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Problem Statement: To develop algorithms to </w:t>
      </w:r>
      <w:r>
        <w:rPr>
          <w:rFonts w:ascii="SimSun" w:hAnsi="SimSun" w:eastAsia="SimSun" w:cs="SimSun"/>
          <w:sz w:val="24"/>
          <w:szCs w:val="24"/>
          <w:lang w:val="en-IN"/>
        </w:rPr>
        <w:t xml:space="preserve">predict the outcome of a ticket and to further classify into categories and subcategories </w:t>
      </w:r>
      <w:r>
        <w:rPr>
          <w:rFonts w:ascii="SimSun" w:hAnsi="SimSun" w:eastAsia="SimSun" w:cs="SimSun"/>
          <w:sz w:val="24"/>
          <w:szCs w:val="24"/>
        </w:rPr>
        <w:t xml:space="preserve">#--------------------------------------------------------------------// loading the required libraries library(data.table) // to convert the object into data.table library(Matrix) // for conversion into matrix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library(caret) // for application of k-fold cross validation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library(tm) // To process text NLP(Natural Language Processing) library(forcats) // To club the levels of a factor variable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library(e1071) // To build SVM classsifier #-------------------------------------------------------------------- // GENERATING THE DATA SETS USING THE GIVEN TEXT FILES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After loading all the required libraries into R environment, the working directory is set to the location where all the Data is present and the </w:t>
      </w:r>
      <w:r>
        <w:rPr>
          <w:rFonts w:hint="default" w:ascii="SimSun" w:hAnsi="SimSun" w:eastAsia="SimSun" w:cs="SimSun"/>
          <w:sz w:val="24"/>
          <w:szCs w:val="24"/>
        </w:rPr>
        <w:t>TextClassification_Data.csv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file </w:t>
      </w:r>
      <w:r>
        <w:rPr>
          <w:rFonts w:ascii="SimSun" w:hAnsi="SimSun" w:eastAsia="SimSun" w:cs="SimSun"/>
          <w:sz w:val="24"/>
          <w:szCs w:val="24"/>
        </w:rPr>
        <w:t xml:space="preserve">is imported #--------------------------------------------------------------------// NATURAL LANGUAGE PROCESSING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dataset is made to run though a series of data preprocessing steps in NLP Now, a corpus is build on the datasource followed by several preprocessing steps which includes: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-&gt; Removal of white spaces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-&gt; Conversion of the existing text to lowercase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-&gt; Removing Punctiations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-&gt; Removing Stopwords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-&gt; Conversion of all the words into Base words by</w:t>
      </w:r>
      <w:r>
        <w:rPr>
          <w:rFonts w:ascii="SimSun" w:hAnsi="SimSun" w:eastAsia="SimSun" w:cs="SimSun"/>
          <w:sz w:val="24"/>
          <w:szCs w:val="24"/>
          <w:lang w:val="en-IN"/>
        </w:rPr>
        <w:t>(</w:t>
      </w:r>
      <w:r>
        <w:rPr>
          <w:rFonts w:ascii="SimSun" w:hAnsi="SimSun" w:eastAsia="SimSun" w:cs="SimSun"/>
          <w:sz w:val="24"/>
          <w:szCs w:val="24"/>
        </w:rPr>
        <w:t xml:space="preserve">Stemming)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-&gt; Removing any numbers that are present in the corpus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-&gt; Removal of any special characters that are present in the corpus using iconv function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-&gt; Conversion of the corpus into Term Frequency-Inverse Document frequency to give weightage to the words present in the document If a particular words' frequency is High then the weightage is given low as the name suggests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-&gt; To remove sparse terms from term document matrix Now, the DocumentTermMatrix is column binded to the original dataset which ends up at </w:t>
      </w:r>
      <w:r>
        <w:rPr>
          <w:rFonts w:ascii="SimSun" w:hAnsi="SimSun" w:eastAsia="SimSun" w:cs="SimSun"/>
          <w:sz w:val="24"/>
          <w:szCs w:val="24"/>
          <w:lang w:val="en-IN"/>
        </w:rPr>
        <w:t xml:space="preserve">200 </w:t>
      </w:r>
      <w:r>
        <w:rPr>
          <w:rFonts w:ascii="SimSun" w:hAnsi="SimSun" w:eastAsia="SimSun" w:cs="SimSun"/>
          <w:sz w:val="24"/>
          <w:szCs w:val="24"/>
        </w:rPr>
        <w:t xml:space="preserve">variables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 xml:space="preserve">The above steps are performed on two variables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‘Data’ and ‘SUMMARY’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#--------------------------------------------------------------------</w:t>
      </w:r>
    </w:p>
    <w:p>
      <w:pPr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>Removing the duplicate levels</w:t>
      </w:r>
    </w:p>
    <w:p>
      <w:pPr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>The variables Categories, SubCategories and previous_appointment are turned into factors and then duplicate levels are removed.</w:t>
      </w:r>
    </w:p>
    <w:p>
      <w:pPr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 xml:space="preserve">Each of the variables is grouped wrt its own categories,subcategories and previous_appointment and then graphs are plotted </w:t>
      </w:r>
    </w:p>
    <w:p>
      <w:pPr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>#--------------------------------------------------------------------</w:t>
      </w:r>
    </w:p>
    <w:p>
      <w:pPr>
        <w:pBdr>
          <w:bottom w:val="single" w:color="auto" w:sz="4" w:space="0"/>
        </w:pBdr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>Finding the dependency of the categorical variables by chi squared test:</w:t>
      </w:r>
    </w:p>
    <w:p>
      <w:pPr>
        <w:rPr>
          <w:rFonts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 xml:space="preserve">The chi squared test is performed to find the dependency of those categotical variables and the p value is found to be less than a significant value of 0.5. So, the Null hypothesis </w:t>
      </w:r>
      <w:r>
        <w:rPr>
          <w:rFonts w:hint="default" w:ascii="SimSun" w:hAnsi="SimSun" w:eastAsia="SimSun" w:cs="SimSun"/>
          <w:sz w:val="24"/>
          <w:szCs w:val="24"/>
          <w:lang w:val="en-IN"/>
        </w:rPr>
        <w:t>‘Categorical variables are dependent on each other’ is rejected.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#--------------------------------------------------------------------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Determining the important variables: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Random.forest.importance function is used from Fselector package and made to run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>over the dataset and a mere 150 variable are selected after few iterations which lead to maximum accuracy.</w:t>
      </w:r>
    </w:p>
    <w:p>
      <w:pPr>
        <w:pBdr>
          <w:bottom w:val="single" w:color="auto" w:sz="4" w:space="0"/>
        </w:pBd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Building the SVM classifier</w:t>
      </w:r>
      <w:r>
        <w:rPr>
          <w:rFonts w:ascii="SimSun" w:hAnsi="SimSun" w:eastAsia="SimSun" w:cs="SimSun"/>
          <w:sz w:val="24"/>
          <w:szCs w:val="24"/>
          <w:lang w:val="en-IN"/>
        </w:rPr>
        <w:t>:</w:t>
      </w:r>
    </w:p>
    <w:p>
      <w:pPr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>#----------------------------</w:t>
      </w:r>
    </w:p>
    <w:p>
      <w:r>
        <w:rPr>
          <w:rFonts w:ascii="SimSun" w:hAnsi="SimSun" w:eastAsia="SimSun" w:cs="SimSun"/>
          <w:sz w:val="24"/>
          <w:szCs w:val="24"/>
          <w:lang w:val="en-IN"/>
        </w:rPr>
        <w:t xml:space="preserve">Finally </w:t>
      </w:r>
      <w:r>
        <w:rPr>
          <w:rFonts w:ascii="SimSun" w:hAnsi="SimSun" w:eastAsia="SimSun" w:cs="SimSun"/>
          <w:sz w:val="24"/>
          <w:szCs w:val="24"/>
        </w:rPr>
        <w:t xml:space="preserve">the </w:t>
      </w:r>
      <w:r>
        <w:rPr>
          <w:rFonts w:ascii="SimSun" w:hAnsi="SimSun" w:eastAsia="SimSun" w:cs="SimSun"/>
          <w:sz w:val="24"/>
          <w:szCs w:val="24"/>
          <w:lang w:val="en-IN"/>
        </w:rPr>
        <w:t xml:space="preserve">SVM </w:t>
      </w:r>
      <w:r>
        <w:rPr>
          <w:rFonts w:ascii="SimSun" w:hAnsi="SimSun" w:eastAsia="SimSun" w:cs="SimSun"/>
          <w:sz w:val="24"/>
          <w:szCs w:val="24"/>
        </w:rPr>
        <w:t>classifier is build on the train dataset to predict the Class variable</w:t>
      </w:r>
      <w:r>
        <w:rPr>
          <w:rFonts w:ascii="SimSun" w:hAnsi="SimSun" w:eastAsia="SimSun" w:cs="SimSun"/>
          <w:sz w:val="24"/>
          <w:szCs w:val="24"/>
          <w:lang w:val="en-IN"/>
        </w:rPr>
        <w:t>s (Categories) and (SubCategories)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lang w:val="en-IN"/>
        </w:rPr>
        <w:t>while tested on train data lead to an accuracy of 98% and when tested on test data it lead to an accuracy of 95%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24C39"/>
    <w:rsid w:val="1A6A0CD9"/>
    <w:rsid w:val="2D5B310D"/>
    <w:rsid w:val="48521F1A"/>
    <w:rsid w:val="56F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2017-11-01T15:43:35Z</dcterms:created>
  <dc:creator>ManiVikesh</dc:creator>
  <cp:lastModifiedBy>ManiVikesh</cp:lastModifiedBy>
  <dcterms:modified xsi:type="dcterms:W3CDTF">2017-11-01T16:54:18Z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