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91986E" w14:textId="5B5B6883" w:rsidR="00F04969" w:rsidRPr="00813836" w:rsidRDefault="00F04969" w:rsidP="0000585F">
      <w:pPr>
        <w:pStyle w:val="af"/>
      </w:pPr>
      <w:bookmarkStart w:id="0" w:name="_Toc350957666"/>
      <w:bookmarkStart w:id="1" w:name="_Toc350964255"/>
      <w:bookmarkStart w:id="2" w:name="_Toc351133891"/>
      <w:bookmarkStart w:id="3" w:name="_Toc360063148"/>
      <w:bookmarkStart w:id="4" w:name="_Toc369642856"/>
      <w:bookmarkStart w:id="5" w:name="_Toc369986382"/>
      <w:bookmarkStart w:id="6" w:name="_Toc350933531"/>
    </w:p>
    <w:p w14:paraId="72918FC8" w14:textId="77777777" w:rsidR="00F04969" w:rsidRPr="00813836" w:rsidRDefault="00F04969" w:rsidP="00F04969">
      <w:pPr>
        <w:spacing w:line="192" w:lineRule="auto"/>
        <w:rPr>
          <w:rFonts w:ascii="Times New Roman" w:eastAsia="標楷體" w:hAnsi="Times New Roman"/>
          <w:szCs w:val="24"/>
        </w:rPr>
      </w:pPr>
    </w:p>
    <w:p w14:paraId="5545EFAE" w14:textId="77777777" w:rsidR="00F04969" w:rsidRPr="00813836" w:rsidRDefault="00F04969" w:rsidP="00F04969">
      <w:pPr>
        <w:spacing w:line="192" w:lineRule="auto"/>
        <w:rPr>
          <w:rFonts w:ascii="Times New Roman" w:eastAsia="標楷體" w:hAnsi="Times New Roman"/>
          <w:szCs w:val="24"/>
        </w:rPr>
      </w:pPr>
    </w:p>
    <w:p w14:paraId="7708C225" w14:textId="77777777" w:rsidR="00F04969" w:rsidRPr="00813836" w:rsidRDefault="00F04969" w:rsidP="00F04969">
      <w:pPr>
        <w:spacing w:line="192" w:lineRule="auto"/>
        <w:rPr>
          <w:rFonts w:ascii="Times New Roman" w:eastAsia="標楷體" w:hAnsi="Times New Roman"/>
          <w:szCs w:val="24"/>
        </w:rPr>
      </w:pPr>
    </w:p>
    <w:p w14:paraId="260D00C6" w14:textId="77777777" w:rsidR="00F04969" w:rsidRPr="00813836" w:rsidRDefault="00F04969" w:rsidP="00F04969">
      <w:pPr>
        <w:spacing w:line="192" w:lineRule="auto"/>
        <w:rPr>
          <w:rFonts w:ascii="Times New Roman" w:eastAsia="標楷體" w:hAnsi="Times New Roman"/>
          <w:szCs w:val="24"/>
        </w:rPr>
      </w:pPr>
    </w:p>
    <w:p w14:paraId="5BE3852B" w14:textId="77777777" w:rsidR="00F04969" w:rsidRPr="00813836" w:rsidRDefault="00F04969" w:rsidP="00F04969">
      <w:pPr>
        <w:spacing w:line="192" w:lineRule="auto"/>
        <w:rPr>
          <w:rFonts w:ascii="Times New Roman" w:eastAsia="標楷體" w:hAnsi="Times New Roman"/>
          <w:szCs w:val="24"/>
        </w:rPr>
      </w:pPr>
    </w:p>
    <w:p w14:paraId="4278A946" w14:textId="77777777" w:rsidR="00F04969" w:rsidRPr="00813836" w:rsidRDefault="00F04969" w:rsidP="00F04969">
      <w:pPr>
        <w:spacing w:line="192" w:lineRule="auto"/>
        <w:rPr>
          <w:rFonts w:ascii="Times New Roman" w:eastAsia="標楷體" w:hAnsi="Times New Roman"/>
          <w:szCs w:val="24"/>
        </w:rPr>
      </w:pPr>
    </w:p>
    <w:p w14:paraId="2A02B66D" w14:textId="77777777" w:rsidR="00F04969" w:rsidRPr="00813836" w:rsidRDefault="00F04969" w:rsidP="00F04969">
      <w:pPr>
        <w:spacing w:line="192" w:lineRule="auto"/>
        <w:rPr>
          <w:rFonts w:ascii="Times New Roman" w:eastAsia="標楷體" w:hAnsi="Times New Roman"/>
          <w:szCs w:val="24"/>
        </w:rPr>
      </w:pPr>
    </w:p>
    <w:p w14:paraId="451D3ED3" w14:textId="5D3A63EE" w:rsidR="00F04969" w:rsidRPr="00946708" w:rsidRDefault="007B61D8" w:rsidP="00F04969">
      <w:pPr>
        <w:spacing w:line="360" w:lineRule="auto"/>
        <w:jc w:val="center"/>
        <w:rPr>
          <w:rFonts w:ascii="Times New Roman" w:eastAsia="標楷體" w:hAnsi="Times New Roman"/>
          <w:b/>
          <w:spacing w:val="20"/>
          <w:sz w:val="96"/>
          <w:szCs w:val="96"/>
        </w:rPr>
      </w:pPr>
      <w:r>
        <w:rPr>
          <w:rFonts w:ascii="Times New Roman" w:eastAsia="標楷體" w:hAnsi="Times New Roman" w:hint="eastAsia"/>
          <w:b/>
          <w:spacing w:val="20"/>
          <w:sz w:val="96"/>
          <w:szCs w:val="96"/>
        </w:rPr>
        <w:t>卡訊電子</w:t>
      </w:r>
      <w:r w:rsidR="00F04969" w:rsidRPr="00946708">
        <w:rPr>
          <w:rFonts w:ascii="Times New Roman" w:eastAsia="標楷體" w:hAnsi="Times New Roman" w:hint="eastAsia"/>
          <w:b/>
          <w:spacing w:val="20"/>
          <w:sz w:val="96"/>
          <w:szCs w:val="96"/>
        </w:rPr>
        <w:t>股份有限公司</w:t>
      </w:r>
    </w:p>
    <w:p w14:paraId="0E000C95" w14:textId="77777777" w:rsidR="00F04969" w:rsidRPr="00946708" w:rsidRDefault="00F04969" w:rsidP="00F04969">
      <w:pPr>
        <w:spacing w:line="192" w:lineRule="auto"/>
        <w:jc w:val="center"/>
        <w:rPr>
          <w:rFonts w:ascii="Times New Roman" w:eastAsia="標楷體" w:hAnsi="Times New Roman"/>
          <w:szCs w:val="24"/>
          <w:lang w:eastAsia="zh-CN"/>
        </w:rPr>
      </w:pPr>
    </w:p>
    <w:p w14:paraId="32EF6122" w14:textId="77777777" w:rsidR="00F04969" w:rsidRPr="00946708" w:rsidRDefault="00F04969" w:rsidP="00F04969">
      <w:pPr>
        <w:spacing w:line="360" w:lineRule="auto"/>
        <w:rPr>
          <w:rFonts w:ascii="Times New Roman" w:eastAsia="標楷體" w:hAnsi="Times New Roman"/>
          <w:b/>
          <w:spacing w:val="20"/>
          <w:szCs w:val="24"/>
        </w:rPr>
      </w:pPr>
    </w:p>
    <w:p w14:paraId="246E2740" w14:textId="77777777" w:rsidR="00F04969" w:rsidRPr="00946708" w:rsidRDefault="00F04969" w:rsidP="00F04969">
      <w:pPr>
        <w:spacing w:line="360" w:lineRule="auto"/>
        <w:rPr>
          <w:rFonts w:ascii="Times New Roman" w:eastAsia="標楷體" w:hAnsi="Times New Roman"/>
          <w:b/>
          <w:spacing w:val="20"/>
          <w:szCs w:val="24"/>
        </w:rPr>
      </w:pPr>
    </w:p>
    <w:p w14:paraId="03A1B72D" w14:textId="3C8705D8" w:rsidR="008D6F41" w:rsidRPr="00946708" w:rsidRDefault="00F04969" w:rsidP="007B61D8">
      <w:pPr>
        <w:spacing w:line="192" w:lineRule="auto"/>
        <w:jc w:val="center"/>
        <w:rPr>
          <w:rFonts w:ascii="Times New Roman" w:eastAsia="標楷體" w:hAnsi="Times New Roman"/>
          <w:b/>
          <w:spacing w:val="20"/>
          <w:sz w:val="64"/>
          <w:szCs w:val="64"/>
        </w:rPr>
        <w:sectPr w:rsidR="008D6F41" w:rsidRPr="00946708" w:rsidSect="00A841D6">
          <w:headerReference w:type="even" r:id="rId11"/>
          <w:headerReference w:type="default" r:id="rId12"/>
          <w:footerReference w:type="even" r:id="rId13"/>
          <w:footerReference w:type="default" r:id="rId14"/>
          <w:headerReference w:type="first" r:id="rId15"/>
          <w:footerReference w:type="first" r:id="rId16"/>
          <w:pgSz w:w="16840" w:h="11907" w:orient="landscape" w:code="9"/>
          <w:pgMar w:top="919" w:right="964" w:bottom="1134" w:left="992" w:header="567" w:footer="567" w:gutter="0"/>
          <w:cols w:space="425"/>
          <w:titlePg/>
          <w:docGrid w:linePitch="326"/>
        </w:sectPr>
      </w:pPr>
      <w:r w:rsidRPr="00946708">
        <w:rPr>
          <w:rFonts w:ascii="Times New Roman" w:eastAsia="標楷體" w:hAnsi="Times New Roman"/>
          <w:noProof/>
          <w:sz w:val="64"/>
          <w:szCs w:val="64"/>
        </w:rPr>
        <mc:AlternateContent>
          <mc:Choice Requires="wps">
            <w:drawing>
              <wp:anchor distT="0" distB="0" distL="114300" distR="114300" simplePos="0" relativeHeight="251658752" behindDoc="0" locked="0" layoutInCell="1" allowOverlap="1" wp14:anchorId="4A95EEF0" wp14:editId="716D1883">
                <wp:simplePos x="0" y="0"/>
                <wp:positionH relativeFrom="column">
                  <wp:posOffset>-83820</wp:posOffset>
                </wp:positionH>
                <wp:positionV relativeFrom="paragraph">
                  <wp:posOffset>609600</wp:posOffset>
                </wp:positionV>
                <wp:extent cx="9639300" cy="152400"/>
                <wp:effectExtent l="76200" t="57150" r="19050" b="76200"/>
                <wp:wrapNone/>
                <wp:docPr id="13" name="Text Box 1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9300" cy="152400"/>
                        </a:xfrm>
                        <a:prstGeom prst="rect">
                          <a:avLst/>
                        </a:prstGeom>
                        <a:solidFill>
                          <a:schemeClr val="accent5">
                            <a:lumMod val="75000"/>
                          </a:schemeClr>
                        </a:solidFill>
                        <a:ln>
                          <a:noFill/>
                          <a:headEnd/>
                          <a:tailEnd/>
                        </a:ln>
                        <a:effectLst>
                          <a:outerShdw blurRad="50800" dist="12700" dir="8100000" algn="tr" rotWithShape="0">
                            <a:prstClr val="black">
                              <a:alpha val="40000"/>
                            </a:prstClr>
                          </a:outerShdw>
                        </a:effectLst>
                      </wps:spPr>
                      <wps:style>
                        <a:lnRef idx="1">
                          <a:schemeClr val="accent2"/>
                        </a:lnRef>
                        <a:fillRef idx="3">
                          <a:schemeClr val="accent2"/>
                        </a:fillRef>
                        <a:effectRef idx="2">
                          <a:schemeClr val="accent2"/>
                        </a:effectRef>
                        <a:fontRef idx="minor">
                          <a:schemeClr val="lt1"/>
                        </a:fontRef>
                      </wps:style>
                      <wps:txbx>
                        <w:txbxContent>
                          <w:p w14:paraId="1556D0B6" w14:textId="77777777" w:rsidR="00C47083" w:rsidRPr="000F68A2" w:rsidRDefault="00C47083" w:rsidP="00F04969">
                            <w:pPr>
                              <w:jc w:val="center"/>
                              <w:rPr>
                                <w:rFonts w:ascii="標楷體" w:eastAsia="標楷體" w:hAnsi="標楷體"/>
                              </w:rPr>
                            </w:pPr>
                            <w:r w:rsidRPr="000F68A2">
                              <w:rPr>
                                <w:rFonts w:ascii="標楷體" w:eastAsia="標楷體" w:hAnsi="標楷體" w:hint="eastAsia"/>
                                <w:b/>
                                <w:spacing w:val="20"/>
                                <w:sz w:val="9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95EEF0" id="_x0000_t202" coordsize="21600,21600" o:spt="202" path="m,l,21600r21600,l21600,xe">
                <v:stroke joinstyle="miter"/>
                <v:path gradientshapeok="t" o:connecttype="rect"/>
              </v:shapetype>
              <v:shape id="Text Box 1422" o:spid="_x0000_s1026" type="#_x0000_t202" style="position:absolute;left:0;text-align:left;margin-left:-6.6pt;margin-top:48pt;width:759pt;height:1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" fillcolor="#31849b [2408]" stroked="f">
                <v:shadow on="t" color="black" opacity="26214f" origin=".5,-.5" offset="-.24944mm,.24944mm"/>
                <v:textbox>
                  <w:txbxContent>
                    <w:p w14:paraId="1556D0B6" w14:textId="77777777" w:rsidR="00C47083" w:rsidRPr="000F68A2" w:rsidRDefault="00C47083" w:rsidP="00F04969">
                      <w:pPr>
                        <w:jc w:val="center"/>
                        <w:rPr>
                          <w:rFonts w:ascii="標楷體" w:eastAsia="標楷體" w:hAnsi="標楷體"/>
                        </w:rPr>
                      </w:pPr>
                      <w:r w:rsidRPr="000F68A2">
                        <w:rPr>
                          <w:rFonts w:ascii="標楷體" w:eastAsia="標楷體" w:hAnsi="標楷體" w:hint="eastAsia"/>
                          <w:b/>
                          <w:spacing w:val="20"/>
                          <w:sz w:val="96"/>
                        </w:rPr>
                        <w:t xml:space="preserve">　</w:t>
                      </w:r>
                    </w:p>
                  </w:txbxContent>
                </v:textbox>
              </v:shape>
            </w:pict>
          </mc:Fallback>
        </mc:AlternateContent>
      </w:r>
      <w:r w:rsidRPr="00946708">
        <w:rPr>
          <w:rFonts w:ascii="Times New Roman" w:eastAsia="標楷體" w:hAnsi="Times New Roman"/>
          <w:b/>
          <w:spacing w:val="20"/>
          <w:sz w:val="64"/>
          <w:szCs w:val="64"/>
        </w:rPr>
        <w:t>內部控制制度</w:t>
      </w:r>
      <w:bookmarkStart w:id="7" w:name="OLE_LINK19"/>
      <w:bookmarkStart w:id="8" w:name="OLE_LINK20"/>
      <w:r w:rsidR="00867283" w:rsidRPr="00946708">
        <w:rPr>
          <w:rFonts w:ascii="Times New Roman" w:eastAsia="標楷體" w:hAnsi="Times New Roman" w:hint="eastAsia"/>
          <w:b/>
          <w:spacing w:val="20"/>
          <w:sz w:val="64"/>
          <w:szCs w:val="64"/>
        </w:rPr>
        <w:t>：</w:t>
      </w:r>
      <w:r w:rsidR="008078FA">
        <w:rPr>
          <w:rFonts w:ascii="Times New Roman" w:eastAsia="標楷體" w:hAnsi="Times New Roman" w:hint="eastAsia"/>
          <w:b/>
          <w:spacing w:val="20"/>
          <w:sz w:val="64"/>
          <w:szCs w:val="64"/>
        </w:rPr>
        <w:t>不動產、廠房及設備</w:t>
      </w:r>
      <w:r w:rsidRPr="00946708">
        <w:rPr>
          <w:rFonts w:ascii="Times New Roman" w:eastAsia="標楷體" w:hAnsi="Times New Roman" w:cs="細明體" w:hint="eastAsia"/>
          <w:b/>
          <w:spacing w:val="20"/>
          <w:sz w:val="64"/>
          <w:szCs w:val="64"/>
        </w:rPr>
        <w:t>循環</w:t>
      </w:r>
      <w:r w:rsidR="008078FA">
        <w:rPr>
          <w:rFonts w:ascii="Times New Roman" w:eastAsia="標楷體" w:hAnsi="Times New Roman" w:hint="eastAsia"/>
          <w:b/>
          <w:spacing w:val="20"/>
          <w:sz w:val="64"/>
          <w:szCs w:val="64"/>
        </w:rPr>
        <w:t>CA</w:t>
      </w:r>
      <w:r w:rsidRPr="00946708">
        <w:rPr>
          <w:rFonts w:ascii="Times New Roman" w:eastAsia="標楷體" w:hAnsi="Times New Roman"/>
          <w:b/>
          <w:spacing w:val="20"/>
          <w:sz w:val="64"/>
          <w:szCs w:val="64"/>
        </w:rPr>
        <w:t>-100</w:t>
      </w:r>
      <w:bookmarkEnd w:id="7"/>
      <w:bookmarkEnd w:id="8"/>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838"/>
        <w:gridCol w:w="2268"/>
        <w:gridCol w:w="8363"/>
        <w:gridCol w:w="2410"/>
      </w:tblGrid>
      <w:tr w:rsidR="008D6F41" w:rsidRPr="00946708" w14:paraId="62FAC56D" w14:textId="77777777" w:rsidTr="002007C9">
        <w:tc>
          <w:tcPr>
            <w:tcW w:w="14879" w:type="dxa"/>
            <w:gridSpan w:val="4"/>
            <w:shd w:val="clear" w:color="auto" w:fill="auto"/>
            <w:vAlign w:val="center"/>
          </w:tcPr>
          <w:p w14:paraId="677A8986" w14:textId="77777777" w:rsidR="008D6F41" w:rsidRPr="00946708" w:rsidRDefault="008D6F41" w:rsidP="002007C9">
            <w:pPr>
              <w:jc w:val="center"/>
              <w:rPr>
                <w:rFonts w:ascii="Times New Roman" w:eastAsia="標楷體" w:hAnsi="Times New Roman"/>
                <w:sz w:val="28"/>
              </w:rPr>
            </w:pPr>
            <w:r w:rsidRPr="00946708">
              <w:rPr>
                <w:rFonts w:ascii="Times New Roman" w:eastAsia="標楷體" w:hAnsi="Times New Roman" w:hint="eastAsia"/>
                <w:sz w:val="28"/>
              </w:rPr>
              <w:lastRenderedPageBreak/>
              <w:t>文件</w:t>
            </w:r>
            <w:r w:rsidRPr="00946708">
              <w:rPr>
                <w:rFonts w:ascii="Times New Roman" w:eastAsia="標楷體" w:hAnsi="Times New Roman" w:hint="eastAsia"/>
                <w:sz w:val="28"/>
                <w:lang w:eastAsia="zh-HK"/>
              </w:rPr>
              <w:t>制</w:t>
            </w:r>
            <w:r w:rsidRPr="00946708">
              <w:rPr>
                <w:rFonts w:ascii="Times New Roman" w:eastAsia="標楷體" w:hAnsi="Times New Roman" w:hint="eastAsia"/>
                <w:sz w:val="28"/>
              </w:rPr>
              <w:t>/</w:t>
            </w:r>
            <w:r w:rsidRPr="00946708">
              <w:rPr>
                <w:rFonts w:ascii="Times New Roman" w:eastAsia="標楷體" w:hAnsi="Times New Roman" w:hint="eastAsia"/>
                <w:sz w:val="28"/>
              </w:rPr>
              <w:t>修訂履歷</w:t>
            </w:r>
          </w:p>
        </w:tc>
      </w:tr>
      <w:tr w:rsidR="008D6F41" w:rsidRPr="00946708" w14:paraId="7C2849C5" w14:textId="77777777" w:rsidTr="002007C9">
        <w:tc>
          <w:tcPr>
            <w:tcW w:w="1838" w:type="dxa"/>
            <w:shd w:val="clear" w:color="auto" w:fill="auto"/>
            <w:vAlign w:val="center"/>
          </w:tcPr>
          <w:p w14:paraId="4974C814" w14:textId="77777777" w:rsidR="008D6F41" w:rsidRPr="00946708" w:rsidRDefault="008D6F41" w:rsidP="002007C9">
            <w:pPr>
              <w:jc w:val="center"/>
              <w:rPr>
                <w:rFonts w:ascii="Times New Roman" w:eastAsia="標楷體" w:hAnsi="Times New Roman"/>
              </w:rPr>
            </w:pPr>
            <w:r w:rsidRPr="00946708">
              <w:rPr>
                <w:rFonts w:ascii="Times New Roman" w:eastAsia="標楷體" w:hAnsi="Times New Roman" w:hint="eastAsia"/>
              </w:rPr>
              <w:t>文件版本</w:t>
            </w:r>
          </w:p>
        </w:tc>
        <w:tc>
          <w:tcPr>
            <w:tcW w:w="2268" w:type="dxa"/>
            <w:shd w:val="clear" w:color="auto" w:fill="auto"/>
            <w:vAlign w:val="center"/>
          </w:tcPr>
          <w:p w14:paraId="202C8D2C" w14:textId="77777777" w:rsidR="008D6F41" w:rsidRPr="00946708" w:rsidRDefault="008D6F41" w:rsidP="002007C9">
            <w:pPr>
              <w:jc w:val="center"/>
              <w:rPr>
                <w:rFonts w:ascii="Times New Roman" w:eastAsia="標楷體" w:hAnsi="Times New Roman"/>
              </w:rPr>
            </w:pPr>
            <w:r w:rsidRPr="00946708">
              <w:rPr>
                <w:rFonts w:ascii="Times New Roman" w:eastAsia="標楷體" w:hAnsi="Times New Roman" w:hint="eastAsia"/>
              </w:rPr>
              <w:t>文件</w:t>
            </w:r>
            <w:r w:rsidRPr="00946708">
              <w:rPr>
                <w:rFonts w:ascii="Times New Roman" w:eastAsia="標楷體" w:hAnsi="Times New Roman" w:hint="eastAsia"/>
                <w:lang w:eastAsia="zh-HK"/>
              </w:rPr>
              <w:t>制</w:t>
            </w:r>
            <w:r w:rsidRPr="00946708">
              <w:rPr>
                <w:rFonts w:ascii="Times New Roman" w:eastAsia="標楷體" w:hAnsi="Times New Roman" w:hint="eastAsia"/>
              </w:rPr>
              <w:t>/</w:t>
            </w:r>
            <w:r w:rsidRPr="00946708">
              <w:rPr>
                <w:rFonts w:ascii="Times New Roman" w:eastAsia="標楷體" w:hAnsi="Times New Roman" w:hint="eastAsia"/>
              </w:rPr>
              <w:t>修訂日期</w:t>
            </w:r>
          </w:p>
        </w:tc>
        <w:tc>
          <w:tcPr>
            <w:tcW w:w="8363" w:type="dxa"/>
            <w:shd w:val="clear" w:color="auto" w:fill="auto"/>
            <w:vAlign w:val="center"/>
          </w:tcPr>
          <w:p w14:paraId="683085A8" w14:textId="0E8504F8" w:rsidR="008D6F41" w:rsidRPr="00946708" w:rsidRDefault="008D6F41" w:rsidP="002007C9">
            <w:pPr>
              <w:jc w:val="center"/>
              <w:rPr>
                <w:rFonts w:ascii="Times New Roman" w:eastAsia="標楷體" w:hAnsi="Times New Roman"/>
              </w:rPr>
            </w:pPr>
            <w:r w:rsidRPr="00946708">
              <w:rPr>
                <w:rFonts w:ascii="Times New Roman" w:eastAsia="標楷體" w:hAnsi="Times New Roman" w:hint="eastAsia"/>
              </w:rPr>
              <w:t>文件</w:t>
            </w:r>
            <w:r w:rsidRPr="00946708">
              <w:rPr>
                <w:rFonts w:ascii="Times New Roman" w:eastAsia="標楷體" w:hAnsi="Times New Roman" w:hint="eastAsia"/>
                <w:lang w:eastAsia="zh-HK"/>
              </w:rPr>
              <w:t>制</w:t>
            </w:r>
            <w:r w:rsidRPr="00946708">
              <w:rPr>
                <w:rFonts w:ascii="Times New Roman" w:eastAsia="標楷體" w:hAnsi="Times New Roman" w:hint="eastAsia"/>
              </w:rPr>
              <w:t>/</w:t>
            </w:r>
            <w:r w:rsidRPr="00946708">
              <w:rPr>
                <w:rFonts w:ascii="Times New Roman" w:eastAsia="標楷體" w:hAnsi="Times New Roman" w:hint="eastAsia"/>
              </w:rPr>
              <w:t>修訂說明</w:t>
            </w:r>
            <w:r w:rsidRPr="00946708">
              <w:rPr>
                <w:rFonts w:ascii="Times New Roman" w:eastAsia="標楷體" w:hAnsi="Times New Roman" w:hint="eastAsia"/>
              </w:rPr>
              <w:t>/</w:t>
            </w:r>
            <w:r w:rsidRPr="00946708">
              <w:rPr>
                <w:rFonts w:ascii="Times New Roman" w:eastAsia="標楷體" w:hAnsi="Times New Roman" w:hint="eastAsia"/>
              </w:rPr>
              <w:t>內容</w:t>
            </w:r>
          </w:p>
        </w:tc>
        <w:tc>
          <w:tcPr>
            <w:tcW w:w="2410" w:type="dxa"/>
            <w:shd w:val="clear" w:color="auto" w:fill="auto"/>
            <w:vAlign w:val="center"/>
          </w:tcPr>
          <w:p w14:paraId="28847279" w14:textId="77777777" w:rsidR="008D6F41" w:rsidRPr="00946708" w:rsidRDefault="008D6F41" w:rsidP="002007C9">
            <w:pPr>
              <w:jc w:val="center"/>
              <w:rPr>
                <w:rFonts w:ascii="Times New Roman" w:eastAsia="標楷體" w:hAnsi="Times New Roman"/>
              </w:rPr>
            </w:pPr>
            <w:r w:rsidRPr="00946708">
              <w:rPr>
                <w:rFonts w:ascii="Times New Roman" w:eastAsia="標楷體" w:hAnsi="Times New Roman" w:hint="eastAsia"/>
              </w:rPr>
              <w:t>文件</w:t>
            </w:r>
            <w:r w:rsidRPr="00946708">
              <w:rPr>
                <w:rFonts w:ascii="Times New Roman" w:eastAsia="標楷體" w:hAnsi="Times New Roman" w:hint="eastAsia"/>
                <w:lang w:eastAsia="zh-HK"/>
              </w:rPr>
              <w:t>制</w:t>
            </w:r>
            <w:r w:rsidRPr="00946708">
              <w:rPr>
                <w:rFonts w:ascii="Times New Roman" w:eastAsia="標楷體" w:hAnsi="Times New Roman" w:hint="eastAsia"/>
              </w:rPr>
              <w:t>/</w:t>
            </w:r>
            <w:r w:rsidRPr="00946708">
              <w:rPr>
                <w:rFonts w:ascii="Times New Roman" w:eastAsia="標楷體" w:hAnsi="Times New Roman" w:hint="eastAsia"/>
              </w:rPr>
              <w:t>修訂</w:t>
            </w:r>
            <w:r w:rsidRPr="00946708">
              <w:rPr>
                <w:rFonts w:ascii="Times New Roman" w:eastAsia="標楷體" w:hAnsi="Times New Roman" w:hint="eastAsia"/>
                <w:lang w:eastAsia="zh-HK"/>
              </w:rPr>
              <w:t>部門</w:t>
            </w:r>
            <w:r w:rsidRPr="00946708">
              <w:rPr>
                <w:rFonts w:ascii="Times New Roman" w:eastAsia="標楷體" w:hAnsi="Times New Roman" w:hint="eastAsia"/>
              </w:rPr>
              <w:t>/</w:t>
            </w:r>
            <w:r w:rsidRPr="00946708">
              <w:rPr>
                <w:rFonts w:ascii="Times New Roman" w:eastAsia="標楷體" w:hAnsi="Times New Roman" w:hint="eastAsia"/>
              </w:rPr>
              <w:t>作者</w:t>
            </w:r>
          </w:p>
        </w:tc>
      </w:tr>
      <w:tr w:rsidR="008D6F41" w:rsidRPr="00946708" w14:paraId="30CC03AC" w14:textId="77777777" w:rsidTr="002007C9">
        <w:tc>
          <w:tcPr>
            <w:tcW w:w="1838" w:type="dxa"/>
            <w:shd w:val="clear" w:color="auto" w:fill="auto"/>
          </w:tcPr>
          <w:p w14:paraId="30A30526" w14:textId="1E636A12" w:rsidR="008D6F41" w:rsidRPr="00946708" w:rsidRDefault="008D6F41" w:rsidP="002007C9">
            <w:pPr>
              <w:jc w:val="center"/>
              <w:rPr>
                <w:rFonts w:ascii="Times New Roman" w:eastAsia="標楷體" w:hAnsi="Times New Roman"/>
              </w:rPr>
            </w:pPr>
            <w:r w:rsidRPr="00946708">
              <w:rPr>
                <w:rFonts w:ascii="Times New Roman" w:eastAsia="標楷體" w:hAnsi="Times New Roman"/>
              </w:rPr>
              <w:t>v</w:t>
            </w:r>
            <w:r w:rsidRPr="00946708">
              <w:rPr>
                <w:rFonts w:ascii="Times New Roman" w:eastAsia="標楷體" w:hAnsi="Times New Roman" w:hint="eastAsia"/>
              </w:rPr>
              <w:t>1</w:t>
            </w:r>
            <w:r w:rsidRPr="00946708">
              <w:rPr>
                <w:rFonts w:ascii="Times New Roman" w:eastAsia="標楷體" w:hAnsi="Times New Roman"/>
              </w:rPr>
              <w:t>.</w:t>
            </w:r>
            <w:r w:rsidRPr="00946708">
              <w:rPr>
                <w:rFonts w:ascii="Times New Roman" w:eastAsia="標楷體" w:hAnsi="Times New Roman" w:hint="eastAsia"/>
              </w:rPr>
              <w:t>0</w:t>
            </w:r>
          </w:p>
        </w:tc>
        <w:tc>
          <w:tcPr>
            <w:tcW w:w="2268" w:type="dxa"/>
            <w:shd w:val="clear" w:color="auto" w:fill="auto"/>
          </w:tcPr>
          <w:p w14:paraId="790962EF" w14:textId="0A65CCA0" w:rsidR="008D6F41" w:rsidRPr="00946708" w:rsidRDefault="008078FA" w:rsidP="00ED6358">
            <w:pPr>
              <w:jc w:val="center"/>
              <w:rPr>
                <w:rFonts w:ascii="Times New Roman" w:eastAsia="標楷體" w:hAnsi="Times New Roman"/>
              </w:rPr>
            </w:pPr>
            <w:r>
              <w:rPr>
                <w:rFonts w:ascii="Times New Roman" w:eastAsia="標楷體" w:hAnsi="Times New Roman"/>
              </w:rPr>
              <w:t>2022</w:t>
            </w:r>
            <w:r w:rsidR="008D6F41" w:rsidRPr="00946708">
              <w:rPr>
                <w:rFonts w:ascii="Times New Roman" w:eastAsia="標楷體" w:hAnsi="Times New Roman"/>
              </w:rPr>
              <w:t>/</w:t>
            </w:r>
            <w:r w:rsidR="00ED6358">
              <w:rPr>
                <w:rFonts w:ascii="Times New Roman" w:eastAsia="標楷體" w:hAnsi="Times New Roman"/>
              </w:rPr>
              <w:t>xx</w:t>
            </w:r>
            <w:r w:rsidR="008D6F41" w:rsidRPr="00946708">
              <w:rPr>
                <w:rFonts w:ascii="Times New Roman" w:eastAsia="標楷體" w:hAnsi="Times New Roman"/>
              </w:rPr>
              <w:t>/xx</w:t>
            </w:r>
          </w:p>
        </w:tc>
        <w:tc>
          <w:tcPr>
            <w:tcW w:w="8363" w:type="dxa"/>
            <w:shd w:val="clear" w:color="auto" w:fill="auto"/>
          </w:tcPr>
          <w:p w14:paraId="78256CBF" w14:textId="77777777" w:rsidR="008D6F41" w:rsidRPr="00946708" w:rsidRDefault="008D6F41" w:rsidP="002007C9">
            <w:pPr>
              <w:rPr>
                <w:rFonts w:ascii="Times New Roman" w:eastAsia="標楷體" w:hAnsi="Times New Roman"/>
              </w:rPr>
            </w:pPr>
            <w:r w:rsidRPr="00946708">
              <w:rPr>
                <w:rFonts w:ascii="Times New Roman" w:eastAsia="標楷體" w:hAnsi="Times New Roman" w:hint="eastAsia"/>
              </w:rPr>
              <w:t>初版發行</w:t>
            </w:r>
          </w:p>
        </w:tc>
        <w:tc>
          <w:tcPr>
            <w:tcW w:w="2410" w:type="dxa"/>
            <w:shd w:val="clear" w:color="auto" w:fill="auto"/>
          </w:tcPr>
          <w:p w14:paraId="4EC9DA64" w14:textId="77777777" w:rsidR="008D6F41" w:rsidRPr="00946708" w:rsidRDefault="008D6F41" w:rsidP="002007C9">
            <w:pPr>
              <w:rPr>
                <w:rFonts w:ascii="Times New Roman" w:eastAsia="標楷體" w:hAnsi="Times New Roman"/>
              </w:rPr>
            </w:pPr>
          </w:p>
        </w:tc>
      </w:tr>
      <w:tr w:rsidR="008D6F41" w:rsidRPr="00946708" w14:paraId="60816A6D" w14:textId="77777777" w:rsidTr="002007C9">
        <w:tc>
          <w:tcPr>
            <w:tcW w:w="1838" w:type="dxa"/>
            <w:shd w:val="clear" w:color="auto" w:fill="auto"/>
          </w:tcPr>
          <w:p w14:paraId="1DB5B30E"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5EA2E432"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2A193047" w14:textId="77777777" w:rsidR="008D6F41" w:rsidRPr="00946708" w:rsidRDefault="008D6F41" w:rsidP="002007C9">
            <w:pPr>
              <w:rPr>
                <w:rFonts w:ascii="Times New Roman" w:eastAsia="標楷體" w:hAnsi="Times New Roman"/>
              </w:rPr>
            </w:pPr>
          </w:p>
        </w:tc>
        <w:tc>
          <w:tcPr>
            <w:tcW w:w="2410" w:type="dxa"/>
            <w:shd w:val="clear" w:color="auto" w:fill="auto"/>
          </w:tcPr>
          <w:p w14:paraId="235DCCAA" w14:textId="77777777" w:rsidR="008D6F41" w:rsidRPr="00946708" w:rsidRDefault="008D6F41" w:rsidP="002007C9">
            <w:pPr>
              <w:rPr>
                <w:rFonts w:ascii="Times New Roman" w:eastAsia="標楷體" w:hAnsi="Times New Roman"/>
              </w:rPr>
            </w:pPr>
          </w:p>
        </w:tc>
      </w:tr>
      <w:tr w:rsidR="008D6F41" w:rsidRPr="00946708" w14:paraId="7292991A" w14:textId="77777777" w:rsidTr="002007C9">
        <w:tc>
          <w:tcPr>
            <w:tcW w:w="1838" w:type="dxa"/>
            <w:shd w:val="clear" w:color="auto" w:fill="auto"/>
          </w:tcPr>
          <w:p w14:paraId="5FDCBB2D"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3205968C"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1B6D539A" w14:textId="77777777" w:rsidR="008D6F41" w:rsidRPr="00946708" w:rsidRDefault="008D6F41" w:rsidP="002007C9">
            <w:pPr>
              <w:rPr>
                <w:rFonts w:ascii="Times New Roman" w:eastAsia="標楷體" w:hAnsi="Times New Roman"/>
              </w:rPr>
            </w:pPr>
          </w:p>
        </w:tc>
        <w:tc>
          <w:tcPr>
            <w:tcW w:w="2410" w:type="dxa"/>
            <w:shd w:val="clear" w:color="auto" w:fill="auto"/>
          </w:tcPr>
          <w:p w14:paraId="4C2CED26" w14:textId="77777777" w:rsidR="008D6F41" w:rsidRPr="00946708" w:rsidRDefault="008D6F41" w:rsidP="002007C9">
            <w:pPr>
              <w:rPr>
                <w:rFonts w:ascii="Times New Roman" w:eastAsia="標楷體" w:hAnsi="Times New Roman"/>
              </w:rPr>
            </w:pPr>
          </w:p>
        </w:tc>
      </w:tr>
      <w:tr w:rsidR="008D6F41" w:rsidRPr="00946708" w14:paraId="4DEFB80F" w14:textId="77777777" w:rsidTr="002007C9">
        <w:tc>
          <w:tcPr>
            <w:tcW w:w="1838" w:type="dxa"/>
            <w:shd w:val="clear" w:color="auto" w:fill="auto"/>
          </w:tcPr>
          <w:p w14:paraId="7D087387"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4844F043"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17C21BAD" w14:textId="77777777" w:rsidR="008D6F41" w:rsidRPr="00946708" w:rsidRDefault="008D6F41" w:rsidP="002007C9">
            <w:pPr>
              <w:rPr>
                <w:rFonts w:ascii="Times New Roman" w:eastAsia="標楷體" w:hAnsi="Times New Roman"/>
              </w:rPr>
            </w:pPr>
          </w:p>
        </w:tc>
        <w:tc>
          <w:tcPr>
            <w:tcW w:w="2410" w:type="dxa"/>
            <w:shd w:val="clear" w:color="auto" w:fill="auto"/>
          </w:tcPr>
          <w:p w14:paraId="0CAC6D74" w14:textId="77777777" w:rsidR="008D6F41" w:rsidRPr="00946708" w:rsidRDefault="008D6F41" w:rsidP="002007C9">
            <w:pPr>
              <w:rPr>
                <w:rFonts w:ascii="Times New Roman" w:eastAsia="標楷體" w:hAnsi="Times New Roman"/>
              </w:rPr>
            </w:pPr>
          </w:p>
        </w:tc>
      </w:tr>
      <w:tr w:rsidR="008D6F41" w:rsidRPr="00946708" w14:paraId="79EECFA3" w14:textId="77777777" w:rsidTr="002007C9">
        <w:tc>
          <w:tcPr>
            <w:tcW w:w="1838" w:type="dxa"/>
            <w:shd w:val="clear" w:color="auto" w:fill="auto"/>
          </w:tcPr>
          <w:p w14:paraId="0074E4C8"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1F796B28"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10108E3D" w14:textId="77777777" w:rsidR="008D6F41" w:rsidRPr="00946708" w:rsidRDefault="008D6F41" w:rsidP="002007C9">
            <w:pPr>
              <w:rPr>
                <w:rFonts w:ascii="Times New Roman" w:eastAsia="標楷體" w:hAnsi="Times New Roman"/>
              </w:rPr>
            </w:pPr>
          </w:p>
        </w:tc>
        <w:tc>
          <w:tcPr>
            <w:tcW w:w="2410" w:type="dxa"/>
            <w:shd w:val="clear" w:color="auto" w:fill="auto"/>
          </w:tcPr>
          <w:p w14:paraId="662D7BAF" w14:textId="77777777" w:rsidR="008D6F41" w:rsidRPr="00946708" w:rsidRDefault="008D6F41" w:rsidP="002007C9">
            <w:pPr>
              <w:rPr>
                <w:rFonts w:ascii="Times New Roman" w:eastAsia="標楷體" w:hAnsi="Times New Roman"/>
              </w:rPr>
            </w:pPr>
          </w:p>
        </w:tc>
      </w:tr>
      <w:tr w:rsidR="008D6F41" w:rsidRPr="00946708" w14:paraId="0B6E3E2F" w14:textId="77777777" w:rsidTr="002007C9">
        <w:tc>
          <w:tcPr>
            <w:tcW w:w="1838" w:type="dxa"/>
            <w:shd w:val="clear" w:color="auto" w:fill="auto"/>
          </w:tcPr>
          <w:p w14:paraId="59A08751"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7E7405DD"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4411EE83" w14:textId="77777777" w:rsidR="008D6F41" w:rsidRPr="00946708" w:rsidRDefault="008D6F41" w:rsidP="002007C9">
            <w:pPr>
              <w:rPr>
                <w:rFonts w:ascii="Times New Roman" w:eastAsia="標楷體" w:hAnsi="Times New Roman"/>
              </w:rPr>
            </w:pPr>
          </w:p>
        </w:tc>
        <w:tc>
          <w:tcPr>
            <w:tcW w:w="2410" w:type="dxa"/>
            <w:shd w:val="clear" w:color="auto" w:fill="auto"/>
          </w:tcPr>
          <w:p w14:paraId="7EF801E9" w14:textId="77777777" w:rsidR="008D6F41" w:rsidRPr="00946708" w:rsidRDefault="008D6F41" w:rsidP="002007C9">
            <w:pPr>
              <w:rPr>
                <w:rFonts w:ascii="Times New Roman" w:eastAsia="標楷體" w:hAnsi="Times New Roman"/>
              </w:rPr>
            </w:pPr>
          </w:p>
        </w:tc>
      </w:tr>
      <w:tr w:rsidR="008D6F41" w:rsidRPr="00946708" w14:paraId="6F6FD82B" w14:textId="77777777" w:rsidTr="002007C9">
        <w:tc>
          <w:tcPr>
            <w:tcW w:w="1838" w:type="dxa"/>
            <w:shd w:val="clear" w:color="auto" w:fill="auto"/>
          </w:tcPr>
          <w:p w14:paraId="1F545257"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00E78F1A"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4E699476" w14:textId="77777777" w:rsidR="008D6F41" w:rsidRPr="00946708" w:rsidRDefault="008D6F41" w:rsidP="002007C9">
            <w:pPr>
              <w:rPr>
                <w:rFonts w:ascii="Times New Roman" w:eastAsia="標楷體" w:hAnsi="Times New Roman"/>
              </w:rPr>
            </w:pPr>
          </w:p>
        </w:tc>
        <w:tc>
          <w:tcPr>
            <w:tcW w:w="2410" w:type="dxa"/>
            <w:shd w:val="clear" w:color="auto" w:fill="auto"/>
          </w:tcPr>
          <w:p w14:paraId="43715FAA" w14:textId="77777777" w:rsidR="008D6F41" w:rsidRPr="00946708" w:rsidRDefault="008D6F41" w:rsidP="002007C9">
            <w:pPr>
              <w:rPr>
                <w:rFonts w:ascii="Times New Roman" w:eastAsia="標楷體" w:hAnsi="Times New Roman"/>
              </w:rPr>
            </w:pPr>
          </w:p>
        </w:tc>
      </w:tr>
      <w:tr w:rsidR="008D6F41" w:rsidRPr="00946708" w14:paraId="522BC9E3" w14:textId="77777777" w:rsidTr="002007C9">
        <w:tc>
          <w:tcPr>
            <w:tcW w:w="1838" w:type="dxa"/>
            <w:shd w:val="clear" w:color="auto" w:fill="auto"/>
          </w:tcPr>
          <w:p w14:paraId="30C4DA8A"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0B00AFC9"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346468B8" w14:textId="77777777" w:rsidR="008D6F41" w:rsidRPr="00946708" w:rsidRDefault="008D6F41" w:rsidP="002007C9">
            <w:pPr>
              <w:rPr>
                <w:rFonts w:ascii="Times New Roman" w:eastAsia="標楷體" w:hAnsi="Times New Roman"/>
              </w:rPr>
            </w:pPr>
          </w:p>
        </w:tc>
        <w:tc>
          <w:tcPr>
            <w:tcW w:w="2410" w:type="dxa"/>
            <w:shd w:val="clear" w:color="auto" w:fill="auto"/>
          </w:tcPr>
          <w:p w14:paraId="0B122540" w14:textId="77777777" w:rsidR="008D6F41" w:rsidRPr="00946708" w:rsidRDefault="008D6F41" w:rsidP="002007C9">
            <w:pPr>
              <w:rPr>
                <w:rFonts w:ascii="Times New Roman" w:eastAsia="標楷體" w:hAnsi="Times New Roman"/>
              </w:rPr>
            </w:pPr>
          </w:p>
        </w:tc>
      </w:tr>
      <w:tr w:rsidR="008D6F41" w:rsidRPr="00946708" w14:paraId="302D9173" w14:textId="77777777" w:rsidTr="002007C9">
        <w:tc>
          <w:tcPr>
            <w:tcW w:w="1838" w:type="dxa"/>
            <w:shd w:val="clear" w:color="auto" w:fill="auto"/>
          </w:tcPr>
          <w:p w14:paraId="74ECE7CC"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3F857140"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7D566CB4" w14:textId="77777777" w:rsidR="008D6F41" w:rsidRPr="00946708" w:rsidRDefault="008D6F41" w:rsidP="002007C9">
            <w:pPr>
              <w:rPr>
                <w:rFonts w:ascii="Times New Roman" w:eastAsia="標楷體" w:hAnsi="Times New Roman"/>
              </w:rPr>
            </w:pPr>
          </w:p>
        </w:tc>
        <w:tc>
          <w:tcPr>
            <w:tcW w:w="2410" w:type="dxa"/>
            <w:shd w:val="clear" w:color="auto" w:fill="auto"/>
          </w:tcPr>
          <w:p w14:paraId="77952807" w14:textId="77777777" w:rsidR="008D6F41" w:rsidRPr="00946708" w:rsidRDefault="008D6F41" w:rsidP="002007C9">
            <w:pPr>
              <w:rPr>
                <w:rFonts w:ascii="Times New Roman" w:eastAsia="標楷體" w:hAnsi="Times New Roman"/>
              </w:rPr>
            </w:pPr>
          </w:p>
        </w:tc>
      </w:tr>
      <w:tr w:rsidR="008D6F41" w:rsidRPr="00946708" w14:paraId="1EAA4551" w14:textId="77777777" w:rsidTr="002007C9">
        <w:tc>
          <w:tcPr>
            <w:tcW w:w="1838" w:type="dxa"/>
            <w:shd w:val="clear" w:color="auto" w:fill="auto"/>
          </w:tcPr>
          <w:p w14:paraId="5F31BAD2"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11D90686"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4DDBFC4D" w14:textId="77777777" w:rsidR="008D6F41" w:rsidRPr="00946708" w:rsidRDefault="008D6F41" w:rsidP="002007C9">
            <w:pPr>
              <w:rPr>
                <w:rFonts w:ascii="Times New Roman" w:eastAsia="標楷體" w:hAnsi="Times New Roman"/>
              </w:rPr>
            </w:pPr>
          </w:p>
        </w:tc>
        <w:tc>
          <w:tcPr>
            <w:tcW w:w="2410" w:type="dxa"/>
            <w:shd w:val="clear" w:color="auto" w:fill="auto"/>
          </w:tcPr>
          <w:p w14:paraId="0B6AE39A" w14:textId="77777777" w:rsidR="008D6F41" w:rsidRPr="00946708" w:rsidRDefault="008D6F41" w:rsidP="002007C9">
            <w:pPr>
              <w:rPr>
                <w:rFonts w:ascii="Times New Roman" w:eastAsia="標楷體" w:hAnsi="Times New Roman"/>
              </w:rPr>
            </w:pPr>
          </w:p>
        </w:tc>
      </w:tr>
      <w:tr w:rsidR="008D6F41" w:rsidRPr="00946708" w14:paraId="24F71A62" w14:textId="77777777" w:rsidTr="002007C9">
        <w:tc>
          <w:tcPr>
            <w:tcW w:w="1838" w:type="dxa"/>
            <w:shd w:val="clear" w:color="auto" w:fill="auto"/>
          </w:tcPr>
          <w:p w14:paraId="0531FB03"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6977599C"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22B5A65E" w14:textId="77777777" w:rsidR="008D6F41" w:rsidRPr="00946708" w:rsidRDefault="008D6F41" w:rsidP="002007C9">
            <w:pPr>
              <w:rPr>
                <w:rFonts w:ascii="Times New Roman" w:eastAsia="標楷體" w:hAnsi="Times New Roman"/>
              </w:rPr>
            </w:pPr>
          </w:p>
        </w:tc>
        <w:tc>
          <w:tcPr>
            <w:tcW w:w="2410" w:type="dxa"/>
            <w:shd w:val="clear" w:color="auto" w:fill="auto"/>
          </w:tcPr>
          <w:p w14:paraId="2DBC1ED2" w14:textId="77777777" w:rsidR="008D6F41" w:rsidRPr="00946708" w:rsidRDefault="008D6F41" w:rsidP="002007C9">
            <w:pPr>
              <w:rPr>
                <w:rFonts w:ascii="Times New Roman" w:eastAsia="標楷體" w:hAnsi="Times New Roman"/>
              </w:rPr>
            </w:pPr>
          </w:p>
        </w:tc>
      </w:tr>
      <w:tr w:rsidR="008D6F41" w:rsidRPr="00946708" w14:paraId="644B65B2" w14:textId="77777777" w:rsidTr="002007C9">
        <w:tc>
          <w:tcPr>
            <w:tcW w:w="1838" w:type="dxa"/>
            <w:shd w:val="clear" w:color="auto" w:fill="auto"/>
          </w:tcPr>
          <w:p w14:paraId="36BBEF01"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62CCC530"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64B5BBBF" w14:textId="77777777" w:rsidR="008D6F41" w:rsidRPr="00946708" w:rsidRDefault="008D6F41" w:rsidP="002007C9">
            <w:pPr>
              <w:rPr>
                <w:rFonts w:ascii="Times New Roman" w:eastAsia="標楷體" w:hAnsi="Times New Roman"/>
              </w:rPr>
            </w:pPr>
          </w:p>
        </w:tc>
        <w:tc>
          <w:tcPr>
            <w:tcW w:w="2410" w:type="dxa"/>
            <w:shd w:val="clear" w:color="auto" w:fill="auto"/>
          </w:tcPr>
          <w:p w14:paraId="2AF06B26" w14:textId="77777777" w:rsidR="008D6F41" w:rsidRPr="00946708" w:rsidRDefault="008D6F41" w:rsidP="002007C9">
            <w:pPr>
              <w:rPr>
                <w:rFonts w:ascii="Times New Roman" w:eastAsia="標楷體" w:hAnsi="Times New Roman"/>
              </w:rPr>
            </w:pPr>
          </w:p>
        </w:tc>
      </w:tr>
      <w:tr w:rsidR="008D6F41" w:rsidRPr="00946708" w14:paraId="50479C02" w14:textId="77777777" w:rsidTr="002007C9">
        <w:tc>
          <w:tcPr>
            <w:tcW w:w="1838" w:type="dxa"/>
            <w:shd w:val="clear" w:color="auto" w:fill="auto"/>
          </w:tcPr>
          <w:p w14:paraId="3B895626"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1EBACCA5"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7F498B70" w14:textId="77777777" w:rsidR="008D6F41" w:rsidRPr="00946708" w:rsidRDefault="008D6F41" w:rsidP="002007C9">
            <w:pPr>
              <w:rPr>
                <w:rFonts w:ascii="Times New Roman" w:eastAsia="標楷體" w:hAnsi="Times New Roman"/>
              </w:rPr>
            </w:pPr>
          </w:p>
        </w:tc>
        <w:tc>
          <w:tcPr>
            <w:tcW w:w="2410" w:type="dxa"/>
            <w:shd w:val="clear" w:color="auto" w:fill="auto"/>
          </w:tcPr>
          <w:p w14:paraId="43773C0D" w14:textId="77777777" w:rsidR="008D6F41" w:rsidRPr="00946708" w:rsidRDefault="008D6F41" w:rsidP="002007C9">
            <w:pPr>
              <w:rPr>
                <w:rFonts w:ascii="Times New Roman" w:eastAsia="標楷體" w:hAnsi="Times New Roman"/>
              </w:rPr>
            </w:pPr>
          </w:p>
        </w:tc>
      </w:tr>
      <w:tr w:rsidR="008D6F41" w:rsidRPr="00946708" w14:paraId="07EDF818" w14:textId="77777777" w:rsidTr="002007C9">
        <w:tc>
          <w:tcPr>
            <w:tcW w:w="1838" w:type="dxa"/>
            <w:shd w:val="clear" w:color="auto" w:fill="auto"/>
          </w:tcPr>
          <w:p w14:paraId="6638D809"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2DC4ACE9"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6D2A1FBD" w14:textId="77777777" w:rsidR="008D6F41" w:rsidRPr="00946708" w:rsidRDefault="008D6F41" w:rsidP="002007C9">
            <w:pPr>
              <w:rPr>
                <w:rFonts w:ascii="Times New Roman" w:eastAsia="標楷體" w:hAnsi="Times New Roman"/>
              </w:rPr>
            </w:pPr>
          </w:p>
        </w:tc>
        <w:tc>
          <w:tcPr>
            <w:tcW w:w="2410" w:type="dxa"/>
            <w:shd w:val="clear" w:color="auto" w:fill="auto"/>
          </w:tcPr>
          <w:p w14:paraId="04107F3D" w14:textId="77777777" w:rsidR="008D6F41" w:rsidRPr="00946708" w:rsidRDefault="008D6F41" w:rsidP="002007C9">
            <w:pPr>
              <w:rPr>
                <w:rFonts w:ascii="Times New Roman" w:eastAsia="標楷體" w:hAnsi="Times New Roman"/>
              </w:rPr>
            </w:pPr>
          </w:p>
        </w:tc>
      </w:tr>
      <w:tr w:rsidR="008D6F41" w:rsidRPr="00946708" w14:paraId="18F1CF17" w14:textId="77777777" w:rsidTr="002007C9">
        <w:tc>
          <w:tcPr>
            <w:tcW w:w="1838" w:type="dxa"/>
            <w:shd w:val="clear" w:color="auto" w:fill="auto"/>
          </w:tcPr>
          <w:p w14:paraId="4F535548"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4AFB9D92"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31D8D1E4" w14:textId="77777777" w:rsidR="008D6F41" w:rsidRPr="00946708" w:rsidRDefault="008D6F41" w:rsidP="002007C9">
            <w:pPr>
              <w:rPr>
                <w:rFonts w:ascii="Times New Roman" w:eastAsia="標楷體" w:hAnsi="Times New Roman"/>
              </w:rPr>
            </w:pPr>
          </w:p>
        </w:tc>
        <w:tc>
          <w:tcPr>
            <w:tcW w:w="2410" w:type="dxa"/>
            <w:shd w:val="clear" w:color="auto" w:fill="auto"/>
          </w:tcPr>
          <w:p w14:paraId="65F8E839" w14:textId="77777777" w:rsidR="008D6F41" w:rsidRPr="00946708" w:rsidRDefault="008D6F41" w:rsidP="002007C9">
            <w:pPr>
              <w:rPr>
                <w:rFonts w:ascii="Times New Roman" w:eastAsia="標楷體" w:hAnsi="Times New Roman"/>
              </w:rPr>
            </w:pPr>
          </w:p>
        </w:tc>
      </w:tr>
      <w:tr w:rsidR="008D6F41" w:rsidRPr="00946708" w14:paraId="231DFE7C" w14:textId="77777777" w:rsidTr="002007C9">
        <w:tc>
          <w:tcPr>
            <w:tcW w:w="1838" w:type="dxa"/>
            <w:shd w:val="clear" w:color="auto" w:fill="auto"/>
          </w:tcPr>
          <w:p w14:paraId="0FA26CEA"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65391264"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598367CF" w14:textId="77777777" w:rsidR="008D6F41" w:rsidRPr="00946708" w:rsidRDefault="008D6F41" w:rsidP="002007C9">
            <w:pPr>
              <w:rPr>
                <w:rFonts w:ascii="Times New Roman" w:eastAsia="標楷體" w:hAnsi="Times New Roman"/>
              </w:rPr>
            </w:pPr>
          </w:p>
        </w:tc>
        <w:tc>
          <w:tcPr>
            <w:tcW w:w="2410" w:type="dxa"/>
            <w:shd w:val="clear" w:color="auto" w:fill="auto"/>
          </w:tcPr>
          <w:p w14:paraId="2132561B" w14:textId="77777777" w:rsidR="008D6F41" w:rsidRPr="00946708" w:rsidRDefault="008D6F41" w:rsidP="002007C9">
            <w:pPr>
              <w:rPr>
                <w:rFonts w:ascii="Times New Roman" w:eastAsia="標楷體" w:hAnsi="Times New Roman"/>
              </w:rPr>
            </w:pPr>
          </w:p>
        </w:tc>
      </w:tr>
      <w:tr w:rsidR="008D6F41" w:rsidRPr="00946708" w14:paraId="1D233C18" w14:textId="77777777" w:rsidTr="002007C9">
        <w:tc>
          <w:tcPr>
            <w:tcW w:w="1838" w:type="dxa"/>
            <w:shd w:val="clear" w:color="auto" w:fill="auto"/>
          </w:tcPr>
          <w:p w14:paraId="50B8A91F"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573CEE71"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57943945" w14:textId="77777777" w:rsidR="008D6F41" w:rsidRPr="00946708" w:rsidRDefault="008D6F41" w:rsidP="002007C9">
            <w:pPr>
              <w:rPr>
                <w:rFonts w:ascii="Times New Roman" w:eastAsia="標楷體" w:hAnsi="Times New Roman"/>
              </w:rPr>
            </w:pPr>
          </w:p>
        </w:tc>
        <w:tc>
          <w:tcPr>
            <w:tcW w:w="2410" w:type="dxa"/>
            <w:shd w:val="clear" w:color="auto" w:fill="auto"/>
          </w:tcPr>
          <w:p w14:paraId="6C65EC32" w14:textId="77777777" w:rsidR="008D6F41" w:rsidRPr="00946708" w:rsidRDefault="008D6F41" w:rsidP="002007C9">
            <w:pPr>
              <w:rPr>
                <w:rFonts w:ascii="Times New Roman" w:eastAsia="標楷體" w:hAnsi="Times New Roman"/>
              </w:rPr>
            </w:pPr>
          </w:p>
        </w:tc>
      </w:tr>
      <w:tr w:rsidR="008D6F41" w:rsidRPr="00946708" w14:paraId="2AB8A266" w14:textId="77777777" w:rsidTr="002007C9">
        <w:tc>
          <w:tcPr>
            <w:tcW w:w="1838" w:type="dxa"/>
            <w:shd w:val="clear" w:color="auto" w:fill="auto"/>
          </w:tcPr>
          <w:p w14:paraId="6BC516FE"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031009E9"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1958D809" w14:textId="77777777" w:rsidR="008D6F41" w:rsidRPr="00946708" w:rsidRDefault="008D6F41" w:rsidP="002007C9">
            <w:pPr>
              <w:rPr>
                <w:rFonts w:ascii="Times New Roman" w:eastAsia="標楷體" w:hAnsi="Times New Roman"/>
              </w:rPr>
            </w:pPr>
          </w:p>
        </w:tc>
        <w:tc>
          <w:tcPr>
            <w:tcW w:w="2410" w:type="dxa"/>
            <w:shd w:val="clear" w:color="auto" w:fill="auto"/>
          </w:tcPr>
          <w:p w14:paraId="00648115" w14:textId="77777777" w:rsidR="008D6F41" w:rsidRPr="00946708" w:rsidRDefault="008D6F41" w:rsidP="002007C9">
            <w:pPr>
              <w:rPr>
                <w:rFonts w:ascii="Times New Roman" w:eastAsia="標楷體" w:hAnsi="Times New Roman"/>
              </w:rPr>
            </w:pPr>
          </w:p>
        </w:tc>
      </w:tr>
      <w:tr w:rsidR="008D6F41" w:rsidRPr="00946708" w14:paraId="499FCA8A" w14:textId="77777777" w:rsidTr="002007C9">
        <w:tc>
          <w:tcPr>
            <w:tcW w:w="1838" w:type="dxa"/>
            <w:shd w:val="clear" w:color="auto" w:fill="auto"/>
          </w:tcPr>
          <w:p w14:paraId="083AFD80" w14:textId="77777777" w:rsidR="008D6F41" w:rsidRPr="00946708" w:rsidRDefault="008D6F41" w:rsidP="002007C9">
            <w:pPr>
              <w:jc w:val="center"/>
              <w:rPr>
                <w:rFonts w:ascii="Times New Roman" w:eastAsia="標楷體" w:hAnsi="Times New Roman"/>
              </w:rPr>
            </w:pPr>
          </w:p>
        </w:tc>
        <w:tc>
          <w:tcPr>
            <w:tcW w:w="2268" w:type="dxa"/>
            <w:shd w:val="clear" w:color="auto" w:fill="auto"/>
          </w:tcPr>
          <w:p w14:paraId="5A1BBC37" w14:textId="77777777" w:rsidR="008D6F41" w:rsidRPr="00946708" w:rsidRDefault="008D6F41" w:rsidP="002007C9">
            <w:pPr>
              <w:jc w:val="center"/>
              <w:rPr>
                <w:rFonts w:ascii="Times New Roman" w:eastAsia="標楷體" w:hAnsi="Times New Roman"/>
              </w:rPr>
            </w:pPr>
          </w:p>
        </w:tc>
        <w:tc>
          <w:tcPr>
            <w:tcW w:w="8363" w:type="dxa"/>
            <w:shd w:val="clear" w:color="auto" w:fill="auto"/>
          </w:tcPr>
          <w:p w14:paraId="751063F7" w14:textId="77777777" w:rsidR="008D6F41" w:rsidRPr="00946708" w:rsidRDefault="008D6F41" w:rsidP="002007C9">
            <w:pPr>
              <w:rPr>
                <w:rFonts w:ascii="Times New Roman" w:eastAsia="標楷體" w:hAnsi="Times New Roman"/>
              </w:rPr>
            </w:pPr>
          </w:p>
        </w:tc>
        <w:tc>
          <w:tcPr>
            <w:tcW w:w="2410" w:type="dxa"/>
            <w:shd w:val="clear" w:color="auto" w:fill="auto"/>
          </w:tcPr>
          <w:p w14:paraId="10D800B5" w14:textId="77777777" w:rsidR="008D6F41" w:rsidRPr="00946708" w:rsidRDefault="008D6F41" w:rsidP="002007C9">
            <w:pPr>
              <w:rPr>
                <w:rFonts w:ascii="Times New Roman" w:eastAsia="標楷體" w:hAnsi="Times New Roman"/>
              </w:rPr>
            </w:pPr>
          </w:p>
        </w:tc>
      </w:tr>
    </w:tbl>
    <w:p w14:paraId="5CE41F72" w14:textId="46D8BB99" w:rsidR="00AA55FA" w:rsidRPr="00946708" w:rsidRDefault="00AA55FA" w:rsidP="00A841D6">
      <w:pPr>
        <w:spacing w:line="192" w:lineRule="auto"/>
        <w:rPr>
          <w:rFonts w:ascii="Times New Roman" w:eastAsia="標楷體" w:hAnsi="Times New Roman"/>
          <w:b/>
          <w:spacing w:val="20"/>
          <w:sz w:val="64"/>
          <w:szCs w:val="64"/>
        </w:rPr>
        <w:sectPr w:rsidR="00AA55FA" w:rsidRPr="00946708" w:rsidSect="00A841D6">
          <w:pgSz w:w="16840" w:h="11907" w:orient="landscape" w:code="9"/>
          <w:pgMar w:top="919" w:right="964" w:bottom="1134" w:left="992" w:header="567" w:footer="567" w:gutter="0"/>
          <w:cols w:space="425"/>
          <w:titlePg/>
          <w:docGrid w:linePitch="326"/>
        </w:sectPr>
      </w:pPr>
    </w:p>
    <w:bookmarkStart w:id="9" w:name="_Toc369988171" w:displacedByCustomXml="next"/>
    <w:bookmarkStart w:id="10" w:name="_Toc369988503" w:displacedByCustomXml="next"/>
    <w:sdt>
      <w:sdtPr>
        <w:rPr>
          <w:rFonts w:ascii="Times New Roman" w:eastAsia="標楷體" w:hAnsi="Times New Roman" w:cs="Times New Roman"/>
          <w:b w:val="0"/>
          <w:bCs w:val="0"/>
          <w:color w:val="auto"/>
          <w:sz w:val="24"/>
          <w:szCs w:val="20"/>
          <w:lang w:val="zh-TW"/>
        </w:rPr>
        <w:id w:val="1396699609"/>
        <w:docPartObj>
          <w:docPartGallery w:val="Table of Contents"/>
          <w:docPartUnique/>
        </w:docPartObj>
      </w:sdtPr>
      <w:sdtEndPr/>
      <w:sdtContent>
        <w:p w14:paraId="36974489" w14:textId="77777777" w:rsidR="00455E47" w:rsidRPr="00946708" w:rsidRDefault="00455E47" w:rsidP="00CE0915">
          <w:pPr>
            <w:pStyle w:val="af7"/>
            <w:jc w:val="center"/>
            <w:rPr>
              <w:rFonts w:ascii="Times New Roman" w:eastAsia="標楷體" w:hAnsi="Times New Roman"/>
              <w:color w:val="auto"/>
              <w:sz w:val="44"/>
              <w:szCs w:val="44"/>
              <w:u w:val="single"/>
              <w:lang w:val="zh-TW"/>
            </w:rPr>
          </w:pPr>
          <w:r w:rsidRPr="00946708">
            <w:rPr>
              <w:rFonts w:ascii="Times New Roman" w:eastAsia="標楷體" w:hAnsi="Times New Roman"/>
              <w:color w:val="auto"/>
              <w:sz w:val="44"/>
              <w:szCs w:val="44"/>
              <w:u w:val="single"/>
              <w:lang w:val="zh-TW"/>
            </w:rPr>
            <w:t>目錄</w:t>
          </w:r>
        </w:p>
        <w:p w14:paraId="642D19BA" w14:textId="77777777" w:rsidR="00455E47" w:rsidRPr="00946708" w:rsidRDefault="00455E47" w:rsidP="00CE0915">
          <w:pPr>
            <w:rPr>
              <w:rFonts w:ascii="Times New Roman" w:eastAsia="標楷體" w:hAnsi="Times New Roman"/>
              <w:sz w:val="28"/>
              <w:szCs w:val="28"/>
              <w:lang w:val="zh-TW"/>
            </w:rPr>
          </w:pPr>
        </w:p>
        <w:p w14:paraId="728E285D" w14:textId="1D25FA3E" w:rsidR="00891B95" w:rsidRPr="00E25C44" w:rsidRDefault="00455E47">
          <w:pPr>
            <w:pStyle w:val="11"/>
            <w:rPr>
              <w:rFonts w:ascii="Times New Roman" w:eastAsiaTheme="minorEastAsia" w:hAnsi="Times New Roman"/>
              <w:noProof/>
              <w:kern w:val="2"/>
              <w:szCs w:val="22"/>
            </w:rPr>
          </w:pPr>
          <w:r w:rsidRPr="00E25C44">
            <w:rPr>
              <w:rFonts w:ascii="Times New Roman" w:eastAsia="標楷體" w:hAnsi="Times New Roman"/>
              <w:sz w:val="28"/>
              <w:szCs w:val="28"/>
            </w:rPr>
            <w:fldChar w:fldCharType="begin"/>
          </w:r>
          <w:r w:rsidRPr="00E25C44">
            <w:rPr>
              <w:rFonts w:ascii="Times New Roman" w:eastAsia="標楷體" w:hAnsi="Times New Roman"/>
              <w:sz w:val="28"/>
              <w:szCs w:val="28"/>
            </w:rPr>
            <w:instrText xml:space="preserve"> TOC \o "1-3" \h \z \u </w:instrText>
          </w:r>
          <w:r w:rsidRPr="00E25C44">
            <w:rPr>
              <w:rFonts w:ascii="Times New Roman" w:eastAsia="標楷體" w:hAnsi="Times New Roman"/>
              <w:sz w:val="28"/>
              <w:szCs w:val="28"/>
            </w:rPr>
            <w:fldChar w:fldCharType="separate"/>
          </w:r>
          <w:hyperlink w:anchor="_Toc92817448" w:history="1">
            <w:r w:rsidR="00891B95" w:rsidRPr="00E25C44">
              <w:rPr>
                <w:rStyle w:val="af8"/>
                <w:rFonts w:ascii="Times New Roman" w:eastAsia="標楷體" w:hAnsi="Times New Roman"/>
              </w:rPr>
              <w:t>壹、</w:t>
            </w:r>
            <w:r w:rsidR="00891B95" w:rsidRPr="00E25C44">
              <w:rPr>
                <w:rFonts w:ascii="Times New Roman" w:eastAsiaTheme="minorEastAsia" w:hAnsi="Times New Roman"/>
                <w:noProof/>
                <w:kern w:val="2"/>
                <w:szCs w:val="22"/>
              </w:rPr>
              <w:tab/>
            </w:r>
            <w:r w:rsidR="00891B95" w:rsidRPr="00E25C44">
              <w:rPr>
                <w:rStyle w:val="af8"/>
                <w:rFonts w:ascii="Times New Roman" w:eastAsia="標楷體" w:hAnsi="Times New Roman"/>
              </w:rPr>
              <w:t>不動產、廠房及設備循環作業整體關聯圖</w:t>
            </w:r>
            <w:r w:rsidR="00891B95" w:rsidRPr="00E25C44">
              <w:rPr>
                <w:rFonts w:ascii="Times New Roman" w:hAnsi="Times New Roman"/>
                <w:noProof/>
                <w:webHidden/>
              </w:rPr>
              <w:tab/>
            </w:r>
            <w:r w:rsidR="00891B95" w:rsidRPr="00E25C44">
              <w:rPr>
                <w:rFonts w:ascii="Times New Roman" w:hAnsi="Times New Roman"/>
                <w:noProof/>
                <w:webHidden/>
              </w:rPr>
              <w:fldChar w:fldCharType="begin"/>
            </w:r>
            <w:r w:rsidR="00891B95" w:rsidRPr="00E25C44">
              <w:rPr>
                <w:rFonts w:ascii="Times New Roman" w:hAnsi="Times New Roman"/>
                <w:noProof/>
                <w:webHidden/>
              </w:rPr>
              <w:instrText xml:space="preserve"> PAGEREF _Toc92817448 \h </w:instrText>
            </w:r>
            <w:r w:rsidR="00891B95" w:rsidRPr="00E25C44">
              <w:rPr>
                <w:rFonts w:ascii="Times New Roman" w:hAnsi="Times New Roman"/>
                <w:noProof/>
                <w:webHidden/>
              </w:rPr>
            </w:r>
            <w:r w:rsidR="00891B95" w:rsidRPr="00E25C44">
              <w:rPr>
                <w:rFonts w:ascii="Times New Roman" w:hAnsi="Times New Roman"/>
                <w:noProof/>
                <w:webHidden/>
              </w:rPr>
              <w:fldChar w:fldCharType="separate"/>
            </w:r>
            <w:r w:rsidR="00667ABE">
              <w:rPr>
                <w:rFonts w:ascii="Times New Roman" w:hAnsi="Times New Roman"/>
                <w:noProof/>
                <w:webHidden/>
              </w:rPr>
              <w:t>1</w:t>
            </w:r>
            <w:r w:rsidR="00891B95" w:rsidRPr="00E25C44">
              <w:rPr>
                <w:rFonts w:ascii="Times New Roman" w:hAnsi="Times New Roman"/>
                <w:noProof/>
                <w:webHidden/>
              </w:rPr>
              <w:fldChar w:fldCharType="end"/>
            </w:r>
          </w:hyperlink>
        </w:p>
        <w:p w14:paraId="52AF7870" w14:textId="23ACDCE0" w:rsidR="00891B95" w:rsidRPr="00E25C44" w:rsidRDefault="00951483">
          <w:pPr>
            <w:pStyle w:val="11"/>
            <w:rPr>
              <w:rFonts w:ascii="Times New Roman" w:eastAsiaTheme="minorEastAsia" w:hAnsi="Times New Roman"/>
              <w:noProof/>
              <w:kern w:val="2"/>
              <w:szCs w:val="22"/>
            </w:rPr>
          </w:pPr>
          <w:hyperlink w:anchor="_Toc92817449" w:history="1">
            <w:r w:rsidR="00891B95" w:rsidRPr="00E25C44">
              <w:rPr>
                <w:rStyle w:val="af8"/>
                <w:rFonts w:ascii="Times New Roman" w:eastAsia="標楷體" w:hAnsi="Times New Roman"/>
              </w:rPr>
              <w:t>貳、</w:t>
            </w:r>
            <w:r w:rsidR="00891B95" w:rsidRPr="00E25C44">
              <w:rPr>
                <w:rFonts w:ascii="Times New Roman" w:eastAsiaTheme="minorEastAsia" w:hAnsi="Times New Roman"/>
                <w:noProof/>
                <w:kern w:val="2"/>
                <w:szCs w:val="22"/>
              </w:rPr>
              <w:tab/>
            </w:r>
            <w:r w:rsidR="00891B95" w:rsidRPr="00E25C44">
              <w:rPr>
                <w:rStyle w:val="af8"/>
                <w:rFonts w:ascii="Times New Roman" w:eastAsia="標楷體" w:hAnsi="Times New Roman"/>
              </w:rPr>
              <w:t>子作業說明</w:t>
            </w:r>
            <w:r w:rsidR="00891B95" w:rsidRPr="00E25C44">
              <w:rPr>
                <w:rFonts w:ascii="Times New Roman" w:hAnsi="Times New Roman"/>
                <w:noProof/>
                <w:webHidden/>
              </w:rPr>
              <w:tab/>
            </w:r>
            <w:r w:rsidR="00891B95" w:rsidRPr="00E25C44">
              <w:rPr>
                <w:rFonts w:ascii="Times New Roman" w:hAnsi="Times New Roman"/>
                <w:noProof/>
                <w:webHidden/>
              </w:rPr>
              <w:fldChar w:fldCharType="begin"/>
            </w:r>
            <w:r w:rsidR="00891B95" w:rsidRPr="00E25C44">
              <w:rPr>
                <w:rFonts w:ascii="Times New Roman" w:hAnsi="Times New Roman"/>
                <w:noProof/>
                <w:webHidden/>
              </w:rPr>
              <w:instrText xml:space="preserve"> PAGEREF _Toc92817449 \h </w:instrText>
            </w:r>
            <w:r w:rsidR="00891B95" w:rsidRPr="00E25C44">
              <w:rPr>
                <w:rFonts w:ascii="Times New Roman" w:hAnsi="Times New Roman"/>
                <w:noProof/>
                <w:webHidden/>
              </w:rPr>
            </w:r>
            <w:r w:rsidR="00891B95" w:rsidRPr="00E25C44">
              <w:rPr>
                <w:rFonts w:ascii="Times New Roman" w:hAnsi="Times New Roman"/>
                <w:noProof/>
                <w:webHidden/>
              </w:rPr>
              <w:fldChar w:fldCharType="separate"/>
            </w:r>
            <w:r w:rsidR="00667ABE">
              <w:rPr>
                <w:rFonts w:ascii="Times New Roman" w:hAnsi="Times New Roman"/>
                <w:noProof/>
                <w:webHidden/>
              </w:rPr>
              <w:t>3</w:t>
            </w:r>
            <w:r w:rsidR="00891B95" w:rsidRPr="00E25C44">
              <w:rPr>
                <w:rFonts w:ascii="Times New Roman" w:hAnsi="Times New Roman"/>
                <w:noProof/>
                <w:webHidden/>
              </w:rPr>
              <w:fldChar w:fldCharType="end"/>
            </w:r>
          </w:hyperlink>
        </w:p>
        <w:p w14:paraId="30AC35E2" w14:textId="51158501" w:rsidR="00891B95" w:rsidRPr="00E25C44" w:rsidRDefault="00951483">
          <w:pPr>
            <w:pStyle w:val="11"/>
            <w:rPr>
              <w:rFonts w:ascii="Times New Roman" w:eastAsiaTheme="minorEastAsia" w:hAnsi="Times New Roman"/>
              <w:noProof/>
              <w:kern w:val="2"/>
              <w:szCs w:val="22"/>
            </w:rPr>
          </w:pPr>
          <w:hyperlink w:anchor="_Toc92817450" w:history="1">
            <w:r w:rsidR="00891B95" w:rsidRPr="00E25C44">
              <w:rPr>
                <w:rStyle w:val="af8"/>
                <w:rFonts w:ascii="Times New Roman" w:eastAsia="標楷體" w:hAnsi="Times New Roman"/>
              </w:rPr>
              <w:t xml:space="preserve">CA-101 </w:t>
            </w:r>
            <w:r w:rsidR="00891B95" w:rsidRPr="00E25C44">
              <w:rPr>
                <w:rStyle w:val="af8"/>
                <w:rFonts w:ascii="Times New Roman" w:eastAsia="標楷體" w:hAnsi="Times New Roman"/>
              </w:rPr>
              <w:t>不動產、廠房及設備取得作業</w:t>
            </w:r>
            <w:r w:rsidR="00891B95" w:rsidRPr="00E25C44">
              <w:rPr>
                <w:rFonts w:ascii="Times New Roman" w:hAnsi="Times New Roman"/>
                <w:noProof/>
                <w:webHidden/>
              </w:rPr>
              <w:tab/>
            </w:r>
            <w:r w:rsidR="00891B95" w:rsidRPr="00E25C44">
              <w:rPr>
                <w:rFonts w:ascii="Times New Roman" w:hAnsi="Times New Roman"/>
                <w:noProof/>
                <w:webHidden/>
              </w:rPr>
              <w:fldChar w:fldCharType="begin"/>
            </w:r>
            <w:r w:rsidR="00891B95" w:rsidRPr="00E25C44">
              <w:rPr>
                <w:rFonts w:ascii="Times New Roman" w:hAnsi="Times New Roman"/>
                <w:noProof/>
                <w:webHidden/>
              </w:rPr>
              <w:instrText xml:space="preserve"> PAGEREF _Toc92817450 \h </w:instrText>
            </w:r>
            <w:r w:rsidR="00891B95" w:rsidRPr="00E25C44">
              <w:rPr>
                <w:rFonts w:ascii="Times New Roman" w:hAnsi="Times New Roman"/>
                <w:noProof/>
                <w:webHidden/>
              </w:rPr>
            </w:r>
            <w:r w:rsidR="00891B95" w:rsidRPr="00E25C44">
              <w:rPr>
                <w:rFonts w:ascii="Times New Roman" w:hAnsi="Times New Roman"/>
                <w:noProof/>
                <w:webHidden/>
              </w:rPr>
              <w:fldChar w:fldCharType="separate"/>
            </w:r>
            <w:r w:rsidR="00667ABE">
              <w:rPr>
                <w:rFonts w:ascii="Times New Roman" w:hAnsi="Times New Roman"/>
                <w:noProof/>
                <w:webHidden/>
              </w:rPr>
              <w:t>3</w:t>
            </w:r>
            <w:r w:rsidR="00891B95" w:rsidRPr="00E25C44">
              <w:rPr>
                <w:rFonts w:ascii="Times New Roman" w:hAnsi="Times New Roman"/>
                <w:noProof/>
                <w:webHidden/>
              </w:rPr>
              <w:fldChar w:fldCharType="end"/>
            </w:r>
          </w:hyperlink>
        </w:p>
        <w:p w14:paraId="599BE6BB" w14:textId="592A946C" w:rsidR="00891B95" w:rsidRPr="00E25C44" w:rsidRDefault="00951483">
          <w:pPr>
            <w:pStyle w:val="11"/>
            <w:rPr>
              <w:rFonts w:ascii="Times New Roman" w:eastAsiaTheme="minorEastAsia" w:hAnsi="Times New Roman"/>
              <w:noProof/>
              <w:kern w:val="2"/>
              <w:szCs w:val="22"/>
            </w:rPr>
          </w:pPr>
          <w:hyperlink w:anchor="_Toc92817451" w:history="1">
            <w:r w:rsidR="00891B95" w:rsidRPr="00E25C44">
              <w:rPr>
                <w:rStyle w:val="af8"/>
                <w:rFonts w:ascii="Times New Roman" w:eastAsia="標楷體" w:hAnsi="Times New Roman"/>
              </w:rPr>
              <w:t>CA-102</w:t>
            </w:r>
            <w:r w:rsidR="00891B95" w:rsidRPr="00E25C44">
              <w:rPr>
                <w:rStyle w:val="af8"/>
                <w:rFonts w:ascii="Times New Roman" w:eastAsia="標楷體" w:hAnsi="Times New Roman"/>
              </w:rPr>
              <w:t>不動產、廠房及設備管理作業</w:t>
            </w:r>
            <w:r w:rsidR="00891B95" w:rsidRPr="00E25C44">
              <w:rPr>
                <w:rFonts w:ascii="Times New Roman" w:hAnsi="Times New Roman"/>
                <w:noProof/>
                <w:webHidden/>
              </w:rPr>
              <w:tab/>
            </w:r>
            <w:r w:rsidR="00891B95" w:rsidRPr="00E25C44">
              <w:rPr>
                <w:rFonts w:ascii="Times New Roman" w:hAnsi="Times New Roman"/>
                <w:noProof/>
                <w:webHidden/>
              </w:rPr>
              <w:fldChar w:fldCharType="begin"/>
            </w:r>
            <w:r w:rsidR="00891B95" w:rsidRPr="00E25C44">
              <w:rPr>
                <w:rFonts w:ascii="Times New Roman" w:hAnsi="Times New Roman"/>
                <w:noProof/>
                <w:webHidden/>
              </w:rPr>
              <w:instrText xml:space="preserve"> PAGEREF _Toc92817451 \h </w:instrText>
            </w:r>
            <w:r w:rsidR="00891B95" w:rsidRPr="00E25C44">
              <w:rPr>
                <w:rFonts w:ascii="Times New Roman" w:hAnsi="Times New Roman"/>
                <w:noProof/>
                <w:webHidden/>
              </w:rPr>
            </w:r>
            <w:r w:rsidR="00891B95" w:rsidRPr="00E25C44">
              <w:rPr>
                <w:rFonts w:ascii="Times New Roman" w:hAnsi="Times New Roman"/>
                <w:noProof/>
                <w:webHidden/>
              </w:rPr>
              <w:fldChar w:fldCharType="separate"/>
            </w:r>
            <w:r w:rsidR="00667ABE">
              <w:rPr>
                <w:rFonts w:ascii="Times New Roman" w:hAnsi="Times New Roman"/>
                <w:noProof/>
                <w:webHidden/>
              </w:rPr>
              <w:t>9</w:t>
            </w:r>
            <w:r w:rsidR="00891B95" w:rsidRPr="00E25C44">
              <w:rPr>
                <w:rFonts w:ascii="Times New Roman" w:hAnsi="Times New Roman"/>
                <w:noProof/>
                <w:webHidden/>
              </w:rPr>
              <w:fldChar w:fldCharType="end"/>
            </w:r>
          </w:hyperlink>
        </w:p>
        <w:p w14:paraId="4CEF86A6" w14:textId="6199E359" w:rsidR="00891B95" w:rsidRPr="00E25C44" w:rsidRDefault="00951483">
          <w:pPr>
            <w:pStyle w:val="11"/>
            <w:rPr>
              <w:rFonts w:ascii="Times New Roman" w:eastAsiaTheme="minorEastAsia" w:hAnsi="Times New Roman"/>
              <w:noProof/>
              <w:kern w:val="2"/>
              <w:szCs w:val="22"/>
            </w:rPr>
          </w:pPr>
          <w:hyperlink w:anchor="_Toc92817452" w:history="1">
            <w:r w:rsidR="00891B95" w:rsidRPr="00E25C44">
              <w:rPr>
                <w:rStyle w:val="af8"/>
                <w:rFonts w:ascii="Times New Roman" w:eastAsia="標楷體" w:hAnsi="Times New Roman"/>
              </w:rPr>
              <w:t>CA-103</w:t>
            </w:r>
            <w:r w:rsidR="00891B95" w:rsidRPr="00E25C44">
              <w:rPr>
                <w:rStyle w:val="af8"/>
                <w:rFonts w:ascii="Times New Roman" w:eastAsia="標楷體" w:hAnsi="Times New Roman"/>
              </w:rPr>
              <w:t>不動產、廠房及設備保全作業</w:t>
            </w:r>
            <w:r w:rsidR="00891B95" w:rsidRPr="00E25C44">
              <w:rPr>
                <w:rFonts w:ascii="Times New Roman" w:hAnsi="Times New Roman"/>
                <w:noProof/>
                <w:webHidden/>
              </w:rPr>
              <w:tab/>
            </w:r>
            <w:r w:rsidR="00891B95" w:rsidRPr="00E25C44">
              <w:rPr>
                <w:rFonts w:ascii="Times New Roman" w:hAnsi="Times New Roman"/>
                <w:noProof/>
                <w:webHidden/>
              </w:rPr>
              <w:fldChar w:fldCharType="begin"/>
            </w:r>
            <w:r w:rsidR="00891B95" w:rsidRPr="00E25C44">
              <w:rPr>
                <w:rFonts w:ascii="Times New Roman" w:hAnsi="Times New Roman"/>
                <w:noProof/>
                <w:webHidden/>
              </w:rPr>
              <w:instrText xml:space="preserve"> PAGEREF _Toc92817452 \h </w:instrText>
            </w:r>
            <w:r w:rsidR="00891B95" w:rsidRPr="00E25C44">
              <w:rPr>
                <w:rFonts w:ascii="Times New Roman" w:hAnsi="Times New Roman"/>
                <w:noProof/>
                <w:webHidden/>
              </w:rPr>
            </w:r>
            <w:r w:rsidR="00891B95" w:rsidRPr="00E25C44">
              <w:rPr>
                <w:rFonts w:ascii="Times New Roman" w:hAnsi="Times New Roman"/>
                <w:noProof/>
                <w:webHidden/>
              </w:rPr>
              <w:fldChar w:fldCharType="separate"/>
            </w:r>
            <w:r w:rsidR="00667ABE">
              <w:rPr>
                <w:rFonts w:ascii="Times New Roman" w:hAnsi="Times New Roman"/>
                <w:noProof/>
                <w:webHidden/>
              </w:rPr>
              <w:t>15</w:t>
            </w:r>
            <w:r w:rsidR="00891B95" w:rsidRPr="00E25C44">
              <w:rPr>
                <w:rFonts w:ascii="Times New Roman" w:hAnsi="Times New Roman"/>
                <w:noProof/>
                <w:webHidden/>
              </w:rPr>
              <w:fldChar w:fldCharType="end"/>
            </w:r>
          </w:hyperlink>
        </w:p>
        <w:p w14:paraId="1C0D6BAB" w14:textId="0F0E1720" w:rsidR="00891B95" w:rsidRPr="00E25C44" w:rsidRDefault="00951483">
          <w:pPr>
            <w:pStyle w:val="11"/>
            <w:rPr>
              <w:rFonts w:ascii="Times New Roman" w:eastAsiaTheme="minorEastAsia" w:hAnsi="Times New Roman"/>
              <w:noProof/>
              <w:kern w:val="2"/>
              <w:szCs w:val="22"/>
            </w:rPr>
          </w:pPr>
          <w:hyperlink w:anchor="_Toc92817453" w:history="1">
            <w:r w:rsidR="00891B95" w:rsidRPr="00E25C44">
              <w:rPr>
                <w:rStyle w:val="af8"/>
                <w:rFonts w:ascii="Times New Roman" w:eastAsia="標楷體" w:hAnsi="Times New Roman"/>
              </w:rPr>
              <w:t>CA-104</w:t>
            </w:r>
            <w:r w:rsidR="00891B95" w:rsidRPr="00E25C44">
              <w:rPr>
                <w:rStyle w:val="af8"/>
                <w:rFonts w:ascii="Times New Roman" w:eastAsia="標楷體" w:hAnsi="Times New Roman"/>
              </w:rPr>
              <w:t>不動產、廠房及設備保養維修作業</w:t>
            </w:r>
            <w:r w:rsidR="00891B95" w:rsidRPr="00E25C44">
              <w:rPr>
                <w:rFonts w:ascii="Times New Roman" w:hAnsi="Times New Roman"/>
                <w:noProof/>
                <w:webHidden/>
              </w:rPr>
              <w:tab/>
            </w:r>
            <w:r w:rsidR="00891B95" w:rsidRPr="00E25C44">
              <w:rPr>
                <w:rFonts w:ascii="Times New Roman" w:hAnsi="Times New Roman"/>
                <w:noProof/>
                <w:webHidden/>
              </w:rPr>
              <w:fldChar w:fldCharType="begin"/>
            </w:r>
            <w:r w:rsidR="00891B95" w:rsidRPr="00E25C44">
              <w:rPr>
                <w:rFonts w:ascii="Times New Roman" w:hAnsi="Times New Roman"/>
                <w:noProof/>
                <w:webHidden/>
              </w:rPr>
              <w:instrText xml:space="preserve"> PAGEREF _Toc92817453 \h </w:instrText>
            </w:r>
            <w:r w:rsidR="00891B95" w:rsidRPr="00E25C44">
              <w:rPr>
                <w:rFonts w:ascii="Times New Roman" w:hAnsi="Times New Roman"/>
                <w:noProof/>
                <w:webHidden/>
              </w:rPr>
            </w:r>
            <w:r w:rsidR="00891B95" w:rsidRPr="00E25C44">
              <w:rPr>
                <w:rFonts w:ascii="Times New Roman" w:hAnsi="Times New Roman"/>
                <w:noProof/>
                <w:webHidden/>
              </w:rPr>
              <w:fldChar w:fldCharType="separate"/>
            </w:r>
            <w:r w:rsidR="00667ABE">
              <w:rPr>
                <w:rFonts w:ascii="Times New Roman" w:hAnsi="Times New Roman"/>
                <w:noProof/>
                <w:webHidden/>
              </w:rPr>
              <w:t>18</w:t>
            </w:r>
            <w:r w:rsidR="00891B95" w:rsidRPr="00E25C44">
              <w:rPr>
                <w:rFonts w:ascii="Times New Roman" w:hAnsi="Times New Roman"/>
                <w:noProof/>
                <w:webHidden/>
              </w:rPr>
              <w:fldChar w:fldCharType="end"/>
            </w:r>
          </w:hyperlink>
        </w:p>
        <w:p w14:paraId="49E83F09" w14:textId="05CFF196" w:rsidR="00891B95" w:rsidRPr="00E25C44" w:rsidRDefault="00951483">
          <w:pPr>
            <w:pStyle w:val="11"/>
            <w:rPr>
              <w:rFonts w:ascii="Times New Roman" w:eastAsiaTheme="minorEastAsia" w:hAnsi="Times New Roman"/>
              <w:noProof/>
              <w:kern w:val="2"/>
              <w:szCs w:val="22"/>
            </w:rPr>
          </w:pPr>
          <w:hyperlink w:anchor="_Toc92817454" w:history="1">
            <w:r w:rsidR="00891B95" w:rsidRPr="00E25C44">
              <w:rPr>
                <w:rStyle w:val="af8"/>
                <w:rFonts w:ascii="Times New Roman" w:eastAsia="標楷體" w:hAnsi="Times New Roman"/>
              </w:rPr>
              <w:t>CA-105</w:t>
            </w:r>
            <w:r w:rsidR="00891B95" w:rsidRPr="00E25C44">
              <w:rPr>
                <w:rStyle w:val="af8"/>
                <w:rFonts w:ascii="Times New Roman" w:eastAsia="標楷體" w:hAnsi="Times New Roman"/>
              </w:rPr>
              <w:t>不動產、廠房及設備盤點作業</w:t>
            </w:r>
            <w:r w:rsidR="00891B95" w:rsidRPr="00E25C44">
              <w:rPr>
                <w:rFonts w:ascii="Times New Roman" w:hAnsi="Times New Roman"/>
                <w:noProof/>
                <w:webHidden/>
              </w:rPr>
              <w:tab/>
            </w:r>
            <w:r w:rsidR="00891B95" w:rsidRPr="00E25C44">
              <w:rPr>
                <w:rFonts w:ascii="Times New Roman" w:hAnsi="Times New Roman"/>
                <w:noProof/>
                <w:webHidden/>
              </w:rPr>
              <w:fldChar w:fldCharType="begin"/>
            </w:r>
            <w:r w:rsidR="00891B95" w:rsidRPr="00E25C44">
              <w:rPr>
                <w:rFonts w:ascii="Times New Roman" w:hAnsi="Times New Roman"/>
                <w:noProof/>
                <w:webHidden/>
              </w:rPr>
              <w:instrText xml:space="preserve"> PAGEREF _Toc92817454 \h </w:instrText>
            </w:r>
            <w:r w:rsidR="00891B95" w:rsidRPr="00E25C44">
              <w:rPr>
                <w:rFonts w:ascii="Times New Roman" w:hAnsi="Times New Roman"/>
                <w:noProof/>
                <w:webHidden/>
              </w:rPr>
            </w:r>
            <w:r w:rsidR="00891B95" w:rsidRPr="00E25C44">
              <w:rPr>
                <w:rFonts w:ascii="Times New Roman" w:hAnsi="Times New Roman"/>
                <w:noProof/>
                <w:webHidden/>
              </w:rPr>
              <w:fldChar w:fldCharType="separate"/>
            </w:r>
            <w:r w:rsidR="00667ABE">
              <w:rPr>
                <w:rFonts w:ascii="Times New Roman" w:hAnsi="Times New Roman"/>
                <w:noProof/>
                <w:webHidden/>
              </w:rPr>
              <w:t>21</w:t>
            </w:r>
            <w:r w:rsidR="00891B95" w:rsidRPr="00E25C44">
              <w:rPr>
                <w:rFonts w:ascii="Times New Roman" w:hAnsi="Times New Roman"/>
                <w:noProof/>
                <w:webHidden/>
              </w:rPr>
              <w:fldChar w:fldCharType="end"/>
            </w:r>
          </w:hyperlink>
        </w:p>
        <w:p w14:paraId="6DC713C9" w14:textId="13C02BD6" w:rsidR="00891B95" w:rsidRPr="00E25C44" w:rsidRDefault="00951483">
          <w:pPr>
            <w:pStyle w:val="11"/>
            <w:rPr>
              <w:rFonts w:ascii="Times New Roman" w:eastAsiaTheme="minorEastAsia" w:hAnsi="Times New Roman"/>
              <w:noProof/>
              <w:kern w:val="2"/>
              <w:szCs w:val="22"/>
            </w:rPr>
          </w:pPr>
          <w:hyperlink w:anchor="_Toc92817455" w:history="1">
            <w:r w:rsidR="00891B95" w:rsidRPr="00E25C44">
              <w:rPr>
                <w:rStyle w:val="af8"/>
                <w:rFonts w:ascii="Times New Roman" w:eastAsia="標楷體" w:hAnsi="Times New Roman"/>
              </w:rPr>
              <w:t>CA-106</w:t>
            </w:r>
            <w:r w:rsidR="00891B95" w:rsidRPr="00E25C44">
              <w:rPr>
                <w:rStyle w:val="af8"/>
                <w:rFonts w:ascii="Times New Roman" w:eastAsia="標楷體" w:hAnsi="Times New Roman"/>
              </w:rPr>
              <w:t>不動產、廠房及設備處分作業</w:t>
            </w:r>
            <w:r w:rsidR="00891B95" w:rsidRPr="00E25C44">
              <w:rPr>
                <w:rFonts w:ascii="Times New Roman" w:hAnsi="Times New Roman"/>
                <w:noProof/>
                <w:webHidden/>
              </w:rPr>
              <w:tab/>
            </w:r>
            <w:r w:rsidR="00891B95" w:rsidRPr="00E25C44">
              <w:rPr>
                <w:rFonts w:ascii="Times New Roman" w:hAnsi="Times New Roman"/>
                <w:noProof/>
                <w:webHidden/>
              </w:rPr>
              <w:fldChar w:fldCharType="begin"/>
            </w:r>
            <w:r w:rsidR="00891B95" w:rsidRPr="00E25C44">
              <w:rPr>
                <w:rFonts w:ascii="Times New Roman" w:hAnsi="Times New Roman"/>
                <w:noProof/>
                <w:webHidden/>
              </w:rPr>
              <w:instrText xml:space="preserve"> PAGEREF _Toc92817455 \h </w:instrText>
            </w:r>
            <w:r w:rsidR="00891B95" w:rsidRPr="00E25C44">
              <w:rPr>
                <w:rFonts w:ascii="Times New Roman" w:hAnsi="Times New Roman"/>
                <w:noProof/>
                <w:webHidden/>
              </w:rPr>
            </w:r>
            <w:r w:rsidR="00891B95" w:rsidRPr="00E25C44">
              <w:rPr>
                <w:rFonts w:ascii="Times New Roman" w:hAnsi="Times New Roman"/>
                <w:noProof/>
                <w:webHidden/>
              </w:rPr>
              <w:fldChar w:fldCharType="separate"/>
            </w:r>
            <w:r w:rsidR="00667ABE">
              <w:rPr>
                <w:rFonts w:ascii="Times New Roman" w:hAnsi="Times New Roman"/>
                <w:noProof/>
                <w:webHidden/>
              </w:rPr>
              <w:t>23</w:t>
            </w:r>
            <w:r w:rsidR="00891B95" w:rsidRPr="00E25C44">
              <w:rPr>
                <w:rFonts w:ascii="Times New Roman" w:hAnsi="Times New Roman"/>
                <w:noProof/>
                <w:webHidden/>
              </w:rPr>
              <w:fldChar w:fldCharType="end"/>
            </w:r>
          </w:hyperlink>
        </w:p>
        <w:p w14:paraId="2351FF59" w14:textId="49BCFEF7" w:rsidR="005014DD" w:rsidRPr="00E25C44" w:rsidRDefault="00455E47">
          <w:pPr>
            <w:rPr>
              <w:rFonts w:ascii="Times New Roman" w:eastAsia="標楷體" w:hAnsi="Times New Roman"/>
            </w:rPr>
          </w:pPr>
          <w:r w:rsidRPr="00E25C44">
            <w:rPr>
              <w:rFonts w:ascii="Times New Roman" w:eastAsia="標楷體" w:hAnsi="Times New Roman"/>
              <w:b/>
              <w:bCs/>
              <w:sz w:val="28"/>
              <w:szCs w:val="28"/>
              <w:lang w:val="zh-TW"/>
            </w:rPr>
            <w:fldChar w:fldCharType="end"/>
          </w:r>
        </w:p>
      </w:sdtContent>
    </w:sdt>
    <w:p w14:paraId="5DB564E2" w14:textId="77777777" w:rsidR="005D3FBE" w:rsidRDefault="005D3FBE" w:rsidP="004B4450">
      <w:pPr>
        <w:pStyle w:val="1"/>
        <w:numPr>
          <w:ilvl w:val="0"/>
          <w:numId w:val="3"/>
        </w:numPr>
        <w:rPr>
          <w:rFonts w:ascii="Times New Roman" w:eastAsia="標楷體" w:hAnsi="Times New Roman" w:cstheme="majorBidi"/>
          <w:b/>
          <w:bCs/>
          <w:sz w:val="44"/>
          <w:szCs w:val="44"/>
          <w:lang w:val="zh-TW"/>
        </w:rPr>
        <w:sectPr w:rsidR="005D3FBE" w:rsidSect="00203E1A">
          <w:headerReference w:type="even" r:id="rId17"/>
          <w:headerReference w:type="default" r:id="rId18"/>
          <w:footerReference w:type="even" r:id="rId19"/>
          <w:footerReference w:type="default" r:id="rId20"/>
          <w:headerReference w:type="first" r:id="rId21"/>
          <w:pgSz w:w="16840" w:h="11907" w:orient="landscape" w:code="9"/>
          <w:pgMar w:top="921" w:right="964" w:bottom="1134" w:left="993" w:header="567" w:footer="567" w:gutter="0"/>
          <w:cols w:space="425"/>
          <w:titlePg/>
          <w:docGrid w:linePitch="326"/>
        </w:sectPr>
      </w:pPr>
    </w:p>
    <w:p w14:paraId="550D547A" w14:textId="13D3539A" w:rsidR="000D1592" w:rsidRPr="007947AA" w:rsidRDefault="008078FA" w:rsidP="007947AA">
      <w:pPr>
        <w:pStyle w:val="1"/>
        <w:numPr>
          <w:ilvl w:val="0"/>
          <w:numId w:val="3"/>
        </w:numPr>
        <w:rPr>
          <w:rFonts w:ascii="Times New Roman" w:eastAsia="標楷體" w:hAnsi="Times New Roman" w:cs="細明體"/>
          <w:szCs w:val="28"/>
        </w:rPr>
      </w:pPr>
      <w:bookmarkStart w:id="11" w:name="_Toc92817448"/>
      <w:r>
        <w:rPr>
          <w:rFonts w:ascii="Times New Roman" w:eastAsia="標楷體" w:hAnsi="Times New Roman" w:cs="細明體" w:hint="eastAsia"/>
          <w:szCs w:val="28"/>
        </w:rPr>
        <w:lastRenderedPageBreak/>
        <w:t>不動產、廠房</w:t>
      </w:r>
      <w:r w:rsidRPr="00946708">
        <w:rPr>
          <w:rFonts w:ascii="Times New Roman" w:eastAsia="標楷體" w:hAnsi="Times New Roman" w:cs="細明體" w:hint="eastAsia"/>
          <w:szCs w:val="28"/>
        </w:rPr>
        <w:t>及</w:t>
      </w:r>
      <w:r>
        <w:rPr>
          <w:rFonts w:ascii="Times New Roman" w:eastAsia="標楷體" w:hAnsi="Times New Roman" w:cs="細明體" w:hint="eastAsia"/>
          <w:szCs w:val="28"/>
        </w:rPr>
        <w:t>設備</w:t>
      </w:r>
      <w:r w:rsidRPr="00946708">
        <w:rPr>
          <w:rFonts w:ascii="Times New Roman" w:eastAsia="標楷體" w:hAnsi="Times New Roman" w:cs="細明體"/>
          <w:szCs w:val="28"/>
        </w:rPr>
        <w:t>循環作業整體</w:t>
      </w:r>
      <w:r w:rsidRPr="00946708">
        <w:rPr>
          <w:rFonts w:ascii="Times New Roman" w:eastAsia="標楷體" w:hAnsi="Times New Roman" w:cs="細明體" w:hint="eastAsia"/>
          <w:szCs w:val="28"/>
        </w:rPr>
        <w:t>關聯圖</w:t>
      </w:r>
      <w:bookmarkEnd w:id="11"/>
    </w:p>
    <w:p w14:paraId="149CADED" w14:textId="47E34A16" w:rsidR="00300534" w:rsidRDefault="0019039D" w:rsidP="007947AA">
      <w:pPr>
        <w:rPr>
          <w:rFonts w:ascii="Times New Roman" w:eastAsia="標楷體" w:hAnsi="Times New Roman"/>
        </w:rPr>
      </w:pPr>
      <w:r>
        <w:rPr>
          <w:noProof/>
        </w:rPr>
        <mc:AlternateContent>
          <mc:Choice Requires="wpc">
            <w:drawing>
              <wp:inline distT="0" distB="0" distL="0" distR="0" wp14:anchorId="759E0821" wp14:editId="2FF2E129">
                <wp:extent cx="8763000" cy="5039322"/>
                <wp:effectExtent l="0" t="0" r="19050" b="28575"/>
                <wp:docPr id="133" name="畫布 13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64" name="矩形 64"/>
                        <wps:cNvSpPr/>
                        <wps:spPr>
                          <a:xfrm>
                            <a:off x="3286804" y="517682"/>
                            <a:ext cx="1540714" cy="79200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48E9EF63" w14:textId="6AAA07E8" w:rsidR="00C47083" w:rsidRPr="00520C71" w:rsidRDefault="00C47083" w:rsidP="0019039D">
                              <w:pPr>
                                <w:pStyle w:val="Web"/>
                                <w:spacing w:before="0" w:beforeAutospacing="0" w:after="0" w:afterAutospacing="0"/>
                                <w:rPr>
                                  <w:rFonts w:ascii="Times New Roman" w:eastAsia="標楷體" w:hAnsi="Times New Roman" w:cs="Times New Roman"/>
                                </w:rPr>
                              </w:pPr>
                              <w:r w:rsidRPr="00520C71">
                                <w:rPr>
                                  <w:rFonts w:ascii="Times New Roman" w:eastAsia="標楷體" w:hAnsi="Times New Roman" w:cs="Times New Roman"/>
                                </w:rPr>
                                <w:t>C</w:t>
                              </w:r>
                              <w:r>
                                <w:rPr>
                                  <w:rFonts w:ascii="Times New Roman" w:eastAsia="標楷體" w:hAnsi="Times New Roman" w:cs="Times New Roman"/>
                                </w:rPr>
                                <w:t>A</w:t>
                              </w:r>
                              <w:r w:rsidRPr="00520C71">
                                <w:rPr>
                                  <w:rFonts w:ascii="Times New Roman" w:eastAsia="標楷體" w:hAnsi="Times New Roman" w:cs="Times New Roman"/>
                                </w:rPr>
                                <w:t>-102</w:t>
                              </w:r>
                            </w:p>
                            <w:p w14:paraId="1E3D37DB" w14:textId="77777777" w:rsidR="00C47083" w:rsidRPr="0019039D" w:rsidRDefault="00C47083" w:rsidP="0019039D">
                              <w:pPr>
                                <w:rPr>
                                  <w:rFonts w:ascii="Times New Roman" w:eastAsia="標楷體" w:hAnsi="Times New Roman"/>
                                  <w:szCs w:val="24"/>
                                </w:rPr>
                              </w:pPr>
                              <w:r w:rsidRPr="0019039D">
                                <w:rPr>
                                  <w:rFonts w:ascii="Times New Roman" w:eastAsia="標楷體" w:hAnsi="Times New Roman" w:hint="eastAsia"/>
                                  <w:szCs w:val="24"/>
                                </w:rPr>
                                <w:t>不動產、廠房及設備</w:t>
                              </w:r>
                            </w:p>
                            <w:p w14:paraId="283B3240" w14:textId="2D94831C" w:rsidR="00C47083" w:rsidRDefault="00C47083" w:rsidP="0019039D">
                              <w:r w:rsidRPr="0019039D">
                                <w:rPr>
                                  <w:rFonts w:ascii="Times New Roman" w:eastAsia="標楷體" w:hAnsi="Times New Roman" w:hint="eastAsia"/>
                                  <w:szCs w:val="24"/>
                                </w:rPr>
                                <w:t>管理作業</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67" name="矩形 67"/>
                        <wps:cNvSpPr/>
                        <wps:spPr>
                          <a:xfrm>
                            <a:off x="621300" y="2162228"/>
                            <a:ext cx="1540715" cy="791248"/>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2D9338C5" w14:textId="196F7614" w:rsidR="00C47083" w:rsidRPr="00520C71" w:rsidRDefault="00C47083" w:rsidP="0019039D">
                              <w:pPr>
                                <w:pStyle w:val="Web"/>
                                <w:spacing w:before="0" w:beforeAutospacing="0" w:after="0" w:afterAutospacing="0"/>
                                <w:rPr>
                                  <w:rFonts w:ascii="Times New Roman" w:eastAsia="標楷體" w:hAnsi="Times New Roman" w:cs="Times New Roman"/>
                                </w:rPr>
                              </w:pPr>
                              <w:r>
                                <w:rPr>
                                  <w:rFonts w:hint="eastAsia"/>
                                </w:rPr>
                                <w:t> </w:t>
                              </w:r>
                              <w:r w:rsidRPr="00520C71">
                                <w:rPr>
                                  <w:rFonts w:ascii="Times New Roman" w:eastAsia="標楷體" w:hAnsi="Times New Roman" w:cs="Times New Roman"/>
                                </w:rPr>
                                <w:t>C</w:t>
                              </w:r>
                              <w:r>
                                <w:rPr>
                                  <w:rFonts w:ascii="Times New Roman" w:eastAsia="標楷體" w:hAnsi="Times New Roman" w:cs="Times New Roman"/>
                                </w:rPr>
                                <w:t>A</w:t>
                              </w:r>
                              <w:r w:rsidRPr="00520C71">
                                <w:rPr>
                                  <w:rFonts w:ascii="Times New Roman" w:eastAsia="標楷體" w:hAnsi="Times New Roman" w:cs="Times New Roman"/>
                                </w:rPr>
                                <w:t>-101</w:t>
                              </w:r>
                            </w:p>
                            <w:p w14:paraId="03F5A607" w14:textId="746CE0AE" w:rsidR="00C47083" w:rsidRPr="00520C71" w:rsidRDefault="00C47083" w:rsidP="0019039D">
                              <w:pPr>
                                <w:pStyle w:val="Web"/>
                                <w:spacing w:before="0" w:beforeAutospacing="0" w:after="0" w:afterAutospacing="0"/>
                                <w:rPr>
                                  <w:rFonts w:ascii="Times New Roman" w:eastAsia="標楷體" w:hAnsi="Times New Roman" w:cs="Times New Roman"/>
                                  <w:szCs w:val="32"/>
                                </w:rPr>
                              </w:pPr>
                              <w:r w:rsidRPr="0019039D">
                                <w:rPr>
                                  <w:rFonts w:ascii="Times New Roman" w:eastAsia="標楷體" w:hAnsi="Times New Roman" w:cs="Times New Roman" w:hint="eastAsia"/>
                                  <w:szCs w:val="32"/>
                                </w:rPr>
                                <w:t>不動產、</w:t>
                              </w:r>
                              <w:r w:rsidRPr="0019039D">
                                <w:rPr>
                                  <w:rFonts w:ascii="Times New Roman" w:eastAsia="標楷體" w:hAnsi="Times New Roman" w:cs="Times New Roman"/>
                                  <w:szCs w:val="32"/>
                                </w:rPr>
                                <w:t>廠房</w:t>
                              </w:r>
                              <w:r w:rsidRPr="0019039D">
                                <w:rPr>
                                  <w:rFonts w:ascii="Times New Roman" w:eastAsia="標楷體" w:hAnsi="Times New Roman" w:cs="Times New Roman" w:hint="eastAsia"/>
                                  <w:szCs w:val="32"/>
                                </w:rPr>
                                <w:t>及設備</w:t>
                              </w:r>
                              <w:r w:rsidRPr="0019039D">
                                <w:rPr>
                                  <w:rFonts w:ascii="Times New Roman" w:eastAsia="標楷體" w:hAnsi="Times New Roman" w:cs="Times New Roman"/>
                                  <w:szCs w:val="32"/>
                                </w:rPr>
                                <w:t>取得作業</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79" name="直線單箭頭接點 79"/>
                        <wps:cNvCnPr>
                          <a:stCxn id="67" idx="3"/>
                          <a:endCxn id="64" idx="1"/>
                        </wps:cNvCnPr>
                        <wps:spPr>
                          <a:xfrm flipV="1">
                            <a:off x="2162015" y="913682"/>
                            <a:ext cx="1124789" cy="1644170"/>
                          </a:xfrm>
                          <a:prstGeom prst="bentConnector3">
                            <a:avLst>
                              <a:gd name="adj1" fmla="val 50000"/>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1" name="直線單箭頭接點 81"/>
                        <wps:cNvCnPr>
                          <a:stCxn id="64" idx="3"/>
                          <a:endCxn id="194" idx="1"/>
                        </wps:cNvCnPr>
                        <wps:spPr>
                          <a:xfrm>
                            <a:off x="4827518" y="913682"/>
                            <a:ext cx="1240454" cy="1643516"/>
                          </a:xfrm>
                          <a:prstGeom prst="bentConnector3">
                            <a:avLst>
                              <a:gd name="adj1" fmla="val 50000"/>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2" name="肘形接點 82"/>
                        <wps:cNvCnPr>
                          <a:stCxn id="67" idx="3"/>
                          <a:endCxn id="192" idx="1"/>
                        </wps:cNvCnPr>
                        <wps:spPr>
                          <a:xfrm>
                            <a:off x="2162015" y="2557852"/>
                            <a:ext cx="1124789" cy="579861"/>
                          </a:xfrm>
                          <a:prstGeom prst="bentConnector3">
                            <a:avLst>
                              <a:gd name="adj1" fmla="val 50000"/>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2" name="肘形接點 132"/>
                        <wps:cNvCnPr>
                          <a:stCxn id="67" idx="3"/>
                          <a:endCxn id="191" idx="1"/>
                        </wps:cNvCnPr>
                        <wps:spPr>
                          <a:xfrm flipV="1">
                            <a:off x="2162015" y="1978717"/>
                            <a:ext cx="1124993" cy="579135"/>
                          </a:xfrm>
                          <a:prstGeom prst="bentConnector3">
                            <a:avLst>
                              <a:gd name="adj1" fmla="val 50000"/>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1" name="矩形 191"/>
                        <wps:cNvSpPr/>
                        <wps:spPr>
                          <a:xfrm>
                            <a:off x="3287008" y="1582794"/>
                            <a:ext cx="1540510" cy="791845"/>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C4A8D10" w14:textId="238431B3" w:rsidR="00C47083" w:rsidRDefault="00C47083" w:rsidP="0019039D">
                              <w:pPr>
                                <w:rPr>
                                  <w:szCs w:val="24"/>
                                </w:rPr>
                              </w:pPr>
                              <w:r>
                                <w:rPr>
                                  <w:rFonts w:ascii="Times New Roman" w:eastAsia="標楷體" w:hAnsi="Times New Roman"/>
                                </w:rPr>
                                <w:t>CA-103</w:t>
                              </w:r>
                            </w:p>
                            <w:p w14:paraId="131283F8" w14:textId="77777777" w:rsidR="00C47083" w:rsidRDefault="00C47083" w:rsidP="0019039D">
                              <w:pPr>
                                <w:spacing w:line="360" w:lineRule="exact"/>
                              </w:pPr>
                              <w:r>
                                <w:rPr>
                                  <w:rFonts w:ascii="Times New Roman" w:eastAsia="標楷體" w:hAnsi="標楷體" w:hint="eastAsia"/>
                                </w:rPr>
                                <w:t>不動產、廠房及設備</w:t>
                              </w:r>
                            </w:p>
                            <w:p w14:paraId="485D7CD0" w14:textId="576A6C52" w:rsidR="00C47083" w:rsidRDefault="00C47083" w:rsidP="0019039D">
                              <w:pPr>
                                <w:spacing w:line="360" w:lineRule="exact"/>
                              </w:pPr>
                              <w:r>
                                <w:rPr>
                                  <w:rFonts w:ascii="Times New Roman" w:eastAsia="標楷體" w:hAnsi="標楷體" w:hint="eastAsia"/>
                                </w:rPr>
                                <w:t>保全作業</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92" name="矩形 192"/>
                        <wps:cNvSpPr/>
                        <wps:spPr>
                          <a:xfrm>
                            <a:off x="3286804" y="2742108"/>
                            <a:ext cx="1540510" cy="79121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CFCE6E6" w14:textId="14DF34D4" w:rsidR="00C47083" w:rsidRDefault="00C47083" w:rsidP="0019039D">
                              <w:pPr>
                                <w:spacing w:line="360" w:lineRule="exact"/>
                                <w:rPr>
                                  <w:szCs w:val="24"/>
                                </w:rPr>
                              </w:pPr>
                              <w:r>
                                <w:rPr>
                                  <w:rFonts w:ascii="Times New Roman" w:eastAsia="標楷體" w:hAnsi="Times New Roman"/>
                                </w:rPr>
                                <w:t>CA-104</w:t>
                              </w:r>
                            </w:p>
                            <w:p w14:paraId="4D32E816" w14:textId="77777777" w:rsidR="00C47083" w:rsidRDefault="00C47083" w:rsidP="0019039D">
                              <w:pPr>
                                <w:spacing w:line="360" w:lineRule="exact"/>
                              </w:pPr>
                              <w:r>
                                <w:rPr>
                                  <w:rFonts w:ascii="Times New Roman" w:eastAsia="標楷體" w:hAnsi="標楷體" w:hint="eastAsia"/>
                                </w:rPr>
                                <w:t>不動產、廠房及設備</w:t>
                              </w:r>
                            </w:p>
                            <w:p w14:paraId="34FE685D" w14:textId="6577173A" w:rsidR="00C47083" w:rsidRDefault="00C47083" w:rsidP="0019039D">
                              <w:pPr>
                                <w:spacing w:line="360" w:lineRule="exact"/>
                              </w:pPr>
                              <w:r>
                                <w:rPr>
                                  <w:rFonts w:ascii="Times New Roman" w:eastAsia="標楷體" w:hAnsi="標楷體" w:hint="eastAsia"/>
                                </w:rPr>
                                <w:t>保養維修作業</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93" name="矩形 193"/>
                        <wps:cNvSpPr/>
                        <wps:spPr>
                          <a:xfrm>
                            <a:off x="3286804" y="3868792"/>
                            <a:ext cx="1540510" cy="790575"/>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6DBD3FDD" w14:textId="397B1812" w:rsidR="00C47083" w:rsidRDefault="00C47083" w:rsidP="0019039D">
                              <w:pPr>
                                <w:spacing w:line="360" w:lineRule="exact"/>
                                <w:rPr>
                                  <w:szCs w:val="24"/>
                                </w:rPr>
                              </w:pPr>
                              <w:r>
                                <w:rPr>
                                  <w:rFonts w:ascii="Times New Roman" w:eastAsia="標楷體" w:hAnsi="Times New Roman"/>
                                </w:rPr>
                                <w:t>CA-10</w:t>
                              </w:r>
                              <w:r>
                                <w:rPr>
                                  <w:rFonts w:ascii="Times New Roman" w:eastAsia="標楷體" w:hAnsi="Times New Roman" w:hint="eastAsia"/>
                                </w:rPr>
                                <w:t>5</w:t>
                              </w:r>
                            </w:p>
                            <w:p w14:paraId="1047EA6A" w14:textId="77777777" w:rsidR="00C47083" w:rsidRDefault="00C47083" w:rsidP="0019039D">
                              <w:pPr>
                                <w:spacing w:line="360" w:lineRule="exact"/>
                              </w:pPr>
                              <w:r>
                                <w:rPr>
                                  <w:rFonts w:ascii="Times New Roman" w:eastAsia="標楷體" w:hAnsi="標楷體" w:hint="eastAsia"/>
                                </w:rPr>
                                <w:t>不動產、廠房及設備</w:t>
                              </w:r>
                            </w:p>
                            <w:p w14:paraId="31F891FE" w14:textId="6B5E83A5" w:rsidR="00C47083" w:rsidRDefault="00C47083" w:rsidP="0019039D">
                              <w:pPr>
                                <w:spacing w:line="360" w:lineRule="exact"/>
                              </w:pPr>
                              <w:r>
                                <w:rPr>
                                  <w:rFonts w:ascii="Times New Roman" w:eastAsia="標楷體" w:hAnsi="標楷體" w:hint="eastAsia"/>
                                </w:rPr>
                                <w:t>盤點作業</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94" name="矩形 194"/>
                        <wps:cNvSpPr/>
                        <wps:spPr>
                          <a:xfrm>
                            <a:off x="6067972" y="2162228"/>
                            <a:ext cx="1540510" cy="78994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73A6F02E" w14:textId="19A05CE8" w:rsidR="00C47083" w:rsidRDefault="00C47083" w:rsidP="0019039D">
                              <w:pPr>
                                <w:spacing w:line="360" w:lineRule="exact"/>
                                <w:rPr>
                                  <w:szCs w:val="24"/>
                                </w:rPr>
                              </w:pPr>
                              <w:r>
                                <w:rPr>
                                  <w:rFonts w:ascii="Times New Roman" w:eastAsia="標楷體" w:hAnsi="Times New Roman"/>
                                </w:rPr>
                                <w:t>CA-106</w:t>
                              </w:r>
                            </w:p>
                            <w:p w14:paraId="66591523" w14:textId="77777777" w:rsidR="00C47083" w:rsidRDefault="00C47083" w:rsidP="0019039D">
                              <w:pPr>
                                <w:spacing w:line="360" w:lineRule="exact"/>
                              </w:pPr>
                              <w:r>
                                <w:rPr>
                                  <w:rFonts w:ascii="Times New Roman" w:eastAsia="標楷體" w:hAnsi="標楷體" w:hint="eastAsia"/>
                                </w:rPr>
                                <w:t>不動產、廠房及設備</w:t>
                              </w:r>
                            </w:p>
                            <w:p w14:paraId="028CC672" w14:textId="10FCFAF0" w:rsidR="00C47083" w:rsidRDefault="00C47083" w:rsidP="0019039D">
                              <w:pPr>
                                <w:spacing w:line="360" w:lineRule="exact"/>
                              </w:pPr>
                              <w:r>
                                <w:rPr>
                                  <w:rFonts w:ascii="Times New Roman" w:eastAsia="標楷體" w:hAnsi="標楷體" w:hint="eastAsia"/>
                                </w:rPr>
                                <w:t>處分作業</w:t>
                              </w:r>
                            </w:p>
                          </w:txbxContent>
                        </wps:txbx>
                        <wps:bodyPr rot="0" spcFirstLastPara="0" vert="horz" wrap="square" lIns="3600" tIns="3600" rIns="3600" bIns="3600" numCol="1" spcCol="0" rtlCol="0" fromWordArt="0" anchor="ctr" anchorCtr="0" forceAA="0" compatLnSpc="1">
                          <a:prstTxWarp prst="textNoShape">
                            <a:avLst/>
                          </a:prstTxWarp>
                          <a:noAutofit/>
                        </wps:bodyPr>
                      </wps:wsp>
                      <wps:wsp>
                        <wps:cNvPr id="195" name="肘形接點 82"/>
                        <wps:cNvCnPr>
                          <a:stCxn id="67" idx="3"/>
                          <a:endCxn id="193" idx="1"/>
                        </wps:cNvCnPr>
                        <wps:spPr>
                          <a:xfrm>
                            <a:off x="2162015" y="2557852"/>
                            <a:ext cx="1124789" cy="1706228"/>
                          </a:xfrm>
                          <a:prstGeom prst="bentConnector3">
                            <a:avLst>
                              <a:gd name="adj1" fmla="val 50000"/>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6" name="直線單箭頭接點 81"/>
                        <wps:cNvCnPr>
                          <a:stCxn id="191" idx="3"/>
                          <a:endCxn id="194" idx="1"/>
                        </wps:cNvCnPr>
                        <wps:spPr>
                          <a:xfrm>
                            <a:off x="4827518" y="1978482"/>
                            <a:ext cx="1240454" cy="578413"/>
                          </a:xfrm>
                          <a:prstGeom prst="bentConnector3">
                            <a:avLst>
                              <a:gd name="adj1" fmla="val 50000"/>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7" name="直線單箭頭接點 81"/>
                        <wps:cNvCnPr>
                          <a:stCxn id="192" idx="3"/>
                          <a:endCxn id="194" idx="1"/>
                        </wps:cNvCnPr>
                        <wps:spPr>
                          <a:xfrm flipV="1">
                            <a:off x="4827314" y="2556895"/>
                            <a:ext cx="1240658" cy="580446"/>
                          </a:xfrm>
                          <a:prstGeom prst="bentConnector3">
                            <a:avLst>
                              <a:gd name="adj1" fmla="val 50000"/>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8" name="直線單箭頭接點 81"/>
                        <wps:cNvCnPr>
                          <a:stCxn id="193" idx="3"/>
                          <a:endCxn id="194" idx="1"/>
                        </wps:cNvCnPr>
                        <wps:spPr>
                          <a:xfrm flipV="1">
                            <a:off x="4827314" y="2556895"/>
                            <a:ext cx="1240658" cy="1706680"/>
                          </a:xfrm>
                          <a:prstGeom prst="bentConnector3">
                            <a:avLst>
                              <a:gd name="adj1" fmla="val 50000"/>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59E0821" id="畫布 133" o:spid="_x0000_s1027" editas="canvas" style="width:690pt;height:396.8pt;mso-position-horizontal-relative:char;mso-position-vertical-relative:line" coordsize="87630,50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87630;height:50387;visibility:visible;mso-wrap-style:square" stroked="t" strokecolor="gray [1629]">
                  <v:fill o:detectmouseclick="t"/>
                  <v:path o:connecttype="none"/>
                </v:shape>
                <v:rect id="矩形 64" o:spid="_x0000_s1029" style="position:absolute;left:32868;top:5176;width:15407;height:7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" fillcolor="white [3201]" strokecolor="black [3200]" strokeweight="1pt">
                  <v:textbox inset=".1mm,.1mm,.1mm,.1mm">
                    <w:txbxContent>
                      <w:p w14:paraId="48E9EF63" w14:textId="6AAA07E8" w:rsidR="00C47083" w:rsidRPr="00520C71" w:rsidRDefault="00C47083" w:rsidP="0019039D">
                        <w:pPr>
                          <w:pStyle w:val="Web"/>
                          <w:spacing w:before="0" w:beforeAutospacing="0" w:after="0" w:afterAutospacing="0"/>
                          <w:rPr>
                            <w:rFonts w:ascii="Times New Roman" w:eastAsia="標楷體" w:hAnsi="Times New Roman" w:cs="Times New Roman"/>
                          </w:rPr>
                        </w:pPr>
                        <w:r w:rsidRPr="00520C71">
                          <w:rPr>
                            <w:rFonts w:ascii="Times New Roman" w:eastAsia="標楷體" w:hAnsi="Times New Roman" w:cs="Times New Roman"/>
                          </w:rPr>
                          <w:t>C</w:t>
                        </w:r>
                        <w:r>
                          <w:rPr>
                            <w:rFonts w:ascii="Times New Roman" w:eastAsia="標楷體" w:hAnsi="Times New Roman" w:cs="Times New Roman"/>
                          </w:rPr>
                          <w:t>A</w:t>
                        </w:r>
                        <w:r w:rsidRPr="00520C71">
                          <w:rPr>
                            <w:rFonts w:ascii="Times New Roman" w:eastAsia="標楷體" w:hAnsi="Times New Roman" w:cs="Times New Roman"/>
                          </w:rPr>
                          <w:t>-102</w:t>
                        </w:r>
                      </w:p>
                      <w:p w14:paraId="1E3D37DB" w14:textId="77777777" w:rsidR="00C47083" w:rsidRPr="0019039D" w:rsidRDefault="00C47083" w:rsidP="0019039D">
                        <w:pPr>
                          <w:rPr>
                            <w:rFonts w:ascii="Times New Roman" w:eastAsia="標楷體" w:hAnsi="Times New Roman"/>
                            <w:szCs w:val="24"/>
                          </w:rPr>
                        </w:pPr>
                        <w:r w:rsidRPr="0019039D">
                          <w:rPr>
                            <w:rFonts w:ascii="Times New Roman" w:eastAsia="標楷體" w:hAnsi="Times New Roman" w:hint="eastAsia"/>
                            <w:szCs w:val="24"/>
                          </w:rPr>
                          <w:t>不動產、廠房及設備</w:t>
                        </w:r>
                      </w:p>
                      <w:p w14:paraId="283B3240" w14:textId="2D94831C" w:rsidR="00C47083" w:rsidRDefault="00C47083" w:rsidP="0019039D">
                        <w:r w:rsidRPr="0019039D">
                          <w:rPr>
                            <w:rFonts w:ascii="Times New Roman" w:eastAsia="標楷體" w:hAnsi="Times New Roman" w:hint="eastAsia"/>
                            <w:szCs w:val="24"/>
                          </w:rPr>
                          <w:t>管理作業</w:t>
                        </w:r>
                      </w:p>
                    </w:txbxContent>
                  </v:textbox>
                </v:rect>
                <v:rect id="矩形 67" o:spid="_x0000_s1030" style="position:absolute;left:6213;top:21622;width:15407;height:7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" fillcolor="white [3201]" strokecolor="black [3200]" strokeweight="1pt">
                  <v:textbox inset=".1mm,.1mm,.1mm,.1mm">
                    <w:txbxContent>
                      <w:p w14:paraId="2D9338C5" w14:textId="196F7614" w:rsidR="00C47083" w:rsidRPr="00520C71" w:rsidRDefault="00C47083" w:rsidP="0019039D">
                        <w:pPr>
                          <w:pStyle w:val="Web"/>
                          <w:spacing w:before="0" w:beforeAutospacing="0" w:after="0" w:afterAutospacing="0"/>
                          <w:rPr>
                            <w:rFonts w:ascii="Times New Roman" w:eastAsia="標楷體" w:hAnsi="Times New Roman" w:cs="Times New Roman"/>
                          </w:rPr>
                        </w:pPr>
                        <w:r>
                          <w:rPr>
                            <w:rFonts w:hint="eastAsia"/>
                          </w:rPr>
                          <w:t> </w:t>
                        </w:r>
                        <w:r w:rsidRPr="00520C71">
                          <w:rPr>
                            <w:rFonts w:ascii="Times New Roman" w:eastAsia="標楷體" w:hAnsi="Times New Roman" w:cs="Times New Roman"/>
                          </w:rPr>
                          <w:t>C</w:t>
                        </w:r>
                        <w:r>
                          <w:rPr>
                            <w:rFonts w:ascii="Times New Roman" w:eastAsia="標楷體" w:hAnsi="Times New Roman" w:cs="Times New Roman"/>
                          </w:rPr>
                          <w:t>A</w:t>
                        </w:r>
                        <w:r w:rsidRPr="00520C71">
                          <w:rPr>
                            <w:rFonts w:ascii="Times New Roman" w:eastAsia="標楷體" w:hAnsi="Times New Roman" w:cs="Times New Roman"/>
                          </w:rPr>
                          <w:t>-101</w:t>
                        </w:r>
                      </w:p>
                      <w:p w14:paraId="03F5A607" w14:textId="746CE0AE" w:rsidR="00C47083" w:rsidRPr="00520C71" w:rsidRDefault="00C47083" w:rsidP="0019039D">
                        <w:pPr>
                          <w:pStyle w:val="Web"/>
                          <w:spacing w:before="0" w:beforeAutospacing="0" w:after="0" w:afterAutospacing="0"/>
                          <w:rPr>
                            <w:rFonts w:ascii="Times New Roman" w:eastAsia="標楷體" w:hAnsi="Times New Roman" w:cs="Times New Roman"/>
                            <w:szCs w:val="32"/>
                          </w:rPr>
                        </w:pPr>
                        <w:r w:rsidRPr="0019039D">
                          <w:rPr>
                            <w:rFonts w:ascii="Times New Roman" w:eastAsia="標楷體" w:hAnsi="Times New Roman" w:cs="Times New Roman" w:hint="eastAsia"/>
                            <w:szCs w:val="32"/>
                          </w:rPr>
                          <w:t>不動產、</w:t>
                        </w:r>
                        <w:r w:rsidRPr="0019039D">
                          <w:rPr>
                            <w:rFonts w:ascii="Times New Roman" w:eastAsia="標楷體" w:hAnsi="Times New Roman" w:cs="Times New Roman"/>
                            <w:szCs w:val="32"/>
                          </w:rPr>
                          <w:t>廠房</w:t>
                        </w:r>
                        <w:r w:rsidRPr="0019039D">
                          <w:rPr>
                            <w:rFonts w:ascii="Times New Roman" w:eastAsia="標楷體" w:hAnsi="Times New Roman" w:cs="Times New Roman" w:hint="eastAsia"/>
                            <w:szCs w:val="32"/>
                          </w:rPr>
                          <w:t>及設備</w:t>
                        </w:r>
                        <w:r w:rsidRPr="0019039D">
                          <w:rPr>
                            <w:rFonts w:ascii="Times New Roman" w:eastAsia="標楷體" w:hAnsi="Times New Roman" w:cs="Times New Roman"/>
                            <w:szCs w:val="32"/>
                          </w:rPr>
                          <w:t>取得作業</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直線單箭頭接點 79" o:spid="_x0000_s1031" type="#_x0000_t34" style="position:absolute;left:21620;top:9136;width:11248;height:1644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" strokecolor="black [3213]" strokeweight="1pt">
                  <v:stroke endarrow="block"/>
                </v:shape>
                <v:shape id="直線單箭頭接點 81" o:spid="_x0000_s1032" type="#_x0000_t34" style="position:absolute;left:48275;top:9136;width:12404;height:1643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" strokecolor="black [3213]" strokeweight="1pt">
                  <v:stroke endarrow="block"/>
                </v:shape>
                <v:shape id="肘形接點 82" o:spid="_x0000_s1033" type="#_x0000_t34" style="position:absolute;left:21620;top:25578;width:11248;height:579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" strokecolor="black [3213]" strokeweight="1pt">
                  <v:stroke endarrow="block"/>
                </v:shape>
                <v:shape id="肘形接點 132" o:spid="_x0000_s1034" type="#_x0000_t34" style="position:absolute;left:21620;top:19787;width:11250;height:579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" strokecolor="black [3213]" strokeweight="1pt">
                  <v:stroke endarrow="block"/>
                </v:shape>
                <v:rect id="矩形 191" o:spid="_x0000_s1035" style="position:absolute;left:32870;top:15827;width:15405;height:7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" fillcolor="white [3201]" strokecolor="black [3200]" strokeweight="1pt">
                  <v:textbox inset=".1mm,.1mm,.1mm,.1mm">
                    <w:txbxContent>
                      <w:p w14:paraId="3C4A8D10" w14:textId="238431B3" w:rsidR="00C47083" w:rsidRDefault="00C47083" w:rsidP="0019039D">
                        <w:pPr>
                          <w:rPr>
                            <w:szCs w:val="24"/>
                          </w:rPr>
                        </w:pPr>
                        <w:r>
                          <w:rPr>
                            <w:rFonts w:ascii="Times New Roman" w:eastAsia="標楷體" w:hAnsi="Times New Roman"/>
                          </w:rPr>
                          <w:t>CA-103</w:t>
                        </w:r>
                      </w:p>
                      <w:p w14:paraId="131283F8" w14:textId="77777777" w:rsidR="00C47083" w:rsidRDefault="00C47083" w:rsidP="0019039D">
                        <w:pPr>
                          <w:spacing w:line="360" w:lineRule="exact"/>
                        </w:pPr>
                        <w:r>
                          <w:rPr>
                            <w:rFonts w:ascii="Times New Roman" w:eastAsia="標楷體" w:hAnsi="標楷體" w:hint="eastAsia"/>
                          </w:rPr>
                          <w:t>不動產、廠房及設備</w:t>
                        </w:r>
                      </w:p>
                      <w:p w14:paraId="485D7CD0" w14:textId="576A6C52" w:rsidR="00C47083" w:rsidRDefault="00C47083" w:rsidP="0019039D">
                        <w:pPr>
                          <w:spacing w:line="360" w:lineRule="exact"/>
                        </w:pPr>
                        <w:r>
                          <w:rPr>
                            <w:rFonts w:ascii="Times New Roman" w:eastAsia="標楷體" w:hAnsi="標楷體" w:hint="eastAsia"/>
                          </w:rPr>
                          <w:t>保全作業</w:t>
                        </w:r>
                      </w:p>
                    </w:txbxContent>
                  </v:textbox>
                </v:rect>
                <v:rect id="矩形 192" o:spid="_x0000_s1036" style="position:absolute;left:32868;top:27421;width:15405;height:7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" fillcolor="white [3201]" strokecolor="black [3200]" strokeweight="1pt">
                  <v:textbox inset=".1mm,.1mm,.1mm,.1mm">
                    <w:txbxContent>
                      <w:p w14:paraId="3CFCE6E6" w14:textId="14DF34D4" w:rsidR="00C47083" w:rsidRDefault="00C47083" w:rsidP="0019039D">
                        <w:pPr>
                          <w:spacing w:line="360" w:lineRule="exact"/>
                          <w:rPr>
                            <w:szCs w:val="24"/>
                          </w:rPr>
                        </w:pPr>
                        <w:r>
                          <w:rPr>
                            <w:rFonts w:ascii="Times New Roman" w:eastAsia="標楷體" w:hAnsi="Times New Roman"/>
                          </w:rPr>
                          <w:t>CA-104</w:t>
                        </w:r>
                      </w:p>
                      <w:p w14:paraId="4D32E816" w14:textId="77777777" w:rsidR="00C47083" w:rsidRDefault="00C47083" w:rsidP="0019039D">
                        <w:pPr>
                          <w:spacing w:line="360" w:lineRule="exact"/>
                        </w:pPr>
                        <w:r>
                          <w:rPr>
                            <w:rFonts w:ascii="Times New Roman" w:eastAsia="標楷體" w:hAnsi="標楷體" w:hint="eastAsia"/>
                          </w:rPr>
                          <w:t>不動產、廠房及設備</w:t>
                        </w:r>
                      </w:p>
                      <w:p w14:paraId="34FE685D" w14:textId="6577173A" w:rsidR="00C47083" w:rsidRDefault="00C47083" w:rsidP="0019039D">
                        <w:pPr>
                          <w:spacing w:line="360" w:lineRule="exact"/>
                        </w:pPr>
                        <w:r>
                          <w:rPr>
                            <w:rFonts w:ascii="Times New Roman" w:eastAsia="標楷體" w:hAnsi="標楷體" w:hint="eastAsia"/>
                          </w:rPr>
                          <w:t>保養維修作業</w:t>
                        </w:r>
                      </w:p>
                    </w:txbxContent>
                  </v:textbox>
                </v:rect>
                <v:rect id="矩形 193" o:spid="_x0000_s1037" style="position:absolute;left:32868;top:38687;width:15405;height:7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" fillcolor="white [3201]" strokecolor="black [3200]" strokeweight="1pt">
                  <v:textbox inset=".1mm,.1mm,.1mm,.1mm">
                    <w:txbxContent>
                      <w:p w14:paraId="6DBD3FDD" w14:textId="397B1812" w:rsidR="00C47083" w:rsidRDefault="00C47083" w:rsidP="0019039D">
                        <w:pPr>
                          <w:spacing w:line="360" w:lineRule="exact"/>
                          <w:rPr>
                            <w:szCs w:val="24"/>
                          </w:rPr>
                        </w:pPr>
                        <w:r>
                          <w:rPr>
                            <w:rFonts w:ascii="Times New Roman" w:eastAsia="標楷體" w:hAnsi="Times New Roman"/>
                          </w:rPr>
                          <w:t>CA-10</w:t>
                        </w:r>
                        <w:r>
                          <w:rPr>
                            <w:rFonts w:ascii="Times New Roman" w:eastAsia="標楷體" w:hAnsi="Times New Roman" w:hint="eastAsia"/>
                          </w:rPr>
                          <w:t>5</w:t>
                        </w:r>
                      </w:p>
                      <w:p w14:paraId="1047EA6A" w14:textId="77777777" w:rsidR="00C47083" w:rsidRDefault="00C47083" w:rsidP="0019039D">
                        <w:pPr>
                          <w:spacing w:line="360" w:lineRule="exact"/>
                        </w:pPr>
                        <w:r>
                          <w:rPr>
                            <w:rFonts w:ascii="Times New Roman" w:eastAsia="標楷體" w:hAnsi="標楷體" w:hint="eastAsia"/>
                          </w:rPr>
                          <w:t>不動產、廠房及設備</w:t>
                        </w:r>
                      </w:p>
                      <w:p w14:paraId="31F891FE" w14:textId="6B5E83A5" w:rsidR="00C47083" w:rsidRDefault="00C47083" w:rsidP="0019039D">
                        <w:pPr>
                          <w:spacing w:line="360" w:lineRule="exact"/>
                        </w:pPr>
                        <w:r>
                          <w:rPr>
                            <w:rFonts w:ascii="Times New Roman" w:eastAsia="標楷體" w:hAnsi="標楷體" w:hint="eastAsia"/>
                          </w:rPr>
                          <w:t>盤點作業</w:t>
                        </w:r>
                      </w:p>
                    </w:txbxContent>
                  </v:textbox>
                </v:rect>
                <v:rect id="矩形 194" o:spid="_x0000_s1038" style="position:absolute;left:60679;top:21622;width:15405;height:7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" fillcolor="white [3201]" strokecolor="black [3200]" strokeweight="1pt">
                  <v:textbox inset=".1mm,.1mm,.1mm,.1mm">
                    <w:txbxContent>
                      <w:p w14:paraId="73A6F02E" w14:textId="19A05CE8" w:rsidR="00C47083" w:rsidRDefault="00C47083" w:rsidP="0019039D">
                        <w:pPr>
                          <w:spacing w:line="360" w:lineRule="exact"/>
                          <w:rPr>
                            <w:szCs w:val="24"/>
                          </w:rPr>
                        </w:pPr>
                        <w:r>
                          <w:rPr>
                            <w:rFonts w:ascii="Times New Roman" w:eastAsia="標楷體" w:hAnsi="Times New Roman"/>
                          </w:rPr>
                          <w:t>CA-106</w:t>
                        </w:r>
                      </w:p>
                      <w:p w14:paraId="66591523" w14:textId="77777777" w:rsidR="00C47083" w:rsidRDefault="00C47083" w:rsidP="0019039D">
                        <w:pPr>
                          <w:spacing w:line="360" w:lineRule="exact"/>
                        </w:pPr>
                        <w:r>
                          <w:rPr>
                            <w:rFonts w:ascii="Times New Roman" w:eastAsia="標楷體" w:hAnsi="標楷體" w:hint="eastAsia"/>
                          </w:rPr>
                          <w:t>不動產、廠房及設備</w:t>
                        </w:r>
                      </w:p>
                      <w:p w14:paraId="028CC672" w14:textId="10FCFAF0" w:rsidR="00C47083" w:rsidRDefault="00C47083" w:rsidP="0019039D">
                        <w:pPr>
                          <w:spacing w:line="360" w:lineRule="exact"/>
                        </w:pPr>
                        <w:r>
                          <w:rPr>
                            <w:rFonts w:ascii="Times New Roman" w:eastAsia="標楷體" w:hAnsi="標楷體" w:hint="eastAsia"/>
                          </w:rPr>
                          <w:t>處分作業</w:t>
                        </w:r>
                      </w:p>
                    </w:txbxContent>
                  </v:textbox>
                </v:rect>
                <v:shape id="肘形接點 82" o:spid="_x0000_s1039" type="#_x0000_t34" style="position:absolute;left:21620;top:25578;width:11248;height:1706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" strokecolor="black [3213]" strokeweight="1pt">
                  <v:stroke endarrow="block"/>
                </v:shape>
                <v:shape id="直線單箭頭接點 81" o:spid="_x0000_s1040" type="#_x0000_t34" style="position:absolute;left:48275;top:19784;width:12404;height:578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" strokecolor="black [3213]" strokeweight="1pt">
                  <v:stroke endarrow="block"/>
                </v:shape>
                <v:shape id="直線單箭頭接點 81" o:spid="_x0000_s1041" type="#_x0000_t34" style="position:absolute;left:48273;top:25568;width:12406;height:580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" strokecolor="black [3213]" strokeweight="1pt">
                  <v:stroke endarrow="block"/>
                </v:shape>
                <v:shape id="直線單箭頭接點 81" o:spid="_x0000_s1042" type="#_x0000_t34" style="position:absolute;left:48273;top:25568;width:12406;height:1706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" strokecolor="black [3213]" strokeweight="1pt">
                  <v:stroke endarrow="block"/>
                </v:shape>
                <w10:anchorlock/>
              </v:group>
            </w:pict>
          </mc:Fallback>
        </mc:AlternateContent>
      </w:r>
    </w:p>
    <w:p w14:paraId="00F124FA" w14:textId="3488B655" w:rsidR="007947AA" w:rsidRPr="007947AA" w:rsidRDefault="007947AA" w:rsidP="007947AA">
      <w:pPr>
        <w:jc w:val="center"/>
        <w:rPr>
          <w:rFonts w:ascii="Times New Roman" w:eastAsia="標楷體" w:hAnsi="Times New Roman"/>
        </w:rPr>
      </w:pPr>
    </w:p>
    <w:p w14:paraId="59B457D0" w14:textId="08C518C8" w:rsidR="001111B8" w:rsidRPr="00946708" w:rsidRDefault="00300534" w:rsidP="00300534">
      <w:pPr>
        <w:widowControl/>
        <w:adjustRightInd/>
        <w:spacing w:line="240" w:lineRule="auto"/>
        <w:textAlignment w:val="auto"/>
        <w:rPr>
          <w:rFonts w:ascii="Times New Roman" w:eastAsia="標楷體" w:hAnsi="Times New Roman"/>
        </w:rPr>
      </w:pPr>
      <w:r w:rsidRPr="00946708">
        <w:rPr>
          <w:rFonts w:ascii="Times New Roman" w:eastAsia="標楷體" w:hAnsi="Times New Roman"/>
        </w:rPr>
        <w:br w:type="page"/>
      </w:r>
    </w:p>
    <w:bookmarkEnd w:id="0"/>
    <w:bookmarkEnd w:id="1"/>
    <w:bookmarkEnd w:id="2"/>
    <w:bookmarkEnd w:id="3"/>
    <w:bookmarkEnd w:id="4"/>
    <w:bookmarkEnd w:id="5"/>
    <w:bookmarkEnd w:id="6"/>
    <w:bookmarkEnd w:id="10"/>
    <w:bookmarkEnd w:id="9"/>
    <w:tbl>
      <w:tblPr>
        <w:tblW w:w="15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20" w:firstRow="1" w:lastRow="0" w:firstColumn="0" w:lastColumn="0" w:noHBand="0" w:noVBand="0"/>
      </w:tblPr>
      <w:tblGrid>
        <w:gridCol w:w="15026"/>
      </w:tblGrid>
      <w:tr w:rsidR="006D080F" w:rsidRPr="00946708" w14:paraId="712156D6" w14:textId="77777777" w:rsidTr="004C554D">
        <w:trPr>
          <w:tblHeader/>
        </w:trPr>
        <w:tc>
          <w:tcPr>
            <w:tcW w:w="15026" w:type="dxa"/>
            <w:vAlign w:val="center"/>
          </w:tcPr>
          <w:p w14:paraId="6222EE6B" w14:textId="6C6597BB" w:rsidR="006D080F" w:rsidRPr="00946708" w:rsidRDefault="006D080F" w:rsidP="00284653">
            <w:pPr>
              <w:ind w:firstLineChars="100" w:firstLine="240"/>
              <w:rPr>
                <w:rFonts w:ascii="Times New Roman" w:eastAsia="標楷體" w:hAnsi="Times New Roman" w:cs="細明體"/>
              </w:rPr>
            </w:pPr>
            <w:r w:rsidRPr="00946708">
              <w:lastRenderedPageBreak/>
              <w:br w:type="page"/>
            </w:r>
            <w:r w:rsidR="008078FA">
              <w:rPr>
                <w:rFonts w:ascii="Times New Roman" w:eastAsia="標楷體" w:hAnsi="Times New Roman" w:hint="eastAsia"/>
              </w:rPr>
              <w:t>CA</w:t>
            </w:r>
            <w:r w:rsidR="00867234" w:rsidRPr="00946708">
              <w:rPr>
                <w:rFonts w:ascii="Times New Roman" w:eastAsia="標楷體" w:hAnsi="Times New Roman" w:hint="eastAsia"/>
              </w:rPr>
              <w:t>-</w:t>
            </w:r>
            <w:r w:rsidRPr="00946708">
              <w:rPr>
                <w:rFonts w:ascii="Times New Roman" w:eastAsia="標楷體" w:hAnsi="Times New Roman"/>
              </w:rPr>
              <w:t>10</w:t>
            </w:r>
            <w:r w:rsidR="004E32B9" w:rsidRPr="00946708">
              <w:rPr>
                <w:rFonts w:ascii="Times New Roman" w:eastAsia="標楷體" w:hAnsi="Times New Roman" w:hint="eastAsia"/>
              </w:rPr>
              <w:t>1</w:t>
            </w:r>
            <w:r w:rsidRPr="00946708">
              <w:rPr>
                <w:rFonts w:ascii="Times New Roman" w:eastAsia="標楷體" w:hAnsi="Times New Roman"/>
              </w:rPr>
              <w:t xml:space="preserve"> </w:t>
            </w:r>
            <w:r w:rsidR="008078FA">
              <w:rPr>
                <w:rFonts w:ascii="Times New Roman" w:eastAsia="標楷體" w:hAnsi="Times New Roman" w:hint="eastAsia"/>
              </w:rPr>
              <w:t>不動產、廠房及設備取得</w:t>
            </w:r>
            <w:r w:rsidRPr="00946708">
              <w:rPr>
                <w:rFonts w:ascii="Times New Roman" w:eastAsia="標楷體" w:hAnsi="Times New Roman"/>
              </w:rPr>
              <w:t>作業</w:t>
            </w:r>
          </w:p>
        </w:tc>
      </w:tr>
      <w:tr w:rsidR="00813836" w:rsidRPr="00946708" w14:paraId="319056F3" w14:textId="77777777" w:rsidTr="004C554D">
        <w:trPr>
          <w:tblHeader/>
        </w:trPr>
        <w:tc>
          <w:tcPr>
            <w:tcW w:w="15026" w:type="dxa"/>
            <w:tcMar>
              <w:left w:w="57" w:type="dxa"/>
              <w:right w:w="57" w:type="dxa"/>
            </w:tcMar>
          </w:tcPr>
          <w:p w14:paraId="6CB331F4" w14:textId="298C58F3" w:rsidR="00284653" w:rsidRPr="00946708" w:rsidRDefault="00284653" w:rsidP="00DF6D74">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hint="eastAsia"/>
              </w:rPr>
              <w:t>流　　程　　圖</w:t>
            </w:r>
          </w:p>
        </w:tc>
      </w:tr>
      <w:tr w:rsidR="00813836" w:rsidRPr="00946708" w14:paraId="65FB2C01" w14:textId="77777777" w:rsidTr="006C494D">
        <w:trPr>
          <w:trHeight w:val="7263"/>
        </w:trPr>
        <w:tc>
          <w:tcPr>
            <w:tcW w:w="15026" w:type="dxa"/>
            <w:vAlign w:val="center"/>
          </w:tcPr>
          <w:p w14:paraId="6222A405" w14:textId="6EF68871" w:rsidR="00284653" w:rsidRPr="00946708" w:rsidRDefault="00E073C6" w:rsidP="001340A9">
            <w:pPr>
              <w:jc w:val="center"/>
            </w:pPr>
            <w:r w:rsidRPr="00832914">
              <w:rPr>
                <w:rFonts w:ascii="標楷體" w:eastAsia="標楷體" w:hAnsi="標楷體"/>
                <w:noProof/>
                <w:kern w:val="2"/>
                <w:szCs w:val="22"/>
              </w:rPr>
              <mc:AlternateContent>
                <mc:Choice Requires="wpc">
                  <w:drawing>
                    <wp:inline distT="0" distB="0" distL="0" distR="0" wp14:anchorId="02DD4892" wp14:editId="6001AEE1">
                      <wp:extent cx="9415145" cy="5127651"/>
                      <wp:effectExtent l="0" t="0" r="14605" b="34925"/>
                      <wp:docPr id="433" name="畫布 43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389" name="矩形 389"/>
                              <wps:cNvSpPr/>
                              <wps:spPr>
                                <a:xfrm>
                                  <a:off x="1256" y="0"/>
                                  <a:ext cx="4443499" cy="32385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4ED7394B" w14:textId="3960640E" w:rsidR="00C47083" w:rsidRPr="004613BB" w:rsidRDefault="00C47083" w:rsidP="00E073C6">
                                    <w:pPr>
                                      <w:jc w:val="center"/>
                                      <w:rPr>
                                        <w:rFonts w:ascii="標楷體" w:eastAsia="標楷體" w:hAnsi="標楷體"/>
                                      </w:rPr>
                                    </w:pPr>
                                    <w:r>
                                      <w:rPr>
                                        <w:rFonts w:ascii="標楷體" w:eastAsia="標楷體" w:hAnsi="標楷體" w:hint="eastAsia"/>
                                      </w:rPr>
                                      <w:t>需求單位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7" name="矩形 227"/>
                              <wps:cNvSpPr/>
                              <wps:spPr>
                                <a:xfrm>
                                  <a:off x="4444756" y="0"/>
                                  <a:ext cx="1399453" cy="32385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6D74AFF" w14:textId="24BE0378" w:rsidR="00C47083" w:rsidRDefault="00C47083" w:rsidP="0002714A">
                                    <w:pPr>
                                      <w:spacing w:line="360" w:lineRule="exact"/>
                                      <w:jc w:val="center"/>
                                      <w:rPr>
                                        <w:szCs w:val="24"/>
                                      </w:rPr>
                                    </w:pPr>
                                    <w:r>
                                      <w:rPr>
                                        <w:rFonts w:eastAsia="標楷體" w:hAnsi="標楷體" w:hint="eastAsia"/>
                                      </w:rPr>
                                      <w:t>採購課</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0" name="矩形 230"/>
                              <wps:cNvSpPr/>
                              <wps:spPr>
                                <a:xfrm>
                                  <a:off x="5844209" y="0"/>
                                  <a:ext cx="1547915" cy="32385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6282E958" w14:textId="54F1212F" w:rsidR="00C47083" w:rsidRDefault="00C47083" w:rsidP="0002714A">
                                    <w:pPr>
                                      <w:spacing w:line="360" w:lineRule="exact"/>
                                      <w:jc w:val="center"/>
                                      <w:rPr>
                                        <w:szCs w:val="24"/>
                                      </w:rPr>
                                    </w:pPr>
                                    <w:r>
                                      <w:rPr>
                                        <w:rFonts w:eastAsia="標楷體" w:hAnsi="標楷體" w:hint="eastAsia"/>
                                      </w:rPr>
                                      <w:t>總務人員</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2" name="矩形 232"/>
                              <wps:cNvSpPr/>
                              <wps:spPr>
                                <a:xfrm>
                                  <a:off x="555232" y="1016190"/>
                                  <a:ext cx="1087120" cy="40513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194F18A3" w14:textId="77777777" w:rsidR="00C47083" w:rsidRPr="006D09A1" w:rsidRDefault="00C47083" w:rsidP="006D09A1">
                                    <w:pPr>
                                      <w:jc w:val="center"/>
                                      <w:rPr>
                                        <w:sz w:val="32"/>
                                        <w:szCs w:val="32"/>
                                      </w:rPr>
                                    </w:pPr>
                                    <w:r w:rsidRPr="006D09A1">
                                      <w:rPr>
                                        <w:rFonts w:eastAsia="標楷體" w:hAnsi="標楷體" w:hint="eastAsia"/>
                                        <w:szCs w:val="24"/>
                                      </w:rPr>
                                      <w:t>編列預算</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33" name="流程圖: 結束點 233"/>
                              <wps:cNvSpPr/>
                              <wps:spPr>
                                <a:xfrm>
                                  <a:off x="443471" y="429015"/>
                                  <a:ext cx="1306195" cy="403225"/>
                                </a:xfrm>
                                <a:prstGeom prst="flowChartTerminator">
                                  <a:avLst/>
                                </a:prstGeom>
                                <a:ln w="12700"/>
                              </wps:spPr>
                              <wps:style>
                                <a:lnRef idx="2">
                                  <a:schemeClr val="dk1"/>
                                </a:lnRef>
                                <a:fillRef idx="1">
                                  <a:schemeClr val="lt1"/>
                                </a:fillRef>
                                <a:effectRef idx="0">
                                  <a:schemeClr val="dk1"/>
                                </a:effectRef>
                                <a:fontRef idx="minor">
                                  <a:schemeClr val="dk1"/>
                                </a:fontRef>
                              </wps:style>
                              <wps:txbx>
                                <w:txbxContent>
                                  <w:p w14:paraId="106A2AB9" w14:textId="77777777" w:rsidR="00C47083" w:rsidRPr="006D09A1" w:rsidRDefault="00C47083" w:rsidP="006D09A1">
                                    <w:pPr>
                                      <w:jc w:val="center"/>
                                      <w:rPr>
                                        <w:szCs w:val="24"/>
                                      </w:rPr>
                                    </w:pPr>
                                    <w:r w:rsidRPr="006D09A1">
                                      <w:rPr>
                                        <w:rFonts w:eastAsia="標楷體" w:hAnsi="標楷體" w:hint="eastAsia"/>
                                        <w:szCs w:val="24"/>
                                      </w:rPr>
                                      <w:t>開始</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34" name="直線單箭頭接點 234"/>
                              <wps:cNvCnPr>
                                <a:stCxn id="233" idx="2"/>
                                <a:endCxn id="232" idx="0"/>
                              </wps:cNvCnPr>
                              <wps:spPr>
                                <a:xfrm>
                                  <a:off x="1096569" y="832240"/>
                                  <a:ext cx="2223" cy="1839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5" name="直線單箭頭接點 235"/>
                              <wps:cNvCnPr>
                                <a:stCxn id="232" idx="2"/>
                                <a:endCxn id="236" idx="0"/>
                              </wps:cNvCnPr>
                              <wps:spPr>
                                <a:xfrm>
                                  <a:off x="1098792" y="1421320"/>
                                  <a:ext cx="1905" cy="21973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6" name="流程圖: 決策 236"/>
                              <wps:cNvSpPr/>
                              <wps:spPr>
                                <a:xfrm>
                                  <a:off x="557137" y="1641052"/>
                                  <a:ext cx="1087120" cy="537606"/>
                                </a:xfrm>
                                <a:prstGeom prst="flowChartDecision">
                                  <a:avLst/>
                                </a:prstGeom>
                                <a:ln w="12700"/>
                              </wps:spPr>
                              <wps:style>
                                <a:lnRef idx="2">
                                  <a:schemeClr val="dk1"/>
                                </a:lnRef>
                                <a:fillRef idx="1">
                                  <a:schemeClr val="lt1"/>
                                </a:fillRef>
                                <a:effectRef idx="0">
                                  <a:schemeClr val="dk1"/>
                                </a:effectRef>
                                <a:fontRef idx="minor">
                                  <a:schemeClr val="dk1"/>
                                </a:fontRef>
                              </wps:style>
                              <wps:txbx>
                                <w:txbxContent>
                                  <w:p w14:paraId="6ADE7788" w14:textId="77777777" w:rsidR="00C47083" w:rsidRPr="006D09A1" w:rsidRDefault="00C47083" w:rsidP="006D09A1">
                                    <w:pPr>
                                      <w:jc w:val="center"/>
                                      <w:rPr>
                                        <w:szCs w:val="24"/>
                                      </w:rPr>
                                    </w:pPr>
                                    <w:r w:rsidRPr="006D09A1">
                                      <w:rPr>
                                        <w:rFonts w:eastAsia="標楷體" w:hAnsi="標楷體" w:hint="eastAsia"/>
                                        <w:szCs w:val="24"/>
                                      </w:rPr>
                                      <w:t>核准</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37" name="肘形接點 249"/>
                              <wps:cNvCnPr>
                                <a:stCxn id="236" idx="1"/>
                                <a:endCxn id="232" idx="1"/>
                              </wps:cNvCnPr>
                              <wps:spPr>
                                <a:xfrm rot="10800000">
                                  <a:off x="555233" y="1218755"/>
                                  <a:ext cx="1905" cy="691100"/>
                                </a:xfrm>
                                <a:prstGeom prst="bentConnector3">
                                  <a:avLst>
                                    <a:gd name="adj1" fmla="val 12100000"/>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8" name="直線單箭頭接點 238"/>
                              <wps:cNvCnPr>
                                <a:stCxn id="240" idx="2"/>
                                <a:endCxn id="243" idx="0"/>
                              </wps:cNvCnPr>
                              <wps:spPr>
                                <a:xfrm>
                                  <a:off x="1102224" y="2958400"/>
                                  <a:ext cx="1" cy="40925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9" name="矩形 239"/>
                              <wps:cNvSpPr/>
                              <wps:spPr>
                                <a:xfrm>
                                  <a:off x="1519386" y="3367653"/>
                                  <a:ext cx="455295" cy="30924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B0B747F" w14:textId="77777777" w:rsidR="00C47083" w:rsidRPr="006D09A1" w:rsidRDefault="00C47083" w:rsidP="006D09A1">
                                    <w:pPr>
                                      <w:jc w:val="center"/>
                                      <w:rPr>
                                        <w:sz w:val="32"/>
                                        <w:szCs w:val="32"/>
                                      </w:rPr>
                                    </w:pPr>
                                    <w:r w:rsidRPr="006D09A1">
                                      <w:rPr>
                                        <w:rFonts w:ascii="Times New Roman" w:hAnsi="Times New Roman"/>
                                        <w:szCs w:val="24"/>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0" name="矩形 240"/>
                              <wps:cNvSpPr/>
                              <wps:spPr>
                                <a:xfrm>
                                  <a:off x="558664" y="2394661"/>
                                  <a:ext cx="1087120" cy="563739"/>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5E8FE778" w14:textId="48B27B7D" w:rsidR="00C47083" w:rsidRPr="006D09A1" w:rsidRDefault="00C47083" w:rsidP="006D09A1">
                                    <w:pPr>
                                      <w:jc w:val="center"/>
                                      <w:rPr>
                                        <w:sz w:val="32"/>
                                        <w:szCs w:val="32"/>
                                      </w:rPr>
                                    </w:pPr>
                                    <w:r w:rsidRPr="006D09A1">
                                      <w:rPr>
                                        <w:rFonts w:eastAsia="標楷體" w:hAnsi="標楷體" w:hint="eastAsia"/>
                                        <w:szCs w:val="24"/>
                                      </w:rPr>
                                      <w:t>提出請購單</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43" name="流程圖: 決策 243"/>
                              <wps:cNvSpPr/>
                              <wps:spPr>
                                <a:xfrm>
                                  <a:off x="558665" y="3367652"/>
                                  <a:ext cx="1087120" cy="644525"/>
                                </a:xfrm>
                                <a:prstGeom prst="flowChartDecision">
                                  <a:avLst/>
                                </a:prstGeom>
                                <a:ln w="12700"/>
                              </wps:spPr>
                              <wps:style>
                                <a:lnRef idx="2">
                                  <a:schemeClr val="dk1"/>
                                </a:lnRef>
                                <a:fillRef idx="1">
                                  <a:schemeClr val="lt1"/>
                                </a:fillRef>
                                <a:effectRef idx="0">
                                  <a:schemeClr val="dk1"/>
                                </a:effectRef>
                                <a:fontRef idx="minor">
                                  <a:schemeClr val="dk1"/>
                                </a:fontRef>
                              </wps:style>
                              <wps:txbx>
                                <w:txbxContent>
                                  <w:p w14:paraId="44317E8C" w14:textId="77777777" w:rsidR="00C47083" w:rsidRPr="006D09A1" w:rsidRDefault="00C47083" w:rsidP="006D09A1">
                                    <w:pPr>
                                      <w:jc w:val="center"/>
                                      <w:rPr>
                                        <w:sz w:val="32"/>
                                        <w:szCs w:val="32"/>
                                      </w:rPr>
                                    </w:pPr>
                                    <w:r w:rsidRPr="006D09A1">
                                      <w:rPr>
                                        <w:rFonts w:eastAsia="標楷體" w:hAnsi="標楷體" w:hint="eastAsia"/>
                                        <w:szCs w:val="24"/>
                                      </w:rPr>
                                      <w:t>核准</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45" name="直線單箭頭接點 245"/>
                              <wps:cNvCnPr>
                                <a:stCxn id="236" idx="2"/>
                                <a:endCxn id="240" idx="0"/>
                              </wps:cNvCnPr>
                              <wps:spPr>
                                <a:xfrm>
                                  <a:off x="1100697" y="2178658"/>
                                  <a:ext cx="1527" cy="216003"/>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7" name="矩形 247"/>
                              <wps:cNvSpPr/>
                              <wps:spPr>
                                <a:xfrm>
                                  <a:off x="1010349" y="2085417"/>
                                  <a:ext cx="455295" cy="30924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456CAF4" w14:textId="77777777" w:rsidR="00C47083" w:rsidRPr="006D09A1" w:rsidRDefault="00C47083" w:rsidP="006D09A1">
                                    <w:pPr>
                                      <w:jc w:val="center"/>
                                      <w:rPr>
                                        <w:szCs w:val="24"/>
                                      </w:rPr>
                                    </w:pPr>
                                    <w:r w:rsidRPr="006D09A1">
                                      <w:rPr>
                                        <w:rFonts w:ascii="Times New Roman" w:hAnsi="Times New Roman"/>
                                        <w:szCs w:val="24"/>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0" name="流程圖: 文件 250"/>
                              <wps:cNvSpPr/>
                              <wps:spPr>
                                <a:xfrm>
                                  <a:off x="1151634" y="2769395"/>
                                  <a:ext cx="1154245" cy="568499"/>
                                </a:xfrm>
                                <a:prstGeom prst="flowChartDocument">
                                  <a:avLst/>
                                </a:prstGeom>
                                <a:ln w="19050">
                                  <a:solidFill>
                                    <a:srgbClr val="C55A11"/>
                                  </a:solidFill>
                                </a:ln>
                              </wps:spPr>
                              <wps:style>
                                <a:lnRef idx="2">
                                  <a:schemeClr val="dk1"/>
                                </a:lnRef>
                                <a:fillRef idx="1">
                                  <a:schemeClr val="lt1"/>
                                </a:fillRef>
                                <a:effectRef idx="0">
                                  <a:schemeClr val="dk1"/>
                                </a:effectRef>
                                <a:fontRef idx="minor">
                                  <a:schemeClr val="dk1"/>
                                </a:fontRef>
                              </wps:style>
                              <wps:txbx>
                                <w:txbxContent>
                                  <w:p w14:paraId="3537CC6D" w14:textId="77777777" w:rsidR="00C47083" w:rsidRDefault="00C47083" w:rsidP="00FC41D9">
                                    <w:pPr>
                                      <w:jc w:val="center"/>
                                      <w:rPr>
                                        <w:rFonts w:ascii="Times New Roman" w:eastAsia="標楷體" w:hAnsi="標楷體"/>
                                        <w:szCs w:val="24"/>
                                      </w:rPr>
                                    </w:pPr>
                                    <w:r w:rsidRPr="00FC41D9">
                                      <w:rPr>
                                        <w:rFonts w:ascii="Times New Roman" w:eastAsia="標楷體" w:hAnsi="標楷體" w:hint="eastAsia"/>
                                        <w:szCs w:val="24"/>
                                      </w:rPr>
                                      <w:t>列</w:t>
                                    </w:r>
                                    <w:proofErr w:type="gramStart"/>
                                    <w:r w:rsidRPr="00FC41D9">
                                      <w:rPr>
                                        <w:rFonts w:ascii="Times New Roman" w:eastAsia="標楷體" w:hAnsi="標楷體" w:hint="eastAsia"/>
                                        <w:szCs w:val="24"/>
                                      </w:rPr>
                                      <w:t>管固資請</w:t>
                                    </w:r>
                                    <w:proofErr w:type="gramEnd"/>
                                    <w:r w:rsidRPr="00FC41D9">
                                      <w:rPr>
                                        <w:rFonts w:ascii="Times New Roman" w:eastAsia="標楷體" w:hAnsi="標楷體" w:hint="eastAsia"/>
                                        <w:szCs w:val="24"/>
                                      </w:rPr>
                                      <w:t>購單</w:t>
                                    </w:r>
                                    <w:r>
                                      <w:rPr>
                                        <w:rFonts w:ascii="Times New Roman" w:eastAsia="標楷體" w:hAnsi="標楷體" w:hint="eastAsia"/>
                                        <w:szCs w:val="24"/>
                                      </w:rPr>
                                      <w:t>/</w:t>
                                    </w:r>
                                  </w:p>
                                  <w:p w14:paraId="04DB2612" w14:textId="207B4CA3" w:rsidR="00C47083" w:rsidRPr="00FC41D9" w:rsidRDefault="00C47083" w:rsidP="00FC41D9">
                                    <w:pPr>
                                      <w:jc w:val="center"/>
                                      <w:rPr>
                                        <w:rFonts w:ascii="Times New Roman" w:eastAsia="標楷體" w:hAnsi="標楷體"/>
                                        <w:szCs w:val="24"/>
                                      </w:rPr>
                                    </w:pPr>
                                    <w:r w:rsidRPr="00FC41D9">
                                      <w:rPr>
                                        <w:rFonts w:ascii="Times New Roman" w:eastAsia="標楷體" w:hAnsi="標楷體" w:hint="eastAsia"/>
                                        <w:szCs w:val="24"/>
                                      </w:rPr>
                                      <w:t>列</w:t>
                                    </w:r>
                                    <w:proofErr w:type="gramStart"/>
                                    <w:r w:rsidRPr="00FC41D9">
                                      <w:rPr>
                                        <w:rFonts w:ascii="Times New Roman" w:eastAsia="標楷體" w:hAnsi="標楷體" w:hint="eastAsia"/>
                                        <w:szCs w:val="24"/>
                                      </w:rPr>
                                      <w:t>帳固資請</w:t>
                                    </w:r>
                                    <w:proofErr w:type="gramEnd"/>
                                    <w:r w:rsidRPr="00FC41D9">
                                      <w:rPr>
                                        <w:rFonts w:ascii="Times New Roman" w:eastAsia="標楷體" w:hAnsi="標楷體" w:hint="eastAsia"/>
                                        <w:szCs w:val="24"/>
                                      </w:rPr>
                                      <w:t>購單</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51" name="流程圖: 預設程序 251"/>
                              <wps:cNvSpPr/>
                              <wps:spPr>
                                <a:xfrm>
                                  <a:off x="4501252" y="416606"/>
                                  <a:ext cx="1311152" cy="887393"/>
                                </a:xfrm>
                                <a:prstGeom prst="flowChartPredefinedProcess">
                                  <a:avLst/>
                                </a:prstGeom>
                                <a:ln w="19050">
                                  <a:solidFill>
                                    <a:srgbClr val="C55A11"/>
                                  </a:solidFill>
                                </a:ln>
                              </wps:spPr>
                              <wps:style>
                                <a:lnRef idx="2">
                                  <a:schemeClr val="dk1"/>
                                </a:lnRef>
                                <a:fillRef idx="1">
                                  <a:schemeClr val="lt1"/>
                                </a:fillRef>
                                <a:effectRef idx="0">
                                  <a:schemeClr val="dk1"/>
                                </a:effectRef>
                                <a:fontRef idx="minor">
                                  <a:schemeClr val="dk1"/>
                                </a:fontRef>
                              </wps:style>
                              <wps:txbx>
                                <w:txbxContent>
                                  <w:p w14:paraId="4F40A270" w14:textId="77777777" w:rsidR="00C47083" w:rsidRDefault="00C47083" w:rsidP="007535F6">
                                    <w:pPr>
                                      <w:spacing w:line="300" w:lineRule="atLeast"/>
                                      <w:jc w:val="center"/>
                                      <w:rPr>
                                        <w:rFonts w:ascii="Times New Roman" w:eastAsia="標楷體" w:hAnsi="Times New Roman"/>
                                        <w:szCs w:val="24"/>
                                      </w:rPr>
                                    </w:pPr>
                                    <w:r w:rsidRPr="007535F6">
                                      <w:rPr>
                                        <w:rFonts w:ascii="Times New Roman" w:eastAsia="標楷體" w:hAnsi="標楷體" w:hint="eastAsia"/>
                                        <w:szCs w:val="24"/>
                                      </w:rPr>
                                      <w:t>內控制度</w:t>
                                    </w:r>
                                    <w:r w:rsidRPr="007535F6">
                                      <w:rPr>
                                        <w:rFonts w:ascii="Times New Roman" w:eastAsia="標楷體" w:hAnsi="Times New Roman"/>
                                        <w:szCs w:val="24"/>
                                      </w:rPr>
                                      <w:t>:</w:t>
                                    </w:r>
                                  </w:p>
                                  <w:p w14:paraId="7F1319D5" w14:textId="19CC575F" w:rsidR="00C47083" w:rsidRPr="007535F6" w:rsidRDefault="00C47083" w:rsidP="007535F6">
                                    <w:pPr>
                                      <w:spacing w:line="300" w:lineRule="atLeast"/>
                                      <w:jc w:val="center"/>
                                      <w:rPr>
                                        <w:rFonts w:ascii="Times New Roman" w:hAnsi="Times New Roman"/>
                                        <w:kern w:val="2"/>
                                        <w:szCs w:val="24"/>
                                      </w:rPr>
                                    </w:pPr>
                                    <w:r w:rsidRPr="007535F6">
                                      <w:rPr>
                                        <w:rFonts w:ascii="Times New Roman" w:hAnsi="Times New Roman"/>
                                        <w:kern w:val="2"/>
                                        <w:szCs w:val="24"/>
                                      </w:rPr>
                                      <w:t>CP-103</w:t>
                                    </w:r>
                                  </w:p>
                                  <w:p w14:paraId="253417CE" w14:textId="59CF4190" w:rsidR="00C47083" w:rsidRPr="007535F6" w:rsidRDefault="00C47083" w:rsidP="007535F6">
                                    <w:pPr>
                                      <w:spacing w:line="300" w:lineRule="atLeast"/>
                                      <w:jc w:val="center"/>
                                      <w:rPr>
                                        <w:szCs w:val="24"/>
                                      </w:rPr>
                                    </w:pPr>
                                    <w:r w:rsidRPr="007535F6">
                                      <w:rPr>
                                        <w:rFonts w:ascii="標楷體" w:eastAsia="標楷體" w:hAnsi="標楷體" w:hint="eastAsia"/>
                                        <w:kern w:val="2"/>
                                        <w:szCs w:val="24"/>
                                      </w:rPr>
                                      <w:t>採購作業</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2" name="矩形 252"/>
                              <wps:cNvSpPr/>
                              <wps:spPr>
                                <a:xfrm>
                                  <a:off x="0" y="1394058"/>
                                  <a:ext cx="454660" cy="30924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4FAFB39" w14:textId="1C123697" w:rsidR="00C47083" w:rsidRDefault="00C47083" w:rsidP="006D09A1">
                                    <w:pPr>
                                      <w:spacing w:line="360" w:lineRule="exact"/>
                                      <w:jc w:val="center"/>
                                      <w:rPr>
                                        <w:szCs w:val="24"/>
                                      </w:rPr>
                                    </w:pPr>
                                    <w:r>
                                      <w:rPr>
                                        <w:rFonts w:ascii="Times New Roman" w:hAnsi="Times New Roman"/>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3" name="肘形接點 249"/>
                              <wps:cNvCnPr>
                                <a:stCxn id="243" idx="3"/>
                                <a:endCxn id="251" idx="1"/>
                              </wps:cNvCnPr>
                              <wps:spPr>
                                <a:xfrm flipV="1">
                                  <a:off x="1645785" y="860301"/>
                                  <a:ext cx="2855467" cy="2829614"/>
                                </a:xfrm>
                                <a:prstGeom prst="bentConnector3">
                                  <a:avLst>
                                    <a:gd name="adj1" fmla="val 28002"/>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4" name="矩形 254"/>
                              <wps:cNvSpPr/>
                              <wps:spPr>
                                <a:xfrm>
                                  <a:off x="0" y="3104224"/>
                                  <a:ext cx="454660" cy="30924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617E5A6" w14:textId="77777777" w:rsidR="00C47083" w:rsidRDefault="00C47083" w:rsidP="006D09A1">
                                    <w:pPr>
                                      <w:spacing w:line="360" w:lineRule="exact"/>
                                      <w:jc w:val="center"/>
                                      <w:rPr>
                                        <w:szCs w:val="24"/>
                                      </w:rPr>
                                    </w:pPr>
                                    <w:r>
                                      <w:rPr>
                                        <w:rFonts w:ascii="Times New Roman" w:hAnsi="Times New Roman"/>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5" name="肘形接點 249"/>
                              <wps:cNvCnPr>
                                <a:stCxn id="243" idx="1"/>
                                <a:endCxn id="240" idx="1"/>
                              </wps:cNvCnPr>
                              <wps:spPr>
                                <a:xfrm rot="10800000">
                                  <a:off x="558665" y="2676531"/>
                                  <a:ext cx="1" cy="1013384"/>
                                </a:xfrm>
                                <a:prstGeom prst="bentConnector3">
                                  <a:avLst>
                                    <a:gd name="adj1" fmla="val 22860100000"/>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7" name="矩形 257"/>
                              <wps:cNvSpPr/>
                              <wps:spPr>
                                <a:xfrm>
                                  <a:off x="3054088" y="1200647"/>
                                  <a:ext cx="1087120" cy="721843"/>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53AC5AB" w14:textId="03FF52FF" w:rsidR="00C47083" w:rsidRDefault="00C47083" w:rsidP="006D09A1">
                                    <w:pPr>
                                      <w:jc w:val="center"/>
                                      <w:rPr>
                                        <w:rFonts w:eastAsia="標楷體" w:hAnsi="標楷體"/>
                                        <w:szCs w:val="24"/>
                                      </w:rPr>
                                    </w:pPr>
                                    <w:r>
                                      <w:rPr>
                                        <w:rFonts w:eastAsia="標楷體" w:hAnsi="標楷體" w:hint="eastAsia"/>
                                        <w:szCs w:val="24"/>
                                      </w:rPr>
                                      <w:t>辦理</w:t>
                                    </w:r>
                                    <w:r w:rsidRPr="006D09A1">
                                      <w:rPr>
                                        <w:rFonts w:eastAsia="標楷體" w:hAnsi="標楷體" w:hint="eastAsia"/>
                                        <w:szCs w:val="24"/>
                                      </w:rPr>
                                      <w:t>驗收</w:t>
                                    </w:r>
                                  </w:p>
                                  <w:p w14:paraId="751FAE0A" w14:textId="54C1BED0" w:rsidR="00C47083" w:rsidRPr="006D09A1" w:rsidRDefault="00C47083" w:rsidP="006D09A1">
                                    <w:pPr>
                                      <w:jc w:val="center"/>
                                      <w:rPr>
                                        <w:sz w:val="32"/>
                                        <w:szCs w:val="32"/>
                                      </w:rPr>
                                    </w:pPr>
                                    <w:r>
                                      <w:rPr>
                                        <w:rFonts w:eastAsia="標楷體" w:hAnsi="標楷體" w:hint="eastAsia"/>
                                        <w:szCs w:val="24"/>
                                      </w:rPr>
                                      <w:t>(</w:t>
                                    </w:r>
                                    <w:r>
                                      <w:rPr>
                                        <w:rFonts w:eastAsia="標楷體" w:hAnsi="標楷體" w:hint="eastAsia"/>
                                        <w:szCs w:val="24"/>
                                      </w:rPr>
                                      <w:t>必要時偕同</w:t>
                                    </w:r>
                                    <w:r w:rsidR="00A92D36" w:rsidRPr="00B812BA">
                                      <w:rPr>
                                        <w:rFonts w:eastAsia="標楷體" w:hAnsi="標楷體" w:hint="eastAsia"/>
                                        <w:color w:val="FF0000"/>
                                        <w:szCs w:val="24"/>
                                        <w:highlight w:val="yellow"/>
                                      </w:rPr>
                                      <w:t>資訊課</w:t>
                                    </w:r>
                                    <w:r>
                                      <w:rPr>
                                        <w:rFonts w:eastAsia="標楷體" w:hAnsi="標楷體" w:hint="eastAsia"/>
                                        <w:szCs w:val="24"/>
                                      </w:rPr>
                                      <w:t>)</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62" name="矩形 262"/>
                              <wps:cNvSpPr/>
                              <wps:spPr>
                                <a:xfrm>
                                  <a:off x="7609016" y="3715202"/>
                                  <a:ext cx="1087120" cy="373649"/>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1640F5F8" w14:textId="4606DBAD" w:rsidR="00C47083" w:rsidRPr="00B206F1" w:rsidRDefault="00C47083" w:rsidP="006D09A1">
                                    <w:pPr>
                                      <w:jc w:val="center"/>
                                      <w:rPr>
                                        <w:sz w:val="32"/>
                                        <w:szCs w:val="32"/>
                                      </w:rPr>
                                    </w:pPr>
                                    <w:r>
                                      <w:rPr>
                                        <w:rFonts w:eastAsia="標楷體" w:hAnsi="標楷體" w:hint="eastAsia"/>
                                        <w:szCs w:val="24"/>
                                      </w:rPr>
                                      <w:t>建立帳</w:t>
                                    </w:r>
                                    <w:proofErr w:type="gramStart"/>
                                    <w:r>
                                      <w:rPr>
                                        <w:rFonts w:eastAsia="標楷體" w:hAnsi="標楷體" w:hint="eastAsia"/>
                                        <w:szCs w:val="24"/>
                                      </w:rPr>
                                      <w:t>務</w:t>
                                    </w:r>
                                    <w:proofErr w:type="gramEnd"/>
                                    <w:r>
                                      <w:rPr>
                                        <w:rFonts w:eastAsia="標楷體" w:hAnsi="標楷體" w:hint="eastAsia"/>
                                        <w:szCs w:val="24"/>
                                      </w:rPr>
                                      <w:t>資訊</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65" name="直線單箭頭接點 265"/>
                              <wps:cNvCnPr>
                                <a:stCxn id="262" idx="2"/>
                                <a:endCxn id="267" idx="0"/>
                              </wps:cNvCnPr>
                              <wps:spPr>
                                <a:xfrm>
                                  <a:off x="8152576" y="4088851"/>
                                  <a:ext cx="1092" cy="584438"/>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7" name="流程圖: 結束點 267"/>
                              <wps:cNvSpPr/>
                              <wps:spPr>
                                <a:xfrm>
                                  <a:off x="7500570" y="4673289"/>
                                  <a:ext cx="1306195" cy="403225"/>
                                </a:xfrm>
                                <a:prstGeom prst="flowChartTerminator">
                                  <a:avLst/>
                                </a:prstGeom>
                                <a:ln w="12700"/>
                              </wps:spPr>
                              <wps:style>
                                <a:lnRef idx="2">
                                  <a:schemeClr val="dk1"/>
                                </a:lnRef>
                                <a:fillRef idx="1">
                                  <a:schemeClr val="lt1"/>
                                </a:fillRef>
                                <a:effectRef idx="0">
                                  <a:schemeClr val="dk1"/>
                                </a:effectRef>
                                <a:fontRef idx="minor">
                                  <a:schemeClr val="dk1"/>
                                </a:fontRef>
                              </wps:style>
                              <wps:txbx>
                                <w:txbxContent>
                                  <w:p w14:paraId="60AA4358" w14:textId="77777777" w:rsidR="00C47083" w:rsidRPr="006D09A1" w:rsidRDefault="00C47083" w:rsidP="006D09A1">
                                    <w:pPr>
                                      <w:jc w:val="center"/>
                                      <w:rPr>
                                        <w:sz w:val="32"/>
                                        <w:szCs w:val="32"/>
                                      </w:rPr>
                                    </w:pPr>
                                    <w:r w:rsidRPr="006D09A1">
                                      <w:rPr>
                                        <w:rFonts w:eastAsia="標楷體" w:hAnsi="標楷體" w:hint="eastAsia"/>
                                        <w:szCs w:val="24"/>
                                      </w:rPr>
                                      <w:t>結束</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3" name="直線接點 3"/>
                              <wps:cNvCnPr/>
                              <wps:spPr>
                                <a:xfrm flipH="1">
                                  <a:off x="4444756" y="51123"/>
                                  <a:ext cx="20" cy="5076502"/>
                                </a:xfrm>
                                <a:prstGeom prst="line">
                                  <a:avLst/>
                                </a:prstGeom>
                                <a:ln w="9525">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4" name="直線接點 4"/>
                              <wps:cNvCnPr/>
                              <wps:spPr>
                                <a:xfrm flipH="1">
                                  <a:off x="5844209" y="41760"/>
                                  <a:ext cx="37" cy="5085865"/>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274" name="直線接點 274"/>
                              <wps:cNvCnPr/>
                              <wps:spPr>
                                <a:xfrm flipH="1">
                                  <a:off x="7392124" y="41910"/>
                                  <a:ext cx="0" cy="5085715"/>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212" name="矩形 212"/>
                              <wps:cNvSpPr/>
                              <wps:spPr>
                                <a:xfrm>
                                  <a:off x="3046135" y="2211955"/>
                                  <a:ext cx="1087120" cy="45557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16FDB551" w14:textId="5469DE66" w:rsidR="00C47083" w:rsidRPr="00B206F1" w:rsidRDefault="00C47083" w:rsidP="006D09A1">
                                    <w:pPr>
                                      <w:jc w:val="center"/>
                                      <w:rPr>
                                        <w:sz w:val="32"/>
                                        <w:szCs w:val="32"/>
                                      </w:rPr>
                                    </w:pPr>
                                    <w:r>
                                      <w:rPr>
                                        <w:rFonts w:eastAsia="標楷體" w:hAnsi="標楷體" w:hint="eastAsia"/>
                                        <w:szCs w:val="24"/>
                                      </w:rPr>
                                      <w:t>建立進貨單</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13" name="直線單箭頭接點 213"/>
                              <wps:cNvCnPr>
                                <a:stCxn id="219" idx="3"/>
                                <a:endCxn id="262" idx="1"/>
                              </wps:cNvCnPr>
                              <wps:spPr>
                                <a:xfrm flipV="1">
                                  <a:off x="7058167" y="3902027"/>
                                  <a:ext cx="550849" cy="974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8" name="流程圖: 文件 258"/>
                              <wps:cNvSpPr/>
                              <wps:spPr>
                                <a:xfrm>
                                  <a:off x="3724224" y="2552395"/>
                                  <a:ext cx="1221487" cy="585644"/>
                                </a:xfrm>
                                <a:prstGeom prst="flowChartDocument">
                                  <a:avLst/>
                                </a:prstGeom>
                                <a:ln w="19050">
                                  <a:solidFill>
                                    <a:srgbClr val="C55A11"/>
                                  </a:solidFill>
                                </a:ln>
                              </wps:spPr>
                              <wps:style>
                                <a:lnRef idx="2">
                                  <a:schemeClr val="dk1"/>
                                </a:lnRef>
                                <a:fillRef idx="1">
                                  <a:schemeClr val="lt1"/>
                                </a:fillRef>
                                <a:effectRef idx="0">
                                  <a:schemeClr val="dk1"/>
                                </a:effectRef>
                                <a:fontRef idx="minor">
                                  <a:schemeClr val="dk1"/>
                                </a:fontRef>
                              </wps:style>
                              <wps:txbx>
                                <w:txbxContent>
                                  <w:p w14:paraId="0632F11B" w14:textId="77777777" w:rsidR="00C47083" w:rsidRDefault="00C47083" w:rsidP="006D09A1">
                                    <w:pPr>
                                      <w:jc w:val="center"/>
                                      <w:rPr>
                                        <w:rFonts w:ascii="Times New Roman" w:eastAsia="標楷體" w:hAnsi="標楷體"/>
                                        <w:szCs w:val="24"/>
                                      </w:rPr>
                                    </w:pPr>
                                    <w:r w:rsidRPr="00FC41D9">
                                      <w:rPr>
                                        <w:rFonts w:ascii="Times New Roman" w:eastAsia="標楷體" w:hAnsi="標楷體" w:hint="eastAsia"/>
                                        <w:szCs w:val="24"/>
                                      </w:rPr>
                                      <w:t>列</w:t>
                                    </w:r>
                                    <w:proofErr w:type="gramStart"/>
                                    <w:r w:rsidRPr="00FC41D9">
                                      <w:rPr>
                                        <w:rFonts w:ascii="Times New Roman" w:eastAsia="標楷體" w:hAnsi="標楷體" w:hint="eastAsia"/>
                                        <w:szCs w:val="24"/>
                                      </w:rPr>
                                      <w:t>管固資進</w:t>
                                    </w:r>
                                    <w:proofErr w:type="gramEnd"/>
                                    <w:r w:rsidRPr="00FC41D9">
                                      <w:rPr>
                                        <w:rFonts w:ascii="Times New Roman" w:eastAsia="標楷體" w:hAnsi="標楷體" w:hint="eastAsia"/>
                                        <w:szCs w:val="24"/>
                                      </w:rPr>
                                      <w:t>貨單</w:t>
                                    </w:r>
                                    <w:r>
                                      <w:rPr>
                                        <w:rFonts w:ascii="Times New Roman" w:eastAsia="標楷體" w:hAnsi="標楷體" w:hint="eastAsia"/>
                                        <w:szCs w:val="24"/>
                                      </w:rPr>
                                      <w:t>/</w:t>
                                    </w:r>
                                  </w:p>
                                  <w:p w14:paraId="29748E43" w14:textId="182608F9" w:rsidR="00C47083" w:rsidRPr="006D09A1" w:rsidRDefault="00C47083" w:rsidP="006D09A1">
                                    <w:pPr>
                                      <w:jc w:val="center"/>
                                      <w:rPr>
                                        <w:sz w:val="32"/>
                                        <w:szCs w:val="32"/>
                                      </w:rPr>
                                    </w:pPr>
                                    <w:r w:rsidRPr="00FC41D9">
                                      <w:rPr>
                                        <w:rFonts w:ascii="Times New Roman" w:eastAsia="標楷體" w:hAnsi="標楷體" w:hint="eastAsia"/>
                                        <w:szCs w:val="24"/>
                                      </w:rPr>
                                      <w:t>列</w:t>
                                    </w:r>
                                    <w:proofErr w:type="gramStart"/>
                                    <w:r w:rsidRPr="00FC41D9">
                                      <w:rPr>
                                        <w:rFonts w:ascii="Times New Roman" w:eastAsia="標楷體" w:hAnsi="標楷體" w:hint="eastAsia"/>
                                        <w:szCs w:val="24"/>
                                      </w:rPr>
                                      <w:t>帳固資進</w:t>
                                    </w:r>
                                    <w:proofErr w:type="gramEnd"/>
                                    <w:r w:rsidRPr="00FC41D9">
                                      <w:rPr>
                                        <w:rFonts w:ascii="Times New Roman" w:eastAsia="標楷體" w:hAnsi="標楷體" w:hint="eastAsia"/>
                                        <w:szCs w:val="24"/>
                                      </w:rPr>
                                      <w:t>貨單</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14" name="流程圖: 決策 214"/>
                              <wps:cNvSpPr/>
                              <wps:spPr>
                                <a:xfrm>
                                  <a:off x="3062042" y="4129220"/>
                                  <a:ext cx="1087120" cy="644525"/>
                                </a:xfrm>
                                <a:prstGeom prst="flowChartDecision">
                                  <a:avLst/>
                                </a:prstGeom>
                                <a:ln w="12700"/>
                              </wps:spPr>
                              <wps:style>
                                <a:lnRef idx="2">
                                  <a:schemeClr val="dk1"/>
                                </a:lnRef>
                                <a:fillRef idx="1">
                                  <a:schemeClr val="lt1"/>
                                </a:fillRef>
                                <a:effectRef idx="0">
                                  <a:schemeClr val="dk1"/>
                                </a:effectRef>
                                <a:fontRef idx="minor">
                                  <a:schemeClr val="dk1"/>
                                </a:fontRef>
                              </wps:style>
                              <wps:txbx>
                                <w:txbxContent>
                                  <w:p w14:paraId="6661D3A6" w14:textId="58AB227B" w:rsidR="00C47083" w:rsidRPr="006D09A1" w:rsidRDefault="00C47083" w:rsidP="006D09A1">
                                    <w:pPr>
                                      <w:jc w:val="center"/>
                                      <w:rPr>
                                        <w:sz w:val="32"/>
                                        <w:szCs w:val="32"/>
                                      </w:rPr>
                                    </w:pPr>
                                    <w:r>
                                      <w:rPr>
                                        <w:rFonts w:eastAsia="標楷體" w:hAnsi="標楷體" w:hint="eastAsia"/>
                                        <w:szCs w:val="24"/>
                                      </w:rPr>
                                      <w:t>審核</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19" name="矩形 219"/>
                              <wps:cNvSpPr/>
                              <wps:spPr>
                                <a:xfrm>
                                  <a:off x="5974574" y="3492376"/>
                                  <a:ext cx="1083593" cy="838785"/>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2AEDF679" w14:textId="38BD9491" w:rsidR="00C47083" w:rsidRPr="006D09A1" w:rsidRDefault="00C47083" w:rsidP="006D09A1">
                                    <w:pPr>
                                      <w:jc w:val="center"/>
                                      <w:rPr>
                                        <w:sz w:val="32"/>
                                        <w:szCs w:val="32"/>
                                      </w:rPr>
                                    </w:pPr>
                                    <w:r>
                                      <w:rPr>
                                        <w:rFonts w:eastAsia="標楷體" w:hAnsi="標楷體" w:hint="eastAsia"/>
                                        <w:szCs w:val="24"/>
                                      </w:rPr>
                                      <w:t>製作及黏貼財產標籤並建立清冊資料</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64" name="流程圖: 文件 264"/>
                              <wps:cNvSpPr/>
                              <wps:spPr>
                                <a:xfrm>
                                  <a:off x="6302796" y="4286303"/>
                                  <a:ext cx="1036258" cy="402865"/>
                                </a:xfrm>
                                <a:prstGeom prst="flowChartDocument">
                                  <a:avLst/>
                                </a:prstGeom>
                                <a:ln w="19050">
                                  <a:solidFill>
                                    <a:srgbClr val="C55A11"/>
                                  </a:solidFill>
                                </a:ln>
                              </wps:spPr>
                              <wps:style>
                                <a:lnRef idx="2">
                                  <a:schemeClr val="dk1"/>
                                </a:lnRef>
                                <a:fillRef idx="1">
                                  <a:schemeClr val="lt1"/>
                                </a:fillRef>
                                <a:effectRef idx="0">
                                  <a:schemeClr val="dk1"/>
                                </a:effectRef>
                                <a:fontRef idx="minor">
                                  <a:schemeClr val="dk1"/>
                                </a:fontRef>
                              </wps:style>
                              <wps:txbx>
                                <w:txbxContent>
                                  <w:p w14:paraId="63863F0A" w14:textId="2E0C7124" w:rsidR="00C47083" w:rsidRPr="006D09A1" w:rsidRDefault="00C47083" w:rsidP="006D09A1">
                                    <w:pPr>
                                      <w:jc w:val="center"/>
                                      <w:rPr>
                                        <w:sz w:val="32"/>
                                        <w:szCs w:val="32"/>
                                      </w:rPr>
                                    </w:pPr>
                                    <w:r w:rsidRPr="006D09A1">
                                      <w:rPr>
                                        <w:rFonts w:ascii="Times New Roman" w:eastAsia="標楷體" w:hAnsi="標楷體" w:hint="eastAsia"/>
                                        <w:szCs w:val="24"/>
                                      </w:rPr>
                                      <w:t>財產目錄</w:t>
                                    </w:r>
                                    <w:r>
                                      <w:rPr>
                                        <w:rFonts w:ascii="Times New Roman" w:eastAsia="標楷體" w:hAnsi="標楷體" w:hint="eastAsia"/>
                                        <w:szCs w:val="24"/>
                                      </w:rPr>
                                      <w:t>清冊</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21" name="矩形 221"/>
                              <wps:cNvSpPr/>
                              <wps:spPr>
                                <a:xfrm>
                                  <a:off x="2681170" y="3197833"/>
                                  <a:ext cx="454660" cy="30924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69009C0" w14:textId="77777777" w:rsidR="00C47083" w:rsidRDefault="00C47083" w:rsidP="006D09A1">
                                    <w:pPr>
                                      <w:spacing w:line="360" w:lineRule="exact"/>
                                      <w:jc w:val="center"/>
                                      <w:rPr>
                                        <w:szCs w:val="24"/>
                                      </w:rPr>
                                    </w:pPr>
                                    <w:r>
                                      <w:rPr>
                                        <w:rFonts w:ascii="Times New Roman" w:hAnsi="Times New Roman"/>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2" name="矩形 222"/>
                              <wps:cNvSpPr/>
                              <wps:spPr>
                                <a:xfrm>
                                  <a:off x="4726734" y="4431839"/>
                                  <a:ext cx="455295" cy="30924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0C606C2" w14:textId="77777777" w:rsidR="00C47083" w:rsidRPr="006D09A1" w:rsidRDefault="00C47083" w:rsidP="006D09A1">
                                    <w:pPr>
                                      <w:jc w:val="center"/>
                                      <w:rPr>
                                        <w:szCs w:val="24"/>
                                      </w:rPr>
                                    </w:pPr>
                                    <w:r w:rsidRPr="006D09A1">
                                      <w:rPr>
                                        <w:rFonts w:ascii="Times New Roman" w:hAnsi="Times New Roman"/>
                                        <w:szCs w:val="24"/>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3" name="矩形 223"/>
                              <wps:cNvSpPr/>
                              <wps:spPr>
                                <a:xfrm>
                                  <a:off x="7392124" y="0"/>
                                  <a:ext cx="2017279" cy="32385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E978F34" w14:textId="3C3EFA79" w:rsidR="00C47083" w:rsidRDefault="00C47083" w:rsidP="0002714A">
                                    <w:pPr>
                                      <w:spacing w:line="360" w:lineRule="exact"/>
                                      <w:jc w:val="center"/>
                                      <w:rPr>
                                        <w:szCs w:val="24"/>
                                      </w:rPr>
                                    </w:pPr>
                                    <w:r>
                                      <w:rPr>
                                        <w:rFonts w:eastAsia="標楷體" w:hAnsi="標楷體" w:hint="eastAsia"/>
                                      </w:rPr>
                                      <w:t>財務部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0" name="矩形 260"/>
                              <wps:cNvSpPr/>
                              <wps:spPr>
                                <a:xfrm>
                                  <a:off x="3054085" y="3336755"/>
                                  <a:ext cx="1087120" cy="45557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69ADAE9" w14:textId="72B3E73C" w:rsidR="00C47083" w:rsidRPr="00B206F1" w:rsidRDefault="00C47083" w:rsidP="006D09A1">
                                    <w:pPr>
                                      <w:jc w:val="center"/>
                                      <w:rPr>
                                        <w:sz w:val="32"/>
                                        <w:szCs w:val="32"/>
                                      </w:rPr>
                                    </w:pPr>
                                    <w:r>
                                      <w:rPr>
                                        <w:rFonts w:eastAsia="標楷體" w:hAnsi="標楷體" w:hint="eastAsia"/>
                                        <w:szCs w:val="24"/>
                                      </w:rPr>
                                      <w:t>紀錄驗收</w:t>
                                    </w:r>
                                    <w:proofErr w:type="gramStart"/>
                                    <w:r>
                                      <w:rPr>
                                        <w:rFonts w:eastAsia="標楷體" w:hAnsi="標楷體" w:hint="eastAsia"/>
                                        <w:szCs w:val="24"/>
                                      </w:rPr>
                                      <w:t>結果於進貨單</w:t>
                                    </w:r>
                                    <w:proofErr w:type="gramEnd"/>
                                    <w:r>
                                      <w:rPr>
                                        <w:rFonts w:eastAsia="標楷體" w:hAnsi="標楷體" w:hint="eastAsia"/>
                                        <w:szCs w:val="24"/>
                                      </w:rPr>
                                      <w:t>上</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61" name="直線單箭頭接點 261"/>
                              <wps:cNvCnPr>
                                <a:stCxn id="212" idx="2"/>
                                <a:endCxn id="260" idx="0"/>
                              </wps:cNvCnPr>
                              <wps:spPr>
                                <a:xfrm>
                                  <a:off x="3589695" y="2667532"/>
                                  <a:ext cx="7950" cy="669223"/>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 name="接點: 肘形 2"/>
                              <wps:cNvCnPr>
                                <a:stCxn id="251" idx="2"/>
                                <a:endCxn id="257" idx="3"/>
                              </wps:cNvCnPr>
                              <wps:spPr>
                                <a:xfrm rot="5400000">
                                  <a:off x="4520233" y="924974"/>
                                  <a:ext cx="257570" cy="1015620"/>
                                </a:xfrm>
                                <a:prstGeom prst="bentConnector2">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2" name="直線單箭頭接點 12"/>
                              <wps:cNvCnPr>
                                <a:stCxn id="257" idx="2"/>
                                <a:endCxn id="212" idx="0"/>
                              </wps:cNvCnPr>
                              <wps:spPr>
                                <a:xfrm flipH="1">
                                  <a:off x="3589695" y="1922490"/>
                                  <a:ext cx="7953" cy="28946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283" name="流程圖: 文件 283"/>
                              <wps:cNvSpPr/>
                              <wps:spPr>
                                <a:xfrm>
                                  <a:off x="3901210" y="3591109"/>
                                  <a:ext cx="1221105" cy="585470"/>
                                </a:xfrm>
                                <a:prstGeom prst="flowChartDocument">
                                  <a:avLst/>
                                </a:prstGeom>
                                <a:ln w="19050">
                                  <a:solidFill>
                                    <a:srgbClr val="C55A11"/>
                                  </a:solidFill>
                                </a:ln>
                              </wps:spPr>
                              <wps:style>
                                <a:lnRef idx="2">
                                  <a:schemeClr val="dk1"/>
                                </a:lnRef>
                                <a:fillRef idx="1">
                                  <a:schemeClr val="lt1"/>
                                </a:fillRef>
                                <a:effectRef idx="0">
                                  <a:schemeClr val="dk1"/>
                                </a:effectRef>
                                <a:fontRef idx="minor">
                                  <a:schemeClr val="dk1"/>
                                </a:fontRef>
                              </wps:style>
                              <wps:txbx>
                                <w:txbxContent>
                                  <w:p w14:paraId="746B5321" w14:textId="77777777" w:rsidR="00C47083" w:rsidRDefault="00C47083" w:rsidP="00D76371">
                                    <w:pPr>
                                      <w:spacing w:line="360" w:lineRule="exact"/>
                                      <w:jc w:val="center"/>
                                      <w:rPr>
                                        <w:szCs w:val="24"/>
                                      </w:rPr>
                                    </w:pPr>
                                    <w:r>
                                      <w:rPr>
                                        <w:rFonts w:ascii="Times New Roman" w:eastAsia="標楷體" w:hAnsi="標楷體" w:hint="eastAsia"/>
                                      </w:rPr>
                                      <w:t>列</w:t>
                                    </w:r>
                                    <w:proofErr w:type="gramStart"/>
                                    <w:r>
                                      <w:rPr>
                                        <w:rFonts w:ascii="Times New Roman" w:eastAsia="標楷體" w:hAnsi="標楷體" w:hint="eastAsia"/>
                                      </w:rPr>
                                      <w:t>管固資進</w:t>
                                    </w:r>
                                    <w:proofErr w:type="gramEnd"/>
                                    <w:r>
                                      <w:rPr>
                                        <w:rFonts w:ascii="Times New Roman" w:eastAsia="標楷體" w:hAnsi="標楷體" w:hint="eastAsia"/>
                                      </w:rPr>
                                      <w:t>貨單</w:t>
                                    </w:r>
                                    <w:r>
                                      <w:rPr>
                                        <w:rFonts w:ascii="Times New Roman" w:eastAsia="標楷體" w:hAnsi="Times New Roman"/>
                                      </w:rPr>
                                      <w:t>/</w:t>
                                    </w:r>
                                  </w:p>
                                  <w:p w14:paraId="54610230" w14:textId="77777777" w:rsidR="00C47083" w:rsidRDefault="00C47083" w:rsidP="00D76371">
                                    <w:pPr>
                                      <w:spacing w:line="360" w:lineRule="exact"/>
                                      <w:jc w:val="center"/>
                                    </w:pPr>
                                    <w:r>
                                      <w:rPr>
                                        <w:rFonts w:ascii="Times New Roman" w:eastAsia="標楷體" w:hAnsi="標楷體" w:hint="eastAsia"/>
                                      </w:rPr>
                                      <w:t>列</w:t>
                                    </w:r>
                                    <w:proofErr w:type="gramStart"/>
                                    <w:r>
                                      <w:rPr>
                                        <w:rFonts w:ascii="Times New Roman" w:eastAsia="標楷體" w:hAnsi="標楷體" w:hint="eastAsia"/>
                                      </w:rPr>
                                      <w:t>帳固資進</w:t>
                                    </w:r>
                                    <w:proofErr w:type="gramEnd"/>
                                    <w:r>
                                      <w:rPr>
                                        <w:rFonts w:ascii="Times New Roman" w:eastAsia="標楷體" w:hAnsi="標楷體" w:hint="eastAsia"/>
                                      </w:rPr>
                                      <w:t>貨單</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41" name="直線單箭頭接點 41"/>
                              <wps:cNvCnPr>
                                <a:stCxn id="260" idx="2"/>
                                <a:endCxn id="214" idx="0"/>
                              </wps:cNvCnPr>
                              <wps:spPr>
                                <a:xfrm>
                                  <a:off x="3597645" y="3792332"/>
                                  <a:ext cx="7957" cy="336888"/>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42" name="接點: 肘形 42"/>
                              <wps:cNvCnPr>
                                <a:stCxn id="214" idx="1"/>
                                <a:endCxn id="212" idx="1"/>
                              </wps:cNvCnPr>
                              <wps:spPr>
                                <a:xfrm rot="10800000">
                                  <a:off x="3046135" y="2439732"/>
                                  <a:ext cx="15907" cy="2011728"/>
                                </a:xfrm>
                                <a:prstGeom prst="bentConnector3">
                                  <a:avLst>
                                    <a:gd name="adj1" fmla="val 1537103"/>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43" name="接點: 肘形 43"/>
                              <wps:cNvCnPr>
                                <a:stCxn id="214" idx="3"/>
                                <a:endCxn id="219" idx="1"/>
                              </wps:cNvCnPr>
                              <wps:spPr>
                                <a:xfrm flipV="1">
                                  <a:off x="4149162" y="3911769"/>
                                  <a:ext cx="1825412" cy="539714"/>
                                </a:xfrm>
                                <a:prstGeom prst="bentConnector3">
                                  <a:avLst>
                                    <a:gd name="adj1" fmla="val 67424"/>
                                  </a:avLst>
                                </a:prstGeom>
                                <a:ln w="12700">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02DD4892" id="畫布 433" o:spid="_x0000_s1043" editas="canvas" style="width:741.35pt;height:403.75pt;mso-position-horizontal-relative:char;mso-position-vertical-relative:line" coordsize="94151,5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">
                      <v:shape id="_x0000_s1044" type="#_x0000_t75" style="position:absolute;width:94151;height:51276;visibility:visible;mso-wrap-style:square" stroked="t" strokecolor="gray [1629]">
                        <v:fill o:detectmouseclick="t"/>
                        <v:path o:connecttype="none"/>
                      </v:shape>
                      <v:rect id="矩形 389" o:spid="_x0000_s1045" style="position:absolute;left:12;width:44435;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" fillcolor="#f2f2f2" strokecolor="windowText" strokeweight="1pt">
                        <v:textbox>
                          <w:txbxContent>
                            <w:p w14:paraId="4ED7394B" w14:textId="3960640E" w:rsidR="00C47083" w:rsidRPr="004613BB" w:rsidRDefault="00C47083" w:rsidP="00E073C6">
                              <w:pPr>
                                <w:jc w:val="center"/>
                                <w:rPr>
                                  <w:rFonts w:ascii="標楷體" w:eastAsia="標楷體" w:hAnsi="標楷體"/>
                                </w:rPr>
                              </w:pPr>
                              <w:r>
                                <w:rPr>
                                  <w:rFonts w:ascii="標楷體" w:eastAsia="標楷體" w:hAnsi="標楷體" w:hint="eastAsia"/>
                                </w:rPr>
                                <w:t>需求單位</w:t>
                              </w:r>
                            </w:p>
                          </w:txbxContent>
                        </v:textbox>
                      </v:rect>
                      <v:rect id="矩形 227" o:spid="_x0000_s1046" style="position:absolute;left:44447;width:13995;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" fillcolor="#f2f2f2" strokecolor="windowText" strokeweight="1pt">
                        <v:textbox>
                          <w:txbxContent>
                            <w:p w14:paraId="36D74AFF" w14:textId="24BE0378" w:rsidR="00C47083" w:rsidRDefault="00C47083" w:rsidP="0002714A">
                              <w:pPr>
                                <w:spacing w:line="360" w:lineRule="exact"/>
                                <w:jc w:val="center"/>
                                <w:rPr>
                                  <w:szCs w:val="24"/>
                                </w:rPr>
                              </w:pPr>
                              <w:r>
                                <w:rPr>
                                  <w:rFonts w:eastAsia="標楷體" w:hAnsi="標楷體" w:hint="eastAsia"/>
                                </w:rPr>
                                <w:t>採購課</w:t>
                              </w:r>
                            </w:p>
                          </w:txbxContent>
                        </v:textbox>
                      </v:rect>
                      <v:rect id="矩形 230" o:spid="_x0000_s1047" style="position:absolute;left:58442;width:15479;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" fillcolor="#f2f2f2" strokecolor="windowText" strokeweight="1pt">
                        <v:textbox>
                          <w:txbxContent>
                            <w:p w14:paraId="6282E958" w14:textId="54F1212F" w:rsidR="00C47083" w:rsidRDefault="00C47083" w:rsidP="0002714A">
                              <w:pPr>
                                <w:spacing w:line="360" w:lineRule="exact"/>
                                <w:jc w:val="center"/>
                                <w:rPr>
                                  <w:szCs w:val="24"/>
                                </w:rPr>
                              </w:pPr>
                              <w:r>
                                <w:rPr>
                                  <w:rFonts w:eastAsia="標楷體" w:hAnsi="標楷體" w:hint="eastAsia"/>
                                </w:rPr>
                                <w:t>總務人員</w:t>
                              </w:r>
                            </w:p>
                          </w:txbxContent>
                        </v:textbox>
                      </v:rect>
                      <v:rect id="矩形 232" o:spid="_x0000_s1048" style="position:absolute;left:5552;top:10161;width:10871;height:4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" fillcolor="white [3201]" strokecolor="black [3200]" strokeweight="1pt">
                        <v:textbox inset=".094mm,.094mm,.094mm,.094mm">
                          <w:txbxContent>
                            <w:p w14:paraId="194F18A3" w14:textId="77777777" w:rsidR="00C47083" w:rsidRPr="006D09A1" w:rsidRDefault="00C47083" w:rsidP="006D09A1">
                              <w:pPr>
                                <w:jc w:val="center"/>
                                <w:rPr>
                                  <w:sz w:val="32"/>
                                  <w:szCs w:val="32"/>
                                </w:rPr>
                              </w:pPr>
                              <w:r w:rsidRPr="006D09A1">
                                <w:rPr>
                                  <w:rFonts w:eastAsia="標楷體" w:hAnsi="標楷體" w:hint="eastAsia"/>
                                  <w:szCs w:val="24"/>
                                </w:rPr>
                                <w:t>編列預算</w:t>
                              </w:r>
                            </w:p>
                          </w:txbxContent>
                        </v:textbox>
                      </v:rect>
                      <v:shapetype id="_x0000_t116" coordsize="21600,21600" o:spt="116" path="m3475,qx,10800,3475,21600l18125,21600qx21600,10800,18125,xe">
                        <v:stroke joinstyle="miter"/>
                        <v:path gradientshapeok="t" o:connecttype="rect" textboxrect="1018,3163,20582,18437"/>
                      </v:shapetype>
                      <v:shape id="流程圖: 結束點 233" o:spid="_x0000_s1049" type="#_x0000_t116" style="position:absolute;left:4434;top:4290;width:13062;height:4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" fillcolor="white [3201]" strokecolor="black [3200]" strokeweight="1pt">
                        <v:textbox inset=".094mm,.094mm,.094mm,.094mm">
                          <w:txbxContent>
                            <w:p w14:paraId="106A2AB9" w14:textId="77777777" w:rsidR="00C47083" w:rsidRPr="006D09A1" w:rsidRDefault="00C47083" w:rsidP="006D09A1">
                              <w:pPr>
                                <w:jc w:val="center"/>
                                <w:rPr>
                                  <w:szCs w:val="24"/>
                                </w:rPr>
                              </w:pPr>
                              <w:r w:rsidRPr="006D09A1">
                                <w:rPr>
                                  <w:rFonts w:eastAsia="標楷體" w:hAnsi="標楷體" w:hint="eastAsia"/>
                                  <w:szCs w:val="24"/>
                                </w:rPr>
                                <w:t>開始</w:t>
                              </w:r>
                            </w:p>
                          </w:txbxContent>
                        </v:textbox>
                      </v:shape>
                      <v:shapetype id="_x0000_t32" coordsize="21600,21600" o:spt="32" o:oned="t" path="m,l21600,21600e" filled="f">
                        <v:path arrowok="t" fillok="f" o:connecttype="none"/>
                        <o:lock v:ext="edit" shapetype="t"/>
                      </v:shapetype>
                      <v:shape id="直線單箭頭接點 234" o:spid="_x0000_s1050" type="#_x0000_t32" style="position:absolute;left:10965;top:8322;width:22;height:18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" strokecolor="black [3213]" strokeweight="1pt">
                        <v:stroke endarrow="block"/>
                      </v:shape>
                      <v:shape id="直線單箭頭接點 235" o:spid="_x0000_s1051" type="#_x0000_t32" style="position:absolute;left:10987;top:14213;width:19;height:21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" strokecolor="black [3213]" strokeweight="1pt">
                        <v:stroke endarrow="block"/>
                      </v:shape>
                      <v:shapetype id="_x0000_t110" coordsize="21600,21600" o:spt="110" path="m10800,l,10800,10800,21600,21600,10800xe">
                        <v:stroke joinstyle="miter"/>
                        <v:path gradientshapeok="t" o:connecttype="rect" textboxrect="5400,5400,16200,16200"/>
                      </v:shapetype>
                      <v:shape id="流程圖: 決策 236" o:spid="_x0000_s1052" type="#_x0000_t110" style="position:absolute;left:5571;top:16410;width:10871;height:5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" fillcolor="white [3201]" strokecolor="black [3200]" strokeweight="1pt">
                        <v:textbox inset=".094mm,.094mm,.094mm,.094mm">
                          <w:txbxContent>
                            <w:p w14:paraId="6ADE7788" w14:textId="77777777" w:rsidR="00C47083" w:rsidRPr="006D09A1" w:rsidRDefault="00C47083" w:rsidP="006D09A1">
                              <w:pPr>
                                <w:jc w:val="center"/>
                                <w:rPr>
                                  <w:szCs w:val="24"/>
                                </w:rPr>
                              </w:pPr>
                              <w:r w:rsidRPr="006D09A1">
                                <w:rPr>
                                  <w:rFonts w:eastAsia="標楷體" w:hAnsi="標楷體" w:hint="eastAsia"/>
                                  <w:szCs w:val="24"/>
                                </w:rPr>
                                <w:t>核准</w:t>
                              </w:r>
                            </w:p>
                          </w:txbxContent>
                        </v:textbox>
                      </v:shape>
                      <v:shape id="肘形接點 249" o:spid="_x0000_s1053" type="#_x0000_t34" style="position:absolute;left:5552;top:12187;width:19;height:691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" adj="2613600" strokecolor="black [3213]" strokeweight="1pt">
                        <v:stroke endarrow="block"/>
                      </v:shape>
                      <v:shape id="直線單箭頭接點 238" o:spid="_x0000_s1054" type="#_x0000_t32" style="position:absolute;left:11022;top:29584;width:0;height:40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" strokecolor="black [3213]" strokeweight="1pt">
                        <v:stroke endarrow="block"/>
                      </v:shape>
                      <v:rect id="矩形 239" o:spid="_x0000_s1055" style="position:absolute;left:15193;top:33676;width:4553;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" filled="f" stroked="f" strokeweight="2pt">
                        <v:textbox>
                          <w:txbxContent>
                            <w:p w14:paraId="4B0B747F" w14:textId="77777777" w:rsidR="00C47083" w:rsidRPr="006D09A1" w:rsidRDefault="00C47083" w:rsidP="006D09A1">
                              <w:pPr>
                                <w:jc w:val="center"/>
                                <w:rPr>
                                  <w:sz w:val="32"/>
                                  <w:szCs w:val="32"/>
                                </w:rPr>
                              </w:pPr>
                              <w:r w:rsidRPr="006D09A1">
                                <w:rPr>
                                  <w:rFonts w:ascii="Times New Roman" w:hAnsi="Times New Roman"/>
                                  <w:szCs w:val="24"/>
                                </w:rPr>
                                <w:t>Y</w:t>
                              </w:r>
                            </w:p>
                          </w:txbxContent>
                        </v:textbox>
                      </v:rect>
                      <v:rect id="矩形 240" o:spid="_x0000_s1056" style="position:absolute;left:5586;top:23946;width:10871;height:5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" fillcolor="white [3201]" strokecolor="black [3200]" strokeweight="1pt">
                        <v:textbox inset=".094mm,.094mm,.094mm,.094mm">
                          <w:txbxContent>
                            <w:p w14:paraId="5E8FE778" w14:textId="48B27B7D" w:rsidR="00C47083" w:rsidRPr="006D09A1" w:rsidRDefault="00C47083" w:rsidP="006D09A1">
                              <w:pPr>
                                <w:jc w:val="center"/>
                                <w:rPr>
                                  <w:sz w:val="32"/>
                                  <w:szCs w:val="32"/>
                                </w:rPr>
                              </w:pPr>
                              <w:r w:rsidRPr="006D09A1">
                                <w:rPr>
                                  <w:rFonts w:eastAsia="標楷體" w:hAnsi="標楷體" w:hint="eastAsia"/>
                                  <w:szCs w:val="24"/>
                                </w:rPr>
                                <w:t>提出請購單</w:t>
                              </w:r>
                            </w:p>
                          </w:txbxContent>
                        </v:textbox>
                      </v:rect>
                      <v:shape id="流程圖: 決策 243" o:spid="_x0000_s1057" type="#_x0000_t110" style="position:absolute;left:5586;top:33676;width:10871;height:6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" fillcolor="white [3201]" strokecolor="black [3200]" strokeweight="1pt">
                        <v:textbox inset=".094mm,.094mm,.094mm,.094mm">
                          <w:txbxContent>
                            <w:p w14:paraId="44317E8C" w14:textId="77777777" w:rsidR="00C47083" w:rsidRPr="006D09A1" w:rsidRDefault="00C47083" w:rsidP="006D09A1">
                              <w:pPr>
                                <w:jc w:val="center"/>
                                <w:rPr>
                                  <w:sz w:val="32"/>
                                  <w:szCs w:val="32"/>
                                </w:rPr>
                              </w:pPr>
                              <w:r w:rsidRPr="006D09A1">
                                <w:rPr>
                                  <w:rFonts w:eastAsia="標楷體" w:hAnsi="標楷體" w:hint="eastAsia"/>
                                  <w:szCs w:val="24"/>
                                </w:rPr>
                                <w:t>核准</w:t>
                              </w:r>
                            </w:p>
                          </w:txbxContent>
                        </v:textbox>
                      </v:shape>
                      <v:shape id="直線單箭頭接點 245" o:spid="_x0000_s1058" type="#_x0000_t32" style="position:absolute;left:11006;top:21786;width:16;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" strokecolor="black [3213]" strokeweight="1pt">
                        <v:stroke endarrow="block"/>
                      </v:shape>
                      <v:rect id="矩形 247" o:spid="_x0000_s1059" style="position:absolute;left:10103;top:20854;width:4553;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" filled="f" stroked="f" strokeweight="2pt">
                        <v:textbox>
                          <w:txbxContent>
                            <w:p w14:paraId="5456CAF4" w14:textId="77777777" w:rsidR="00C47083" w:rsidRPr="006D09A1" w:rsidRDefault="00C47083" w:rsidP="006D09A1">
                              <w:pPr>
                                <w:jc w:val="center"/>
                                <w:rPr>
                                  <w:szCs w:val="24"/>
                                </w:rPr>
                              </w:pPr>
                              <w:r w:rsidRPr="006D09A1">
                                <w:rPr>
                                  <w:rFonts w:ascii="Times New Roman" w:hAnsi="Times New Roman"/>
                                  <w:szCs w:val="24"/>
                                </w:rPr>
                                <w:t>Y</w:t>
                              </w:r>
                            </w:p>
                          </w:txbxContent>
                        </v:textbox>
                      </v:re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流程圖: 文件 250" o:spid="_x0000_s1060" type="#_x0000_t114" style="position:absolute;left:11516;top:27693;width:11542;height:5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" fillcolor="white [3201]" strokecolor="#c55a11" strokeweight="1.5pt">
                        <v:textbox inset=".094mm,.094mm,.094mm,.094mm">
                          <w:txbxContent>
                            <w:p w14:paraId="3537CC6D" w14:textId="77777777" w:rsidR="00C47083" w:rsidRDefault="00C47083" w:rsidP="00FC41D9">
                              <w:pPr>
                                <w:jc w:val="center"/>
                                <w:rPr>
                                  <w:rFonts w:ascii="Times New Roman" w:eastAsia="標楷體" w:hAnsi="標楷體"/>
                                  <w:szCs w:val="24"/>
                                </w:rPr>
                              </w:pPr>
                              <w:r w:rsidRPr="00FC41D9">
                                <w:rPr>
                                  <w:rFonts w:ascii="Times New Roman" w:eastAsia="標楷體" w:hAnsi="標楷體" w:hint="eastAsia"/>
                                  <w:szCs w:val="24"/>
                                </w:rPr>
                                <w:t>列</w:t>
                              </w:r>
                              <w:proofErr w:type="gramStart"/>
                              <w:r w:rsidRPr="00FC41D9">
                                <w:rPr>
                                  <w:rFonts w:ascii="Times New Roman" w:eastAsia="標楷體" w:hAnsi="標楷體" w:hint="eastAsia"/>
                                  <w:szCs w:val="24"/>
                                </w:rPr>
                                <w:t>管固資請</w:t>
                              </w:r>
                              <w:proofErr w:type="gramEnd"/>
                              <w:r w:rsidRPr="00FC41D9">
                                <w:rPr>
                                  <w:rFonts w:ascii="Times New Roman" w:eastAsia="標楷體" w:hAnsi="標楷體" w:hint="eastAsia"/>
                                  <w:szCs w:val="24"/>
                                </w:rPr>
                                <w:t>購單</w:t>
                              </w:r>
                              <w:r>
                                <w:rPr>
                                  <w:rFonts w:ascii="Times New Roman" w:eastAsia="標楷體" w:hAnsi="標楷體" w:hint="eastAsia"/>
                                  <w:szCs w:val="24"/>
                                </w:rPr>
                                <w:t>/</w:t>
                              </w:r>
                            </w:p>
                            <w:p w14:paraId="04DB2612" w14:textId="207B4CA3" w:rsidR="00C47083" w:rsidRPr="00FC41D9" w:rsidRDefault="00C47083" w:rsidP="00FC41D9">
                              <w:pPr>
                                <w:jc w:val="center"/>
                                <w:rPr>
                                  <w:rFonts w:ascii="Times New Roman" w:eastAsia="標楷體" w:hAnsi="標楷體"/>
                                  <w:szCs w:val="24"/>
                                </w:rPr>
                              </w:pPr>
                              <w:r w:rsidRPr="00FC41D9">
                                <w:rPr>
                                  <w:rFonts w:ascii="Times New Roman" w:eastAsia="標楷體" w:hAnsi="標楷體" w:hint="eastAsia"/>
                                  <w:szCs w:val="24"/>
                                </w:rPr>
                                <w:t>列</w:t>
                              </w:r>
                              <w:proofErr w:type="gramStart"/>
                              <w:r w:rsidRPr="00FC41D9">
                                <w:rPr>
                                  <w:rFonts w:ascii="Times New Roman" w:eastAsia="標楷體" w:hAnsi="標楷體" w:hint="eastAsia"/>
                                  <w:szCs w:val="24"/>
                                </w:rPr>
                                <w:t>帳固資請</w:t>
                              </w:r>
                              <w:proofErr w:type="gramEnd"/>
                              <w:r w:rsidRPr="00FC41D9">
                                <w:rPr>
                                  <w:rFonts w:ascii="Times New Roman" w:eastAsia="標楷體" w:hAnsi="標楷體" w:hint="eastAsia"/>
                                  <w:szCs w:val="24"/>
                                </w:rPr>
                                <w:t>購單</w:t>
                              </w:r>
                            </w:p>
                          </w:txbxContent>
                        </v:textbox>
                      </v:shape>
                      <v:shapetype id="_x0000_t112" coordsize="21600,21600" o:spt="112" path="m,l,21600r21600,l21600,xem2610,nfl2610,21600em18990,nfl18990,21600e">
                        <v:stroke joinstyle="miter"/>
                        <v:path o:extrusionok="f" gradientshapeok="t" o:connecttype="rect" textboxrect="2610,0,18990,21600"/>
                      </v:shapetype>
                      <v:shape id="流程圖: 預設程序 251" o:spid="_x0000_s1061" type="#_x0000_t112" style="position:absolute;left:45012;top:4166;width:13112;height:8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" fillcolor="white [3201]" strokecolor="#c55a11" strokeweight="1.5pt">
                        <v:textbox>
                          <w:txbxContent>
                            <w:p w14:paraId="4F40A270" w14:textId="77777777" w:rsidR="00C47083" w:rsidRDefault="00C47083" w:rsidP="007535F6">
                              <w:pPr>
                                <w:spacing w:line="300" w:lineRule="atLeast"/>
                                <w:jc w:val="center"/>
                                <w:rPr>
                                  <w:rFonts w:ascii="Times New Roman" w:eastAsia="標楷體" w:hAnsi="Times New Roman"/>
                                  <w:szCs w:val="24"/>
                                </w:rPr>
                              </w:pPr>
                              <w:r w:rsidRPr="007535F6">
                                <w:rPr>
                                  <w:rFonts w:ascii="Times New Roman" w:eastAsia="標楷體" w:hAnsi="標楷體" w:hint="eastAsia"/>
                                  <w:szCs w:val="24"/>
                                </w:rPr>
                                <w:t>內控制度</w:t>
                              </w:r>
                              <w:r w:rsidRPr="007535F6">
                                <w:rPr>
                                  <w:rFonts w:ascii="Times New Roman" w:eastAsia="標楷體" w:hAnsi="Times New Roman"/>
                                  <w:szCs w:val="24"/>
                                </w:rPr>
                                <w:t>:</w:t>
                              </w:r>
                            </w:p>
                            <w:p w14:paraId="7F1319D5" w14:textId="19CC575F" w:rsidR="00C47083" w:rsidRPr="007535F6" w:rsidRDefault="00C47083" w:rsidP="007535F6">
                              <w:pPr>
                                <w:spacing w:line="300" w:lineRule="atLeast"/>
                                <w:jc w:val="center"/>
                                <w:rPr>
                                  <w:rFonts w:ascii="Times New Roman" w:hAnsi="Times New Roman"/>
                                  <w:kern w:val="2"/>
                                  <w:szCs w:val="24"/>
                                </w:rPr>
                              </w:pPr>
                              <w:r w:rsidRPr="007535F6">
                                <w:rPr>
                                  <w:rFonts w:ascii="Times New Roman" w:hAnsi="Times New Roman"/>
                                  <w:kern w:val="2"/>
                                  <w:szCs w:val="24"/>
                                </w:rPr>
                                <w:t>CP-103</w:t>
                              </w:r>
                            </w:p>
                            <w:p w14:paraId="253417CE" w14:textId="59CF4190" w:rsidR="00C47083" w:rsidRPr="007535F6" w:rsidRDefault="00C47083" w:rsidP="007535F6">
                              <w:pPr>
                                <w:spacing w:line="300" w:lineRule="atLeast"/>
                                <w:jc w:val="center"/>
                                <w:rPr>
                                  <w:szCs w:val="24"/>
                                </w:rPr>
                              </w:pPr>
                              <w:r w:rsidRPr="007535F6">
                                <w:rPr>
                                  <w:rFonts w:ascii="標楷體" w:eastAsia="標楷體" w:hAnsi="標楷體" w:hint="eastAsia"/>
                                  <w:kern w:val="2"/>
                                  <w:szCs w:val="24"/>
                                </w:rPr>
                                <w:t>採購作業</w:t>
                              </w:r>
                            </w:p>
                          </w:txbxContent>
                        </v:textbox>
                      </v:shape>
                      <v:rect id="矩形 252" o:spid="_x0000_s1062" style="position:absolute;top:13940;width:4546;height:3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" filled="f" stroked="f" strokeweight="2pt">
                        <v:textbox>
                          <w:txbxContent>
                            <w:p w14:paraId="44FAFB39" w14:textId="1C123697" w:rsidR="00C47083" w:rsidRDefault="00C47083" w:rsidP="006D09A1">
                              <w:pPr>
                                <w:spacing w:line="360" w:lineRule="exact"/>
                                <w:jc w:val="center"/>
                                <w:rPr>
                                  <w:szCs w:val="24"/>
                                </w:rPr>
                              </w:pPr>
                              <w:r>
                                <w:rPr>
                                  <w:rFonts w:ascii="Times New Roman" w:hAnsi="Times New Roman"/>
                                </w:rPr>
                                <w:t>N</w:t>
                              </w:r>
                            </w:p>
                          </w:txbxContent>
                        </v:textbox>
                      </v:rect>
                      <v:shape id="肘形接點 249" o:spid="_x0000_s1063" type="#_x0000_t34" style="position:absolute;left:16457;top:8603;width:28555;height:2829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" adj="6048" strokecolor="black [3213]" strokeweight="1pt">
                        <v:stroke endarrow="block"/>
                      </v:shape>
                      <v:rect id="矩形 254" o:spid="_x0000_s1064" style="position:absolute;top:31042;width:4546;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" filled="f" stroked="f" strokeweight="2pt">
                        <v:textbox>
                          <w:txbxContent>
                            <w:p w14:paraId="6617E5A6" w14:textId="77777777" w:rsidR="00C47083" w:rsidRDefault="00C47083" w:rsidP="006D09A1">
                              <w:pPr>
                                <w:spacing w:line="360" w:lineRule="exact"/>
                                <w:jc w:val="center"/>
                                <w:rPr>
                                  <w:szCs w:val="24"/>
                                </w:rPr>
                              </w:pPr>
                              <w:r>
                                <w:rPr>
                                  <w:rFonts w:ascii="Times New Roman" w:hAnsi="Times New Roman"/>
                                </w:rPr>
                                <w:t>N</w:t>
                              </w:r>
                            </w:p>
                          </w:txbxContent>
                        </v:textbox>
                      </v:rect>
                      <v:shape id="肘形接點 249" o:spid="_x0000_s1065" type="#_x0000_t34" style="position:absolute;left:5586;top:26765;width:0;height:1013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" adj="-2147483648" strokecolor="black [3213]" strokeweight="1pt">
                        <v:stroke endarrow="block"/>
                      </v:shape>
                      <v:rect id="矩形 257" o:spid="_x0000_s1066" style="position:absolute;left:30540;top:12006;width:10872;height:7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" fillcolor="white [3201]" strokecolor="black [3200]" strokeweight="1pt">
                        <v:textbox inset=".094mm,.094mm,.094mm,.094mm">
                          <w:txbxContent>
                            <w:p w14:paraId="353AC5AB" w14:textId="03FF52FF" w:rsidR="00C47083" w:rsidRDefault="00C47083" w:rsidP="006D09A1">
                              <w:pPr>
                                <w:jc w:val="center"/>
                                <w:rPr>
                                  <w:rFonts w:eastAsia="標楷體" w:hAnsi="標楷體"/>
                                  <w:szCs w:val="24"/>
                                </w:rPr>
                              </w:pPr>
                              <w:r>
                                <w:rPr>
                                  <w:rFonts w:eastAsia="標楷體" w:hAnsi="標楷體" w:hint="eastAsia"/>
                                  <w:szCs w:val="24"/>
                                </w:rPr>
                                <w:t>辦理</w:t>
                              </w:r>
                              <w:r w:rsidRPr="006D09A1">
                                <w:rPr>
                                  <w:rFonts w:eastAsia="標楷體" w:hAnsi="標楷體" w:hint="eastAsia"/>
                                  <w:szCs w:val="24"/>
                                </w:rPr>
                                <w:t>驗收</w:t>
                              </w:r>
                            </w:p>
                            <w:p w14:paraId="751FAE0A" w14:textId="54C1BED0" w:rsidR="00C47083" w:rsidRPr="006D09A1" w:rsidRDefault="00C47083" w:rsidP="006D09A1">
                              <w:pPr>
                                <w:jc w:val="center"/>
                                <w:rPr>
                                  <w:sz w:val="32"/>
                                  <w:szCs w:val="32"/>
                                </w:rPr>
                              </w:pPr>
                              <w:r>
                                <w:rPr>
                                  <w:rFonts w:eastAsia="標楷體" w:hAnsi="標楷體" w:hint="eastAsia"/>
                                  <w:szCs w:val="24"/>
                                </w:rPr>
                                <w:t>(</w:t>
                              </w:r>
                              <w:r>
                                <w:rPr>
                                  <w:rFonts w:eastAsia="標楷體" w:hAnsi="標楷體" w:hint="eastAsia"/>
                                  <w:szCs w:val="24"/>
                                </w:rPr>
                                <w:t>必要時偕同</w:t>
                              </w:r>
                              <w:r w:rsidR="00A92D36" w:rsidRPr="00B812BA">
                                <w:rPr>
                                  <w:rFonts w:eastAsia="標楷體" w:hAnsi="標楷體" w:hint="eastAsia"/>
                                  <w:color w:val="FF0000"/>
                                  <w:szCs w:val="24"/>
                                  <w:highlight w:val="yellow"/>
                                </w:rPr>
                                <w:t>資訊課</w:t>
                              </w:r>
                              <w:r>
                                <w:rPr>
                                  <w:rFonts w:eastAsia="標楷體" w:hAnsi="標楷體" w:hint="eastAsia"/>
                                  <w:szCs w:val="24"/>
                                </w:rPr>
                                <w:t>)</w:t>
                              </w:r>
                            </w:p>
                          </w:txbxContent>
                        </v:textbox>
                      </v:rect>
                      <v:rect id="矩形 262" o:spid="_x0000_s1067" style="position:absolute;left:76090;top:37152;width:10871;height:3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" fillcolor="white [3201]" strokecolor="black [3200]" strokeweight="1pt">
                        <v:textbox inset=".094mm,.094mm,.094mm,.094mm">
                          <w:txbxContent>
                            <w:p w14:paraId="1640F5F8" w14:textId="4606DBAD" w:rsidR="00C47083" w:rsidRPr="00B206F1" w:rsidRDefault="00C47083" w:rsidP="006D09A1">
                              <w:pPr>
                                <w:jc w:val="center"/>
                                <w:rPr>
                                  <w:sz w:val="32"/>
                                  <w:szCs w:val="32"/>
                                </w:rPr>
                              </w:pPr>
                              <w:r>
                                <w:rPr>
                                  <w:rFonts w:eastAsia="標楷體" w:hAnsi="標楷體" w:hint="eastAsia"/>
                                  <w:szCs w:val="24"/>
                                </w:rPr>
                                <w:t>建立帳</w:t>
                              </w:r>
                              <w:proofErr w:type="gramStart"/>
                              <w:r>
                                <w:rPr>
                                  <w:rFonts w:eastAsia="標楷體" w:hAnsi="標楷體" w:hint="eastAsia"/>
                                  <w:szCs w:val="24"/>
                                </w:rPr>
                                <w:t>務</w:t>
                              </w:r>
                              <w:proofErr w:type="gramEnd"/>
                              <w:r>
                                <w:rPr>
                                  <w:rFonts w:eastAsia="標楷體" w:hAnsi="標楷體" w:hint="eastAsia"/>
                                  <w:szCs w:val="24"/>
                                </w:rPr>
                                <w:t>資訊</w:t>
                              </w:r>
                            </w:p>
                          </w:txbxContent>
                        </v:textbox>
                      </v:rect>
                      <v:shape id="直線單箭頭接點 265" o:spid="_x0000_s1068" type="#_x0000_t32" style="position:absolute;left:81525;top:40888;width:11;height:58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" strokecolor="black [3213]" strokeweight="1pt">
                        <v:stroke endarrow="block"/>
                      </v:shape>
                      <v:shape id="流程圖: 結束點 267" o:spid="_x0000_s1069" type="#_x0000_t116" style="position:absolute;left:75005;top:46732;width:13062;height:4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" fillcolor="white [3201]" strokecolor="black [3200]" strokeweight="1pt">
                        <v:textbox inset=".094mm,.094mm,.094mm,.094mm">
                          <w:txbxContent>
                            <w:p w14:paraId="60AA4358" w14:textId="77777777" w:rsidR="00C47083" w:rsidRPr="006D09A1" w:rsidRDefault="00C47083" w:rsidP="006D09A1">
                              <w:pPr>
                                <w:jc w:val="center"/>
                                <w:rPr>
                                  <w:sz w:val="32"/>
                                  <w:szCs w:val="32"/>
                                </w:rPr>
                              </w:pPr>
                              <w:r w:rsidRPr="006D09A1">
                                <w:rPr>
                                  <w:rFonts w:eastAsia="標楷體" w:hAnsi="標楷體" w:hint="eastAsia"/>
                                  <w:szCs w:val="24"/>
                                </w:rPr>
                                <w:t>結束</w:t>
                              </w:r>
                            </w:p>
                          </w:txbxContent>
                        </v:textbox>
                      </v:shape>
                      <v:line id="直線接點 3" o:spid="_x0000_s1070" style="position:absolute;flip:x;visibility:visible;mso-wrap-style:square" from="44447,511" to="44447,51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" strokecolor="gray [1629]"/>
                      <v:line id="直線接點 4" o:spid="_x0000_s1071" style="position:absolute;flip:x;visibility:visible;mso-wrap-style:square" from="58442,417" to="58442,51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" strokecolor="gray [1629]"/>
                      <v:line id="直線接點 274" o:spid="_x0000_s1072" style="position:absolute;flip:x;visibility:visible;mso-wrap-style:square" from="73921,419" to="73921,51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" strokecolor="gray [1629]"/>
                      <v:rect id="矩形 212" o:spid="_x0000_s1073" style="position:absolute;left:30461;top:22119;width:10871;height:4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" fillcolor="white [3201]" strokecolor="black [3200]" strokeweight="1pt">
                        <v:textbox inset=".094mm,.094mm,.094mm,.094mm">
                          <w:txbxContent>
                            <w:p w14:paraId="16FDB551" w14:textId="5469DE66" w:rsidR="00C47083" w:rsidRPr="00B206F1" w:rsidRDefault="00C47083" w:rsidP="006D09A1">
                              <w:pPr>
                                <w:jc w:val="center"/>
                                <w:rPr>
                                  <w:sz w:val="32"/>
                                  <w:szCs w:val="32"/>
                                </w:rPr>
                              </w:pPr>
                              <w:r>
                                <w:rPr>
                                  <w:rFonts w:eastAsia="標楷體" w:hAnsi="標楷體" w:hint="eastAsia"/>
                                  <w:szCs w:val="24"/>
                                </w:rPr>
                                <w:t>建立進貨單</w:t>
                              </w:r>
                            </w:p>
                          </w:txbxContent>
                        </v:textbox>
                      </v:rect>
                      <v:shape id="直線單箭頭接點 213" o:spid="_x0000_s1074" type="#_x0000_t32" style="position:absolute;left:70581;top:39020;width:5509;height: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" strokecolor="black [3213]" strokeweight="1pt">
                        <v:stroke endarrow="block"/>
                      </v:shape>
                      <v:shape id="流程圖: 文件 258" o:spid="_x0000_s1075" type="#_x0000_t114" style="position:absolute;left:37242;top:25523;width:12215;height:5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" fillcolor="white [3201]" strokecolor="#c55a11" strokeweight="1.5pt">
                        <v:textbox inset=".094mm,.094mm,.094mm,.094mm">
                          <w:txbxContent>
                            <w:p w14:paraId="0632F11B" w14:textId="77777777" w:rsidR="00C47083" w:rsidRDefault="00C47083" w:rsidP="006D09A1">
                              <w:pPr>
                                <w:jc w:val="center"/>
                                <w:rPr>
                                  <w:rFonts w:ascii="Times New Roman" w:eastAsia="標楷體" w:hAnsi="標楷體"/>
                                  <w:szCs w:val="24"/>
                                </w:rPr>
                              </w:pPr>
                              <w:r w:rsidRPr="00FC41D9">
                                <w:rPr>
                                  <w:rFonts w:ascii="Times New Roman" w:eastAsia="標楷體" w:hAnsi="標楷體" w:hint="eastAsia"/>
                                  <w:szCs w:val="24"/>
                                </w:rPr>
                                <w:t>列</w:t>
                              </w:r>
                              <w:proofErr w:type="gramStart"/>
                              <w:r w:rsidRPr="00FC41D9">
                                <w:rPr>
                                  <w:rFonts w:ascii="Times New Roman" w:eastAsia="標楷體" w:hAnsi="標楷體" w:hint="eastAsia"/>
                                  <w:szCs w:val="24"/>
                                </w:rPr>
                                <w:t>管固資進</w:t>
                              </w:r>
                              <w:proofErr w:type="gramEnd"/>
                              <w:r w:rsidRPr="00FC41D9">
                                <w:rPr>
                                  <w:rFonts w:ascii="Times New Roman" w:eastAsia="標楷體" w:hAnsi="標楷體" w:hint="eastAsia"/>
                                  <w:szCs w:val="24"/>
                                </w:rPr>
                                <w:t>貨單</w:t>
                              </w:r>
                              <w:r>
                                <w:rPr>
                                  <w:rFonts w:ascii="Times New Roman" w:eastAsia="標楷體" w:hAnsi="標楷體" w:hint="eastAsia"/>
                                  <w:szCs w:val="24"/>
                                </w:rPr>
                                <w:t>/</w:t>
                              </w:r>
                            </w:p>
                            <w:p w14:paraId="29748E43" w14:textId="182608F9" w:rsidR="00C47083" w:rsidRPr="006D09A1" w:rsidRDefault="00C47083" w:rsidP="006D09A1">
                              <w:pPr>
                                <w:jc w:val="center"/>
                                <w:rPr>
                                  <w:sz w:val="32"/>
                                  <w:szCs w:val="32"/>
                                </w:rPr>
                              </w:pPr>
                              <w:r w:rsidRPr="00FC41D9">
                                <w:rPr>
                                  <w:rFonts w:ascii="Times New Roman" w:eastAsia="標楷體" w:hAnsi="標楷體" w:hint="eastAsia"/>
                                  <w:szCs w:val="24"/>
                                </w:rPr>
                                <w:t>列</w:t>
                              </w:r>
                              <w:proofErr w:type="gramStart"/>
                              <w:r w:rsidRPr="00FC41D9">
                                <w:rPr>
                                  <w:rFonts w:ascii="Times New Roman" w:eastAsia="標楷體" w:hAnsi="標楷體" w:hint="eastAsia"/>
                                  <w:szCs w:val="24"/>
                                </w:rPr>
                                <w:t>帳固資進</w:t>
                              </w:r>
                              <w:proofErr w:type="gramEnd"/>
                              <w:r w:rsidRPr="00FC41D9">
                                <w:rPr>
                                  <w:rFonts w:ascii="Times New Roman" w:eastAsia="標楷體" w:hAnsi="標楷體" w:hint="eastAsia"/>
                                  <w:szCs w:val="24"/>
                                </w:rPr>
                                <w:t>貨單</w:t>
                              </w:r>
                            </w:p>
                          </w:txbxContent>
                        </v:textbox>
                      </v:shape>
                      <v:shape id="流程圖: 決策 214" o:spid="_x0000_s1076" type="#_x0000_t110" style="position:absolute;left:30620;top:41292;width:10871;height:6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" fillcolor="white [3201]" strokecolor="black [3200]" strokeweight="1pt">
                        <v:textbox inset=".094mm,.094mm,.094mm,.094mm">
                          <w:txbxContent>
                            <w:p w14:paraId="6661D3A6" w14:textId="58AB227B" w:rsidR="00C47083" w:rsidRPr="006D09A1" w:rsidRDefault="00C47083" w:rsidP="006D09A1">
                              <w:pPr>
                                <w:jc w:val="center"/>
                                <w:rPr>
                                  <w:sz w:val="32"/>
                                  <w:szCs w:val="32"/>
                                </w:rPr>
                              </w:pPr>
                              <w:r>
                                <w:rPr>
                                  <w:rFonts w:eastAsia="標楷體" w:hAnsi="標楷體" w:hint="eastAsia"/>
                                  <w:szCs w:val="24"/>
                                </w:rPr>
                                <w:t>審核</w:t>
                              </w:r>
                            </w:p>
                          </w:txbxContent>
                        </v:textbox>
                      </v:shape>
                      <v:rect id="矩形 219" o:spid="_x0000_s1077" style="position:absolute;left:59745;top:34923;width:10836;height:8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" fillcolor="white [3201]" strokecolor="black [3200]" strokeweight="1pt">
                        <v:textbox inset=".094mm,.094mm,.094mm,.094mm">
                          <w:txbxContent>
                            <w:p w14:paraId="2AEDF679" w14:textId="38BD9491" w:rsidR="00C47083" w:rsidRPr="006D09A1" w:rsidRDefault="00C47083" w:rsidP="006D09A1">
                              <w:pPr>
                                <w:jc w:val="center"/>
                                <w:rPr>
                                  <w:sz w:val="32"/>
                                  <w:szCs w:val="32"/>
                                </w:rPr>
                              </w:pPr>
                              <w:r>
                                <w:rPr>
                                  <w:rFonts w:eastAsia="標楷體" w:hAnsi="標楷體" w:hint="eastAsia"/>
                                  <w:szCs w:val="24"/>
                                </w:rPr>
                                <w:t>製作及黏貼財產標籤並建立清冊資料</w:t>
                              </w:r>
                            </w:p>
                          </w:txbxContent>
                        </v:textbox>
                      </v:rect>
                      <v:shape id="流程圖: 文件 264" o:spid="_x0000_s1078" type="#_x0000_t114" style="position:absolute;left:63027;top:42863;width:10363;height:4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" fillcolor="white [3201]" strokecolor="#c55a11" strokeweight="1.5pt">
                        <v:textbox inset=".094mm,.094mm,.094mm,.094mm">
                          <w:txbxContent>
                            <w:p w14:paraId="63863F0A" w14:textId="2E0C7124" w:rsidR="00C47083" w:rsidRPr="006D09A1" w:rsidRDefault="00C47083" w:rsidP="006D09A1">
                              <w:pPr>
                                <w:jc w:val="center"/>
                                <w:rPr>
                                  <w:sz w:val="32"/>
                                  <w:szCs w:val="32"/>
                                </w:rPr>
                              </w:pPr>
                              <w:r w:rsidRPr="006D09A1">
                                <w:rPr>
                                  <w:rFonts w:ascii="Times New Roman" w:eastAsia="標楷體" w:hAnsi="標楷體" w:hint="eastAsia"/>
                                  <w:szCs w:val="24"/>
                                </w:rPr>
                                <w:t>財產目錄</w:t>
                              </w:r>
                              <w:r>
                                <w:rPr>
                                  <w:rFonts w:ascii="Times New Roman" w:eastAsia="標楷體" w:hAnsi="標楷體" w:hint="eastAsia"/>
                                  <w:szCs w:val="24"/>
                                </w:rPr>
                                <w:t>清冊</w:t>
                              </w:r>
                            </w:p>
                          </w:txbxContent>
                        </v:textbox>
                      </v:shape>
                      <v:rect id="矩形 221" o:spid="_x0000_s1079" style="position:absolute;left:26811;top:31978;width:4547;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" filled="f" stroked="f" strokeweight="2pt">
                        <v:textbox>
                          <w:txbxContent>
                            <w:p w14:paraId="469009C0" w14:textId="77777777" w:rsidR="00C47083" w:rsidRDefault="00C47083" w:rsidP="006D09A1">
                              <w:pPr>
                                <w:spacing w:line="360" w:lineRule="exact"/>
                                <w:jc w:val="center"/>
                                <w:rPr>
                                  <w:szCs w:val="24"/>
                                </w:rPr>
                              </w:pPr>
                              <w:r>
                                <w:rPr>
                                  <w:rFonts w:ascii="Times New Roman" w:hAnsi="Times New Roman"/>
                                </w:rPr>
                                <w:t>N</w:t>
                              </w:r>
                            </w:p>
                          </w:txbxContent>
                        </v:textbox>
                      </v:rect>
                      <v:rect id="矩形 222" o:spid="_x0000_s1080" style="position:absolute;left:47267;top:44318;width:4553;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" filled="f" stroked="f" strokeweight="2pt">
                        <v:textbox>
                          <w:txbxContent>
                            <w:p w14:paraId="00C606C2" w14:textId="77777777" w:rsidR="00C47083" w:rsidRPr="006D09A1" w:rsidRDefault="00C47083" w:rsidP="006D09A1">
                              <w:pPr>
                                <w:jc w:val="center"/>
                                <w:rPr>
                                  <w:szCs w:val="24"/>
                                </w:rPr>
                              </w:pPr>
                              <w:r w:rsidRPr="006D09A1">
                                <w:rPr>
                                  <w:rFonts w:ascii="Times New Roman" w:hAnsi="Times New Roman"/>
                                  <w:szCs w:val="24"/>
                                </w:rPr>
                                <w:t>Y</w:t>
                              </w:r>
                            </w:p>
                          </w:txbxContent>
                        </v:textbox>
                      </v:rect>
                      <v:rect id="矩形 223" o:spid="_x0000_s1081" style="position:absolute;left:73921;width:20173;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" fillcolor="#f2f2f2" strokecolor="windowText" strokeweight="1pt">
                        <v:textbox>
                          <w:txbxContent>
                            <w:p w14:paraId="3E978F34" w14:textId="3C3EFA79" w:rsidR="00C47083" w:rsidRDefault="00C47083" w:rsidP="0002714A">
                              <w:pPr>
                                <w:spacing w:line="360" w:lineRule="exact"/>
                                <w:jc w:val="center"/>
                                <w:rPr>
                                  <w:szCs w:val="24"/>
                                </w:rPr>
                              </w:pPr>
                              <w:r>
                                <w:rPr>
                                  <w:rFonts w:eastAsia="標楷體" w:hAnsi="標楷體" w:hint="eastAsia"/>
                                </w:rPr>
                                <w:t>財務部</w:t>
                              </w:r>
                            </w:p>
                          </w:txbxContent>
                        </v:textbox>
                      </v:rect>
                      <v:rect id="矩形 260" o:spid="_x0000_s1082" style="position:absolute;left:30540;top:33367;width:10872;height:4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" fillcolor="white [3201]" strokecolor="black [3200]" strokeweight="1pt">
                        <v:textbox inset=".094mm,.094mm,.094mm,.094mm">
                          <w:txbxContent>
                            <w:p w14:paraId="369ADAE9" w14:textId="72B3E73C" w:rsidR="00C47083" w:rsidRPr="00B206F1" w:rsidRDefault="00C47083" w:rsidP="006D09A1">
                              <w:pPr>
                                <w:jc w:val="center"/>
                                <w:rPr>
                                  <w:sz w:val="32"/>
                                  <w:szCs w:val="32"/>
                                </w:rPr>
                              </w:pPr>
                              <w:r>
                                <w:rPr>
                                  <w:rFonts w:eastAsia="標楷體" w:hAnsi="標楷體" w:hint="eastAsia"/>
                                  <w:szCs w:val="24"/>
                                </w:rPr>
                                <w:t>紀錄驗收</w:t>
                              </w:r>
                              <w:proofErr w:type="gramStart"/>
                              <w:r>
                                <w:rPr>
                                  <w:rFonts w:eastAsia="標楷體" w:hAnsi="標楷體" w:hint="eastAsia"/>
                                  <w:szCs w:val="24"/>
                                </w:rPr>
                                <w:t>結果於進貨單</w:t>
                              </w:r>
                              <w:proofErr w:type="gramEnd"/>
                              <w:r>
                                <w:rPr>
                                  <w:rFonts w:eastAsia="標楷體" w:hAnsi="標楷體" w:hint="eastAsia"/>
                                  <w:szCs w:val="24"/>
                                </w:rPr>
                                <w:t>上</w:t>
                              </w:r>
                            </w:p>
                          </w:txbxContent>
                        </v:textbox>
                      </v:rect>
                      <v:shape id="直線單箭頭接點 261" o:spid="_x0000_s1083" type="#_x0000_t32" style="position:absolute;left:35896;top:26675;width:80;height:66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" strokecolor="black [3213]" strokeweight="1pt">
                        <v:stroke endarrow="block"/>
                      </v:shape>
                      <v:shapetype id="_x0000_t33" coordsize="21600,21600" o:spt="33" o:oned="t" path="m,l21600,r,21600e" filled="f">
                        <v:stroke joinstyle="miter"/>
                        <v:path arrowok="t" fillok="f" o:connecttype="none"/>
                        <o:lock v:ext="edit" shapetype="t"/>
                      </v:shapetype>
                      <v:shape id="接點: 肘形 2" o:spid="_x0000_s1084" type="#_x0000_t33" style="position:absolute;left:45202;top:9249;width:2576;height:101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" strokecolor="black [3040]" strokeweight="1pt">
                        <v:stroke endarrow="block"/>
                      </v:shape>
                      <v:shape id="直線單箭頭接點 12" o:spid="_x0000_s1085" type="#_x0000_t32" style="position:absolute;left:35896;top:19224;width:80;height:28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" strokecolor="black [3040]" strokeweight="1pt">
                        <v:stroke endarrow="block"/>
                      </v:shape>
                      <v:shape id="流程圖: 文件 283" o:spid="_x0000_s1086" type="#_x0000_t114" style="position:absolute;left:39012;top:35911;width:12211;height:5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" fillcolor="white [3201]" strokecolor="#c55a11" strokeweight="1.5pt">
                        <v:textbox inset=".094mm,.094mm,.094mm,.094mm">
                          <w:txbxContent>
                            <w:p w14:paraId="746B5321" w14:textId="77777777" w:rsidR="00C47083" w:rsidRDefault="00C47083" w:rsidP="00D76371">
                              <w:pPr>
                                <w:spacing w:line="360" w:lineRule="exact"/>
                                <w:jc w:val="center"/>
                                <w:rPr>
                                  <w:szCs w:val="24"/>
                                </w:rPr>
                              </w:pPr>
                              <w:r>
                                <w:rPr>
                                  <w:rFonts w:ascii="Times New Roman" w:eastAsia="標楷體" w:hAnsi="標楷體" w:hint="eastAsia"/>
                                </w:rPr>
                                <w:t>列</w:t>
                              </w:r>
                              <w:proofErr w:type="gramStart"/>
                              <w:r>
                                <w:rPr>
                                  <w:rFonts w:ascii="Times New Roman" w:eastAsia="標楷體" w:hAnsi="標楷體" w:hint="eastAsia"/>
                                </w:rPr>
                                <w:t>管固資進</w:t>
                              </w:r>
                              <w:proofErr w:type="gramEnd"/>
                              <w:r>
                                <w:rPr>
                                  <w:rFonts w:ascii="Times New Roman" w:eastAsia="標楷體" w:hAnsi="標楷體" w:hint="eastAsia"/>
                                </w:rPr>
                                <w:t>貨單</w:t>
                              </w:r>
                              <w:r>
                                <w:rPr>
                                  <w:rFonts w:ascii="Times New Roman" w:eastAsia="標楷體" w:hAnsi="Times New Roman"/>
                                </w:rPr>
                                <w:t>/</w:t>
                              </w:r>
                            </w:p>
                            <w:p w14:paraId="54610230" w14:textId="77777777" w:rsidR="00C47083" w:rsidRDefault="00C47083" w:rsidP="00D76371">
                              <w:pPr>
                                <w:spacing w:line="360" w:lineRule="exact"/>
                                <w:jc w:val="center"/>
                              </w:pPr>
                              <w:r>
                                <w:rPr>
                                  <w:rFonts w:ascii="Times New Roman" w:eastAsia="標楷體" w:hAnsi="標楷體" w:hint="eastAsia"/>
                                </w:rPr>
                                <w:t>列</w:t>
                              </w:r>
                              <w:proofErr w:type="gramStart"/>
                              <w:r>
                                <w:rPr>
                                  <w:rFonts w:ascii="Times New Roman" w:eastAsia="標楷體" w:hAnsi="標楷體" w:hint="eastAsia"/>
                                </w:rPr>
                                <w:t>帳固資進</w:t>
                              </w:r>
                              <w:proofErr w:type="gramEnd"/>
                              <w:r>
                                <w:rPr>
                                  <w:rFonts w:ascii="Times New Roman" w:eastAsia="標楷體" w:hAnsi="標楷體" w:hint="eastAsia"/>
                                </w:rPr>
                                <w:t>貨單</w:t>
                              </w:r>
                            </w:p>
                          </w:txbxContent>
                        </v:textbox>
                      </v:shape>
                      <v:shape id="直線單箭頭接點 41" o:spid="_x0000_s1087" type="#_x0000_t32" style="position:absolute;left:35976;top:37923;width:80;height:33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" strokecolor="black [3040]" strokeweight="1pt">
                        <v:stroke endarrow="block"/>
                      </v:shape>
                      <v:shape id="接點: 肘形 42" o:spid="_x0000_s1088" type="#_x0000_t34" style="position:absolute;left:30461;top:24397;width:159;height:2011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" adj="332014" strokecolor="black [3040]" strokeweight="1pt">
                        <v:stroke endarrow="block"/>
                      </v:shape>
                      <v:shape id="接點: 肘形 43" o:spid="_x0000_s1089" type="#_x0000_t34" style="position:absolute;left:41491;top:39117;width:18254;height:539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" adj="14564" strokecolor="black [3040]" strokeweight="1pt">
                        <v:stroke endarrow="block"/>
                      </v:shape>
                      <w10:anchorlock/>
                    </v:group>
                  </w:pict>
                </mc:Fallback>
              </mc:AlternateContent>
            </w:r>
          </w:p>
        </w:tc>
      </w:tr>
    </w:tbl>
    <w:p w14:paraId="46942D54" w14:textId="77777777" w:rsidR="005D401E" w:rsidRPr="00946708" w:rsidRDefault="005D401E" w:rsidP="005D401E">
      <w:pPr>
        <w:pStyle w:val="1"/>
        <w:numPr>
          <w:ilvl w:val="0"/>
          <w:numId w:val="3"/>
        </w:numPr>
        <w:rPr>
          <w:rFonts w:ascii="Times New Roman" w:eastAsia="標楷體" w:hAnsi="Times New Roman"/>
          <w:szCs w:val="28"/>
        </w:rPr>
      </w:pPr>
      <w:bookmarkStart w:id="12" w:name="_Toc460318791"/>
      <w:bookmarkStart w:id="13" w:name="_Toc470179988"/>
      <w:bookmarkStart w:id="14" w:name="_Toc474315828"/>
      <w:bookmarkStart w:id="15" w:name="_Toc92817449"/>
      <w:r w:rsidRPr="00946708">
        <w:rPr>
          <w:rFonts w:ascii="Times New Roman" w:eastAsia="標楷體" w:hAnsi="Times New Roman"/>
          <w:szCs w:val="28"/>
        </w:rPr>
        <w:lastRenderedPageBreak/>
        <w:t>子作業說明</w:t>
      </w:r>
      <w:bookmarkEnd w:id="12"/>
      <w:bookmarkEnd w:id="13"/>
      <w:bookmarkEnd w:id="14"/>
      <w:bookmarkEnd w:id="15"/>
    </w:p>
    <w:tbl>
      <w:tblPr>
        <w:tblW w:w="15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20" w:firstRow="1" w:lastRow="0" w:firstColumn="0" w:lastColumn="0" w:noHBand="0" w:noVBand="0"/>
      </w:tblPr>
      <w:tblGrid>
        <w:gridCol w:w="5954"/>
        <w:gridCol w:w="5160"/>
        <w:gridCol w:w="3912"/>
      </w:tblGrid>
      <w:tr w:rsidR="00C171B2" w:rsidRPr="00946708" w14:paraId="34F84FB8" w14:textId="77777777" w:rsidTr="00C33360">
        <w:trPr>
          <w:tblHeader/>
        </w:trPr>
        <w:tc>
          <w:tcPr>
            <w:tcW w:w="15026" w:type="dxa"/>
            <w:gridSpan w:val="3"/>
            <w:vAlign w:val="center"/>
          </w:tcPr>
          <w:p w14:paraId="482E5825" w14:textId="3FA5C74D" w:rsidR="00C171B2" w:rsidRPr="00946708" w:rsidRDefault="00C171B2" w:rsidP="00C33360">
            <w:pPr>
              <w:pStyle w:val="1"/>
              <w:spacing w:before="60" w:after="60" w:line="240" w:lineRule="auto"/>
              <w:ind w:firstLineChars="100" w:firstLine="280"/>
              <w:jc w:val="both"/>
              <w:rPr>
                <w:rFonts w:ascii="Times New Roman" w:eastAsia="標楷體" w:hAnsi="Times New Roman" w:cs="細明體"/>
                <w:sz w:val="24"/>
                <w:szCs w:val="24"/>
              </w:rPr>
            </w:pPr>
            <w:r w:rsidRPr="00946708">
              <w:rPr>
                <w:rFonts w:ascii="Times New Roman" w:eastAsia="標楷體" w:hAnsi="Times New Roman"/>
                <w:szCs w:val="24"/>
              </w:rPr>
              <w:br w:type="page"/>
            </w:r>
            <w:bookmarkStart w:id="16" w:name="_Toc92817450"/>
            <w:r w:rsidR="00F50070" w:rsidRPr="00F50070">
              <w:rPr>
                <w:rFonts w:ascii="Times New Roman" w:eastAsia="標楷體" w:hAnsi="Times New Roman" w:hint="eastAsia"/>
                <w:sz w:val="24"/>
                <w:szCs w:val="24"/>
              </w:rPr>
              <w:t xml:space="preserve">CA-101 </w:t>
            </w:r>
            <w:r w:rsidR="00F50070" w:rsidRPr="00F50070">
              <w:rPr>
                <w:rFonts w:ascii="Times New Roman" w:eastAsia="標楷體" w:hAnsi="Times New Roman" w:hint="eastAsia"/>
                <w:sz w:val="24"/>
                <w:szCs w:val="24"/>
              </w:rPr>
              <w:t>不動產、廠房及設備取得作業</w:t>
            </w:r>
            <w:bookmarkEnd w:id="16"/>
          </w:p>
        </w:tc>
      </w:tr>
      <w:tr w:rsidR="00C171B2" w:rsidRPr="00946708" w14:paraId="29E828B1" w14:textId="77777777" w:rsidTr="00C33360">
        <w:trPr>
          <w:tblHeader/>
        </w:trPr>
        <w:tc>
          <w:tcPr>
            <w:tcW w:w="5954" w:type="dxa"/>
            <w:tcMar>
              <w:left w:w="57" w:type="dxa"/>
              <w:right w:w="57" w:type="dxa"/>
            </w:tcMar>
          </w:tcPr>
          <w:p w14:paraId="35171C3D" w14:textId="77777777" w:rsidR="00C171B2" w:rsidRPr="00946708" w:rsidRDefault="00C171B2" w:rsidP="00C33360">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rPr>
              <w:t>作</w:t>
            </w:r>
            <w:r w:rsidRPr="00946708">
              <w:rPr>
                <w:rFonts w:ascii="Times New Roman" w:eastAsia="標楷體" w:hAnsi="Times New Roman" w:cs="細明體"/>
              </w:rPr>
              <w:t xml:space="preserve">　</w:t>
            </w:r>
            <w:r w:rsidRPr="00946708">
              <w:rPr>
                <w:rFonts w:ascii="Times New Roman" w:eastAsia="標楷體" w:hAnsi="Times New Roman" w:cs="華康中楷體"/>
              </w:rPr>
              <w:t>業</w:t>
            </w:r>
            <w:r w:rsidRPr="00946708">
              <w:rPr>
                <w:rFonts w:ascii="Times New Roman" w:eastAsia="標楷體" w:hAnsi="Times New Roman" w:cs="細明體"/>
              </w:rPr>
              <w:t xml:space="preserve">　</w:t>
            </w:r>
            <w:r w:rsidRPr="00946708">
              <w:rPr>
                <w:rFonts w:ascii="Times New Roman" w:eastAsia="標楷體" w:hAnsi="Times New Roman" w:cs="華康中楷體"/>
              </w:rPr>
              <w:t>程</w:t>
            </w:r>
            <w:r w:rsidRPr="00946708">
              <w:rPr>
                <w:rFonts w:ascii="Times New Roman" w:eastAsia="標楷體" w:hAnsi="Times New Roman" w:cs="細明體"/>
              </w:rPr>
              <w:t xml:space="preserve">　</w:t>
            </w:r>
            <w:r w:rsidRPr="00946708">
              <w:rPr>
                <w:rFonts w:ascii="Times New Roman" w:eastAsia="標楷體" w:hAnsi="Times New Roman" w:cs="華康中楷體"/>
              </w:rPr>
              <w:t>序</w:t>
            </w:r>
          </w:p>
        </w:tc>
        <w:tc>
          <w:tcPr>
            <w:tcW w:w="5160" w:type="dxa"/>
            <w:tcMar>
              <w:left w:w="57" w:type="dxa"/>
              <w:right w:w="57" w:type="dxa"/>
            </w:tcMar>
          </w:tcPr>
          <w:p w14:paraId="52A31432" w14:textId="77777777" w:rsidR="00C171B2" w:rsidRPr="00946708" w:rsidRDefault="00C171B2" w:rsidP="00C33360">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szCs w:val="24"/>
              </w:rPr>
              <w:t>控</w:t>
            </w:r>
            <w:r w:rsidRPr="00946708">
              <w:rPr>
                <w:rFonts w:ascii="Times New Roman" w:eastAsia="標楷體" w:hAnsi="Times New Roman" w:hint="eastAsia"/>
                <w:szCs w:val="24"/>
              </w:rPr>
              <w:t xml:space="preserve">　</w:t>
            </w:r>
            <w:r w:rsidRPr="00946708">
              <w:rPr>
                <w:rFonts w:ascii="Times New Roman" w:eastAsia="標楷體" w:hAnsi="Times New Roman"/>
                <w:szCs w:val="24"/>
              </w:rPr>
              <w:t>制</w:t>
            </w:r>
            <w:r w:rsidRPr="00946708">
              <w:rPr>
                <w:rFonts w:ascii="Times New Roman" w:eastAsia="標楷體" w:hAnsi="Times New Roman" w:hint="eastAsia"/>
                <w:szCs w:val="24"/>
              </w:rPr>
              <w:t xml:space="preserve">　</w:t>
            </w:r>
            <w:r w:rsidRPr="00946708">
              <w:rPr>
                <w:rFonts w:ascii="Times New Roman" w:eastAsia="標楷體" w:hAnsi="Times New Roman"/>
                <w:szCs w:val="24"/>
              </w:rPr>
              <w:t>重</w:t>
            </w:r>
            <w:r w:rsidRPr="00946708">
              <w:rPr>
                <w:rFonts w:ascii="Times New Roman" w:eastAsia="標楷體" w:hAnsi="Times New Roman" w:hint="eastAsia"/>
                <w:szCs w:val="24"/>
              </w:rPr>
              <w:t xml:space="preserve">　</w:t>
            </w:r>
            <w:r w:rsidRPr="00946708">
              <w:rPr>
                <w:rFonts w:ascii="Times New Roman" w:eastAsia="標楷體" w:hAnsi="Times New Roman"/>
                <w:szCs w:val="24"/>
              </w:rPr>
              <w:t>點</w:t>
            </w:r>
          </w:p>
        </w:tc>
        <w:tc>
          <w:tcPr>
            <w:tcW w:w="3912" w:type="dxa"/>
            <w:tcMar>
              <w:left w:w="57" w:type="dxa"/>
              <w:right w:w="57" w:type="dxa"/>
            </w:tcMar>
          </w:tcPr>
          <w:p w14:paraId="554A994E" w14:textId="77777777" w:rsidR="00C171B2" w:rsidRPr="00946708" w:rsidRDefault="00C171B2" w:rsidP="00C33360">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szCs w:val="24"/>
              </w:rPr>
              <w:t>依</w:t>
            </w:r>
            <w:r w:rsidRPr="00946708">
              <w:rPr>
                <w:rFonts w:ascii="Times New Roman" w:eastAsia="標楷體" w:hAnsi="Times New Roman" w:hint="eastAsia"/>
                <w:szCs w:val="24"/>
              </w:rPr>
              <w:t xml:space="preserve">　</w:t>
            </w:r>
            <w:r w:rsidRPr="00946708">
              <w:rPr>
                <w:rFonts w:ascii="Times New Roman" w:eastAsia="標楷體" w:hAnsi="Times New Roman"/>
                <w:szCs w:val="24"/>
              </w:rPr>
              <w:t>據</w:t>
            </w:r>
            <w:r w:rsidRPr="00946708">
              <w:rPr>
                <w:rFonts w:ascii="Times New Roman" w:eastAsia="標楷體" w:hAnsi="Times New Roman" w:hint="eastAsia"/>
                <w:szCs w:val="24"/>
              </w:rPr>
              <w:t xml:space="preserve">　</w:t>
            </w:r>
            <w:r w:rsidRPr="00946708">
              <w:rPr>
                <w:rFonts w:ascii="Times New Roman" w:eastAsia="標楷體" w:hAnsi="Times New Roman"/>
                <w:szCs w:val="24"/>
              </w:rPr>
              <w:t>資</w:t>
            </w:r>
            <w:r w:rsidRPr="00946708">
              <w:rPr>
                <w:rFonts w:ascii="Times New Roman" w:eastAsia="標楷體" w:hAnsi="Times New Roman" w:hint="eastAsia"/>
                <w:szCs w:val="24"/>
              </w:rPr>
              <w:t xml:space="preserve">　</w:t>
            </w:r>
            <w:r w:rsidRPr="00946708">
              <w:rPr>
                <w:rFonts w:ascii="Times New Roman" w:eastAsia="標楷體" w:hAnsi="Times New Roman"/>
                <w:szCs w:val="24"/>
              </w:rPr>
              <w:t>料</w:t>
            </w:r>
          </w:p>
        </w:tc>
      </w:tr>
      <w:tr w:rsidR="00C171B2" w:rsidRPr="00946708" w14:paraId="180B86AB" w14:textId="77777777" w:rsidTr="00C33360">
        <w:tc>
          <w:tcPr>
            <w:tcW w:w="5954" w:type="dxa"/>
          </w:tcPr>
          <w:p w14:paraId="67DBA904" w14:textId="678C4310" w:rsidR="00F50070" w:rsidRPr="00A273D8" w:rsidRDefault="00F50070" w:rsidP="005A4539">
            <w:pPr>
              <w:pStyle w:val="af6"/>
              <w:numPr>
                <w:ilvl w:val="0"/>
                <w:numId w:val="7"/>
              </w:numPr>
              <w:rPr>
                <w:color w:val="auto"/>
              </w:rPr>
            </w:pPr>
            <w:r w:rsidRPr="00A273D8">
              <w:rPr>
                <w:rFonts w:hint="eastAsia"/>
                <w:color w:val="auto"/>
              </w:rPr>
              <w:t>本公司不動產、廠房及設備定義如下：</w:t>
            </w:r>
          </w:p>
          <w:p w14:paraId="0AF5A185" w14:textId="7EB49673" w:rsidR="00F50070" w:rsidRPr="00A273D8" w:rsidRDefault="00F50070" w:rsidP="005A4539">
            <w:pPr>
              <w:pStyle w:val="af6"/>
              <w:numPr>
                <w:ilvl w:val="1"/>
                <w:numId w:val="7"/>
              </w:numPr>
              <w:rPr>
                <w:color w:val="auto"/>
              </w:rPr>
            </w:pPr>
            <w:r w:rsidRPr="00A273D8">
              <w:rPr>
                <w:rFonts w:hint="eastAsia"/>
                <w:color w:val="auto"/>
              </w:rPr>
              <w:t>用於商品或勞務之生產或提供、出租予他人或供管理目的而持有之有形資產。</w:t>
            </w:r>
          </w:p>
          <w:p w14:paraId="233088CE" w14:textId="77777777" w:rsidR="00F50070" w:rsidRPr="00A273D8" w:rsidRDefault="00F50070" w:rsidP="005A4539">
            <w:pPr>
              <w:pStyle w:val="af6"/>
              <w:numPr>
                <w:ilvl w:val="1"/>
                <w:numId w:val="7"/>
              </w:numPr>
              <w:rPr>
                <w:color w:val="auto"/>
              </w:rPr>
            </w:pPr>
            <w:r w:rsidRPr="00A273D8">
              <w:rPr>
                <w:rFonts w:hint="eastAsia"/>
                <w:color w:val="auto"/>
              </w:rPr>
              <w:t>單一資產品項之購置或修繕成本在新台幣八萬元以上，且耐用年數在二年以上之資產。</w:t>
            </w:r>
          </w:p>
          <w:p w14:paraId="097052BE" w14:textId="77777777" w:rsidR="00F50070" w:rsidRPr="00A273D8" w:rsidRDefault="00F50070" w:rsidP="005A4539">
            <w:pPr>
              <w:pStyle w:val="af6"/>
              <w:numPr>
                <w:ilvl w:val="1"/>
                <w:numId w:val="7"/>
              </w:numPr>
              <w:rPr>
                <w:color w:val="auto"/>
              </w:rPr>
            </w:pPr>
            <w:r w:rsidRPr="00A273D8">
              <w:rPr>
                <w:rFonts w:hint="eastAsia"/>
                <w:color w:val="auto"/>
              </w:rPr>
              <w:t>整批購置大量器材，每件金額雖未達新台幣八萬元，但整批購置金額超過新台幣八萬元且其耐用年限超過二年之資產，得列入固定資產。</w:t>
            </w:r>
            <w:r w:rsidRPr="00A273D8">
              <w:rPr>
                <w:rFonts w:hint="eastAsia"/>
                <w:color w:val="auto"/>
              </w:rPr>
              <w:t xml:space="preserve"> </w:t>
            </w:r>
          </w:p>
          <w:p w14:paraId="0BFF704C" w14:textId="45ED88A2" w:rsidR="00F50070" w:rsidRPr="00A273D8" w:rsidRDefault="00F50070" w:rsidP="0002714A">
            <w:pPr>
              <w:pStyle w:val="af6"/>
              <w:numPr>
                <w:ilvl w:val="1"/>
                <w:numId w:val="7"/>
              </w:numPr>
              <w:rPr>
                <w:color w:val="auto"/>
              </w:rPr>
            </w:pPr>
            <w:r w:rsidRPr="00A273D8">
              <w:rPr>
                <w:rFonts w:hint="eastAsia"/>
                <w:color w:val="auto"/>
              </w:rPr>
              <w:t>未達上述不動產、廠房及設備定義，但有控管需要之資產（列管資產），</w:t>
            </w:r>
            <w:proofErr w:type="gramStart"/>
            <w:r w:rsidRPr="00A273D8">
              <w:rPr>
                <w:rFonts w:hint="eastAsia"/>
                <w:color w:val="auto"/>
              </w:rPr>
              <w:t>亦須造冊</w:t>
            </w:r>
            <w:proofErr w:type="gramEnd"/>
            <w:r w:rsidRPr="00A273D8">
              <w:rPr>
                <w:rFonts w:hint="eastAsia"/>
                <w:color w:val="auto"/>
              </w:rPr>
              <w:t>列入管理。</w:t>
            </w:r>
          </w:p>
          <w:p w14:paraId="7BDDD8B8" w14:textId="65FF2A45" w:rsidR="00DC47CE" w:rsidRPr="00A273D8" w:rsidRDefault="00F50070" w:rsidP="00DC47CE">
            <w:pPr>
              <w:pStyle w:val="af6"/>
              <w:numPr>
                <w:ilvl w:val="0"/>
                <w:numId w:val="7"/>
              </w:numPr>
              <w:rPr>
                <w:color w:val="auto"/>
              </w:rPr>
            </w:pPr>
            <w:r w:rsidRPr="00A273D8">
              <w:rPr>
                <w:rFonts w:hint="eastAsia"/>
                <w:color w:val="auto"/>
              </w:rPr>
              <w:t>預算編列：</w:t>
            </w:r>
          </w:p>
          <w:p w14:paraId="1C61BC78" w14:textId="73DE420E" w:rsidR="00DC47CE" w:rsidRPr="00A273D8" w:rsidRDefault="00DC47CE" w:rsidP="00DC47CE">
            <w:pPr>
              <w:pStyle w:val="af6"/>
              <w:numPr>
                <w:ilvl w:val="1"/>
                <w:numId w:val="7"/>
              </w:numPr>
              <w:rPr>
                <w:color w:val="auto"/>
              </w:rPr>
            </w:pPr>
            <w:r w:rsidRPr="00A273D8">
              <w:rPr>
                <w:rFonts w:hint="eastAsia"/>
                <w:color w:val="auto"/>
              </w:rPr>
              <w:t>年度開始前，各單位依據公司未來營運發展或部門實際需求</w:t>
            </w:r>
            <w:r w:rsidR="00006023" w:rsidRPr="00A273D8">
              <w:rPr>
                <w:rFonts w:hint="eastAsia"/>
                <w:color w:val="auto"/>
              </w:rPr>
              <w:t>及【預算管理辦法】之規定</w:t>
            </w:r>
            <w:r w:rsidRPr="00A273D8">
              <w:rPr>
                <w:rFonts w:hint="eastAsia"/>
                <w:color w:val="auto"/>
              </w:rPr>
              <w:t>擬定不動產、廠房及設備支出預算，經【核決權限表】權責主管核准後，作為不動產、廠房及設備預算申請之依據。</w:t>
            </w:r>
          </w:p>
          <w:p w14:paraId="57B514F3" w14:textId="5E49409F" w:rsidR="00DC47CE" w:rsidRPr="00A273D8" w:rsidRDefault="00DC47CE" w:rsidP="00DC47CE">
            <w:pPr>
              <w:pStyle w:val="af6"/>
              <w:numPr>
                <w:ilvl w:val="1"/>
                <w:numId w:val="7"/>
              </w:numPr>
              <w:rPr>
                <w:color w:val="auto"/>
              </w:rPr>
            </w:pPr>
            <w:r w:rsidRPr="00A273D8">
              <w:rPr>
                <w:rFonts w:hint="eastAsia"/>
                <w:color w:val="auto"/>
              </w:rPr>
              <w:t>如有未編列於預算中之請採購需求，需由需求單位提出</w:t>
            </w:r>
            <w:r w:rsidR="007A076E" w:rsidRPr="00A273D8">
              <w:rPr>
                <w:rFonts w:ascii="新細明體" w:eastAsia="新細明體" w:hAnsi="新細明體" w:hint="eastAsia"/>
                <w:color w:val="auto"/>
              </w:rPr>
              <w:t>「</w:t>
            </w:r>
            <w:r w:rsidRPr="00A273D8">
              <w:rPr>
                <w:rFonts w:hint="eastAsia"/>
                <w:color w:val="auto"/>
              </w:rPr>
              <w:t>簽呈</w:t>
            </w:r>
            <w:r w:rsidR="007A076E" w:rsidRPr="00A273D8">
              <w:rPr>
                <w:rFonts w:ascii="新細明體" w:eastAsia="新細明體" w:hAnsi="新細明體" w:hint="eastAsia"/>
                <w:color w:val="auto"/>
              </w:rPr>
              <w:t>」</w:t>
            </w:r>
            <w:r w:rsidRPr="00A273D8">
              <w:rPr>
                <w:rFonts w:hint="eastAsia"/>
                <w:color w:val="auto"/>
              </w:rPr>
              <w:t>，</w:t>
            </w:r>
            <w:r w:rsidR="00731100" w:rsidRPr="00A273D8">
              <w:rPr>
                <w:rFonts w:hint="eastAsia"/>
                <w:color w:val="auto"/>
              </w:rPr>
              <w:t>經【核決權限表】權責主管</w:t>
            </w:r>
            <w:proofErr w:type="gramStart"/>
            <w:r w:rsidRPr="00A273D8">
              <w:rPr>
                <w:rFonts w:hint="eastAsia"/>
                <w:color w:val="auto"/>
              </w:rPr>
              <w:t>核可始可</w:t>
            </w:r>
            <w:proofErr w:type="gramEnd"/>
            <w:r w:rsidRPr="00A273D8">
              <w:rPr>
                <w:rFonts w:hint="eastAsia"/>
                <w:color w:val="auto"/>
              </w:rPr>
              <w:t>辦理。</w:t>
            </w:r>
            <w:proofErr w:type="gramStart"/>
            <w:r w:rsidR="00245A7A" w:rsidRPr="00A273D8">
              <w:rPr>
                <w:rFonts w:hint="eastAsia"/>
                <w:color w:val="auto"/>
              </w:rPr>
              <w:t>財務部</w:t>
            </w:r>
            <w:r w:rsidRPr="00A273D8">
              <w:rPr>
                <w:rFonts w:hint="eastAsia"/>
                <w:color w:val="auto"/>
              </w:rPr>
              <w:t>應定期</w:t>
            </w:r>
            <w:proofErr w:type="gramEnd"/>
            <w:r w:rsidRPr="00A273D8">
              <w:rPr>
                <w:rFonts w:hint="eastAsia"/>
                <w:color w:val="auto"/>
              </w:rPr>
              <w:t>分析其預算與實際開支之差異，並探討是否需謀求改進。</w:t>
            </w:r>
          </w:p>
          <w:p w14:paraId="7DB26263" w14:textId="57420FB7" w:rsidR="00C943D4" w:rsidRPr="00A273D8" w:rsidRDefault="00F50070" w:rsidP="005A4539">
            <w:pPr>
              <w:pStyle w:val="af6"/>
              <w:numPr>
                <w:ilvl w:val="0"/>
                <w:numId w:val="7"/>
              </w:numPr>
              <w:rPr>
                <w:color w:val="auto"/>
              </w:rPr>
            </w:pPr>
            <w:r w:rsidRPr="00A273D8">
              <w:rPr>
                <w:rFonts w:hint="eastAsia"/>
                <w:color w:val="auto"/>
              </w:rPr>
              <w:t>請購、採購及驗收程序：</w:t>
            </w:r>
          </w:p>
          <w:p w14:paraId="6355A359" w14:textId="77777777" w:rsidR="00F50070" w:rsidRPr="00A273D8" w:rsidRDefault="00F50070" w:rsidP="005A4539">
            <w:pPr>
              <w:pStyle w:val="af6"/>
              <w:numPr>
                <w:ilvl w:val="1"/>
                <w:numId w:val="7"/>
              </w:numPr>
              <w:rPr>
                <w:color w:val="auto"/>
                <w:szCs w:val="24"/>
              </w:rPr>
            </w:pPr>
            <w:r w:rsidRPr="00A273D8">
              <w:rPr>
                <w:color w:val="auto"/>
                <w:szCs w:val="24"/>
              </w:rPr>
              <w:lastRenderedPageBreak/>
              <w:t>需求單位按照核定預算或實際需求增設不動產、廠房及設備。</w:t>
            </w:r>
          </w:p>
          <w:p w14:paraId="676883A4" w14:textId="4575469C" w:rsidR="00F50070" w:rsidRPr="00A273D8" w:rsidRDefault="00F50070" w:rsidP="005A4539">
            <w:pPr>
              <w:pStyle w:val="af6"/>
              <w:numPr>
                <w:ilvl w:val="1"/>
                <w:numId w:val="7"/>
              </w:numPr>
              <w:rPr>
                <w:color w:val="auto"/>
                <w:szCs w:val="24"/>
              </w:rPr>
            </w:pPr>
            <w:r w:rsidRPr="00A273D8">
              <w:rPr>
                <w:color w:val="auto"/>
                <w:szCs w:val="24"/>
              </w:rPr>
              <w:t>不動產、廠房及設備取得，需求單位提出「</w:t>
            </w:r>
            <w:r w:rsidR="00C5211D" w:rsidRPr="00A273D8">
              <w:rPr>
                <w:rFonts w:hint="eastAsia"/>
                <w:color w:val="auto"/>
                <w:szCs w:val="24"/>
              </w:rPr>
              <w:t>列</w:t>
            </w:r>
            <w:proofErr w:type="gramStart"/>
            <w:r w:rsidR="00C5211D" w:rsidRPr="00A273D8">
              <w:rPr>
                <w:rFonts w:hint="eastAsia"/>
                <w:color w:val="auto"/>
                <w:szCs w:val="24"/>
              </w:rPr>
              <w:t>管固資請</w:t>
            </w:r>
            <w:proofErr w:type="gramEnd"/>
            <w:r w:rsidR="00C5211D" w:rsidRPr="00A273D8">
              <w:rPr>
                <w:rFonts w:hint="eastAsia"/>
                <w:color w:val="auto"/>
                <w:szCs w:val="24"/>
              </w:rPr>
              <w:t>購單</w:t>
            </w:r>
            <w:r w:rsidRPr="00A273D8">
              <w:rPr>
                <w:color w:val="auto"/>
                <w:szCs w:val="24"/>
              </w:rPr>
              <w:t>」</w:t>
            </w:r>
            <w:r w:rsidR="00801886" w:rsidRPr="00A273D8">
              <w:rPr>
                <w:rFonts w:hint="eastAsia"/>
                <w:color w:val="auto"/>
                <w:szCs w:val="24"/>
              </w:rPr>
              <w:t>或</w:t>
            </w:r>
            <w:r w:rsidR="00C5211D" w:rsidRPr="00A273D8">
              <w:rPr>
                <w:color w:val="auto"/>
                <w:szCs w:val="24"/>
              </w:rPr>
              <w:t>「</w:t>
            </w:r>
            <w:r w:rsidR="00C5211D" w:rsidRPr="00A273D8">
              <w:rPr>
                <w:rFonts w:hint="eastAsia"/>
                <w:color w:val="auto"/>
                <w:szCs w:val="24"/>
              </w:rPr>
              <w:t>列</w:t>
            </w:r>
            <w:proofErr w:type="gramStart"/>
            <w:r w:rsidR="00C5211D" w:rsidRPr="00A273D8">
              <w:rPr>
                <w:rFonts w:hint="eastAsia"/>
                <w:color w:val="auto"/>
                <w:szCs w:val="24"/>
              </w:rPr>
              <w:t>帳固資請</w:t>
            </w:r>
            <w:proofErr w:type="gramEnd"/>
            <w:r w:rsidR="00C5211D" w:rsidRPr="00A273D8">
              <w:rPr>
                <w:rFonts w:hint="eastAsia"/>
                <w:color w:val="auto"/>
                <w:szCs w:val="24"/>
              </w:rPr>
              <w:t>購單</w:t>
            </w:r>
            <w:r w:rsidR="00C5211D" w:rsidRPr="00A273D8">
              <w:rPr>
                <w:color w:val="auto"/>
                <w:szCs w:val="24"/>
              </w:rPr>
              <w:t>」</w:t>
            </w:r>
            <w:r w:rsidRPr="00A273D8">
              <w:rPr>
                <w:color w:val="auto"/>
                <w:szCs w:val="24"/>
              </w:rPr>
              <w:t>，</w:t>
            </w:r>
            <w:r w:rsidR="00731100" w:rsidRPr="00A273D8">
              <w:rPr>
                <w:rFonts w:hint="eastAsia"/>
                <w:color w:val="auto"/>
              </w:rPr>
              <w:t>經【核決權限表】權責主管</w:t>
            </w:r>
            <w:r w:rsidRPr="00A273D8">
              <w:rPr>
                <w:color w:val="auto"/>
                <w:szCs w:val="24"/>
              </w:rPr>
              <w:t>核准後，送交採購課辦理採購作業。</w:t>
            </w:r>
          </w:p>
          <w:p w14:paraId="2F8F2384" w14:textId="2B15CBDB" w:rsidR="00F50070" w:rsidRPr="00A273D8" w:rsidRDefault="00F50070" w:rsidP="005A4539">
            <w:pPr>
              <w:pStyle w:val="af6"/>
              <w:numPr>
                <w:ilvl w:val="1"/>
                <w:numId w:val="7"/>
              </w:numPr>
              <w:rPr>
                <w:color w:val="auto"/>
                <w:szCs w:val="24"/>
              </w:rPr>
            </w:pPr>
            <w:r w:rsidRPr="00A273D8">
              <w:rPr>
                <w:rFonts w:hint="eastAsia"/>
                <w:color w:val="auto"/>
                <w:szCs w:val="24"/>
              </w:rPr>
              <w:t>採購課應</w:t>
            </w:r>
            <w:r w:rsidR="00731100" w:rsidRPr="00A273D8">
              <w:rPr>
                <w:rFonts w:hint="eastAsia"/>
                <w:color w:val="auto"/>
                <w:szCs w:val="24"/>
              </w:rPr>
              <w:t>進行</w:t>
            </w:r>
            <w:proofErr w:type="gramStart"/>
            <w:r w:rsidRPr="00A273D8">
              <w:rPr>
                <w:rFonts w:hint="eastAsia"/>
                <w:color w:val="auto"/>
                <w:szCs w:val="24"/>
              </w:rPr>
              <w:t>詢</w:t>
            </w:r>
            <w:proofErr w:type="gramEnd"/>
            <w:r w:rsidRPr="00A273D8">
              <w:rPr>
                <w:rFonts w:hint="eastAsia"/>
                <w:color w:val="auto"/>
                <w:szCs w:val="24"/>
              </w:rPr>
              <w:t>比議價及評估作業，建立「</w:t>
            </w:r>
            <w:r w:rsidR="00C5211D" w:rsidRPr="00A273D8">
              <w:rPr>
                <w:rFonts w:hint="eastAsia"/>
                <w:color w:val="auto"/>
                <w:szCs w:val="24"/>
              </w:rPr>
              <w:t>列</w:t>
            </w:r>
            <w:proofErr w:type="gramStart"/>
            <w:r w:rsidR="00C5211D" w:rsidRPr="00A273D8">
              <w:rPr>
                <w:rFonts w:hint="eastAsia"/>
                <w:color w:val="auto"/>
                <w:szCs w:val="24"/>
              </w:rPr>
              <w:t>管固資</w:t>
            </w:r>
            <w:proofErr w:type="gramEnd"/>
            <w:r w:rsidR="00C5211D" w:rsidRPr="00A273D8">
              <w:rPr>
                <w:rFonts w:hint="eastAsia"/>
                <w:color w:val="auto"/>
                <w:szCs w:val="24"/>
              </w:rPr>
              <w:t>採購單</w:t>
            </w:r>
            <w:r w:rsidRPr="00A273D8">
              <w:rPr>
                <w:rFonts w:hint="eastAsia"/>
                <w:color w:val="auto"/>
                <w:szCs w:val="24"/>
              </w:rPr>
              <w:t>」</w:t>
            </w:r>
            <w:r w:rsidR="00801886" w:rsidRPr="00A273D8">
              <w:rPr>
                <w:rFonts w:hint="eastAsia"/>
                <w:color w:val="auto"/>
                <w:szCs w:val="24"/>
              </w:rPr>
              <w:t>或</w:t>
            </w:r>
            <w:r w:rsidR="00C5211D" w:rsidRPr="00A273D8">
              <w:rPr>
                <w:rFonts w:hint="eastAsia"/>
                <w:color w:val="auto"/>
                <w:szCs w:val="24"/>
              </w:rPr>
              <w:t>「列</w:t>
            </w:r>
            <w:proofErr w:type="gramStart"/>
            <w:r w:rsidR="00C5211D" w:rsidRPr="00A273D8">
              <w:rPr>
                <w:rFonts w:hint="eastAsia"/>
                <w:color w:val="auto"/>
                <w:szCs w:val="24"/>
              </w:rPr>
              <w:t>帳固資</w:t>
            </w:r>
            <w:proofErr w:type="gramEnd"/>
            <w:r w:rsidR="00C5211D" w:rsidRPr="00A273D8">
              <w:rPr>
                <w:rFonts w:hint="eastAsia"/>
                <w:color w:val="auto"/>
                <w:szCs w:val="24"/>
              </w:rPr>
              <w:t>採購單」</w:t>
            </w:r>
            <w:r w:rsidRPr="00A273D8">
              <w:rPr>
                <w:rFonts w:hint="eastAsia"/>
                <w:color w:val="auto"/>
                <w:szCs w:val="24"/>
              </w:rPr>
              <w:t>，</w:t>
            </w:r>
            <w:r w:rsidR="00731100" w:rsidRPr="00A273D8">
              <w:rPr>
                <w:color w:val="auto"/>
                <w:szCs w:val="24"/>
              </w:rPr>
              <w:t>經【核決權限表】權責主管</w:t>
            </w:r>
            <w:r w:rsidRPr="00A273D8">
              <w:rPr>
                <w:rFonts w:hint="eastAsia"/>
                <w:color w:val="auto"/>
                <w:szCs w:val="24"/>
              </w:rPr>
              <w:t>核准後始得辦理採購。</w:t>
            </w:r>
          </w:p>
          <w:p w14:paraId="0C179415" w14:textId="56CB210E" w:rsidR="002F5C29" w:rsidRPr="00A273D8" w:rsidRDefault="00F50070" w:rsidP="005A4539">
            <w:pPr>
              <w:pStyle w:val="af6"/>
              <w:numPr>
                <w:ilvl w:val="1"/>
                <w:numId w:val="7"/>
              </w:numPr>
              <w:rPr>
                <w:color w:val="auto"/>
                <w:szCs w:val="24"/>
              </w:rPr>
            </w:pPr>
            <w:r w:rsidRPr="00A273D8">
              <w:rPr>
                <w:color w:val="auto"/>
                <w:szCs w:val="24"/>
              </w:rPr>
              <w:t>不動產、廠房及設備之驗收作業，應由</w:t>
            </w:r>
            <w:r w:rsidR="002F5C29" w:rsidRPr="00A273D8">
              <w:rPr>
                <w:rFonts w:hint="eastAsia"/>
                <w:color w:val="auto"/>
                <w:szCs w:val="24"/>
              </w:rPr>
              <w:t>需求單位</w:t>
            </w:r>
            <w:r w:rsidRPr="00A273D8">
              <w:rPr>
                <w:rFonts w:hint="eastAsia"/>
                <w:color w:val="auto"/>
                <w:szCs w:val="24"/>
              </w:rPr>
              <w:t>或其他</w:t>
            </w:r>
            <w:r w:rsidRPr="00A273D8">
              <w:rPr>
                <w:color w:val="auto"/>
                <w:szCs w:val="24"/>
              </w:rPr>
              <w:t>相關單位辦理驗收，驗收結果應記錄於</w:t>
            </w:r>
            <w:r w:rsidR="00FC41D9" w:rsidRPr="00A273D8">
              <w:rPr>
                <w:rFonts w:hint="eastAsia"/>
                <w:color w:val="auto"/>
                <w:szCs w:val="24"/>
              </w:rPr>
              <w:t>「列</w:t>
            </w:r>
            <w:proofErr w:type="gramStart"/>
            <w:r w:rsidR="00FC41D9" w:rsidRPr="00A273D8">
              <w:rPr>
                <w:rFonts w:hint="eastAsia"/>
                <w:color w:val="auto"/>
                <w:szCs w:val="24"/>
              </w:rPr>
              <w:t>管固資進</w:t>
            </w:r>
            <w:proofErr w:type="gramEnd"/>
            <w:r w:rsidR="00FC41D9" w:rsidRPr="00A273D8">
              <w:rPr>
                <w:rFonts w:hint="eastAsia"/>
                <w:color w:val="auto"/>
                <w:szCs w:val="24"/>
              </w:rPr>
              <w:t>貨單」</w:t>
            </w:r>
            <w:r w:rsidR="00801886" w:rsidRPr="00A273D8">
              <w:rPr>
                <w:rFonts w:hint="eastAsia"/>
                <w:color w:val="auto"/>
                <w:szCs w:val="24"/>
              </w:rPr>
              <w:t>或</w:t>
            </w:r>
            <w:r w:rsidR="00FC41D9" w:rsidRPr="00A273D8">
              <w:rPr>
                <w:rFonts w:hint="eastAsia"/>
                <w:color w:val="auto"/>
                <w:szCs w:val="24"/>
              </w:rPr>
              <w:t>「列</w:t>
            </w:r>
            <w:proofErr w:type="gramStart"/>
            <w:r w:rsidR="00FC41D9" w:rsidRPr="00A273D8">
              <w:rPr>
                <w:rFonts w:hint="eastAsia"/>
                <w:color w:val="auto"/>
                <w:szCs w:val="24"/>
              </w:rPr>
              <w:t>帳固資進</w:t>
            </w:r>
            <w:proofErr w:type="gramEnd"/>
            <w:r w:rsidR="00FC41D9" w:rsidRPr="00A273D8">
              <w:rPr>
                <w:rFonts w:hint="eastAsia"/>
                <w:color w:val="auto"/>
                <w:szCs w:val="24"/>
              </w:rPr>
              <w:t>貨單」</w:t>
            </w:r>
            <w:r w:rsidRPr="00A273D8">
              <w:rPr>
                <w:color w:val="auto"/>
                <w:szCs w:val="24"/>
              </w:rPr>
              <w:t>上。</w:t>
            </w:r>
          </w:p>
          <w:p w14:paraId="5FBC71C9" w14:textId="77777777" w:rsidR="00145AFD" w:rsidRPr="00A273D8" w:rsidRDefault="00145AFD" w:rsidP="00145AFD">
            <w:pPr>
              <w:pStyle w:val="af6"/>
              <w:numPr>
                <w:ilvl w:val="1"/>
                <w:numId w:val="7"/>
              </w:numPr>
              <w:rPr>
                <w:color w:val="auto"/>
                <w:szCs w:val="24"/>
              </w:rPr>
            </w:pPr>
            <w:r w:rsidRPr="00A273D8">
              <w:rPr>
                <w:rFonts w:hint="eastAsia"/>
                <w:color w:val="auto"/>
                <w:szCs w:val="24"/>
              </w:rPr>
              <w:t>如達【資產管理辦法】之規範須詳細記載驗收項目及情形者，須將驗收結果紀錄在「工程</w:t>
            </w:r>
            <w:r w:rsidRPr="00A273D8">
              <w:rPr>
                <w:rFonts w:hint="eastAsia"/>
                <w:color w:val="auto"/>
                <w:szCs w:val="24"/>
              </w:rPr>
              <w:t>/</w:t>
            </w:r>
            <w:r w:rsidRPr="00A273D8">
              <w:rPr>
                <w:rFonts w:hint="eastAsia"/>
                <w:color w:val="auto"/>
                <w:szCs w:val="24"/>
              </w:rPr>
              <w:t>設備驗收單」。</w:t>
            </w:r>
          </w:p>
          <w:p w14:paraId="6A5CAC82" w14:textId="67B7EBC5" w:rsidR="00F50070" w:rsidRPr="00A273D8" w:rsidRDefault="00F50070" w:rsidP="00E77035">
            <w:pPr>
              <w:pStyle w:val="af6"/>
              <w:numPr>
                <w:ilvl w:val="1"/>
                <w:numId w:val="7"/>
              </w:numPr>
              <w:rPr>
                <w:color w:val="auto"/>
                <w:szCs w:val="24"/>
              </w:rPr>
            </w:pPr>
            <w:r w:rsidRPr="00A273D8">
              <w:rPr>
                <w:rFonts w:hint="eastAsia"/>
                <w:color w:val="auto"/>
                <w:szCs w:val="24"/>
              </w:rPr>
              <w:t>如為資訊類相關之採購案，</w:t>
            </w:r>
            <w:r w:rsidR="00A92D36">
              <w:rPr>
                <w:rFonts w:hint="eastAsia"/>
                <w:color w:val="auto"/>
                <w:szCs w:val="24"/>
              </w:rPr>
              <w:t>資訊課</w:t>
            </w:r>
            <w:r w:rsidRPr="00A273D8">
              <w:rPr>
                <w:rFonts w:hint="eastAsia"/>
                <w:color w:val="auto"/>
                <w:szCs w:val="24"/>
              </w:rPr>
              <w:t>應協同辦理採購及驗收作業。</w:t>
            </w:r>
          </w:p>
          <w:p w14:paraId="0052EDD8" w14:textId="77777777" w:rsidR="00F50070" w:rsidRPr="00A273D8" w:rsidRDefault="00F50070" w:rsidP="005A4539">
            <w:pPr>
              <w:pStyle w:val="af6"/>
              <w:numPr>
                <w:ilvl w:val="1"/>
                <w:numId w:val="7"/>
              </w:numPr>
              <w:rPr>
                <w:color w:val="auto"/>
                <w:szCs w:val="24"/>
              </w:rPr>
            </w:pPr>
            <w:r w:rsidRPr="00A273D8">
              <w:rPr>
                <w:rFonts w:hint="eastAsia"/>
                <w:color w:val="auto"/>
                <w:szCs w:val="24"/>
              </w:rPr>
              <w:t>列管資產之請購、採購及驗收程序亦遵循上述相關規範。</w:t>
            </w:r>
          </w:p>
          <w:p w14:paraId="3F756F45" w14:textId="0B73958C" w:rsidR="00C943D4" w:rsidRPr="00A273D8" w:rsidRDefault="00F50070" w:rsidP="005A4539">
            <w:pPr>
              <w:pStyle w:val="af6"/>
              <w:numPr>
                <w:ilvl w:val="0"/>
                <w:numId w:val="7"/>
              </w:numPr>
              <w:rPr>
                <w:color w:val="auto"/>
              </w:rPr>
            </w:pPr>
            <w:r w:rsidRPr="00A273D8">
              <w:rPr>
                <w:rFonts w:hint="eastAsia"/>
                <w:color w:val="auto"/>
              </w:rPr>
              <w:t>取得：</w:t>
            </w:r>
          </w:p>
          <w:p w14:paraId="74D2D27F" w14:textId="2187ACDF" w:rsidR="001A5FC3" w:rsidRPr="00A273D8" w:rsidRDefault="001A5FC3" w:rsidP="001A5FC3">
            <w:pPr>
              <w:pStyle w:val="af6"/>
              <w:numPr>
                <w:ilvl w:val="1"/>
                <w:numId w:val="7"/>
              </w:numPr>
              <w:rPr>
                <w:color w:val="auto"/>
                <w:szCs w:val="24"/>
              </w:rPr>
            </w:pPr>
            <w:r w:rsidRPr="00A273D8">
              <w:rPr>
                <w:rFonts w:hint="eastAsia"/>
                <w:color w:val="auto"/>
                <w:szCs w:val="24"/>
              </w:rPr>
              <w:t>總務人員確認不動產、廠房及設備驗收完成後，</w:t>
            </w:r>
            <w:proofErr w:type="gramStart"/>
            <w:r w:rsidRPr="00A273D8">
              <w:rPr>
                <w:rFonts w:hint="eastAsia"/>
                <w:color w:val="auto"/>
                <w:szCs w:val="24"/>
              </w:rPr>
              <w:t>依進貨單</w:t>
            </w:r>
            <w:proofErr w:type="gramEnd"/>
            <w:r w:rsidRPr="00A273D8">
              <w:rPr>
                <w:rFonts w:hint="eastAsia"/>
                <w:color w:val="auto"/>
                <w:szCs w:val="24"/>
              </w:rPr>
              <w:t>上之資訊進行「財產目錄清冊」之更新，以及製作財產標籤黏貼於該資產上。</w:t>
            </w:r>
          </w:p>
          <w:p w14:paraId="2FFB6CBE" w14:textId="63382FE0" w:rsidR="00F50070" w:rsidRPr="00A273D8" w:rsidRDefault="00FD6258" w:rsidP="004463FF">
            <w:pPr>
              <w:pStyle w:val="af6"/>
              <w:numPr>
                <w:ilvl w:val="1"/>
                <w:numId w:val="7"/>
              </w:numPr>
              <w:rPr>
                <w:color w:val="auto"/>
                <w:szCs w:val="24"/>
              </w:rPr>
            </w:pPr>
            <w:r w:rsidRPr="00A273D8">
              <w:rPr>
                <w:rFonts w:hint="eastAsia"/>
                <w:color w:val="auto"/>
                <w:szCs w:val="24"/>
              </w:rPr>
              <w:lastRenderedPageBreak/>
              <w:t>採購課</w:t>
            </w:r>
            <w:r w:rsidR="00F50070" w:rsidRPr="00A273D8">
              <w:rPr>
                <w:color w:val="auto"/>
                <w:szCs w:val="24"/>
              </w:rPr>
              <w:t>將取得資產之相關憑證交由</w:t>
            </w:r>
            <w:r w:rsidR="00F319D9" w:rsidRPr="00A273D8">
              <w:rPr>
                <w:rFonts w:hint="eastAsia"/>
                <w:color w:val="auto"/>
                <w:szCs w:val="24"/>
              </w:rPr>
              <w:t>會計人員</w:t>
            </w:r>
            <w:r w:rsidR="00F50070" w:rsidRPr="00A273D8">
              <w:rPr>
                <w:color w:val="auto"/>
                <w:szCs w:val="24"/>
              </w:rPr>
              <w:t>進行後續帳</w:t>
            </w:r>
            <w:proofErr w:type="gramStart"/>
            <w:r w:rsidR="00F50070" w:rsidRPr="00A273D8">
              <w:rPr>
                <w:color w:val="auto"/>
                <w:szCs w:val="24"/>
              </w:rPr>
              <w:t>務</w:t>
            </w:r>
            <w:proofErr w:type="gramEnd"/>
            <w:r w:rsidR="00F50070" w:rsidRPr="00A273D8">
              <w:rPr>
                <w:color w:val="auto"/>
                <w:szCs w:val="24"/>
              </w:rPr>
              <w:t>處理。</w:t>
            </w:r>
          </w:p>
          <w:p w14:paraId="2BD1C104" w14:textId="14F4703B" w:rsidR="00F50070" w:rsidRPr="00A273D8" w:rsidRDefault="00F50070" w:rsidP="005A4539">
            <w:pPr>
              <w:pStyle w:val="af6"/>
              <w:numPr>
                <w:ilvl w:val="0"/>
                <w:numId w:val="7"/>
              </w:numPr>
              <w:rPr>
                <w:color w:val="auto"/>
              </w:rPr>
            </w:pPr>
            <w:r w:rsidRPr="00A273D8">
              <w:rPr>
                <w:rFonts w:hint="eastAsia"/>
                <w:color w:val="auto"/>
              </w:rPr>
              <w:t>土地、房屋及建築物等不動產，經取得產權後，由</w:t>
            </w:r>
            <w:r w:rsidR="00FD6258" w:rsidRPr="00A273D8">
              <w:rPr>
                <w:rFonts w:hint="eastAsia"/>
                <w:color w:val="auto"/>
              </w:rPr>
              <w:t>財務部</w:t>
            </w:r>
            <w:r w:rsidRPr="00A273D8">
              <w:rPr>
                <w:rFonts w:hint="eastAsia"/>
                <w:color w:val="auto"/>
              </w:rPr>
              <w:t>統一辦理產權登記，並由</w:t>
            </w:r>
            <w:r w:rsidR="00245A7A" w:rsidRPr="00A273D8">
              <w:rPr>
                <w:rFonts w:hint="eastAsia"/>
                <w:color w:val="auto"/>
              </w:rPr>
              <w:t>財務部</w:t>
            </w:r>
            <w:r w:rsidRPr="00A273D8">
              <w:rPr>
                <w:rFonts w:hint="eastAsia"/>
                <w:color w:val="auto"/>
              </w:rPr>
              <w:t>保存相關產權文件。</w:t>
            </w:r>
          </w:p>
          <w:p w14:paraId="28E68EDF" w14:textId="7B871D9C" w:rsidR="00F50070" w:rsidRPr="00A273D8" w:rsidRDefault="00F50070" w:rsidP="005A4539">
            <w:pPr>
              <w:pStyle w:val="af6"/>
              <w:numPr>
                <w:ilvl w:val="0"/>
                <w:numId w:val="7"/>
              </w:numPr>
              <w:rPr>
                <w:color w:val="auto"/>
              </w:rPr>
            </w:pPr>
            <w:r w:rsidRPr="00A273D8">
              <w:rPr>
                <w:rFonts w:hint="eastAsia"/>
                <w:color w:val="auto"/>
              </w:rPr>
              <w:t>若不動產、廠房及設備之各組成部分，具有不同耐用年限或以不同方式提供經濟效益，適用不同折舊方法、</w:t>
            </w:r>
            <w:proofErr w:type="gramStart"/>
            <w:r w:rsidRPr="00A273D8">
              <w:rPr>
                <w:rFonts w:hint="eastAsia"/>
                <w:color w:val="auto"/>
              </w:rPr>
              <w:t>折舊率者</w:t>
            </w:r>
            <w:proofErr w:type="gramEnd"/>
            <w:r w:rsidRPr="00A273D8">
              <w:rPr>
                <w:rFonts w:hint="eastAsia"/>
                <w:color w:val="auto"/>
              </w:rPr>
              <w:t>，</w:t>
            </w:r>
            <w:r w:rsidR="00245A7A" w:rsidRPr="00A273D8">
              <w:rPr>
                <w:rFonts w:hint="eastAsia"/>
                <w:color w:val="auto"/>
              </w:rPr>
              <w:t>財務部</w:t>
            </w:r>
            <w:r w:rsidRPr="00A273D8">
              <w:rPr>
                <w:rFonts w:hint="eastAsia"/>
                <w:color w:val="auto"/>
              </w:rPr>
              <w:t>應當分別將各組成部分確認為單項固定資產。</w:t>
            </w:r>
            <w:r w:rsidRPr="00A273D8">
              <w:rPr>
                <w:rFonts w:hint="eastAsia"/>
                <w:color w:val="auto"/>
              </w:rPr>
              <w:t xml:space="preserve"> </w:t>
            </w:r>
          </w:p>
          <w:p w14:paraId="1DE57AC4" w14:textId="2C5EED2E" w:rsidR="00613CA6" w:rsidRPr="00A273D8" w:rsidRDefault="00613CA6" w:rsidP="005A4539">
            <w:pPr>
              <w:pStyle w:val="af6"/>
              <w:numPr>
                <w:ilvl w:val="0"/>
                <w:numId w:val="7"/>
              </w:numPr>
              <w:rPr>
                <w:color w:val="auto"/>
              </w:rPr>
            </w:pPr>
            <w:r w:rsidRPr="00A273D8">
              <w:rPr>
                <w:rFonts w:hint="eastAsia"/>
                <w:color w:val="auto"/>
              </w:rPr>
              <w:t>若有相關未</w:t>
            </w:r>
            <w:r w:rsidR="009F52F0" w:rsidRPr="00B812BA">
              <w:rPr>
                <w:rFonts w:hint="eastAsia"/>
                <w:color w:val="FF0000"/>
                <w:highlight w:val="yellow"/>
              </w:rPr>
              <w:t>盡</w:t>
            </w:r>
            <w:r w:rsidRPr="00A273D8">
              <w:rPr>
                <w:rFonts w:hint="eastAsia"/>
                <w:color w:val="auto"/>
              </w:rPr>
              <w:t>事項，應依</w:t>
            </w:r>
            <w:proofErr w:type="gramStart"/>
            <w:r w:rsidRPr="00A273D8">
              <w:rPr>
                <w:rFonts w:ascii="標楷體" w:hAnsi="標楷體" w:hint="eastAsia"/>
                <w:color w:val="auto"/>
              </w:rPr>
              <w:t>【</w:t>
            </w:r>
            <w:proofErr w:type="gramEnd"/>
            <w:r w:rsidRPr="00A273D8">
              <w:rPr>
                <w:rFonts w:ascii="標楷體" w:hAnsi="標楷體" w:hint="eastAsia"/>
                <w:color w:val="auto"/>
              </w:rPr>
              <w:t>內控制度：</w:t>
            </w:r>
            <w:r w:rsidRPr="00A273D8">
              <w:rPr>
                <w:color w:val="auto"/>
              </w:rPr>
              <w:t>CP</w:t>
            </w:r>
            <w:r w:rsidRPr="00A273D8">
              <w:rPr>
                <w:rFonts w:hint="eastAsia"/>
                <w:color w:val="auto"/>
              </w:rPr>
              <w:t>-</w:t>
            </w:r>
            <w:r w:rsidRPr="00A273D8">
              <w:rPr>
                <w:color w:val="auto"/>
              </w:rPr>
              <w:t>100</w:t>
            </w:r>
            <w:r w:rsidRPr="00A273D8">
              <w:rPr>
                <w:rFonts w:ascii="標楷體" w:hAnsi="標楷體" w:hint="eastAsia"/>
                <w:color w:val="auto"/>
              </w:rPr>
              <w:t>採購及付款循環</w:t>
            </w:r>
            <w:proofErr w:type="gramStart"/>
            <w:r w:rsidRPr="00A273D8">
              <w:rPr>
                <w:rFonts w:ascii="標楷體" w:hAnsi="標楷體" w:hint="eastAsia"/>
                <w:color w:val="auto"/>
              </w:rPr>
              <w:t>】</w:t>
            </w:r>
            <w:proofErr w:type="gramEnd"/>
            <w:r w:rsidRPr="00A273D8">
              <w:rPr>
                <w:rFonts w:ascii="標楷體" w:hAnsi="標楷體" w:hint="eastAsia"/>
                <w:color w:val="auto"/>
              </w:rPr>
              <w:t>之相關作業</w:t>
            </w:r>
            <w:r w:rsidR="00DF7132" w:rsidRPr="00A273D8">
              <w:rPr>
                <w:rFonts w:ascii="標楷體" w:hAnsi="標楷體" w:hint="eastAsia"/>
                <w:color w:val="auto"/>
              </w:rPr>
              <w:t>及【資產管理辦法】</w:t>
            </w:r>
            <w:r w:rsidRPr="00A273D8">
              <w:rPr>
                <w:rFonts w:ascii="標楷體" w:hAnsi="標楷體" w:hint="eastAsia"/>
                <w:color w:val="auto"/>
              </w:rPr>
              <w:t>規範辦理。</w:t>
            </w:r>
          </w:p>
          <w:p w14:paraId="6C3CD69A" w14:textId="70D59C3D" w:rsidR="00F50070" w:rsidRPr="00A273D8" w:rsidRDefault="00F50070" w:rsidP="005A4539">
            <w:pPr>
              <w:pStyle w:val="af6"/>
              <w:numPr>
                <w:ilvl w:val="0"/>
                <w:numId w:val="7"/>
              </w:numPr>
              <w:rPr>
                <w:color w:val="auto"/>
              </w:rPr>
            </w:pPr>
            <w:r w:rsidRPr="00A273D8">
              <w:rPr>
                <w:rFonts w:hint="eastAsia"/>
                <w:color w:val="auto"/>
              </w:rPr>
              <w:t>租賃：</w:t>
            </w:r>
          </w:p>
          <w:p w14:paraId="24935A5B" w14:textId="77777777" w:rsidR="00F50070" w:rsidRPr="00A273D8" w:rsidRDefault="00F50070" w:rsidP="005A4539">
            <w:pPr>
              <w:pStyle w:val="af6"/>
              <w:numPr>
                <w:ilvl w:val="1"/>
                <w:numId w:val="7"/>
              </w:numPr>
              <w:rPr>
                <w:rFonts w:ascii="標楷體" w:hAnsi="標楷體"/>
                <w:color w:val="auto"/>
                <w:szCs w:val="24"/>
              </w:rPr>
            </w:pPr>
            <w:r w:rsidRPr="00A273D8">
              <w:rPr>
                <w:rFonts w:ascii="標楷體" w:hAnsi="標楷體" w:hint="eastAsia"/>
                <w:color w:val="auto"/>
                <w:szCs w:val="24"/>
              </w:rPr>
              <w:t>依</w:t>
            </w:r>
            <w:r w:rsidRPr="00A273D8">
              <w:rPr>
                <w:rFonts w:ascii="標楷體" w:hAnsi="標楷體"/>
                <w:color w:val="auto"/>
              </w:rPr>
              <w:t>《國際財務報導準則》</w:t>
            </w:r>
            <w:r w:rsidRPr="00A273D8">
              <w:rPr>
                <w:rFonts w:ascii="標楷體" w:hAnsi="標楷體" w:hint="eastAsia"/>
                <w:color w:val="auto"/>
              </w:rPr>
              <w:t>第十六號公報</w:t>
            </w:r>
            <w:r w:rsidRPr="00A273D8">
              <w:rPr>
                <w:rFonts w:ascii="標楷體" w:hAnsi="標楷體" w:hint="eastAsia"/>
                <w:color w:val="auto"/>
                <w:szCs w:val="24"/>
              </w:rPr>
              <w:t>，若合約將已辨認資產之使用之控制權轉讓一段時間 以換得對價，該合約屬（或包含）租賃。</w:t>
            </w:r>
          </w:p>
          <w:p w14:paraId="43FE0F5A" w14:textId="3FFE52B5" w:rsidR="00F50070" w:rsidRPr="00A273D8" w:rsidRDefault="00245A7A" w:rsidP="005A4539">
            <w:pPr>
              <w:keepLines/>
              <w:numPr>
                <w:ilvl w:val="1"/>
                <w:numId w:val="7"/>
              </w:numPr>
              <w:spacing w:line="240" w:lineRule="auto"/>
              <w:jc w:val="both"/>
              <w:rPr>
                <w:rFonts w:ascii="標楷體" w:eastAsia="標楷體" w:hAnsi="標楷體"/>
              </w:rPr>
            </w:pPr>
            <w:r w:rsidRPr="00A273D8">
              <w:rPr>
                <w:rFonts w:ascii="標楷體" w:eastAsia="標楷體" w:hAnsi="標楷體" w:hint="eastAsia"/>
              </w:rPr>
              <w:t>財務部</w:t>
            </w:r>
            <w:r w:rsidR="00F50070" w:rsidRPr="00A273D8">
              <w:rPr>
                <w:rFonts w:ascii="標楷體" w:eastAsia="標楷體" w:hAnsi="標楷體" w:hint="eastAsia"/>
              </w:rPr>
              <w:t>接獲各單位通報之合約後，應依《國際財務報導準則》第十六號公報適當辨認租賃屬性，並依該公報規定進行帳</w:t>
            </w:r>
            <w:proofErr w:type="gramStart"/>
            <w:r w:rsidR="00F50070" w:rsidRPr="00A273D8">
              <w:rPr>
                <w:rFonts w:ascii="標楷體" w:eastAsia="標楷體" w:hAnsi="標楷體" w:hint="eastAsia"/>
              </w:rPr>
              <w:t>務</w:t>
            </w:r>
            <w:proofErr w:type="gramEnd"/>
            <w:r w:rsidR="00F50070" w:rsidRPr="00A273D8">
              <w:rPr>
                <w:rFonts w:ascii="標楷體" w:eastAsia="標楷體" w:hAnsi="標楷體" w:hint="eastAsia"/>
              </w:rPr>
              <w:t>處理及附註揭露。</w:t>
            </w:r>
          </w:p>
          <w:p w14:paraId="3156DDA9" w14:textId="77777777" w:rsidR="00F50070" w:rsidRPr="00A273D8" w:rsidRDefault="00F50070" w:rsidP="005A4539">
            <w:pPr>
              <w:pStyle w:val="af6"/>
              <w:numPr>
                <w:ilvl w:val="0"/>
                <w:numId w:val="7"/>
              </w:numPr>
              <w:rPr>
                <w:color w:val="auto"/>
              </w:rPr>
            </w:pPr>
            <w:r w:rsidRPr="00A273D8">
              <w:rPr>
                <w:rFonts w:hint="eastAsia"/>
                <w:color w:val="auto"/>
              </w:rPr>
              <w:lastRenderedPageBreak/>
              <w:t>取得或處分不動產、設備或其使用權資產，除與國內政府機關交易、自地委建、租地委建，或取得、處分供營業使用之設備或其使用權資產外，交易金額達公司實收資本額百分之二十或新臺幣三億元以上者，須依《公開發行公司取得或處分資產處理準則》規定辦理。</w:t>
            </w:r>
            <w:r w:rsidRPr="00A273D8">
              <w:rPr>
                <w:rFonts w:hint="eastAsia"/>
                <w:color w:val="auto"/>
              </w:rPr>
              <w:t xml:space="preserve"> </w:t>
            </w:r>
          </w:p>
          <w:p w14:paraId="68C84104" w14:textId="58BE0CF9" w:rsidR="00613CA6" w:rsidRPr="00A273D8" w:rsidRDefault="00F50070" w:rsidP="00613CA6">
            <w:pPr>
              <w:pStyle w:val="af6"/>
              <w:numPr>
                <w:ilvl w:val="0"/>
                <w:numId w:val="7"/>
              </w:numPr>
              <w:rPr>
                <w:color w:val="auto"/>
              </w:rPr>
            </w:pPr>
            <w:r w:rsidRPr="00A273D8">
              <w:rPr>
                <w:rFonts w:hint="eastAsia"/>
                <w:color w:val="auto"/>
              </w:rPr>
              <w:t>向關係人取得不動產、廠房及設備應依《公開發行公司取得或處分資產處理準則》規定辦理。</w:t>
            </w:r>
          </w:p>
        </w:tc>
        <w:tc>
          <w:tcPr>
            <w:tcW w:w="5160" w:type="dxa"/>
          </w:tcPr>
          <w:p w14:paraId="57210221" w14:textId="42484E51" w:rsidR="00F50070" w:rsidRPr="00A273D8" w:rsidRDefault="00F50070" w:rsidP="00145AFD">
            <w:pPr>
              <w:pStyle w:val="af6"/>
              <w:numPr>
                <w:ilvl w:val="0"/>
                <w:numId w:val="8"/>
              </w:numPr>
              <w:rPr>
                <w:color w:val="auto"/>
              </w:rPr>
            </w:pPr>
            <w:r w:rsidRPr="00A273D8">
              <w:rPr>
                <w:rFonts w:hint="eastAsia"/>
                <w:color w:val="auto"/>
              </w:rPr>
              <w:lastRenderedPageBreak/>
              <w:t>不動產、廠房及設備之取得應依規定提出</w:t>
            </w:r>
            <w:r w:rsidR="00731100" w:rsidRPr="00A273D8">
              <w:rPr>
                <w:color w:val="auto"/>
                <w:szCs w:val="24"/>
              </w:rPr>
              <w:t>「</w:t>
            </w:r>
            <w:r w:rsidR="00731100" w:rsidRPr="00A273D8">
              <w:rPr>
                <w:rFonts w:hint="eastAsia"/>
                <w:color w:val="auto"/>
                <w:szCs w:val="24"/>
              </w:rPr>
              <w:t>列</w:t>
            </w:r>
            <w:proofErr w:type="gramStart"/>
            <w:r w:rsidR="00731100" w:rsidRPr="00A273D8">
              <w:rPr>
                <w:rFonts w:hint="eastAsia"/>
                <w:color w:val="auto"/>
                <w:szCs w:val="24"/>
              </w:rPr>
              <w:t>管固資請</w:t>
            </w:r>
            <w:proofErr w:type="gramEnd"/>
            <w:r w:rsidR="00731100" w:rsidRPr="00A273D8">
              <w:rPr>
                <w:rFonts w:hint="eastAsia"/>
                <w:color w:val="auto"/>
                <w:szCs w:val="24"/>
              </w:rPr>
              <w:t>購單</w:t>
            </w:r>
            <w:r w:rsidR="00731100" w:rsidRPr="00A273D8">
              <w:rPr>
                <w:color w:val="auto"/>
                <w:szCs w:val="24"/>
              </w:rPr>
              <w:t>」</w:t>
            </w:r>
            <w:r w:rsidR="00731100" w:rsidRPr="00A273D8">
              <w:rPr>
                <w:rFonts w:hint="eastAsia"/>
                <w:color w:val="auto"/>
                <w:szCs w:val="24"/>
              </w:rPr>
              <w:t>或</w:t>
            </w:r>
            <w:r w:rsidR="00731100" w:rsidRPr="00A273D8">
              <w:rPr>
                <w:color w:val="auto"/>
                <w:szCs w:val="24"/>
              </w:rPr>
              <w:t>「</w:t>
            </w:r>
            <w:r w:rsidR="00731100" w:rsidRPr="00A273D8">
              <w:rPr>
                <w:rFonts w:hint="eastAsia"/>
                <w:color w:val="auto"/>
                <w:szCs w:val="24"/>
              </w:rPr>
              <w:t>列</w:t>
            </w:r>
            <w:proofErr w:type="gramStart"/>
            <w:r w:rsidR="00731100" w:rsidRPr="00A273D8">
              <w:rPr>
                <w:rFonts w:hint="eastAsia"/>
                <w:color w:val="auto"/>
                <w:szCs w:val="24"/>
              </w:rPr>
              <w:t>帳固資請</w:t>
            </w:r>
            <w:proofErr w:type="gramEnd"/>
            <w:r w:rsidR="00731100" w:rsidRPr="00A273D8">
              <w:rPr>
                <w:rFonts w:hint="eastAsia"/>
                <w:color w:val="auto"/>
                <w:szCs w:val="24"/>
              </w:rPr>
              <w:t>購單</w:t>
            </w:r>
            <w:r w:rsidR="00731100" w:rsidRPr="00A273D8">
              <w:rPr>
                <w:color w:val="auto"/>
                <w:szCs w:val="24"/>
              </w:rPr>
              <w:t>」</w:t>
            </w:r>
            <w:r w:rsidRPr="00A273D8">
              <w:rPr>
                <w:rFonts w:hint="eastAsia"/>
                <w:color w:val="auto"/>
              </w:rPr>
              <w:t>，並經【核決權限表】權責主管核准。</w:t>
            </w:r>
          </w:p>
          <w:p w14:paraId="72AA35D4" w14:textId="3EBB9DA2" w:rsidR="00731100" w:rsidRPr="00A273D8" w:rsidRDefault="00731100" w:rsidP="00145AFD">
            <w:pPr>
              <w:pStyle w:val="af6"/>
              <w:numPr>
                <w:ilvl w:val="0"/>
                <w:numId w:val="8"/>
              </w:numPr>
              <w:rPr>
                <w:color w:val="auto"/>
              </w:rPr>
            </w:pPr>
            <w:r w:rsidRPr="00A273D8">
              <w:rPr>
                <w:rFonts w:hint="eastAsia"/>
                <w:color w:val="auto"/>
              </w:rPr>
              <w:t>採購課應進行</w:t>
            </w:r>
            <w:proofErr w:type="gramStart"/>
            <w:r w:rsidRPr="00A273D8">
              <w:rPr>
                <w:rFonts w:hint="eastAsia"/>
                <w:color w:val="auto"/>
              </w:rPr>
              <w:t>詢</w:t>
            </w:r>
            <w:proofErr w:type="gramEnd"/>
            <w:r w:rsidRPr="00A273D8">
              <w:rPr>
                <w:rFonts w:hint="eastAsia"/>
                <w:color w:val="auto"/>
              </w:rPr>
              <w:t>比議價及評估作業，建立「列</w:t>
            </w:r>
            <w:proofErr w:type="gramStart"/>
            <w:r w:rsidRPr="00A273D8">
              <w:rPr>
                <w:rFonts w:hint="eastAsia"/>
                <w:color w:val="auto"/>
              </w:rPr>
              <w:t>管固資</w:t>
            </w:r>
            <w:proofErr w:type="gramEnd"/>
            <w:r w:rsidRPr="00A273D8">
              <w:rPr>
                <w:rFonts w:hint="eastAsia"/>
                <w:color w:val="auto"/>
              </w:rPr>
              <w:t>採購單」或「列</w:t>
            </w:r>
            <w:proofErr w:type="gramStart"/>
            <w:r w:rsidRPr="00A273D8">
              <w:rPr>
                <w:rFonts w:hint="eastAsia"/>
                <w:color w:val="auto"/>
              </w:rPr>
              <w:t>帳固資</w:t>
            </w:r>
            <w:proofErr w:type="gramEnd"/>
            <w:r w:rsidRPr="00A273D8">
              <w:rPr>
                <w:rFonts w:hint="eastAsia"/>
                <w:color w:val="auto"/>
              </w:rPr>
              <w:t>採購單」，經【核決權限表】權責主管核准後辦理。</w:t>
            </w:r>
          </w:p>
          <w:p w14:paraId="68BA51DA" w14:textId="759CEF07" w:rsidR="00731100" w:rsidRPr="00A273D8" w:rsidRDefault="00731100" w:rsidP="00145AFD">
            <w:pPr>
              <w:pStyle w:val="af6"/>
              <w:numPr>
                <w:ilvl w:val="0"/>
                <w:numId w:val="8"/>
              </w:numPr>
              <w:rPr>
                <w:color w:val="auto"/>
              </w:rPr>
            </w:pPr>
            <w:r w:rsidRPr="00A273D8">
              <w:rPr>
                <w:rFonts w:hint="eastAsia"/>
                <w:color w:val="auto"/>
              </w:rPr>
              <w:t>不動產、廠房及設備之驗收作業，應由需求單位或其他相關單位將驗收結果記錄於「列</w:t>
            </w:r>
            <w:proofErr w:type="gramStart"/>
            <w:r w:rsidRPr="00A273D8">
              <w:rPr>
                <w:rFonts w:hint="eastAsia"/>
                <w:color w:val="auto"/>
              </w:rPr>
              <w:t>管固資進</w:t>
            </w:r>
            <w:proofErr w:type="gramEnd"/>
            <w:r w:rsidRPr="00A273D8">
              <w:rPr>
                <w:rFonts w:hint="eastAsia"/>
                <w:color w:val="auto"/>
              </w:rPr>
              <w:t>貨單」或「列</w:t>
            </w:r>
            <w:proofErr w:type="gramStart"/>
            <w:r w:rsidRPr="00A273D8">
              <w:rPr>
                <w:rFonts w:hint="eastAsia"/>
                <w:color w:val="auto"/>
              </w:rPr>
              <w:t>帳固資進</w:t>
            </w:r>
            <w:proofErr w:type="gramEnd"/>
            <w:r w:rsidRPr="00A273D8">
              <w:rPr>
                <w:rFonts w:hint="eastAsia"/>
                <w:color w:val="auto"/>
              </w:rPr>
              <w:t>貨單」上。</w:t>
            </w:r>
            <w:r w:rsidRPr="00A273D8">
              <w:rPr>
                <w:rFonts w:hint="eastAsia"/>
                <w:color w:val="auto"/>
              </w:rPr>
              <w:t xml:space="preserve"> </w:t>
            </w:r>
          </w:p>
          <w:p w14:paraId="78CFD6DD" w14:textId="6AD27D7F" w:rsidR="00731100" w:rsidRPr="00A273D8" w:rsidRDefault="00731100" w:rsidP="00145AFD">
            <w:pPr>
              <w:pStyle w:val="af6"/>
              <w:numPr>
                <w:ilvl w:val="0"/>
                <w:numId w:val="8"/>
              </w:numPr>
              <w:rPr>
                <w:color w:val="auto"/>
              </w:rPr>
            </w:pPr>
            <w:r w:rsidRPr="00A273D8">
              <w:rPr>
                <w:rFonts w:hint="eastAsia"/>
                <w:color w:val="auto"/>
              </w:rPr>
              <w:t>如為資訊類相關之採購案，</w:t>
            </w:r>
            <w:r w:rsidR="00A92D36">
              <w:rPr>
                <w:rFonts w:hint="eastAsia"/>
                <w:color w:val="auto"/>
              </w:rPr>
              <w:t>資訊課</w:t>
            </w:r>
            <w:r w:rsidRPr="00A273D8">
              <w:rPr>
                <w:rFonts w:hint="eastAsia"/>
                <w:color w:val="auto"/>
              </w:rPr>
              <w:t>應協同辦理採購及驗收作業。</w:t>
            </w:r>
            <w:r w:rsidRPr="00A273D8">
              <w:rPr>
                <w:rFonts w:hint="eastAsia"/>
                <w:color w:val="auto"/>
              </w:rPr>
              <w:t xml:space="preserve">  </w:t>
            </w:r>
          </w:p>
          <w:p w14:paraId="285B7DD0" w14:textId="77777777" w:rsidR="00F50070" w:rsidRPr="00A273D8" w:rsidRDefault="00F50070" w:rsidP="00145AFD">
            <w:pPr>
              <w:pStyle w:val="af6"/>
              <w:numPr>
                <w:ilvl w:val="0"/>
                <w:numId w:val="8"/>
              </w:numPr>
              <w:rPr>
                <w:color w:val="auto"/>
              </w:rPr>
            </w:pPr>
            <w:r w:rsidRPr="00A273D8">
              <w:rPr>
                <w:rFonts w:hint="eastAsia"/>
                <w:color w:val="auto"/>
              </w:rPr>
              <w:t>符合本公司定義之不動產、廠房及設備者，應列入「財產目錄清冊」。</w:t>
            </w:r>
          </w:p>
          <w:p w14:paraId="58F65586" w14:textId="77777777" w:rsidR="00F50070" w:rsidRPr="00A273D8" w:rsidRDefault="00F50070" w:rsidP="00145AFD">
            <w:pPr>
              <w:pStyle w:val="af6"/>
              <w:numPr>
                <w:ilvl w:val="0"/>
                <w:numId w:val="8"/>
              </w:numPr>
              <w:rPr>
                <w:color w:val="auto"/>
              </w:rPr>
            </w:pPr>
            <w:r w:rsidRPr="00A273D8">
              <w:rPr>
                <w:rFonts w:hint="eastAsia"/>
                <w:color w:val="auto"/>
              </w:rPr>
              <w:t>有控管需要之資產（列管資產），</w:t>
            </w:r>
            <w:proofErr w:type="gramStart"/>
            <w:r w:rsidRPr="00A273D8">
              <w:rPr>
                <w:rFonts w:hint="eastAsia"/>
                <w:color w:val="auto"/>
              </w:rPr>
              <w:t>亦須造冊</w:t>
            </w:r>
            <w:proofErr w:type="gramEnd"/>
            <w:r w:rsidRPr="00A273D8">
              <w:rPr>
                <w:rFonts w:hint="eastAsia"/>
                <w:color w:val="auto"/>
              </w:rPr>
              <w:t>列入「財產目錄清冊」管理。</w:t>
            </w:r>
          </w:p>
          <w:p w14:paraId="7D3BE206" w14:textId="77777777" w:rsidR="00F50070" w:rsidRPr="00A273D8" w:rsidRDefault="00F50070" w:rsidP="00145AFD">
            <w:pPr>
              <w:pStyle w:val="af6"/>
              <w:numPr>
                <w:ilvl w:val="0"/>
                <w:numId w:val="8"/>
              </w:numPr>
              <w:rPr>
                <w:color w:val="auto"/>
              </w:rPr>
            </w:pPr>
            <w:r w:rsidRPr="00A273D8">
              <w:rPr>
                <w:rFonts w:hint="eastAsia"/>
                <w:color w:val="auto"/>
              </w:rPr>
              <w:t>不動產、廠房及設備應依規定編號並黏貼財產標籤。</w:t>
            </w:r>
          </w:p>
          <w:p w14:paraId="7D5AF30B" w14:textId="77777777" w:rsidR="00F50070" w:rsidRPr="00A273D8" w:rsidRDefault="00F50070" w:rsidP="00145AFD">
            <w:pPr>
              <w:pStyle w:val="af6"/>
              <w:numPr>
                <w:ilvl w:val="0"/>
                <w:numId w:val="8"/>
              </w:numPr>
              <w:rPr>
                <w:color w:val="auto"/>
              </w:rPr>
            </w:pPr>
            <w:r w:rsidRPr="00A273D8">
              <w:rPr>
                <w:rFonts w:hint="eastAsia"/>
                <w:color w:val="auto"/>
              </w:rPr>
              <w:t>財產標籤應與「財產目錄清冊」一致。</w:t>
            </w:r>
          </w:p>
          <w:p w14:paraId="252AD85F" w14:textId="7C3F1DED" w:rsidR="00F50070" w:rsidRPr="00A273D8" w:rsidRDefault="00F319D9" w:rsidP="00145AFD">
            <w:pPr>
              <w:pStyle w:val="af6"/>
              <w:numPr>
                <w:ilvl w:val="0"/>
                <w:numId w:val="8"/>
              </w:numPr>
              <w:rPr>
                <w:color w:val="auto"/>
              </w:rPr>
            </w:pPr>
            <w:r w:rsidRPr="00A273D8">
              <w:rPr>
                <w:rFonts w:hint="eastAsia"/>
                <w:color w:val="auto"/>
              </w:rPr>
              <w:t>會計人員</w:t>
            </w:r>
            <w:r w:rsidR="00F50070" w:rsidRPr="00A273D8">
              <w:rPr>
                <w:rFonts w:hint="eastAsia"/>
                <w:color w:val="auto"/>
              </w:rPr>
              <w:t>應核對相關憑證無誤後，依規定</w:t>
            </w:r>
            <w:proofErr w:type="gramStart"/>
            <w:r w:rsidR="00F50070" w:rsidRPr="00A273D8">
              <w:rPr>
                <w:rFonts w:hint="eastAsia"/>
                <w:color w:val="auto"/>
              </w:rPr>
              <w:t>入帳</w:t>
            </w:r>
            <w:proofErr w:type="gramEnd"/>
            <w:r w:rsidR="00F50070" w:rsidRPr="00A273D8">
              <w:rPr>
                <w:rFonts w:hint="eastAsia"/>
                <w:color w:val="auto"/>
              </w:rPr>
              <w:t>。</w:t>
            </w:r>
          </w:p>
          <w:p w14:paraId="77BB7339" w14:textId="2B4EA442" w:rsidR="00F50070" w:rsidRPr="00A273D8" w:rsidRDefault="00F50070" w:rsidP="00145AFD">
            <w:pPr>
              <w:pStyle w:val="af6"/>
              <w:numPr>
                <w:ilvl w:val="0"/>
                <w:numId w:val="8"/>
              </w:numPr>
              <w:rPr>
                <w:color w:val="auto"/>
              </w:rPr>
            </w:pPr>
            <w:r w:rsidRPr="00A273D8">
              <w:rPr>
                <w:rFonts w:hint="eastAsia"/>
                <w:color w:val="auto"/>
              </w:rPr>
              <w:t>取得之不動產應由</w:t>
            </w:r>
            <w:r w:rsidR="00145AFD" w:rsidRPr="00A273D8">
              <w:rPr>
                <w:rFonts w:hint="eastAsia"/>
                <w:color w:val="auto"/>
              </w:rPr>
              <w:t>財務部</w:t>
            </w:r>
            <w:r w:rsidRPr="00A273D8">
              <w:rPr>
                <w:rFonts w:hint="eastAsia"/>
                <w:color w:val="auto"/>
              </w:rPr>
              <w:t>統一辦理產權登記，並保存相關產權文件。</w:t>
            </w:r>
          </w:p>
          <w:p w14:paraId="6D40532E" w14:textId="001918F2" w:rsidR="00F50070" w:rsidRPr="00A273D8" w:rsidRDefault="00245A7A" w:rsidP="00145AFD">
            <w:pPr>
              <w:pStyle w:val="af6"/>
              <w:numPr>
                <w:ilvl w:val="0"/>
                <w:numId w:val="8"/>
              </w:numPr>
              <w:rPr>
                <w:color w:val="auto"/>
              </w:rPr>
            </w:pPr>
            <w:r w:rsidRPr="00A273D8">
              <w:rPr>
                <w:rFonts w:hint="eastAsia"/>
                <w:color w:val="auto"/>
              </w:rPr>
              <w:lastRenderedPageBreak/>
              <w:t>財務部</w:t>
            </w:r>
            <w:r w:rsidR="00F50070" w:rsidRPr="00A273D8">
              <w:rPr>
                <w:rFonts w:hint="eastAsia"/>
                <w:color w:val="auto"/>
              </w:rPr>
              <w:t>應依《國際財務報導準則》第十六號公報適當辨認租賃屬性進行會計處理及附註揭露。</w:t>
            </w:r>
          </w:p>
          <w:p w14:paraId="6573226C" w14:textId="57C4071E" w:rsidR="00C171B2" w:rsidRPr="00A273D8" w:rsidRDefault="00F50070" w:rsidP="00145AFD">
            <w:pPr>
              <w:pStyle w:val="af6"/>
              <w:numPr>
                <w:ilvl w:val="0"/>
                <w:numId w:val="8"/>
              </w:numPr>
              <w:rPr>
                <w:color w:val="auto"/>
              </w:rPr>
            </w:pPr>
            <w:r w:rsidRPr="00A273D8">
              <w:rPr>
                <w:rFonts w:hint="eastAsia"/>
                <w:color w:val="auto"/>
              </w:rPr>
              <w:t>不動產、廠房及設備之取得若符合《公開發行公司取得或處分資產處理準則》標準，應依規定辦理公告及申報事宜。</w:t>
            </w:r>
          </w:p>
        </w:tc>
        <w:tc>
          <w:tcPr>
            <w:tcW w:w="3912" w:type="dxa"/>
          </w:tcPr>
          <w:p w14:paraId="60519CAC" w14:textId="77777777" w:rsidR="006F3C40" w:rsidRPr="00A273D8" w:rsidRDefault="006F3C40" w:rsidP="007B61D8">
            <w:r w:rsidRPr="00A273D8">
              <w:rPr>
                <w:rFonts w:hint="eastAsia"/>
              </w:rPr>
              <w:lastRenderedPageBreak/>
              <w:t>依據資料：</w:t>
            </w:r>
          </w:p>
          <w:p w14:paraId="7429888E" w14:textId="6869462E" w:rsidR="00C57C07" w:rsidRPr="00A273D8" w:rsidRDefault="00C57C07" w:rsidP="005A4539">
            <w:pPr>
              <w:pStyle w:val="af6"/>
              <w:numPr>
                <w:ilvl w:val="0"/>
                <w:numId w:val="11"/>
              </w:numPr>
              <w:rPr>
                <w:color w:val="auto"/>
              </w:rPr>
            </w:pPr>
            <w:proofErr w:type="gramStart"/>
            <w:r w:rsidRPr="00A273D8">
              <w:rPr>
                <w:rFonts w:hint="eastAsia"/>
                <w:color w:val="auto"/>
              </w:rPr>
              <w:t>核決權限</w:t>
            </w:r>
            <w:proofErr w:type="gramEnd"/>
            <w:r w:rsidRPr="00A273D8">
              <w:rPr>
                <w:rFonts w:hint="eastAsia"/>
                <w:color w:val="auto"/>
              </w:rPr>
              <w:t>表</w:t>
            </w:r>
          </w:p>
          <w:p w14:paraId="29B6394A" w14:textId="4DA329B6" w:rsidR="00613CA6" w:rsidRPr="00A273D8" w:rsidRDefault="00613CA6" w:rsidP="005A4539">
            <w:pPr>
              <w:pStyle w:val="af6"/>
              <w:numPr>
                <w:ilvl w:val="0"/>
                <w:numId w:val="11"/>
              </w:numPr>
              <w:rPr>
                <w:color w:val="auto"/>
              </w:rPr>
            </w:pPr>
            <w:r w:rsidRPr="00A273D8">
              <w:rPr>
                <w:rFonts w:ascii="標楷體" w:hAnsi="標楷體" w:hint="eastAsia"/>
                <w:color w:val="auto"/>
              </w:rPr>
              <w:t>內控制度：</w:t>
            </w:r>
            <w:r w:rsidRPr="00A273D8">
              <w:rPr>
                <w:color w:val="auto"/>
              </w:rPr>
              <w:t>CP</w:t>
            </w:r>
            <w:r w:rsidRPr="00A273D8">
              <w:rPr>
                <w:rFonts w:hint="eastAsia"/>
                <w:color w:val="auto"/>
              </w:rPr>
              <w:t>-</w:t>
            </w:r>
            <w:r w:rsidRPr="00A273D8">
              <w:rPr>
                <w:color w:val="auto"/>
              </w:rPr>
              <w:t>100</w:t>
            </w:r>
            <w:r w:rsidRPr="00A273D8">
              <w:rPr>
                <w:rFonts w:ascii="標楷體" w:hAnsi="標楷體" w:hint="eastAsia"/>
                <w:color w:val="auto"/>
              </w:rPr>
              <w:t>採購及付款循環</w:t>
            </w:r>
          </w:p>
          <w:p w14:paraId="0783FB12" w14:textId="77A090F2" w:rsidR="007A076E" w:rsidRPr="00A273D8" w:rsidRDefault="007A076E" w:rsidP="005A4539">
            <w:pPr>
              <w:pStyle w:val="af6"/>
              <w:numPr>
                <w:ilvl w:val="0"/>
                <w:numId w:val="11"/>
              </w:numPr>
              <w:rPr>
                <w:color w:val="auto"/>
              </w:rPr>
            </w:pPr>
            <w:r w:rsidRPr="00A273D8">
              <w:rPr>
                <w:rFonts w:hint="eastAsia"/>
                <w:color w:val="auto"/>
              </w:rPr>
              <w:t>預算管理辦法</w:t>
            </w:r>
          </w:p>
          <w:p w14:paraId="55208838" w14:textId="072327AE" w:rsidR="00DF7132" w:rsidRPr="00A273D8" w:rsidRDefault="00DF7132" w:rsidP="005A4539">
            <w:pPr>
              <w:pStyle w:val="af6"/>
              <w:numPr>
                <w:ilvl w:val="0"/>
                <w:numId w:val="11"/>
              </w:numPr>
              <w:rPr>
                <w:color w:val="auto"/>
              </w:rPr>
            </w:pPr>
            <w:r w:rsidRPr="00A273D8">
              <w:rPr>
                <w:rFonts w:ascii="標楷體" w:hAnsi="標楷體" w:hint="eastAsia"/>
                <w:color w:val="auto"/>
              </w:rPr>
              <w:t>資產管理辦法</w:t>
            </w:r>
          </w:p>
          <w:p w14:paraId="7868AB24" w14:textId="77777777" w:rsidR="00C57C07" w:rsidRPr="00A273D8" w:rsidRDefault="00C57C07" w:rsidP="005A4539">
            <w:pPr>
              <w:pStyle w:val="af6"/>
              <w:numPr>
                <w:ilvl w:val="0"/>
                <w:numId w:val="11"/>
              </w:numPr>
              <w:rPr>
                <w:color w:val="auto"/>
              </w:rPr>
            </w:pPr>
            <w:r w:rsidRPr="00A273D8">
              <w:rPr>
                <w:rFonts w:hint="eastAsia"/>
                <w:color w:val="auto"/>
              </w:rPr>
              <w:t>公開發行公司取得或處分資產處理準則</w:t>
            </w:r>
          </w:p>
          <w:p w14:paraId="49F2CCB6" w14:textId="7DDA1EDF" w:rsidR="00C171B2" w:rsidRPr="00A273D8" w:rsidRDefault="00C57C07" w:rsidP="005A4539">
            <w:pPr>
              <w:pStyle w:val="af6"/>
              <w:numPr>
                <w:ilvl w:val="0"/>
                <w:numId w:val="11"/>
              </w:numPr>
              <w:rPr>
                <w:color w:val="auto"/>
              </w:rPr>
            </w:pPr>
            <w:r w:rsidRPr="00A273D8">
              <w:rPr>
                <w:rFonts w:hint="eastAsia"/>
                <w:color w:val="auto"/>
              </w:rPr>
              <w:t>國際財務報導準則第十六號公報</w:t>
            </w:r>
          </w:p>
          <w:p w14:paraId="32871D9C" w14:textId="77777777" w:rsidR="006F3C40" w:rsidRPr="00A273D8" w:rsidRDefault="006F3C40" w:rsidP="005E4F4F">
            <w:pPr>
              <w:rPr>
                <w:rFonts w:ascii="Times New Roman" w:eastAsia="標楷體" w:hAnsi="Times New Roman"/>
              </w:rPr>
            </w:pPr>
          </w:p>
          <w:p w14:paraId="183959EA" w14:textId="08BEBC04" w:rsidR="006F3C40" w:rsidRPr="00A273D8" w:rsidRDefault="006F3C40" w:rsidP="007B61D8">
            <w:r w:rsidRPr="00A273D8">
              <w:rPr>
                <w:rFonts w:hint="eastAsia"/>
              </w:rPr>
              <w:t>使用表單：</w:t>
            </w:r>
          </w:p>
          <w:p w14:paraId="7D595CC6" w14:textId="12C2B0FA" w:rsidR="007A076E" w:rsidRPr="00A273D8" w:rsidRDefault="007A076E" w:rsidP="005A4539">
            <w:pPr>
              <w:pStyle w:val="af6"/>
              <w:numPr>
                <w:ilvl w:val="0"/>
                <w:numId w:val="12"/>
              </w:numPr>
              <w:rPr>
                <w:color w:val="auto"/>
              </w:rPr>
            </w:pPr>
            <w:r w:rsidRPr="00A273D8">
              <w:rPr>
                <w:rFonts w:hint="eastAsia"/>
                <w:color w:val="auto"/>
              </w:rPr>
              <w:t>簽呈</w:t>
            </w:r>
          </w:p>
          <w:p w14:paraId="520C18CC" w14:textId="7F317FB7" w:rsidR="00C5211D" w:rsidRPr="00A273D8" w:rsidRDefault="00C5211D" w:rsidP="005A4539">
            <w:pPr>
              <w:pStyle w:val="af6"/>
              <w:numPr>
                <w:ilvl w:val="0"/>
                <w:numId w:val="12"/>
              </w:numPr>
              <w:rPr>
                <w:color w:val="auto"/>
              </w:rPr>
            </w:pPr>
            <w:r w:rsidRPr="00A273D8">
              <w:rPr>
                <w:rFonts w:hint="eastAsia"/>
                <w:color w:val="auto"/>
                <w:szCs w:val="24"/>
              </w:rPr>
              <w:t>列</w:t>
            </w:r>
            <w:proofErr w:type="gramStart"/>
            <w:r w:rsidRPr="00A273D8">
              <w:rPr>
                <w:rFonts w:hint="eastAsia"/>
                <w:color w:val="auto"/>
                <w:szCs w:val="24"/>
              </w:rPr>
              <w:t>管固資請</w:t>
            </w:r>
            <w:proofErr w:type="gramEnd"/>
            <w:r w:rsidRPr="00A273D8">
              <w:rPr>
                <w:rFonts w:hint="eastAsia"/>
                <w:color w:val="auto"/>
                <w:szCs w:val="24"/>
              </w:rPr>
              <w:t>購單</w:t>
            </w:r>
          </w:p>
          <w:p w14:paraId="28FD839F" w14:textId="4C842566" w:rsidR="00C5211D" w:rsidRPr="00A273D8" w:rsidRDefault="00C5211D" w:rsidP="005A4539">
            <w:pPr>
              <w:pStyle w:val="af6"/>
              <w:numPr>
                <w:ilvl w:val="0"/>
                <w:numId w:val="12"/>
              </w:numPr>
              <w:rPr>
                <w:color w:val="auto"/>
              </w:rPr>
            </w:pPr>
            <w:r w:rsidRPr="00A273D8">
              <w:rPr>
                <w:rFonts w:hint="eastAsia"/>
                <w:color w:val="auto"/>
                <w:szCs w:val="24"/>
              </w:rPr>
              <w:t>列</w:t>
            </w:r>
            <w:proofErr w:type="gramStart"/>
            <w:r w:rsidRPr="00A273D8">
              <w:rPr>
                <w:rFonts w:hint="eastAsia"/>
                <w:color w:val="auto"/>
                <w:szCs w:val="24"/>
              </w:rPr>
              <w:t>帳固資請</w:t>
            </w:r>
            <w:proofErr w:type="gramEnd"/>
            <w:r w:rsidRPr="00A273D8">
              <w:rPr>
                <w:rFonts w:hint="eastAsia"/>
                <w:color w:val="auto"/>
                <w:szCs w:val="24"/>
              </w:rPr>
              <w:t>購單</w:t>
            </w:r>
          </w:p>
          <w:p w14:paraId="4855B58E" w14:textId="77777777" w:rsidR="00C5211D" w:rsidRPr="00A273D8" w:rsidRDefault="00C5211D" w:rsidP="005A4539">
            <w:pPr>
              <w:pStyle w:val="af6"/>
              <w:numPr>
                <w:ilvl w:val="0"/>
                <w:numId w:val="12"/>
              </w:numPr>
              <w:rPr>
                <w:color w:val="auto"/>
              </w:rPr>
            </w:pPr>
            <w:r w:rsidRPr="00A273D8">
              <w:rPr>
                <w:rFonts w:hint="eastAsia"/>
                <w:color w:val="auto"/>
                <w:szCs w:val="24"/>
              </w:rPr>
              <w:t>列</w:t>
            </w:r>
            <w:proofErr w:type="gramStart"/>
            <w:r w:rsidRPr="00A273D8">
              <w:rPr>
                <w:rFonts w:hint="eastAsia"/>
                <w:color w:val="auto"/>
                <w:szCs w:val="24"/>
              </w:rPr>
              <w:t>管固資</w:t>
            </w:r>
            <w:proofErr w:type="gramEnd"/>
            <w:r w:rsidRPr="00A273D8">
              <w:rPr>
                <w:rFonts w:hint="eastAsia"/>
                <w:color w:val="auto"/>
                <w:szCs w:val="24"/>
              </w:rPr>
              <w:t>採購單</w:t>
            </w:r>
          </w:p>
          <w:p w14:paraId="049B8DE7" w14:textId="5AFFFC92" w:rsidR="00C5211D" w:rsidRPr="00A273D8" w:rsidRDefault="00C5211D" w:rsidP="005A4539">
            <w:pPr>
              <w:pStyle w:val="af6"/>
              <w:numPr>
                <w:ilvl w:val="0"/>
                <w:numId w:val="12"/>
              </w:numPr>
              <w:rPr>
                <w:color w:val="auto"/>
              </w:rPr>
            </w:pPr>
            <w:r w:rsidRPr="00A273D8">
              <w:rPr>
                <w:rFonts w:hint="eastAsia"/>
                <w:color w:val="auto"/>
                <w:szCs w:val="24"/>
              </w:rPr>
              <w:t>列</w:t>
            </w:r>
            <w:proofErr w:type="gramStart"/>
            <w:r w:rsidRPr="00A273D8">
              <w:rPr>
                <w:rFonts w:hint="eastAsia"/>
                <w:color w:val="auto"/>
                <w:szCs w:val="24"/>
              </w:rPr>
              <w:t>帳固資</w:t>
            </w:r>
            <w:proofErr w:type="gramEnd"/>
            <w:r w:rsidRPr="00A273D8">
              <w:rPr>
                <w:rFonts w:hint="eastAsia"/>
                <w:color w:val="auto"/>
                <w:szCs w:val="24"/>
              </w:rPr>
              <w:t>採購單</w:t>
            </w:r>
          </w:p>
          <w:p w14:paraId="17FE4D31" w14:textId="77777777" w:rsidR="00201F9E" w:rsidRPr="00A273D8" w:rsidRDefault="00201F9E" w:rsidP="005A4539">
            <w:pPr>
              <w:pStyle w:val="af6"/>
              <w:numPr>
                <w:ilvl w:val="0"/>
                <w:numId w:val="12"/>
              </w:numPr>
              <w:rPr>
                <w:color w:val="auto"/>
              </w:rPr>
            </w:pPr>
            <w:r w:rsidRPr="00A273D8">
              <w:rPr>
                <w:rFonts w:hint="eastAsia"/>
                <w:color w:val="auto"/>
                <w:szCs w:val="24"/>
              </w:rPr>
              <w:t>列</w:t>
            </w:r>
            <w:proofErr w:type="gramStart"/>
            <w:r w:rsidRPr="00A273D8">
              <w:rPr>
                <w:rFonts w:hint="eastAsia"/>
                <w:color w:val="auto"/>
                <w:szCs w:val="24"/>
              </w:rPr>
              <w:t>管固資進</w:t>
            </w:r>
            <w:proofErr w:type="gramEnd"/>
            <w:r w:rsidRPr="00A273D8">
              <w:rPr>
                <w:rFonts w:hint="eastAsia"/>
                <w:color w:val="auto"/>
                <w:szCs w:val="24"/>
              </w:rPr>
              <w:t>貨單</w:t>
            </w:r>
          </w:p>
          <w:p w14:paraId="298944A2" w14:textId="3E1F10C9" w:rsidR="00201F9E" w:rsidRPr="00A273D8" w:rsidRDefault="00201F9E" w:rsidP="005A4539">
            <w:pPr>
              <w:pStyle w:val="af6"/>
              <w:numPr>
                <w:ilvl w:val="0"/>
                <w:numId w:val="12"/>
              </w:numPr>
              <w:rPr>
                <w:color w:val="auto"/>
              </w:rPr>
            </w:pPr>
            <w:r w:rsidRPr="00A273D8">
              <w:rPr>
                <w:rFonts w:hint="eastAsia"/>
                <w:color w:val="auto"/>
                <w:szCs w:val="24"/>
              </w:rPr>
              <w:t>列</w:t>
            </w:r>
            <w:proofErr w:type="gramStart"/>
            <w:r w:rsidRPr="00A273D8">
              <w:rPr>
                <w:rFonts w:hint="eastAsia"/>
                <w:color w:val="auto"/>
                <w:szCs w:val="24"/>
              </w:rPr>
              <w:t>帳固資進</w:t>
            </w:r>
            <w:proofErr w:type="gramEnd"/>
            <w:r w:rsidRPr="00A273D8">
              <w:rPr>
                <w:rFonts w:hint="eastAsia"/>
                <w:color w:val="auto"/>
                <w:szCs w:val="24"/>
              </w:rPr>
              <w:t>貨單</w:t>
            </w:r>
          </w:p>
          <w:p w14:paraId="48D3B1DB" w14:textId="11F4C0C0" w:rsidR="005E377F" w:rsidRPr="00A273D8" w:rsidRDefault="005E377F" w:rsidP="005A4539">
            <w:pPr>
              <w:pStyle w:val="af6"/>
              <w:numPr>
                <w:ilvl w:val="0"/>
                <w:numId w:val="12"/>
              </w:numPr>
              <w:rPr>
                <w:color w:val="auto"/>
              </w:rPr>
            </w:pPr>
            <w:r w:rsidRPr="00A273D8">
              <w:rPr>
                <w:rFonts w:hint="eastAsia"/>
                <w:color w:val="auto"/>
              </w:rPr>
              <w:t>工程</w:t>
            </w:r>
            <w:r w:rsidRPr="00A273D8">
              <w:rPr>
                <w:rFonts w:hint="eastAsia"/>
                <w:color w:val="auto"/>
              </w:rPr>
              <w:t>/</w:t>
            </w:r>
            <w:r w:rsidRPr="00A273D8">
              <w:rPr>
                <w:rFonts w:hint="eastAsia"/>
                <w:color w:val="auto"/>
              </w:rPr>
              <w:t>設備驗收單</w:t>
            </w:r>
          </w:p>
          <w:p w14:paraId="4BB91FF3" w14:textId="4093385E" w:rsidR="006F3C40" w:rsidRPr="00A273D8" w:rsidRDefault="00C57C07" w:rsidP="005A4539">
            <w:pPr>
              <w:pStyle w:val="af6"/>
              <w:numPr>
                <w:ilvl w:val="0"/>
                <w:numId w:val="12"/>
              </w:numPr>
              <w:rPr>
                <w:color w:val="auto"/>
              </w:rPr>
            </w:pPr>
            <w:r w:rsidRPr="00A273D8">
              <w:rPr>
                <w:rFonts w:hint="eastAsia"/>
                <w:color w:val="auto"/>
              </w:rPr>
              <w:t>財產目錄清冊</w:t>
            </w:r>
          </w:p>
        </w:tc>
      </w:tr>
    </w:tbl>
    <w:p w14:paraId="5B8F31B1" w14:textId="73FC4BB7" w:rsidR="004C554D" w:rsidRPr="007947AA" w:rsidRDefault="00AE29A2" w:rsidP="007947AA">
      <w:pPr>
        <w:widowControl/>
        <w:adjustRightInd/>
        <w:spacing w:line="240" w:lineRule="auto"/>
        <w:textAlignment w:val="auto"/>
        <w:rPr>
          <w:rFonts w:ascii="Times New Roman" w:eastAsia="標楷體" w:hAnsi="Times New Roman"/>
          <w:spacing w:val="20"/>
          <w:szCs w:val="24"/>
        </w:rPr>
      </w:pPr>
      <w:r w:rsidRPr="00946708">
        <w:rPr>
          <w:rFonts w:ascii="Times New Roman" w:eastAsia="標楷體" w:hAnsi="Times New Roman"/>
          <w:spacing w:val="20"/>
          <w:szCs w:val="24"/>
        </w:rPr>
        <w:lastRenderedPageBreak/>
        <w:br w:type="page"/>
      </w:r>
    </w:p>
    <w:tbl>
      <w:tblPr>
        <w:tblW w:w="15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20" w:firstRow="1" w:lastRow="0" w:firstColumn="0" w:lastColumn="0" w:noHBand="0" w:noVBand="0"/>
      </w:tblPr>
      <w:tblGrid>
        <w:gridCol w:w="15026"/>
      </w:tblGrid>
      <w:tr w:rsidR="004C554D" w:rsidRPr="00946708" w14:paraId="7A3A8FBF" w14:textId="77777777" w:rsidTr="004C554D">
        <w:trPr>
          <w:tblHeader/>
        </w:trPr>
        <w:tc>
          <w:tcPr>
            <w:tcW w:w="15026" w:type="dxa"/>
            <w:vAlign w:val="center"/>
          </w:tcPr>
          <w:p w14:paraId="1F722D24" w14:textId="6A67CB69" w:rsidR="004C554D" w:rsidRPr="00946708" w:rsidRDefault="004C554D" w:rsidP="00ED6358">
            <w:pPr>
              <w:ind w:firstLineChars="100" w:firstLine="240"/>
              <w:rPr>
                <w:rFonts w:ascii="Times New Roman" w:eastAsia="標楷體" w:hAnsi="Times New Roman" w:cs="細明體"/>
              </w:rPr>
            </w:pPr>
            <w:r w:rsidRPr="00946708">
              <w:lastRenderedPageBreak/>
              <w:br w:type="page"/>
            </w:r>
            <w:r w:rsidR="00DD0320">
              <w:rPr>
                <w:rFonts w:ascii="Times New Roman" w:eastAsia="標楷體" w:hAnsi="Times New Roman" w:hint="eastAsia"/>
              </w:rPr>
              <w:t>CA</w:t>
            </w:r>
            <w:r w:rsidRPr="00946708">
              <w:rPr>
                <w:rFonts w:ascii="Times New Roman" w:eastAsia="標楷體" w:hAnsi="Times New Roman" w:hint="eastAsia"/>
              </w:rPr>
              <w:t>-</w:t>
            </w:r>
            <w:r w:rsidRPr="00946708">
              <w:rPr>
                <w:rFonts w:ascii="Times New Roman" w:eastAsia="標楷體" w:hAnsi="Times New Roman"/>
              </w:rPr>
              <w:t>102</w:t>
            </w:r>
            <w:r w:rsidR="00DD0320">
              <w:rPr>
                <w:rFonts w:ascii="標楷體" w:eastAsia="標楷體" w:hAnsi="標楷體" w:hint="eastAsia"/>
              </w:rPr>
              <w:t>不動產、廠房及設備管理</w:t>
            </w:r>
            <w:r w:rsidR="004B7293" w:rsidRPr="004B7293">
              <w:rPr>
                <w:rFonts w:ascii="標楷體" w:eastAsia="標楷體" w:hAnsi="標楷體"/>
              </w:rPr>
              <w:t>作業</w:t>
            </w:r>
          </w:p>
        </w:tc>
      </w:tr>
      <w:tr w:rsidR="004C554D" w:rsidRPr="00946708" w14:paraId="0B583D62" w14:textId="77777777" w:rsidTr="004C554D">
        <w:trPr>
          <w:tblHeader/>
        </w:trPr>
        <w:tc>
          <w:tcPr>
            <w:tcW w:w="15026" w:type="dxa"/>
            <w:tcMar>
              <w:left w:w="57" w:type="dxa"/>
              <w:right w:w="57" w:type="dxa"/>
            </w:tcMar>
          </w:tcPr>
          <w:p w14:paraId="33A99224" w14:textId="77777777" w:rsidR="004C554D" w:rsidRPr="00946708" w:rsidRDefault="004C554D" w:rsidP="002007C9">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hint="eastAsia"/>
              </w:rPr>
              <w:t>流　　程　　圖</w:t>
            </w:r>
          </w:p>
        </w:tc>
      </w:tr>
      <w:tr w:rsidR="004C554D" w:rsidRPr="00946708" w14:paraId="13F4993A" w14:textId="77777777" w:rsidTr="004C554D">
        <w:trPr>
          <w:trHeight w:val="7263"/>
        </w:trPr>
        <w:tc>
          <w:tcPr>
            <w:tcW w:w="15026" w:type="dxa"/>
          </w:tcPr>
          <w:p w14:paraId="533784F5" w14:textId="058FF7FE" w:rsidR="004C554D" w:rsidRPr="00946708" w:rsidRDefault="00A83004" w:rsidP="00E073C6">
            <w:pPr>
              <w:jc w:val="center"/>
            </w:pPr>
            <w:r w:rsidRPr="00946708">
              <w:rPr>
                <w:rFonts w:hint="eastAsia"/>
              </w:rPr>
              <w:t xml:space="preserve"> </w:t>
            </w:r>
            <w:r w:rsidR="00E073C6" w:rsidRPr="00394FE5">
              <w:rPr>
                <w:rFonts w:ascii="Calibri" w:eastAsia="新細明體" w:hAnsi="Calibri"/>
                <w:noProof/>
                <w:kern w:val="2"/>
                <w:szCs w:val="22"/>
              </w:rPr>
              <mc:AlternateContent>
                <mc:Choice Requires="wpc">
                  <w:drawing>
                    <wp:inline distT="0" distB="0" distL="0" distR="0" wp14:anchorId="7F297B73" wp14:editId="1305CB41">
                      <wp:extent cx="9250680" cy="5156919"/>
                      <wp:effectExtent l="0" t="0" r="26670" b="24765"/>
                      <wp:docPr id="567" name="畫布 56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520" name="矩形 520"/>
                              <wps:cNvSpPr/>
                              <wps:spPr>
                                <a:xfrm>
                                  <a:off x="0" y="0"/>
                                  <a:ext cx="6831344" cy="304801"/>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E054144" w14:textId="1DF8DCA4" w:rsidR="00C47083" w:rsidRDefault="00C47083" w:rsidP="00E073C6">
                                    <w:pPr>
                                      <w:pStyle w:val="Web"/>
                                      <w:spacing w:before="0" w:beforeAutospacing="0" w:after="0" w:afterAutospacing="0"/>
                                      <w:jc w:val="center"/>
                                    </w:pPr>
                                    <w:r>
                                      <w:rPr>
                                        <w:rFonts w:ascii="標楷體" w:eastAsia="標楷體" w:hAnsi="標楷體" w:cs="Times New Roman" w:hint="eastAsia"/>
                                        <w:kern w:val="2"/>
                                      </w:rPr>
                                      <w:t>需求單位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3" name="矩形 523"/>
                              <wps:cNvSpPr/>
                              <wps:spPr>
                                <a:xfrm>
                                  <a:off x="6822894" y="594"/>
                                  <a:ext cx="2427786" cy="30600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467234E4" w14:textId="660F9FB1" w:rsidR="00C47083" w:rsidRDefault="00C47083" w:rsidP="00E073C6">
                                    <w:pPr>
                                      <w:pStyle w:val="Web"/>
                                      <w:spacing w:before="0" w:beforeAutospacing="0" w:after="0" w:afterAutospacing="0"/>
                                      <w:jc w:val="center"/>
                                    </w:pPr>
                                    <w:r>
                                      <w:rPr>
                                        <w:rFonts w:eastAsia="標楷體" w:hAnsi="標楷體" w:cs="Times New Roman" w:hint="eastAsia"/>
                                      </w:rPr>
                                      <w:t>總務人員</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2" name="流程圖: 結束點 552"/>
                              <wps:cNvSpPr/>
                              <wps:spPr>
                                <a:xfrm>
                                  <a:off x="7470830" y="4571242"/>
                                  <a:ext cx="1005010" cy="461934"/>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592368A5" w14:textId="77777777" w:rsidR="00C47083" w:rsidRPr="0004456E" w:rsidRDefault="00C47083" w:rsidP="00E073C6">
                                    <w:pPr>
                                      <w:pStyle w:val="Web"/>
                                      <w:spacing w:before="0" w:beforeAutospacing="0" w:after="0" w:afterAutospacing="0"/>
                                      <w:jc w:val="center"/>
                                      <w:rPr>
                                        <w:sz w:val="32"/>
                                        <w:szCs w:val="32"/>
                                      </w:rPr>
                                    </w:pPr>
                                    <w:r w:rsidRPr="0004456E">
                                      <w:rPr>
                                        <w:rFonts w:eastAsia="標楷體" w:hAnsi="標楷體" w:cs="Times New Roman" w:hint="eastAsia"/>
                                      </w:rPr>
                                      <w:t>結束</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7" name="直線接點 557"/>
                              <wps:cNvCnPr/>
                              <wps:spPr>
                                <a:xfrm>
                                  <a:off x="6822893" y="306594"/>
                                  <a:ext cx="8451" cy="4824129"/>
                                </a:xfrm>
                                <a:prstGeom prst="line">
                                  <a:avLst/>
                                </a:prstGeom>
                                <a:noFill/>
                                <a:ln w="9525" cap="flat" cmpd="sng" algn="ctr">
                                  <a:solidFill>
                                    <a:sysClr val="windowText" lastClr="000000">
                                      <a:lumMod val="50000"/>
                                      <a:lumOff val="50000"/>
                                    </a:sysClr>
                                  </a:solidFill>
                                  <a:prstDash val="solid"/>
                                  <a:miter lim="800000"/>
                                </a:ln>
                                <a:effectLst/>
                              </wps:spPr>
                              <wps:bodyPr/>
                            </wps:wsp>
                            <wps:wsp>
                              <wps:cNvPr id="566" name="肘形接點 566"/>
                              <wps:cNvCnPr>
                                <a:stCxn id="296" idx="2"/>
                                <a:endCxn id="552" idx="0"/>
                              </wps:cNvCnPr>
                              <wps:spPr>
                                <a:xfrm>
                                  <a:off x="7957658" y="3951799"/>
                                  <a:ext cx="15677" cy="619443"/>
                                </a:xfrm>
                                <a:prstGeom prst="straightConnector1">
                                  <a:avLst/>
                                </a:prstGeom>
                                <a:noFill/>
                                <a:ln w="12700" cap="flat" cmpd="sng" algn="ctr">
                                  <a:solidFill>
                                    <a:sysClr val="windowText" lastClr="000000"/>
                                  </a:solidFill>
                                  <a:prstDash val="solid"/>
                                  <a:miter lim="800000"/>
                                  <a:tailEnd type="triangle"/>
                                </a:ln>
                                <a:effectLst/>
                              </wps:spPr>
                              <wps:bodyPr/>
                            </wps:wsp>
                            <wps:wsp>
                              <wps:cNvPr id="275" name="矩形 275"/>
                              <wps:cNvSpPr/>
                              <wps:spPr>
                                <a:xfrm>
                                  <a:off x="626039" y="1052787"/>
                                  <a:ext cx="1087120" cy="40386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05D2276F" w14:textId="195FADE2" w:rsidR="00C47083" w:rsidRPr="00374A4B" w:rsidRDefault="00C47083" w:rsidP="00374A4B">
                                    <w:pPr>
                                      <w:jc w:val="center"/>
                                      <w:rPr>
                                        <w:sz w:val="32"/>
                                        <w:szCs w:val="32"/>
                                      </w:rPr>
                                    </w:pPr>
                                    <w:r>
                                      <w:rPr>
                                        <w:rFonts w:eastAsia="標楷體" w:hAnsi="標楷體" w:hint="eastAsia"/>
                                        <w:szCs w:val="24"/>
                                      </w:rPr>
                                      <w:t>資產</w:t>
                                    </w:r>
                                    <w:r w:rsidRPr="00374A4B">
                                      <w:rPr>
                                        <w:rFonts w:eastAsia="標楷體" w:hAnsi="標楷體" w:hint="eastAsia"/>
                                        <w:szCs w:val="24"/>
                                      </w:rPr>
                                      <w:t>移轉需求</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76" name="流程圖: 結束點 276"/>
                              <wps:cNvSpPr/>
                              <wps:spPr>
                                <a:xfrm>
                                  <a:off x="596402" y="392898"/>
                                  <a:ext cx="1131570" cy="401955"/>
                                </a:xfrm>
                                <a:prstGeom prst="flowChartTerminator">
                                  <a:avLst/>
                                </a:prstGeom>
                                <a:ln w="12700"/>
                              </wps:spPr>
                              <wps:style>
                                <a:lnRef idx="2">
                                  <a:schemeClr val="dk1"/>
                                </a:lnRef>
                                <a:fillRef idx="1">
                                  <a:schemeClr val="lt1"/>
                                </a:fillRef>
                                <a:effectRef idx="0">
                                  <a:schemeClr val="dk1"/>
                                </a:effectRef>
                                <a:fontRef idx="minor">
                                  <a:schemeClr val="dk1"/>
                                </a:fontRef>
                              </wps:style>
                              <wps:txbx>
                                <w:txbxContent>
                                  <w:p w14:paraId="189F30C4" w14:textId="71041036" w:rsidR="00C47083" w:rsidRPr="00374A4B" w:rsidRDefault="00C47083" w:rsidP="00374A4B">
                                    <w:pPr>
                                      <w:jc w:val="center"/>
                                      <w:rPr>
                                        <w:sz w:val="32"/>
                                        <w:szCs w:val="32"/>
                                      </w:rPr>
                                    </w:pPr>
                                    <w:r>
                                      <w:rPr>
                                        <w:rFonts w:eastAsia="標楷體" w:hAnsi="標楷體" w:hint="eastAsia"/>
                                        <w:szCs w:val="24"/>
                                      </w:rPr>
                                      <w:t>資產移轉</w:t>
                                    </w:r>
                                    <w:r w:rsidRPr="00374A4B">
                                      <w:rPr>
                                        <w:rFonts w:eastAsia="標楷體" w:hAnsi="標楷體" w:hint="eastAsia"/>
                                        <w:szCs w:val="24"/>
                                      </w:rPr>
                                      <w:t>開始</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77" name="矩形 277"/>
                              <wps:cNvSpPr/>
                              <wps:spPr>
                                <a:xfrm>
                                  <a:off x="535480" y="2804423"/>
                                  <a:ext cx="1258307" cy="527685"/>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138FE223" w14:textId="574864A5" w:rsidR="00C47083" w:rsidRPr="00374A4B" w:rsidRDefault="00C47083" w:rsidP="00374A4B">
                                    <w:pPr>
                                      <w:jc w:val="center"/>
                                      <w:rPr>
                                        <w:sz w:val="32"/>
                                        <w:szCs w:val="32"/>
                                      </w:rPr>
                                    </w:pPr>
                                    <w:r w:rsidRPr="00374A4B">
                                      <w:rPr>
                                        <w:rFonts w:eastAsia="標楷體" w:hAnsi="標楷體" w:hint="eastAsia"/>
                                        <w:szCs w:val="24"/>
                                      </w:rPr>
                                      <w:t>資產執行實體轉移</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79" name="直線單箭頭接點 279"/>
                              <wps:cNvCnPr>
                                <a:stCxn id="275" idx="2"/>
                                <a:endCxn id="280" idx="0"/>
                              </wps:cNvCnPr>
                              <wps:spPr>
                                <a:xfrm>
                                  <a:off x="1169599" y="1456620"/>
                                  <a:ext cx="0" cy="343098"/>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0" name="流程圖: 決策 280"/>
                              <wps:cNvSpPr/>
                              <wps:spPr>
                                <a:xfrm>
                                  <a:off x="626039" y="1799750"/>
                                  <a:ext cx="1087120" cy="643890"/>
                                </a:xfrm>
                                <a:prstGeom prst="flowChartDecision">
                                  <a:avLst/>
                                </a:prstGeom>
                                <a:ln w="12700"/>
                              </wps:spPr>
                              <wps:style>
                                <a:lnRef idx="2">
                                  <a:schemeClr val="dk1"/>
                                </a:lnRef>
                                <a:fillRef idx="1">
                                  <a:schemeClr val="lt1"/>
                                </a:fillRef>
                                <a:effectRef idx="0">
                                  <a:schemeClr val="dk1"/>
                                </a:effectRef>
                                <a:fontRef idx="minor">
                                  <a:schemeClr val="dk1"/>
                                </a:fontRef>
                              </wps:style>
                              <wps:txbx>
                                <w:txbxContent>
                                  <w:p w14:paraId="53698681" w14:textId="77777777" w:rsidR="00C47083" w:rsidRPr="00374A4B" w:rsidRDefault="00C47083" w:rsidP="00374A4B">
                                    <w:pPr>
                                      <w:jc w:val="center"/>
                                      <w:rPr>
                                        <w:sz w:val="32"/>
                                        <w:szCs w:val="32"/>
                                      </w:rPr>
                                    </w:pPr>
                                    <w:r w:rsidRPr="00374A4B">
                                      <w:rPr>
                                        <w:rFonts w:eastAsia="標楷體" w:hAnsi="標楷體" w:hint="eastAsia"/>
                                        <w:szCs w:val="24"/>
                                      </w:rPr>
                                      <w:t>簽核</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81" name="直線單箭頭接點 281"/>
                              <wps:cNvCnPr>
                                <a:stCxn id="280" idx="2"/>
                                <a:endCxn id="277" idx="0"/>
                              </wps:cNvCnPr>
                              <wps:spPr>
                                <a:xfrm flipH="1">
                                  <a:off x="1164634" y="2443640"/>
                                  <a:ext cx="4965" cy="360783"/>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4" name="矩形 284"/>
                              <wps:cNvSpPr/>
                              <wps:spPr>
                                <a:xfrm>
                                  <a:off x="28655" y="1511528"/>
                                  <a:ext cx="455295" cy="30797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7C3BFF2" w14:textId="77777777" w:rsidR="00C47083" w:rsidRPr="00374A4B" w:rsidRDefault="00C47083" w:rsidP="00374A4B">
                                    <w:pPr>
                                      <w:jc w:val="center"/>
                                      <w:rPr>
                                        <w:sz w:val="32"/>
                                        <w:szCs w:val="32"/>
                                      </w:rPr>
                                    </w:pPr>
                                    <w:r w:rsidRPr="00374A4B">
                                      <w:rPr>
                                        <w:rFonts w:ascii="Times New Roman" w:hAnsi="Times New Roman"/>
                                        <w:szCs w:val="24"/>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5" name="矩形 285"/>
                              <wps:cNvSpPr/>
                              <wps:spPr>
                                <a:xfrm>
                                  <a:off x="1085510" y="2352732"/>
                                  <a:ext cx="455295" cy="30797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CD0910B" w14:textId="77777777" w:rsidR="00C47083" w:rsidRPr="00374A4B" w:rsidRDefault="00C47083" w:rsidP="00374A4B">
                                    <w:pPr>
                                      <w:jc w:val="center"/>
                                      <w:rPr>
                                        <w:sz w:val="32"/>
                                        <w:szCs w:val="32"/>
                                      </w:rPr>
                                    </w:pPr>
                                    <w:r w:rsidRPr="00374A4B">
                                      <w:rPr>
                                        <w:rFonts w:ascii="Times New Roman" w:hAnsi="Times New Roman"/>
                                        <w:szCs w:val="24"/>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6" name="肘形接點 11"/>
                              <wps:cNvCnPr>
                                <a:stCxn id="280" idx="1"/>
                                <a:endCxn id="275" idx="1"/>
                              </wps:cNvCnPr>
                              <wps:spPr>
                                <a:xfrm rot="10800000">
                                  <a:off x="626039" y="1254694"/>
                                  <a:ext cx="12700" cy="866964"/>
                                </a:xfrm>
                                <a:prstGeom prst="bentConnector3">
                                  <a:avLst>
                                    <a:gd name="adj1" fmla="val 1800000"/>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7" name="流程圖: 文件 287"/>
                              <wps:cNvSpPr/>
                              <wps:spPr>
                                <a:xfrm>
                                  <a:off x="1261915" y="1390590"/>
                                  <a:ext cx="1000760" cy="452387"/>
                                </a:xfrm>
                                <a:prstGeom prst="flowChartDocument">
                                  <a:avLst/>
                                </a:prstGeom>
                                <a:ln w="19050">
                                  <a:solidFill>
                                    <a:srgbClr val="C55A11"/>
                                  </a:solidFill>
                                </a:ln>
                              </wps:spPr>
                              <wps:style>
                                <a:lnRef idx="2">
                                  <a:schemeClr val="dk1"/>
                                </a:lnRef>
                                <a:fillRef idx="1">
                                  <a:schemeClr val="lt1"/>
                                </a:fillRef>
                                <a:effectRef idx="0">
                                  <a:schemeClr val="dk1"/>
                                </a:effectRef>
                                <a:fontRef idx="minor">
                                  <a:schemeClr val="dk1"/>
                                </a:fontRef>
                              </wps:style>
                              <wps:txbx>
                                <w:txbxContent>
                                  <w:p w14:paraId="64673FFC" w14:textId="2C43C16F" w:rsidR="00C47083" w:rsidRPr="00374A4B" w:rsidRDefault="00C47083" w:rsidP="00374A4B">
                                    <w:pPr>
                                      <w:jc w:val="center"/>
                                      <w:rPr>
                                        <w:sz w:val="32"/>
                                        <w:szCs w:val="32"/>
                                      </w:rPr>
                                    </w:pPr>
                                    <w:r w:rsidRPr="00374A4B">
                                      <w:rPr>
                                        <w:rFonts w:ascii="Times New Roman" w:eastAsia="標楷體" w:hAnsi="標楷體" w:hint="eastAsia"/>
                                        <w:szCs w:val="24"/>
                                      </w:rPr>
                                      <w:t>資產移轉單</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96" name="矩形 296"/>
                              <wps:cNvSpPr/>
                              <wps:spPr>
                                <a:xfrm>
                                  <a:off x="7375615" y="3528180"/>
                                  <a:ext cx="1164086" cy="423619"/>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14FEBADA" w14:textId="6EF25830" w:rsidR="00C47083" w:rsidRPr="00374A4B" w:rsidRDefault="00C47083" w:rsidP="00374A4B">
                                    <w:pPr>
                                      <w:jc w:val="center"/>
                                      <w:rPr>
                                        <w:sz w:val="32"/>
                                        <w:szCs w:val="32"/>
                                      </w:rPr>
                                    </w:pPr>
                                    <w:r>
                                      <w:rPr>
                                        <w:rFonts w:eastAsia="標楷體" w:hAnsi="標楷體" w:hint="eastAsia"/>
                                        <w:szCs w:val="24"/>
                                      </w:rPr>
                                      <w:t>財產目錄更新</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97" name="流程圖: 文件 297"/>
                              <wps:cNvSpPr/>
                              <wps:spPr>
                                <a:xfrm>
                                  <a:off x="8121503" y="3836395"/>
                                  <a:ext cx="1000760" cy="453100"/>
                                </a:xfrm>
                                <a:prstGeom prst="flowChartDocument">
                                  <a:avLst/>
                                </a:prstGeom>
                                <a:ln w="19050">
                                  <a:solidFill>
                                    <a:srgbClr val="C55A11"/>
                                  </a:solidFill>
                                </a:ln>
                              </wps:spPr>
                              <wps:style>
                                <a:lnRef idx="2">
                                  <a:schemeClr val="dk1"/>
                                </a:lnRef>
                                <a:fillRef idx="1">
                                  <a:schemeClr val="lt1"/>
                                </a:fillRef>
                                <a:effectRef idx="0">
                                  <a:schemeClr val="dk1"/>
                                </a:effectRef>
                                <a:fontRef idx="minor">
                                  <a:schemeClr val="dk1"/>
                                </a:fontRef>
                              </wps:style>
                              <wps:txbx>
                                <w:txbxContent>
                                  <w:p w14:paraId="25F6A265" w14:textId="3E3AB37F" w:rsidR="00C47083" w:rsidRPr="00374A4B" w:rsidRDefault="00C47083" w:rsidP="00374A4B">
                                    <w:pPr>
                                      <w:jc w:val="center"/>
                                      <w:rPr>
                                        <w:sz w:val="32"/>
                                        <w:szCs w:val="32"/>
                                      </w:rPr>
                                    </w:pPr>
                                    <w:r w:rsidRPr="00C06A3F">
                                      <w:rPr>
                                        <w:rFonts w:ascii="Times New Roman" w:eastAsia="標楷體" w:hAnsi="標楷體" w:hint="eastAsia"/>
                                        <w:szCs w:val="24"/>
                                      </w:rPr>
                                      <w:t>財產目錄清冊</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24" name="矩形 224"/>
                              <wps:cNvSpPr/>
                              <wps:spPr>
                                <a:xfrm>
                                  <a:off x="2851827" y="1048457"/>
                                  <a:ext cx="1087120" cy="40386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71C7E348" w14:textId="2BBF8745" w:rsidR="00C47083" w:rsidRPr="00374A4B" w:rsidRDefault="00C47083" w:rsidP="00374A4B">
                                    <w:pPr>
                                      <w:jc w:val="center"/>
                                      <w:rPr>
                                        <w:sz w:val="32"/>
                                        <w:szCs w:val="32"/>
                                      </w:rPr>
                                    </w:pPr>
                                    <w:r>
                                      <w:rPr>
                                        <w:rFonts w:eastAsia="標楷體" w:hAnsi="標楷體" w:hint="eastAsia"/>
                                        <w:szCs w:val="24"/>
                                      </w:rPr>
                                      <w:t>資產外借</w:t>
                                    </w:r>
                                    <w:r w:rsidRPr="00374A4B">
                                      <w:rPr>
                                        <w:rFonts w:eastAsia="標楷體" w:hAnsi="標楷體" w:hint="eastAsia"/>
                                        <w:szCs w:val="24"/>
                                      </w:rPr>
                                      <w:t>需求</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25" name="直線單箭頭接點 225"/>
                              <wps:cNvCnPr>
                                <a:stCxn id="224" idx="2"/>
                                <a:endCxn id="226" idx="0"/>
                              </wps:cNvCnPr>
                              <wps:spPr>
                                <a:xfrm>
                                  <a:off x="3395387" y="1452290"/>
                                  <a:ext cx="0" cy="34743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6" name="流程圖: 決策 226"/>
                              <wps:cNvSpPr/>
                              <wps:spPr>
                                <a:xfrm>
                                  <a:off x="2851827" y="1799752"/>
                                  <a:ext cx="1087120" cy="643890"/>
                                </a:xfrm>
                                <a:prstGeom prst="flowChartDecision">
                                  <a:avLst/>
                                </a:prstGeom>
                                <a:ln w="12700"/>
                              </wps:spPr>
                              <wps:style>
                                <a:lnRef idx="2">
                                  <a:schemeClr val="dk1"/>
                                </a:lnRef>
                                <a:fillRef idx="1">
                                  <a:schemeClr val="lt1"/>
                                </a:fillRef>
                                <a:effectRef idx="0">
                                  <a:schemeClr val="dk1"/>
                                </a:effectRef>
                                <a:fontRef idx="minor">
                                  <a:schemeClr val="dk1"/>
                                </a:fontRef>
                              </wps:style>
                              <wps:txbx>
                                <w:txbxContent>
                                  <w:p w14:paraId="1C673D17" w14:textId="77777777" w:rsidR="00C47083" w:rsidRPr="00374A4B" w:rsidRDefault="00C47083" w:rsidP="00374A4B">
                                    <w:pPr>
                                      <w:jc w:val="center"/>
                                      <w:rPr>
                                        <w:sz w:val="32"/>
                                        <w:szCs w:val="32"/>
                                      </w:rPr>
                                    </w:pPr>
                                    <w:r w:rsidRPr="00374A4B">
                                      <w:rPr>
                                        <w:rFonts w:eastAsia="標楷體" w:hAnsi="標楷體" w:hint="eastAsia"/>
                                        <w:szCs w:val="24"/>
                                      </w:rPr>
                                      <w:t>簽核</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29" name="矩形 229"/>
                              <wps:cNvSpPr/>
                              <wps:spPr>
                                <a:xfrm>
                                  <a:off x="2534529" y="1551012"/>
                                  <a:ext cx="455295" cy="30797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F9F5F9E" w14:textId="77777777" w:rsidR="00C47083" w:rsidRPr="00374A4B" w:rsidRDefault="00C47083" w:rsidP="00374A4B">
                                    <w:pPr>
                                      <w:jc w:val="center"/>
                                      <w:rPr>
                                        <w:sz w:val="32"/>
                                        <w:szCs w:val="32"/>
                                      </w:rPr>
                                    </w:pPr>
                                    <w:r w:rsidRPr="00374A4B">
                                      <w:rPr>
                                        <w:rFonts w:ascii="Times New Roman" w:hAnsi="Times New Roman"/>
                                        <w:szCs w:val="24"/>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1" name="矩形 241"/>
                              <wps:cNvSpPr/>
                              <wps:spPr>
                                <a:xfrm>
                                  <a:off x="3311298" y="2352734"/>
                                  <a:ext cx="455295" cy="30797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023F615" w14:textId="77777777" w:rsidR="00C47083" w:rsidRPr="00374A4B" w:rsidRDefault="00C47083" w:rsidP="00374A4B">
                                    <w:pPr>
                                      <w:jc w:val="center"/>
                                      <w:rPr>
                                        <w:sz w:val="32"/>
                                        <w:szCs w:val="32"/>
                                      </w:rPr>
                                    </w:pPr>
                                    <w:r w:rsidRPr="00374A4B">
                                      <w:rPr>
                                        <w:rFonts w:ascii="Times New Roman" w:hAnsi="Times New Roman"/>
                                        <w:szCs w:val="24"/>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2" name="肘形接點 11"/>
                              <wps:cNvCnPr>
                                <a:stCxn id="226" idx="1"/>
                                <a:endCxn id="224" idx="1"/>
                              </wps:cNvCnPr>
                              <wps:spPr>
                                <a:xfrm rot="10800000">
                                  <a:off x="2851827" y="1250364"/>
                                  <a:ext cx="12700" cy="871296"/>
                                </a:xfrm>
                                <a:prstGeom prst="bentConnector3">
                                  <a:avLst>
                                    <a:gd name="adj1" fmla="val 1800000"/>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6" name="矩形 246"/>
                              <wps:cNvSpPr/>
                              <wps:spPr>
                                <a:xfrm>
                                  <a:off x="2714652" y="2804422"/>
                                  <a:ext cx="1369110" cy="54307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1077949F" w14:textId="77777777" w:rsidR="00C47083" w:rsidRDefault="00C47083" w:rsidP="00374A4B">
                                    <w:pPr>
                                      <w:jc w:val="center"/>
                                      <w:rPr>
                                        <w:rFonts w:eastAsia="標楷體" w:hAnsi="標楷體"/>
                                        <w:szCs w:val="24"/>
                                      </w:rPr>
                                    </w:pPr>
                                    <w:r w:rsidRPr="00374A4B">
                                      <w:rPr>
                                        <w:rFonts w:eastAsia="標楷體" w:hAnsi="標楷體" w:hint="eastAsia"/>
                                        <w:szCs w:val="24"/>
                                      </w:rPr>
                                      <w:t>資產</w:t>
                                    </w:r>
                                    <w:r>
                                      <w:rPr>
                                        <w:rFonts w:eastAsia="標楷體" w:hAnsi="標楷體" w:hint="eastAsia"/>
                                        <w:szCs w:val="24"/>
                                      </w:rPr>
                                      <w:t>實體轉移至</w:t>
                                    </w:r>
                                  </w:p>
                                  <w:p w14:paraId="4882C148" w14:textId="1C66026B" w:rsidR="00C47083" w:rsidRPr="00374A4B" w:rsidRDefault="00C47083" w:rsidP="00374A4B">
                                    <w:pPr>
                                      <w:jc w:val="center"/>
                                      <w:rPr>
                                        <w:sz w:val="32"/>
                                        <w:szCs w:val="32"/>
                                      </w:rPr>
                                    </w:pPr>
                                    <w:r>
                                      <w:rPr>
                                        <w:rFonts w:eastAsia="標楷體" w:hAnsi="標楷體" w:hint="eastAsia"/>
                                        <w:szCs w:val="24"/>
                                      </w:rPr>
                                      <w:t>公司外</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44" name="流程圖: 文件 244"/>
                              <wps:cNvSpPr/>
                              <wps:spPr>
                                <a:xfrm>
                                  <a:off x="3456958" y="1362785"/>
                                  <a:ext cx="1000760" cy="452387"/>
                                </a:xfrm>
                                <a:prstGeom prst="flowChartDocument">
                                  <a:avLst/>
                                </a:prstGeom>
                                <a:ln w="19050">
                                  <a:solidFill>
                                    <a:srgbClr val="C55A11"/>
                                  </a:solidFill>
                                </a:ln>
                              </wps:spPr>
                              <wps:style>
                                <a:lnRef idx="2">
                                  <a:schemeClr val="dk1"/>
                                </a:lnRef>
                                <a:fillRef idx="1">
                                  <a:schemeClr val="lt1"/>
                                </a:fillRef>
                                <a:effectRef idx="0">
                                  <a:schemeClr val="dk1"/>
                                </a:effectRef>
                                <a:fontRef idx="minor">
                                  <a:schemeClr val="dk1"/>
                                </a:fontRef>
                              </wps:style>
                              <wps:txbx>
                                <w:txbxContent>
                                  <w:p w14:paraId="5EA45A9E" w14:textId="0BF0650C" w:rsidR="00C47083" w:rsidRPr="00374A4B" w:rsidRDefault="00C47083" w:rsidP="00374A4B">
                                    <w:pPr>
                                      <w:jc w:val="center"/>
                                      <w:rPr>
                                        <w:sz w:val="32"/>
                                        <w:szCs w:val="32"/>
                                      </w:rPr>
                                    </w:pPr>
                                    <w:r w:rsidRPr="00374A4B">
                                      <w:rPr>
                                        <w:rFonts w:ascii="Times New Roman" w:eastAsia="標楷體" w:hAnsi="標楷體" w:hint="eastAsia"/>
                                        <w:szCs w:val="24"/>
                                      </w:rPr>
                                      <w:t>資產</w:t>
                                    </w:r>
                                    <w:r>
                                      <w:rPr>
                                        <w:rFonts w:ascii="Times New Roman" w:eastAsia="標楷體" w:hAnsi="標楷體" w:hint="eastAsia"/>
                                        <w:szCs w:val="24"/>
                                      </w:rPr>
                                      <w:t>外借</w:t>
                                    </w:r>
                                    <w:r w:rsidRPr="00374A4B">
                                      <w:rPr>
                                        <w:rFonts w:ascii="Times New Roman" w:eastAsia="標楷體" w:hAnsi="標楷體" w:hint="eastAsia"/>
                                        <w:szCs w:val="24"/>
                                      </w:rPr>
                                      <w:t>單</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73" name="直線單箭頭接點 273"/>
                              <wps:cNvCnPr>
                                <a:stCxn id="226" idx="2"/>
                                <a:endCxn id="246" idx="0"/>
                              </wps:cNvCnPr>
                              <wps:spPr>
                                <a:xfrm>
                                  <a:off x="3395387" y="2443642"/>
                                  <a:ext cx="3820" cy="36078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9" name="矩形 289"/>
                              <wps:cNvSpPr/>
                              <wps:spPr>
                                <a:xfrm>
                                  <a:off x="5217658" y="2045646"/>
                                  <a:ext cx="1087120" cy="485921"/>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512CB235" w14:textId="77777777" w:rsidR="00C47083" w:rsidRDefault="00C47083" w:rsidP="00F7667B">
                                    <w:pPr>
                                      <w:jc w:val="center"/>
                                      <w:rPr>
                                        <w:rFonts w:eastAsia="標楷體" w:hAnsi="標楷體"/>
                                        <w:szCs w:val="24"/>
                                      </w:rPr>
                                    </w:pPr>
                                    <w:r w:rsidRPr="00B520CD">
                                      <w:rPr>
                                        <w:rFonts w:eastAsia="標楷體" w:hAnsi="標楷體" w:hint="eastAsia"/>
                                        <w:szCs w:val="24"/>
                                      </w:rPr>
                                      <w:t>將</w:t>
                                    </w:r>
                                    <w:proofErr w:type="gramStart"/>
                                    <w:r w:rsidRPr="00B520CD">
                                      <w:rPr>
                                        <w:rFonts w:eastAsia="標楷體" w:hAnsi="標楷體" w:hint="eastAsia"/>
                                        <w:szCs w:val="24"/>
                                      </w:rPr>
                                      <w:t>存貨作領用</w:t>
                                    </w:r>
                                    <w:proofErr w:type="gramEnd"/>
                                  </w:p>
                                  <w:p w14:paraId="0ED0627F" w14:textId="585F0AC3" w:rsidR="00C47083" w:rsidRPr="00B520CD" w:rsidRDefault="00C47083" w:rsidP="00F7667B">
                                    <w:pPr>
                                      <w:jc w:val="center"/>
                                      <w:rPr>
                                        <w:sz w:val="32"/>
                                        <w:szCs w:val="32"/>
                                      </w:rPr>
                                    </w:pPr>
                                    <w:r>
                                      <w:rPr>
                                        <w:rFonts w:eastAsia="標楷體" w:hAnsi="標楷體" w:hint="eastAsia"/>
                                        <w:szCs w:val="24"/>
                                      </w:rPr>
                                      <w:t>準備轉為固資</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90" name="直線單箭頭接點 290"/>
                              <wps:cNvCnPr>
                                <a:stCxn id="289" idx="2"/>
                                <a:endCxn id="291" idx="0"/>
                              </wps:cNvCnPr>
                              <wps:spPr>
                                <a:xfrm>
                                  <a:off x="5761218" y="2531567"/>
                                  <a:ext cx="14535" cy="446719"/>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1" name="流程圖: 決策 291"/>
                              <wps:cNvSpPr/>
                              <wps:spPr>
                                <a:xfrm>
                                  <a:off x="5232193" y="2978286"/>
                                  <a:ext cx="1087120" cy="643890"/>
                                </a:xfrm>
                                <a:prstGeom prst="flowChartDecision">
                                  <a:avLst/>
                                </a:prstGeom>
                                <a:ln w="12700"/>
                              </wps:spPr>
                              <wps:style>
                                <a:lnRef idx="2">
                                  <a:schemeClr val="dk1"/>
                                </a:lnRef>
                                <a:fillRef idx="1">
                                  <a:schemeClr val="lt1"/>
                                </a:fillRef>
                                <a:effectRef idx="0">
                                  <a:schemeClr val="dk1"/>
                                </a:effectRef>
                                <a:fontRef idx="minor">
                                  <a:schemeClr val="dk1"/>
                                </a:fontRef>
                              </wps:style>
                              <wps:txbx>
                                <w:txbxContent>
                                  <w:p w14:paraId="6B5F590F" w14:textId="77777777" w:rsidR="00C47083" w:rsidRPr="00374A4B" w:rsidRDefault="00C47083" w:rsidP="00374A4B">
                                    <w:pPr>
                                      <w:jc w:val="center"/>
                                      <w:rPr>
                                        <w:sz w:val="32"/>
                                        <w:szCs w:val="32"/>
                                      </w:rPr>
                                    </w:pPr>
                                    <w:r w:rsidRPr="00374A4B">
                                      <w:rPr>
                                        <w:rFonts w:eastAsia="標楷體" w:hAnsi="標楷體" w:hint="eastAsia"/>
                                        <w:szCs w:val="24"/>
                                      </w:rPr>
                                      <w:t>簽核</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92" name="矩形 292"/>
                              <wps:cNvSpPr/>
                              <wps:spPr>
                                <a:xfrm>
                                  <a:off x="4900360" y="2548222"/>
                                  <a:ext cx="455295" cy="30797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3E873C2" w14:textId="77777777" w:rsidR="00C47083" w:rsidRPr="00374A4B" w:rsidRDefault="00C47083" w:rsidP="00374A4B">
                                    <w:pPr>
                                      <w:jc w:val="center"/>
                                      <w:rPr>
                                        <w:sz w:val="32"/>
                                        <w:szCs w:val="32"/>
                                      </w:rPr>
                                    </w:pPr>
                                    <w:r w:rsidRPr="00374A4B">
                                      <w:rPr>
                                        <w:rFonts w:ascii="Times New Roman" w:hAnsi="Times New Roman"/>
                                        <w:szCs w:val="24"/>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3" name="矩形 293"/>
                              <wps:cNvSpPr/>
                              <wps:spPr>
                                <a:xfrm>
                                  <a:off x="6221827" y="2914735"/>
                                  <a:ext cx="455295" cy="30797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7ADB51D" w14:textId="77777777" w:rsidR="00C47083" w:rsidRPr="00374A4B" w:rsidRDefault="00C47083" w:rsidP="00374A4B">
                                    <w:pPr>
                                      <w:jc w:val="center"/>
                                      <w:rPr>
                                        <w:sz w:val="32"/>
                                        <w:szCs w:val="32"/>
                                      </w:rPr>
                                    </w:pPr>
                                    <w:r w:rsidRPr="00374A4B">
                                      <w:rPr>
                                        <w:rFonts w:ascii="Times New Roman" w:hAnsi="Times New Roman"/>
                                        <w:szCs w:val="24"/>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8" name="肘形接點 11"/>
                              <wps:cNvCnPr>
                                <a:stCxn id="291" idx="1"/>
                                <a:endCxn id="289" idx="1"/>
                              </wps:cNvCnPr>
                              <wps:spPr>
                                <a:xfrm rot="10800000">
                                  <a:off x="5217659" y="2288607"/>
                                  <a:ext cx="14535" cy="1011624"/>
                                </a:xfrm>
                                <a:prstGeom prst="bentConnector3">
                                  <a:avLst>
                                    <a:gd name="adj1" fmla="val 1672755"/>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2" name="矩形 302"/>
                              <wps:cNvSpPr/>
                              <wps:spPr>
                                <a:xfrm>
                                  <a:off x="7359661" y="2229704"/>
                                  <a:ext cx="1180038" cy="418044"/>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0C1D472B" w14:textId="4A7ED056" w:rsidR="00C47083" w:rsidRPr="00374A4B" w:rsidRDefault="00C47083" w:rsidP="00A023F4">
                                    <w:pPr>
                                      <w:jc w:val="center"/>
                                      <w:rPr>
                                        <w:sz w:val="32"/>
                                        <w:szCs w:val="32"/>
                                      </w:rPr>
                                    </w:pPr>
                                    <w:proofErr w:type="gramStart"/>
                                    <w:r>
                                      <w:rPr>
                                        <w:rFonts w:eastAsia="標楷體" w:hAnsi="標楷體" w:hint="eastAsia"/>
                                        <w:szCs w:val="24"/>
                                      </w:rPr>
                                      <w:t>給予固資編號</w:t>
                                    </w:r>
                                    <w:proofErr w:type="gramEnd"/>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306" name="矩形 306"/>
                              <wps:cNvSpPr/>
                              <wps:spPr>
                                <a:xfrm>
                                  <a:off x="5217658" y="1105989"/>
                                  <a:ext cx="1087120" cy="40386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48506A5D" w14:textId="0F74FCED" w:rsidR="00C47083" w:rsidRPr="00374A4B" w:rsidRDefault="00C47083" w:rsidP="00F7667B">
                                    <w:pPr>
                                      <w:jc w:val="center"/>
                                      <w:rPr>
                                        <w:sz w:val="32"/>
                                        <w:szCs w:val="32"/>
                                      </w:rPr>
                                    </w:pPr>
                                    <w:r>
                                      <w:rPr>
                                        <w:rFonts w:eastAsia="標楷體" w:hAnsi="標楷體" w:hint="eastAsia"/>
                                        <w:szCs w:val="24"/>
                                      </w:rPr>
                                      <w:t>資產出租</w:t>
                                    </w:r>
                                    <w:r w:rsidRPr="00374A4B">
                                      <w:rPr>
                                        <w:rFonts w:eastAsia="標楷體" w:hAnsi="標楷體" w:hint="eastAsia"/>
                                        <w:szCs w:val="24"/>
                                      </w:rPr>
                                      <w:t>需求</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308" name="直線單箭頭接點 308"/>
                              <wps:cNvCnPr>
                                <a:stCxn id="306" idx="2"/>
                                <a:endCxn id="289" idx="0"/>
                              </wps:cNvCnPr>
                              <wps:spPr>
                                <a:xfrm>
                                  <a:off x="5761218" y="1509849"/>
                                  <a:ext cx="0" cy="535797"/>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1" name="流程圖: 結束點 271"/>
                              <wps:cNvSpPr/>
                              <wps:spPr>
                                <a:xfrm>
                                  <a:off x="2835735" y="370832"/>
                                  <a:ext cx="1131570" cy="401320"/>
                                </a:xfrm>
                                <a:prstGeom prst="flowChartTerminator">
                                  <a:avLst/>
                                </a:prstGeom>
                                <a:ln w="12700"/>
                              </wps:spPr>
                              <wps:style>
                                <a:lnRef idx="2">
                                  <a:schemeClr val="dk1"/>
                                </a:lnRef>
                                <a:fillRef idx="1">
                                  <a:schemeClr val="lt1"/>
                                </a:fillRef>
                                <a:effectRef idx="0">
                                  <a:schemeClr val="dk1"/>
                                </a:effectRef>
                                <a:fontRef idx="minor">
                                  <a:schemeClr val="dk1"/>
                                </a:fontRef>
                              </wps:style>
                              <wps:txbx>
                                <w:txbxContent>
                                  <w:p w14:paraId="024F2C95" w14:textId="5557640B" w:rsidR="00C47083" w:rsidRDefault="00C47083" w:rsidP="00A03022">
                                    <w:pPr>
                                      <w:spacing w:line="360" w:lineRule="exact"/>
                                      <w:jc w:val="center"/>
                                      <w:rPr>
                                        <w:szCs w:val="24"/>
                                      </w:rPr>
                                    </w:pPr>
                                    <w:r>
                                      <w:rPr>
                                        <w:rFonts w:eastAsia="標楷體" w:hAnsi="標楷體" w:hint="eastAsia"/>
                                      </w:rPr>
                                      <w:t>資產外借開始</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99" name="流程圖: 結束點 299"/>
                              <wps:cNvSpPr/>
                              <wps:spPr>
                                <a:xfrm>
                                  <a:off x="5197269" y="423319"/>
                                  <a:ext cx="1131570" cy="401320"/>
                                </a:xfrm>
                                <a:prstGeom prst="flowChartTerminator">
                                  <a:avLst/>
                                </a:prstGeom>
                                <a:ln w="12700"/>
                              </wps:spPr>
                              <wps:style>
                                <a:lnRef idx="2">
                                  <a:schemeClr val="dk1"/>
                                </a:lnRef>
                                <a:fillRef idx="1">
                                  <a:schemeClr val="lt1"/>
                                </a:fillRef>
                                <a:effectRef idx="0">
                                  <a:schemeClr val="dk1"/>
                                </a:effectRef>
                                <a:fontRef idx="minor">
                                  <a:schemeClr val="dk1"/>
                                </a:fontRef>
                              </wps:style>
                              <wps:txbx>
                                <w:txbxContent>
                                  <w:p w14:paraId="1F2C58CB" w14:textId="334F6228" w:rsidR="00C47083" w:rsidRDefault="00C47083" w:rsidP="00A03022">
                                    <w:pPr>
                                      <w:spacing w:line="360" w:lineRule="exact"/>
                                      <w:jc w:val="center"/>
                                      <w:rPr>
                                        <w:szCs w:val="24"/>
                                      </w:rPr>
                                    </w:pPr>
                                    <w:r>
                                      <w:rPr>
                                        <w:rFonts w:eastAsia="標楷體" w:hAnsi="標楷體" w:hint="eastAsia"/>
                                      </w:rPr>
                                      <w:t>資產出租開始</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44" name="接點: 肘形 44"/>
                              <wps:cNvCnPr>
                                <a:stCxn id="277" idx="2"/>
                                <a:endCxn id="296" idx="1"/>
                              </wps:cNvCnPr>
                              <wps:spPr>
                                <a:xfrm rot="16200000" flipH="1">
                                  <a:off x="4066183" y="430558"/>
                                  <a:ext cx="407882" cy="6210981"/>
                                </a:xfrm>
                                <a:prstGeom prst="bentConnector2">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45" name="接點: 肘形 45"/>
                              <wps:cNvCnPr>
                                <a:stCxn id="246" idx="2"/>
                                <a:endCxn id="296" idx="1"/>
                              </wps:cNvCnPr>
                              <wps:spPr>
                                <a:xfrm rot="16200000" flipH="1">
                                  <a:off x="5191169" y="1555482"/>
                                  <a:ext cx="392485" cy="3976408"/>
                                </a:xfrm>
                                <a:prstGeom prst="bentConnector2">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46" name="接點: 肘形 46"/>
                              <wps:cNvCnPr>
                                <a:stCxn id="291" idx="3"/>
                                <a:endCxn id="302" idx="1"/>
                              </wps:cNvCnPr>
                              <wps:spPr>
                                <a:xfrm flipV="1">
                                  <a:off x="6319313" y="2438726"/>
                                  <a:ext cx="1040348" cy="861505"/>
                                </a:xfrm>
                                <a:prstGeom prst="bentConnector3">
                                  <a:avLst>
                                    <a:gd name="adj1" fmla="val 50000"/>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47" name="直線單箭頭接點 47"/>
                              <wps:cNvCnPr>
                                <a:stCxn id="302" idx="2"/>
                                <a:endCxn id="296" idx="0"/>
                              </wps:cNvCnPr>
                              <wps:spPr>
                                <a:xfrm>
                                  <a:off x="7949680" y="2647748"/>
                                  <a:ext cx="7978" cy="880432"/>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0" name="直線單箭頭接點 50"/>
                              <wps:cNvCnPr>
                                <a:stCxn id="276" idx="2"/>
                                <a:endCxn id="275" idx="0"/>
                              </wps:cNvCnPr>
                              <wps:spPr>
                                <a:xfrm>
                                  <a:off x="1162187" y="794840"/>
                                  <a:ext cx="7412" cy="25793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1" name="直線單箭頭接點 51"/>
                              <wps:cNvCnPr>
                                <a:stCxn id="271" idx="2"/>
                                <a:endCxn id="224" idx="0"/>
                              </wps:cNvCnPr>
                              <wps:spPr>
                                <a:xfrm flipH="1">
                                  <a:off x="3395387" y="772152"/>
                                  <a:ext cx="6133" cy="27630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2" name="直線單箭頭接點 52"/>
                              <wps:cNvCnPr>
                                <a:stCxn id="299" idx="2"/>
                                <a:endCxn id="306" idx="0"/>
                              </wps:cNvCnPr>
                              <wps:spPr>
                                <a:xfrm flipH="1">
                                  <a:off x="5761218" y="824639"/>
                                  <a:ext cx="1836" cy="2813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7F297B73" id="畫布 567" o:spid="_x0000_s1090" editas="canvas" style="width:728.4pt;height:406.05pt;mso-position-horizontal-relative:char;mso-position-vertical-relative:line" coordsize="92506,51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">
                      <v:shape id="_x0000_s1091" type="#_x0000_t75" style="position:absolute;width:92506;height:51568;visibility:visible;mso-wrap-style:square" stroked="t" strokecolor="gray [1629]">
                        <v:fill o:detectmouseclick="t"/>
                        <v:path o:connecttype="none"/>
                      </v:shape>
                      <v:rect id="矩形 520" o:spid="_x0000_s1092" style="position:absolute;width:6831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" fillcolor="#f2f2f2" strokecolor="windowText" strokeweight="1pt">
                        <v:textbox>
                          <w:txbxContent>
                            <w:p w14:paraId="3E054144" w14:textId="1DF8DCA4" w:rsidR="00C47083" w:rsidRDefault="00C47083" w:rsidP="00E073C6">
                              <w:pPr>
                                <w:pStyle w:val="Web"/>
                                <w:spacing w:before="0" w:beforeAutospacing="0" w:after="0" w:afterAutospacing="0"/>
                                <w:jc w:val="center"/>
                              </w:pPr>
                              <w:r>
                                <w:rPr>
                                  <w:rFonts w:ascii="標楷體" w:eastAsia="標楷體" w:hAnsi="標楷體" w:cs="Times New Roman" w:hint="eastAsia"/>
                                  <w:kern w:val="2"/>
                                </w:rPr>
                                <w:t>需求單位</w:t>
                              </w:r>
                            </w:p>
                          </w:txbxContent>
                        </v:textbox>
                      </v:rect>
                      <v:rect id="矩形 523" o:spid="_x0000_s1093" style="position:absolute;left:68228;top:5;width:24278;height:3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" fillcolor="#f2f2f2" strokecolor="windowText" strokeweight="1pt">
                        <v:textbox>
                          <w:txbxContent>
                            <w:p w14:paraId="467234E4" w14:textId="660F9FB1" w:rsidR="00C47083" w:rsidRDefault="00C47083" w:rsidP="00E073C6">
                              <w:pPr>
                                <w:pStyle w:val="Web"/>
                                <w:spacing w:before="0" w:beforeAutospacing="0" w:after="0" w:afterAutospacing="0"/>
                                <w:jc w:val="center"/>
                              </w:pPr>
                              <w:r>
                                <w:rPr>
                                  <w:rFonts w:eastAsia="標楷體" w:hAnsi="標楷體" w:cs="Times New Roman" w:hint="eastAsia"/>
                                </w:rPr>
                                <w:t>總務人員</w:t>
                              </w:r>
                            </w:p>
                          </w:txbxContent>
                        </v:textbox>
                      </v:rect>
                      <v:shape id="流程圖: 結束點 552" o:spid="_x0000_s1094" type="#_x0000_t116" style="position:absolute;left:74708;top:45712;width:10050;height:4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" fillcolor="window" strokecolor="windowText" strokeweight="1pt">
                        <v:textbox>
                          <w:txbxContent>
                            <w:p w14:paraId="592368A5" w14:textId="77777777" w:rsidR="00C47083" w:rsidRPr="0004456E" w:rsidRDefault="00C47083" w:rsidP="00E073C6">
                              <w:pPr>
                                <w:pStyle w:val="Web"/>
                                <w:spacing w:before="0" w:beforeAutospacing="0" w:after="0" w:afterAutospacing="0"/>
                                <w:jc w:val="center"/>
                                <w:rPr>
                                  <w:sz w:val="32"/>
                                  <w:szCs w:val="32"/>
                                </w:rPr>
                              </w:pPr>
                              <w:r w:rsidRPr="0004456E">
                                <w:rPr>
                                  <w:rFonts w:eastAsia="標楷體" w:hAnsi="標楷體" w:cs="Times New Roman" w:hint="eastAsia"/>
                                </w:rPr>
                                <w:t>結束</w:t>
                              </w:r>
                            </w:p>
                          </w:txbxContent>
                        </v:textbox>
                      </v:shape>
                      <v:line id="直線接點 557" o:spid="_x0000_s1095" style="position:absolute;visibility:visible;mso-wrap-style:square" from="68228,3065" to="68313,51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" strokecolor="#7f7f7f">
                        <v:stroke joinstyle="miter"/>
                      </v:line>
                      <v:shape id="肘形接點 566" o:spid="_x0000_s1096" type="#_x0000_t32" style="position:absolute;left:79576;top:39517;width:157;height:6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" strokecolor="windowText" strokeweight="1pt">
                        <v:stroke endarrow="block" joinstyle="miter"/>
                      </v:shape>
                      <v:rect id="矩形 275" o:spid="_x0000_s1097" style="position:absolute;left:6260;top:10527;width:10871;height:4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" fillcolor="white [3201]" strokecolor="black [3200]" strokeweight="1pt">
                        <v:textbox inset=".094mm,.094mm,.094mm,.094mm">
                          <w:txbxContent>
                            <w:p w14:paraId="05D2276F" w14:textId="195FADE2" w:rsidR="00C47083" w:rsidRPr="00374A4B" w:rsidRDefault="00C47083" w:rsidP="00374A4B">
                              <w:pPr>
                                <w:jc w:val="center"/>
                                <w:rPr>
                                  <w:sz w:val="32"/>
                                  <w:szCs w:val="32"/>
                                </w:rPr>
                              </w:pPr>
                              <w:r>
                                <w:rPr>
                                  <w:rFonts w:eastAsia="標楷體" w:hAnsi="標楷體" w:hint="eastAsia"/>
                                  <w:szCs w:val="24"/>
                                </w:rPr>
                                <w:t>資產</w:t>
                              </w:r>
                              <w:r w:rsidRPr="00374A4B">
                                <w:rPr>
                                  <w:rFonts w:eastAsia="標楷體" w:hAnsi="標楷體" w:hint="eastAsia"/>
                                  <w:szCs w:val="24"/>
                                </w:rPr>
                                <w:t>移轉需求</w:t>
                              </w:r>
                            </w:p>
                          </w:txbxContent>
                        </v:textbox>
                      </v:rect>
                      <v:shape id="流程圖: 結束點 276" o:spid="_x0000_s1098" type="#_x0000_t116" style="position:absolute;left:5964;top:3928;width:11315;height:4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" fillcolor="white [3201]" strokecolor="black [3200]" strokeweight="1pt">
                        <v:textbox inset=".094mm,.094mm,.094mm,.094mm">
                          <w:txbxContent>
                            <w:p w14:paraId="189F30C4" w14:textId="71041036" w:rsidR="00C47083" w:rsidRPr="00374A4B" w:rsidRDefault="00C47083" w:rsidP="00374A4B">
                              <w:pPr>
                                <w:jc w:val="center"/>
                                <w:rPr>
                                  <w:sz w:val="32"/>
                                  <w:szCs w:val="32"/>
                                </w:rPr>
                              </w:pPr>
                              <w:r>
                                <w:rPr>
                                  <w:rFonts w:eastAsia="標楷體" w:hAnsi="標楷體" w:hint="eastAsia"/>
                                  <w:szCs w:val="24"/>
                                </w:rPr>
                                <w:t>資產移轉</w:t>
                              </w:r>
                              <w:r w:rsidRPr="00374A4B">
                                <w:rPr>
                                  <w:rFonts w:eastAsia="標楷體" w:hAnsi="標楷體" w:hint="eastAsia"/>
                                  <w:szCs w:val="24"/>
                                </w:rPr>
                                <w:t>開始</w:t>
                              </w:r>
                            </w:p>
                          </w:txbxContent>
                        </v:textbox>
                      </v:shape>
                      <v:rect id="矩形 277" o:spid="_x0000_s1099" style="position:absolute;left:5354;top:28044;width:12583;height:5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" fillcolor="white [3201]" strokecolor="black [3200]" strokeweight="1pt">
                        <v:textbox inset=".094mm,.094mm,.094mm,.094mm">
                          <w:txbxContent>
                            <w:p w14:paraId="138FE223" w14:textId="574864A5" w:rsidR="00C47083" w:rsidRPr="00374A4B" w:rsidRDefault="00C47083" w:rsidP="00374A4B">
                              <w:pPr>
                                <w:jc w:val="center"/>
                                <w:rPr>
                                  <w:sz w:val="32"/>
                                  <w:szCs w:val="32"/>
                                </w:rPr>
                              </w:pPr>
                              <w:r w:rsidRPr="00374A4B">
                                <w:rPr>
                                  <w:rFonts w:eastAsia="標楷體" w:hAnsi="標楷體" w:hint="eastAsia"/>
                                  <w:szCs w:val="24"/>
                                </w:rPr>
                                <w:t>資產執行實體轉移</w:t>
                              </w:r>
                            </w:p>
                          </w:txbxContent>
                        </v:textbox>
                      </v:rect>
                      <v:shape id="直線單箭頭接點 279" o:spid="_x0000_s1100" type="#_x0000_t32" style="position:absolute;left:11695;top:14566;width:0;height:34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" strokecolor="black [3213]" strokeweight="1pt">
                        <v:stroke endarrow="block"/>
                      </v:shape>
                      <v:shape id="流程圖: 決策 280" o:spid="_x0000_s1101" type="#_x0000_t110" style="position:absolute;left:6260;top:17997;width:10871;height:6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" fillcolor="white [3201]" strokecolor="black [3200]" strokeweight="1pt">
                        <v:textbox inset=".094mm,.094mm,.094mm,.094mm">
                          <w:txbxContent>
                            <w:p w14:paraId="53698681" w14:textId="77777777" w:rsidR="00C47083" w:rsidRPr="00374A4B" w:rsidRDefault="00C47083" w:rsidP="00374A4B">
                              <w:pPr>
                                <w:jc w:val="center"/>
                                <w:rPr>
                                  <w:sz w:val="32"/>
                                  <w:szCs w:val="32"/>
                                </w:rPr>
                              </w:pPr>
                              <w:r w:rsidRPr="00374A4B">
                                <w:rPr>
                                  <w:rFonts w:eastAsia="標楷體" w:hAnsi="標楷體" w:hint="eastAsia"/>
                                  <w:szCs w:val="24"/>
                                </w:rPr>
                                <w:t>簽核</w:t>
                              </w:r>
                            </w:p>
                          </w:txbxContent>
                        </v:textbox>
                      </v:shape>
                      <v:shape id="直線單箭頭接點 281" o:spid="_x0000_s1102" type="#_x0000_t32" style="position:absolute;left:11646;top:24436;width:49;height:36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" strokecolor="black [3213]" strokeweight="1pt">
                        <v:stroke endarrow="block"/>
                      </v:shape>
                      <v:rect id="矩形 284" o:spid="_x0000_s1103" style="position:absolute;left:286;top:15115;width:4553;height:3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" filled="f" stroked="f" strokeweight="2pt">
                        <v:textbox>
                          <w:txbxContent>
                            <w:p w14:paraId="57C3BFF2" w14:textId="77777777" w:rsidR="00C47083" w:rsidRPr="00374A4B" w:rsidRDefault="00C47083" w:rsidP="00374A4B">
                              <w:pPr>
                                <w:jc w:val="center"/>
                                <w:rPr>
                                  <w:sz w:val="32"/>
                                  <w:szCs w:val="32"/>
                                </w:rPr>
                              </w:pPr>
                              <w:r w:rsidRPr="00374A4B">
                                <w:rPr>
                                  <w:rFonts w:ascii="Times New Roman" w:hAnsi="Times New Roman"/>
                                  <w:szCs w:val="24"/>
                                </w:rPr>
                                <w:t>N</w:t>
                              </w:r>
                            </w:p>
                          </w:txbxContent>
                        </v:textbox>
                      </v:rect>
                      <v:rect id="矩形 285" o:spid="_x0000_s1104" style="position:absolute;left:10855;top:23527;width:4553;height:3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" filled="f" stroked="f" strokeweight="2pt">
                        <v:textbox>
                          <w:txbxContent>
                            <w:p w14:paraId="7CD0910B" w14:textId="77777777" w:rsidR="00C47083" w:rsidRPr="00374A4B" w:rsidRDefault="00C47083" w:rsidP="00374A4B">
                              <w:pPr>
                                <w:jc w:val="center"/>
                                <w:rPr>
                                  <w:sz w:val="32"/>
                                  <w:szCs w:val="32"/>
                                </w:rPr>
                              </w:pPr>
                              <w:r w:rsidRPr="00374A4B">
                                <w:rPr>
                                  <w:rFonts w:ascii="Times New Roman" w:hAnsi="Times New Roman"/>
                                  <w:szCs w:val="24"/>
                                </w:rPr>
                                <w:t>Y</w:t>
                              </w:r>
                            </w:p>
                          </w:txbxContent>
                        </v:textbox>
                      </v:rect>
                      <v:shape id="肘形接點 11" o:spid="_x0000_s1105" type="#_x0000_t34" style="position:absolute;left:6260;top:12546;width:127;height:867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" adj="388800" strokecolor="black [3213]" strokeweight="1pt">
                        <v:stroke endarrow="block"/>
                      </v:shape>
                      <v:shape id="流程圖: 文件 287" o:spid="_x0000_s1106" type="#_x0000_t114" style="position:absolute;left:12619;top:13905;width:10007;height:4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" fillcolor="white [3201]" strokecolor="#c55a11" strokeweight="1.5pt">
                        <v:textbox inset=".094mm,.094mm,.094mm,.094mm">
                          <w:txbxContent>
                            <w:p w14:paraId="64673FFC" w14:textId="2C43C16F" w:rsidR="00C47083" w:rsidRPr="00374A4B" w:rsidRDefault="00C47083" w:rsidP="00374A4B">
                              <w:pPr>
                                <w:jc w:val="center"/>
                                <w:rPr>
                                  <w:sz w:val="32"/>
                                  <w:szCs w:val="32"/>
                                </w:rPr>
                              </w:pPr>
                              <w:r w:rsidRPr="00374A4B">
                                <w:rPr>
                                  <w:rFonts w:ascii="Times New Roman" w:eastAsia="標楷體" w:hAnsi="標楷體" w:hint="eastAsia"/>
                                  <w:szCs w:val="24"/>
                                </w:rPr>
                                <w:t>資產移轉單</w:t>
                              </w:r>
                            </w:p>
                          </w:txbxContent>
                        </v:textbox>
                      </v:shape>
                      <v:rect id="矩形 296" o:spid="_x0000_s1107" style="position:absolute;left:73756;top:35281;width:11641;height:42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" fillcolor="white [3201]" strokecolor="black [3200]" strokeweight="1pt">
                        <v:textbox inset=".094mm,.094mm,.094mm,.094mm">
                          <w:txbxContent>
                            <w:p w14:paraId="14FEBADA" w14:textId="6EF25830" w:rsidR="00C47083" w:rsidRPr="00374A4B" w:rsidRDefault="00C47083" w:rsidP="00374A4B">
                              <w:pPr>
                                <w:jc w:val="center"/>
                                <w:rPr>
                                  <w:sz w:val="32"/>
                                  <w:szCs w:val="32"/>
                                </w:rPr>
                              </w:pPr>
                              <w:r>
                                <w:rPr>
                                  <w:rFonts w:eastAsia="標楷體" w:hAnsi="標楷體" w:hint="eastAsia"/>
                                  <w:szCs w:val="24"/>
                                </w:rPr>
                                <w:t>財產目錄更新</w:t>
                              </w:r>
                            </w:p>
                          </w:txbxContent>
                        </v:textbox>
                      </v:rect>
                      <v:shape id="流程圖: 文件 297" o:spid="_x0000_s1108" type="#_x0000_t114" style="position:absolute;left:81215;top:38363;width:10007;height:4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" fillcolor="white [3201]" strokecolor="#c55a11" strokeweight="1.5pt">
                        <v:textbox inset=".094mm,.094mm,.094mm,.094mm">
                          <w:txbxContent>
                            <w:p w14:paraId="25F6A265" w14:textId="3E3AB37F" w:rsidR="00C47083" w:rsidRPr="00374A4B" w:rsidRDefault="00C47083" w:rsidP="00374A4B">
                              <w:pPr>
                                <w:jc w:val="center"/>
                                <w:rPr>
                                  <w:sz w:val="32"/>
                                  <w:szCs w:val="32"/>
                                </w:rPr>
                              </w:pPr>
                              <w:r w:rsidRPr="00C06A3F">
                                <w:rPr>
                                  <w:rFonts w:ascii="Times New Roman" w:eastAsia="標楷體" w:hAnsi="標楷體" w:hint="eastAsia"/>
                                  <w:szCs w:val="24"/>
                                </w:rPr>
                                <w:t>財產目錄清冊</w:t>
                              </w:r>
                            </w:p>
                          </w:txbxContent>
                        </v:textbox>
                      </v:shape>
                      <v:rect id="矩形 224" o:spid="_x0000_s1109" style="position:absolute;left:28518;top:10484;width:10871;height:4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" fillcolor="white [3201]" strokecolor="black [3200]" strokeweight="1pt">
                        <v:textbox inset=".094mm,.094mm,.094mm,.094mm">
                          <w:txbxContent>
                            <w:p w14:paraId="71C7E348" w14:textId="2BBF8745" w:rsidR="00C47083" w:rsidRPr="00374A4B" w:rsidRDefault="00C47083" w:rsidP="00374A4B">
                              <w:pPr>
                                <w:jc w:val="center"/>
                                <w:rPr>
                                  <w:sz w:val="32"/>
                                  <w:szCs w:val="32"/>
                                </w:rPr>
                              </w:pPr>
                              <w:r>
                                <w:rPr>
                                  <w:rFonts w:eastAsia="標楷體" w:hAnsi="標楷體" w:hint="eastAsia"/>
                                  <w:szCs w:val="24"/>
                                </w:rPr>
                                <w:t>資產外借</w:t>
                              </w:r>
                              <w:r w:rsidRPr="00374A4B">
                                <w:rPr>
                                  <w:rFonts w:eastAsia="標楷體" w:hAnsi="標楷體" w:hint="eastAsia"/>
                                  <w:szCs w:val="24"/>
                                </w:rPr>
                                <w:t>需求</w:t>
                              </w:r>
                            </w:p>
                          </w:txbxContent>
                        </v:textbox>
                      </v:rect>
                      <v:shape id="直線單箭頭接點 225" o:spid="_x0000_s1110" type="#_x0000_t32" style="position:absolute;left:33953;top:14522;width:0;height:34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" strokecolor="black [3213]" strokeweight="1pt">
                        <v:stroke endarrow="block"/>
                      </v:shape>
                      <v:shape id="流程圖: 決策 226" o:spid="_x0000_s1111" type="#_x0000_t110" style="position:absolute;left:28518;top:17997;width:10871;height:6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" fillcolor="white [3201]" strokecolor="black [3200]" strokeweight="1pt">
                        <v:textbox inset=".094mm,.094mm,.094mm,.094mm">
                          <w:txbxContent>
                            <w:p w14:paraId="1C673D17" w14:textId="77777777" w:rsidR="00C47083" w:rsidRPr="00374A4B" w:rsidRDefault="00C47083" w:rsidP="00374A4B">
                              <w:pPr>
                                <w:jc w:val="center"/>
                                <w:rPr>
                                  <w:sz w:val="32"/>
                                  <w:szCs w:val="32"/>
                                </w:rPr>
                              </w:pPr>
                              <w:r w:rsidRPr="00374A4B">
                                <w:rPr>
                                  <w:rFonts w:eastAsia="標楷體" w:hAnsi="標楷體" w:hint="eastAsia"/>
                                  <w:szCs w:val="24"/>
                                </w:rPr>
                                <w:t>簽核</w:t>
                              </w:r>
                            </w:p>
                          </w:txbxContent>
                        </v:textbox>
                      </v:shape>
                      <v:rect id="矩形 229" o:spid="_x0000_s1112" style="position:absolute;left:25345;top:15510;width:4553;height:3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" filled="f" stroked="f" strokeweight="2pt">
                        <v:textbox>
                          <w:txbxContent>
                            <w:p w14:paraId="3F9F5F9E" w14:textId="77777777" w:rsidR="00C47083" w:rsidRPr="00374A4B" w:rsidRDefault="00C47083" w:rsidP="00374A4B">
                              <w:pPr>
                                <w:jc w:val="center"/>
                                <w:rPr>
                                  <w:sz w:val="32"/>
                                  <w:szCs w:val="32"/>
                                </w:rPr>
                              </w:pPr>
                              <w:r w:rsidRPr="00374A4B">
                                <w:rPr>
                                  <w:rFonts w:ascii="Times New Roman" w:hAnsi="Times New Roman"/>
                                  <w:szCs w:val="24"/>
                                </w:rPr>
                                <w:t>N</w:t>
                              </w:r>
                            </w:p>
                          </w:txbxContent>
                        </v:textbox>
                      </v:rect>
                      <v:rect id="矩形 241" o:spid="_x0000_s1113" style="position:absolute;left:33112;top:23527;width:4553;height:3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" filled="f" stroked="f" strokeweight="2pt">
                        <v:textbox>
                          <w:txbxContent>
                            <w:p w14:paraId="6023F615" w14:textId="77777777" w:rsidR="00C47083" w:rsidRPr="00374A4B" w:rsidRDefault="00C47083" w:rsidP="00374A4B">
                              <w:pPr>
                                <w:jc w:val="center"/>
                                <w:rPr>
                                  <w:sz w:val="32"/>
                                  <w:szCs w:val="32"/>
                                </w:rPr>
                              </w:pPr>
                              <w:r w:rsidRPr="00374A4B">
                                <w:rPr>
                                  <w:rFonts w:ascii="Times New Roman" w:hAnsi="Times New Roman"/>
                                  <w:szCs w:val="24"/>
                                </w:rPr>
                                <w:t>Y</w:t>
                              </w:r>
                            </w:p>
                          </w:txbxContent>
                        </v:textbox>
                      </v:rect>
                      <v:shape id="肘形接點 11" o:spid="_x0000_s1114" type="#_x0000_t34" style="position:absolute;left:28518;top:12503;width:127;height:871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" adj="388800" strokecolor="black [3213]" strokeweight="1pt">
                        <v:stroke endarrow="block"/>
                      </v:shape>
                      <v:rect id="矩形 246" o:spid="_x0000_s1115" style="position:absolute;left:27146;top:28044;width:13691;height:5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" fillcolor="white [3201]" strokecolor="black [3200]" strokeweight="1pt">
                        <v:textbox inset=".094mm,.094mm,.094mm,.094mm">
                          <w:txbxContent>
                            <w:p w14:paraId="1077949F" w14:textId="77777777" w:rsidR="00C47083" w:rsidRDefault="00C47083" w:rsidP="00374A4B">
                              <w:pPr>
                                <w:jc w:val="center"/>
                                <w:rPr>
                                  <w:rFonts w:eastAsia="標楷體" w:hAnsi="標楷體"/>
                                  <w:szCs w:val="24"/>
                                </w:rPr>
                              </w:pPr>
                              <w:r w:rsidRPr="00374A4B">
                                <w:rPr>
                                  <w:rFonts w:eastAsia="標楷體" w:hAnsi="標楷體" w:hint="eastAsia"/>
                                  <w:szCs w:val="24"/>
                                </w:rPr>
                                <w:t>資產</w:t>
                              </w:r>
                              <w:r>
                                <w:rPr>
                                  <w:rFonts w:eastAsia="標楷體" w:hAnsi="標楷體" w:hint="eastAsia"/>
                                  <w:szCs w:val="24"/>
                                </w:rPr>
                                <w:t>實體轉移至</w:t>
                              </w:r>
                            </w:p>
                            <w:p w14:paraId="4882C148" w14:textId="1C66026B" w:rsidR="00C47083" w:rsidRPr="00374A4B" w:rsidRDefault="00C47083" w:rsidP="00374A4B">
                              <w:pPr>
                                <w:jc w:val="center"/>
                                <w:rPr>
                                  <w:sz w:val="32"/>
                                  <w:szCs w:val="32"/>
                                </w:rPr>
                              </w:pPr>
                              <w:r>
                                <w:rPr>
                                  <w:rFonts w:eastAsia="標楷體" w:hAnsi="標楷體" w:hint="eastAsia"/>
                                  <w:szCs w:val="24"/>
                                </w:rPr>
                                <w:t>公司外</w:t>
                              </w:r>
                            </w:p>
                          </w:txbxContent>
                        </v:textbox>
                      </v:rect>
                      <v:shape id="流程圖: 文件 244" o:spid="_x0000_s1116" type="#_x0000_t114" style="position:absolute;left:34569;top:13627;width:10008;height:4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" fillcolor="white [3201]" strokecolor="#c55a11" strokeweight="1.5pt">
                        <v:textbox inset=".094mm,.094mm,.094mm,.094mm">
                          <w:txbxContent>
                            <w:p w14:paraId="5EA45A9E" w14:textId="0BF0650C" w:rsidR="00C47083" w:rsidRPr="00374A4B" w:rsidRDefault="00C47083" w:rsidP="00374A4B">
                              <w:pPr>
                                <w:jc w:val="center"/>
                                <w:rPr>
                                  <w:sz w:val="32"/>
                                  <w:szCs w:val="32"/>
                                </w:rPr>
                              </w:pPr>
                              <w:r w:rsidRPr="00374A4B">
                                <w:rPr>
                                  <w:rFonts w:ascii="Times New Roman" w:eastAsia="標楷體" w:hAnsi="標楷體" w:hint="eastAsia"/>
                                  <w:szCs w:val="24"/>
                                </w:rPr>
                                <w:t>資產</w:t>
                              </w:r>
                              <w:r>
                                <w:rPr>
                                  <w:rFonts w:ascii="Times New Roman" w:eastAsia="標楷體" w:hAnsi="標楷體" w:hint="eastAsia"/>
                                  <w:szCs w:val="24"/>
                                </w:rPr>
                                <w:t>外借</w:t>
                              </w:r>
                              <w:r w:rsidRPr="00374A4B">
                                <w:rPr>
                                  <w:rFonts w:ascii="Times New Roman" w:eastAsia="標楷體" w:hAnsi="標楷體" w:hint="eastAsia"/>
                                  <w:szCs w:val="24"/>
                                </w:rPr>
                                <w:t>單</w:t>
                              </w:r>
                            </w:p>
                          </w:txbxContent>
                        </v:textbox>
                      </v:shape>
                      <v:shape id="直線單箭頭接點 273" o:spid="_x0000_s1117" type="#_x0000_t32" style="position:absolute;left:33953;top:24436;width:39;height:36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" strokecolor="black [3213]" strokeweight="1pt">
                        <v:stroke endarrow="block"/>
                      </v:shape>
                      <v:rect id="矩形 289" o:spid="_x0000_s1118" style="position:absolute;left:52176;top:20456;width:10871;height:4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" fillcolor="white [3201]" strokecolor="black [3200]" strokeweight="1pt">
                        <v:textbox inset=".094mm,.094mm,.094mm,.094mm">
                          <w:txbxContent>
                            <w:p w14:paraId="512CB235" w14:textId="77777777" w:rsidR="00C47083" w:rsidRDefault="00C47083" w:rsidP="00F7667B">
                              <w:pPr>
                                <w:jc w:val="center"/>
                                <w:rPr>
                                  <w:rFonts w:eastAsia="標楷體" w:hAnsi="標楷體"/>
                                  <w:szCs w:val="24"/>
                                </w:rPr>
                              </w:pPr>
                              <w:r w:rsidRPr="00B520CD">
                                <w:rPr>
                                  <w:rFonts w:eastAsia="標楷體" w:hAnsi="標楷體" w:hint="eastAsia"/>
                                  <w:szCs w:val="24"/>
                                </w:rPr>
                                <w:t>將</w:t>
                              </w:r>
                              <w:proofErr w:type="gramStart"/>
                              <w:r w:rsidRPr="00B520CD">
                                <w:rPr>
                                  <w:rFonts w:eastAsia="標楷體" w:hAnsi="標楷體" w:hint="eastAsia"/>
                                  <w:szCs w:val="24"/>
                                </w:rPr>
                                <w:t>存貨作領用</w:t>
                              </w:r>
                              <w:proofErr w:type="gramEnd"/>
                            </w:p>
                            <w:p w14:paraId="0ED0627F" w14:textId="585F0AC3" w:rsidR="00C47083" w:rsidRPr="00B520CD" w:rsidRDefault="00C47083" w:rsidP="00F7667B">
                              <w:pPr>
                                <w:jc w:val="center"/>
                                <w:rPr>
                                  <w:sz w:val="32"/>
                                  <w:szCs w:val="32"/>
                                </w:rPr>
                              </w:pPr>
                              <w:r>
                                <w:rPr>
                                  <w:rFonts w:eastAsia="標楷體" w:hAnsi="標楷體" w:hint="eastAsia"/>
                                  <w:szCs w:val="24"/>
                                </w:rPr>
                                <w:t>準備轉為固資</w:t>
                              </w:r>
                            </w:p>
                          </w:txbxContent>
                        </v:textbox>
                      </v:rect>
                      <v:shape id="直線單箭頭接點 290" o:spid="_x0000_s1119" type="#_x0000_t32" style="position:absolute;left:57612;top:25315;width:145;height:44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" strokecolor="black [3213]" strokeweight="1pt">
                        <v:stroke endarrow="block"/>
                      </v:shape>
                      <v:shape id="流程圖: 決策 291" o:spid="_x0000_s1120" type="#_x0000_t110" style="position:absolute;left:52321;top:29782;width:10872;height:6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" fillcolor="white [3201]" strokecolor="black [3200]" strokeweight="1pt">
                        <v:textbox inset=".094mm,.094mm,.094mm,.094mm">
                          <w:txbxContent>
                            <w:p w14:paraId="6B5F590F" w14:textId="77777777" w:rsidR="00C47083" w:rsidRPr="00374A4B" w:rsidRDefault="00C47083" w:rsidP="00374A4B">
                              <w:pPr>
                                <w:jc w:val="center"/>
                                <w:rPr>
                                  <w:sz w:val="32"/>
                                  <w:szCs w:val="32"/>
                                </w:rPr>
                              </w:pPr>
                              <w:r w:rsidRPr="00374A4B">
                                <w:rPr>
                                  <w:rFonts w:eastAsia="標楷體" w:hAnsi="標楷體" w:hint="eastAsia"/>
                                  <w:szCs w:val="24"/>
                                </w:rPr>
                                <w:t>簽核</w:t>
                              </w:r>
                            </w:p>
                          </w:txbxContent>
                        </v:textbox>
                      </v:shape>
                      <v:rect id="矩形 292" o:spid="_x0000_s1121" style="position:absolute;left:49003;top:25482;width:4553;height:3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" filled="f" stroked="f" strokeweight="2pt">
                        <v:textbox>
                          <w:txbxContent>
                            <w:p w14:paraId="43E873C2" w14:textId="77777777" w:rsidR="00C47083" w:rsidRPr="00374A4B" w:rsidRDefault="00C47083" w:rsidP="00374A4B">
                              <w:pPr>
                                <w:jc w:val="center"/>
                                <w:rPr>
                                  <w:sz w:val="32"/>
                                  <w:szCs w:val="32"/>
                                </w:rPr>
                              </w:pPr>
                              <w:r w:rsidRPr="00374A4B">
                                <w:rPr>
                                  <w:rFonts w:ascii="Times New Roman" w:hAnsi="Times New Roman"/>
                                  <w:szCs w:val="24"/>
                                </w:rPr>
                                <w:t>N</w:t>
                              </w:r>
                            </w:p>
                          </w:txbxContent>
                        </v:textbox>
                      </v:rect>
                      <v:rect id="矩形 293" o:spid="_x0000_s1122" style="position:absolute;left:62218;top:29147;width:4553;height:3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" filled="f" stroked="f" strokeweight="2pt">
                        <v:textbox>
                          <w:txbxContent>
                            <w:p w14:paraId="47ADB51D" w14:textId="77777777" w:rsidR="00C47083" w:rsidRPr="00374A4B" w:rsidRDefault="00C47083" w:rsidP="00374A4B">
                              <w:pPr>
                                <w:jc w:val="center"/>
                                <w:rPr>
                                  <w:sz w:val="32"/>
                                  <w:szCs w:val="32"/>
                                </w:rPr>
                              </w:pPr>
                              <w:r w:rsidRPr="00374A4B">
                                <w:rPr>
                                  <w:rFonts w:ascii="Times New Roman" w:hAnsi="Times New Roman"/>
                                  <w:szCs w:val="24"/>
                                </w:rPr>
                                <w:t>Y</w:t>
                              </w:r>
                            </w:p>
                          </w:txbxContent>
                        </v:textbox>
                      </v:rect>
                      <v:shape id="肘形接點 11" o:spid="_x0000_s1123" type="#_x0000_t34" style="position:absolute;left:52176;top:22886;width:145;height:1011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" adj="361315" strokecolor="black [3213]" strokeweight="1pt">
                        <v:stroke endarrow="block"/>
                      </v:shape>
                      <v:rect id="矩形 302" o:spid="_x0000_s1124" style="position:absolute;left:73596;top:22297;width:11800;height:4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" fillcolor="white [3201]" strokecolor="black [3200]" strokeweight="1pt">
                        <v:textbox inset=".094mm,.094mm,.094mm,.094mm">
                          <w:txbxContent>
                            <w:p w14:paraId="0C1D472B" w14:textId="4A7ED056" w:rsidR="00C47083" w:rsidRPr="00374A4B" w:rsidRDefault="00C47083" w:rsidP="00A023F4">
                              <w:pPr>
                                <w:jc w:val="center"/>
                                <w:rPr>
                                  <w:sz w:val="32"/>
                                  <w:szCs w:val="32"/>
                                </w:rPr>
                              </w:pPr>
                              <w:proofErr w:type="gramStart"/>
                              <w:r>
                                <w:rPr>
                                  <w:rFonts w:eastAsia="標楷體" w:hAnsi="標楷體" w:hint="eastAsia"/>
                                  <w:szCs w:val="24"/>
                                </w:rPr>
                                <w:t>給予固資編號</w:t>
                              </w:r>
                              <w:proofErr w:type="gramEnd"/>
                            </w:p>
                          </w:txbxContent>
                        </v:textbox>
                      </v:rect>
                      <v:rect id="矩形 306" o:spid="_x0000_s1125" style="position:absolute;left:52176;top:11059;width:10871;height:4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" fillcolor="white [3201]" strokecolor="black [3200]" strokeweight="1pt">
                        <v:textbox inset=".094mm,.094mm,.094mm,.094mm">
                          <w:txbxContent>
                            <w:p w14:paraId="48506A5D" w14:textId="0F74FCED" w:rsidR="00C47083" w:rsidRPr="00374A4B" w:rsidRDefault="00C47083" w:rsidP="00F7667B">
                              <w:pPr>
                                <w:jc w:val="center"/>
                                <w:rPr>
                                  <w:sz w:val="32"/>
                                  <w:szCs w:val="32"/>
                                </w:rPr>
                              </w:pPr>
                              <w:r>
                                <w:rPr>
                                  <w:rFonts w:eastAsia="標楷體" w:hAnsi="標楷體" w:hint="eastAsia"/>
                                  <w:szCs w:val="24"/>
                                </w:rPr>
                                <w:t>資產出租</w:t>
                              </w:r>
                              <w:r w:rsidRPr="00374A4B">
                                <w:rPr>
                                  <w:rFonts w:eastAsia="標楷體" w:hAnsi="標楷體" w:hint="eastAsia"/>
                                  <w:szCs w:val="24"/>
                                </w:rPr>
                                <w:t>需求</w:t>
                              </w:r>
                            </w:p>
                          </w:txbxContent>
                        </v:textbox>
                      </v:rect>
                      <v:shape id="直線單箭頭接點 308" o:spid="_x0000_s1126" type="#_x0000_t32" style="position:absolute;left:57612;top:15098;width:0;height:53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" strokecolor="black [3213]" strokeweight="1pt">
                        <v:stroke endarrow="block"/>
                      </v:shape>
                      <v:shape id="流程圖: 結束點 271" o:spid="_x0000_s1127" type="#_x0000_t116" style="position:absolute;left:28357;top:3708;width:11316;height:40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" fillcolor="white [3201]" strokecolor="black [3200]" strokeweight="1pt">
                        <v:textbox inset=".094mm,.094mm,.094mm,.094mm">
                          <w:txbxContent>
                            <w:p w14:paraId="024F2C95" w14:textId="5557640B" w:rsidR="00C47083" w:rsidRDefault="00C47083" w:rsidP="00A03022">
                              <w:pPr>
                                <w:spacing w:line="360" w:lineRule="exact"/>
                                <w:jc w:val="center"/>
                                <w:rPr>
                                  <w:szCs w:val="24"/>
                                </w:rPr>
                              </w:pPr>
                              <w:r>
                                <w:rPr>
                                  <w:rFonts w:eastAsia="標楷體" w:hAnsi="標楷體" w:hint="eastAsia"/>
                                </w:rPr>
                                <w:t>資產外借開始</w:t>
                              </w:r>
                            </w:p>
                          </w:txbxContent>
                        </v:textbox>
                      </v:shape>
                      <v:shape id="流程圖: 結束點 299" o:spid="_x0000_s1128" type="#_x0000_t116" style="position:absolute;left:51972;top:4233;width:11316;height:40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" fillcolor="white [3201]" strokecolor="black [3200]" strokeweight="1pt">
                        <v:textbox inset=".094mm,.094mm,.094mm,.094mm">
                          <w:txbxContent>
                            <w:p w14:paraId="1F2C58CB" w14:textId="334F6228" w:rsidR="00C47083" w:rsidRDefault="00C47083" w:rsidP="00A03022">
                              <w:pPr>
                                <w:spacing w:line="360" w:lineRule="exact"/>
                                <w:jc w:val="center"/>
                                <w:rPr>
                                  <w:szCs w:val="24"/>
                                </w:rPr>
                              </w:pPr>
                              <w:r>
                                <w:rPr>
                                  <w:rFonts w:eastAsia="標楷體" w:hAnsi="標楷體" w:hint="eastAsia"/>
                                </w:rPr>
                                <w:t>資產出租開始</w:t>
                              </w:r>
                            </w:p>
                          </w:txbxContent>
                        </v:textbox>
                      </v:shape>
                      <v:shape id="接點: 肘形 44" o:spid="_x0000_s1129" type="#_x0000_t33" style="position:absolute;left:40662;top:4305;width:4078;height:6211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" strokecolor="black [3040]" strokeweight="1pt">
                        <v:stroke endarrow="block"/>
                      </v:shape>
                      <v:shape id="接點: 肘形 45" o:spid="_x0000_s1130" type="#_x0000_t33" style="position:absolute;left:51911;top:15555;width:3925;height:3976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" strokecolor="black [3040]" strokeweight="1pt">
                        <v:stroke endarrow="block"/>
                      </v:shape>
                      <v:shape id="接點: 肘形 46" o:spid="_x0000_s1131" type="#_x0000_t34" style="position:absolute;left:63193;top:24387;width:10403;height:861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" strokecolor="black [3040]" strokeweight="1pt">
                        <v:stroke endarrow="block"/>
                      </v:shape>
                      <v:shape id="直線單箭頭接點 47" o:spid="_x0000_s1132" type="#_x0000_t32" style="position:absolute;left:79496;top:26477;width:80;height:88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" strokecolor="black [3040]" strokeweight="1pt">
                        <v:stroke endarrow="block"/>
                      </v:shape>
                      <v:shape id="直線單箭頭接點 50" o:spid="_x0000_s1133" type="#_x0000_t32" style="position:absolute;left:11621;top:7948;width:74;height:25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" strokecolor="black [3040]" strokeweight="1pt">
                        <v:stroke endarrow="block"/>
                      </v:shape>
                      <v:shape id="直線單箭頭接點 51" o:spid="_x0000_s1134" type="#_x0000_t32" style="position:absolute;left:33953;top:7721;width:62;height:27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" strokecolor="black [3040]" strokeweight="1pt">
                        <v:stroke endarrow="block"/>
                      </v:shape>
                      <v:shape id="直線單箭頭接點 52" o:spid="_x0000_s1135" type="#_x0000_t32" style="position:absolute;left:57612;top:8246;width:18;height:28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" strokecolor="black [3040]" strokeweight="1pt">
                        <v:stroke endarrow="block"/>
                      </v:shape>
                      <w10:anchorlock/>
                    </v:group>
                  </w:pict>
                </mc:Fallback>
              </mc:AlternateContent>
            </w:r>
          </w:p>
        </w:tc>
      </w:tr>
      <w:tr w:rsidR="00DD7821" w:rsidRPr="00946708" w14:paraId="5EE3ED2D" w14:textId="77777777" w:rsidTr="004C554D">
        <w:trPr>
          <w:trHeight w:val="7263"/>
        </w:trPr>
        <w:tc>
          <w:tcPr>
            <w:tcW w:w="15026" w:type="dxa"/>
          </w:tcPr>
          <w:p w14:paraId="28BFBDDF" w14:textId="579BE9C5" w:rsidR="00DD7821" w:rsidRPr="00946708" w:rsidRDefault="00DD7821" w:rsidP="00E073C6">
            <w:pPr>
              <w:jc w:val="center"/>
            </w:pPr>
            <w:r w:rsidRPr="00394FE5">
              <w:rPr>
                <w:rFonts w:ascii="Calibri" w:eastAsia="新細明體" w:hAnsi="Calibri"/>
                <w:noProof/>
                <w:kern w:val="2"/>
                <w:szCs w:val="22"/>
              </w:rPr>
              <w:lastRenderedPageBreak/>
              <mc:AlternateContent>
                <mc:Choice Requires="wpc">
                  <w:drawing>
                    <wp:inline distT="0" distB="0" distL="0" distR="0" wp14:anchorId="1364223B" wp14:editId="15A9AD87">
                      <wp:extent cx="9250680" cy="5156919"/>
                      <wp:effectExtent l="0" t="0" r="26670" b="24765"/>
                      <wp:docPr id="56" name="畫布 5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8" name="矩形 8"/>
                              <wps:cNvSpPr/>
                              <wps:spPr>
                                <a:xfrm>
                                  <a:off x="0" y="0"/>
                                  <a:ext cx="6829424" cy="306589"/>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B72F6B5" w14:textId="1C05B493" w:rsidR="00C47083" w:rsidRDefault="00C47083" w:rsidP="00DD7821">
                                    <w:pPr>
                                      <w:pStyle w:val="Web"/>
                                      <w:spacing w:before="0" w:beforeAutospacing="0" w:after="0" w:afterAutospacing="0"/>
                                      <w:jc w:val="center"/>
                                    </w:pPr>
                                    <w:r>
                                      <w:rPr>
                                        <w:rFonts w:ascii="標楷體" w:eastAsia="標楷體" w:hAnsi="標楷體" w:cs="Times New Roman" w:hint="eastAsia"/>
                                        <w:kern w:val="2"/>
                                      </w:rPr>
                                      <w:t>需求單位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矩形 9"/>
                              <wps:cNvSpPr/>
                              <wps:spPr>
                                <a:xfrm>
                                  <a:off x="6822830" y="594"/>
                                  <a:ext cx="2427849" cy="306000"/>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43851A3B" w14:textId="6762AD3D" w:rsidR="00C47083" w:rsidRDefault="00C47083" w:rsidP="00DD7821">
                                    <w:pPr>
                                      <w:pStyle w:val="Web"/>
                                      <w:spacing w:before="0" w:beforeAutospacing="0" w:after="0" w:afterAutospacing="0"/>
                                      <w:jc w:val="center"/>
                                    </w:pPr>
                                    <w:r>
                                      <w:rPr>
                                        <w:rFonts w:eastAsia="標楷體" w:hAnsi="標楷體" w:cs="Times New Roman" w:hint="eastAsia"/>
                                      </w:rPr>
                                      <w:t>總務人員</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 name="流程圖: 結束點 10"/>
                              <wps:cNvSpPr/>
                              <wps:spPr>
                                <a:xfrm>
                                  <a:off x="7300645" y="4648991"/>
                                  <a:ext cx="1005010" cy="463698"/>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59DD8FFC" w14:textId="77777777" w:rsidR="00C47083" w:rsidRPr="0004456E" w:rsidRDefault="00C47083" w:rsidP="00DD7821">
                                    <w:pPr>
                                      <w:pStyle w:val="Web"/>
                                      <w:spacing w:before="0" w:beforeAutospacing="0" w:after="0" w:afterAutospacing="0"/>
                                      <w:jc w:val="center"/>
                                      <w:rPr>
                                        <w:sz w:val="32"/>
                                        <w:szCs w:val="32"/>
                                      </w:rPr>
                                    </w:pPr>
                                    <w:r w:rsidRPr="0004456E">
                                      <w:rPr>
                                        <w:rFonts w:eastAsia="標楷體" w:hAnsi="標楷體" w:cs="Times New Roman" w:hint="eastAsia"/>
                                      </w:rPr>
                                      <w:t>結束</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 name="肘形接點 566"/>
                              <wps:cNvCnPr>
                                <a:stCxn id="39" idx="2"/>
                                <a:endCxn id="10" idx="0"/>
                              </wps:cNvCnPr>
                              <wps:spPr>
                                <a:xfrm>
                                  <a:off x="7802645" y="4224939"/>
                                  <a:ext cx="505" cy="424052"/>
                                </a:xfrm>
                                <a:prstGeom prst="straightConnector1">
                                  <a:avLst/>
                                </a:prstGeom>
                                <a:noFill/>
                                <a:ln w="12700" cap="flat" cmpd="sng" algn="ctr">
                                  <a:solidFill>
                                    <a:sysClr val="windowText" lastClr="000000"/>
                                  </a:solidFill>
                                  <a:prstDash val="solid"/>
                                  <a:miter lim="800000"/>
                                  <a:tailEnd type="triangle"/>
                                </a:ln>
                                <a:effectLst/>
                              </wps:spPr>
                              <wps:bodyPr/>
                            </wps:wsp>
                            <wps:wsp>
                              <wps:cNvPr id="15" name="矩形 15"/>
                              <wps:cNvSpPr/>
                              <wps:spPr>
                                <a:xfrm>
                                  <a:off x="2598006" y="1062675"/>
                                  <a:ext cx="1087120" cy="403860"/>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55E42EA4" w14:textId="440A0CDB" w:rsidR="00C47083" w:rsidRPr="00374A4B" w:rsidRDefault="00C47083" w:rsidP="00DD7821">
                                    <w:pPr>
                                      <w:jc w:val="center"/>
                                      <w:rPr>
                                        <w:sz w:val="32"/>
                                        <w:szCs w:val="32"/>
                                      </w:rPr>
                                    </w:pPr>
                                    <w:r>
                                      <w:rPr>
                                        <w:rFonts w:eastAsia="標楷體" w:hAnsi="標楷體" w:hint="eastAsia"/>
                                        <w:szCs w:val="24"/>
                                      </w:rPr>
                                      <w:t>資產收回需求</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16" name="流程圖: 結束點 16"/>
                              <wps:cNvSpPr/>
                              <wps:spPr>
                                <a:xfrm>
                                  <a:off x="2574153" y="392897"/>
                                  <a:ext cx="1131570" cy="401955"/>
                                </a:xfrm>
                                <a:prstGeom prst="flowChartTerminator">
                                  <a:avLst/>
                                </a:prstGeom>
                                <a:ln w="12700"/>
                              </wps:spPr>
                              <wps:style>
                                <a:lnRef idx="2">
                                  <a:schemeClr val="dk1"/>
                                </a:lnRef>
                                <a:fillRef idx="1">
                                  <a:schemeClr val="lt1"/>
                                </a:fillRef>
                                <a:effectRef idx="0">
                                  <a:schemeClr val="dk1"/>
                                </a:effectRef>
                                <a:fontRef idx="minor">
                                  <a:schemeClr val="dk1"/>
                                </a:fontRef>
                              </wps:style>
                              <wps:txbx>
                                <w:txbxContent>
                                  <w:p w14:paraId="3DA2B5D0" w14:textId="115E1B91" w:rsidR="00C47083" w:rsidRPr="00374A4B" w:rsidRDefault="00C47083" w:rsidP="00DD7821">
                                    <w:pPr>
                                      <w:jc w:val="center"/>
                                      <w:rPr>
                                        <w:sz w:val="32"/>
                                        <w:szCs w:val="32"/>
                                      </w:rPr>
                                    </w:pPr>
                                    <w:r>
                                      <w:rPr>
                                        <w:rFonts w:eastAsia="標楷體" w:hAnsi="標楷體" w:hint="eastAsia"/>
                                        <w:szCs w:val="24"/>
                                      </w:rPr>
                                      <w:t>資產收回</w:t>
                                    </w:r>
                                    <w:r w:rsidRPr="00374A4B">
                                      <w:rPr>
                                        <w:rFonts w:eastAsia="標楷體" w:hAnsi="標楷體" w:hint="eastAsia"/>
                                        <w:szCs w:val="24"/>
                                      </w:rPr>
                                      <w:t>開始</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17" name="矩形 17"/>
                              <wps:cNvSpPr/>
                              <wps:spPr>
                                <a:xfrm>
                                  <a:off x="2496818" y="2695285"/>
                                  <a:ext cx="1288001" cy="355006"/>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0F8A2E01" w14:textId="51918E81" w:rsidR="00C47083" w:rsidRPr="00374A4B" w:rsidRDefault="00C47083" w:rsidP="00DD7821">
                                    <w:pPr>
                                      <w:jc w:val="center"/>
                                      <w:rPr>
                                        <w:sz w:val="32"/>
                                        <w:szCs w:val="32"/>
                                      </w:rPr>
                                    </w:pPr>
                                    <w:r>
                                      <w:rPr>
                                        <w:rFonts w:eastAsia="標楷體" w:hAnsi="標楷體" w:hint="eastAsia"/>
                                        <w:szCs w:val="24"/>
                                      </w:rPr>
                                      <w:t>填寫收回單</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9" name="直線單箭頭接點 29"/>
                              <wps:cNvCnPr>
                                <a:stCxn id="16" idx="2"/>
                                <a:endCxn id="15" idx="0"/>
                              </wps:cNvCnPr>
                              <wps:spPr>
                                <a:xfrm>
                                  <a:off x="3139938" y="794852"/>
                                  <a:ext cx="1628" cy="267823"/>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3" name="流程圖: 決策 33"/>
                              <wps:cNvSpPr/>
                              <wps:spPr>
                                <a:xfrm>
                                  <a:off x="2600072" y="3429571"/>
                                  <a:ext cx="1087120" cy="643890"/>
                                </a:xfrm>
                                <a:prstGeom prst="flowChartDecision">
                                  <a:avLst/>
                                </a:prstGeom>
                                <a:ln w="12700"/>
                              </wps:spPr>
                              <wps:style>
                                <a:lnRef idx="2">
                                  <a:schemeClr val="dk1"/>
                                </a:lnRef>
                                <a:fillRef idx="1">
                                  <a:schemeClr val="lt1"/>
                                </a:fillRef>
                                <a:effectRef idx="0">
                                  <a:schemeClr val="dk1"/>
                                </a:effectRef>
                                <a:fontRef idx="minor">
                                  <a:schemeClr val="dk1"/>
                                </a:fontRef>
                              </wps:style>
                              <wps:txbx>
                                <w:txbxContent>
                                  <w:p w14:paraId="5E90B326" w14:textId="28622B05" w:rsidR="00C47083" w:rsidRPr="00374A4B" w:rsidRDefault="00C47083" w:rsidP="00DD7821">
                                    <w:pPr>
                                      <w:jc w:val="center"/>
                                      <w:rPr>
                                        <w:sz w:val="32"/>
                                        <w:szCs w:val="32"/>
                                      </w:rPr>
                                    </w:pPr>
                                    <w:r>
                                      <w:rPr>
                                        <w:rFonts w:eastAsia="標楷體" w:hAnsi="標楷體" w:hint="eastAsia"/>
                                        <w:szCs w:val="24"/>
                                      </w:rPr>
                                      <w:t>簽核</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35" name="矩形 35"/>
                              <wps:cNvSpPr/>
                              <wps:spPr>
                                <a:xfrm>
                                  <a:off x="1823525" y="3193160"/>
                                  <a:ext cx="455295" cy="307975"/>
                                </a:xfrm>
                                <a:prstGeom prst="rect">
                                  <a:avLst/>
                                </a:prstGeom>
                                <a:noFill/>
                                <a:ln w="12700">
                                  <a:noFill/>
                                </a:ln>
                              </wps:spPr>
                              <wps:style>
                                <a:lnRef idx="2">
                                  <a:schemeClr val="dk1"/>
                                </a:lnRef>
                                <a:fillRef idx="1">
                                  <a:schemeClr val="lt1"/>
                                </a:fillRef>
                                <a:effectRef idx="0">
                                  <a:schemeClr val="dk1"/>
                                </a:effectRef>
                                <a:fontRef idx="minor">
                                  <a:schemeClr val="dk1"/>
                                </a:fontRef>
                              </wps:style>
                              <wps:txbx>
                                <w:txbxContent>
                                  <w:p w14:paraId="5591CFB8" w14:textId="77777777" w:rsidR="00C47083" w:rsidRPr="00374A4B" w:rsidRDefault="00C47083" w:rsidP="00DD7821">
                                    <w:pPr>
                                      <w:jc w:val="center"/>
                                      <w:rPr>
                                        <w:sz w:val="32"/>
                                        <w:szCs w:val="32"/>
                                      </w:rPr>
                                    </w:pPr>
                                    <w:r w:rsidRPr="00374A4B">
                                      <w:rPr>
                                        <w:rFonts w:ascii="Times New Roman" w:hAnsi="Times New Roman"/>
                                        <w:szCs w:val="24"/>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 name="矩形 36"/>
                              <wps:cNvSpPr/>
                              <wps:spPr>
                                <a:xfrm>
                                  <a:off x="3765141" y="3429527"/>
                                  <a:ext cx="455295" cy="307975"/>
                                </a:xfrm>
                                <a:prstGeom prst="rect">
                                  <a:avLst/>
                                </a:prstGeom>
                                <a:noFill/>
                                <a:ln w="12700">
                                  <a:noFill/>
                                </a:ln>
                              </wps:spPr>
                              <wps:style>
                                <a:lnRef idx="2">
                                  <a:schemeClr val="dk1"/>
                                </a:lnRef>
                                <a:fillRef idx="1">
                                  <a:schemeClr val="lt1"/>
                                </a:fillRef>
                                <a:effectRef idx="0">
                                  <a:schemeClr val="dk1"/>
                                </a:effectRef>
                                <a:fontRef idx="minor">
                                  <a:schemeClr val="dk1"/>
                                </a:fontRef>
                              </wps:style>
                              <wps:txbx>
                                <w:txbxContent>
                                  <w:p w14:paraId="4223AC1B" w14:textId="77777777" w:rsidR="00C47083" w:rsidRPr="00374A4B" w:rsidRDefault="00C47083" w:rsidP="00DD7821">
                                    <w:pPr>
                                      <w:jc w:val="center"/>
                                      <w:rPr>
                                        <w:sz w:val="32"/>
                                        <w:szCs w:val="32"/>
                                      </w:rPr>
                                    </w:pPr>
                                    <w:r w:rsidRPr="00374A4B">
                                      <w:rPr>
                                        <w:rFonts w:ascii="Times New Roman" w:hAnsi="Times New Roman"/>
                                        <w:szCs w:val="24"/>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 name="流程圖: 文件 38"/>
                              <wps:cNvSpPr/>
                              <wps:spPr>
                                <a:xfrm>
                                  <a:off x="3584823" y="2957721"/>
                                  <a:ext cx="1000760" cy="416171"/>
                                </a:xfrm>
                                <a:prstGeom prst="flowChartDocument">
                                  <a:avLst/>
                                </a:prstGeom>
                                <a:ln w="12700">
                                  <a:solidFill>
                                    <a:srgbClr val="C55A11"/>
                                  </a:solidFill>
                                </a:ln>
                              </wps:spPr>
                              <wps:style>
                                <a:lnRef idx="2">
                                  <a:schemeClr val="dk1"/>
                                </a:lnRef>
                                <a:fillRef idx="1">
                                  <a:schemeClr val="lt1"/>
                                </a:fillRef>
                                <a:effectRef idx="0">
                                  <a:schemeClr val="dk1"/>
                                </a:effectRef>
                                <a:fontRef idx="minor">
                                  <a:schemeClr val="dk1"/>
                                </a:fontRef>
                              </wps:style>
                              <wps:txbx>
                                <w:txbxContent>
                                  <w:p w14:paraId="0822C78D" w14:textId="1497C45B" w:rsidR="00C47083" w:rsidRPr="00374A4B" w:rsidRDefault="00C47083" w:rsidP="00DD7821">
                                    <w:pPr>
                                      <w:jc w:val="center"/>
                                      <w:rPr>
                                        <w:sz w:val="32"/>
                                        <w:szCs w:val="32"/>
                                      </w:rPr>
                                    </w:pPr>
                                    <w:r w:rsidRPr="00374A4B">
                                      <w:rPr>
                                        <w:rFonts w:ascii="Times New Roman" w:eastAsia="標楷體" w:hAnsi="標楷體" w:hint="eastAsia"/>
                                        <w:szCs w:val="24"/>
                                      </w:rPr>
                                      <w:t>資產</w:t>
                                    </w:r>
                                    <w:r>
                                      <w:rPr>
                                        <w:rFonts w:ascii="Times New Roman" w:eastAsia="標楷體" w:hAnsi="標楷體" w:hint="eastAsia"/>
                                        <w:szCs w:val="24"/>
                                      </w:rPr>
                                      <w:t>收回</w:t>
                                    </w:r>
                                    <w:r w:rsidRPr="00374A4B">
                                      <w:rPr>
                                        <w:rFonts w:ascii="Times New Roman" w:eastAsia="標楷體" w:hAnsi="標楷體" w:hint="eastAsia"/>
                                        <w:szCs w:val="24"/>
                                      </w:rPr>
                                      <w:t>單</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39" name="矩形 39"/>
                              <wps:cNvSpPr/>
                              <wps:spPr>
                                <a:xfrm>
                                  <a:off x="7189526" y="3634753"/>
                                  <a:ext cx="1226238" cy="590186"/>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26759924" w14:textId="77777777" w:rsidR="00C47083" w:rsidRDefault="00C47083" w:rsidP="00DD7821">
                                    <w:pPr>
                                      <w:jc w:val="center"/>
                                      <w:rPr>
                                        <w:rFonts w:eastAsia="標楷體" w:hAnsi="標楷體"/>
                                        <w:szCs w:val="24"/>
                                      </w:rPr>
                                    </w:pPr>
                                    <w:r>
                                      <w:rPr>
                                        <w:rFonts w:eastAsia="標楷體" w:hAnsi="標楷體" w:hint="eastAsia"/>
                                        <w:szCs w:val="24"/>
                                      </w:rPr>
                                      <w:t>確認財產目錄</w:t>
                                    </w:r>
                                  </w:p>
                                  <w:p w14:paraId="076D4D52" w14:textId="279551F3" w:rsidR="00C47083" w:rsidRPr="00374A4B" w:rsidRDefault="00C47083" w:rsidP="00DD7821">
                                    <w:pPr>
                                      <w:jc w:val="center"/>
                                      <w:rPr>
                                        <w:sz w:val="32"/>
                                        <w:szCs w:val="32"/>
                                      </w:rPr>
                                    </w:pPr>
                                    <w:r>
                                      <w:rPr>
                                        <w:rFonts w:eastAsia="標楷體" w:hAnsi="標楷體" w:hint="eastAsia"/>
                                        <w:szCs w:val="24"/>
                                      </w:rPr>
                                      <w:t>已更新</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40" name="流程圖: 文件 40"/>
                              <wps:cNvSpPr/>
                              <wps:spPr>
                                <a:xfrm>
                                  <a:off x="8043261" y="4098952"/>
                                  <a:ext cx="1000760" cy="369555"/>
                                </a:xfrm>
                                <a:prstGeom prst="flowChartDocument">
                                  <a:avLst/>
                                </a:prstGeom>
                                <a:ln w="19050">
                                  <a:solidFill>
                                    <a:srgbClr val="C55A11"/>
                                  </a:solidFill>
                                </a:ln>
                              </wps:spPr>
                              <wps:style>
                                <a:lnRef idx="2">
                                  <a:schemeClr val="dk1"/>
                                </a:lnRef>
                                <a:fillRef idx="1">
                                  <a:schemeClr val="lt1"/>
                                </a:fillRef>
                                <a:effectRef idx="0">
                                  <a:schemeClr val="dk1"/>
                                </a:effectRef>
                                <a:fontRef idx="minor">
                                  <a:schemeClr val="dk1"/>
                                </a:fontRef>
                              </wps:style>
                              <wps:txbx>
                                <w:txbxContent>
                                  <w:p w14:paraId="22D09B76" w14:textId="77777777" w:rsidR="00C47083" w:rsidRPr="00374A4B" w:rsidRDefault="00C47083" w:rsidP="00DD7821">
                                    <w:pPr>
                                      <w:jc w:val="center"/>
                                      <w:rPr>
                                        <w:sz w:val="32"/>
                                        <w:szCs w:val="32"/>
                                      </w:rPr>
                                    </w:pPr>
                                    <w:r w:rsidRPr="00C06A3F">
                                      <w:rPr>
                                        <w:rFonts w:ascii="Times New Roman" w:eastAsia="標楷體" w:hAnsi="標楷體" w:hint="eastAsia"/>
                                        <w:szCs w:val="24"/>
                                      </w:rPr>
                                      <w:t>財產目錄清冊</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48" name="矩形 48"/>
                              <wps:cNvSpPr/>
                              <wps:spPr>
                                <a:xfrm>
                                  <a:off x="2465012" y="4556967"/>
                                  <a:ext cx="1359564" cy="46563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692B0CFB" w14:textId="77777777" w:rsidR="00C47083" w:rsidRDefault="00C47083" w:rsidP="00DD7821">
                                    <w:pPr>
                                      <w:jc w:val="center"/>
                                      <w:rPr>
                                        <w:rFonts w:eastAsia="標楷體" w:hAnsi="標楷體"/>
                                        <w:szCs w:val="24"/>
                                      </w:rPr>
                                    </w:pPr>
                                    <w:r w:rsidRPr="00374A4B">
                                      <w:rPr>
                                        <w:rFonts w:eastAsia="標楷體" w:hAnsi="標楷體" w:hint="eastAsia"/>
                                        <w:szCs w:val="24"/>
                                      </w:rPr>
                                      <w:t>資產實體轉移</w:t>
                                    </w:r>
                                    <w:r>
                                      <w:rPr>
                                        <w:rFonts w:eastAsia="標楷體" w:hAnsi="標楷體" w:hint="eastAsia"/>
                                        <w:szCs w:val="24"/>
                                      </w:rPr>
                                      <w:t>至</w:t>
                                    </w:r>
                                  </w:p>
                                  <w:p w14:paraId="02B5F3AC" w14:textId="37C91BC3" w:rsidR="00C47083" w:rsidRPr="00374A4B" w:rsidRDefault="00C47083" w:rsidP="00DD7821">
                                    <w:pPr>
                                      <w:jc w:val="center"/>
                                      <w:rPr>
                                        <w:sz w:val="32"/>
                                        <w:szCs w:val="32"/>
                                      </w:rPr>
                                    </w:pPr>
                                    <w:r>
                                      <w:rPr>
                                        <w:rFonts w:eastAsia="標楷體" w:hAnsi="標楷體" w:hint="eastAsia"/>
                                        <w:szCs w:val="24"/>
                                      </w:rPr>
                                      <w:t>原</w:t>
                                    </w:r>
                                    <w:r>
                                      <w:rPr>
                                        <w:rFonts w:eastAsia="標楷體" w:hAnsi="標楷體" w:hint="eastAsia"/>
                                        <w:szCs w:val="24"/>
                                      </w:rPr>
                                      <w:t>(</w:t>
                                    </w:r>
                                    <w:r>
                                      <w:rPr>
                                        <w:rFonts w:eastAsia="標楷體" w:hAnsi="標楷體" w:hint="eastAsia"/>
                                        <w:szCs w:val="24"/>
                                      </w:rPr>
                                      <w:t>指定</w:t>
                                    </w:r>
                                    <w:r>
                                      <w:rPr>
                                        <w:rFonts w:eastAsia="標楷體" w:hAnsi="標楷體" w:hint="eastAsia"/>
                                        <w:szCs w:val="24"/>
                                      </w:rPr>
                                      <w:t>)</w:t>
                                    </w:r>
                                    <w:r>
                                      <w:rPr>
                                        <w:rFonts w:eastAsia="標楷體" w:hAnsi="標楷體" w:hint="eastAsia"/>
                                        <w:szCs w:val="24"/>
                                      </w:rPr>
                                      <w:t>保管單位</w:t>
                                    </w:r>
                                  </w:p>
                                  <w:p w14:paraId="289BF3DF" w14:textId="69C34188" w:rsidR="00C47083" w:rsidRPr="00DD7821" w:rsidRDefault="00C47083" w:rsidP="00DD7821">
                                    <w:pPr>
                                      <w:jc w:val="center"/>
                                      <w:rPr>
                                        <w:sz w:val="32"/>
                                        <w:szCs w:val="32"/>
                                      </w:rPr>
                                    </w:pP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55" name="矩形 55"/>
                              <wps:cNvSpPr/>
                              <wps:spPr>
                                <a:xfrm>
                                  <a:off x="2619055" y="1779423"/>
                                  <a:ext cx="1042217" cy="628753"/>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02C9F3DC" w14:textId="3470FB0F" w:rsidR="00C47083" w:rsidRPr="00374A4B" w:rsidRDefault="0013280A" w:rsidP="00DD7821">
                                    <w:pPr>
                                      <w:jc w:val="center"/>
                                      <w:rPr>
                                        <w:sz w:val="32"/>
                                        <w:szCs w:val="32"/>
                                      </w:rPr>
                                    </w:pPr>
                                    <w:r>
                                      <w:rPr>
                                        <w:rFonts w:eastAsia="標楷體" w:hAnsi="標楷體" w:hint="eastAsia"/>
                                        <w:szCs w:val="24"/>
                                      </w:rPr>
                                      <w:t>針對品質進行檢驗</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66" name="矩形 266"/>
                              <wps:cNvSpPr/>
                              <wps:spPr>
                                <a:xfrm>
                                  <a:off x="7189526" y="2787714"/>
                                  <a:ext cx="1226238" cy="355006"/>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3D2A9B2E" w14:textId="6847790B" w:rsidR="00C47083" w:rsidRPr="00374A4B" w:rsidRDefault="00C47083" w:rsidP="00DD7821">
                                    <w:pPr>
                                      <w:jc w:val="center"/>
                                      <w:rPr>
                                        <w:sz w:val="32"/>
                                        <w:szCs w:val="32"/>
                                      </w:rPr>
                                    </w:pPr>
                                    <w:r>
                                      <w:rPr>
                                        <w:rFonts w:eastAsia="標楷體" w:hAnsi="標楷體" w:hint="eastAsia"/>
                                        <w:szCs w:val="24"/>
                                      </w:rPr>
                                      <w:t>通知總務人員</w:t>
                                    </w:r>
                                  </w:p>
                                </w:txbxContent>
                              </wps:txbx>
                              <wps:bodyPr rot="0" spcFirstLastPara="0" vert="horz" wrap="square" lIns="3384" tIns="3384" rIns="3384" bIns="3384" numCol="1" spcCol="0" rtlCol="0" fromWordArt="0" anchor="ctr" anchorCtr="0" forceAA="0" compatLnSpc="1">
                                <a:prstTxWarp prst="textNoShape">
                                  <a:avLst/>
                                </a:prstTxWarp>
                                <a:noAutofit/>
                              </wps:bodyPr>
                            </wps:wsp>
                            <wps:wsp>
                              <wps:cNvPr id="268" name="直線單箭頭接點 268"/>
                              <wps:cNvCnPr>
                                <a:stCxn id="266" idx="2"/>
                                <a:endCxn id="39" idx="0"/>
                              </wps:cNvCnPr>
                              <wps:spPr>
                                <a:xfrm>
                                  <a:off x="7802645" y="3142720"/>
                                  <a:ext cx="0" cy="492033"/>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2" name="直線接點 282"/>
                              <wps:cNvCnPr/>
                              <wps:spPr>
                                <a:xfrm>
                                  <a:off x="6821170" y="306594"/>
                                  <a:ext cx="8255" cy="4823460"/>
                                </a:xfrm>
                                <a:prstGeom prst="line">
                                  <a:avLst/>
                                </a:prstGeom>
                                <a:noFill/>
                                <a:ln w="9525" cap="flat" cmpd="sng" algn="ctr">
                                  <a:solidFill>
                                    <a:sysClr val="windowText" lastClr="000000">
                                      <a:lumMod val="50000"/>
                                      <a:lumOff val="50000"/>
                                    </a:sysClr>
                                  </a:solidFill>
                                  <a:prstDash val="solid"/>
                                  <a:miter lim="800000"/>
                                </a:ln>
                                <a:effectLst/>
                              </wps:spPr>
                              <wps:bodyPr/>
                            </wps:wsp>
                            <wps:wsp>
                              <wps:cNvPr id="57" name="直線單箭頭接點 57"/>
                              <wps:cNvCnPr>
                                <a:stCxn id="17" idx="2"/>
                                <a:endCxn id="33" idx="0"/>
                              </wps:cNvCnPr>
                              <wps:spPr>
                                <a:xfrm>
                                  <a:off x="3140819" y="3050291"/>
                                  <a:ext cx="2813" cy="37928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60" name="直線單箭頭接點 60"/>
                              <wps:cNvCnPr>
                                <a:stCxn id="33" idx="2"/>
                                <a:endCxn id="48" idx="0"/>
                              </wps:cNvCnPr>
                              <wps:spPr>
                                <a:xfrm>
                                  <a:off x="3143632" y="4073408"/>
                                  <a:ext cx="1162" cy="483498"/>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61" name="接點: 肘形 61"/>
                              <wps:cNvCnPr>
                                <a:stCxn id="33" idx="1"/>
                                <a:endCxn id="17" idx="1"/>
                              </wps:cNvCnPr>
                              <wps:spPr>
                                <a:xfrm rot="10800000">
                                  <a:off x="2496817" y="2872754"/>
                                  <a:ext cx="103254" cy="878714"/>
                                </a:xfrm>
                                <a:prstGeom prst="bentConnector3">
                                  <a:avLst>
                                    <a:gd name="adj1" fmla="val 321396"/>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312" name="矩形 312"/>
                              <wps:cNvSpPr/>
                              <wps:spPr>
                                <a:xfrm>
                                  <a:off x="3042468" y="4102530"/>
                                  <a:ext cx="455295" cy="307340"/>
                                </a:xfrm>
                                <a:prstGeom prst="rect">
                                  <a:avLst/>
                                </a:prstGeom>
                                <a:noFill/>
                                <a:ln w="12700">
                                  <a:noFill/>
                                </a:ln>
                              </wps:spPr>
                              <wps:style>
                                <a:lnRef idx="2">
                                  <a:schemeClr val="dk1"/>
                                </a:lnRef>
                                <a:fillRef idx="1">
                                  <a:schemeClr val="lt1"/>
                                </a:fillRef>
                                <a:effectRef idx="0">
                                  <a:schemeClr val="dk1"/>
                                </a:effectRef>
                                <a:fontRef idx="minor">
                                  <a:schemeClr val="dk1"/>
                                </a:fontRef>
                              </wps:style>
                              <wps:txbx>
                                <w:txbxContent>
                                  <w:p w14:paraId="3D23E8E3" w14:textId="77777777" w:rsidR="00C47083" w:rsidRDefault="00C47083" w:rsidP="006B5F20">
                                    <w:pPr>
                                      <w:spacing w:line="360" w:lineRule="exact"/>
                                      <w:jc w:val="center"/>
                                      <w:rPr>
                                        <w:szCs w:val="24"/>
                                      </w:rPr>
                                    </w:pPr>
                                    <w:r>
                                      <w:rPr>
                                        <w:rFonts w:ascii="Times New Roman" w:hAnsi="Times New Roman"/>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 name="直線單箭頭接點 22"/>
                              <wps:cNvCnPr>
                                <a:stCxn id="15" idx="2"/>
                                <a:endCxn id="55" idx="0"/>
                              </wps:cNvCnPr>
                              <wps:spPr>
                                <a:xfrm flipH="1">
                                  <a:off x="3140164" y="1466535"/>
                                  <a:ext cx="1402" cy="312888"/>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71" name="直線單箭頭接點 71"/>
                              <wps:cNvCnPr>
                                <a:stCxn id="55" idx="2"/>
                                <a:endCxn id="17" idx="0"/>
                              </wps:cNvCnPr>
                              <wps:spPr>
                                <a:xfrm>
                                  <a:off x="3140164" y="2408166"/>
                                  <a:ext cx="655" cy="287119"/>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73" name="接點: 肘形 73"/>
                              <wps:cNvCnPr>
                                <a:stCxn id="33" idx="3"/>
                                <a:endCxn id="266" idx="1"/>
                              </wps:cNvCnPr>
                              <wps:spPr>
                                <a:xfrm flipV="1">
                                  <a:off x="3687192" y="2965169"/>
                                  <a:ext cx="3502334" cy="786286"/>
                                </a:xfrm>
                                <a:prstGeom prst="bentConnector3">
                                  <a:avLst/>
                                </a:prstGeom>
                                <a:ln w="12700">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1364223B" id="畫布 56" o:spid="_x0000_s1136" editas="canvas" style="width:728.4pt;height:406.05pt;mso-position-horizontal-relative:char;mso-position-vertical-relative:line" coordsize="92506,51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">
                      <v:shape id="_x0000_s1137" type="#_x0000_t75" style="position:absolute;width:92506;height:51568;visibility:visible;mso-wrap-style:square" stroked="t" strokecolor="gray [1629]">
                        <v:fill o:detectmouseclick="t"/>
                        <v:path o:connecttype="none"/>
                      </v:shape>
                      <v:rect id="矩形 8" o:spid="_x0000_s1138" style="position:absolute;width:68294;height:3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" fillcolor="#f2f2f2" strokecolor="windowText" strokeweight="1pt">
                        <v:textbox>
                          <w:txbxContent>
                            <w:p w14:paraId="7B72F6B5" w14:textId="1C05B493" w:rsidR="00C47083" w:rsidRDefault="00C47083" w:rsidP="00DD7821">
                              <w:pPr>
                                <w:pStyle w:val="Web"/>
                                <w:spacing w:before="0" w:beforeAutospacing="0" w:after="0" w:afterAutospacing="0"/>
                                <w:jc w:val="center"/>
                              </w:pPr>
                              <w:r>
                                <w:rPr>
                                  <w:rFonts w:ascii="標楷體" w:eastAsia="標楷體" w:hAnsi="標楷體" w:cs="Times New Roman" w:hint="eastAsia"/>
                                  <w:kern w:val="2"/>
                                </w:rPr>
                                <w:t>需求單位</w:t>
                              </w:r>
                            </w:p>
                          </w:txbxContent>
                        </v:textbox>
                      </v:rect>
                      <v:rect id="矩形 9" o:spid="_x0000_s1139" style="position:absolute;left:68228;top:5;width:24278;height:3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" fillcolor="#f2f2f2" strokecolor="windowText" strokeweight="1pt">
                        <v:textbox>
                          <w:txbxContent>
                            <w:p w14:paraId="43851A3B" w14:textId="6762AD3D" w:rsidR="00C47083" w:rsidRDefault="00C47083" w:rsidP="00DD7821">
                              <w:pPr>
                                <w:pStyle w:val="Web"/>
                                <w:spacing w:before="0" w:beforeAutospacing="0" w:after="0" w:afterAutospacing="0"/>
                                <w:jc w:val="center"/>
                              </w:pPr>
                              <w:r>
                                <w:rPr>
                                  <w:rFonts w:eastAsia="標楷體" w:hAnsi="標楷體" w:cs="Times New Roman" w:hint="eastAsia"/>
                                </w:rPr>
                                <w:t>總務人員</w:t>
                              </w:r>
                            </w:p>
                          </w:txbxContent>
                        </v:textbox>
                      </v:rect>
                      <v:shape id="流程圖: 結束點 10" o:spid="_x0000_s1140" type="#_x0000_t116" style="position:absolute;left:73006;top:46489;width:10050;height:4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" fillcolor="window" strokecolor="windowText" strokeweight="1pt">
                        <v:textbox>
                          <w:txbxContent>
                            <w:p w14:paraId="59DD8FFC" w14:textId="77777777" w:rsidR="00C47083" w:rsidRPr="0004456E" w:rsidRDefault="00C47083" w:rsidP="00DD7821">
                              <w:pPr>
                                <w:pStyle w:val="Web"/>
                                <w:spacing w:before="0" w:beforeAutospacing="0" w:after="0" w:afterAutospacing="0"/>
                                <w:jc w:val="center"/>
                                <w:rPr>
                                  <w:sz w:val="32"/>
                                  <w:szCs w:val="32"/>
                                </w:rPr>
                              </w:pPr>
                              <w:r w:rsidRPr="0004456E">
                                <w:rPr>
                                  <w:rFonts w:eastAsia="標楷體" w:hAnsi="標楷體" w:cs="Times New Roman" w:hint="eastAsia"/>
                                </w:rPr>
                                <w:t>結束</w:t>
                              </w:r>
                            </w:p>
                          </w:txbxContent>
                        </v:textbox>
                      </v:shape>
                      <v:shape id="肘形接點 566" o:spid="_x0000_s1141" type="#_x0000_t32" style="position:absolute;left:78026;top:42249;width:5;height:4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" strokecolor="windowText" strokeweight="1pt">
                        <v:stroke endarrow="block" joinstyle="miter"/>
                      </v:shape>
                      <v:rect id="矩形 15" o:spid="_x0000_s1142" style="position:absolute;left:25980;top:10626;width:10871;height:4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" fillcolor="white [3201]" strokecolor="black [3200]" strokeweight="1pt">
                        <v:textbox inset=".094mm,.094mm,.094mm,.094mm">
                          <w:txbxContent>
                            <w:p w14:paraId="55E42EA4" w14:textId="440A0CDB" w:rsidR="00C47083" w:rsidRPr="00374A4B" w:rsidRDefault="00C47083" w:rsidP="00DD7821">
                              <w:pPr>
                                <w:jc w:val="center"/>
                                <w:rPr>
                                  <w:sz w:val="32"/>
                                  <w:szCs w:val="32"/>
                                </w:rPr>
                              </w:pPr>
                              <w:r>
                                <w:rPr>
                                  <w:rFonts w:eastAsia="標楷體" w:hAnsi="標楷體" w:hint="eastAsia"/>
                                  <w:szCs w:val="24"/>
                                </w:rPr>
                                <w:t>資產收回需求</w:t>
                              </w:r>
                            </w:p>
                          </w:txbxContent>
                        </v:textbox>
                      </v:rect>
                      <v:shape id="流程圖: 結束點 16" o:spid="_x0000_s1143" type="#_x0000_t116" style="position:absolute;left:25741;top:3928;width:11316;height:4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" fillcolor="white [3201]" strokecolor="black [3200]" strokeweight="1pt">
                        <v:textbox inset=".094mm,.094mm,.094mm,.094mm">
                          <w:txbxContent>
                            <w:p w14:paraId="3DA2B5D0" w14:textId="115E1B91" w:rsidR="00C47083" w:rsidRPr="00374A4B" w:rsidRDefault="00C47083" w:rsidP="00DD7821">
                              <w:pPr>
                                <w:jc w:val="center"/>
                                <w:rPr>
                                  <w:sz w:val="32"/>
                                  <w:szCs w:val="32"/>
                                </w:rPr>
                              </w:pPr>
                              <w:r>
                                <w:rPr>
                                  <w:rFonts w:eastAsia="標楷體" w:hAnsi="標楷體" w:hint="eastAsia"/>
                                  <w:szCs w:val="24"/>
                                </w:rPr>
                                <w:t>資產收回</w:t>
                              </w:r>
                              <w:r w:rsidRPr="00374A4B">
                                <w:rPr>
                                  <w:rFonts w:eastAsia="標楷體" w:hAnsi="標楷體" w:hint="eastAsia"/>
                                  <w:szCs w:val="24"/>
                                </w:rPr>
                                <w:t>開始</w:t>
                              </w:r>
                            </w:p>
                          </w:txbxContent>
                        </v:textbox>
                      </v:shape>
                      <v:rect id="矩形 17" o:spid="_x0000_s1144" style="position:absolute;left:24968;top:26952;width:12880;height:3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" fillcolor="white [3201]" strokecolor="black [3200]" strokeweight="1pt">
                        <v:textbox inset=".094mm,.094mm,.094mm,.094mm">
                          <w:txbxContent>
                            <w:p w14:paraId="0F8A2E01" w14:textId="51918E81" w:rsidR="00C47083" w:rsidRPr="00374A4B" w:rsidRDefault="00C47083" w:rsidP="00DD7821">
                              <w:pPr>
                                <w:jc w:val="center"/>
                                <w:rPr>
                                  <w:sz w:val="32"/>
                                  <w:szCs w:val="32"/>
                                </w:rPr>
                              </w:pPr>
                              <w:r>
                                <w:rPr>
                                  <w:rFonts w:eastAsia="標楷體" w:hAnsi="標楷體" w:hint="eastAsia"/>
                                  <w:szCs w:val="24"/>
                                </w:rPr>
                                <w:t>填寫收回單</w:t>
                              </w:r>
                            </w:p>
                          </w:txbxContent>
                        </v:textbox>
                      </v:rect>
                      <v:shape id="直線單箭頭接點 29" o:spid="_x0000_s1145" type="#_x0000_t32" style="position:absolute;left:31399;top:7948;width:16;height:26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" strokecolor="black [3213]" strokeweight="1pt">
                        <v:stroke endarrow="block"/>
                      </v:shape>
                      <v:shape id="流程圖: 決策 33" o:spid="_x0000_s1146" type="#_x0000_t110" style="position:absolute;left:26000;top:34295;width:10871;height:6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" fillcolor="white [3201]" strokecolor="black [3200]" strokeweight="1pt">
                        <v:textbox inset=".094mm,.094mm,.094mm,.094mm">
                          <w:txbxContent>
                            <w:p w14:paraId="5E90B326" w14:textId="28622B05" w:rsidR="00C47083" w:rsidRPr="00374A4B" w:rsidRDefault="00C47083" w:rsidP="00DD7821">
                              <w:pPr>
                                <w:jc w:val="center"/>
                                <w:rPr>
                                  <w:sz w:val="32"/>
                                  <w:szCs w:val="32"/>
                                </w:rPr>
                              </w:pPr>
                              <w:r>
                                <w:rPr>
                                  <w:rFonts w:eastAsia="標楷體" w:hAnsi="標楷體" w:hint="eastAsia"/>
                                  <w:szCs w:val="24"/>
                                </w:rPr>
                                <w:t>簽核</w:t>
                              </w:r>
                            </w:p>
                          </w:txbxContent>
                        </v:textbox>
                      </v:shape>
                      <v:rect id="矩形 35" o:spid="_x0000_s1147" style="position:absolute;left:18235;top:31931;width:4553;height:3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" filled="f" stroked="f" strokeweight="1pt">
                        <v:textbox>
                          <w:txbxContent>
                            <w:p w14:paraId="5591CFB8" w14:textId="77777777" w:rsidR="00C47083" w:rsidRPr="00374A4B" w:rsidRDefault="00C47083" w:rsidP="00DD7821">
                              <w:pPr>
                                <w:jc w:val="center"/>
                                <w:rPr>
                                  <w:sz w:val="32"/>
                                  <w:szCs w:val="32"/>
                                </w:rPr>
                              </w:pPr>
                              <w:r w:rsidRPr="00374A4B">
                                <w:rPr>
                                  <w:rFonts w:ascii="Times New Roman" w:hAnsi="Times New Roman"/>
                                  <w:szCs w:val="24"/>
                                </w:rPr>
                                <w:t>N</w:t>
                              </w:r>
                            </w:p>
                          </w:txbxContent>
                        </v:textbox>
                      </v:rect>
                      <v:rect id="矩形 36" o:spid="_x0000_s1148" style="position:absolute;left:37651;top:34295;width:4553;height:3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" filled="f" stroked="f" strokeweight="1pt">
                        <v:textbox>
                          <w:txbxContent>
                            <w:p w14:paraId="4223AC1B" w14:textId="77777777" w:rsidR="00C47083" w:rsidRPr="00374A4B" w:rsidRDefault="00C47083" w:rsidP="00DD7821">
                              <w:pPr>
                                <w:jc w:val="center"/>
                                <w:rPr>
                                  <w:sz w:val="32"/>
                                  <w:szCs w:val="32"/>
                                </w:rPr>
                              </w:pPr>
                              <w:r w:rsidRPr="00374A4B">
                                <w:rPr>
                                  <w:rFonts w:ascii="Times New Roman" w:hAnsi="Times New Roman"/>
                                  <w:szCs w:val="24"/>
                                </w:rPr>
                                <w:t>Y</w:t>
                              </w:r>
                            </w:p>
                          </w:txbxContent>
                        </v:textbox>
                      </v:rect>
                      <v:shape id="流程圖: 文件 38" o:spid="_x0000_s1149" type="#_x0000_t114" style="position:absolute;left:35848;top:29577;width:10007;height:4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" fillcolor="white [3201]" strokecolor="#c55a11" strokeweight="1pt">
                        <v:textbox inset=".094mm,.094mm,.094mm,.094mm">
                          <w:txbxContent>
                            <w:p w14:paraId="0822C78D" w14:textId="1497C45B" w:rsidR="00C47083" w:rsidRPr="00374A4B" w:rsidRDefault="00C47083" w:rsidP="00DD7821">
                              <w:pPr>
                                <w:jc w:val="center"/>
                                <w:rPr>
                                  <w:sz w:val="32"/>
                                  <w:szCs w:val="32"/>
                                </w:rPr>
                              </w:pPr>
                              <w:r w:rsidRPr="00374A4B">
                                <w:rPr>
                                  <w:rFonts w:ascii="Times New Roman" w:eastAsia="標楷體" w:hAnsi="標楷體" w:hint="eastAsia"/>
                                  <w:szCs w:val="24"/>
                                </w:rPr>
                                <w:t>資產</w:t>
                              </w:r>
                              <w:r>
                                <w:rPr>
                                  <w:rFonts w:ascii="Times New Roman" w:eastAsia="標楷體" w:hAnsi="標楷體" w:hint="eastAsia"/>
                                  <w:szCs w:val="24"/>
                                </w:rPr>
                                <w:t>收回</w:t>
                              </w:r>
                              <w:r w:rsidRPr="00374A4B">
                                <w:rPr>
                                  <w:rFonts w:ascii="Times New Roman" w:eastAsia="標楷體" w:hAnsi="標楷體" w:hint="eastAsia"/>
                                  <w:szCs w:val="24"/>
                                </w:rPr>
                                <w:t>單</w:t>
                              </w:r>
                            </w:p>
                          </w:txbxContent>
                        </v:textbox>
                      </v:shape>
                      <v:rect id="矩形 39" o:spid="_x0000_s1150" style="position:absolute;left:71895;top:36347;width:12262;height:59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" fillcolor="white [3201]" strokecolor="black [3200]" strokeweight="1pt">
                        <v:textbox inset=".094mm,.094mm,.094mm,.094mm">
                          <w:txbxContent>
                            <w:p w14:paraId="26759924" w14:textId="77777777" w:rsidR="00C47083" w:rsidRDefault="00C47083" w:rsidP="00DD7821">
                              <w:pPr>
                                <w:jc w:val="center"/>
                                <w:rPr>
                                  <w:rFonts w:eastAsia="標楷體" w:hAnsi="標楷體"/>
                                  <w:szCs w:val="24"/>
                                </w:rPr>
                              </w:pPr>
                              <w:r>
                                <w:rPr>
                                  <w:rFonts w:eastAsia="標楷體" w:hAnsi="標楷體" w:hint="eastAsia"/>
                                  <w:szCs w:val="24"/>
                                </w:rPr>
                                <w:t>確認財產目錄</w:t>
                              </w:r>
                            </w:p>
                            <w:p w14:paraId="076D4D52" w14:textId="279551F3" w:rsidR="00C47083" w:rsidRPr="00374A4B" w:rsidRDefault="00C47083" w:rsidP="00DD7821">
                              <w:pPr>
                                <w:jc w:val="center"/>
                                <w:rPr>
                                  <w:sz w:val="32"/>
                                  <w:szCs w:val="32"/>
                                </w:rPr>
                              </w:pPr>
                              <w:r>
                                <w:rPr>
                                  <w:rFonts w:eastAsia="標楷體" w:hAnsi="標楷體" w:hint="eastAsia"/>
                                  <w:szCs w:val="24"/>
                                </w:rPr>
                                <w:t>已更新</w:t>
                              </w:r>
                            </w:p>
                          </w:txbxContent>
                        </v:textbox>
                      </v:rect>
                      <v:shape id="流程圖: 文件 40" o:spid="_x0000_s1151" type="#_x0000_t114" style="position:absolute;left:80432;top:40989;width:10008;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" fillcolor="white [3201]" strokecolor="#c55a11" strokeweight="1.5pt">
                        <v:textbox inset=".094mm,.094mm,.094mm,.094mm">
                          <w:txbxContent>
                            <w:p w14:paraId="22D09B76" w14:textId="77777777" w:rsidR="00C47083" w:rsidRPr="00374A4B" w:rsidRDefault="00C47083" w:rsidP="00DD7821">
                              <w:pPr>
                                <w:jc w:val="center"/>
                                <w:rPr>
                                  <w:sz w:val="32"/>
                                  <w:szCs w:val="32"/>
                                </w:rPr>
                              </w:pPr>
                              <w:r w:rsidRPr="00C06A3F">
                                <w:rPr>
                                  <w:rFonts w:ascii="Times New Roman" w:eastAsia="標楷體" w:hAnsi="標楷體" w:hint="eastAsia"/>
                                  <w:szCs w:val="24"/>
                                </w:rPr>
                                <w:t>財產目錄清冊</w:t>
                              </w:r>
                            </w:p>
                          </w:txbxContent>
                        </v:textbox>
                      </v:shape>
                      <v:rect id="矩形 48" o:spid="_x0000_s1152" style="position:absolute;left:24650;top:45569;width:13595;height:4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" fillcolor="white [3201]" strokecolor="black [3200]" strokeweight="1pt">
                        <v:textbox inset=".094mm,.094mm,.094mm,.094mm">
                          <w:txbxContent>
                            <w:p w14:paraId="692B0CFB" w14:textId="77777777" w:rsidR="00C47083" w:rsidRDefault="00C47083" w:rsidP="00DD7821">
                              <w:pPr>
                                <w:jc w:val="center"/>
                                <w:rPr>
                                  <w:rFonts w:eastAsia="標楷體" w:hAnsi="標楷體"/>
                                  <w:szCs w:val="24"/>
                                </w:rPr>
                              </w:pPr>
                              <w:r w:rsidRPr="00374A4B">
                                <w:rPr>
                                  <w:rFonts w:eastAsia="標楷體" w:hAnsi="標楷體" w:hint="eastAsia"/>
                                  <w:szCs w:val="24"/>
                                </w:rPr>
                                <w:t>資產實體轉移</w:t>
                              </w:r>
                              <w:r>
                                <w:rPr>
                                  <w:rFonts w:eastAsia="標楷體" w:hAnsi="標楷體" w:hint="eastAsia"/>
                                  <w:szCs w:val="24"/>
                                </w:rPr>
                                <w:t>至</w:t>
                              </w:r>
                            </w:p>
                            <w:p w14:paraId="02B5F3AC" w14:textId="37C91BC3" w:rsidR="00C47083" w:rsidRPr="00374A4B" w:rsidRDefault="00C47083" w:rsidP="00DD7821">
                              <w:pPr>
                                <w:jc w:val="center"/>
                                <w:rPr>
                                  <w:sz w:val="32"/>
                                  <w:szCs w:val="32"/>
                                </w:rPr>
                              </w:pPr>
                              <w:r>
                                <w:rPr>
                                  <w:rFonts w:eastAsia="標楷體" w:hAnsi="標楷體" w:hint="eastAsia"/>
                                  <w:szCs w:val="24"/>
                                </w:rPr>
                                <w:t>原</w:t>
                              </w:r>
                              <w:r>
                                <w:rPr>
                                  <w:rFonts w:eastAsia="標楷體" w:hAnsi="標楷體" w:hint="eastAsia"/>
                                  <w:szCs w:val="24"/>
                                </w:rPr>
                                <w:t>(</w:t>
                              </w:r>
                              <w:r>
                                <w:rPr>
                                  <w:rFonts w:eastAsia="標楷體" w:hAnsi="標楷體" w:hint="eastAsia"/>
                                  <w:szCs w:val="24"/>
                                </w:rPr>
                                <w:t>指定</w:t>
                              </w:r>
                              <w:r>
                                <w:rPr>
                                  <w:rFonts w:eastAsia="標楷體" w:hAnsi="標楷體" w:hint="eastAsia"/>
                                  <w:szCs w:val="24"/>
                                </w:rPr>
                                <w:t>)</w:t>
                              </w:r>
                              <w:r>
                                <w:rPr>
                                  <w:rFonts w:eastAsia="標楷體" w:hAnsi="標楷體" w:hint="eastAsia"/>
                                  <w:szCs w:val="24"/>
                                </w:rPr>
                                <w:t>保管單位</w:t>
                              </w:r>
                            </w:p>
                            <w:p w14:paraId="289BF3DF" w14:textId="69C34188" w:rsidR="00C47083" w:rsidRPr="00DD7821" w:rsidRDefault="00C47083" w:rsidP="00DD7821">
                              <w:pPr>
                                <w:jc w:val="center"/>
                                <w:rPr>
                                  <w:sz w:val="32"/>
                                  <w:szCs w:val="32"/>
                                </w:rPr>
                              </w:pPr>
                            </w:p>
                          </w:txbxContent>
                        </v:textbox>
                      </v:rect>
                      <v:rect id="矩形 55" o:spid="_x0000_s1153" style="position:absolute;left:26190;top:17794;width:10422;height:6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" fillcolor="white [3201]" strokecolor="black [3200]" strokeweight="1pt">
                        <v:textbox inset=".094mm,.094mm,.094mm,.094mm">
                          <w:txbxContent>
                            <w:p w14:paraId="02C9F3DC" w14:textId="3470FB0F" w:rsidR="00C47083" w:rsidRPr="00374A4B" w:rsidRDefault="0013280A" w:rsidP="00DD7821">
                              <w:pPr>
                                <w:jc w:val="center"/>
                                <w:rPr>
                                  <w:sz w:val="32"/>
                                  <w:szCs w:val="32"/>
                                </w:rPr>
                              </w:pPr>
                              <w:r>
                                <w:rPr>
                                  <w:rFonts w:eastAsia="標楷體" w:hAnsi="標楷體" w:hint="eastAsia"/>
                                  <w:szCs w:val="24"/>
                                </w:rPr>
                                <w:t>針對品質進行檢驗</w:t>
                              </w:r>
                            </w:p>
                          </w:txbxContent>
                        </v:textbox>
                      </v:rect>
                      <v:rect id="矩形 266" o:spid="_x0000_s1154" style="position:absolute;left:71895;top:27877;width:12262;height:3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" fillcolor="white [3201]" strokecolor="black [3200]" strokeweight="1pt">
                        <v:textbox inset=".094mm,.094mm,.094mm,.094mm">
                          <w:txbxContent>
                            <w:p w14:paraId="3D2A9B2E" w14:textId="6847790B" w:rsidR="00C47083" w:rsidRPr="00374A4B" w:rsidRDefault="00C47083" w:rsidP="00DD7821">
                              <w:pPr>
                                <w:jc w:val="center"/>
                                <w:rPr>
                                  <w:sz w:val="32"/>
                                  <w:szCs w:val="32"/>
                                </w:rPr>
                              </w:pPr>
                              <w:r>
                                <w:rPr>
                                  <w:rFonts w:eastAsia="標楷體" w:hAnsi="標楷體" w:hint="eastAsia"/>
                                  <w:szCs w:val="24"/>
                                </w:rPr>
                                <w:t>通知總務人員</w:t>
                              </w:r>
                            </w:p>
                          </w:txbxContent>
                        </v:textbox>
                      </v:rect>
                      <v:shape id="直線單箭頭接點 268" o:spid="_x0000_s1155" type="#_x0000_t32" style="position:absolute;left:78026;top:31427;width:0;height:49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" strokecolor="black [3213]" strokeweight="1pt">
                        <v:stroke endarrow="block"/>
                      </v:shape>
                      <v:line id="直線接點 282" o:spid="_x0000_s1156" style="position:absolute;visibility:visible;mso-wrap-style:square" from="68211,3065" to="68294,51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" strokecolor="#7f7f7f">
                        <v:stroke joinstyle="miter"/>
                      </v:line>
                      <v:shape id="直線單箭頭接點 57" o:spid="_x0000_s1157" type="#_x0000_t32" style="position:absolute;left:31408;top:30502;width:28;height:37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" strokecolor="black [3040]" strokeweight="1pt">
                        <v:stroke endarrow="block"/>
                      </v:shape>
                      <v:shape id="直線單箭頭接點 60" o:spid="_x0000_s1158" type="#_x0000_t32" style="position:absolute;left:31436;top:40734;width:11;height:48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" strokecolor="black [3040]" strokeweight="1pt">
                        <v:stroke endarrow="block"/>
                      </v:shape>
                      <v:shape id="接點: 肘形 61" o:spid="_x0000_s1159" type="#_x0000_t34" style="position:absolute;left:24968;top:28727;width:1032;height:878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" adj="69422" strokecolor="black [3040]" strokeweight="1pt">
                        <v:stroke endarrow="block"/>
                      </v:shape>
                      <v:rect id="矩形 312" o:spid="_x0000_s1160" style="position:absolute;left:30424;top:41025;width:4553;height:30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" filled="f" stroked="f" strokeweight="1pt">
                        <v:textbox>
                          <w:txbxContent>
                            <w:p w14:paraId="3D23E8E3" w14:textId="77777777" w:rsidR="00C47083" w:rsidRDefault="00C47083" w:rsidP="006B5F20">
                              <w:pPr>
                                <w:spacing w:line="360" w:lineRule="exact"/>
                                <w:jc w:val="center"/>
                                <w:rPr>
                                  <w:szCs w:val="24"/>
                                </w:rPr>
                              </w:pPr>
                              <w:r>
                                <w:rPr>
                                  <w:rFonts w:ascii="Times New Roman" w:hAnsi="Times New Roman"/>
                                </w:rPr>
                                <w:t>Y</w:t>
                              </w:r>
                            </w:p>
                          </w:txbxContent>
                        </v:textbox>
                      </v:rect>
                      <v:shape id="直線單箭頭接點 22" o:spid="_x0000_s1161" type="#_x0000_t32" style="position:absolute;left:31401;top:14665;width:14;height:31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" strokecolor="black [3040]" strokeweight="1pt">
                        <v:stroke endarrow="block"/>
                      </v:shape>
                      <v:shape id="直線單箭頭接點 71" o:spid="_x0000_s1162" type="#_x0000_t32" style="position:absolute;left:31401;top:24081;width:7;height:28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" strokecolor="black [3040]" strokeweight="1pt">
                        <v:stroke endarrow="block"/>
                      </v:shape>
                      <v:shape id="接點: 肘形 73" o:spid="_x0000_s1163" type="#_x0000_t34" style="position:absolute;left:36871;top:29651;width:35024;height:786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" strokecolor="black [3040]" strokeweight="1pt">
                        <v:stroke endarrow="block"/>
                      </v:shape>
                      <w10:anchorlock/>
                    </v:group>
                  </w:pict>
                </mc:Fallback>
              </mc:AlternateContent>
            </w:r>
          </w:p>
        </w:tc>
      </w:tr>
    </w:tbl>
    <w:p w14:paraId="29A700F7" w14:textId="77777777" w:rsidR="004C554D" w:rsidRPr="00946708" w:rsidRDefault="004C554D" w:rsidP="004C554D">
      <w:pPr>
        <w:widowControl/>
        <w:adjustRightInd/>
        <w:spacing w:line="240" w:lineRule="auto"/>
        <w:textAlignment w:val="auto"/>
        <w:rPr>
          <w:rFonts w:ascii="Times New Roman" w:eastAsia="標楷體" w:hAnsi="Times New Roman"/>
          <w:spacing w:val="20"/>
          <w:szCs w:val="24"/>
        </w:rPr>
      </w:pPr>
    </w:p>
    <w:tbl>
      <w:tblPr>
        <w:tblW w:w="15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20" w:firstRow="1" w:lastRow="0" w:firstColumn="0" w:lastColumn="0" w:noHBand="0" w:noVBand="0"/>
      </w:tblPr>
      <w:tblGrid>
        <w:gridCol w:w="5954"/>
        <w:gridCol w:w="5160"/>
        <w:gridCol w:w="3912"/>
      </w:tblGrid>
      <w:tr w:rsidR="004C554D" w:rsidRPr="00946708" w14:paraId="60D9CAF8" w14:textId="77777777" w:rsidTr="004C554D">
        <w:trPr>
          <w:tblHeader/>
        </w:trPr>
        <w:tc>
          <w:tcPr>
            <w:tcW w:w="15026" w:type="dxa"/>
            <w:gridSpan w:val="3"/>
            <w:vAlign w:val="center"/>
          </w:tcPr>
          <w:p w14:paraId="06DCD4BB" w14:textId="19260152" w:rsidR="004C554D" w:rsidRPr="00946708" w:rsidRDefault="004C554D" w:rsidP="004C554D">
            <w:pPr>
              <w:pStyle w:val="1"/>
              <w:spacing w:before="60" w:after="60" w:line="240" w:lineRule="auto"/>
              <w:ind w:firstLineChars="100" w:firstLine="280"/>
              <w:jc w:val="both"/>
              <w:rPr>
                <w:rFonts w:ascii="Times New Roman" w:eastAsia="標楷體" w:hAnsi="Times New Roman" w:cs="細明體"/>
                <w:sz w:val="24"/>
                <w:szCs w:val="24"/>
              </w:rPr>
            </w:pPr>
            <w:r w:rsidRPr="00946708">
              <w:rPr>
                <w:rFonts w:ascii="Times New Roman" w:eastAsia="標楷體" w:hAnsi="Times New Roman"/>
                <w:szCs w:val="24"/>
              </w:rPr>
              <w:br w:type="page"/>
            </w:r>
            <w:bookmarkStart w:id="17" w:name="_Toc92817451"/>
            <w:r w:rsidR="00DD0320">
              <w:rPr>
                <w:rFonts w:ascii="Times New Roman" w:eastAsia="標楷體" w:hAnsi="Times New Roman" w:hint="eastAsia"/>
                <w:sz w:val="24"/>
                <w:szCs w:val="24"/>
              </w:rPr>
              <w:t>CA</w:t>
            </w:r>
            <w:r w:rsidRPr="00946708">
              <w:rPr>
                <w:rFonts w:ascii="Times New Roman" w:eastAsia="標楷體" w:hAnsi="Times New Roman" w:hint="eastAsia"/>
                <w:sz w:val="24"/>
                <w:szCs w:val="24"/>
              </w:rPr>
              <w:t>-</w:t>
            </w:r>
            <w:r w:rsidRPr="00946708">
              <w:rPr>
                <w:rFonts w:ascii="Times New Roman" w:eastAsia="標楷體" w:hAnsi="Times New Roman"/>
                <w:sz w:val="24"/>
                <w:szCs w:val="24"/>
              </w:rPr>
              <w:t>102</w:t>
            </w:r>
            <w:r w:rsidR="00DD0320">
              <w:rPr>
                <w:rFonts w:ascii="標楷體" w:eastAsia="標楷體" w:hAnsi="標楷體" w:hint="eastAsia"/>
                <w:sz w:val="24"/>
              </w:rPr>
              <w:t>不動產、廠房及設備管理</w:t>
            </w:r>
            <w:r w:rsidR="004B7293" w:rsidRPr="004B7293">
              <w:rPr>
                <w:rFonts w:ascii="標楷體" w:eastAsia="標楷體" w:hAnsi="標楷體" w:hint="eastAsia"/>
                <w:sz w:val="24"/>
              </w:rPr>
              <w:t>作業</w:t>
            </w:r>
            <w:bookmarkEnd w:id="17"/>
          </w:p>
        </w:tc>
      </w:tr>
      <w:tr w:rsidR="004C554D" w:rsidRPr="00946708" w14:paraId="36A57649" w14:textId="77777777" w:rsidTr="004C554D">
        <w:trPr>
          <w:tblHeader/>
        </w:trPr>
        <w:tc>
          <w:tcPr>
            <w:tcW w:w="5954" w:type="dxa"/>
            <w:tcMar>
              <w:left w:w="57" w:type="dxa"/>
              <w:right w:w="57" w:type="dxa"/>
            </w:tcMar>
          </w:tcPr>
          <w:p w14:paraId="1E4C7F69" w14:textId="77777777" w:rsidR="004C554D" w:rsidRPr="00946708" w:rsidRDefault="004C554D" w:rsidP="002007C9">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rPr>
              <w:t>作</w:t>
            </w:r>
            <w:r w:rsidRPr="00946708">
              <w:rPr>
                <w:rFonts w:ascii="Times New Roman" w:eastAsia="標楷體" w:hAnsi="Times New Roman" w:cs="細明體"/>
              </w:rPr>
              <w:t xml:space="preserve">　</w:t>
            </w:r>
            <w:r w:rsidRPr="00946708">
              <w:rPr>
                <w:rFonts w:ascii="Times New Roman" w:eastAsia="標楷體" w:hAnsi="Times New Roman" w:cs="華康中楷體"/>
              </w:rPr>
              <w:t>業</w:t>
            </w:r>
            <w:r w:rsidRPr="00946708">
              <w:rPr>
                <w:rFonts w:ascii="Times New Roman" w:eastAsia="標楷體" w:hAnsi="Times New Roman" w:cs="細明體"/>
              </w:rPr>
              <w:t xml:space="preserve">　</w:t>
            </w:r>
            <w:r w:rsidRPr="00946708">
              <w:rPr>
                <w:rFonts w:ascii="Times New Roman" w:eastAsia="標楷體" w:hAnsi="Times New Roman" w:cs="華康中楷體"/>
              </w:rPr>
              <w:t>程</w:t>
            </w:r>
            <w:r w:rsidRPr="00946708">
              <w:rPr>
                <w:rFonts w:ascii="Times New Roman" w:eastAsia="標楷體" w:hAnsi="Times New Roman" w:cs="細明體"/>
              </w:rPr>
              <w:t xml:space="preserve">　</w:t>
            </w:r>
            <w:r w:rsidRPr="00946708">
              <w:rPr>
                <w:rFonts w:ascii="Times New Roman" w:eastAsia="標楷體" w:hAnsi="Times New Roman" w:cs="華康中楷體"/>
              </w:rPr>
              <w:t>序</w:t>
            </w:r>
          </w:p>
        </w:tc>
        <w:tc>
          <w:tcPr>
            <w:tcW w:w="5160" w:type="dxa"/>
            <w:tcMar>
              <w:left w:w="57" w:type="dxa"/>
              <w:right w:w="57" w:type="dxa"/>
            </w:tcMar>
          </w:tcPr>
          <w:p w14:paraId="77C0A786" w14:textId="77777777" w:rsidR="004C554D" w:rsidRPr="00946708" w:rsidRDefault="004C554D" w:rsidP="002007C9">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szCs w:val="24"/>
              </w:rPr>
              <w:t>控</w:t>
            </w:r>
            <w:r w:rsidRPr="00946708">
              <w:rPr>
                <w:rFonts w:ascii="Times New Roman" w:eastAsia="標楷體" w:hAnsi="Times New Roman" w:hint="eastAsia"/>
                <w:szCs w:val="24"/>
              </w:rPr>
              <w:t xml:space="preserve">　</w:t>
            </w:r>
            <w:r w:rsidRPr="00946708">
              <w:rPr>
                <w:rFonts w:ascii="Times New Roman" w:eastAsia="標楷體" w:hAnsi="Times New Roman"/>
                <w:szCs w:val="24"/>
              </w:rPr>
              <w:t>制</w:t>
            </w:r>
            <w:r w:rsidRPr="00946708">
              <w:rPr>
                <w:rFonts w:ascii="Times New Roman" w:eastAsia="標楷體" w:hAnsi="Times New Roman" w:hint="eastAsia"/>
                <w:szCs w:val="24"/>
              </w:rPr>
              <w:t xml:space="preserve">　</w:t>
            </w:r>
            <w:r w:rsidRPr="00946708">
              <w:rPr>
                <w:rFonts w:ascii="Times New Roman" w:eastAsia="標楷體" w:hAnsi="Times New Roman"/>
                <w:szCs w:val="24"/>
              </w:rPr>
              <w:t>重</w:t>
            </w:r>
            <w:r w:rsidRPr="00946708">
              <w:rPr>
                <w:rFonts w:ascii="Times New Roman" w:eastAsia="標楷體" w:hAnsi="Times New Roman" w:hint="eastAsia"/>
                <w:szCs w:val="24"/>
              </w:rPr>
              <w:t xml:space="preserve">　</w:t>
            </w:r>
            <w:r w:rsidRPr="00946708">
              <w:rPr>
                <w:rFonts w:ascii="Times New Roman" w:eastAsia="標楷體" w:hAnsi="Times New Roman"/>
                <w:szCs w:val="24"/>
              </w:rPr>
              <w:t>點</w:t>
            </w:r>
          </w:p>
        </w:tc>
        <w:tc>
          <w:tcPr>
            <w:tcW w:w="3912" w:type="dxa"/>
            <w:tcMar>
              <w:left w:w="57" w:type="dxa"/>
              <w:right w:w="57" w:type="dxa"/>
            </w:tcMar>
          </w:tcPr>
          <w:p w14:paraId="34E7AB5A" w14:textId="77777777" w:rsidR="004C554D" w:rsidRPr="00946708" w:rsidRDefault="004C554D" w:rsidP="002007C9">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szCs w:val="24"/>
              </w:rPr>
              <w:t>依</w:t>
            </w:r>
            <w:r w:rsidRPr="00946708">
              <w:rPr>
                <w:rFonts w:ascii="Times New Roman" w:eastAsia="標楷體" w:hAnsi="Times New Roman" w:hint="eastAsia"/>
                <w:szCs w:val="24"/>
              </w:rPr>
              <w:t xml:space="preserve">　</w:t>
            </w:r>
            <w:r w:rsidRPr="00946708">
              <w:rPr>
                <w:rFonts w:ascii="Times New Roman" w:eastAsia="標楷體" w:hAnsi="Times New Roman"/>
                <w:szCs w:val="24"/>
              </w:rPr>
              <w:t>據</w:t>
            </w:r>
            <w:r w:rsidRPr="00946708">
              <w:rPr>
                <w:rFonts w:ascii="Times New Roman" w:eastAsia="標楷體" w:hAnsi="Times New Roman" w:hint="eastAsia"/>
                <w:szCs w:val="24"/>
              </w:rPr>
              <w:t xml:space="preserve">　</w:t>
            </w:r>
            <w:r w:rsidRPr="00946708">
              <w:rPr>
                <w:rFonts w:ascii="Times New Roman" w:eastAsia="標楷體" w:hAnsi="Times New Roman"/>
                <w:szCs w:val="24"/>
              </w:rPr>
              <w:t>資</w:t>
            </w:r>
            <w:r w:rsidRPr="00946708">
              <w:rPr>
                <w:rFonts w:ascii="Times New Roman" w:eastAsia="標楷體" w:hAnsi="Times New Roman" w:hint="eastAsia"/>
                <w:szCs w:val="24"/>
              </w:rPr>
              <w:t xml:space="preserve">　</w:t>
            </w:r>
            <w:r w:rsidRPr="00946708">
              <w:rPr>
                <w:rFonts w:ascii="Times New Roman" w:eastAsia="標楷體" w:hAnsi="Times New Roman"/>
                <w:szCs w:val="24"/>
              </w:rPr>
              <w:t>料</w:t>
            </w:r>
          </w:p>
        </w:tc>
      </w:tr>
      <w:tr w:rsidR="004C554D" w:rsidRPr="00946708" w14:paraId="3F40B7A9" w14:textId="77777777" w:rsidTr="004C554D">
        <w:tc>
          <w:tcPr>
            <w:tcW w:w="5954" w:type="dxa"/>
          </w:tcPr>
          <w:p w14:paraId="28295747" w14:textId="77777777" w:rsidR="006C2B1A" w:rsidRPr="00E64380" w:rsidRDefault="006C2B1A" w:rsidP="009321EE">
            <w:pPr>
              <w:pStyle w:val="af6"/>
              <w:numPr>
                <w:ilvl w:val="0"/>
                <w:numId w:val="36"/>
              </w:numPr>
              <w:rPr>
                <w:color w:val="auto"/>
              </w:rPr>
            </w:pPr>
            <w:r w:rsidRPr="00E64380">
              <w:rPr>
                <w:rFonts w:hint="eastAsia"/>
                <w:color w:val="auto"/>
              </w:rPr>
              <w:t>符合不動產、廠房及設備之定義者，應記載其取得成本、所在位置及數量、保管單位及保管人等，並參考各項資產預期可使用之期間及</w:t>
            </w:r>
            <w:commentRangeStart w:id="18"/>
            <w:r w:rsidRPr="00E64380">
              <w:rPr>
                <w:rFonts w:hint="eastAsia"/>
                <w:color w:val="auto"/>
              </w:rPr>
              <w:t>【固定資產耐用年數表】</w:t>
            </w:r>
            <w:commentRangeEnd w:id="18"/>
            <w:r w:rsidRPr="00E64380">
              <w:rPr>
                <w:rStyle w:val="af1"/>
                <w:rFonts w:eastAsia="新細明體"/>
                <w:color w:val="auto"/>
              </w:rPr>
              <w:commentReference w:id="18"/>
            </w:r>
            <w:r w:rsidRPr="00E64380">
              <w:rPr>
                <w:rFonts w:hint="eastAsia"/>
                <w:color w:val="auto"/>
              </w:rPr>
              <w:t>之規定，估計經濟耐用年數、殘值，並訂定折舊提列方式。</w:t>
            </w:r>
          </w:p>
          <w:p w14:paraId="650E5C95" w14:textId="35C5813E" w:rsidR="00D42831" w:rsidRPr="00E64380" w:rsidRDefault="00DD0320" w:rsidP="009321EE">
            <w:pPr>
              <w:pStyle w:val="af6"/>
              <w:keepLines w:val="0"/>
              <w:numPr>
                <w:ilvl w:val="0"/>
                <w:numId w:val="36"/>
              </w:numPr>
              <w:rPr>
                <w:color w:val="auto"/>
              </w:rPr>
            </w:pPr>
            <w:r w:rsidRPr="00E64380">
              <w:rPr>
                <w:rFonts w:hint="eastAsia"/>
                <w:color w:val="auto"/>
              </w:rPr>
              <w:t>「財產目錄清冊」管理：</w:t>
            </w:r>
          </w:p>
          <w:p w14:paraId="21AFBBBE" w14:textId="77777777" w:rsidR="00DD0320" w:rsidRPr="00E64380" w:rsidRDefault="00DD0320" w:rsidP="009321EE">
            <w:pPr>
              <w:pStyle w:val="af6"/>
              <w:numPr>
                <w:ilvl w:val="1"/>
                <w:numId w:val="36"/>
              </w:numPr>
              <w:rPr>
                <w:color w:val="auto"/>
                <w:szCs w:val="24"/>
              </w:rPr>
            </w:pPr>
            <w:r w:rsidRPr="00E64380">
              <w:rPr>
                <w:color w:val="auto"/>
                <w:szCs w:val="24"/>
              </w:rPr>
              <w:t>取得</w:t>
            </w:r>
            <w:proofErr w:type="gramStart"/>
            <w:r w:rsidRPr="00E64380">
              <w:rPr>
                <w:color w:val="auto"/>
                <w:szCs w:val="24"/>
              </w:rPr>
              <w:t>入帳</w:t>
            </w:r>
            <w:proofErr w:type="gramEnd"/>
            <w:r w:rsidRPr="00E64380">
              <w:rPr>
                <w:color w:val="auto"/>
                <w:szCs w:val="24"/>
              </w:rPr>
              <w:t>：</w:t>
            </w:r>
          </w:p>
          <w:p w14:paraId="6DC22038" w14:textId="77777777" w:rsidR="00DD0320" w:rsidRPr="00E64380" w:rsidRDefault="00DD0320" w:rsidP="009321EE">
            <w:pPr>
              <w:pStyle w:val="af6"/>
              <w:keepLines w:val="0"/>
              <w:numPr>
                <w:ilvl w:val="2"/>
                <w:numId w:val="36"/>
              </w:numPr>
              <w:adjustRightInd w:val="0"/>
              <w:textAlignment w:val="baseline"/>
              <w:rPr>
                <w:color w:val="auto"/>
                <w:szCs w:val="24"/>
              </w:rPr>
            </w:pPr>
            <w:r w:rsidRPr="00E64380">
              <w:rPr>
                <w:color w:val="auto"/>
                <w:szCs w:val="24"/>
              </w:rPr>
              <w:t>不動產、廠房及設備價值與資本化認定、折舊計算與提列，依《國際會計準則公報》規定辦理，相關稅務處理則依《所得稅法》及《營利事業所得稅查核準則》辦理。</w:t>
            </w:r>
          </w:p>
          <w:p w14:paraId="6DC4D705" w14:textId="3E755C1E" w:rsidR="006C2B1A" w:rsidRPr="00E64380" w:rsidRDefault="006C2B1A" w:rsidP="009321EE">
            <w:pPr>
              <w:pStyle w:val="af6"/>
              <w:numPr>
                <w:ilvl w:val="2"/>
                <w:numId w:val="36"/>
              </w:numPr>
              <w:rPr>
                <w:color w:val="auto"/>
              </w:rPr>
            </w:pPr>
            <w:r w:rsidRPr="00E64380">
              <w:rPr>
                <w:color w:val="auto"/>
              </w:rPr>
              <w:t>不動產、廠房及設備若因其他公司撥入或捐贈而取得，依捐贈方提供之原始憑證認列；若原價格無法得知，則由</w:t>
            </w:r>
            <w:proofErr w:type="gramStart"/>
            <w:r w:rsidRPr="00E64380">
              <w:rPr>
                <w:color w:val="auto"/>
              </w:rPr>
              <w:t>財務</w:t>
            </w:r>
            <w:r w:rsidRPr="00E64380">
              <w:rPr>
                <w:rFonts w:hint="eastAsia"/>
                <w:color w:val="auto"/>
              </w:rPr>
              <w:t>部</w:t>
            </w:r>
            <w:r w:rsidRPr="00E64380">
              <w:rPr>
                <w:color w:val="auto"/>
              </w:rPr>
              <w:t>以該</w:t>
            </w:r>
            <w:proofErr w:type="gramEnd"/>
            <w:r w:rsidRPr="00E64380">
              <w:rPr>
                <w:color w:val="auto"/>
              </w:rPr>
              <w:t>資產之公允價值估列。</w:t>
            </w:r>
            <w:proofErr w:type="gramStart"/>
            <w:r w:rsidRPr="00E64380">
              <w:rPr>
                <w:color w:val="auto"/>
              </w:rPr>
              <w:t>財務</w:t>
            </w:r>
            <w:r w:rsidRPr="00E64380">
              <w:rPr>
                <w:rFonts w:hint="eastAsia"/>
                <w:color w:val="auto"/>
              </w:rPr>
              <w:t>部</w:t>
            </w:r>
            <w:r w:rsidRPr="00E64380">
              <w:rPr>
                <w:color w:val="auto"/>
              </w:rPr>
              <w:t>須將</w:t>
            </w:r>
            <w:proofErr w:type="gramEnd"/>
            <w:r w:rsidRPr="00E64380">
              <w:rPr>
                <w:color w:val="auto"/>
              </w:rPr>
              <w:t>受贈資產</w:t>
            </w:r>
            <w:r w:rsidRPr="00E64380">
              <w:rPr>
                <w:rFonts w:hint="eastAsia"/>
                <w:color w:val="auto"/>
              </w:rPr>
              <w:t>相關資訊提供給總務人員，請其</w:t>
            </w:r>
            <w:r w:rsidRPr="00E64380">
              <w:rPr>
                <w:color w:val="auto"/>
              </w:rPr>
              <w:t>列於「財產目錄清冊」中維護相關資料。</w:t>
            </w:r>
          </w:p>
          <w:p w14:paraId="3379D8FF" w14:textId="77777777" w:rsidR="006C2B1A" w:rsidRPr="00E64380" w:rsidRDefault="006C2B1A" w:rsidP="009321EE">
            <w:pPr>
              <w:pStyle w:val="af6"/>
              <w:numPr>
                <w:ilvl w:val="2"/>
                <w:numId w:val="36"/>
              </w:numPr>
              <w:rPr>
                <w:color w:val="auto"/>
                <w:szCs w:val="24"/>
              </w:rPr>
            </w:pPr>
            <w:r w:rsidRPr="00E64380">
              <w:rPr>
                <w:color w:val="auto"/>
                <w:szCs w:val="24"/>
              </w:rPr>
              <w:t>購置不動產、廠房及設備之相關借款成本達《國際會計準則公報》之標準，應予</w:t>
            </w:r>
            <w:proofErr w:type="gramStart"/>
            <w:r w:rsidRPr="00E64380">
              <w:rPr>
                <w:color w:val="auto"/>
                <w:szCs w:val="24"/>
              </w:rPr>
              <w:t>以資本化</w:t>
            </w:r>
            <w:proofErr w:type="gramEnd"/>
            <w:r w:rsidRPr="00E64380">
              <w:rPr>
                <w:color w:val="auto"/>
                <w:szCs w:val="24"/>
              </w:rPr>
              <w:t>，認列為該資產之成本</w:t>
            </w:r>
            <w:commentRangeStart w:id="19"/>
            <w:r w:rsidRPr="00E64380">
              <w:rPr>
                <w:color w:val="auto"/>
                <w:szCs w:val="24"/>
              </w:rPr>
              <w:t>。</w:t>
            </w:r>
            <w:commentRangeEnd w:id="19"/>
            <w:r w:rsidRPr="00E64380">
              <w:rPr>
                <w:rStyle w:val="af1"/>
                <w:rFonts w:eastAsia="新細明體"/>
                <w:color w:val="auto"/>
              </w:rPr>
              <w:commentReference w:id="19"/>
            </w:r>
          </w:p>
          <w:p w14:paraId="1ABE61BF" w14:textId="77777777" w:rsidR="00DD0320" w:rsidRPr="00E64380" w:rsidRDefault="00DD0320" w:rsidP="009321EE">
            <w:pPr>
              <w:pStyle w:val="af6"/>
              <w:numPr>
                <w:ilvl w:val="1"/>
                <w:numId w:val="36"/>
              </w:numPr>
              <w:rPr>
                <w:color w:val="auto"/>
                <w:szCs w:val="24"/>
              </w:rPr>
            </w:pPr>
            <w:r w:rsidRPr="00E64380">
              <w:rPr>
                <w:color w:val="auto"/>
                <w:szCs w:val="24"/>
              </w:rPr>
              <w:t>「財產目錄清冊」維護</w:t>
            </w:r>
          </w:p>
          <w:p w14:paraId="14B8AC57" w14:textId="2F1A5C94" w:rsidR="00DD0320" w:rsidRPr="00E64380" w:rsidRDefault="006C2B1A" w:rsidP="009321EE">
            <w:pPr>
              <w:pStyle w:val="af6"/>
              <w:keepLines w:val="0"/>
              <w:numPr>
                <w:ilvl w:val="2"/>
                <w:numId w:val="36"/>
              </w:numPr>
              <w:adjustRightInd w:val="0"/>
              <w:textAlignment w:val="baseline"/>
              <w:rPr>
                <w:color w:val="auto"/>
                <w:szCs w:val="24"/>
              </w:rPr>
            </w:pPr>
            <w:r w:rsidRPr="00E64380">
              <w:rPr>
                <w:rFonts w:hint="eastAsia"/>
                <w:color w:val="auto"/>
                <w:szCs w:val="24"/>
              </w:rPr>
              <w:t>總務人員</w:t>
            </w:r>
            <w:r w:rsidR="00DD0320" w:rsidRPr="00E64380">
              <w:rPr>
                <w:color w:val="auto"/>
                <w:szCs w:val="24"/>
              </w:rPr>
              <w:t>應定期</w:t>
            </w:r>
            <w:r w:rsidR="00DD0320" w:rsidRPr="00E64380">
              <w:rPr>
                <w:rFonts w:hint="eastAsia"/>
                <w:color w:val="auto"/>
                <w:szCs w:val="24"/>
              </w:rPr>
              <w:t>檢視</w:t>
            </w:r>
            <w:r w:rsidR="00DD0320" w:rsidRPr="00E64380">
              <w:rPr>
                <w:color w:val="auto"/>
                <w:szCs w:val="24"/>
              </w:rPr>
              <w:t>當期資產異動狀況</w:t>
            </w:r>
            <w:r w:rsidR="00DD0320" w:rsidRPr="00E64380">
              <w:rPr>
                <w:color w:val="auto"/>
                <w:szCs w:val="24"/>
              </w:rPr>
              <w:t>(</w:t>
            </w:r>
            <w:r w:rsidR="00DD0320" w:rsidRPr="00E64380">
              <w:rPr>
                <w:color w:val="auto"/>
                <w:szCs w:val="24"/>
              </w:rPr>
              <w:t>新增、處分等</w:t>
            </w:r>
            <w:r w:rsidR="00DD0320" w:rsidRPr="00E64380">
              <w:rPr>
                <w:color w:val="auto"/>
                <w:szCs w:val="24"/>
              </w:rPr>
              <w:t>)</w:t>
            </w:r>
            <w:r w:rsidR="00DD0320" w:rsidRPr="00E64380">
              <w:rPr>
                <w:color w:val="auto"/>
                <w:szCs w:val="24"/>
              </w:rPr>
              <w:t>確認「財產目錄清冊」</w:t>
            </w:r>
            <w:r w:rsidR="00DD0320" w:rsidRPr="00E64380">
              <w:rPr>
                <w:color w:val="auto"/>
                <w:szCs w:val="24"/>
              </w:rPr>
              <w:lastRenderedPageBreak/>
              <w:t>之正確性，並評估是否延長耐用年限續提折舊。</w:t>
            </w:r>
          </w:p>
          <w:p w14:paraId="0BB831D1" w14:textId="001168F5" w:rsidR="00DD0320" w:rsidRPr="00E64380" w:rsidRDefault="00DD0320" w:rsidP="009321EE">
            <w:pPr>
              <w:pStyle w:val="af6"/>
              <w:keepLines w:val="0"/>
              <w:numPr>
                <w:ilvl w:val="2"/>
                <w:numId w:val="36"/>
              </w:numPr>
              <w:adjustRightInd w:val="0"/>
              <w:textAlignment w:val="baseline"/>
              <w:rPr>
                <w:color w:val="auto"/>
                <w:szCs w:val="24"/>
              </w:rPr>
            </w:pPr>
            <w:r w:rsidRPr="00E64380">
              <w:rPr>
                <w:color w:val="auto"/>
                <w:szCs w:val="24"/>
              </w:rPr>
              <w:t>已依原訂耐用</w:t>
            </w:r>
            <w:proofErr w:type="gramStart"/>
            <w:r w:rsidRPr="00E64380">
              <w:rPr>
                <w:color w:val="auto"/>
                <w:szCs w:val="24"/>
              </w:rPr>
              <w:t>年數提足</w:t>
            </w:r>
            <w:proofErr w:type="gramEnd"/>
            <w:r w:rsidRPr="00E64380">
              <w:rPr>
                <w:color w:val="auto"/>
                <w:szCs w:val="24"/>
              </w:rPr>
              <w:t>折舊但仍繼續使用之不動產、廠房及設備，應由</w:t>
            </w:r>
            <w:r w:rsidR="006C2B1A" w:rsidRPr="00E64380">
              <w:rPr>
                <w:rFonts w:hint="eastAsia"/>
                <w:color w:val="auto"/>
                <w:szCs w:val="24"/>
              </w:rPr>
              <w:t>會計</w:t>
            </w:r>
            <w:r w:rsidRPr="00E64380">
              <w:rPr>
                <w:color w:val="auto"/>
                <w:szCs w:val="24"/>
              </w:rPr>
              <w:t>人員會同</w:t>
            </w:r>
            <w:r w:rsidRPr="00E64380">
              <w:rPr>
                <w:rFonts w:hint="eastAsia"/>
                <w:color w:val="auto"/>
                <w:szCs w:val="24"/>
              </w:rPr>
              <w:t>保管</w:t>
            </w:r>
            <w:r w:rsidRPr="00E64380">
              <w:rPr>
                <w:color w:val="auto"/>
                <w:szCs w:val="24"/>
              </w:rPr>
              <w:t>單位重新估計可使用年數，按原提列方法續提折舊。</w:t>
            </w:r>
          </w:p>
          <w:p w14:paraId="345BD8D9" w14:textId="77777777" w:rsidR="00DD0320" w:rsidRPr="00E64380" w:rsidRDefault="00DD0320" w:rsidP="009321EE">
            <w:pPr>
              <w:pStyle w:val="af6"/>
              <w:keepLines w:val="0"/>
              <w:numPr>
                <w:ilvl w:val="2"/>
                <w:numId w:val="36"/>
              </w:numPr>
              <w:adjustRightInd w:val="0"/>
              <w:textAlignment w:val="baseline"/>
              <w:rPr>
                <w:color w:val="auto"/>
                <w:szCs w:val="24"/>
              </w:rPr>
            </w:pPr>
            <w:r w:rsidRPr="00E64380">
              <w:rPr>
                <w:color w:val="auto"/>
                <w:szCs w:val="24"/>
              </w:rPr>
              <w:t>上述已提足折舊仍繼續使用之資產亦納入本資產保管程序作業。</w:t>
            </w:r>
          </w:p>
          <w:p w14:paraId="429ABFF8" w14:textId="77777777" w:rsidR="00DD0320" w:rsidRPr="00E64380" w:rsidRDefault="00DD0320" w:rsidP="009321EE">
            <w:pPr>
              <w:pStyle w:val="af6"/>
              <w:keepLines w:val="0"/>
              <w:numPr>
                <w:ilvl w:val="2"/>
                <w:numId w:val="36"/>
              </w:numPr>
              <w:adjustRightInd w:val="0"/>
              <w:textAlignment w:val="baseline"/>
              <w:rPr>
                <w:color w:val="auto"/>
                <w:szCs w:val="24"/>
              </w:rPr>
            </w:pPr>
            <w:r w:rsidRPr="00E64380">
              <w:rPr>
                <w:rFonts w:hint="eastAsia"/>
                <w:color w:val="auto"/>
                <w:szCs w:val="24"/>
              </w:rPr>
              <w:t>租賃改良物之折舊年限應以耐用年數與租約期限較短者為</w:t>
            </w:r>
            <w:proofErr w:type="gramStart"/>
            <w:r w:rsidRPr="00E64380">
              <w:rPr>
                <w:rFonts w:hint="eastAsia"/>
                <w:color w:val="auto"/>
                <w:szCs w:val="24"/>
              </w:rPr>
              <w:t>準</w:t>
            </w:r>
            <w:proofErr w:type="gramEnd"/>
            <w:r w:rsidRPr="00E64380">
              <w:rPr>
                <w:rFonts w:hint="eastAsia"/>
                <w:color w:val="auto"/>
                <w:szCs w:val="24"/>
              </w:rPr>
              <w:t>，其餘設備之耐用年數應按估計經濟耐用年限攤提。</w:t>
            </w:r>
          </w:p>
          <w:p w14:paraId="0B76603B" w14:textId="77777777" w:rsidR="00DD0320" w:rsidRPr="00E64380" w:rsidRDefault="00DD0320" w:rsidP="009321EE">
            <w:pPr>
              <w:pStyle w:val="af6"/>
              <w:numPr>
                <w:ilvl w:val="0"/>
                <w:numId w:val="36"/>
              </w:numPr>
              <w:rPr>
                <w:color w:val="auto"/>
                <w:szCs w:val="24"/>
              </w:rPr>
            </w:pPr>
            <w:r w:rsidRPr="00E64380">
              <w:rPr>
                <w:color w:val="auto"/>
                <w:szCs w:val="24"/>
              </w:rPr>
              <w:t>不動產、廠房及設備保管：</w:t>
            </w:r>
          </w:p>
          <w:p w14:paraId="57567FE3" w14:textId="6E93BBFE" w:rsidR="00DD0320" w:rsidRPr="00E64380" w:rsidRDefault="00DD0320" w:rsidP="009321EE">
            <w:pPr>
              <w:pStyle w:val="af6"/>
              <w:numPr>
                <w:ilvl w:val="1"/>
                <w:numId w:val="36"/>
              </w:numPr>
              <w:rPr>
                <w:color w:val="auto"/>
                <w:szCs w:val="24"/>
              </w:rPr>
            </w:pPr>
            <w:r w:rsidRPr="00E64380">
              <w:rPr>
                <w:color w:val="auto"/>
                <w:szCs w:val="24"/>
              </w:rPr>
              <w:t>全公司共用之資產由</w:t>
            </w:r>
            <w:r w:rsidR="00AB3AA3" w:rsidRPr="00E64380">
              <w:rPr>
                <w:color w:val="auto"/>
                <w:szCs w:val="24"/>
              </w:rPr>
              <w:t>總務人員</w:t>
            </w:r>
            <w:r w:rsidRPr="00E64380">
              <w:rPr>
                <w:color w:val="auto"/>
                <w:szCs w:val="24"/>
              </w:rPr>
              <w:t>指定保管單位及保管人；資訊設備由</w:t>
            </w:r>
            <w:r w:rsidR="00A92D36">
              <w:rPr>
                <w:color w:val="auto"/>
                <w:szCs w:val="24"/>
              </w:rPr>
              <w:t>資訊課</w:t>
            </w:r>
            <w:r w:rsidRPr="00E64380">
              <w:rPr>
                <w:rFonts w:hint="eastAsia"/>
                <w:color w:val="auto"/>
                <w:szCs w:val="24"/>
              </w:rPr>
              <w:t>指定</w:t>
            </w:r>
            <w:r w:rsidRPr="00E64380">
              <w:rPr>
                <w:color w:val="auto"/>
                <w:szCs w:val="24"/>
              </w:rPr>
              <w:t>。</w:t>
            </w:r>
          </w:p>
          <w:p w14:paraId="2C751A1B" w14:textId="17A4D0D6" w:rsidR="00DD0320" w:rsidRPr="00E64380" w:rsidRDefault="00DD0320" w:rsidP="009321EE">
            <w:pPr>
              <w:pStyle w:val="af6"/>
              <w:numPr>
                <w:ilvl w:val="1"/>
                <w:numId w:val="36"/>
              </w:numPr>
              <w:rPr>
                <w:color w:val="auto"/>
                <w:szCs w:val="24"/>
              </w:rPr>
            </w:pPr>
            <w:r w:rsidRPr="00E64380">
              <w:rPr>
                <w:color w:val="auto"/>
                <w:szCs w:val="24"/>
              </w:rPr>
              <w:t>保管人、</w:t>
            </w:r>
            <w:r w:rsidRPr="00E64380">
              <w:rPr>
                <w:rFonts w:hint="eastAsia"/>
                <w:color w:val="auto"/>
                <w:szCs w:val="24"/>
              </w:rPr>
              <w:t>保管</w:t>
            </w:r>
            <w:r w:rsidRPr="00E64380">
              <w:rPr>
                <w:color w:val="auto"/>
                <w:szCs w:val="24"/>
              </w:rPr>
              <w:t>單位或保管區域設定與變更時，經</w:t>
            </w:r>
            <w:r w:rsidR="00AB3AA3" w:rsidRPr="00E64380">
              <w:rPr>
                <w:color w:val="auto"/>
                <w:szCs w:val="24"/>
              </w:rPr>
              <w:t>總務人員</w:t>
            </w:r>
            <w:r w:rsidRPr="00E64380">
              <w:rPr>
                <w:color w:val="auto"/>
                <w:szCs w:val="24"/>
              </w:rPr>
              <w:t>確認</w:t>
            </w:r>
            <w:r w:rsidRPr="00E64380">
              <w:rPr>
                <w:rFonts w:hint="eastAsia"/>
                <w:color w:val="auto"/>
                <w:szCs w:val="24"/>
              </w:rPr>
              <w:t>相關紀錄</w:t>
            </w:r>
            <w:r w:rsidR="00D05F0E" w:rsidRPr="00E64380">
              <w:rPr>
                <w:rFonts w:hint="eastAsia"/>
                <w:color w:val="auto"/>
                <w:szCs w:val="24"/>
              </w:rPr>
              <w:t>是否一併更新進去系統</w:t>
            </w:r>
            <w:r w:rsidRPr="00E64380">
              <w:rPr>
                <w:rFonts w:hint="eastAsia"/>
                <w:color w:val="auto"/>
                <w:szCs w:val="24"/>
              </w:rPr>
              <w:t>。</w:t>
            </w:r>
          </w:p>
          <w:p w14:paraId="23775434" w14:textId="195A9B61" w:rsidR="00DD0320" w:rsidRPr="00E64380" w:rsidRDefault="00DD0320" w:rsidP="009321EE">
            <w:pPr>
              <w:pStyle w:val="af6"/>
              <w:numPr>
                <w:ilvl w:val="1"/>
                <w:numId w:val="36"/>
              </w:numPr>
              <w:rPr>
                <w:color w:val="auto"/>
                <w:szCs w:val="24"/>
              </w:rPr>
            </w:pPr>
            <w:r w:rsidRPr="00E64380">
              <w:rPr>
                <w:color w:val="auto"/>
                <w:szCs w:val="24"/>
              </w:rPr>
              <w:t>不動產、廠房及設備保管人應善盡保管之責。若發現保管資產遺失或損壞時，保管人需盡快提報</w:t>
            </w:r>
            <w:r w:rsidR="00AB3AA3" w:rsidRPr="00E64380">
              <w:rPr>
                <w:color w:val="auto"/>
                <w:szCs w:val="24"/>
              </w:rPr>
              <w:t>總務人員</w:t>
            </w:r>
            <w:r w:rsidRPr="00E64380">
              <w:rPr>
                <w:color w:val="auto"/>
                <w:szCs w:val="24"/>
              </w:rPr>
              <w:t>，</w:t>
            </w:r>
            <w:r w:rsidRPr="00E64380">
              <w:rPr>
                <w:rFonts w:hint="eastAsia"/>
                <w:color w:val="auto"/>
                <w:szCs w:val="24"/>
              </w:rPr>
              <w:t>如果是資訊設備，還需再提報</w:t>
            </w:r>
            <w:r w:rsidR="00A92D36">
              <w:rPr>
                <w:rFonts w:hint="eastAsia"/>
                <w:color w:val="auto"/>
                <w:szCs w:val="24"/>
              </w:rPr>
              <w:t>資訊課</w:t>
            </w:r>
            <w:r w:rsidRPr="00E64380">
              <w:rPr>
                <w:rFonts w:hint="eastAsia"/>
                <w:color w:val="auto"/>
                <w:szCs w:val="24"/>
              </w:rPr>
              <w:t>，</w:t>
            </w:r>
            <w:r w:rsidRPr="00E64380">
              <w:rPr>
                <w:color w:val="auto"/>
                <w:szCs w:val="24"/>
              </w:rPr>
              <w:t>並進行後續處理。</w:t>
            </w:r>
          </w:p>
          <w:p w14:paraId="33E612ED" w14:textId="77777777" w:rsidR="00DD0320" w:rsidRPr="00E64380" w:rsidRDefault="00DD0320" w:rsidP="009321EE">
            <w:pPr>
              <w:pStyle w:val="af6"/>
              <w:numPr>
                <w:ilvl w:val="0"/>
                <w:numId w:val="36"/>
              </w:numPr>
              <w:rPr>
                <w:color w:val="auto"/>
                <w:szCs w:val="24"/>
              </w:rPr>
            </w:pPr>
            <w:r w:rsidRPr="00E64380">
              <w:rPr>
                <w:color w:val="auto"/>
                <w:szCs w:val="24"/>
              </w:rPr>
              <w:t>不動產、廠房及設備移轉：</w:t>
            </w:r>
          </w:p>
          <w:p w14:paraId="10A26D33" w14:textId="32204B71" w:rsidR="006C2B1A" w:rsidRPr="00E64380" w:rsidRDefault="00DD0320" w:rsidP="009321EE">
            <w:pPr>
              <w:pStyle w:val="af6"/>
              <w:numPr>
                <w:ilvl w:val="1"/>
                <w:numId w:val="36"/>
              </w:numPr>
              <w:rPr>
                <w:color w:val="auto"/>
                <w:szCs w:val="24"/>
              </w:rPr>
            </w:pPr>
            <w:r w:rsidRPr="00E64380">
              <w:rPr>
                <w:color w:val="auto"/>
                <w:szCs w:val="24"/>
              </w:rPr>
              <w:t>各</w:t>
            </w:r>
            <w:r w:rsidRPr="00E64380">
              <w:rPr>
                <w:rFonts w:hint="eastAsia"/>
                <w:color w:val="auto"/>
                <w:szCs w:val="24"/>
              </w:rPr>
              <w:t>單位</w:t>
            </w:r>
            <w:r w:rsidRPr="00E64380">
              <w:rPr>
                <w:color w:val="auto"/>
                <w:szCs w:val="24"/>
              </w:rPr>
              <w:t>資產</w:t>
            </w:r>
            <w:r w:rsidRPr="00E64380">
              <w:rPr>
                <w:rFonts w:hint="eastAsia"/>
                <w:color w:val="auto"/>
                <w:szCs w:val="24"/>
              </w:rPr>
              <w:t>保管</w:t>
            </w:r>
            <w:r w:rsidRPr="00E64380">
              <w:rPr>
                <w:color w:val="auto"/>
                <w:szCs w:val="24"/>
              </w:rPr>
              <w:t>人員異動時，應填寫「資產</w:t>
            </w:r>
            <w:r w:rsidR="000269ED" w:rsidRPr="00E64380">
              <w:rPr>
                <w:rFonts w:hint="eastAsia"/>
                <w:color w:val="auto"/>
                <w:szCs w:val="24"/>
              </w:rPr>
              <w:t>移轉</w:t>
            </w:r>
            <w:r w:rsidRPr="00E64380">
              <w:rPr>
                <w:color w:val="auto"/>
                <w:szCs w:val="24"/>
              </w:rPr>
              <w:t>單」，</w:t>
            </w:r>
            <w:r w:rsidR="006C2B1A" w:rsidRPr="00E64380">
              <w:rPr>
                <w:rFonts w:hint="eastAsia"/>
                <w:color w:val="auto"/>
                <w:szCs w:val="24"/>
              </w:rPr>
              <w:t>經【核決權限表】之權責主管核准後，總務人員單位</w:t>
            </w:r>
            <w:r w:rsidR="00B65128" w:rsidRPr="00E64380">
              <w:rPr>
                <w:rFonts w:hint="eastAsia"/>
                <w:color w:val="auto"/>
                <w:szCs w:val="24"/>
              </w:rPr>
              <w:t>確認</w:t>
            </w:r>
            <w:r w:rsidR="006C2B1A" w:rsidRPr="00E64380">
              <w:rPr>
                <w:rFonts w:hint="eastAsia"/>
                <w:color w:val="auto"/>
                <w:szCs w:val="24"/>
              </w:rPr>
              <w:t>資料</w:t>
            </w:r>
            <w:r w:rsidR="000A5458" w:rsidRPr="00E64380">
              <w:rPr>
                <w:rFonts w:hint="eastAsia"/>
                <w:color w:val="auto"/>
                <w:szCs w:val="24"/>
              </w:rPr>
              <w:t>已</w:t>
            </w:r>
            <w:r w:rsidR="006C2B1A" w:rsidRPr="00E64380">
              <w:rPr>
                <w:rFonts w:hint="eastAsia"/>
                <w:color w:val="auto"/>
                <w:szCs w:val="24"/>
              </w:rPr>
              <w:t>更新。</w:t>
            </w:r>
          </w:p>
          <w:p w14:paraId="526D58E3" w14:textId="39D53B05" w:rsidR="0092299B" w:rsidRPr="00E64380" w:rsidRDefault="0092299B" w:rsidP="009321EE">
            <w:pPr>
              <w:pStyle w:val="af6"/>
              <w:numPr>
                <w:ilvl w:val="1"/>
                <w:numId w:val="36"/>
              </w:numPr>
              <w:rPr>
                <w:color w:val="auto"/>
                <w:szCs w:val="24"/>
              </w:rPr>
            </w:pPr>
            <w:r w:rsidRPr="00E64380">
              <w:rPr>
                <w:rFonts w:hint="eastAsia"/>
                <w:color w:val="auto"/>
                <w:szCs w:val="24"/>
              </w:rPr>
              <w:lastRenderedPageBreak/>
              <w:t>不動產、廠房及設備於部門間移轉，需由轉出</w:t>
            </w:r>
            <w:r w:rsidR="006E19B8" w:rsidRPr="00E64380">
              <w:rPr>
                <w:rFonts w:hint="eastAsia"/>
                <w:color w:val="auto"/>
                <w:szCs w:val="24"/>
              </w:rPr>
              <w:t>單位人員</w:t>
            </w:r>
            <w:r w:rsidRPr="00E64380">
              <w:rPr>
                <w:rFonts w:hint="eastAsia"/>
                <w:color w:val="auto"/>
                <w:szCs w:val="24"/>
              </w:rPr>
              <w:t>填寫「資產移轉單」，經【核決權限表】之權責主管核准</w:t>
            </w:r>
            <w:r w:rsidR="00CF12D8" w:rsidRPr="00E64380">
              <w:rPr>
                <w:rFonts w:hint="eastAsia"/>
                <w:color w:val="auto"/>
                <w:szCs w:val="24"/>
              </w:rPr>
              <w:t>後</w:t>
            </w:r>
            <w:r w:rsidRPr="00E64380">
              <w:rPr>
                <w:rFonts w:hint="eastAsia"/>
                <w:color w:val="auto"/>
                <w:szCs w:val="24"/>
              </w:rPr>
              <w:t>始得移轉。</w:t>
            </w:r>
          </w:p>
          <w:p w14:paraId="47F7DC73" w14:textId="7A6ED38D" w:rsidR="0092299B" w:rsidRPr="00E64380" w:rsidRDefault="0092299B" w:rsidP="009321EE">
            <w:pPr>
              <w:pStyle w:val="af6"/>
              <w:numPr>
                <w:ilvl w:val="1"/>
                <w:numId w:val="36"/>
              </w:numPr>
              <w:rPr>
                <w:color w:val="auto"/>
                <w:szCs w:val="24"/>
              </w:rPr>
            </w:pPr>
            <w:r w:rsidRPr="00E64380">
              <w:rPr>
                <w:rFonts w:hint="eastAsia"/>
                <w:color w:val="auto"/>
                <w:szCs w:val="24"/>
              </w:rPr>
              <w:t>不動產、廠房及設備對外界借出或攜出公司，應由</w:t>
            </w:r>
            <w:r w:rsidR="00AF39BD" w:rsidRPr="00E64380">
              <w:rPr>
                <w:rFonts w:hint="eastAsia"/>
                <w:color w:val="auto"/>
                <w:szCs w:val="24"/>
              </w:rPr>
              <w:t>需求</w:t>
            </w:r>
            <w:r w:rsidRPr="00E64380">
              <w:rPr>
                <w:rFonts w:hint="eastAsia"/>
                <w:color w:val="auto"/>
                <w:szCs w:val="24"/>
              </w:rPr>
              <w:t>單位填寫「資產</w:t>
            </w:r>
            <w:proofErr w:type="gramStart"/>
            <w:r w:rsidRPr="00E64380">
              <w:rPr>
                <w:rFonts w:hint="eastAsia"/>
                <w:color w:val="auto"/>
                <w:szCs w:val="24"/>
              </w:rPr>
              <w:t>外借單</w:t>
            </w:r>
            <w:proofErr w:type="gramEnd"/>
            <w:r w:rsidRPr="00E64380">
              <w:rPr>
                <w:rFonts w:hint="eastAsia"/>
                <w:color w:val="auto"/>
                <w:szCs w:val="24"/>
              </w:rPr>
              <w:t>」，經【核決權限表】之權責主管核准，始得執行</w:t>
            </w:r>
            <w:r w:rsidRPr="00E64380">
              <w:rPr>
                <w:color w:val="auto"/>
                <w:szCs w:val="24"/>
              </w:rPr>
              <w:t>。</w:t>
            </w:r>
          </w:p>
          <w:p w14:paraId="4E6BEA33" w14:textId="776B74B6" w:rsidR="0092299B" w:rsidRPr="00E64380" w:rsidRDefault="0092299B" w:rsidP="009321EE">
            <w:pPr>
              <w:pStyle w:val="af6"/>
              <w:numPr>
                <w:ilvl w:val="1"/>
                <w:numId w:val="36"/>
              </w:numPr>
              <w:rPr>
                <w:color w:val="auto"/>
                <w:szCs w:val="24"/>
              </w:rPr>
            </w:pPr>
            <w:r w:rsidRPr="00E64380">
              <w:rPr>
                <w:rFonts w:hint="eastAsia"/>
                <w:color w:val="auto"/>
                <w:szCs w:val="24"/>
              </w:rPr>
              <w:t>上述情形如是資訊設備，應</w:t>
            </w:r>
            <w:proofErr w:type="gramStart"/>
            <w:r w:rsidRPr="00E64380">
              <w:rPr>
                <w:rFonts w:hint="eastAsia"/>
                <w:color w:val="auto"/>
                <w:szCs w:val="24"/>
              </w:rPr>
              <w:t>會簽至</w:t>
            </w:r>
            <w:r w:rsidR="00A92D36">
              <w:rPr>
                <w:rFonts w:hint="eastAsia"/>
                <w:color w:val="auto"/>
                <w:szCs w:val="24"/>
              </w:rPr>
              <w:t>資訊</w:t>
            </w:r>
            <w:proofErr w:type="gramEnd"/>
            <w:r w:rsidR="00A92D36">
              <w:rPr>
                <w:rFonts w:hint="eastAsia"/>
                <w:color w:val="auto"/>
                <w:szCs w:val="24"/>
              </w:rPr>
              <w:t>課</w:t>
            </w:r>
            <w:r w:rsidRPr="00E64380">
              <w:rPr>
                <w:rFonts w:hint="eastAsia"/>
                <w:color w:val="auto"/>
                <w:szCs w:val="24"/>
              </w:rPr>
              <w:t>，再由總務人員</w:t>
            </w:r>
            <w:r w:rsidR="00CF12D8" w:rsidRPr="00E64380">
              <w:rPr>
                <w:rFonts w:hint="eastAsia"/>
                <w:color w:val="auto"/>
                <w:szCs w:val="24"/>
              </w:rPr>
              <w:t>確認最新狀態已更新</w:t>
            </w:r>
            <w:r w:rsidRPr="00E64380">
              <w:rPr>
                <w:rFonts w:hint="eastAsia"/>
                <w:color w:val="auto"/>
                <w:szCs w:val="24"/>
              </w:rPr>
              <w:t>於「財產目錄清冊」。</w:t>
            </w:r>
          </w:p>
          <w:p w14:paraId="24CF0CC3" w14:textId="2C2BA13B" w:rsidR="00E77035" w:rsidRPr="00E64380" w:rsidRDefault="004B61D0" w:rsidP="00E77035">
            <w:pPr>
              <w:numPr>
                <w:ilvl w:val="0"/>
                <w:numId w:val="36"/>
              </w:numPr>
              <w:spacing w:line="240" w:lineRule="auto"/>
              <w:jc w:val="both"/>
              <w:rPr>
                <w:rFonts w:ascii="Times New Roman" w:eastAsia="標楷體" w:hAnsi="Times New Roman"/>
                <w:szCs w:val="24"/>
              </w:rPr>
            </w:pPr>
            <w:r w:rsidRPr="004B61D0">
              <w:rPr>
                <w:rFonts w:ascii="Times New Roman" w:eastAsia="標楷體" w:hAnsi="Times New Roman" w:hint="eastAsia"/>
                <w:szCs w:val="24"/>
              </w:rPr>
              <w:t>不動產、廠房及設備</w:t>
            </w:r>
            <w:r>
              <w:rPr>
                <w:rFonts w:ascii="Times New Roman" w:eastAsia="標楷體" w:hAnsi="Times New Roman" w:hint="eastAsia"/>
                <w:szCs w:val="24"/>
              </w:rPr>
              <w:t>出租</w:t>
            </w:r>
            <w:r w:rsidR="00D22B80" w:rsidRPr="00E64380">
              <w:rPr>
                <w:rFonts w:ascii="Times New Roman" w:eastAsia="標楷體" w:hAnsi="Times New Roman" w:hint="eastAsia"/>
                <w:szCs w:val="24"/>
              </w:rPr>
              <w:t>：</w:t>
            </w:r>
          </w:p>
          <w:p w14:paraId="69296336" w14:textId="0ABCB418" w:rsidR="00E77035" w:rsidRPr="00E64380" w:rsidRDefault="00E77035" w:rsidP="000A5458">
            <w:pPr>
              <w:pStyle w:val="af6"/>
              <w:numPr>
                <w:ilvl w:val="1"/>
                <w:numId w:val="36"/>
              </w:numPr>
              <w:rPr>
                <w:color w:val="auto"/>
                <w:szCs w:val="24"/>
              </w:rPr>
            </w:pPr>
            <w:r w:rsidRPr="00E64380">
              <w:rPr>
                <w:rFonts w:hint="eastAsia"/>
                <w:color w:val="auto"/>
                <w:szCs w:val="24"/>
              </w:rPr>
              <w:t>短期租賃：</w:t>
            </w:r>
          </w:p>
          <w:p w14:paraId="6BAB24DC" w14:textId="44EB69DC" w:rsidR="00D22B80" w:rsidRPr="00E64380" w:rsidRDefault="00C909EF" w:rsidP="00E77035">
            <w:pPr>
              <w:pStyle w:val="af6"/>
              <w:numPr>
                <w:ilvl w:val="2"/>
                <w:numId w:val="36"/>
              </w:numPr>
              <w:rPr>
                <w:color w:val="auto"/>
                <w:szCs w:val="24"/>
              </w:rPr>
            </w:pPr>
            <w:r w:rsidRPr="00E64380">
              <w:rPr>
                <w:color w:val="auto"/>
                <w:szCs w:val="24"/>
              </w:rPr>
              <w:t>不動產、廠房及設備</w:t>
            </w:r>
            <w:r w:rsidR="00D22B80" w:rsidRPr="00E64380">
              <w:rPr>
                <w:rFonts w:hint="eastAsia"/>
                <w:color w:val="auto"/>
                <w:szCs w:val="24"/>
              </w:rPr>
              <w:t>出租應由</w:t>
            </w:r>
            <w:r w:rsidR="0022712A" w:rsidRPr="00E64380">
              <w:rPr>
                <w:rFonts w:hint="eastAsia"/>
                <w:color w:val="auto"/>
                <w:szCs w:val="24"/>
              </w:rPr>
              <w:t>各業務部</w:t>
            </w:r>
            <w:r w:rsidR="00D22B80" w:rsidRPr="00E64380">
              <w:rPr>
                <w:rFonts w:hint="eastAsia"/>
                <w:color w:val="auto"/>
                <w:szCs w:val="24"/>
              </w:rPr>
              <w:t>接獲客戶</w:t>
            </w:r>
            <w:r w:rsidR="007C66EC" w:rsidRPr="00E64380">
              <w:rPr>
                <w:rFonts w:hint="eastAsia"/>
                <w:color w:val="auto"/>
                <w:szCs w:val="24"/>
              </w:rPr>
              <w:t>需求</w:t>
            </w:r>
            <w:r w:rsidR="00D22B80" w:rsidRPr="00E64380">
              <w:rPr>
                <w:rFonts w:hint="eastAsia"/>
                <w:color w:val="auto"/>
                <w:szCs w:val="24"/>
              </w:rPr>
              <w:t>，並</w:t>
            </w:r>
            <w:r w:rsidR="000A5458" w:rsidRPr="00E64380">
              <w:rPr>
                <w:rFonts w:hint="eastAsia"/>
                <w:color w:val="auto"/>
                <w:szCs w:val="24"/>
              </w:rPr>
              <w:t>將預計出</w:t>
            </w:r>
            <w:r w:rsidR="00170E51" w:rsidRPr="00E64380">
              <w:rPr>
                <w:rFonts w:hint="eastAsia"/>
                <w:color w:val="auto"/>
                <w:szCs w:val="24"/>
              </w:rPr>
              <w:t>租之</w:t>
            </w:r>
            <w:r w:rsidR="000A5458" w:rsidRPr="00E64380">
              <w:rPr>
                <w:rFonts w:hint="eastAsia"/>
                <w:color w:val="auto"/>
                <w:szCs w:val="24"/>
              </w:rPr>
              <w:t>存貨作部門</w:t>
            </w:r>
            <w:proofErr w:type="gramStart"/>
            <w:r w:rsidR="000A5458" w:rsidRPr="00E64380">
              <w:rPr>
                <w:rFonts w:hint="eastAsia"/>
                <w:color w:val="auto"/>
                <w:szCs w:val="24"/>
              </w:rPr>
              <w:t>領料後</w:t>
            </w:r>
            <w:proofErr w:type="gramEnd"/>
            <w:r w:rsidR="000A5458" w:rsidRPr="00E64380">
              <w:rPr>
                <w:rFonts w:hint="eastAsia"/>
                <w:color w:val="auto"/>
                <w:szCs w:val="24"/>
              </w:rPr>
              <w:t>，</w:t>
            </w:r>
            <w:r w:rsidR="000A5458" w:rsidRPr="00E64380">
              <w:rPr>
                <w:rFonts w:hint="eastAsia"/>
                <w:color w:val="auto"/>
                <w:szCs w:val="24"/>
              </w:rPr>
              <w:t xml:space="preserve"> </w:t>
            </w:r>
            <w:r w:rsidR="00D22B80" w:rsidRPr="00E64380">
              <w:rPr>
                <w:rFonts w:hint="eastAsia"/>
                <w:color w:val="auto"/>
                <w:szCs w:val="24"/>
              </w:rPr>
              <w:t>通知總務人員相關之租賃起訖日。</w:t>
            </w:r>
          </w:p>
          <w:p w14:paraId="08443399" w14:textId="4BC722EC" w:rsidR="006E19B8" w:rsidRPr="00E64380" w:rsidRDefault="006E19B8" w:rsidP="00E77035">
            <w:pPr>
              <w:pStyle w:val="af6"/>
              <w:numPr>
                <w:ilvl w:val="2"/>
                <w:numId w:val="36"/>
              </w:numPr>
              <w:rPr>
                <w:color w:val="auto"/>
                <w:szCs w:val="24"/>
              </w:rPr>
            </w:pPr>
            <w:r w:rsidRPr="00E64380">
              <w:rPr>
                <w:rFonts w:hint="eastAsia"/>
                <w:color w:val="auto"/>
                <w:szCs w:val="24"/>
              </w:rPr>
              <w:t>總務人員接獲通知後</w:t>
            </w:r>
            <w:r w:rsidR="00AF39BD" w:rsidRPr="00E64380">
              <w:rPr>
                <w:rFonts w:hint="eastAsia"/>
                <w:color w:val="auto"/>
                <w:szCs w:val="24"/>
              </w:rPr>
              <w:t>，</w:t>
            </w:r>
            <w:r w:rsidRPr="00E64380">
              <w:rPr>
                <w:rFonts w:hint="eastAsia"/>
                <w:color w:val="auto"/>
                <w:szCs w:val="24"/>
              </w:rPr>
              <w:t>將</w:t>
            </w:r>
            <w:r w:rsidR="00AF39BD" w:rsidRPr="00E64380">
              <w:rPr>
                <w:rFonts w:hint="eastAsia"/>
                <w:color w:val="auto"/>
                <w:szCs w:val="24"/>
              </w:rPr>
              <w:t>該</w:t>
            </w:r>
            <w:r w:rsidR="00170E51" w:rsidRPr="00E64380">
              <w:rPr>
                <w:rFonts w:hint="eastAsia"/>
                <w:color w:val="auto"/>
                <w:szCs w:val="24"/>
              </w:rPr>
              <w:t>存貨改</w:t>
            </w:r>
            <w:r w:rsidRPr="00E64380">
              <w:rPr>
                <w:rFonts w:hint="eastAsia"/>
                <w:color w:val="auto"/>
                <w:szCs w:val="24"/>
              </w:rPr>
              <w:t>列入財產目錄清冊</w:t>
            </w:r>
            <w:r w:rsidR="00AF39BD" w:rsidRPr="00E64380">
              <w:rPr>
                <w:rFonts w:hint="eastAsia"/>
                <w:color w:val="auto"/>
                <w:szCs w:val="24"/>
              </w:rPr>
              <w:t>。</w:t>
            </w:r>
          </w:p>
          <w:p w14:paraId="1FB205E8" w14:textId="7730A28F" w:rsidR="00D22B80" w:rsidRPr="00E64380" w:rsidRDefault="0022712A" w:rsidP="00E77035">
            <w:pPr>
              <w:pStyle w:val="af6"/>
              <w:numPr>
                <w:ilvl w:val="2"/>
                <w:numId w:val="36"/>
              </w:numPr>
              <w:rPr>
                <w:color w:val="auto"/>
                <w:szCs w:val="24"/>
              </w:rPr>
            </w:pPr>
            <w:r w:rsidRPr="00E64380">
              <w:rPr>
                <w:rFonts w:hint="eastAsia"/>
                <w:color w:val="auto"/>
                <w:szCs w:val="24"/>
              </w:rPr>
              <w:t>各業務部</w:t>
            </w:r>
            <w:r w:rsidR="00D22B80" w:rsidRPr="00E64380">
              <w:rPr>
                <w:rFonts w:hint="eastAsia"/>
                <w:color w:val="auto"/>
                <w:szCs w:val="24"/>
              </w:rPr>
              <w:t>應於設備離廠前，填寫「資產</w:t>
            </w:r>
            <w:proofErr w:type="gramStart"/>
            <w:r w:rsidR="00D22B80" w:rsidRPr="00E64380">
              <w:rPr>
                <w:rFonts w:hint="eastAsia"/>
                <w:color w:val="auto"/>
                <w:szCs w:val="24"/>
              </w:rPr>
              <w:t>外借單</w:t>
            </w:r>
            <w:proofErr w:type="gramEnd"/>
            <w:r w:rsidR="00D22B80" w:rsidRPr="00E64380">
              <w:rPr>
                <w:rFonts w:hint="eastAsia"/>
                <w:color w:val="auto"/>
                <w:szCs w:val="24"/>
              </w:rPr>
              <w:t>」</w:t>
            </w:r>
            <w:r w:rsidR="00170E51" w:rsidRPr="00E64380">
              <w:rPr>
                <w:rFonts w:hint="eastAsia"/>
                <w:color w:val="auto"/>
                <w:szCs w:val="24"/>
              </w:rPr>
              <w:t>送</w:t>
            </w:r>
            <w:r w:rsidR="00D22B80" w:rsidRPr="00E64380">
              <w:rPr>
                <w:rFonts w:hint="eastAsia"/>
                <w:color w:val="auto"/>
                <w:szCs w:val="24"/>
              </w:rPr>
              <w:t>經【核決權限表】之權責主管核准</w:t>
            </w:r>
            <w:r w:rsidR="00170E51" w:rsidRPr="00E64380">
              <w:rPr>
                <w:rFonts w:hint="eastAsia"/>
                <w:color w:val="auto"/>
                <w:szCs w:val="24"/>
              </w:rPr>
              <w:t>後</w:t>
            </w:r>
            <w:r w:rsidR="00D22B80" w:rsidRPr="00E64380">
              <w:rPr>
                <w:rFonts w:hint="eastAsia"/>
                <w:color w:val="auto"/>
                <w:szCs w:val="24"/>
              </w:rPr>
              <w:t>始得外送。</w:t>
            </w:r>
          </w:p>
          <w:p w14:paraId="0B996409" w14:textId="20AE9E98" w:rsidR="00D22B80" w:rsidRPr="00E64380" w:rsidRDefault="00D22B80" w:rsidP="00E77035">
            <w:pPr>
              <w:pStyle w:val="af6"/>
              <w:numPr>
                <w:ilvl w:val="2"/>
                <w:numId w:val="36"/>
              </w:numPr>
              <w:rPr>
                <w:color w:val="auto"/>
                <w:szCs w:val="24"/>
              </w:rPr>
            </w:pPr>
            <w:r w:rsidRPr="00E64380">
              <w:rPr>
                <w:rFonts w:hint="eastAsia"/>
                <w:color w:val="auto"/>
                <w:szCs w:val="24"/>
              </w:rPr>
              <w:t>公司履行租賃合約之義務時，應由</w:t>
            </w:r>
            <w:r w:rsidR="0022712A" w:rsidRPr="00E64380">
              <w:rPr>
                <w:rFonts w:hint="eastAsia"/>
                <w:color w:val="auto"/>
                <w:szCs w:val="24"/>
              </w:rPr>
              <w:t>各</w:t>
            </w:r>
            <w:r w:rsidRPr="00E64380">
              <w:rPr>
                <w:rFonts w:hint="eastAsia"/>
                <w:color w:val="auto"/>
                <w:szCs w:val="24"/>
              </w:rPr>
              <w:t>業務部與客戶初步確認，該設備是否有損壞，再進行收回。</w:t>
            </w:r>
          </w:p>
          <w:p w14:paraId="2ACE8689" w14:textId="4AC017F2" w:rsidR="00D22B80" w:rsidRPr="00E64380" w:rsidRDefault="00D22B80" w:rsidP="00E77035">
            <w:pPr>
              <w:pStyle w:val="af6"/>
              <w:numPr>
                <w:ilvl w:val="2"/>
                <w:numId w:val="36"/>
              </w:numPr>
              <w:rPr>
                <w:color w:val="auto"/>
                <w:szCs w:val="24"/>
              </w:rPr>
            </w:pPr>
            <w:r w:rsidRPr="00E64380">
              <w:rPr>
                <w:rFonts w:hint="eastAsia"/>
                <w:color w:val="auto"/>
                <w:szCs w:val="24"/>
              </w:rPr>
              <w:lastRenderedPageBreak/>
              <w:t>設備收回入庫前，應</w:t>
            </w:r>
            <w:r w:rsidR="0013280A" w:rsidRPr="0013280A">
              <w:rPr>
                <w:rFonts w:hint="eastAsia"/>
                <w:color w:val="FF0000"/>
                <w:szCs w:val="24"/>
                <w:highlight w:val="yellow"/>
              </w:rPr>
              <w:t>由</w:t>
            </w:r>
            <w:commentRangeStart w:id="20"/>
            <w:r w:rsidR="0013280A" w:rsidRPr="0013280A">
              <w:rPr>
                <w:rFonts w:hint="eastAsia"/>
                <w:color w:val="FF0000"/>
                <w:szCs w:val="24"/>
                <w:highlight w:val="yellow"/>
              </w:rPr>
              <w:t>權責人員</w:t>
            </w:r>
            <w:commentRangeEnd w:id="20"/>
            <w:r w:rsidR="00DE0228">
              <w:rPr>
                <w:rStyle w:val="af1"/>
                <w:rFonts w:eastAsia="新細明體"/>
                <w:color w:val="auto"/>
              </w:rPr>
              <w:commentReference w:id="20"/>
            </w:r>
            <w:r w:rsidR="0013280A" w:rsidRPr="0013280A">
              <w:rPr>
                <w:rFonts w:hint="eastAsia"/>
                <w:color w:val="FF0000"/>
                <w:szCs w:val="24"/>
                <w:highlight w:val="yellow"/>
              </w:rPr>
              <w:t>進行品質檢驗完成</w:t>
            </w:r>
            <w:r w:rsidRPr="0013280A">
              <w:rPr>
                <w:rFonts w:hint="eastAsia"/>
                <w:color w:val="FF0000"/>
                <w:szCs w:val="24"/>
                <w:highlight w:val="yellow"/>
              </w:rPr>
              <w:t>後</w:t>
            </w:r>
            <w:r w:rsidRPr="00E64380">
              <w:rPr>
                <w:rFonts w:hint="eastAsia"/>
                <w:color w:val="auto"/>
                <w:szCs w:val="24"/>
              </w:rPr>
              <w:t>，由</w:t>
            </w:r>
            <w:r w:rsidR="006756B4" w:rsidRPr="00E64380">
              <w:rPr>
                <w:rFonts w:hint="eastAsia"/>
                <w:color w:val="auto"/>
                <w:szCs w:val="24"/>
              </w:rPr>
              <w:t>業務部</w:t>
            </w:r>
            <w:r w:rsidRPr="00E64380">
              <w:rPr>
                <w:rFonts w:hint="eastAsia"/>
                <w:color w:val="auto"/>
                <w:szCs w:val="24"/>
              </w:rPr>
              <w:t>填寫「資產收回單」，並經【核決權限表】權責主管核准。</w:t>
            </w:r>
          </w:p>
          <w:p w14:paraId="00F20717" w14:textId="4BA16654" w:rsidR="00E77035" w:rsidRPr="00E64380" w:rsidRDefault="00E77035" w:rsidP="00E77035">
            <w:pPr>
              <w:pStyle w:val="af6"/>
              <w:numPr>
                <w:ilvl w:val="1"/>
                <w:numId w:val="36"/>
              </w:numPr>
              <w:rPr>
                <w:color w:val="auto"/>
                <w:szCs w:val="24"/>
              </w:rPr>
            </w:pPr>
            <w:r w:rsidRPr="00E64380">
              <w:rPr>
                <w:rFonts w:hint="eastAsia"/>
                <w:color w:val="auto"/>
                <w:szCs w:val="24"/>
              </w:rPr>
              <w:t>融資租賃</w:t>
            </w:r>
          </w:p>
          <w:p w14:paraId="09DF6F86" w14:textId="5EFEF5BE" w:rsidR="00E77035" w:rsidRPr="00E64380" w:rsidRDefault="006A33B8" w:rsidP="00FC3BE7">
            <w:pPr>
              <w:pStyle w:val="af6"/>
              <w:numPr>
                <w:ilvl w:val="2"/>
                <w:numId w:val="36"/>
              </w:numPr>
              <w:rPr>
                <w:color w:val="auto"/>
                <w:szCs w:val="24"/>
              </w:rPr>
            </w:pPr>
            <w:r w:rsidRPr="00E64380">
              <w:rPr>
                <w:rFonts w:ascii="標楷體" w:hAnsi="標楷體" w:hint="eastAsia"/>
                <w:color w:val="auto"/>
                <w:szCs w:val="24"/>
              </w:rPr>
              <w:t>依</w:t>
            </w:r>
            <w:r w:rsidRPr="00E64380">
              <w:rPr>
                <w:rFonts w:ascii="標楷體" w:hAnsi="標楷體"/>
                <w:color w:val="auto"/>
              </w:rPr>
              <w:t>《國際財務報導準則》</w:t>
            </w:r>
            <w:r w:rsidRPr="00E64380">
              <w:rPr>
                <w:rFonts w:ascii="標楷體" w:hAnsi="標楷體" w:hint="eastAsia"/>
                <w:color w:val="auto"/>
              </w:rPr>
              <w:t>第十六號公報</w:t>
            </w:r>
            <w:r w:rsidR="00FC3BE7" w:rsidRPr="00E64380">
              <w:rPr>
                <w:rFonts w:ascii="標楷體" w:hAnsi="標楷體" w:hint="eastAsia"/>
                <w:color w:val="auto"/>
              </w:rPr>
              <w:t>租賃之分類</w:t>
            </w:r>
            <w:r w:rsidRPr="00E64380">
              <w:rPr>
                <w:rFonts w:ascii="標楷體" w:hAnsi="標楷體" w:hint="eastAsia"/>
                <w:color w:val="auto"/>
                <w:szCs w:val="24"/>
              </w:rPr>
              <w:t>，租賃如移轉附屬於標的資產所有權之幾乎所有風險與報酬，應分類為融資租賃</w:t>
            </w:r>
            <w:commentRangeStart w:id="21"/>
            <w:r w:rsidRPr="00E64380">
              <w:rPr>
                <w:rFonts w:ascii="標楷體" w:hAnsi="標楷體" w:hint="eastAsia"/>
                <w:color w:val="auto"/>
                <w:szCs w:val="24"/>
              </w:rPr>
              <w:t>。</w:t>
            </w:r>
            <w:commentRangeEnd w:id="21"/>
            <w:r w:rsidR="00C3307A" w:rsidRPr="00E64380">
              <w:rPr>
                <w:rStyle w:val="af1"/>
                <w:rFonts w:eastAsia="新細明體"/>
                <w:color w:val="auto"/>
              </w:rPr>
              <w:commentReference w:id="21"/>
            </w:r>
          </w:p>
          <w:p w14:paraId="5ACF5E2A" w14:textId="78AE5546" w:rsidR="00FC3BE7" w:rsidRPr="00E64380" w:rsidRDefault="0022712A" w:rsidP="00FC3BE7">
            <w:pPr>
              <w:pStyle w:val="af6"/>
              <w:numPr>
                <w:ilvl w:val="2"/>
                <w:numId w:val="36"/>
              </w:numPr>
              <w:rPr>
                <w:color w:val="auto"/>
                <w:szCs w:val="24"/>
              </w:rPr>
            </w:pPr>
            <w:r w:rsidRPr="00E64380">
              <w:rPr>
                <w:rFonts w:hint="eastAsia"/>
                <w:color w:val="auto"/>
                <w:szCs w:val="24"/>
              </w:rPr>
              <w:t>各業務部</w:t>
            </w:r>
            <w:r w:rsidR="000D599E" w:rsidRPr="00E64380">
              <w:rPr>
                <w:rFonts w:ascii="標楷體" w:hAnsi="標楷體" w:hint="eastAsia"/>
                <w:color w:val="auto"/>
                <w:szCs w:val="24"/>
              </w:rPr>
              <w:t>接獲客戶</w:t>
            </w:r>
            <w:r w:rsidR="00667ABE">
              <w:rPr>
                <w:rFonts w:ascii="標楷體" w:hAnsi="標楷體" w:hint="eastAsia"/>
                <w:color w:val="auto"/>
                <w:szCs w:val="24"/>
              </w:rPr>
              <w:t>提出其欲</w:t>
            </w:r>
            <w:r w:rsidR="000D599E" w:rsidRPr="00E64380">
              <w:rPr>
                <w:rFonts w:ascii="標楷體" w:hAnsi="標楷體" w:hint="eastAsia"/>
                <w:color w:val="auto"/>
                <w:szCs w:val="24"/>
              </w:rPr>
              <w:t>於租賃期間屆滿時，擁有該租賃資產之所有權，應先</w:t>
            </w:r>
            <w:proofErr w:type="gramStart"/>
            <w:r w:rsidR="000D599E" w:rsidRPr="00E64380">
              <w:rPr>
                <w:rFonts w:ascii="標楷體" w:hAnsi="標楷體" w:hint="eastAsia"/>
                <w:color w:val="auto"/>
                <w:szCs w:val="24"/>
              </w:rPr>
              <w:t>釐</w:t>
            </w:r>
            <w:proofErr w:type="gramEnd"/>
            <w:r w:rsidR="000D599E" w:rsidRPr="00E64380">
              <w:rPr>
                <w:rFonts w:ascii="標楷體" w:hAnsi="標楷體" w:hint="eastAsia"/>
                <w:color w:val="auto"/>
                <w:szCs w:val="24"/>
              </w:rPr>
              <w:t>清</w:t>
            </w:r>
            <w:r w:rsidR="00FC3BE7" w:rsidRPr="00E64380">
              <w:rPr>
                <w:rFonts w:ascii="標楷體" w:hAnsi="標楷體" w:hint="eastAsia"/>
                <w:color w:val="auto"/>
                <w:szCs w:val="24"/>
              </w:rPr>
              <w:t>並確認</w:t>
            </w:r>
            <w:r w:rsidR="000D599E" w:rsidRPr="00E64380">
              <w:rPr>
                <w:rFonts w:ascii="標楷體" w:hAnsi="標楷體" w:hint="eastAsia"/>
                <w:color w:val="auto"/>
                <w:szCs w:val="24"/>
              </w:rPr>
              <w:t>客戶需求，並告知財務部，由</w:t>
            </w:r>
            <w:proofErr w:type="gramStart"/>
            <w:r w:rsidR="000D599E" w:rsidRPr="00E64380">
              <w:rPr>
                <w:rFonts w:ascii="標楷體" w:hAnsi="標楷體" w:hint="eastAsia"/>
                <w:color w:val="auto"/>
                <w:szCs w:val="24"/>
              </w:rPr>
              <w:t>財務部依</w:t>
            </w:r>
            <w:r w:rsidR="000D599E" w:rsidRPr="00E64380">
              <w:rPr>
                <w:rFonts w:ascii="標楷體" w:hAnsi="標楷體"/>
                <w:color w:val="auto"/>
              </w:rPr>
              <w:t>《國際財務報導準則》</w:t>
            </w:r>
            <w:proofErr w:type="gramEnd"/>
            <w:r w:rsidR="000D599E" w:rsidRPr="00E64380">
              <w:rPr>
                <w:rFonts w:ascii="標楷體" w:hAnsi="標楷體" w:hint="eastAsia"/>
                <w:color w:val="auto"/>
              </w:rPr>
              <w:t>第十六號公報融資租賃之相關規範，</w:t>
            </w:r>
            <w:r w:rsidR="000D599E" w:rsidRPr="00E64380">
              <w:rPr>
                <w:rFonts w:ascii="標楷體" w:hAnsi="標楷體" w:hint="eastAsia"/>
                <w:color w:val="auto"/>
                <w:szCs w:val="24"/>
              </w:rPr>
              <w:t>評估是否將該筆交易判定為融資租賃</w:t>
            </w:r>
            <w:commentRangeStart w:id="22"/>
            <w:r w:rsidR="00FC3BE7" w:rsidRPr="00E64380">
              <w:rPr>
                <w:rFonts w:ascii="標楷體" w:hAnsi="標楷體" w:hint="eastAsia"/>
                <w:color w:val="auto"/>
                <w:szCs w:val="24"/>
              </w:rPr>
              <w:t>。</w:t>
            </w:r>
            <w:commentRangeEnd w:id="22"/>
            <w:r w:rsidR="00C3307A" w:rsidRPr="00E64380">
              <w:rPr>
                <w:rStyle w:val="af1"/>
                <w:rFonts w:eastAsia="新細明體"/>
                <w:color w:val="auto"/>
              </w:rPr>
              <w:commentReference w:id="22"/>
            </w:r>
          </w:p>
          <w:p w14:paraId="5B9FAE82" w14:textId="595D2E00" w:rsidR="006A33B8" w:rsidRPr="00E64380" w:rsidRDefault="00FC3BE7" w:rsidP="00FC3BE7">
            <w:pPr>
              <w:pStyle w:val="af6"/>
              <w:numPr>
                <w:ilvl w:val="2"/>
                <w:numId w:val="36"/>
              </w:numPr>
              <w:rPr>
                <w:color w:val="auto"/>
                <w:szCs w:val="24"/>
              </w:rPr>
            </w:pPr>
            <w:r w:rsidRPr="00E64380">
              <w:rPr>
                <w:rFonts w:ascii="標楷體" w:hAnsi="標楷體" w:hint="eastAsia"/>
                <w:color w:val="auto"/>
                <w:szCs w:val="24"/>
              </w:rPr>
              <w:t>財務部</w:t>
            </w:r>
            <w:r w:rsidR="0051063D" w:rsidRPr="00E64380">
              <w:rPr>
                <w:rFonts w:ascii="標楷體" w:hAnsi="標楷體" w:hint="eastAsia"/>
                <w:color w:val="auto"/>
                <w:szCs w:val="24"/>
              </w:rPr>
              <w:t>將</w:t>
            </w:r>
            <w:r w:rsidR="000D599E" w:rsidRPr="00E64380">
              <w:rPr>
                <w:rFonts w:ascii="標楷體" w:hAnsi="標楷體" w:hint="eastAsia"/>
                <w:color w:val="auto"/>
                <w:szCs w:val="24"/>
              </w:rPr>
              <w:t>評估結果告知</w:t>
            </w:r>
            <w:r w:rsidR="0022712A" w:rsidRPr="00E64380">
              <w:rPr>
                <w:rFonts w:hint="eastAsia"/>
                <w:color w:val="auto"/>
                <w:szCs w:val="24"/>
              </w:rPr>
              <w:t>各業務部</w:t>
            </w:r>
            <w:r w:rsidR="000D599E" w:rsidRPr="00E64380">
              <w:rPr>
                <w:rFonts w:ascii="標楷體" w:hAnsi="標楷體" w:hint="eastAsia"/>
                <w:color w:val="auto"/>
                <w:szCs w:val="24"/>
              </w:rPr>
              <w:t>，由</w:t>
            </w:r>
            <w:r w:rsidR="0022712A" w:rsidRPr="00E64380">
              <w:rPr>
                <w:rFonts w:hint="eastAsia"/>
                <w:color w:val="auto"/>
                <w:szCs w:val="24"/>
              </w:rPr>
              <w:t>各業務部</w:t>
            </w:r>
            <w:r w:rsidR="000D599E" w:rsidRPr="00E64380">
              <w:rPr>
                <w:rFonts w:ascii="標楷體" w:hAnsi="標楷體" w:hint="eastAsia"/>
                <w:color w:val="auto"/>
                <w:szCs w:val="24"/>
              </w:rPr>
              <w:t>進行後續租賃合約</w:t>
            </w:r>
            <w:r w:rsidR="0051063D" w:rsidRPr="00E64380">
              <w:rPr>
                <w:rFonts w:ascii="標楷體" w:hAnsi="標楷體" w:hint="eastAsia"/>
                <w:color w:val="auto"/>
                <w:szCs w:val="24"/>
              </w:rPr>
              <w:t>的</w:t>
            </w:r>
            <w:r w:rsidR="000D599E" w:rsidRPr="00E64380">
              <w:rPr>
                <w:rFonts w:ascii="標楷體" w:hAnsi="標楷體" w:hint="eastAsia"/>
                <w:color w:val="auto"/>
                <w:szCs w:val="24"/>
              </w:rPr>
              <w:t>簽訂。</w:t>
            </w:r>
          </w:p>
          <w:p w14:paraId="0794A78C" w14:textId="3A3B4502" w:rsidR="0051063D" w:rsidRPr="00E64380" w:rsidRDefault="0051063D" w:rsidP="0051063D">
            <w:pPr>
              <w:pStyle w:val="af6"/>
              <w:numPr>
                <w:ilvl w:val="2"/>
                <w:numId w:val="36"/>
              </w:numPr>
              <w:rPr>
                <w:color w:val="auto"/>
                <w:szCs w:val="24"/>
              </w:rPr>
            </w:pPr>
            <w:r w:rsidRPr="00E64380">
              <w:rPr>
                <w:rFonts w:hint="eastAsia"/>
                <w:color w:val="auto"/>
                <w:szCs w:val="24"/>
              </w:rPr>
              <w:t>如評估結果欲以融資租賃的方式進行交易，業務人員</w:t>
            </w:r>
            <w:r w:rsidR="00FC3BE7" w:rsidRPr="00E64380">
              <w:rPr>
                <w:rFonts w:hint="eastAsia"/>
                <w:color w:val="auto"/>
                <w:szCs w:val="24"/>
              </w:rPr>
              <w:t>應</w:t>
            </w:r>
            <w:r w:rsidRPr="00E64380">
              <w:rPr>
                <w:rFonts w:hint="eastAsia"/>
                <w:color w:val="auto"/>
                <w:szCs w:val="24"/>
              </w:rPr>
              <w:t>依</w:t>
            </w:r>
            <w:proofErr w:type="gramStart"/>
            <w:r w:rsidRPr="00E64380">
              <w:rPr>
                <w:rFonts w:ascii="標楷體" w:hAnsi="標楷體" w:hint="eastAsia"/>
                <w:color w:val="auto"/>
                <w:szCs w:val="24"/>
              </w:rPr>
              <w:t>【</w:t>
            </w:r>
            <w:proofErr w:type="gramEnd"/>
            <w:r w:rsidRPr="00E64380">
              <w:rPr>
                <w:rFonts w:ascii="標楷體" w:hAnsi="標楷體" w:hint="eastAsia"/>
                <w:color w:val="auto"/>
                <w:szCs w:val="24"/>
              </w:rPr>
              <w:t>內</w:t>
            </w:r>
            <w:r w:rsidRPr="00E64380">
              <w:rPr>
                <w:color w:val="auto"/>
                <w:szCs w:val="24"/>
              </w:rPr>
              <w:t>控制度：</w:t>
            </w:r>
            <w:r w:rsidRPr="00E64380">
              <w:rPr>
                <w:color w:val="auto"/>
                <w:szCs w:val="24"/>
              </w:rPr>
              <w:t>CS-100</w:t>
            </w:r>
            <w:r w:rsidRPr="00E64380">
              <w:rPr>
                <w:color w:val="auto"/>
                <w:szCs w:val="24"/>
              </w:rPr>
              <w:t>銷售及收款循環</w:t>
            </w:r>
            <w:proofErr w:type="gramStart"/>
            <w:r w:rsidRPr="00E64380">
              <w:rPr>
                <w:color w:val="auto"/>
                <w:szCs w:val="24"/>
              </w:rPr>
              <w:t>】</w:t>
            </w:r>
            <w:proofErr w:type="gramEnd"/>
            <w:r w:rsidRPr="00E64380">
              <w:rPr>
                <w:color w:val="auto"/>
                <w:szCs w:val="24"/>
              </w:rPr>
              <w:t>之銷售接單作業辦理</w:t>
            </w:r>
            <w:r w:rsidRPr="00E64380">
              <w:rPr>
                <w:rFonts w:hint="eastAsia"/>
                <w:color w:val="auto"/>
                <w:szCs w:val="24"/>
              </w:rPr>
              <w:t>，進行「報價單」及「</w:t>
            </w:r>
            <w:r w:rsidR="0022712A" w:rsidRPr="00E64380">
              <w:rPr>
                <w:rFonts w:hint="eastAsia"/>
                <w:color w:val="auto"/>
                <w:szCs w:val="24"/>
              </w:rPr>
              <w:t>銷售</w:t>
            </w:r>
            <w:r w:rsidRPr="00E64380">
              <w:rPr>
                <w:rFonts w:hint="eastAsia"/>
                <w:color w:val="auto"/>
                <w:szCs w:val="24"/>
              </w:rPr>
              <w:t>訂單」的建立。</w:t>
            </w:r>
          </w:p>
          <w:p w14:paraId="03F62B5D" w14:textId="41E783DB" w:rsidR="0051063D" w:rsidRPr="00E64380" w:rsidRDefault="0051063D" w:rsidP="00CE5B5B">
            <w:pPr>
              <w:pStyle w:val="af6"/>
              <w:numPr>
                <w:ilvl w:val="2"/>
                <w:numId w:val="36"/>
              </w:numPr>
              <w:rPr>
                <w:color w:val="auto"/>
                <w:szCs w:val="24"/>
              </w:rPr>
            </w:pPr>
            <w:r w:rsidRPr="00E64380">
              <w:rPr>
                <w:rFonts w:hint="eastAsia"/>
                <w:color w:val="auto"/>
                <w:szCs w:val="24"/>
              </w:rPr>
              <w:lastRenderedPageBreak/>
              <w:t>租賃資產離場</w:t>
            </w:r>
            <w:r w:rsidR="00FC3BE7" w:rsidRPr="00E64380">
              <w:rPr>
                <w:rFonts w:hint="eastAsia"/>
                <w:color w:val="auto"/>
                <w:szCs w:val="24"/>
              </w:rPr>
              <w:t>前</w:t>
            </w:r>
            <w:r w:rsidRPr="00E64380">
              <w:rPr>
                <w:rFonts w:hint="eastAsia"/>
                <w:color w:val="auto"/>
                <w:szCs w:val="24"/>
              </w:rPr>
              <w:t>，由業務人員依</w:t>
            </w:r>
            <w:proofErr w:type="gramStart"/>
            <w:r w:rsidRPr="00E64380">
              <w:rPr>
                <w:rFonts w:ascii="標楷體" w:hAnsi="標楷體" w:hint="eastAsia"/>
                <w:color w:val="auto"/>
                <w:szCs w:val="24"/>
              </w:rPr>
              <w:t>【</w:t>
            </w:r>
            <w:proofErr w:type="gramEnd"/>
            <w:r w:rsidRPr="00E64380">
              <w:rPr>
                <w:rFonts w:ascii="標楷體" w:hAnsi="標楷體" w:hint="eastAsia"/>
                <w:color w:val="auto"/>
                <w:szCs w:val="24"/>
              </w:rPr>
              <w:t>內</w:t>
            </w:r>
            <w:r w:rsidRPr="00E64380">
              <w:rPr>
                <w:color w:val="auto"/>
                <w:szCs w:val="24"/>
              </w:rPr>
              <w:t>控制度：</w:t>
            </w:r>
            <w:r w:rsidRPr="00E64380">
              <w:rPr>
                <w:color w:val="auto"/>
                <w:szCs w:val="24"/>
              </w:rPr>
              <w:t>CS-100</w:t>
            </w:r>
            <w:r w:rsidRPr="00E64380">
              <w:rPr>
                <w:color w:val="auto"/>
                <w:szCs w:val="24"/>
              </w:rPr>
              <w:t>銷售及收款循環</w:t>
            </w:r>
            <w:proofErr w:type="gramStart"/>
            <w:r w:rsidRPr="00E64380">
              <w:rPr>
                <w:color w:val="auto"/>
                <w:szCs w:val="24"/>
              </w:rPr>
              <w:t>】</w:t>
            </w:r>
            <w:proofErr w:type="gramEnd"/>
            <w:r w:rsidRPr="00E64380">
              <w:rPr>
                <w:color w:val="auto"/>
                <w:szCs w:val="24"/>
              </w:rPr>
              <w:t>之</w:t>
            </w:r>
            <w:r w:rsidRPr="00E64380">
              <w:rPr>
                <w:rFonts w:hint="eastAsia"/>
                <w:color w:val="auto"/>
                <w:szCs w:val="24"/>
              </w:rPr>
              <w:t>訂單出貨</w:t>
            </w:r>
            <w:r w:rsidRPr="00E64380">
              <w:rPr>
                <w:color w:val="auto"/>
                <w:szCs w:val="24"/>
              </w:rPr>
              <w:t>作業</w:t>
            </w:r>
            <w:r w:rsidRPr="00E64380">
              <w:rPr>
                <w:rFonts w:hint="eastAsia"/>
                <w:color w:val="auto"/>
                <w:szCs w:val="24"/>
              </w:rPr>
              <w:t>，</w:t>
            </w:r>
            <w:r w:rsidR="00FC3BE7" w:rsidRPr="00E64380">
              <w:rPr>
                <w:rFonts w:hint="eastAsia"/>
                <w:color w:val="auto"/>
                <w:szCs w:val="24"/>
              </w:rPr>
              <w:t>建立「銷貨單」，並依</w:t>
            </w:r>
            <w:commentRangeStart w:id="23"/>
            <w:r w:rsidR="00FC3BE7" w:rsidRPr="00E64380">
              <w:rPr>
                <w:rFonts w:hint="eastAsia"/>
                <w:color w:val="auto"/>
                <w:szCs w:val="24"/>
              </w:rPr>
              <w:t>【租賃資產管理辦法】</w:t>
            </w:r>
            <w:commentRangeEnd w:id="23"/>
            <w:r w:rsidR="00FC3BE7" w:rsidRPr="00E64380">
              <w:rPr>
                <w:rStyle w:val="af1"/>
                <w:rFonts w:eastAsia="新細明體"/>
                <w:color w:val="auto"/>
              </w:rPr>
              <w:commentReference w:id="23"/>
            </w:r>
            <w:r w:rsidR="00FC3BE7" w:rsidRPr="00E64380">
              <w:rPr>
                <w:rFonts w:hint="eastAsia"/>
                <w:color w:val="auto"/>
                <w:szCs w:val="24"/>
              </w:rPr>
              <w:t>之規範，</w:t>
            </w:r>
            <w:proofErr w:type="gramStart"/>
            <w:r w:rsidR="00FC3BE7" w:rsidRPr="00E64380">
              <w:rPr>
                <w:rFonts w:hint="eastAsia"/>
                <w:color w:val="auto"/>
                <w:szCs w:val="24"/>
              </w:rPr>
              <w:t>於品號欄位</w:t>
            </w:r>
            <w:proofErr w:type="gramEnd"/>
            <w:r w:rsidR="00FC3BE7" w:rsidRPr="00E64380">
              <w:rPr>
                <w:rFonts w:hint="eastAsia"/>
                <w:color w:val="auto"/>
                <w:szCs w:val="24"/>
              </w:rPr>
              <w:t>填寫相對應的</w:t>
            </w:r>
            <w:r w:rsidR="00F318F4" w:rsidRPr="00E64380">
              <w:rPr>
                <w:rFonts w:hint="eastAsia"/>
                <w:color w:val="auto"/>
                <w:szCs w:val="24"/>
              </w:rPr>
              <w:t>租賃標的</w:t>
            </w:r>
            <w:r w:rsidR="00CE5B5B" w:rsidRPr="00E64380">
              <w:rPr>
                <w:rFonts w:hint="eastAsia"/>
                <w:color w:val="auto"/>
                <w:szCs w:val="24"/>
              </w:rPr>
              <w:t>，並由</w:t>
            </w:r>
            <w:proofErr w:type="gramStart"/>
            <w:r w:rsidR="00CE5B5B" w:rsidRPr="00E64380">
              <w:rPr>
                <w:rFonts w:hint="eastAsia"/>
                <w:color w:val="auto"/>
                <w:szCs w:val="24"/>
              </w:rPr>
              <w:t>財務部依</w:t>
            </w:r>
            <w:proofErr w:type="gramEnd"/>
            <w:r w:rsidR="00C47083" w:rsidRPr="00E64380">
              <w:rPr>
                <w:rFonts w:hint="eastAsia"/>
                <w:color w:val="auto"/>
              </w:rPr>
              <w:t>「銷貨單」</w:t>
            </w:r>
            <w:r w:rsidR="00CE5B5B" w:rsidRPr="00E64380">
              <w:rPr>
                <w:rFonts w:hint="eastAsia"/>
                <w:color w:val="auto"/>
                <w:szCs w:val="24"/>
              </w:rPr>
              <w:t>上之資訊開立發票。</w:t>
            </w:r>
          </w:p>
          <w:p w14:paraId="0CE487F0" w14:textId="4DF3E032" w:rsidR="00FC3BE7" w:rsidRPr="00E64380" w:rsidRDefault="00FC3BE7" w:rsidP="00CE5B5B">
            <w:pPr>
              <w:numPr>
                <w:ilvl w:val="2"/>
                <w:numId w:val="36"/>
              </w:numPr>
              <w:spacing w:line="240" w:lineRule="auto"/>
              <w:jc w:val="both"/>
              <w:rPr>
                <w:rFonts w:ascii="Times New Roman" w:eastAsia="標楷體" w:hAnsi="Times New Roman"/>
                <w:szCs w:val="24"/>
              </w:rPr>
            </w:pPr>
            <w:r w:rsidRPr="00E64380">
              <w:rPr>
                <w:rFonts w:hint="eastAsia"/>
                <w:szCs w:val="24"/>
              </w:rPr>
              <w:t>財務部</w:t>
            </w:r>
            <w:r w:rsidRPr="00E64380">
              <w:rPr>
                <w:rFonts w:ascii="Times New Roman" w:eastAsia="標楷體" w:hAnsi="Times New Roman" w:hint="eastAsia"/>
                <w:szCs w:val="24"/>
              </w:rPr>
              <w:t>應依《國際財務報導準則》第十六號公報規定</w:t>
            </w:r>
            <w:r w:rsidR="00F318F4" w:rsidRPr="00E64380">
              <w:rPr>
                <w:rFonts w:ascii="Times New Roman" w:eastAsia="標楷體" w:hAnsi="Times New Roman" w:hint="eastAsia"/>
                <w:szCs w:val="24"/>
              </w:rPr>
              <w:t>及</w:t>
            </w:r>
            <w:r w:rsidR="006A280F" w:rsidRPr="00E64380">
              <w:rPr>
                <w:rFonts w:ascii="Times New Roman" w:eastAsia="標楷體" w:hAnsi="Times New Roman" w:hint="eastAsia"/>
                <w:szCs w:val="24"/>
              </w:rPr>
              <w:t>，</w:t>
            </w:r>
            <w:r w:rsidRPr="00E64380">
              <w:rPr>
                <w:rFonts w:ascii="Times New Roman" w:eastAsia="標楷體" w:hAnsi="Times New Roman" w:hint="eastAsia"/>
                <w:szCs w:val="24"/>
              </w:rPr>
              <w:t>進行帳</w:t>
            </w:r>
            <w:proofErr w:type="gramStart"/>
            <w:r w:rsidRPr="00E64380">
              <w:rPr>
                <w:rFonts w:ascii="Times New Roman" w:eastAsia="標楷體" w:hAnsi="Times New Roman" w:hint="eastAsia"/>
                <w:szCs w:val="24"/>
              </w:rPr>
              <w:t>務</w:t>
            </w:r>
            <w:proofErr w:type="gramEnd"/>
            <w:r w:rsidRPr="00E64380">
              <w:rPr>
                <w:rFonts w:ascii="Times New Roman" w:eastAsia="標楷體" w:hAnsi="Times New Roman" w:hint="eastAsia"/>
                <w:szCs w:val="24"/>
              </w:rPr>
              <w:t>處理及附註揭露</w:t>
            </w:r>
            <w:commentRangeStart w:id="24"/>
            <w:r w:rsidRPr="00E64380">
              <w:rPr>
                <w:rFonts w:ascii="Times New Roman" w:eastAsia="標楷體" w:hAnsi="Times New Roman" w:hint="eastAsia"/>
                <w:szCs w:val="24"/>
              </w:rPr>
              <w:t>。</w:t>
            </w:r>
            <w:commentRangeEnd w:id="24"/>
            <w:r w:rsidR="00C3307A" w:rsidRPr="00E64380">
              <w:rPr>
                <w:rStyle w:val="af1"/>
                <w:rFonts w:ascii="Times New Roman" w:eastAsia="新細明體" w:hAnsi="Times New Roman"/>
              </w:rPr>
              <w:commentReference w:id="24"/>
            </w:r>
          </w:p>
          <w:p w14:paraId="2725B961" w14:textId="388E8FC0" w:rsidR="003A673A" w:rsidRPr="00E64380" w:rsidRDefault="000E63AD" w:rsidP="009321EE">
            <w:pPr>
              <w:pStyle w:val="af6"/>
              <w:numPr>
                <w:ilvl w:val="0"/>
                <w:numId w:val="36"/>
              </w:numPr>
              <w:rPr>
                <w:color w:val="auto"/>
                <w:szCs w:val="24"/>
              </w:rPr>
            </w:pPr>
            <w:r w:rsidRPr="00E64380">
              <w:rPr>
                <w:color w:val="auto"/>
                <w:szCs w:val="24"/>
              </w:rPr>
              <w:t>不動產、廠房及設備</w:t>
            </w:r>
            <w:commentRangeStart w:id="25"/>
            <w:r w:rsidR="003A673A" w:rsidRPr="00E64380">
              <w:rPr>
                <w:color w:val="auto"/>
                <w:szCs w:val="24"/>
              </w:rPr>
              <w:t>重估</w:t>
            </w:r>
            <w:commentRangeEnd w:id="25"/>
            <w:r w:rsidR="003A673A" w:rsidRPr="00E64380">
              <w:rPr>
                <w:rStyle w:val="af1"/>
                <w:rFonts w:eastAsia="新細明體"/>
                <w:color w:val="auto"/>
              </w:rPr>
              <w:commentReference w:id="25"/>
            </w:r>
            <w:r w:rsidR="003A673A" w:rsidRPr="00E64380">
              <w:rPr>
                <w:color w:val="auto"/>
                <w:szCs w:val="24"/>
              </w:rPr>
              <w:t>：</w:t>
            </w:r>
          </w:p>
          <w:p w14:paraId="6D45863E" w14:textId="77777777" w:rsidR="003A673A" w:rsidRPr="00E64380" w:rsidRDefault="003A673A" w:rsidP="009321EE">
            <w:pPr>
              <w:pStyle w:val="af6"/>
              <w:numPr>
                <w:ilvl w:val="1"/>
                <w:numId w:val="36"/>
              </w:numPr>
              <w:rPr>
                <w:color w:val="auto"/>
                <w:szCs w:val="24"/>
              </w:rPr>
            </w:pPr>
            <w:r w:rsidRPr="00E64380">
              <w:rPr>
                <w:color w:val="auto"/>
                <w:szCs w:val="24"/>
              </w:rPr>
              <w:t>不動產、廠房及設備項目認列為資產後，其公允價值能可靠衡量者應以重估價金額列報。</w:t>
            </w:r>
          </w:p>
          <w:p w14:paraId="1F3BE7B8" w14:textId="77777777" w:rsidR="003A673A" w:rsidRPr="00E64380" w:rsidRDefault="003A673A" w:rsidP="009321EE">
            <w:pPr>
              <w:pStyle w:val="af6"/>
              <w:numPr>
                <w:ilvl w:val="1"/>
                <w:numId w:val="36"/>
              </w:numPr>
              <w:rPr>
                <w:color w:val="auto"/>
                <w:szCs w:val="24"/>
              </w:rPr>
            </w:pPr>
            <w:r w:rsidRPr="00E64380">
              <w:rPr>
                <w:color w:val="auto"/>
                <w:szCs w:val="24"/>
              </w:rPr>
              <w:t>重估價之頻率視被重估價之不動產、廠房及設備項目公允價值之變動而定。</w:t>
            </w:r>
          </w:p>
          <w:p w14:paraId="3D426AB5" w14:textId="360D67E2" w:rsidR="004B2EB8" w:rsidRPr="00E64380" w:rsidRDefault="003A673A" w:rsidP="006E19B8">
            <w:pPr>
              <w:pStyle w:val="af6"/>
              <w:numPr>
                <w:ilvl w:val="1"/>
                <w:numId w:val="36"/>
              </w:numPr>
              <w:rPr>
                <w:color w:val="auto"/>
                <w:szCs w:val="24"/>
              </w:rPr>
            </w:pPr>
            <w:r w:rsidRPr="00E64380">
              <w:rPr>
                <w:color w:val="auto"/>
                <w:szCs w:val="24"/>
              </w:rPr>
              <w:t>不動產、廠房及設備辦理重估價時，由</w:t>
            </w:r>
            <w:r w:rsidR="00245A7A" w:rsidRPr="00E64380">
              <w:rPr>
                <w:color w:val="auto"/>
                <w:szCs w:val="24"/>
              </w:rPr>
              <w:t>財務部</w:t>
            </w:r>
            <w:r w:rsidRPr="00E64380">
              <w:rPr>
                <w:color w:val="auto"/>
                <w:szCs w:val="24"/>
              </w:rPr>
              <w:t>擬定申辦文據及備齊適當之估價依據文件，呈</w:t>
            </w:r>
            <w:r w:rsidR="0092299B" w:rsidRPr="00E64380">
              <w:rPr>
                <w:rFonts w:hint="eastAsia"/>
                <w:color w:val="auto"/>
                <w:szCs w:val="24"/>
              </w:rPr>
              <w:t>【核決權限表】之</w:t>
            </w:r>
            <w:r w:rsidRPr="00E64380">
              <w:rPr>
                <w:color w:val="auto"/>
                <w:szCs w:val="24"/>
              </w:rPr>
              <w:t>權責主管核准，始得</w:t>
            </w:r>
            <w:r w:rsidR="000E63AD" w:rsidRPr="00E64380">
              <w:rPr>
                <w:rFonts w:hint="eastAsia"/>
                <w:color w:val="auto"/>
                <w:szCs w:val="24"/>
              </w:rPr>
              <w:t>建立「</w:t>
            </w:r>
            <w:r w:rsidR="00652474" w:rsidRPr="00652474">
              <w:rPr>
                <w:rFonts w:hint="eastAsia"/>
                <w:color w:val="FF0000"/>
                <w:highlight w:val="yellow"/>
              </w:rPr>
              <w:t>列管資產調整單</w:t>
            </w:r>
            <w:r w:rsidR="000E63AD" w:rsidRPr="00E64380">
              <w:rPr>
                <w:rFonts w:hint="eastAsia"/>
                <w:color w:val="auto"/>
                <w:szCs w:val="24"/>
              </w:rPr>
              <w:t>」</w:t>
            </w:r>
            <w:r w:rsidR="00652474">
              <w:rPr>
                <w:rFonts w:hint="eastAsia"/>
                <w:color w:val="auto"/>
                <w:szCs w:val="24"/>
              </w:rPr>
              <w:t>或</w:t>
            </w:r>
            <w:r w:rsidR="00652474" w:rsidRPr="00E64380">
              <w:rPr>
                <w:rFonts w:hint="eastAsia"/>
                <w:color w:val="auto"/>
                <w:szCs w:val="24"/>
              </w:rPr>
              <w:t>「</w:t>
            </w:r>
            <w:r w:rsidR="00652474" w:rsidRPr="00652474">
              <w:rPr>
                <w:rFonts w:hint="eastAsia"/>
                <w:color w:val="FF0000"/>
                <w:highlight w:val="yellow"/>
              </w:rPr>
              <w:t>列</w:t>
            </w:r>
            <w:r w:rsidR="00652474">
              <w:rPr>
                <w:rFonts w:hint="eastAsia"/>
                <w:color w:val="FF0000"/>
                <w:highlight w:val="yellow"/>
              </w:rPr>
              <w:t>帳</w:t>
            </w:r>
            <w:r w:rsidR="00652474" w:rsidRPr="00652474">
              <w:rPr>
                <w:rFonts w:hint="eastAsia"/>
                <w:color w:val="FF0000"/>
                <w:highlight w:val="yellow"/>
              </w:rPr>
              <w:t>資產調整單</w:t>
            </w:r>
            <w:r w:rsidR="00652474" w:rsidRPr="00E64380">
              <w:rPr>
                <w:rFonts w:hint="eastAsia"/>
                <w:color w:val="auto"/>
                <w:szCs w:val="24"/>
              </w:rPr>
              <w:t>」</w:t>
            </w:r>
            <w:r w:rsidRPr="00E64380">
              <w:rPr>
                <w:color w:val="auto"/>
                <w:szCs w:val="24"/>
              </w:rPr>
              <w:t>。</w:t>
            </w:r>
          </w:p>
        </w:tc>
        <w:tc>
          <w:tcPr>
            <w:tcW w:w="5160" w:type="dxa"/>
          </w:tcPr>
          <w:p w14:paraId="333971CE" w14:textId="77777777" w:rsidR="004A632B" w:rsidRPr="00E64380" w:rsidRDefault="004A632B" w:rsidP="009321EE">
            <w:pPr>
              <w:pStyle w:val="af6"/>
              <w:numPr>
                <w:ilvl w:val="0"/>
                <w:numId w:val="29"/>
              </w:numPr>
              <w:rPr>
                <w:color w:val="auto"/>
              </w:rPr>
            </w:pPr>
            <w:r w:rsidRPr="00E64380">
              <w:rPr>
                <w:color w:val="auto"/>
              </w:rPr>
              <w:lastRenderedPageBreak/>
              <w:t>列入不動產、廠房及設備之項目，應確實符合</w:t>
            </w:r>
            <w:r w:rsidRPr="00E64380">
              <w:rPr>
                <w:color w:val="auto"/>
                <w:szCs w:val="24"/>
              </w:rPr>
              <w:t>所規範之原則並</w:t>
            </w:r>
            <w:r w:rsidRPr="00E64380">
              <w:rPr>
                <w:color w:val="auto"/>
              </w:rPr>
              <w:t>詳實記錄相關資訊。</w:t>
            </w:r>
          </w:p>
          <w:p w14:paraId="3DCFAED3" w14:textId="77777777" w:rsidR="004A632B" w:rsidRPr="00E64380" w:rsidRDefault="004A632B" w:rsidP="009321EE">
            <w:pPr>
              <w:pStyle w:val="af6"/>
              <w:numPr>
                <w:ilvl w:val="0"/>
                <w:numId w:val="29"/>
              </w:numPr>
              <w:rPr>
                <w:color w:val="auto"/>
              </w:rPr>
            </w:pPr>
            <w:r w:rsidRPr="00E64380">
              <w:rPr>
                <w:color w:val="auto"/>
              </w:rPr>
              <w:t>不動產、廠房及設備應符合法規之規定按期提列折舊，估計殘值。</w:t>
            </w:r>
          </w:p>
          <w:p w14:paraId="637296F6" w14:textId="040D4047" w:rsidR="004A632B" w:rsidRPr="00B812BA" w:rsidRDefault="004A632B" w:rsidP="009321EE">
            <w:pPr>
              <w:pStyle w:val="af6"/>
              <w:numPr>
                <w:ilvl w:val="0"/>
                <w:numId w:val="29"/>
              </w:numPr>
              <w:rPr>
                <w:color w:val="FF0000"/>
                <w:highlight w:val="yellow"/>
              </w:rPr>
            </w:pPr>
            <w:r w:rsidRPr="00B812BA">
              <w:rPr>
                <w:color w:val="FF0000"/>
                <w:szCs w:val="24"/>
                <w:highlight w:val="yellow"/>
              </w:rPr>
              <w:t>保管人、保管單位或保管區域設定與變更時，</w:t>
            </w:r>
            <w:r w:rsidR="00AB3AA3" w:rsidRPr="00B812BA">
              <w:rPr>
                <w:color w:val="FF0000"/>
                <w:szCs w:val="24"/>
                <w:highlight w:val="yellow"/>
              </w:rPr>
              <w:t>總務人員</w:t>
            </w:r>
            <w:r w:rsidR="0049101C" w:rsidRPr="00B812BA">
              <w:rPr>
                <w:rFonts w:hint="eastAsia"/>
                <w:color w:val="FF0000"/>
                <w:szCs w:val="24"/>
                <w:highlight w:val="yellow"/>
              </w:rPr>
              <w:t>應</w:t>
            </w:r>
            <w:r w:rsidRPr="00B812BA">
              <w:rPr>
                <w:color w:val="FF0000"/>
                <w:szCs w:val="24"/>
                <w:highlight w:val="yellow"/>
              </w:rPr>
              <w:t>確認</w:t>
            </w:r>
            <w:r w:rsidR="00786B3A" w:rsidRPr="00B812BA">
              <w:rPr>
                <w:rFonts w:hint="eastAsia"/>
                <w:color w:val="FF0000"/>
                <w:szCs w:val="24"/>
                <w:highlight w:val="yellow"/>
              </w:rPr>
              <w:t>相關紀錄</w:t>
            </w:r>
            <w:r w:rsidR="00202B48" w:rsidRPr="00B812BA">
              <w:rPr>
                <w:rFonts w:hint="eastAsia"/>
                <w:color w:val="FF0000"/>
                <w:szCs w:val="24"/>
                <w:highlight w:val="yellow"/>
              </w:rPr>
              <w:t>亦</w:t>
            </w:r>
            <w:r w:rsidR="00786B3A" w:rsidRPr="00B812BA">
              <w:rPr>
                <w:rFonts w:hint="eastAsia"/>
                <w:color w:val="FF0000"/>
                <w:szCs w:val="24"/>
                <w:highlight w:val="yellow"/>
              </w:rPr>
              <w:t>一併更新進去</w:t>
            </w:r>
            <w:r w:rsidRPr="00B812BA">
              <w:rPr>
                <w:color w:val="FF0000"/>
                <w:highlight w:val="yellow"/>
              </w:rPr>
              <w:t>「財產目錄清冊」</w:t>
            </w:r>
            <w:r w:rsidRPr="00B812BA">
              <w:rPr>
                <w:color w:val="FF0000"/>
                <w:szCs w:val="24"/>
                <w:highlight w:val="yellow"/>
              </w:rPr>
              <w:t>。</w:t>
            </w:r>
          </w:p>
          <w:p w14:paraId="3E16520E" w14:textId="62769687" w:rsidR="004A632B" w:rsidRPr="00E64380" w:rsidRDefault="004A632B" w:rsidP="009321EE">
            <w:pPr>
              <w:pStyle w:val="af6"/>
              <w:numPr>
                <w:ilvl w:val="0"/>
                <w:numId w:val="29"/>
              </w:numPr>
              <w:rPr>
                <w:color w:val="auto"/>
              </w:rPr>
            </w:pPr>
            <w:r w:rsidRPr="00E64380">
              <w:rPr>
                <w:color w:val="auto"/>
                <w:szCs w:val="24"/>
              </w:rPr>
              <w:t>不動產、廠房及設備保管人應善盡保管之責。若發現保管資產遺失或損壞時，保管人需盡快提報</w:t>
            </w:r>
            <w:r w:rsidR="00AB3AA3" w:rsidRPr="00E64380">
              <w:rPr>
                <w:color w:val="auto"/>
                <w:szCs w:val="24"/>
              </w:rPr>
              <w:t>總務人員</w:t>
            </w:r>
            <w:r w:rsidRPr="00E64380">
              <w:rPr>
                <w:color w:val="auto"/>
                <w:szCs w:val="24"/>
              </w:rPr>
              <w:t>，</w:t>
            </w:r>
            <w:r w:rsidRPr="00E64380">
              <w:rPr>
                <w:rFonts w:hint="eastAsia"/>
                <w:color w:val="auto"/>
                <w:szCs w:val="24"/>
              </w:rPr>
              <w:t>如果是資訊設備，還需再提報</w:t>
            </w:r>
            <w:r w:rsidR="00A92D36">
              <w:rPr>
                <w:rFonts w:hint="eastAsia"/>
                <w:color w:val="auto"/>
                <w:szCs w:val="24"/>
              </w:rPr>
              <w:t>資訊課</w:t>
            </w:r>
            <w:r w:rsidRPr="00E64380">
              <w:rPr>
                <w:rFonts w:hint="eastAsia"/>
                <w:color w:val="auto"/>
                <w:szCs w:val="24"/>
              </w:rPr>
              <w:t>，</w:t>
            </w:r>
            <w:r w:rsidRPr="00E64380">
              <w:rPr>
                <w:color w:val="auto"/>
                <w:szCs w:val="24"/>
              </w:rPr>
              <w:t>並進行後續處理。</w:t>
            </w:r>
          </w:p>
          <w:p w14:paraId="7956B222" w14:textId="7C1B158F" w:rsidR="004A632B" w:rsidRPr="00E64380" w:rsidRDefault="004A632B" w:rsidP="009321EE">
            <w:pPr>
              <w:pStyle w:val="af6"/>
              <w:keepLines w:val="0"/>
              <w:numPr>
                <w:ilvl w:val="0"/>
                <w:numId w:val="29"/>
              </w:numPr>
              <w:adjustRightInd w:val="0"/>
              <w:textAlignment w:val="baseline"/>
              <w:rPr>
                <w:color w:val="auto"/>
                <w:szCs w:val="24"/>
              </w:rPr>
            </w:pPr>
            <w:r w:rsidRPr="00E64380">
              <w:rPr>
                <w:color w:val="auto"/>
                <w:szCs w:val="24"/>
              </w:rPr>
              <w:t>各</w:t>
            </w:r>
            <w:r w:rsidRPr="00E64380">
              <w:rPr>
                <w:rFonts w:hint="eastAsia"/>
                <w:color w:val="auto"/>
                <w:szCs w:val="24"/>
              </w:rPr>
              <w:t>單位</w:t>
            </w:r>
            <w:r w:rsidRPr="00E64380">
              <w:rPr>
                <w:color w:val="auto"/>
                <w:szCs w:val="24"/>
              </w:rPr>
              <w:t>資產</w:t>
            </w:r>
            <w:r w:rsidRPr="00E64380">
              <w:rPr>
                <w:rFonts w:hint="eastAsia"/>
                <w:color w:val="auto"/>
                <w:szCs w:val="24"/>
              </w:rPr>
              <w:t>保管</w:t>
            </w:r>
            <w:r w:rsidRPr="00E64380">
              <w:rPr>
                <w:color w:val="auto"/>
                <w:szCs w:val="24"/>
              </w:rPr>
              <w:t>人員異動時，應填寫</w:t>
            </w:r>
            <w:r w:rsidRPr="00E64380">
              <w:rPr>
                <w:color w:val="auto"/>
              </w:rPr>
              <w:t>「資產</w:t>
            </w:r>
            <w:r w:rsidR="007A3691" w:rsidRPr="00E64380">
              <w:rPr>
                <w:rFonts w:hint="eastAsia"/>
                <w:color w:val="auto"/>
              </w:rPr>
              <w:t>移轉</w:t>
            </w:r>
            <w:r w:rsidRPr="00E64380">
              <w:rPr>
                <w:color w:val="auto"/>
              </w:rPr>
              <w:t>單」</w:t>
            </w:r>
            <w:r w:rsidRPr="00E64380">
              <w:rPr>
                <w:color w:val="auto"/>
                <w:szCs w:val="24"/>
              </w:rPr>
              <w:t>，</w:t>
            </w:r>
            <w:r w:rsidR="00731100" w:rsidRPr="00E64380">
              <w:rPr>
                <w:color w:val="auto"/>
                <w:szCs w:val="24"/>
              </w:rPr>
              <w:t>經【核決權限表】權責主管</w:t>
            </w:r>
            <w:r w:rsidRPr="00E64380">
              <w:rPr>
                <w:color w:val="auto"/>
                <w:szCs w:val="24"/>
              </w:rPr>
              <w:t>核准後，由</w:t>
            </w:r>
            <w:r w:rsidR="00AB3AA3" w:rsidRPr="00E64380">
              <w:rPr>
                <w:color w:val="auto"/>
                <w:szCs w:val="24"/>
              </w:rPr>
              <w:t>總務人員</w:t>
            </w:r>
            <w:r w:rsidR="00B65128" w:rsidRPr="00E64380">
              <w:rPr>
                <w:rFonts w:hint="eastAsia"/>
                <w:color w:val="auto"/>
                <w:szCs w:val="24"/>
              </w:rPr>
              <w:t>確認</w:t>
            </w:r>
            <w:r w:rsidRPr="00E64380">
              <w:rPr>
                <w:color w:val="auto"/>
                <w:szCs w:val="24"/>
              </w:rPr>
              <w:t>資料</w:t>
            </w:r>
            <w:r w:rsidR="000A5458" w:rsidRPr="00E64380">
              <w:rPr>
                <w:rFonts w:hint="eastAsia"/>
                <w:color w:val="auto"/>
                <w:szCs w:val="24"/>
              </w:rPr>
              <w:t>已</w:t>
            </w:r>
            <w:r w:rsidRPr="00E64380">
              <w:rPr>
                <w:color w:val="auto"/>
                <w:szCs w:val="24"/>
              </w:rPr>
              <w:t>更新。</w:t>
            </w:r>
          </w:p>
          <w:p w14:paraId="1D957EC5" w14:textId="4788C245" w:rsidR="004A632B" w:rsidRPr="00E64380" w:rsidRDefault="004A632B" w:rsidP="009321EE">
            <w:pPr>
              <w:pStyle w:val="af6"/>
              <w:numPr>
                <w:ilvl w:val="0"/>
                <w:numId w:val="29"/>
              </w:numPr>
              <w:rPr>
                <w:color w:val="auto"/>
              </w:rPr>
            </w:pPr>
            <w:r w:rsidRPr="00E64380">
              <w:rPr>
                <w:color w:val="auto"/>
                <w:szCs w:val="24"/>
              </w:rPr>
              <w:t>不動產、廠房及設備部門間移轉、對外借出或攜出公司，需依規定以「資產</w:t>
            </w:r>
            <w:r w:rsidR="00AC5B18" w:rsidRPr="00E64380">
              <w:rPr>
                <w:rFonts w:hint="eastAsia"/>
                <w:color w:val="auto"/>
                <w:szCs w:val="24"/>
              </w:rPr>
              <w:t>移轉</w:t>
            </w:r>
            <w:r w:rsidRPr="00E64380">
              <w:rPr>
                <w:color w:val="auto"/>
                <w:szCs w:val="24"/>
              </w:rPr>
              <w:t>單」</w:t>
            </w:r>
            <w:r w:rsidR="001142ED" w:rsidRPr="00E64380">
              <w:rPr>
                <w:rFonts w:hint="eastAsia"/>
                <w:color w:val="auto"/>
                <w:szCs w:val="24"/>
              </w:rPr>
              <w:t>或</w:t>
            </w:r>
            <w:r w:rsidR="00AC5B18" w:rsidRPr="00E64380">
              <w:rPr>
                <w:color w:val="auto"/>
                <w:szCs w:val="24"/>
              </w:rPr>
              <w:t>「資產</w:t>
            </w:r>
            <w:proofErr w:type="gramStart"/>
            <w:r w:rsidR="00AC5B18" w:rsidRPr="00E64380">
              <w:rPr>
                <w:rFonts w:hint="eastAsia"/>
                <w:color w:val="auto"/>
                <w:szCs w:val="24"/>
              </w:rPr>
              <w:t>外借</w:t>
            </w:r>
            <w:r w:rsidR="00AC5B18" w:rsidRPr="00E64380">
              <w:rPr>
                <w:color w:val="auto"/>
                <w:szCs w:val="24"/>
              </w:rPr>
              <w:t>單</w:t>
            </w:r>
            <w:proofErr w:type="gramEnd"/>
            <w:r w:rsidR="00AC5B18" w:rsidRPr="00E64380">
              <w:rPr>
                <w:color w:val="auto"/>
                <w:szCs w:val="24"/>
              </w:rPr>
              <w:t>」</w:t>
            </w:r>
            <w:r w:rsidRPr="00E64380">
              <w:rPr>
                <w:color w:val="auto"/>
                <w:szCs w:val="24"/>
              </w:rPr>
              <w:t>作申請，</w:t>
            </w:r>
            <w:r w:rsidR="00731100" w:rsidRPr="00E64380">
              <w:rPr>
                <w:color w:val="auto"/>
                <w:szCs w:val="24"/>
              </w:rPr>
              <w:t>經【核決權限表】權責主管</w:t>
            </w:r>
            <w:r w:rsidRPr="00E64380">
              <w:rPr>
                <w:color w:val="auto"/>
                <w:szCs w:val="24"/>
              </w:rPr>
              <w:t>核准後，辦理盤點移交。</w:t>
            </w:r>
          </w:p>
          <w:p w14:paraId="7F16DA05" w14:textId="77777777" w:rsidR="00467CA5" w:rsidRPr="00B812BA" w:rsidRDefault="00C47083" w:rsidP="009321EE">
            <w:pPr>
              <w:pStyle w:val="af6"/>
              <w:numPr>
                <w:ilvl w:val="0"/>
                <w:numId w:val="29"/>
              </w:numPr>
              <w:rPr>
                <w:color w:val="FF0000"/>
                <w:highlight w:val="yellow"/>
              </w:rPr>
            </w:pPr>
            <w:r w:rsidRPr="00B812BA">
              <w:rPr>
                <w:rFonts w:hint="eastAsia"/>
                <w:color w:val="FF0000"/>
                <w:highlight w:val="yellow"/>
              </w:rPr>
              <w:t>做短期租賃</w:t>
            </w:r>
            <w:r w:rsidR="00D22B80" w:rsidRPr="00B812BA">
              <w:rPr>
                <w:rFonts w:hint="eastAsia"/>
                <w:color w:val="FF0000"/>
                <w:highlight w:val="yellow"/>
              </w:rPr>
              <w:t>時，</w:t>
            </w:r>
            <w:r w:rsidR="0022712A" w:rsidRPr="00B812BA">
              <w:rPr>
                <w:rFonts w:hint="eastAsia"/>
                <w:color w:val="FF0000"/>
                <w:highlight w:val="yellow"/>
              </w:rPr>
              <w:t>業務人員</w:t>
            </w:r>
            <w:r w:rsidR="00D22B80" w:rsidRPr="00B812BA">
              <w:rPr>
                <w:rFonts w:hint="eastAsia"/>
                <w:color w:val="FF0000"/>
                <w:highlight w:val="yellow"/>
              </w:rPr>
              <w:t>應於</w:t>
            </w:r>
            <w:r w:rsidRPr="00B812BA">
              <w:rPr>
                <w:rFonts w:hint="eastAsia"/>
                <w:color w:val="FF0000"/>
                <w:highlight w:val="yellow"/>
              </w:rPr>
              <w:t>設備</w:t>
            </w:r>
            <w:r w:rsidR="00D22B80" w:rsidRPr="00B812BA">
              <w:rPr>
                <w:rFonts w:hint="eastAsia"/>
                <w:color w:val="FF0000"/>
                <w:highlight w:val="yellow"/>
              </w:rPr>
              <w:t>離廠前，填寫「資產</w:t>
            </w:r>
            <w:proofErr w:type="gramStart"/>
            <w:r w:rsidR="00D22B80" w:rsidRPr="00B812BA">
              <w:rPr>
                <w:rFonts w:hint="eastAsia"/>
                <w:color w:val="FF0000"/>
                <w:highlight w:val="yellow"/>
              </w:rPr>
              <w:t>外借單</w:t>
            </w:r>
            <w:proofErr w:type="gramEnd"/>
            <w:r w:rsidR="00D22B80" w:rsidRPr="00B812BA">
              <w:rPr>
                <w:rFonts w:hint="eastAsia"/>
                <w:color w:val="FF0000"/>
                <w:highlight w:val="yellow"/>
              </w:rPr>
              <w:t>」，並經【核決權限表】之權責主管核准。</w:t>
            </w:r>
          </w:p>
          <w:p w14:paraId="0D983B08" w14:textId="59C3EA20" w:rsidR="00D22B80" w:rsidRPr="00B812BA" w:rsidRDefault="00D22B80" w:rsidP="009321EE">
            <w:pPr>
              <w:pStyle w:val="af6"/>
              <w:numPr>
                <w:ilvl w:val="0"/>
                <w:numId w:val="29"/>
              </w:numPr>
              <w:rPr>
                <w:color w:val="FF0000"/>
                <w:highlight w:val="yellow"/>
              </w:rPr>
            </w:pPr>
            <w:r w:rsidRPr="00B812BA">
              <w:rPr>
                <w:rFonts w:hint="eastAsia"/>
                <w:color w:val="FF0000"/>
                <w:highlight w:val="yellow"/>
              </w:rPr>
              <w:lastRenderedPageBreak/>
              <w:t>不動產、廠房及設備之收回入庫前，應經由</w:t>
            </w:r>
            <w:r w:rsidR="00245EF3">
              <w:rPr>
                <w:rFonts w:hint="eastAsia"/>
                <w:color w:val="FF0000"/>
                <w:highlight w:val="yellow"/>
              </w:rPr>
              <w:t>權責人員品質檢驗完</w:t>
            </w:r>
            <w:r w:rsidRPr="00B812BA">
              <w:rPr>
                <w:rFonts w:hint="eastAsia"/>
                <w:color w:val="FF0000"/>
                <w:highlight w:val="yellow"/>
              </w:rPr>
              <w:t>成後，再由</w:t>
            </w:r>
            <w:r w:rsidR="0022712A" w:rsidRPr="00B812BA">
              <w:rPr>
                <w:rFonts w:hint="eastAsia"/>
                <w:color w:val="FF0000"/>
                <w:highlight w:val="yellow"/>
              </w:rPr>
              <w:t>業務人員</w:t>
            </w:r>
            <w:r w:rsidRPr="00B812BA">
              <w:rPr>
                <w:rFonts w:hint="eastAsia"/>
                <w:color w:val="FF0000"/>
                <w:highlight w:val="yellow"/>
              </w:rPr>
              <w:t>填寫「資產收回單」。</w:t>
            </w:r>
          </w:p>
          <w:p w14:paraId="3D43ED43" w14:textId="77777777" w:rsidR="00C47083" w:rsidRDefault="00C47083" w:rsidP="00C47083">
            <w:pPr>
              <w:pStyle w:val="af6"/>
              <w:numPr>
                <w:ilvl w:val="0"/>
                <w:numId w:val="29"/>
              </w:numPr>
              <w:rPr>
                <w:color w:val="auto"/>
              </w:rPr>
            </w:pPr>
            <w:r w:rsidRPr="00E64380">
              <w:rPr>
                <w:rFonts w:hint="eastAsia"/>
                <w:color w:val="auto"/>
              </w:rPr>
              <w:t>如欲以融資租賃的方式進行交易，業務人員應進行「報價單」、「銷售訂單」及「銷貨單」的建立，並依【租賃資產管理辦法】</w:t>
            </w:r>
            <w:r w:rsidRPr="00E64380">
              <w:rPr>
                <w:rFonts w:hint="eastAsia"/>
                <w:color w:val="auto"/>
              </w:rPr>
              <w:t xml:space="preserve"> </w:t>
            </w:r>
            <w:r w:rsidRPr="00E64380">
              <w:rPr>
                <w:rFonts w:hint="eastAsia"/>
                <w:color w:val="auto"/>
              </w:rPr>
              <w:t>之規範，</w:t>
            </w:r>
            <w:proofErr w:type="gramStart"/>
            <w:r w:rsidRPr="00E64380">
              <w:rPr>
                <w:rFonts w:hint="eastAsia"/>
                <w:color w:val="auto"/>
              </w:rPr>
              <w:t>於品號欄位</w:t>
            </w:r>
            <w:proofErr w:type="gramEnd"/>
            <w:r w:rsidRPr="00E64380">
              <w:rPr>
                <w:rFonts w:hint="eastAsia"/>
                <w:color w:val="auto"/>
              </w:rPr>
              <w:t>填寫相對應的租賃標的，並由</w:t>
            </w:r>
            <w:proofErr w:type="gramStart"/>
            <w:r w:rsidRPr="00E64380">
              <w:rPr>
                <w:rFonts w:hint="eastAsia"/>
                <w:color w:val="auto"/>
              </w:rPr>
              <w:t>財務部依</w:t>
            </w:r>
            <w:proofErr w:type="gramEnd"/>
            <w:r w:rsidRPr="00E64380">
              <w:rPr>
                <w:rFonts w:hint="eastAsia"/>
                <w:color w:val="auto"/>
              </w:rPr>
              <w:t>「銷貨單」上之資訊開立發票。</w:t>
            </w:r>
          </w:p>
          <w:p w14:paraId="4312D047" w14:textId="707E28D3" w:rsidR="00287FDD" w:rsidRPr="00287FDD" w:rsidRDefault="00287FDD" w:rsidP="00287FDD">
            <w:pPr>
              <w:pStyle w:val="af6"/>
              <w:numPr>
                <w:ilvl w:val="0"/>
                <w:numId w:val="29"/>
              </w:numPr>
              <w:rPr>
                <w:rFonts w:hint="eastAsia"/>
                <w:color w:val="auto"/>
              </w:rPr>
            </w:pPr>
            <w:r w:rsidRPr="00E64380">
              <w:rPr>
                <w:color w:val="auto"/>
                <w:szCs w:val="24"/>
              </w:rPr>
              <w:t>不動產、廠房及設備辦</w:t>
            </w:r>
            <w:r w:rsidRPr="00E64380">
              <w:rPr>
                <w:rFonts w:cs="微軟正黑體" w:hint="eastAsia"/>
                <w:color w:val="auto"/>
                <w:szCs w:val="24"/>
              </w:rPr>
              <w:t>理</w:t>
            </w:r>
            <w:r w:rsidRPr="00E64380">
              <w:rPr>
                <w:rFonts w:cs="華康中楷體" w:hint="eastAsia"/>
                <w:color w:val="auto"/>
                <w:szCs w:val="24"/>
              </w:rPr>
              <w:t>重估價時，由</w:t>
            </w:r>
            <w:r w:rsidRPr="00E64380">
              <w:rPr>
                <w:color w:val="auto"/>
                <w:szCs w:val="24"/>
              </w:rPr>
              <w:t>財務部擬訂申辦及估價依據文件，</w:t>
            </w:r>
            <w:r w:rsidRPr="00E64380">
              <w:rPr>
                <w:rFonts w:hint="eastAsia"/>
                <w:color w:val="auto"/>
                <w:szCs w:val="24"/>
              </w:rPr>
              <w:t>並</w:t>
            </w:r>
            <w:r w:rsidRPr="00E64380">
              <w:rPr>
                <w:color w:val="auto"/>
                <w:szCs w:val="24"/>
              </w:rPr>
              <w:t>呈權責主管核准。</w:t>
            </w:r>
          </w:p>
        </w:tc>
        <w:tc>
          <w:tcPr>
            <w:tcW w:w="3912" w:type="dxa"/>
          </w:tcPr>
          <w:p w14:paraId="4EC57235" w14:textId="77777777" w:rsidR="004B7293" w:rsidRPr="00E64380" w:rsidRDefault="004B7293" w:rsidP="00857B26">
            <w:pPr>
              <w:spacing w:line="240" w:lineRule="auto"/>
              <w:jc w:val="both"/>
            </w:pPr>
            <w:r w:rsidRPr="00E64380">
              <w:rPr>
                <w:rFonts w:hint="eastAsia"/>
              </w:rPr>
              <w:lastRenderedPageBreak/>
              <w:t>依據資料：</w:t>
            </w:r>
          </w:p>
          <w:p w14:paraId="3E836E94" w14:textId="77777777" w:rsidR="004A632B" w:rsidRPr="00E64380" w:rsidRDefault="004A632B" w:rsidP="00857B26">
            <w:pPr>
              <w:pStyle w:val="af6"/>
              <w:numPr>
                <w:ilvl w:val="0"/>
                <w:numId w:val="9"/>
              </w:numPr>
              <w:rPr>
                <w:color w:val="auto"/>
              </w:rPr>
            </w:pPr>
            <w:r w:rsidRPr="00E64380">
              <w:rPr>
                <w:color w:val="auto"/>
              </w:rPr>
              <w:t>固定資產耐用年數表</w:t>
            </w:r>
          </w:p>
          <w:p w14:paraId="5335F703" w14:textId="77777777" w:rsidR="004A632B" w:rsidRPr="00E64380" w:rsidRDefault="004A632B" w:rsidP="00857B26">
            <w:pPr>
              <w:pStyle w:val="af6"/>
              <w:numPr>
                <w:ilvl w:val="0"/>
                <w:numId w:val="9"/>
              </w:numPr>
              <w:rPr>
                <w:color w:val="auto"/>
              </w:rPr>
            </w:pPr>
            <w:r w:rsidRPr="00E64380">
              <w:rPr>
                <w:color w:val="auto"/>
              </w:rPr>
              <w:t>國際會計準則公報</w:t>
            </w:r>
          </w:p>
          <w:p w14:paraId="5852005C" w14:textId="77777777" w:rsidR="004A632B" w:rsidRPr="00E64380" w:rsidRDefault="004A632B" w:rsidP="00857B26">
            <w:pPr>
              <w:pStyle w:val="af6"/>
              <w:numPr>
                <w:ilvl w:val="0"/>
                <w:numId w:val="9"/>
              </w:numPr>
              <w:rPr>
                <w:color w:val="auto"/>
              </w:rPr>
            </w:pPr>
            <w:r w:rsidRPr="00E64380">
              <w:rPr>
                <w:color w:val="auto"/>
              </w:rPr>
              <w:t>所得稅法</w:t>
            </w:r>
          </w:p>
          <w:p w14:paraId="5CE4B431" w14:textId="77777777" w:rsidR="004A632B" w:rsidRPr="00E64380" w:rsidRDefault="004A632B" w:rsidP="00857B26">
            <w:pPr>
              <w:pStyle w:val="af6"/>
              <w:numPr>
                <w:ilvl w:val="0"/>
                <w:numId w:val="9"/>
              </w:numPr>
              <w:rPr>
                <w:color w:val="auto"/>
              </w:rPr>
            </w:pPr>
            <w:r w:rsidRPr="00E64380">
              <w:rPr>
                <w:color w:val="auto"/>
              </w:rPr>
              <w:t>營利事業所得稅查核準則</w:t>
            </w:r>
          </w:p>
          <w:p w14:paraId="4CE1B5C9" w14:textId="0A793EF9" w:rsidR="004A632B" w:rsidRPr="00E64380" w:rsidRDefault="004A632B" w:rsidP="00857B26">
            <w:pPr>
              <w:pStyle w:val="af6"/>
              <w:numPr>
                <w:ilvl w:val="0"/>
                <w:numId w:val="9"/>
              </w:numPr>
              <w:rPr>
                <w:color w:val="auto"/>
              </w:rPr>
            </w:pPr>
            <w:proofErr w:type="gramStart"/>
            <w:r w:rsidRPr="00E64380">
              <w:rPr>
                <w:color w:val="auto"/>
              </w:rPr>
              <w:t>核決權限</w:t>
            </w:r>
            <w:proofErr w:type="gramEnd"/>
            <w:r w:rsidRPr="00E64380">
              <w:rPr>
                <w:color w:val="auto"/>
              </w:rPr>
              <w:t>表</w:t>
            </w:r>
          </w:p>
          <w:p w14:paraId="05EED1F9" w14:textId="4022C35F" w:rsidR="00857B26" w:rsidRPr="00E64380" w:rsidRDefault="00857B26" w:rsidP="00857B26">
            <w:pPr>
              <w:numPr>
                <w:ilvl w:val="0"/>
                <w:numId w:val="9"/>
              </w:numPr>
              <w:spacing w:line="240" w:lineRule="auto"/>
              <w:rPr>
                <w:rFonts w:ascii="Times New Roman" w:eastAsia="標楷體" w:hAnsi="Times New Roman"/>
              </w:rPr>
            </w:pPr>
            <w:r w:rsidRPr="00E64380">
              <w:rPr>
                <w:rFonts w:ascii="Times New Roman" w:eastAsia="標楷體" w:hAnsi="Times New Roman" w:hint="eastAsia"/>
              </w:rPr>
              <w:t>國際財務報導準則第十六號公報</w:t>
            </w:r>
          </w:p>
          <w:p w14:paraId="2E54E1C8" w14:textId="757789CF" w:rsidR="00F318F4" w:rsidRPr="00E64380" w:rsidRDefault="00F318F4" w:rsidP="00857B26">
            <w:pPr>
              <w:numPr>
                <w:ilvl w:val="0"/>
                <w:numId w:val="9"/>
              </w:numPr>
              <w:spacing w:line="240" w:lineRule="auto"/>
              <w:rPr>
                <w:rFonts w:ascii="Times New Roman" w:eastAsia="標楷體" w:hAnsi="Times New Roman"/>
              </w:rPr>
            </w:pPr>
            <w:r w:rsidRPr="00E64380">
              <w:rPr>
                <w:rFonts w:ascii="Times New Roman" w:eastAsia="標楷體" w:hAnsi="Times New Roman" w:hint="eastAsia"/>
              </w:rPr>
              <w:t>內控制度：</w:t>
            </w:r>
            <w:r w:rsidRPr="00E64380">
              <w:rPr>
                <w:rFonts w:ascii="Times New Roman" w:eastAsia="標楷體" w:hAnsi="Times New Roman" w:hint="eastAsia"/>
              </w:rPr>
              <w:t>CS-100</w:t>
            </w:r>
            <w:r w:rsidRPr="00E64380">
              <w:rPr>
                <w:rFonts w:ascii="Times New Roman" w:eastAsia="標楷體" w:hAnsi="Times New Roman" w:hint="eastAsia"/>
              </w:rPr>
              <w:t>銷貨及收款循環</w:t>
            </w:r>
          </w:p>
          <w:p w14:paraId="687186A2" w14:textId="1AF2C01F" w:rsidR="00F318F4" w:rsidRPr="00E64380" w:rsidRDefault="00857B26" w:rsidP="00857B26">
            <w:pPr>
              <w:pStyle w:val="af6"/>
              <w:numPr>
                <w:ilvl w:val="0"/>
                <w:numId w:val="9"/>
              </w:numPr>
              <w:rPr>
                <w:color w:val="auto"/>
              </w:rPr>
            </w:pPr>
            <w:r w:rsidRPr="00E64380">
              <w:rPr>
                <w:rFonts w:hint="eastAsia"/>
                <w:color w:val="auto"/>
              </w:rPr>
              <w:t>租賃資產管理辦法</w:t>
            </w:r>
          </w:p>
          <w:p w14:paraId="0F59AB65" w14:textId="77777777" w:rsidR="004B7293" w:rsidRPr="00E64380" w:rsidRDefault="004B7293" w:rsidP="009321EE">
            <w:pPr>
              <w:pStyle w:val="af6"/>
              <w:ind w:left="567"/>
              <w:rPr>
                <w:color w:val="auto"/>
              </w:rPr>
            </w:pPr>
          </w:p>
          <w:p w14:paraId="7E1102A7" w14:textId="44A63817" w:rsidR="004B7293" w:rsidRPr="00E64380" w:rsidRDefault="004B7293" w:rsidP="009321EE">
            <w:pPr>
              <w:spacing w:line="240" w:lineRule="auto"/>
              <w:jc w:val="both"/>
            </w:pPr>
            <w:r w:rsidRPr="00E64380">
              <w:rPr>
                <w:rFonts w:hint="eastAsia"/>
              </w:rPr>
              <w:t>使用表單：</w:t>
            </w:r>
          </w:p>
          <w:p w14:paraId="0C58EF88" w14:textId="77777777" w:rsidR="004A632B" w:rsidRPr="00E64380" w:rsidRDefault="004A632B" w:rsidP="009321EE">
            <w:pPr>
              <w:pStyle w:val="af6"/>
              <w:numPr>
                <w:ilvl w:val="0"/>
                <w:numId w:val="10"/>
              </w:numPr>
              <w:rPr>
                <w:color w:val="auto"/>
              </w:rPr>
            </w:pPr>
            <w:r w:rsidRPr="00E64380">
              <w:rPr>
                <w:rFonts w:hint="eastAsia"/>
                <w:color w:val="auto"/>
              </w:rPr>
              <w:t>財產目錄清冊</w:t>
            </w:r>
          </w:p>
          <w:p w14:paraId="2E15C8D5" w14:textId="77777777" w:rsidR="004C554D" w:rsidRPr="00E64380" w:rsidRDefault="004A632B" w:rsidP="009321EE">
            <w:pPr>
              <w:pStyle w:val="af6"/>
              <w:numPr>
                <w:ilvl w:val="0"/>
                <w:numId w:val="10"/>
              </w:numPr>
              <w:rPr>
                <w:color w:val="auto"/>
              </w:rPr>
            </w:pPr>
            <w:r w:rsidRPr="00E64380">
              <w:rPr>
                <w:rFonts w:hint="eastAsia"/>
                <w:color w:val="auto"/>
              </w:rPr>
              <w:t>資產</w:t>
            </w:r>
            <w:r w:rsidR="007A3691" w:rsidRPr="00E64380">
              <w:rPr>
                <w:rFonts w:hint="eastAsia"/>
                <w:color w:val="auto"/>
              </w:rPr>
              <w:t>移轉</w:t>
            </w:r>
            <w:r w:rsidRPr="00E64380">
              <w:rPr>
                <w:rFonts w:hint="eastAsia"/>
                <w:color w:val="auto"/>
              </w:rPr>
              <w:t>單</w:t>
            </w:r>
          </w:p>
          <w:p w14:paraId="7B397D95" w14:textId="77777777" w:rsidR="00AC5B18" w:rsidRPr="00E64380" w:rsidRDefault="00AC5B18" w:rsidP="009321EE">
            <w:pPr>
              <w:pStyle w:val="af6"/>
              <w:numPr>
                <w:ilvl w:val="0"/>
                <w:numId w:val="10"/>
              </w:numPr>
              <w:rPr>
                <w:color w:val="auto"/>
              </w:rPr>
            </w:pPr>
            <w:r w:rsidRPr="00E64380">
              <w:rPr>
                <w:rFonts w:hint="eastAsia"/>
                <w:color w:val="auto"/>
              </w:rPr>
              <w:t>資產外借單</w:t>
            </w:r>
          </w:p>
          <w:p w14:paraId="3AF75280" w14:textId="77777777" w:rsidR="00D22B80" w:rsidRPr="00E64380" w:rsidRDefault="00D22B80" w:rsidP="009321EE">
            <w:pPr>
              <w:pStyle w:val="af6"/>
              <w:numPr>
                <w:ilvl w:val="0"/>
                <w:numId w:val="10"/>
              </w:numPr>
              <w:rPr>
                <w:color w:val="auto"/>
              </w:rPr>
            </w:pPr>
            <w:r w:rsidRPr="00E64380">
              <w:rPr>
                <w:rFonts w:hint="eastAsia"/>
                <w:color w:val="auto"/>
              </w:rPr>
              <w:t>資產收回單</w:t>
            </w:r>
          </w:p>
          <w:p w14:paraId="1F3FE3A5" w14:textId="77777777" w:rsidR="00652474" w:rsidRPr="00652474" w:rsidRDefault="00652474" w:rsidP="00652474">
            <w:pPr>
              <w:pStyle w:val="af6"/>
              <w:numPr>
                <w:ilvl w:val="0"/>
                <w:numId w:val="10"/>
              </w:numPr>
              <w:autoSpaceDE w:val="0"/>
              <w:autoSpaceDN w:val="0"/>
              <w:rPr>
                <w:color w:val="auto"/>
                <w:highlight w:val="yellow"/>
                <w:lang w:eastAsia="zh-CN"/>
              </w:rPr>
            </w:pPr>
            <w:r w:rsidRPr="00652474">
              <w:rPr>
                <w:rFonts w:hint="eastAsia"/>
                <w:color w:val="FF0000"/>
                <w:highlight w:val="yellow"/>
              </w:rPr>
              <w:t>列管資產調整單</w:t>
            </w:r>
          </w:p>
          <w:p w14:paraId="47E01A57" w14:textId="710CF559" w:rsidR="00786B3A" w:rsidRPr="00652474" w:rsidRDefault="00652474" w:rsidP="00652474">
            <w:pPr>
              <w:pStyle w:val="af6"/>
              <w:numPr>
                <w:ilvl w:val="0"/>
                <w:numId w:val="10"/>
              </w:numPr>
              <w:rPr>
                <w:color w:val="auto"/>
                <w:highlight w:val="yellow"/>
              </w:rPr>
            </w:pPr>
            <w:r w:rsidRPr="00652474">
              <w:rPr>
                <w:rFonts w:hint="eastAsia"/>
                <w:color w:val="FF0000"/>
                <w:highlight w:val="yellow"/>
              </w:rPr>
              <w:t>列帳資產調整單</w:t>
            </w:r>
          </w:p>
          <w:p w14:paraId="77D28A21" w14:textId="77777777" w:rsidR="00F318F4" w:rsidRPr="00E64380" w:rsidRDefault="00F318F4" w:rsidP="009321EE">
            <w:pPr>
              <w:pStyle w:val="af6"/>
              <w:numPr>
                <w:ilvl w:val="0"/>
                <w:numId w:val="10"/>
              </w:numPr>
              <w:rPr>
                <w:color w:val="auto"/>
              </w:rPr>
            </w:pPr>
            <w:r w:rsidRPr="00E64380">
              <w:rPr>
                <w:rFonts w:hint="eastAsia"/>
                <w:color w:val="auto"/>
              </w:rPr>
              <w:t>報價單</w:t>
            </w:r>
          </w:p>
          <w:p w14:paraId="425FF71D" w14:textId="727EACD8" w:rsidR="00F318F4" w:rsidRPr="00E64380" w:rsidRDefault="0022712A" w:rsidP="009321EE">
            <w:pPr>
              <w:pStyle w:val="af6"/>
              <w:numPr>
                <w:ilvl w:val="0"/>
                <w:numId w:val="10"/>
              </w:numPr>
              <w:rPr>
                <w:color w:val="auto"/>
              </w:rPr>
            </w:pPr>
            <w:r w:rsidRPr="00E64380">
              <w:rPr>
                <w:rFonts w:hint="eastAsia"/>
                <w:color w:val="auto"/>
              </w:rPr>
              <w:t>銷售</w:t>
            </w:r>
            <w:r w:rsidR="00F318F4" w:rsidRPr="00E64380">
              <w:rPr>
                <w:rFonts w:hint="eastAsia"/>
                <w:color w:val="auto"/>
              </w:rPr>
              <w:t>訂單</w:t>
            </w:r>
          </w:p>
          <w:p w14:paraId="38556642" w14:textId="7D4E0657" w:rsidR="00F318F4" w:rsidRPr="00E64380" w:rsidRDefault="00F318F4" w:rsidP="009321EE">
            <w:pPr>
              <w:pStyle w:val="af6"/>
              <w:numPr>
                <w:ilvl w:val="0"/>
                <w:numId w:val="10"/>
              </w:numPr>
              <w:rPr>
                <w:color w:val="auto"/>
              </w:rPr>
            </w:pPr>
            <w:r w:rsidRPr="00E64380">
              <w:rPr>
                <w:rFonts w:hint="eastAsia"/>
                <w:color w:val="auto"/>
              </w:rPr>
              <w:t>銷貨單</w:t>
            </w:r>
          </w:p>
        </w:tc>
      </w:tr>
    </w:tbl>
    <w:p w14:paraId="4C304511" w14:textId="11BEB47B" w:rsidR="008C72D3" w:rsidRPr="00946708" w:rsidRDefault="008C72D3">
      <w:pPr>
        <w:widowControl/>
        <w:adjustRightInd/>
        <w:spacing w:line="240" w:lineRule="auto"/>
        <w:textAlignment w:val="auto"/>
        <w:rPr>
          <w:rFonts w:ascii="Times New Roman" w:eastAsia="標楷體" w:hAnsi="Times New Roman"/>
          <w:spacing w:val="20"/>
          <w:szCs w:val="24"/>
        </w:rPr>
      </w:pPr>
    </w:p>
    <w:tbl>
      <w:tblPr>
        <w:tblW w:w="15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20" w:firstRow="1" w:lastRow="0" w:firstColumn="0" w:lastColumn="0" w:noHBand="0" w:noVBand="0"/>
      </w:tblPr>
      <w:tblGrid>
        <w:gridCol w:w="15026"/>
      </w:tblGrid>
      <w:tr w:rsidR="000D3D4B" w:rsidRPr="00946708" w14:paraId="6F611103" w14:textId="77777777" w:rsidTr="0002714A">
        <w:trPr>
          <w:tblHeader/>
        </w:trPr>
        <w:tc>
          <w:tcPr>
            <w:tcW w:w="15026" w:type="dxa"/>
            <w:vAlign w:val="center"/>
          </w:tcPr>
          <w:p w14:paraId="554912BF" w14:textId="12E8AE63" w:rsidR="000D3D4B" w:rsidRPr="00946708" w:rsidRDefault="000D3D4B" w:rsidP="0002714A">
            <w:pPr>
              <w:ind w:firstLineChars="100" w:firstLine="240"/>
              <w:rPr>
                <w:rFonts w:ascii="Times New Roman" w:eastAsia="標楷體" w:hAnsi="Times New Roman" w:cs="細明體"/>
              </w:rPr>
            </w:pPr>
            <w:r w:rsidRPr="00946708">
              <w:lastRenderedPageBreak/>
              <w:br w:type="page"/>
            </w:r>
            <w:r w:rsidRPr="00946708">
              <w:rPr>
                <w:rFonts w:ascii="Times New Roman" w:eastAsia="標楷體" w:hAnsi="Times New Roman" w:hint="eastAsia"/>
              </w:rPr>
              <w:t>C</w:t>
            </w:r>
            <w:r>
              <w:rPr>
                <w:rFonts w:ascii="Times New Roman" w:eastAsia="標楷體" w:hAnsi="Times New Roman"/>
              </w:rPr>
              <w:t>A</w:t>
            </w:r>
            <w:r w:rsidRPr="00946708">
              <w:rPr>
                <w:rFonts w:ascii="Times New Roman" w:eastAsia="標楷體" w:hAnsi="Times New Roman" w:hint="eastAsia"/>
              </w:rPr>
              <w:t>-</w:t>
            </w:r>
            <w:r>
              <w:rPr>
                <w:rFonts w:ascii="Times New Roman" w:eastAsia="標楷體" w:hAnsi="Times New Roman"/>
              </w:rPr>
              <w:t>103</w:t>
            </w:r>
            <w:r>
              <w:rPr>
                <w:rFonts w:ascii="Times New Roman" w:eastAsia="標楷體" w:hAnsi="Times New Roman" w:hint="eastAsia"/>
              </w:rPr>
              <w:t>不動產、廠房及設備保全</w:t>
            </w:r>
            <w:r>
              <w:rPr>
                <w:rFonts w:ascii="標楷體" w:eastAsia="標楷體" w:hAnsi="標楷體" w:hint="eastAsia"/>
              </w:rPr>
              <w:t>作業</w:t>
            </w:r>
          </w:p>
        </w:tc>
      </w:tr>
      <w:tr w:rsidR="000D3D4B" w:rsidRPr="00946708" w14:paraId="35440372" w14:textId="77777777" w:rsidTr="0002714A">
        <w:trPr>
          <w:tblHeader/>
        </w:trPr>
        <w:tc>
          <w:tcPr>
            <w:tcW w:w="15026" w:type="dxa"/>
            <w:tcMar>
              <w:left w:w="57" w:type="dxa"/>
              <w:right w:w="57" w:type="dxa"/>
            </w:tcMar>
          </w:tcPr>
          <w:p w14:paraId="79D681F1" w14:textId="77777777" w:rsidR="000D3D4B" w:rsidRPr="00946708" w:rsidRDefault="000D3D4B" w:rsidP="0002714A">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hint="eastAsia"/>
              </w:rPr>
              <w:t>流　　程　　圖</w:t>
            </w:r>
          </w:p>
        </w:tc>
      </w:tr>
      <w:tr w:rsidR="000D3D4B" w:rsidRPr="00946708" w14:paraId="2B3EC699" w14:textId="77777777" w:rsidTr="0002714A">
        <w:trPr>
          <w:trHeight w:val="8075"/>
        </w:trPr>
        <w:tc>
          <w:tcPr>
            <w:tcW w:w="15026" w:type="dxa"/>
            <w:vAlign w:val="center"/>
          </w:tcPr>
          <w:p w14:paraId="0D4500DD" w14:textId="77777777" w:rsidR="000D3D4B" w:rsidRPr="00946708" w:rsidRDefault="000D3D4B" w:rsidP="0002714A">
            <w:pPr>
              <w:jc w:val="center"/>
            </w:pPr>
            <w:r w:rsidRPr="00394FE5">
              <w:rPr>
                <w:rFonts w:ascii="Calibri" w:eastAsia="新細明體" w:hAnsi="Calibri"/>
                <w:noProof/>
                <w:kern w:val="2"/>
                <w:szCs w:val="22"/>
              </w:rPr>
              <mc:AlternateContent>
                <mc:Choice Requires="wpc">
                  <w:drawing>
                    <wp:inline distT="0" distB="0" distL="0" distR="0" wp14:anchorId="2255AAC9" wp14:editId="0570F1C2">
                      <wp:extent cx="7984766" cy="4915535"/>
                      <wp:effectExtent l="0" t="0" r="16510" b="18415"/>
                      <wp:docPr id="295" name="畫布 29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6" name="矩形 6"/>
                              <wps:cNvSpPr/>
                              <wps:spPr>
                                <a:xfrm>
                                  <a:off x="0" y="0"/>
                                  <a:ext cx="7984490" cy="304801"/>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9971383" w14:textId="54CFF9F1" w:rsidR="00C47083" w:rsidRDefault="00C47083" w:rsidP="000D3D4B">
                                    <w:pPr>
                                      <w:pStyle w:val="Web"/>
                                      <w:spacing w:before="0" w:beforeAutospacing="0" w:after="0" w:afterAutospacing="0"/>
                                      <w:jc w:val="center"/>
                                    </w:pPr>
                                    <w:r>
                                      <w:rPr>
                                        <w:rFonts w:ascii="標楷體" w:eastAsia="標楷體" w:hAnsi="標楷體" w:cs="Times New Roman" w:hint="eastAsia"/>
                                        <w:kern w:val="2"/>
                                      </w:rPr>
                                      <w:t>管理單位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流程圖: 結束點 18"/>
                              <wps:cNvSpPr/>
                              <wps:spPr>
                                <a:xfrm>
                                  <a:off x="1257393" y="430219"/>
                                  <a:ext cx="1439545" cy="428625"/>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344FB8F7" w14:textId="77777777" w:rsidR="00C47083" w:rsidRDefault="00C47083" w:rsidP="000D3D4B">
                                    <w:pPr>
                                      <w:pStyle w:val="Web"/>
                                      <w:spacing w:before="0" w:beforeAutospacing="0" w:after="0" w:afterAutospacing="0" w:line="360" w:lineRule="exact"/>
                                      <w:jc w:val="center"/>
                                    </w:pPr>
                                    <w:r>
                                      <w:rPr>
                                        <w:rFonts w:ascii="Book Antiqua" w:eastAsia="標楷體" w:hAnsi="標楷體" w:cs="Times New Roman" w:hint="eastAsia"/>
                                      </w:rPr>
                                      <w:t>開始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 name="矩形 19"/>
                              <wps:cNvSpPr/>
                              <wps:spPr>
                                <a:xfrm>
                                  <a:off x="1257350" y="1328158"/>
                                  <a:ext cx="1439545" cy="57220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856A218" w14:textId="77777777" w:rsidR="00C47083" w:rsidRDefault="00C47083" w:rsidP="000D3D4B">
                                    <w:pPr>
                                      <w:pStyle w:val="Web"/>
                                      <w:spacing w:before="0" w:beforeAutospacing="0" w:after="0" w:afterAutospacing="0" w:line="360" w:lineRule="exact"/>
                                      <w:jc w:val="center"/>
                                      <w:rPr>
                                        <w:rFonts w:ascii="Book Antiqua" w:eastAsia="標楷體" w:hAnsi="標楷體" w:cs="Times New Roman"/>
                                      </w:rPr>
                                    </w:pPr>
                                    <w:r w:rsidRPr="00B225AD">
                                      <w:rPr>
                                        <w:rFonts w:ascii="Book Antiqua" w:eastAsia="標楷體" w:hAnsi="標楷體" w:cs="Times New Roman" w:hint="eastAsia"/>
                                      </w:rPr>
                                      <w:t>評估</w:t>
                                    </w:r>
                                    <w:r>
                                      <w:rPr>
                                        <w:rFonts w:ascii="Book Antiqua" w:eastAsia="標楷體" w:hAnsi="標楷體" w:cs="Times New Roman" w:hint="eastAsia"/>
                                      </w:rPr>
                                      <w:t>受保</w:t>
                                    </w:r>
                                    <w:r w:rsidRPr="00B225AD">
                                      <w:rPr>
                                        <w:rFonts w:ascii="Book Antiqua" w:eastAsia="標楷體" w:hAnsi="標楷體" w:cs="Times New Roman" w:hint="eastAsia"/>
                                      </w:rPr>
                                      <w:t>資產</w:t>
                                    </w:r>
                                    <w:r>
                                      <w:rPr>
                                        <w:rFonts w:ascii="Book Antiqua" w:eastAsia="標楷體" w:hAnsi="標楷體" w:cs="Times New Roman" w:hint="eastAsia"/>
                                      </w:rPr>
                                      <w:t>之</w:t>
                                    </w:r>
                                  </w:p>
                                  <w:p w14:paraId="14F11C95" w14:textId="7E867C2C" w:rsidR="00C47083" w:rsidRDefault="00C47083" w:rsidP="000D3D4B">
                                    <w:pPr>
                                      <w:pStyle w:val="Web"/>
                                      <w:spacing w:before="0" w:beforeAutospacing="0" w:after="0" w:afterAutospacing="0" w:line="360" w:lineRule="exact"/>
                                      <w:jc w:val="center"/>
                                    </w:pPr>
                                    <w:r w:rsidRPr="00B225AD">
                                      <w:rPr>
                                        <w:rFonts w:ascii="Book Antiqua" w:eastAsia="標楷體" w:hAnsi="標楷體" w:cs="Times New Roman" w:hint="eastAsia"/>
                                      </w:rPr>
                                      <w:t>價值</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直線單箭頭接點 20"/>
                              <wps:cNvCnPr/>
                              <wps:spPr>
                                <a:xfrm flipH="1">
                                  <a:off x="1977116" y="859479"/>
                                  <a:ext cx="317" cy="468680"/>
                                </a:xfrm>
                                <a:prstGeom prst="straightConnector1">
                                  <a:avLst/>
                                </a:prstGeom>
                                <a:noFill/>
                                <a:ln w="12700" cap="flat" cmpd="sng" algn="ctr">
                                  <a:solidFill>
                                    <a:sysClr val="windowText" lastClr="000000"/>
                                  </a:solidFill>
                                  <a:prstDash val="solid"/>
                                  <a:miter lim="800000"/>
                                  <a:tailEnd type="triangle"/>
                                </a:ln>
                                <a:effectLst/>
                              </wps:spPr>
                              <wps:bodyPr/>
                            </wps:wsp>
                            <wps:wsp>
                              <wps:cNvPr id="21" name="流程圖: 文件 21"/>
                              <wps:cNvSpPr/>
                              <wps:spPr>
                                <a:xfrm>
                                  <a:off x="2419585" y="1650427"/>
                                  <a:ext cx="1137275" cy="440025"/>
                                </a:xfrm>
                                <a:prstGeom prst="flowChartDocument">
                                  <a:avLst/>
                                </a:prstGeom>
                                <a:solidFill>
                                  <a:sysClr val="window" lastClr="FFFFFF"/>
                                </a:solidFill>
                                <a:ln w="19050" cap="flat" cmpd="sng" algn="ctr">
                                  <a:solidFill>
                                    <a:srgbClr val="C55A11"/>
                                  </a:solidFill>
                                  <a:prstDash val="solid"/>
                                  <a:miter lim="800000"/>
                                </a:ln>
                                <a:effectLst/>
                              </wps:spPr>
                              <wps:txbx>
                                <w:txbxContent>
                                  <w:p w14:paraId="46604413" w14:textId="362FF9F6" w:rsidR="00C47083" w:rsidRDefault="00C47083" w:rsidP="000D3D4B">
                                    <w:pPr>
                                      <w:pStyle w:val="Web"/>
                                      <w:spacing w:before="0" w:beforeAutospacing="0" w:after="0" w:afterAutospacing="0"/>
                                      <w:jc w:val="center"/>
                                    </w:pPr>
                                    <w:r w:rsidRPr="003E45FB">
                                      <w:rPr>
                                        <w:rFonts w:ascii="Book Antiqua" w:eastAsia="標楷體" w:hAnsi="標楷體" w:cs="Times New Roman" w:hint="eastAsia"/>
                                      </w:rPr>
                                      <w:t>財產目錄清冊</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 name="流程圖: 決策 23"/>
                              <wps:cNvSpPr/>
                              <wps:spPr>
                                <a:xfrm>
                                  <a:off x="1256456" y="3197966"/>
                                  <a:ext cx="1439545" cy="69342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5242069D" w14:textId="77777777" w:rsidR="00C47083" w:rsidRDefault="00C47083" w:rsidP="000D3D4B">
                                    <w:pPr>
                                      <w:pStyle w:val="Web"/>
                                      <w:spacing w:before="0" w:beforeAutospacing="0" w:after="0" w:afterAutospacing="0" w:line="360" w:lineRule="exact"/>
                                      <w:jc w:val="center"/>
                                    </w:pPr>
                                    <w:r>
                                      <w:rPr>
                                        <w:rFonts w:ascii="Book Antiqua" w:eastAsia="標楷體" w:hAnsi="標楷體" w:cs="Times New Roman" w:hint="eastAsia"/>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 name="直線單箭頭接點 24"/>
                              <wps:cNvCnPr>
                                <a:stCxn id="19" idx="2"/>
                                <a:endCxn id="26" idx="0"/>
                              </wps:cNvCnPr>
                              <wps:spPr>
                                <a:xfrm flipH="1">
                                  <a:off x="1976272" y="1900361"/>
                                  <a:ext cx="826" cy="444679"/>
                                </a:xfrm>
                                <a:prstGeom prst="straightConnector1">
                                  <a:avLst/>
                                </a:prstGeom>
                                <a:noFill/>
                                <a:ln w="12700" cap="flat" cmpd="sng" algn="ctr">
                                  <a:solidFill>
                                    <a:sysClr val="windowText" lastClr="000000"/>
                                  </a:solidFill>
                                  <a:prstDash val="solid"/>
                                  <a:miter lim="800000"/>
                                  <a:tailEnd type="triangle"/>
                                </a:ln>
                                <a:effectLst/>
                              </wps:spPr>
                              <wps:bodyPr/>
                            </wps:wsp>
                            <wps:wsp>
                              <wps:cNvPr id="25" name="肘形接點 25"/>
                              <wps:cNvCnPr>
                                <a:stCxn id="23" idx="1"/>
                                <a:endCxn id="26" idx="1"/>
                              </wps:cNvCnPr>
                              <wps:spPr>
                                <a:xfrm rot="10800000" flipH="1">
                                  <a:off x="1256455" y="2579040"/>
                                  <a:ext cx="43" cy="965636"/>
                                </a:xfrm>
                                <a:prstGeom prst="bentConnector3">
                                  <a:avLst>
                                    <a:gd name="adj1" fmla="val -531627907"/>
                                  </a:avLst>
                                </a:prstGeom>
                                <a:noFill/>
                                <a:ln w="12700" cap="flat" cmpd="sng" algn="ctr">
                                  <a:solidFill>
                                    <a:sysClr val="windowText" lastClr="000000"/>
                                  </a:solidFill>
                                  <a:prstDash val="solid"/>
                                  <a:miter lim="800000"/>
                                  <a:tailEnd type="triangle"/>
                                </a:ln>
                                <a:effectLst/>
                              </wps:spPr>
                              <wps:bodyPr/>
                            </wps:wsp>
                            <wps:wsp>
                              <wps:cNvPr id="26" name="矩形 26"/>
                              <wps:cNvSpPr/>
                              <wps:spPr>
                                <a:xfrm>
                                  <a:off x="1256499" y="2345040"/>
                                  <a:ext cx="1439545" cy="4680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FBB4D14" w14:textId="489678C8" w:rsidR="00C47083" w:rsidRDefault="00C47083" w:rsidP="000D3D4B">
                                    <w:pPr>
                                      <w:pStyle w:val="Web"/>
                                      <w:spacing w:before="0" w:beforeAutospacing="0" w:after="0" w:afterAutospacing="0" w:line="360" w:lineRule="exact"/>
                                      <w:jc w:val="center"/>
                                    </w:pPr>
                                    <w:r w:rsidRPr="00B225AD">
                                      <w:rPr>
                                        <w:rFonts w:ascii="Book Antiqua" w:eastAsia="標楷體" w:hAnsi="標楷體" w:cs="Times New Roman" w:hint="eastAsia"/>
                                      </w:rPr>
                                      <w:t>填</w:t>
                                    </w:r>
                                    <w:r>
                                      <w:rPr>
                                        <w:rFonts w:ascii="Book Antiqua" w:eastAsia="標楷體" w:hAnsi="標楷體" w:cs="Times New Roman" w:hint="eastAsia"/>
                                      </w:rPr>
                                      <w:t>寫投保需求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 name="直線單箭頭接點 27"/>
                              <wps:cNvCnPr>
                                <a:stCxn id="26" idx="2"/>
                                <a:endCxn id="23" idx="0"/>
                              </wps:cNvCnPr>
                              <wps:spPr>
                                <a:xfrm flipH="1">
                                  <a:off x="1976229" y="2813040"/>
                                  <a:ext cx="43" cy="384926"/>
                                </a:xfrm>
                                <a:prstGeom prst="straightConnector1">
                                  <a:avLst/>
                                </a:prstGeom>
                                <a:noFill/>
                                <a:ln w="12700" cap="flat" cmpd="sng" algn="ctr">
                                  <a:solidFill>
                                    <a:sysClr val="windowText" lastClr="000000"/>
                                  </a:solidFill>
                                  <a:prstDash val="solid"/>
                                  <a:miter lim="800000"/>
                                  <a:tailEnd type="triangle"/>
                                </a:ln>
                                <a:effectLst/>
                              </wps:spPr>
                              <wps:bodyPr/>
                            </wps:wsp>
                            <wps:wsp>
                              <wps:cNvPr id="28" name="矩形 28"/>
                              <wps:cNvSpPr/>
                              <wps:spPr>
                                <a:xfrm>
                                  <a:off x="2574750" y="3197966"/>
                                  <a:ext cx="457200" cy="316230"/>
                                </a:xfrm>
                                <a:prstGeom prst="rect">
                                  <a:avLst/>
                                </a:prstGeom>
                                <a:noFill/>
                                <a:ln w="12700" cap="flat" cmpd="sng" algn="ctr">
                                  <a:noFill/>
                                  <a:prstDash val="solid"/>
                                  <a:miter lim="800000"/>
                                </a:ln>
                                <a:effectLst/>
                              </wps:spPr>
                              <wps:txbx>
                                <w:txbxContent>
                                  <w:p w14:paraId="7BDD8AEA" w14:textId="77777777" w:rsidR="00C47083" w:rsidRDefault="00C47083" w:rsidP="000D3D4B">
                                    <w:pPr>
                                      <w:pStyle w:val="Web"/>
                                      <w:spacing w:before="0" w:beforeAutospacing="0" w:after="0" w:afterAutospacing="0" w:line="360" w:lineRule="exact"/>
                                      <w:jc w:val="center"/>
                                    </w:pPr>
                                    <w:r>
                                      <w:rPr>
                                        <w:rFonts w:ascii="Times New Roman" w:eastAsia="華康中楷體" w:hAnsi="Times New Roman" w:cs="Times New Roman"/>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 name="矩形 30"/>
                              <wps:cNvSpPr/>
                              <wps:spPr>
                                <a:xfrm>
                                  <a:off x="587301" y="2958862"/>
                                  <a:ext cx="457200" cy="316230"/>
                                </a:xfrm>
                                <a:prstGeom prst="rect">
                                  <a:avLst/>
                                </a:prstGeom>
                                <a:noFill/>
                                <a:ln w="12700" cap="flat" cmpd="sng" algn="ctr">
                                  <a:noFill/>
                                  <a:prstDash val="solid"/>
                                  <a:miter lim="800000"/>
                                </a:ln>
                                <a:effectLst/>
                              </wps:spPr>
                              <wps:txbx>
                                <w:txbxContent>
                                  <w:p w14:paraId="6C498CA7" w14:textId="77777777" w:rsidR="00C47083" w:rsidRDefault="00C47083" w:rsidP="000D3D4B">
                                    <w:pPr>
                                      <w:pStyle w:val="Web"/>
                                      <w:spacing w:before="0" w:beforeAutospacing="0" w:after="0" w:afterAutospacing="0" w:line="360" w:lineRule="exact"/>
                                      <w:jc w:val="center"/>
                                    </w:pPr>
                                    <w:r>
                                      <w:rPr>
                                        <w:rFonts w:ascii="Times New Roman" w:eastAsia="華康中楷體" w:hAnsi="Times New Roman" w:cs="Times New Roman"/>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 name="流程圖: 結束點 31"/>
                              <wps:cNvSpPr/>
                              <wps:spPr>
                                <a:xfrm>
                                  <a:off x="5412573" y="4403489"/>
                                  <a:ext cx="1439545" cy="428625"/>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6059D513" w14:textId="77777777" w:rsidR="00C47083" w:rsidRDefault="00C47083" w:rsidP="000D3D4B">
                                    <w:pPr>
                                      <w:pStyle w:val="Web"/>
                                      <w:spacing w:before="0" w:beforeAutospacing="0" w:after="0" w:afterAutospacing="0" w:line="360" w:lineRule="exact"/>
                                      <w:jc w:val="center"/>
                                    </w:pPr>
                                    <w:r>
                                      <w:rPr>
                                        <w:rFonts w:ascii="Book Antiqua" w:eastAsia="標楷體" w:hAnsi="標楷體" w:cs="Times New Roman" w:hint="eastAsia"/>
                                      </w:rPr>
                                      <w:t>結束</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8" name="肘形接點 288"/>
                              <wps:cNvCnPr>
                                <a:stCxn id="23" idx="3"/>
                                <a:endCxn id="143" idx="1"/>
                              </wps:cNvCnPr>
                              <wps:spPr>
                                <a:xfrm>
                                  <a:off x="2696001" y="3544676"/>
                                  <a:ext cx="2724321" cy="10908"/>
                                </a:xfrm>
                                <a:prstGeom prst="straightConnector1">
                                  <a:avLst/>
                                </a:prstGeom>
                                <a:noFill/>
                                <a:ln w="12700" cap="flat" cmpd="sng" algn="ctr">
                                  <a:solidFill>
                                    <a:sysClr val="windowText" lastClr="000000"/>
                                  </a:solidFill>
                                  <a:prstDash val="solid"/>
                                  <a:miter lim="800000"/>
                                  <a:tailEnd type="triangle"/>
                                </a:ln>
                                <a:effectLst/>
                              </wps:spPr>
                              <wps:bodyPr/>
                            </wps:wsp>
                            <wps:wsp>
                              <wps:cNvPr id="143" name="矩形 143"/>
                              <wps:cNvSpPr/>
                              <wps:spPr>
                                <a:xfrm>
                                  <a:off x="5420322" y="3321586"/>
                                  <a:ext cx="1438275" cy="4679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240364F" w14:textId="5B1AAF2C" w:rsidR="00C47083" w:rsidRDefault="00C47083" w:rsidP="000D3D4B">
                                    <w:pPr>
                                      <w:pStyle w:val="Web"/>
                                      <w:spacing w:before="0" w:beforeAutospacing="0" w:after="0" w:afterAutospacing="0" w:line="360" w:lineRule="exact"/>
                                      <w:jc w:val="center"/>
                                    </w:pPr>
                                    <w:r>
                                      <w:rPr>
                                        <w:rFonts w:ascii="Book Antiqua" w:eastAsia="標楷體" w:hAnsi="標楷體" w:cs="Times New Roman" w:hint="eastAsia"/>
                                      </w:rPr>
                                      <w:t>投保</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4" name="直線單箭頭接點 144"/>
                              <wps:cNvCnPr>
                                <a:stCxn id="143" idx="2"/>
                                <a:endCxn id="31" idx="0"/>
                              </wps:cNvCnPr>
                              <wps:spPr>
                                <a:xfrm flipH="1">
                                  <a:off x="6132346" y="3789581"/>
                                  <a:ext cx="7114" cy="613908"/>
                                </a:xfrm>
                                <a:prstGeom prst="straightConnector1">
                                  <a:avLst/>
                                </a:prstGeom>
                                <a:noFill/>
                                <a:ln w="12700" cap="flat" cmpd="sng" algn="ctr">
                                  <a:solidFill>
                                    <a:sysClr val="windowText" lastClr="000000"/>
                                  </a:solidFill>
                                  <a:prstDash val="solid"/>
                                  <a:miter lim="800000"/>
                                  <a:tailEnd type="triangle"/>
                                </a:ln>
                                <a:effectLst/>
                              </wps:spPr>
                              <wps:bodyPr/>
                            </wps:wsp>
                            <wps:wsp>
                              <wps:cNvPr id="294" name="流程圖: 文件 294"/>
                              <wps:cNvSpPr/>
                              <wps:spPr>
                                <a:xfrm>
                                  <a:off x="2204900" y="2740481"/>
                                  <a:ext cx="856852" cy="471101"/>
                                </a:xfrm>
                                <a:prstGeom prst="flowChartDocument">
                                  <a:avLst/>
                                </a:prstGeom>
                                <a:solidFill>
                                  <a:sysClr val="window" lastClr="FFFFFF"/>
                                </a:solidFill>
                                <a:ln w="19050" cap="flat" cmpd="sng" algn="ctr">
                                  <a:solidFill>
                                    <a:srgbClr val="C55A11"/>
                                  </a:solidFill>
                                  <a:prstDash val="solid"/>
                                  <a:miter lim="800000"/>
                                </a:ln>
                                <a:effectLst/>
                              </wps:spPr>
                              <wps:txbx>
                                <w:txbxContent>
                                  <w:p w14:paraId="66F72DF8" w14:textId="0BB30F79" w:rsidR="00C47083" w:rsidRPr="00BC67C3" w:rsidRDefault="00C47083" w:rsidP="0092736F">
                                    <w:pPr>
                                      <w:jc w:val="center"/>
                                    </w:pPr>
                                    <w:r>
                                      <w:rPr>
                                        <w:rFonts w:ascii="Times New Roman" w:eastAsia="標楷體" w:hAnsi="標楷體" w:hint="eastAsia"/>
                                        <w:szCs w:val="24"/>
                                      </w:rPr>
                                      <w:t>簽呈</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255AAC9" id="畫布 295" o:spid="_x0000_s1164" editas="canvas" style="width:628.7pt;height:387.05pt;mso-position-horizontal-relative:char;mso-position-vertical-relative:line" coordsize="79844,49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">
                      <v:shape id="_x0000_s1165" type="#_x0000_t75" style="position:absolute;width:79844;height:49155;visibility:visible;mso-wrap-style:square" stroked="t" strokecolor="gray [1629]">
                        <v:fill o:detectmouseclick="t"/>
                        <v:path o:connecttype="none"/>
                      </v:shape>
                      <v:rect id="矩形 6" o:spid="_x0000_s1166" style="position:absolute;width:7984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" fillcolor="#f2f2f2" strokecolor="windowText" strokeweight="1pt">
                        <v:textbox>
                          <w:txbxContent>
                            <w:p w14:paraId="39971383" w14:textId="54CFF9F1" w:rsidR="00C47083" w:rsidRDefault="00C47083" w:rsidP="000D3D4B">
                              <w:pPr>
                                <w:pStyle w:val="Web"/>
                                <w:spacing w:before="0" w:beforeAutospacing="0" w:after="0" w:afterAutospacing="0"/>
                                <w:jc w:val="center"/>
                              </w:pPr>
                              <w:r>
                                <w:rPr>
                                  <w:rFonts w:ascii="標楷體" w:eastAsia="標楷體" w:hAnsi="標楷體" w:cs="Times New Roman" w:hint="eastAsia"/>
                                  <w:kern w:val="2"/>
                                </w:rPr>
                                <w:t>管理單位</w:t>
                              </w:r>
                            </w:p>
                          </w:txbxContent>
                        </v:textbox>
                      </v:rect>
                      <v:shape id="流程圖: 結束點 18" o:spid="_x0000_s1167" type="#_x0000_t116" style="position:absolute;left:12573;top:4302;width:14396;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" fillcolor="window" strokecolor="windowText" strokeweight="1pt">
                        <v:textbox>
                          <w:txbxContent>
                            <w:p w14:paraId="344FB8F7" w14:textId="77777777" w:rsidR="00C47083" w:rsidRDefault="00C47083" w:rsidP="000D3D4B">
                              <w:pPr>
                                <w:pStyle w:val="Web"/>
                                <w:spacing w:before="0" w:beforeAutospacing="0" w:after="0" w:afterAutospacing="0" w:line="360" w:lineRule="exact"/>
                                <w:jc w:val="center"/>
                              </w:pPr>
                              <w:r>
                                <w:rPr>
                                  <w:rFonts w:ascii="Book Antiqua" w:eastAsia="標楷體" w:hAnsi="標楷體" w:cs="Times New Roman" w:hint="eastAsia"/>
                                </w:rPr>
                                <w:t>開始</w:t>
                              </w:r>
                            </w:p>
                          </w:txbxContent>
                        </v:textbox>
                      </v:shape>
                      <v:rect id="矩形 19" o:spid="_x0000_s1168" style="position:absolute;left:12573;top:13281;width:14395;height:57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" fillcolor="window" strokecolor="windowText" strokeweight="1pt">
                        <v:textbox>
                          <w:txbxContent>
                            <w:p w14:paraId="0856A218" w14:textId="77777777" w:rsidR="00C47083" w:rsidRDefault="00C47083" w:rsidP="000D3D4B">
                              <w:pPr>
                                <w:pStyle w:val="Web"/>
                                <w:spacing w:before="0" w:beforeAutospacing="0" w:after="0" w:afterAutospacing="0" w:line="360" w:lineRule="exact"/>
                                <w:jc w:val="center"/>
                                <w:rPr>
                                  <w:rFonts w:ascii="Book Antiqua" w:eastAsia="標楷體" w:hAnsi="標楷體" w:cs="Times New Roman"/>
                                </w:rPr>
                              </w:pPr>
                              <w:r w:rsidRPr="00B225AD">
                                <w:rPr>
                                  <w:rFonts w:ascii="Book Antiqua" w:eastAsia="標楷體" w:hAnsi="標楷體" w:cs="Times New Roman" w:hint="eastAsia"/>
                                </w:rPr>
                                <w:t>評估</w:t>
                              </w:r>
                              <w:r>
                                <w:rPr>
                                  <w:rFonts w:ascii="Book Antiqua" w:eastAsia="標楷體" w:hAnsi="標楷體" w:cs="Times New Roman" w:hint="eastAsia"/>
                                </w:rPr>
                                <w:t>受保</w:t>
                              </w:r>
                              <w:r w:rsidRPr="00B225AD">
                                <w:rPr>
                                  <w:rFonts w:ascii="Book Antiqua" w:eastAsia="標楷體" w:hAnsi="標楷體" w:cs="Times New Roman" w:hint="eastAsia"/>
                                </w:rPr>
                                <w:t>資產</w:t>
                              </w:r>
                              <w:r>
                                <w:rPr>
                                  <w:rFonts w:ascii="Book Antiqua" w:eastAsia="標楷體" w:hAnsi="標楷體" w:cs="Times New Roman" w:hint="eastAsia"/>
                                </w:rPr>
                                <w:t>之</w:t>
                              </w:r>
                            </w:p>
                            <w:p w14:paraId="14F11C95" w14:textId="7E867C2C" w:rsidR="00C47083" w:rsidRDefault="00C47083" w:rsidP="000D3D4B">
                              <w:pPr>
                                <w:pStyle w:val="Web"/>
                                <w:spacing w:before="0" w:beforeAutospacing="0" w:after="0" w:afterAutospacing="0" w:line="360" w:lineRule="exact"/>
                                <w:jc w:val="center"/>
                              </w:pPr>
                              <w:r w:rsidRPr="00B225AD">
                                <w:rPr>
                                  <w:rFonts w:ascii="Book Antiqua" w:eastAsia="標楷體" w:hAnsi="標楷體" w:cs="Times New Roman" w:hint="eastAsia"/>
                                </w:rPr>
                                <w:t>價值</w:t>
                              </w:r>
                            </w:p>
                          </w:txbxContent>
                        </v:textbox>
                      </v:rect>
                      <v:shape id="直線單箭頭接點 20" o:spid="_x0000_s1169" type="#_x0000_t32" style="position:absolute;left:19771;top:8594;width:3;height:46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" strokecolor="windowText" strokeweight="1pt">
                        <v:stroke endarrow="block" joinstyle="miter"/>
                      </v:shape>
                      <v:shape id="流程圖: 文件 21" o:spid="_x0000_s1170" type="#_x0000_t114" style="position:absolute;left:24195;top:16504;width:11373;height: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" fillcolor="window" strokecolor="#c55a11" strokeweight="1.5pt">
                        <v:textbox>
                          <w:txbxContent>
                            <w:p w14:paraId="46604413" w14:textId="362FF9F6" w:rsidR="00C47083" w:rsidRDefault="00C47083" w:rsidP="000D3D4B">
                              <w:pPr>
                                <w:pStyle w:val="Web"/>
                                <w:spacing w:before="0" w:beforeAutospacing="0" w:after="0" w:afterAutospacing="0"/>
                                <w:jc w:val="center"/>
                              </w:pPr>
                              <w:r w:rsidRPr="003E45FB">
                                <w:rPr>
                                  <w:rFonts w:ascii="Book Antiqua" w:eastAsia="標楷體" w:hAnsi="標楷體" w:cs="Times New Roman" w:hint="eastAsia"/>
                                </w:rPr>
                                <w:t>財產目錄清冊</w:t>
                              </w:r>
                            </w:p>
                          </w:txbxContent>
                        </v:textbox>
                      </v:shape>
                      <v:shape id="流程圖: 決策 23" o:spid="_x0000_s1171" type="#_x0000_t110" style="position:absolute;left:12564;top:31979;width:14396;height:6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" fillcolor="window" strokecolor="windowText" strokeweight="1pt">
                        <v:textbox>
                          <w:txbxContent>
                            <w:p w14:paraId="5242069D" w14:textId="77777777" w:rsidR="00C47083" w:rsidRDefault="00C47083" w:rsidP="000D3D4B">
                              <w:pPr>
                                <w:pStyle w:val="Web"/>
                                <w:spacing w:before="0" w:beforeAutospacing="0" w:after="0" w:afterAutospacing="0" w:line="360" w:lineRule="exact"/>
                                <w:jc w:val="center"/>
                              </w:pPr>
                              <w:r>
                                <w:rPr>
                                  <w:rFonts w:ascii="Book Antiqua" w:eastAsia="標楷體" w:hAnsi="標楷體" w:cs="Times New Roman" w:hint="eastAsia"/>
                                </w:rPr>
                                <w:t>簽核</w:t>
                              </w:r>
                            </w:p>
                          </w:txbxContent>
                        </v:textbox>
                      </v:shape>
                      <v:shape id="直線單箭頭接點 24" o:spid="_x0000_s1172" type="#_x0000_t32" style="position:absolute;left:19762;top:19003;width:8;height:4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" strokecolor="windowText" strokeweight="1pt">
                        <v:stroke endarrow="block" joinstyle="miter"/>
                      </v:shape>
                      <v:shape id="肘形接點 25" o:spid="_x0000_s1173" type="#_x0000_t34" style="position:absolute;left:12564;top:25790;width:0;height:965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" adj="-114831628" strokecolor="windowText" strokeweight="1pt">
                        <v:stroke endarrow="block"/>
                      </v:shape>
                      <v:rect id="矩形 26" o:spid="_x0000_s1174" style="position:absolute;left:12564;top:23450;width:14396;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" fillcolor="window" strokecolor="windowText" strokeweight="1pt">
                        <v:textbox>
                          <w:txbxContent>
                            <w:p w14:paraId="2FBB4D14" w14:textId="489678C8" w:rsidR="00C47083" w:rsidRDefault="00C47083" w:rsidP="000D3D4B">
                              <w:pPr>
                                <w:pStyle w:val="Web"/>
                                <w:spacing w:before="0" w:beforeAutospacing="0" w:after="0" w:afterAutospacing="0" w:line="360" w:lineRule="exact"/>
                                <w:jc w:val="center"/>
                              </w:pPr>
                              <w:r w:rsidRPr="00B225AD">
                                <w:rPr>
                                  <w:rFonts w:ascii="Book Antiqua" w:eastAsia="標楷體" w:hAnsi="標楷體" w:cs="Times New Roman" w:hint="eastAsia"/>
                                </w:rPr>
                                <w:t>填</w:t>
                              </w:r>
                              <w:r>
                                <w:rPr>
                                  <w:rFonts w:ascii="Book Antiqua" w:eastAsia="標楷體" w:hAnsi="標楷體" w:cs="Times New Roman" w:hint="eastAsia"/>
                                </w:rPr>
                                <w:t>寫投保需求</w:t>
                              </w:r>
                            </w:p>
                          </w:txbxContent>
                        </v:textbox>
                      </v:rect>
                      <v:shape id="直線單箭頭接點 27" o:spid="_x0000_s1175" type="#_x0000_t32" style="position:absolute;left:19762;top:28130;width:0;height:38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" strokecolor="windowText" strokeweight="1pt">
                        <v:stroke endarrow="block" joinstyle="miter"/>
                      </v:shape>
                      <v:rect id="矩形 28" o:spid="_x0000_s1176" style="position:absolute;left:25747;top:31979;width:4572;height:3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" filled="f" stroked="f" strokeweight="1pt">
                        <v:textbox>
                          <w:txbxContent>
                            <w:p w14:paraId="7BDD8AEA" w14:textId="77777777" w:rsidR="00C47083" w:rsidRDefault="00C47083" w:rsidP="000D3D4B">
                              <w:pPr>
                                <w:pStyle w:val="Web"/>
                                <w:spacing w:before="0" w:beforeAutospacing="0" w:after="0" w:afterAutospacing="0" w:line="360" w:lineRule="exact"/>
                                <w:jc w:val="center"/>
                              </w:pPr>
                              <w:r>
                                <w:rPr>
                                  <w:rFonts w:ascii="Times New Roman" w:eastAsia="華康中楷體" w:hAnsi="Times New Roman" w:cs="Times New Roman"/>
                                </w:rPr>
                                <w:t>Y</w:t>
                              </w:r>
                            </w:p>
                          </w:txbxContent>
                        </v:textbox>
                      </v:rect>
                      <v:rect id="矩形 30" o:spid="_x0000_s1177" style="position:absolute;left:5873;top:29588;width:4572;height:3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" filled="f" stroked="f" strokeweight="1pt">
                        <v:textbox>
                          <w:txbxContent>
                            <w:p w14:paraId="6C498CA7" w14:textId="77777777" w:rsidR="00C47083" w:rsidRDefault="00C47083" w:rsidP="000D3D4B">
                              <w:pPr>
                                <w:pStyle w:val="Web"/>
                                <w:spacing w:before="0" w:beforeAutospacing="0" w:after="0" w:afterAutospacing="0" w:line="360" w:lineRule="exact"/>
                                <w:jc w:val="center"/>
                              </w:pPr>
                              <w:r>
                                <w:rPr>
                                  <w:rFonts w:ascii="Times New Roman" w:eastAsia="華康中楷體" w:hAnsi="Times New Roman" w:cs="Times New Roman"/>
                                </w:rPr>
                                <w:t>N</w:t>
                              </w:r>
                            </w:p>
                          </w:txbxContent>
                        </v:textbox>
                      </v:rect>
                      <v:shape id="流程圖: 結束點 31" o:spid="_x0000_s1178" type="#_x0000_t116" style="position:absolute;left:54125;top:44034;width:14396;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" fillcolor="window" strokecolor="windowText" strokeweight="1pt">
                        <v:textbox>
                          <w:txbxContent>
                            <w:p w14:paraId="6059D513" w14:textId="77777777" w:rsidR="00C47083" w:rsidRDefault="00C47083" w:rsidP="000D3D4B">
                              <w:pPr>
                                <w:pStyle w:val="Web"/>
                                <w:spacing w:before="0" w:beforeAutospacing="0" w:after="0" w:afterAutospacing="0" w:line="360" w:lineRule="exact"/>
                                <w:jc w:val="center"/>
                              </w:pPr>
                              <w:r>
                                <w:rPr>
                                  <w:rFonts w:ascii="Book Antiqua" w:eastAsia="標楷體" w:hAnsi="標楷體" w:cs="Times New Roman" w:hint="eastAsia"/>
                                </w:rPr>
                                <w:t>結束</w:t>
                              </w:r>
                            </w:p>
                          </w:txbxContent>
                        </v:textbox>
                      </v:shape>
                      <v:shape id="肘形接點 288" o:spid="_x0000_s1179" type="#_x0000_t32" style="position:absolute;left:26960;top:35446;width:27243;height:1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" strokecolor="windowText" strokeweight="1pt">
                        <v:stroke endarrow="block" joinstyle="miter"/>
                      </v:shape>
                      <v:rect id="矩形 143" o:spid="_x0000_s1180" style="position:absolute;left:54203;top:33215;width:14382;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" fillcolor="window" strokecolor="windowText" strokeweight="1pt">
                        <v:textbox>
                          <w:txbxContent>
                            <w:p w14:paraId="5240364F" w14:textId="5B1AAF2C" w:rsidR="00C47083" w:rsidRDefault="00C47083" w:rsidP="000D3D4B">
                              <w:pPr>
                                <w:pStyle w:val="Web"/>
                                <w:spacing w:before="0" w:beforeAutospacing="0" w:after="0" w:afterAutospacing="0" w:line="360" w:lineRule="exact"/>
                                <w:jc w:val="center"/>
                              </w:pPr>
                              <w:r>
                                <w:rPr>
                                  <w:rFonts w:ascii="Book Antiqua" w:eastAsia="標楷體" w:hAnsi="標楷體" w:cs="Times New Roman" w:hint="eastAsia"/>
                                </w:rPr>
                                <w:t>投保</w:t>
                              </w:r>
                            </w:p>
                          </w:txbxContent>
                        </v:textbox>
                      </v:rect>
                      <v:shape id="直線單箭頭接點 144" o:spid="_x0000_s1181" type="#_x0000_t32" style="position:absolute;left:61323;top:37895;width:71;height:61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" strokecolor="windowText" strokeweight="1pt">
                        <v:stroke endarrow="block" joinstyle="miter"/>
                      </v:shape>
                      <v:shape id="流程圖: 文件 294" o:spid="_x0000_s1182" type="#_x0000_t114" style="position:absolute;left:22049;top:27404;width:8568;height:4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" fillcolor="window" strokecolor="#c55a11" strokeweight="1.5pt">
                        <v:textbox>
                          <w:txbxContent>
                            <w:p w14:paraId="66F72DF8" w14:textId="0BB30F79" w:rsidR="00C47083" w:rsidRPr="00BC67C3" w:rsidRDefault="00C47083" w:rsidP="0092736F">
                              <w:pPr>
                                <w:jc w:val="center"/>
                              </w:pPr>
                              <w:r>
                                <w:rPr>
                                  <w:rFonts w:ascii="Times New Roman" w:eastAsia="標楷體" w:hAnsi="標楷體" w:hint="eastAsia"/>
                                  <w:szCs w:val="24"/>
                                </w:rPr>
                                <w:t>簽呈</w:t>
                              </w:r>
                            </w:p>
                          </w:txbxContent>
                        </v:textbox>
                      </v:shape>
                      <w10:anchorlock/>
                    </v:group>
                  </w:pict>
                </mc:Fallback>
              </mc:AlternateContent>
            </w:r>
          </w:p>
        </w:tc>
      </w:tr>
    </w:tbl>
    <w:p w14:paraId="348196ED" w14:textId="77777777" w:rsidR="008C72D3" w:rsidRPr="00946708" w:rsidRDefault="008C72D3" w:rsidP="008C72D3">
      <w:pPr>
        <w:widowControl/>
        <w:adjustRightInd/>
        <w:spacing w:line="240" w:lineRule="auto"/>
        <w:textAlignment w:val="auto"/>
        <w:rPr>
          <w:rFonts w:ascii="Times New Roman" w:eastAsia="標楷體" w:hAnsi="Times New Roman"/>
          <w:spacing w:val="20"/>
          <w:szCs w:val="24"/>
        </w:rPr>
      </w:pPr>
    </w:p>
    <w:tbl>
      <w:tblPr>
        <w:tblW w:w="15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20" w:firstRow="1" w:lastRow="0" w:firstColumn="0" w:lastColumn="0" w:noHBand="0" w:noVBand="0"/>
      </w:tblPr>
      <w:tblGrid>
        <w:gridCol w:w="5954"/>
        <w:gridCol w:w="5160"/>
        <w:gridCol w:w="3912"/>
      </w:tblGrid>
      <w:tr w:rsidR="000D3D4B" w:rsidRPr="00946708" w14:paraId="0C5665BD" w14:textId="77777777" w:rsidTr="0002714A">
        <w:trPr>
          <w:tblHeader/>
        </w:trPr>
        <w:tc>
          <w:tcPr>
            <w:tcW w:w="15026" w:type="dxa"/>
            <w:gridSpan w:val="3"/>
            <w:vAlign w:val="center"/>
          </w:tcPr>
          <w:p w14:paraId="4C55A2E1" w14:textId="6F617572" w:rsidR="000D3D4B" w:rsidRPr="00946708" w:rsidRDefault="000D3D4B" w:rsidP="0002714A">
            <w:pPr>
              <w:pStyle w:val="1"/>
              <w:spacing w:before="60" w:after="60" w:line="240" w:lineRule="auto"/>
              <w:ind w:firstLineChars="100" w:firstLine="280"/>
              <w:jc w:val="both"/>
              <w:rPr>
                <w:rFonts w:ascii="Times New Roman" w:eastAsia="標楷體" w:hAnsi="Times New Roman" w:cs="細明體"/>
                <w:sz w:val="24"/>
                <w:szCs w:val="24"/>
              </w:rPr>
            </w:pPr>
            <w:r w:rsidRPr="00946708">
              <w:rPr>
                <w:rFonts w:ascii="Times New Roman" w:eastAsia="標楷體" w:hAnsi="Times New Roman"/>
                <w:szCs w:val="24"/>
              </w:rPr>
              <w:br w:type="page"/>
            </w:r>
            <w:bookmarkStart w:id="26" w:name="_Toc92817452"/>
            <w:r w:rsidRPr="000D3D4B">
              <w:rPr>
                <w:rFonts w:ascii="Times New Roman" w:eastAsia="標楷體" w:hAnsi="Times New Roman" w:hint="eastAsia"/>
                <w:sz w:val="24"/>
                <w:szCs w:val="24"/>
              </w:rPr>
              <w:t>CA-103</w:t>
            </w:r>
            <w:r w:rsidRPr="000D3D4B">
              <w:rPr>
                <w:rFonts w:ascii="Times New Roman" w:eastAsia="標楷體" w:hAnsi="Times New Roman" w:hint="eastAsia"/>
                <w:sz w:val="24"/>
                <w:szCs w:val="24"/>
              </w:rPr>
              <w:t>不動產、廠房及設備保全作業</w:t>
            </w:r>
            <w:bookmarkEnd w:id="26"/>
          </w:p>
        </w:tc>
      </w:tr>
      <w:tr w:rsidR="000D3D4B" w:rsidRPr="00946708" w14:paraId="0FA90FBF" w14:textId="77777777" w:rsidTr="0002714A">
        <w:trPr>
          <w:tblHeader/>
        </w:trPr>
        <w:tc>
          <w:tcPr>
            <w:tcW w:w="5954" w:type="dxa"/>
            <w:tcMar>
              <w:left w:w="57" w:type="dxa"/>
              <w:right w:w="57" w:type="dxa"/>
            </w:tcMar>
          </w:tcPr>
          <w:p w14:paraId="6989A886" w14:textId="77777777" w:rsidR="000D3D4B" w:rsidRPr="00946708" w:rsidRDefault="000D3D4B" w:rsidP="0002714A">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rPr>
              <w:t>作</w:t>
            </w:r>
            <w:r w:rsidRPr="00946708">
              <w:rPr>
                <w:rFonts w:ascii="Times New Roman" w:eastAsia="標楷體" w:hAnsi="Times New Roman" w:cs="細明體"/>
              </w:rPr>
              <w:t xml:space="preserve">　</w:t>
            </w:r>
            <w:r w:rsidRPr="00946708">
              <w:rPr>
                <w:rFonts w:ascii="Times New Roman" w:eastAsia="標楷體" w:hAnsi="Times New Roman" w:cs="華康中楷體"/>
              </w:rPr>
              <w:t>業</w:t>
            </w:r>
            <w:r w:rsidRPr="00946708">
              <w:rPr>
                <w:rFonts w:ascii="Times New Roman" w:eastAsia="標楷體" w:hAnsi="Times New Roman" w:cs="細明體"/>
              </w:rPr>
              <w:t xml:space="preserve">　</w:t>
            </w:r>
            <w:r w:rsidRPr="00946708">
              <w:rPr>
                <w:rFonts w:ascii="Times New Roman" w:eastAsia="標楷體" w:hAnsi="Times New Roman" w:cs="華康中楷體"/>
              </w:rPr>
              <w:t>程</w:t>
            </w:r>
            <w:r w:rsidRPr="00946708">
              <w:rPr>
                <w:rFonts w:ascii="Times New Roman" w:eastAsia="標楷體" w:hAnsi="Times New Roman" w:cs="細明體"/>
              </w:rPr>
              <w:t xml:space="preserve">　</w:t>
            </w:r>
            <w:r w:rsidRPr="00946708">
              <w:rPr>
                <w:rFonts w:ascii="Times New Roman" w:eastAsia="標楷體" w:hAnsi="Times New Roman" w:cs="華康中楷體"/>
              </w:rPr>
              <w:t>序</w:t>
            </w:r>
          </w:p>
        </w:tc>
        <w:tc>
          <w:tcPr>
            <w:tcW w:w="5160" w:type="dxa"/>
            <w:tcMar>
              <w:left w:w="57" w:type="dxa"/>
              <w:right w:w="57" w:type="dxa"/>
            </w:tcMar>
          </w:tcPr>
          <w:p w14:paraId="6113049B" w14:textId="77777777" w:rsidR="000D3D4B" w:rsidRPr="00946708" w:rsidRDefault="000D3D4B" w:rsidP="0002714A">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szCs w:val="24"/>
              </w:rPr>
              <w:t>控</w:t>
            </w:r>
            <w:r w:rsidRPr="00946708">
              <w:rPr>
                <w:rFonts w:ascii="Times New Roman" w:eastAsia="標楷體" w:hAnsi="Times New Roman" w:hint="eastAsia"/>
                <w:szCs w:val="24"/>
              </w:rPr>
              <w:t xml:space="preserve">　</w:t>
            </w:r>
            <w:r w:rsidRPr="00946708">
              <w:rPr>
                <w:rFonts w:ascii="Times New Roman" w:eastAsia="標楷體" w:hAnsi="Times New Roman"/>
                <w:szCs w:val="24"/>
              </w:rPr>
              <w:t>制</w:t>
            </w:r>
            <w:r w:rsidRPr="00946708">
              <w:rPr>
                <w:rFonts w:ascii="Times New Roman" w:eastAsia="標楷體" w:hAnsi="Times New Roman" w:hint="eastAsia"/>
                <w:szCs w:val="24"/>
              </w:rPr>
              <w:t xml:space="preserve">　</w:t>
            </w:r>
            <w:r w:rsidRPr="00946708">
              <w:rPr>
                <w:rFonts w:ascii="Times New Roman" w:eastAsia="標楷體" w:hAnsi="Times New Roman"/>
                <w:szCs w:val="24"/>
              </w:rPr>
              <w:t>重</w:t>
            </w:r>
            <w:r w:rsidRPr="00946708">
              <w:rPr>
                <w:rFonts w:ascii="Times New Roman" w:eastAsia="標楷體" w:hAnsi="Times New Roman" w:hint="eastAsia"/>
                <w:szCs w:val="24"/>
              </w:rPr>
              <w:t xml:space="preserve">　</w:t>
            </w:r>
            <w:r w:rsidRPr="00946708">
              <w:rPr>
                <w:rFonts w:ascii="Times New Roman" w:eastAsia="標楷體" w:hAnsi="Times New Roman"/>
                <w:szCs w:val="24"/>
              </w:rPr>
              <w:t>點</w:t>
            </w:r>
          </w:p>
        </w:tc>
        <w:tc>
          <w:tcPr>
            <w:tcW w:w="3912" w:type="dxa"/>
            <w:tcMar>
              <w:left w:w="57" w:type="dxa"/>
              <w:right w:w="57" w:type="dxa"/>
            </w:tcMar>
          </w:tcPr>
          <w:p w14:paraId="31A485AD" w14:textId="77777777" w:rsidR="000D3D4B" w:rsidRPr="00946708" w:rsidRDefault="000D3D4B" w:rsidP="0002714A">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szCs w:val="24"/>
              </w:rPr>
              <w:t>依</w:t>
            </w:r>
            <w:r w:rsidRPr="00946708">
              <w:rPr>
                <w:rFonts w:ascii="Times New Roman" w:eastAsia="標楷體" w:hAnsi="Times New Roman" w:hint="eastAsia"/>
                <w:szCs w:val="24"/>
              </w:rPr>
              <w:t xml:space="preserve">　</w:t>
            </w:r>
            <w:r w:rsidRPr="00946708">
              <w:rPr>
                <w:rFonts w:ascii="Times New Roman" w:eastAsia="標楷體" w:hAnsi="Times New Roman"/>
                <w:szCs w:val="24"/>
              </w:rPr>
              <w:t>據</w:t>
            </w:r>
            <w:r w:rsidRPr="00946708">
              <w:rPr>
                <w:rFonts w:ascii="Times New Roman" w:eastAsia="標楷體" w:hAnsi="Times New Roman" w:hint="eastAsia"/>
                <w:szCs w:val="24"/>
              </w:rPr>
              <w:t xml:space="preserve">　</w:t>
            </w:r>
            <w:r w:rsidRPr="00946708">
              <w:rPr>
                <w:rFonts w:ascii="Times New Roman" w:eastAsia="標楷體" w:hAnsi="Times New Roman"/>
                <w:szCs w:val="24"/>
              </w:rPr>
              <w:t>資</w:t>
            </w:r>
            <w:r w:rsidRPr="00946708">
              <w:rPr>
                <w:rFonts w:ascii="Times New Roman" w:eastAsia="標楷體" w:hAnsi="Times New Roman" w:hint="eastAsia"/>
                <w:szCs w:val="24"/>
              </w:rPr>
              <w:t xml:space="preserve">　</w:t>
            </w:r>
            <w:r w:rsidRPr="00946708">
              <w:rPr>
                <w:rFonts w:ascii="Times New Roman" w:eastAsia="標楷體" w:hAnsi="Times New Roman"/>
                <w:szCs w:val="24"/>
              </w:rPr>
              <w:t>料</w:t>
            </w:r>
          </w:p>
        </w:tc>
      </w:tr>
      <w:tr w:rsidR="000D3D4B" w:rsidRPr="00946708" w14:paraId="7662A66A" w14:textId="77777777" w:rsidTr="0002714A">
        <w:tc>
          <w:tcPr>
            <w:tcW w:w="5954" w:type="dxa"/>
          </w:tcPr>
          <w:p w14:paraId="29E47B73" w14:textId="77777777" w:rsidR="00A631CE" w:rsidRPr="00B3254F" w:rsidRDefault="00A631CE" w:rsidP="005A4539">
            <w:pPr>
              <w:pStyle w:val="af6"/>
              <w:numPr>
                <w:ilvl w:val="0"/>
                <w:numId w:val="13"/>
              </w:numPr>
              <w:rPr>
                <w:szCs w:val="24"/>
              </w:rPr>
            </w:pPr>
            <w:r w:rsidRPr="00B3254F">
              <w:rPr>
                <w:szCs w:val="24"/>
              </w:rPr>
              <w:t>環境安全：</w:t>
            </w:r>
          </w:p>
          <w:p w14:paraId="3D60A393" w14:textId="77777777" w:rsidR="00A631CE" w:rsidRPr="00B3254F" w:rsidRDefault="00A631CE" w:rsidP="005A4539">
            <w:pPr>
              <w:pStyle w:val="af6"/>
              <w:numPr>
                <w:ilvl w:val="1"/>
                <w:numId w:val="13"/>
              </w:numPr>
              <w:rPr>
                <w:szCs w:val="24"/>
              </w:rPr>
            </w:pPr>
            <w:r w:rsidRPr="00B3254F">
              <w:rPr>
                <w:szCs w:val="24"/>
              </w:rPr>
              <w:t>所有不動產、廠房及設備應放置於適用、</w:t>
            </w:r>
            <w:proofErr w:type="gramStart"/>
            <w:r w:rsidRPr="00B3254F">
              <w:rPr>
                <w:szCs w:val="24"/>
              </w:rPr>
              <w:t>適溫</w:t>
            </w:r>
            <w:proofErr w:type="gramEnd"/>
            <w:r w:rsidRPr="00B3254F">
              <w:rPr>
                <w:szCs w:val="24"/>
              </w:rPr>
              <w:t>、安全之場所，並視需求適當</w:t>
            </w:r>
            <w:proofErr w:type="gramStart"/>
            <w:r w:rsidRPr="00B3254F">
              <w:rPr>
                <w:szCs w:val="24"/>
              </w:rPr>
              <w:t>裝設溫溼度</w:t>
            </w:r>
            <w:proofErr w:type="gramEnd"/>
            <w:r w:rsidRPr="00B3254F">
              <w:rPr>
                <w:szCs w:val="24"/>
              </w:rPr>
              <w:t>控制系統及保全系統。</w:t>
            </w:r>
          </w:p>
          <w:p w14:paraId="3F700C1A" w14:textId="455D53D4" w:rsidR="00A631CE" w:rsidRDefault="00A631CE" w:rsidP="005A4539">
            <w:pPr>
              <w:pStyle w:val="af6"/>
              <w:numPr>
                <w:ilvl w:val="1"/>
                <w:numId w:val="13"/>
              </w:numPr>
              <w:rPr>
                <w:szCs w:val="24"/>
              </w:rPr>
            </w:pPr>
            <w:r w:rsidRPr="00B3254F">
              <w:rPr>
                <w:szCs w:val="24"/>
              </w:rPr>
              <w:t>主要工作場所，應視安全等級需求就人員之進出加以管制。</w:t>
            </w:r>
          </w:p>
          <w:p w14:paraId="2865CD0D" w14:textId="2BD5E148" w:rsidR="003E575E" w:rsidRPr="00731100" w:rsidRDefault="00731100" w:rsidP="003E575E">
            <w:pPr>
              <w:pStyle w:val="af6"/>
              <w:numPr>
                <w:ilvl w:val="1"/>
                <w:numId w:val="13"/>
              </w:numPr>
              <w:rPr>
                <w:color w:val="000000" w:themeColor="text1"/>
                <w:szCs w:val="24"/>
              </w:rPr>
            </w:pPr>
            <w:r>
              <w:rPr>
                <w:rFonts w:hint="eastAsia"/>
                <w:color w:val="000000" w:themeColor="text1"/>
                <w:szCs w:val="24"/>
              </w:rPr>
              <w:t>為</w:t>
            </w:r>
            <w:r w:rsidR="00271A63" w:rsidRPr="00731100">
              <w:rPr>
                <w:rFonts w:hint="eastAsia"/>
                <w:color w:val="000000" w:themeColor="text1"/>
                <w:szCs w:val="24"/>
              </w:rPr>
              <w:t>確保</w:t>
            </w:r>
            <w:r w:rsidR="00613CA6" w:rsidRPr="00731100">
              <w:rPr>
                <w:rFonts w:hint="eastAsia"/>
                <w:color w:val="000000" w:themeColor="text1"/>
                <w:szCs w:val="24"/>
              </w:rPr>
              <w:t>各使用單位</w:t>
            </w:r>
            <w:r w:rsidR="00271A63" w:rsidRPr="00731100">
              <w:rPr>
                <w:rFonts w:hint="eastAsia"/>
                <w:color w:val="000000" w:themeColor="text1"/>
                <w:szCs w:val="24"/>
              </w:rPr>
              <w:t>有正確且安全</w:t>
            </w:r>
            <w:r w:rsidR="00613CA6" w:rsidRPr="00731100">
              <w:rPr>
                <w:rFonts w:hint="eastAsia"/>
                <w:color w:val="000000" w:themeColor="text1"/>
                <w:szCs w:val="24"/>
              </w:rPr>
              <w:t>地</w:t>
            </w:r>
            <w:r w:rsidR="00271A63" w:rsidRPr="00731100">
              <w:rPr>
                <w:rFonts w:hint="eastAsia"/>
                <w:color w:val="000000" w:themeColor="text1"/>
                <w:szCs w:val="24"/>
              </w:rPr>
              <w:t>使用公司資產</w:t>
            </w:r>
            <w:r w:rsidR="003E575E" w:rsidRPr="00731100">
              <w:rPr>
                <w:rFonts w:hint="eastAsia"/>
                <w:color w:val="000000" w:themeColor="text1"/>
                <w:szCs w:val="24"/>
              </w:rPr>
              <w:t>，</w:t>
            </w:r>
            <w:r w:rsidR="00613CA6" w:rsidRPr="00731100">
              <w:rPr>
                <w:rFonts w:hint="eastAsia"/>
                <w:color w:val="000000" w:themeColor="text1"/>
                <w:szCs w:val="24"/>
              </w:rPr>
              <w:t>相關單位應依</w:t>
            </w:r>
            <w:r w:rsidR="003E575E" w:rsidRPr="00731100">
              <w:rPr>
                <w:rFonts w:hint="eastAsia"/>
                <w:color w:val="000000" w:themeColor="text1"/>
                <w:szCs w:val="24"/>
              </w:rPr>
              <w:t>《職業安全衛生法》</w:t>
            </w:r>
            <w:r w:rsidR="00613CA6" w:rsidRPr="00731100">
              <w:rPr>
                <w:rFonts w:hint="eastAsia"/>
                <w:color w:val="000000" w:themeColor="text1"/>
                <w:szCs w:val="24"/>
              </w:rPr>
              <w:t>及</w:t>
            </w:r>
            <w:r w:rsidR="00613CA6" w:rsidRPr="00731100">
              <w:rPr>
                <w:rFonts w:ascii="標楷體" w:hAnsi="標楷體" w:hint="eastAsia"/>
                <w:color w:val="000000" w:themeColor="text1"/>
                <w:szCs w:val="24"/>
              </w:rPr>
              <w:t>【</w:t>
            </w:r>
            <w:r w:rsidR="00613CA6" w:rsidRPr="00731100">
              <w:rPr>
                <w:rFonts w:hint="eastAsia"/>
                <w:color w:val="000000" w:themeColor="text1"/>
                <w:szCs w:val="24"/>
              </w:rPr>
              <w:t>職業安全衛生</w:t>
            </w:r>
            <w:r w:rsidR="00315025" w:rsidRPr="00731100">
              <w:rPr>
                <w:rFonts w:hint="eastAsia"/>
                <w:color w:val="000000" w:themeColor="text1"/>
                <w:szCs w:val="24"/>
              </w:rPr>
              <w:t>管理計畫</w:t>
            </w:r>
            <w:r w:rsidR="00613CA6" w:rsidRPr="00731100">
              <w:rPr>
                <w:rFonts w:ascii="新細明體" w:eastAsia="新細明體" w:hAnsi="新細明體" w:hint="eastAsia"/>
                <w:color w:val="000000" w:themeColor="text1"/>
                <w:szCs w:val="24"/>
              </w:rPr>
              <w:t>】</w:t>
            </w:r>
            <w:r w:rsidR="003E575E" w:rsidRPr="00731100">
              <w:rPr>
                <w:rFonts w:hint="eastAsia"/>
                <w:color w:val="000000" w:themeColor="text1"/>
                <w:szCs w:val="24"/>
              </w:rPr>
              <w:t>辦理。</w:t>
            </w:r>
          </w:p>
          <w:p w14:paraId="488D2925" w14:textId="77777777" w:rsidR="00A631CE" w:rsidRPr="00B3254F" w:rsidRDefault="00A631CE" w:rsidP="005A4539">
            <w:pPr>
              <w:pStyle w:val="af6"/>
              <w:numPr>
                <w:ilvl w:val="0"/>
                <w:numId w:val="13"/>
              </w:numPr>
              <w:rPr>
                <w:szCs w:val="24"/>
              </w:rPr>
            </w:pPr>
            <w:r w:rsidRPr="00B3254F">
              <w:rPr>
                <w:szCs w:val="24"/>
              </w:rPr>
              <w:t>財產保險作業：</w:t>
            </w:r>
          </w:p>
          <w:p w14:paraId="6A705944" w14:textId="41708DCF" w:rsidR="00A631CE" w:rsidRPr="00B3254F" w:rsidRDefault="00AB3AA3" w:rsidP="005A4539">
            <w:pPr>
              <w:pStyle w:val="af6"/>
              <w:numPr>
                <w:ilvl w:val="1"/>
                <w:numId w:val="13"/>
              </w:numPr>
              <w:rPr>
                <w:color w:val="000000" w:themeColor="text1"/>
                <w:szCs w:val="24"/>
              </w:rPr>
            </w:pPr>
            <w:r>
              <w:rPr>
                <w:color w:val="000000" w:themeColor="text1"/>
                <w:szCs w:val="24"/>
              </w:rPr>
              <w:t>總務人員</w:t>
            </w:r>
            <w:r w:rsidR="00A631CE" w:rsidRPr="00B3254F">
              <w:rPr>
                <w:color w:val="000000" w:themeColor="text1"/>
                <w:szCs w:val="24"/>
              </w:rPr>
              <w:t>應針對</w:t>
            </w:r>
            <w:r w:rsidR="00A631CE">
              <w:rPr>
                <w:color w:val="000000" w:themeColor="text1"/>
                <w:szCs w:val="24"/>
              </w:rPr>
              <w:t>重要之不動產、廠房及設備向保險公司辦理投保手續，必要時應徵詢</w:t>
            </w:r>
            <w:r w:rsidR="00A631CE">
              <w:rPr>
                <w:rFonts w:hint="eastAsia"/>
                <w:color w:val="000000" w:themeColor="text1"/>
                <w:szCs w:val="24"/>
              </w:rPr>
              <w:t>保管</w:t>
            </w:r>
            <w:r w:rsidR="00A631CE" w:rsidRPr="0030351D">
              <w:rPr>
                <w:color w:val="000000" w:themeColor="text1"/>
                <w:szCs w:val="24"/>
              </w:rPr>
              <w:t>單位意見，以</w:t>
            </w:r>
            <w:r w:rsidR="00A631CE" w:rsidRPr="005B7D92">
              <w:rPr>
                <w:color w:val="auto"/>
                <w:szCs w:val="24"/>
              </w:rPr>
              <w:t>決定投保種類與投保金額，並於保險期滿前，檢視「財產目錄清冊」予以評估資產價值，填寫「</w:t>
            </w:r>
            <w:r w:rsidR="00315025" w:rsidRPr="005B7D92">
              <w:rPr>
                <w:rFonts w:hint="eastAsia"/>
                <w:color w:val="auto"/>
                <w:szCs w:val="24"/>
              </w:rPr>
              <w:t>簽呈</w:t>
            </w:r>
            <w:r w:rsidR="00A631CE" w:rsidRPr="005B7D92">
              <w:rPr>
                <w:color w:val="auto"/>
                <w:szCs w:val="24"/>
              </w:rPr>
              <w:t>」</w:t>
            </w:r>
            <w:r w:rsidR="00731100" w:rsidRPr="005B7D92">
              <w:rPr>
                <w:color w:val="auto"/>
                <w:szCs w:val="24"/>
              </w:rPr>
              <w:t>經【核決權限表】權責主管</w:t>
            </w:r>
            <w:r w:rsidR="00A631CE" w:rsidRPr="005B7D92">
              <w:rPr>
                <w:color w:val="auto"/>
                <w:szCs w:val="24"/>
              </w:rPr>
              <w:t>核准，始得向保</w:t>
            </w:r>
            <w:r w:rsidR="00A631CE" w:rsidRPr="00B3254F">
              <w:rPr>
                <w:color w:val="000000" w:themeColor="text1"/>
                <w:szCs w:val="24"/>
              </w:rPr>
              <w:t>險公司辦理投保、續保或退保事宜。</w:t>
            </w:r>
          </w:p>
          <w:p w14:paraId="731D63F6" w14:textId="2E553F00" w:rsidR="00A631CE" w:rsidRPr="00BC67C3" w:rsidRDefault="00A631CE" w:rsidP="005A4539">
            <w:pPr>
              <w:pStyle w:val="af6"/>
              <w:numPr>
                <w:ilvl w:val="1"/>
                <w:numId w:val="13"/>
              </w:numPr>
              <w:rPr>
                <w:color w:val="auto"/>
                <w:szCs w:val="24"/>
              </w:rPr>
            </w:pPr>
            <w:r w:rsidRPr="00BC67C3">
              <w:rPr>
                <w:rFonts w:hint="eastAsia"/>
                <w:color w:val="auto"/>
                <w:szCs w:val="24"/>
              </w:rPr>
              <w:t>資產保管單位應定期檢查不動產、廠房及設備回報</w:t>
            </w:r>
            <w:r w:rsidR="00AB3AA3" w:rsidRPr="00BC67C3">
              <w:rPr>
                <w:rFonts w:hint="eastAsia"/>
                <w:color w:val="auto"/>
                <w:szCs w:val="24"/>
              </w:rPr>
              <w:t>總務人員</w:t>
            </w:r>
            <w:r w:rsidRPr="00BC67C3">
              <w:rPr>
                <w:rFonts w:hint="eastAsia"/>
                <w:color w:val="auto"/>
                <w:szCs w:val="24"/>
              </w:rPr>
              <w:t>，</w:t>
            </w:r>
            <w:r w:rsidR="00AB3AA3" w:rsidRPr="00BC67C3">
              <w:rPr>
                <w:rFonts w:hint="eastAsia"/>
                <w:color w:val="auto"/>
                <w:szCs w:val="24"/>
              </w:rPr>
              <w:t>總務人員</w:t>
            </w:r>
            <w:r w:rsidRPr="00BC67C3">
              <w:rPr>
                <w:rFonts w:hint="eastAsia"/>
                <w:color w:val="auto"/>
                <w:szCs w:val="24"/>
              </w:rPr>
              <w:t>確認資產投保狀況與</w:t>
            </w:r>
            <w:proofErr w:type="gramStart"/>
            <w:r w:rsidRPr="00BC67C3">
              <w:rPr>
                <w:rFonts w:hint="eastAsia"/>
                <w:color w:val="auto"/>
                <w:szCs w:val="24"/>
              </w:rPr>
              <w:t>期間，</w:t>
            </w:r>
            <w:proofErr w:type="gramEnd"/>
            <w:r w:rsidRPr="00BC67C3">
              <w:rPr>
                <w:rFonts w:hint="eastAsia"/>
                <w:color w:val="auto"/>
                <w:szCs w:val="24"/>
              </w:rPr>
              <w:t>以評估其保險金額及項目是否適當。</w:t>
            </w:r>
          </w:p>
          <w:p w14:paraId="4990C18A" w14:textId="192277F3" w:rsidR="00A631CE" w:rsidRPr="00B3254F" w:rsidRDefault="00A631CE" w:rsidP="005A4539">
            <w:pPr>
              <w:pStyle w:val="af6"/>
              <w:numPr>
                <w:ilvl w:val="1"/>
                <w:numId w:val="13"/>
              </w:numPr>
              <w:rPr>
                <w:szCs w:val="24"/>
              </w:rPr>
            </w:pPr>
            <w:r w:rsidRPr="00B3254F">
              <w:rPr>
                <w:szCs w:val="24"/>
              </w:rPr>
              <w:t>不動產、廠房及設備投保標的若遭受損害時，</w:t>
            </w:r>
            <w:r w:rsidR="008379A7">
              <w:rPr>
                <w:rFonts w:hint="eastAsia"/>
                <w:szCs w:val="24"/>
              </w:rPr>
              <w:t>應</w:t>
            </w:r>
            <w:r w:rsidRPr="00B3254F">
              <w:rPr>
                <w:szCs w:val="24"/>
              </w:rPr>
              <w:t>立即知會保險公司處理。</w:t>
            </w:r>
          </w:p>
          <w:p w14:paraId="49046501" w14:textId="27B8FEB4" w:rsidR="000D3D4B" w:rsidRPr="00503914" w:rsidRDefault="00A631CE" w:rsidP="00315025">
            <w:pPr>
              <w:pStyle w:val="af6"/>
              <w:numPr>
                <w:ilvl w:val="1"/>
                <w:numId w:val="13"/>
              </w:numPr>
              <w:rPr>
                <w:color w:val="auto"/>
              </w:rPr>
            </w:pPr>
            <w:r w:rsidRPr="00B3254F">
              <w:rPr>
                <w:szCs w:val="24"/>
              </w:rPr>
              <w:lastRenderedPageBreak/>
              <w:t>不</w:t>
            </w:r>
            <w:r>
              <w:rPr>
                <w:szCs w:val="24"/>
              </w:rPr>
              <w:t>動產、廠房及設備因增添、減損、移轉或撤除等原因而發生變動時，</w:t>
            </w:r>
            <w:r w:rsidRPr="00B3254F">
              <w:rPr>
                <w:szCs w:val="24"/>
              </w:rPr>
              <w:t>保管單位應通知</w:t>
            </w:r>
            <w:r w:rsidR="00AB3AA3">
              <w:rPr>
                <w:color w:val="000000" w:themeColor="text1"/>
                <w:szCs w:val="24"/>
              </w:rPr>
              <w:t>總務人員</w:t>
            </w:r>
            <w:r w:rsidRPr="00B3254F">
              <w:rPr>
                <w:color w:val="000000" w:themeColor="text1"/>
                <w:szCs w:val="24"/>
              </w:rPr>
              <w:t>向</w:t>
            </w:r>
            <w:r w:rsidRPr="00B3254F">
              <w:rPr>
                <w:szCs w:val="24"/>
              </w:rPr>
              <w:t>保險公司辦理另訂契約、變更契約或解約等手續。</w:t>
            </w:r>
          </w:p>
        </w:tc>
        <w:tc>
          <w:tcPr>
            <w:tcW w:w="5160" w:type="dxa"/>
          </w:tcPr>
          <w:p w14:paraId="44117D4D" w14:textId="77777777" w:rsidR="00A631CE" w:rsidRPr="006E19B8" w:rsidRDefault="00A631CE" w:rsidP="005A4539">
            <w:pPr>
              <w:pStyle w:val="af6"/>
              <w:numPr>
                <w:ilvl w:val="0"/>
                <w:numId w:val="14"/>
              </w:numPr>
              <w:autoSpaceDE w:val="0"/>
              <w:autoSpaceDN w:val="0"/>
              <w:rPr>
                <w:color w:val="auto"/>
                <w:szCs w:val="24"/>
              </w:rPr>
            </w:pPr>
            <w:r w:rsidRPr="006E19B8">
              <w:rPr>
                <w:rFonts w:hint="eastAsia"/>
                <w:color w:val="auto"/>
                <w:szCs w:val="24"/>
              </w:rPr>
              <w:lastRenderedPageBreak/>
              <w:t>主要工作場所，應視安全等級需求就人員之進出加以管制。</w:t>
            </w:r>
          </w:p>
          <w:p w14:paraId="6E00D952" w14:textId="1739F520" w:rsidR="00A631CE" w:rsidRPr="006E19B8" w:rsidRDefault="00AB3AA3" w:rsidP="005A4539">
            <w:pPr>
              <w:pStyle w:val="af6"/>
              <w:numPr>
                <w:ilvl w:val="0"/>
                <w:numId w:val="14"/>
              </w:numPr>
              <w:autoSpaceDE w:val="0"/>
              <w:autoSpaceDN w:val="0"/>
              <w:rPr>
                <w:color w:val="auto"/>
                <w:szCs w:val="24"/>
              </w:rPr>
            </w:pPr>
            <w:r w:rsidRPr="006E19B8">
              <w:rPr>
                <w:rFonts w:hint="eastAsia"/>
                <w:color w:val="auto"/>
                <w:szCs w:val="24"/>
              </w:rPr>
              <w:t>總務人員</w:t>
            </w:r>
            <w:r w:rsidR="00A631CE" w:rsidRPr="006E19B8">
              <w:rPr>
                <w:rFonts w:hint="eastAsia"/>
                <w:color w:val="auto"/>
                <w:szCs w:val="24"/>
              </w:rPr>
              <w:t>應針對重要之不動產、廠房及設備辦理投保手續。</w:t>
            </w:r>
          </w:p>
          <w:p w14:paraId="16A9E8EE" w14:textId="22347A78" w:rsidR="008271EF" w:rsidRPr="005B7D92" w:rsidRDefault="008271EF" w:rsidP="008271EF">
            <w:pPr>
              <w:pStyle w:val="af6"/>
              <w:numPr>
                <w:ilvl w:val="0"/>
                <w:numId w:val="14"/>
              </w:numPr>
              <w:rPr>
                <w:color w:val="auto"/>
                <w:szCs w:val="24"/>
              </w:rPr>
            </w:pPr>
            <w:r w:rsidRPr="006E19B8">
              <w:rPr>
                <w:rFonts w:hint="eastAsia"/>
                <w:color w:val="auto"/>
                <w:szCs w:val="24"/>
              </w:rPr>
              <w:t>資產保管單位應定期檢查不動產、廠房及設備回</w:t>
            </w:r>
            <w:r w:rsidRPr="005B7D92">
              <w:rPr>
                <w:rFonts w:hint="eastAsia"/>
                <w:color w:val="auto"/>
                <w:szCs w:val="24"/>
              </w:rPr>
              <w:t>報總務人員。</w:t>
            </w:r>
          </w:p>
          <w:p w14:paraId="37AAAECB" w14:textId="5C90AD6D" w:rsidR="002929EE" w:rsidRPr="00B812BA" w:rsidRDefault="002929EE" w:rsidP="005A4539">
            <w:pPr>
              <w:pStyle w:val="af6"/>
              <w:numPr>
                <w:ilvl w:val="0"/>
                <w:numId w:val="14"/>
              </w:numPr>
              <w:autoSpaceDE w:val="0"/>
              <w:autoSpaceDN w:val="0"/>
              <w:rPr>
                <w:color w:val="000000" w:themeColor="text1"/>
                <w:szCs w:val="24"/>
              </w:rPr>
            </w:pPr>
            <w:r w:rsidRPr="00B812BA">
              <w:rPr>
                <w:rFonts w:hint="eastAsia"/>
                <w:color w:val="000000" w:themeColor="text1"/>
                <w:szCs w:val="24"/>
              </w:rPr>
              <w:t>保險期滿前</w:t>
            </w:r>
            <w:r w:rsidRPr="00B812BA">
              <w:rPr>
                <w:rFonts w:hint="eastAsia"/>
                <w:color w:val="FF0000"/>
                <w:szCs w:val="24"/>
                <w:highlight w:val="yellow"/>
              </w:rPr>
              <w:t>總務人員</w:t>
            </w:r>
            <w:r w:rsidR="000A77F7" w:rsidRPr="00B812BA">
              <w:rPr>
                <w:rFonts w:hint="eastAsia"/>
                <w:color w:val="000000" w:themeColor="text1"/>
                <w:szCs w:val="24"/>
              </w:rPr>
              <w:t>應</w:t>
            </w:r>
            <w:r w:rsidRPr="00B812BA">
              <w:rPr>
                <w:rFonts w:hint="eastAsia"/>
                <w:color w:val="000000" w:themeColor="text1"/>
                <w:szCs w:val="24"/>
              </w:rPr>
              <w:t>檢視當年度「財產目錄清冊」與其他可能營運價值，填寫「簽呈」經【核決權限表】權責主管核准後，始得辦理投保</w:t>
            </w:r>
            <w:r w:rsidR="000A77F7" w:rsidRPr="00B812BA">
              <w:rPr>
                <w:rFonts w:hint="eastAsia"/>
                <w:color w:val="000000" w:themeColor="text1"/>
                <w:szCs w:val="24"/>
              </w:rPr>
              <w:t>。</w:t>
            </w:r>
          </w:p>
          <w:p w14:paraId="270C76FA" w14:textId="00538361" w:rsidR="000D3D4B" w:rsidRPr="00503914" w:rsidRDefault="00A631CE" w:rsidP="005A4539">
            <w:pPr>
              <w:pStyle w:val="af6"/>
              <w:numPr>
                <w:ilvl w:val="0"/>
                <w:numId w:val="14"/>
              </w:numPr>
            </w:pPr>
            <w:r w:rsidRPr="00A631CE">
              <w:rPr>
                <w:rFonts w:hint="eastAsia"/>
                <w:szCs w:val="24"/>
              </w:rPr>
              <w:t>不動產、廠房及設備因增添、減損、移轉或撤除等原因而發生變動時，保管單位應通知</w:t>
            </w:r>
            <w:r w:rsidR="00AB3AA3">
              <w:rPr>
                <w:rFonts w:hint="eastAsia"/>
                <w:szCs w:val="24"/>
              </w:rPr>
              <w:t>總務人員</w:t>
            </w:r>
            <w:r w:rsidRPr="00A631CE">
              <w:rPr>
                <w:rFonts w:hint="eastAsia"/>
                <w:szCs w:val="24"/>
              </w:rPr>
              <w:t>辦理另訂契約、變更契約或解約等手續。</w:t>
            </w:r>
          </w:p>
        </w:tc>
        <w:tc>
          <w:tcPr>
            <w:tcW w:w="3912" w:type="dxa"/>
          </w:tcPr>
          <w:p w14:paraId="243D21D9" w14:textId="77777777" w:rsidR="000D3D4B" w:rsidRPr="004B7293" w:rsidRDefault="000D3D4B" w:rsidP="0002714A">
            <w:pPr>
              <w:spacing w:line="240" w:lineRule="auto"/>
              <w:jc w:val="both"/>
            </w:pPr>
            <w:r w:rsidRPr="004B7293">
              <w:rPr>
                <w:rFonts w:hint="eastAsia"/>
              </w:rPr>
              <w:t>依據資料：</w:t>
            </w:r>
          </w:p>
          <w:p w14:paraId="7CEAE41F" w14:textId="252CE23E" w:rsidR="003E575E" w:rsidRDefault="003E575E" w:rsidP="003E575E">
            <w:pPr>
              <w:pStyle w:val="af6"/>
              <w:numPr>
                <w:ilvl w:val="0"/>
                <w:numId w:val="15"/>
              </w:numPr>
            </w:pPr>
            <w:r w:rsidRPr="003E575E">
              <w:rPr>
                <w:rFonts w:hint="eastAsia"/>
              </w:rPr>
              <w:t>職業安全衛生法</w:t>
            </w:r>
          </w:p>
          <w:p w14:paraId="45F03A04" w14:textId="0BB49921" w:rsidR="00613CA6" w:rsidRPr="003E575E" w:rsidRDefault="00315025" w:rsidP="003E575E">
            <w:pPr>
              <w:pStyle w:val="af6"/>
              <w:numPr>
                <w:ilvl w:val="0"/>
                <w:numId w:val="15"/>
              </w:numPr>
            </w:pPr>
            <w:r w:rsidRPr="00315025">
              <w:rPr>
                <w:rFonts w:hint="eastAsia"/>
              </w:rPr>
              <w:t>職業安全衛生管理計畫</w:t>
            </w:r>
          </w:p>
          <w:p w14:paraId="0B9CA369" w14:textId="45F25670" w:rsidR="00A631CE" w:rsidRPr="00855A4B" w:rsidRDefault="00A631CE" w:rsidP="005A4539">
            <w:pPr>
              <w:pStyle w:val="af6"/>
              <w:numPr>
                <w:ilvl w:val="0"/>
                <w:numId w:val="15"/>
              </w:numPr>
              <w:ind w:left="567"/>
            </w:pPr>
            <w:proofErr w:type="gramStart"/>
            <w:r w:rsidRPr="00D17887">
              <w:rPr>
                <w:szCs w:val="24"/>
              </w:rPr>
              <w:t>核決權限</w:t>
            </w:r>
            <w:proofErr w:type="gramEnd"/>
            <w:r w:rsidRPr="00D17887">
              <w:rPr>
                <w:szCs w:val="24"/>
              </w:rPr>
              <w:t>表</w:t>
            </w:r>
          </w:p>
          <w:p w14:paraId="05249A3B" w14:textId="77777777" w:rsidR="000D3D4B" w:rsidRPr="004B7293" w:rsidRDefault="000D3D4B" w:rsidP="00A631CE">
            <w:pPr>
              <w:pStyle w:val="af6"/>
              <w:rPr>
                <w:color w:val="auto"/>
              </w:rPr>
            </w:pPr>
          </w:p>
          <w:p w14:paraId="683D8992" w14:textId="77777777" w:rsidR="000D3D4B" w:rsidRPr="004B7293" w:rsidRDefault="000D3D4B" w:rsidP="0002714A">
            <w:pPr>
              <w:spacing w:line="240" w:lineRule="auto"/>
              <w:jc w:val="both"/>
            </w:pPr>
            <w:r w:rsidRPr="004B7293">
              <w:rPr>
                <w:rFonts w:hint="eastAsia"/>
              </w:rPr>
              <w:t>使用表單：</w:t>
            </w:r>
          </w:p>
          <w:p w14:paraId="3F724E88" w14:textId="77777777" w:rsidR="00BC67C3" w:rsidRDefault="00A631CE" w:rsidP="00BC67C3">
            <w:pPr>
              <w:pStyle w:val="af6"/>
              <w:numPr>
                <w:ilvl w:val="0"/>
                <w:numId w:val="16"/>
              </w:numPr>
              <w:rPr>
                <w:color w:val="auto"/>
              </w:rPr>
            </w:pPr>
            <w:r w:rsidRPr="00A631CE">
              <w:rPr>
                <w:rFonts w:hint="eastAsia"/>
                <w:color w:val="auto"/>
              </w:rPr>
              <w:t>財產目錄清冊</w:t>
            </w:r>
          </w:p>
          <w:p w14:paraId="1EA68C57" w14:textId="0A822FD9" w:rsidR="000D3D4B" w:rsidRPr="00BC67C3" w:rsidRDefault="00F44233" w:rsidP="00BC67C3">
            <w:pPr>
              <w:pStyle w:val="af6"/>
              <w:numPr>
                <w:ilvl w:val="0"/>
                <w:numId w:val="16"/>
              </w:numPr>
              <w:rPr>
                <w:color w:val="auto"/>
              </w:rPr>
            </w:pPr>
            <w:r w:rsidRPr="00BC67C3">
              <w:rPr>
                <w:rFonts w:hint="eastAsia"/>
              </w:rPr>
              <w:t>簽呈</w:t>
            </w:r>
          </w:p>
        </w:tc>
      </w:tr>
    </w:tbl>
    <w:p w14:paraId="1AEB99B5" w14:textId="6E31C257" w:rsidR="00CE66B9" w:rsidRDefault="00CE66B9"/>
    <w:tbl>
      <w:tblPr>
        <w:tblW w:w="15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20" w:firstRow="1" w:lastRow="0" w:firstColumn="0" w:lastColumn="0" w:noHBand="0" w:noVBand="0"/>
      </w:tblPr>
      <w:tblGrid>
        <w:gridCol w:w="15026"/>
      </w:tblGrid>
      <w:tr w:rsidR="0084371F" w:rsidRPr="00946708" w14:paraId="5DDD6BEA" w14:textId="77777777" w:rsidTr="0002714A">
        <w:trPr>
          <w:tblHeader/>
        </w:trPr>
        <w:tc>
          <w:tcPr>
            <w:tcW w:w="15026" w:type="dxa"/>
            <w:vAlign w:val="center"/>
          </w:tcPr>
          <w:p w14:paraId="0B3A7D16" w14:textId="7B46843E" w:rsidR="0084371F" w:rsidRPr="00946708" w:rsidRDefault="0084371F" w:rsidP="0002714A">
            <w:pPr>
              <w:ind w:firstLineChars="100" w:firstLine="240"/>
              <w:rPr>
                <w:rFonts w:ascii="Times New Roman" w:eastAsia="標楷體" w:hAnsi="Times New Roman" w:cs="細明體"/>
              </w:rPr>
            </w:pPr>
            <w:r w:rsidRPr="00946708">
              <w:lastRenderedPageBreak/>
              <w:br w:type="page"/>
            </w:r>
            <w:r w:rsidRPr="00946708">
              <w:rPr>
                <w:rFonts w:ascii="Times New Roman" w:eastAsia="標楷體" w:hAnsi="Times New Roman" w:hint="eastAsia"/>
              </w:rPr>
              <w:t>C</w:t>
            </w:r>
            <w:r>
              <w:rPr>
                <w:rFonts w:ascii="Times New Roman" w:eastAsia="標楷體" w:hAnsi="Times New Roman"/>
              </w:rPr>
              <w:t>A</w:t>
            </w:r>
            <w:r w:rsidRPr="00946708">
              <w:rPr>
                <w:rFonts w:ascii="Times New Roman" w:eastAsia="標楷體" w:hAnsi="Times New Roman" w:hint="eastAsia"/>
              </w:rPr>
              <w:t>-</w:t>
            </w:r>
            <w:r>
              <w:rPr>
                <w:rFonts w:ascii="Times New Roman" w:eastAsia="標楷體" w:hAnsi="Times New Roman"/>
              </w:rPr>
              <w:t>104</w:t>
            </w:r>
            <w:r>
              <w:rPr>
                <w:rFonts w:ascii="Times New Roman" w:eastAsia="標楷體" w:hAnsi="Times New Roman" w:hint="eastAsia"/>
              </w:rPr>
              <w:t>不動產、廠房及設備保養維修</w:t>
            </w:r>
            <w:r>
              <w:rPr>
                <w:rFonts w:ascii="標楷體" w:eastAsia="標楷體" w:hAnsi="標楷體" w:hint="eastAsia"/>
              </w:rPr>
              <w:t>作業</w:t>
            </w:r>
          </w:p>
        </w:tc>
      </w:tr>
      <w:tr w:rsidR="0084371F" w:rsidRPr="00946708" w14:paraId="18FB3211" w14:textId="77777777" w:rsidTr="0002714A">
        <w:trPr>
          <w:tblHeader/>
        </w:trPr>
        <w:tc>
          <w:tcPr>
            <w:tcW w:w="15026" w:type="dxa"/>
            <w:tcMar>
              <w:left w:w="57" w:type="dxa"/>
              <w:right w:w="57" w:type="dxa"/>
            </w:tcMar>
          </w:tcPr>
          <w:p w14:paraId="1281CF52" w14:textId="77777777" w:rsidR="0084371F" w:rsidRPr="00946708" w:rsidRDefault="0084371F" w:rsidP="0002714A">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hint="eastAsia"/>
              </w:rPr>
              <w:t>流　　程　　圖</w:t>
            </w:r>
          </w:p>
        </w:tc>
      </w:tr>
      <w:tr w:rsidR="0084371F" w:rsidRPr="00946708" w14:paraId="130593A5" w14:textId="77777777" w:rsidTr="0002714A">
        <w:trPr>
          <w:trHeight w:val="8075"/>
        </w:trPr>
        <w:tc>
          <w:tcPr>
            <w:tcW w:w="15026" w:type="dxa"/>
            <w:vAlign w:val="center"/>
          </w:tcPr>
          <w:p w14:paraId="77BC6F45" w14:textId="77777777" w:rsidR="0084371F" w:rsidRPr="00946708" w:rsidRDefault="0084371F" w:rsidP="0002714A">
            <w:pPr>
              <w:jc w:val="center"/>
            </w:pPr>
            <w:r w:rsidRPr="00394FE5">
              <w:rPr>
                <w:rFonts w:ascii="Calibri" w:eastAsia="新細明體" w:hAnsi="Calibri"/>
                <w:noProof/>
                <w:kern w:val="2"/>
                <w:szCs w:val="22"/>
              </w:rPr>
              <mc:AlternateContent>
                <mc:Choice Requires="wpc">
                  <w:drawing>
                    <wp:inline distT="0" distB="0" distL="0" distR="0" wp14:anchorId="57FDD1DE" wp14:editId="40927806">
                      <wp:extent cx="9453245" cy="5008666"/>
                      <wp:effectExtent l="0" t="0" r="14605" b="20955"/>
                      <wp:docPr id="377" name="畫布 37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355" name="矩形 355"/>
                              <wps:cNvSpPr/>
                              <wps:spPr>
                                <a:xfrm>
                                  <a:off x="23245" y="18520"/>
                                  <a:ext cx="5947709" cy="304696"/>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073751B7" w14:textId="3CCE598F" w:rsidR="00C47083" w:rsidRDefault="00C47083" w:rsidP="0084371F">
                                    <w:pPr>
                                      <w:pStyle w:val="Web"/>
                                      <w:spacing w:before="0" w:beforeAutospacing="0" w:after="0" w:afterAutospacing="0"/>
                                      <w:jc w:val="center"/>
                                    </w:pPr>
                                    <w:r>
                                      <w:rPr>
                                        <w:rFonts w:ascii="標楷體" w:eastAsia="標楷體" w:hAnsi="標楷體" w:cs="Times New Roman" w:hint="eastAsia"/>
                                        <w:kern w:val="2"/>
                                      </w:rPr>
                                      <w:t>保管單位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6" name="流程圖: 結束點 356"/>
                              <wps:cNvSpPr/>
                              <wps:spPr>
                                <a:xfrm>
                                  <a:off x="243840" y="414997"/>
                                  <a:ext cx="1439545" cy="422339"/>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70469259" w14:textId="77777777" w:rsidR="00C47083" w:rsidRDefault="00C47083" w:rsidP="002F2D96">
                                    <w:pPr>
                                      <w:pStyle w:val="Web"/>
                                      <w:spacing w:before="0" w:beforeAutospacing="0" w:after="0" w:afterAutospacing="0" w:line="360" w:lineRule="exact"/>
                                      <w:jc w:val="center"/>
                                    </w:pPr>
                                    <w:r>
                                      <w:rPr>
                                        <w:rFonts w:ascii="Book Antiqua" w:eastAsia="標楷體" w:hAnsi="標楷體" w:cs="Times New Roman" w:hint="eastAsia"/>
                                      </w:rPr>
                                      <w:t>開始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7" name="矩形 357"/>
                              <wps:cNvSpPr/>
                              <wps:spPr>
                                <a:xfrm>
                                  <a:off x="353946" y="1012693"/>
                                  <a:ext cx="1222759" cy="345544"/>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E695B5D" w14:textId="4824D141" w:rsidR="00C47083" w:rsidRDefault="00C47083" w:rsidP="0084371F">
                                    <w:pPr>
                                      <w:pStyle w:val="Web"/>
                                      <w:spacing w:before="0" w:beforeAutospacing="0" w:after="0" w:afterAutospacing="0" w:line="360" w:lineRule="exact"/>
                                      <w:jc w:val="center"/>
                                    </w:pPr>
                                    <w:r w:rsidRPr="003F33BD">
                                      <w:rPr>
                                        <w:rFonts w:ascii="Book Antiqua" w:eastAsia="標楷體" w:hAnsi="標楷體" w:cs="Times New Roman" w:hint="eastAsia"/>
                                      </w:rPr>
                                      <w:t>檢修</w:t>
                                    </w:r>
                                    <w:r>
                                      <w:rPr>
                                        <w:rFonts w:ascii="Book Antiqua" w:eastAsia="標楷體" w:hAnsi="標楷體" w:cs="Times New Roman" w:hint="eastAsia"/>
                                      </w:rPr>
                                      <w:t>/</w:t>
                                    </w:r>
                                    <w:r w:rsidRPr="003F33BD">
                                      <w:rPr>
                                        <w:rFonts w:ascii="Book Antiqua" w:eastAsia="標楷體" w:hAnsi="標楷體" w:cs="Times New Roman" w:hint="eastAsia"/>
                                      </w:rPr>
                                      <w:t>維修</w:t>
                                    </w:r>
                                    <w:r>
                                      <w:rPr>
                                        <w:rFonts w:ascii="Book Antiqua" w:eastAsia="標楷體" w:hAnsi="標楷體" w:cs="Times New Roman" w:hint="eastAsia"/>
                                      </w:rPr>
                                      <w:t>需求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8" name="直線單箭頭接點 358"/>
                              <wps:cNvCnPr>
                                <a:stCxn id="356" idx="2"/>
                                <a:endCxn id="357" idx="0"/>
                              </wps:cNvCnPr>
                              <wps:spPr>
                                <a:xfrm>
                                  <a:off x="963613" y="837336"/>
                                  <a:ext cx="1713" cy="175357"/>
                                </a:xfrm>
                                <a:prstGeom prst="straightConnector1">
                                  <a:avLst/>
                                </a:prstGeom>
                                <a:noFill/>
                                <a:ln w="12700" cap="flat" cmpd="sng" algn="ctr">
                                  <a:solidFill>
                                    <a:sysClr val="windowText" lastClr="000000"/>
                                  </a:solidFill>
                                  <a:prstDash val="solid"/>
                                  <a:miter lim="800000"/>
                                  <a:tailEnd type="triangle"/>
                                </a:ln>
                                <a:effectLst/>
                              </wps:spPr>
                              <wps:bodyPr/>
                            </wps:wsp>
                            <wps:wsp>
                              <wps:cNvPr id="360" name="流程圖: 決策 360"/>
                              <wps:cNvSpPr/>
                              <wps:spPr>
                                <a:xfrm>
                                  <a:off x="6063206" y="2867096"/>
                                  <a:ext cx="1378359" cy="647216"/>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778D5C10" w14:textId="7BDEA99E" w:rsidR="00C47083" w:rsidRPr="00411CD2" w:rsidRDefault="00C47083" w:rsidP="003F33BD">
                                    <w:pPr>
                                      <w:pStyle w:val="Web"/>
                                      <w:spacing w:before="0" w:beforeAutospacing="0" w:after="0" w:afterAutospacing="0"/>
                                      <w:jc w:val="center"/>
                                      <w:rPr>
                                        <w:rFonts w:ascii="標楷體" w:eastAsia="標楷體" w:hAnsi="標楷體"/>
                                      </w:rPr>
                                    </w:pPr>
                                    <w:r>
                                      <w:rPr>
                                        <w:rFonts w:ascii="標楷體" w:eastAsia="標楷體" w:hAnsi="標楷體" w:cs="Times New Roman" w:hint="eastAsia"/>
                                      </w:rPr>
                                      <w:t>資本化</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1" name="直線單箭頭接點 361"/>
                              <wps:cNvCnPr>
                                <a:stCxn id="357" idx="2"/>
                                <a:endCxn id="300" idx="0"/>
                              </wps:cNvCnPr>
                              <wps:spPr>
                                <a:xfrm>
                                  <a:off x="965326" y="1358206"/>
                                  <a:ext cx="0" cy="199248"/>
                                </a:xfrm>
                                <a:prstGeom prst="straightConnector1">
                                  <a:avLst/>
                                </a:prstGeom>
                                <a:noFill/>
                                <a:ln w="12700" cap="flat" cmpd="sng" algn="ctr">
                                  <a:solidFill>
                                    <a:sysClr val="windowText" lastClr="000000"/>
                                  </a:solidFill>
                                  <a:prstDash val="solid"/>
                                  <a:miter lim="800000"/>
                                  <a:tailEnd type="triangle"/>
                                </a:ln>
                                <a:effectLst/>
                              </wps:spPr>
                              <wps:bodyPr/>
                            </wps:wsp>
                            <wps:wsp>
                              <wps:cNvPr id="363" name="矩形 363"/>
                              <wps:cNvSpPr/>
                              <wps:spPr>
                                <a:xfrm>
                                  <a:off x="7787312" y="2837901"/>
                                  <a:ext cx="1134051" cy="7128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1FCF632" w14:textId="77777777" w:rsidR="00C47083" w:rsidRDefault="00C47083" w:rsidP="008379A7">
                                    <w:pPr>
                                      <w:pStyle w:val="Web"/>
                                      <w:spacing w:before="0" w:beforeAutospacing="0" w:after="0" w:afterAutospacing="0"/>
                                      <w:jc w:val="center"/>
                                      <w:rPr>
                                        <w:rFonts w:ascii="Book Antiqua" w:eastAsia="標楷體" w:hAnsi="標楷體" w:cs="Times New Roman"/>
                                      </w:rPr>
                                    </w:pPr>
                                    <w:r w:rsidRPr="003F33BD">
                                      <w:rPr>
                                        <w:rFonts w:ascii="Book Antiqua" w:eastAsia="標楷體" w:hAnsi="標楷體" w:cs="Times New Roman" w:hint="eastAsia"/>
                                      </w:rPr>
                                      <w:t>更新</w:t>
                                    </w:r>
                                    <w:bookmarkStart w:id="27" w:name="_Hlk98513853"/>
                                    <w:r>
                                      <w:rPr>
                                        <w:rFonts w:ascii="Book Antiqua" w:eastAsia="標楷體" w:hAnsi="標楷體" w:cs="Times New Roman" w:hint="eastAsia"/>
                                      </w:rPr>
                                      <w:t>財</w:t>
                                    </w:r>
                                    <w:r w:rsidRPr="003F33BD">
                                      <w:rPr>
                                        <w:rFonts w:ascii="Book Antiqua" w:eastAsia="標楷體" w:hAnsi="標楷體" w:cs="Times New Roman" w:hint="eastAsia"/>
                                      </w:rPr>
                                      <w:t>產目錄</w:t>
                                    </w:r>
                                  </w:p>
                                  <w:p w14:paraId="0511D17F" w14:textId="238EA281" w:rsidR="00C47083" w:rsidRPr="003F33BD" w:rsidRDefault="00C47083" w:rsidP="008379A7">
                                    <w:pPr>
                                      <w:pStyle w:val="Web"/>
                                      <w:spacing w:before="0" w:beforeAutospacing="0" w:after="0" w:afterAutospacing="0"/>
                                      <w:jc w:val="center"/>
                                      <w:rPr>
                                        <w:rFonts w:ascii="Book Antiqua" w:eastAsia="標楷體" w:hAnsi="標楷體" w:cs="Times New Roman"/>
                                      </w:rPr>
                                    </w:pPr>
                                    <w:r w:rsidRPr="003F33BD">
                                      <w:rPr>
                                        <w:rFonts w:ascii="Book Antiqua" w:eastAsia="標楷體" w:hAnsi="標楷體" w:cs="Times New Roman" w:hint="eastAsia"/>
                                      </w:rPr>
                                      <w:t>清冊</w:t>
                                    </w:r>
                                    <w:bookmarkEnd w:id="27"/>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4" name="直線單箭頭接點 364"/>
                              <wps:cNvCnPr>
                                <a:stCxn id="201" idx="2"/>
                                <a:endCxn id="301" idx="0"/>
                              </wps:cNvCnPr>
                              <wps:spPr>
                                <a:xfrm rot="16200000" flipH="1">
                                  <a:off x="876342" y="2997730"/>
                                  <a:ext cx="183379" cy="1813"/>
                                </a:xfrm>
                                <a:prstGeom prst="bentConnector3">
                                  <a:avLst>
                                    <a:gd name="adj1" fmla="val 50000"/>
                                  </a:avLst>
                                </a:prstGeom>
                                <a:noFill/>
                                <a:ln w="12700" cap="flat" cmpd="sng" algn="ctr">
                                  <a:solidFill>
                                    <a:sysClr val="windowText" lastClr="000000"/>
                                  </a:solidFill>
                                  <a:prstDash val="solid"/>
                                  <a:miter lim="800000"/>
                                  <a:tailEnd type="triangle"/>
                                </a:ln>
                                <a:effectLst/>
                              </wps:spPr>
                              <wps:bodyPr/>
                            </wps:wsp>
                            <wps:wsp>
                              <wps:cNvPr id="368" name="流程圖: 結束點 368"/>
                              <wps:cNvSpPr/>
                              <wps:spPr>
                                <a:xfrm>
                                  <a:off x="6206455" y="4467347"/>
                                  <a:ext cx="1092577" cy="428994"/>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6D027E5C" w14:textId="77777777" w:rsidR="00C47083" w:rsidRDefault="00C47083" w:rsidP="0084371F">
                                    <w:pPr>
                                      <w:pStyle w:val="Web"/>
                                      <w:spacing w:before="0" w:beforeAutospacing="0" w:after="0" w:afterAutospacing="0" w:line="360" w:lineRule="exact"/>
                                      <w:jc w:val="center"/>
                                    </w:pPr>
                                    <w:r>
                                      <w:rPr>
                                        <w:rFonts w:ascii="Book Antiqua" w:eastAsia="標楷體" w:hAnsi="標楷體" w:cs="Times New Roman" w:hint="eastAsia"/>
                                      </w:rPr>
                                      <w:t>結束</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73" name="矩形 373"/>
                              <wps:cNvSpPr/>
                              <wps:spPr>
                                <a:xfrm>
                                  <a:off x="3289492" y="2959376"/>
                                  <a:ext cx="1314840" cy="737982"/>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3B6898F" w14:textId="52054656" w:rsidR="00C47083" w:rsidRDefault="00C47083" w:rsidP="0084371F">
                                    <w:pPr>
                                      <w:pStyle w:val="Web"/>
                                      <w:spacing w:before="0" w:beforeAutospacing="0" w:after="0" w:afterAutospacing="0"/>
                                      <w:jc w:val="center"/>
                                      <w:rPr>
                                        <w:rFonts w:ascii="Book Antiqua" w:eastAsia="標楷體" w:hAnsi="標楷體" w:cs="Times New Roman"/>
                                      </w:rPr>
                                    </w:pPr>
                                    <w:r w:rsidRPr="003F33BD">
                                      <w:rPr>
                                        <w:rFonts w:ascii="Book Antiqua" w:eastAsia="標楷體" w:hAnsi="標楷體" w:cs="Times New Roman" w:hint="eastAsia"/>
                                      </w:rPr>
                                      <w:t>驗收</w:t>
                                    </w:r>
                                    <w:r>
                                      <w:rPr>
                                        <w:rFonts w:ascii="Book Antiqua" w:eastAsia="標楷體" w:hAnsi="標楷體" w:cs="Times New Roman" w:hint="eastAsia"/>
                                      </w:rPr>
                                      <w:t>設備</w:t>
                                    </w:r>
                                    <w:r w:rsidRPr="003F33BD">
                                      <w:rPr>
                                        <w:rFonts w:ascii="Book Antiqua" w:eastAsia="標楷體" w:hAnsi="標楷體" w:cs="Times New Roman" w:hint="eastAsia"/>
                                      </w:rPr>
                                      <w:t>並檢附維修相關憑證</w:t>
                                    </w:r>
                                  </w:p>
                                  <w:p w14:paraId="2F683D11" w14:textId="5737671A" w:rsidR="00C47083" w:rsidRPr="00513541" w:rsidRDefault="00C47083" w:rsidP="0084371F">
                                    <w:pPr>
                                      <w:pStyle w:val="Web"/>
                                      <w:spacing w:before="0" w:beforeAutospacing="0" w:after="0" w:afterAutospacing="0"/>
                                      <w:jc w:val="center"/>
                                      <w:rPr>
                                        <w:rFonts w:ascii="標楷體" w:eastAsia="標楷體" w:hAnsi="標楷體"/>
                                      </w:rPr>
                                    </w:pPr>
                                    <w:r w:rsidRPr="00513541">
                                      <w:rPr>
                                        <w:rFonts w:ascii="標楷體" w:eastAsia="標楷體" w:hAnsi="標楷體" w:hint="eastAsia"/>
                                      </w:rPr>
                                      <w:t>並將資產收回</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74" name="矩形 374"/>
                              <wps:cNvSpPr/>
                              <wps:spPr>
                                <a:xfrm>
                                  <a:off x="6214144" y="2162536"/>
                                  <a:ext cx="1066586" cy="341774"/>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CC7E96C" w14:textId="58B1B69E" w:rsidR="00C47083" w:rsidRDefault="00C47083" w:rsidP="0084371F">
                                    <w:pPr>
                                      <w:pStyle w:val="Web"/>
                                      <w:spacing w:before="0" w:beforeAutospacing="0" w:after="0" w:afterAutospacing="0" w:line="360" w:lineRule="exact"/>
                                      <w:jc w:val="center"/>
                                    </w:pPr>
                                    <w:proofErr w:type="gramStart"/>
                                    <w:r>
                                      <w:rPr>
                                        <w:rFonts w:ascii="Book Antiqua" w:eastAsia="標楷體" w:hAnsi="標楷體" w:cs="Times New Roman" w:hint="eastAsia"/>
                                      </w:rPr>
                                      <w:t>入帳</w:t>
                                    </w:r>
                                    <w:proofErr w:type="gramEnd"/>
                                    <w:r>
                                      <w:rPr>
                                        <w:rFonts w:ascii="Book Antiqua" w:eastAsia="標楷體" w:hAnsi="標楷體" w:cs="Times New Roman" w:hint="eastAsia"/>
                                      </w:rPr>
                                      <w:t>作業</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0" name="矩形 300"/>
                              <wps:cNvSpPr/>
                              <wps:spPr>
                                <a:xfrm>
                                  <a:off x="353946" y="1557454"/>
                                  <a:ext cx="1222759" cy="33874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4652445" w14:textId="3A714D34" w:rsidR="00C47083" w:rsidRDefault="00C47083" w:rsidP="0084371F">
                                    <w:pPr>
                                      <w:pStyle w:val="Web"/>
                                      <w:spacing w:before="0" w:beforeAutospacing="0" w:after="0" w:afterAutospacing="0" w:line="360" w:lineRule="exact"/>
                                      <w:jc w:val="center"/>
                                    </w:pPr>
                                    <w:r w:rsidRPr="003F33BD">
                                      <w:rPr>
                                        <w:rFonts w:ascii="Book Antiqua" w:eastAsia="標楷體" w:hAnsi="標楷體" w:cs="Times New Roman" w:hint="eastAsia"/>
                                      </w:rPr>
                                      <w:t>提出維修申請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1" name="矩形 301"/>
                              <wps:cNvSpPr/>
                              <wps:spPr>
                                <a:xfrm>
                                  <a:off x="356938" y="3090327"/>
                                  <a:ext cx="1224000" cy="329518"/>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767823A" w14:textId="69B848EB" w:rsidR="00C47083" w:rsidRPr="003F33BD" w:rsidRDefault="00C47083" w:rsidP="003F33BD">
                                    <w:pPr>
                                      <w:pStyle w:val="Web"/>
                                      <w:spacing w:line="360" w:lineRule="exact"/>
                                      <w:jc w:val="center"/>
                                      <w:rPr>
                                        <w:rFonts w:ascii="Book Antiqua" w:eastAsia="標楷體" w:hAnsi="標楷體" w:cs="Times New Roman"/>
                                      </w:rPr>
                                    </w:pPr>
                                    <w:r w:rsidRPr="003F33BD">
                                      <w:rPr>
                                        <w:rFonts w:ascii="Book Antiqua" w:eastAsia="標楷體" w:hAnsi="標楷體" w:cs="Times New Roman" w:hint="eastAsia"/>
                                      </w:rPr>
                                      <w:t>聯絡廠商維修</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4" name="流程圖: 文件 304"/>
                              <wps:cNvSpPr/>
                              <wps:spPr>
                                <a:xfrm>
                                  <a:off x="8436335" y="3439595"/>
                                  <a:ext cx="965116" cy="615571"/>
                                </a:xfrm>
                                <a:prstGeom prst="flowChartDocument">
                                  <a:avLst/>
                                </a:prstGeom>
                                <a:solidFill>
                                  <a:sysClr val="window" lastClr="FFFFFF"/>
                                </a:solidFill>
                                <a:ln w="12700" cap="flat" cmpd="sng" algn="ctr">
                                  <a:solidFill>
                                    <a:srgbClr val="C55A11"/>
                                  </a:solidFill>
                                  <a:prstDash val="solid"/>
                                  <a:miter lim="800000"/>
                                </a:ln>
                                <a:effectLst/>
                              </wps:spPr>
                              <wps:txbx>
                                <w:txbxContent>
                                  <w:p w14:paraId="659AB7BD" w14:textId="77777777" w:rsidR="00C47083" w:rsidRDefault="00C47083" w:rsidP="0084371F">
                                    <w:pPr>
                                      <w:pStyle w:val="Web"/>
                                      <w:spacing w:before="0" w:beforeAutospacing="0" w:after="0" w:afterAutospacing="0"/>
                                      <w:jc w:val="center"/>
                                      <w:rPr>
                                        <w:rFonts w:ascii="Book Antiqua" w:eastAsia="標楷體" w:hAnsi="標楷體" w:cs="Times New Roman"/>
                                      </w:rPr>
                                    </w:pPr>
                                    <w:r w:rsidRPr="003F33BD">
                                      <w:rPr>
                                        <w:rFonts w:ascii="Book Antiqua" w:eastAsia="標楷體" w:hAnsi="標楷體" w:cs="Times New Roman" w:hint="eastAsia"/>
                                      </w:rPr>
                                      <w:t>財產目錄</w:t>
                                    </w:r>
                                  </w:p>
                                  <w:p w14:paraId="0EB80CB4" w14:textId="6F1722B0" w:rsidR="00C47083" w:rsidRDefault="00C47083" w:rsidP="0084371F">
                                    <w:pPr>
                                      <w:pStyle w:val="Web"/>
                                      <w:spacing w:before="0" w:beforeAutospacing="0" w:after="0" w:afterAutospacing="0"/>
                                      <w:jc w:val="center"/>
                                    </w:pPr>
                                    <w:r w:rsidRPr="003F33BD">
                                      <w:rPr>
                                        <w:rFonts w:ascii="Book Antiqua" w:eastAsia="標楷體" w:hAnsi="標楷體" w:cs="Times New Roman" w:hint="eastAsia"/>
                                      </w:rPr>
                                      <w:t>清冊</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7" name="直線單箭頭接點 307"/>
                              <wps:cNvCnPr>
                                <a:stCxn id="300" idx="2"/>
                                <a:endCxn id="201" idx="0"/>
                              </wps:cNvCnPr>
                              <wps:spPr>
                                <a:xfrm>
                                  <a:off x="965326" y="1896197"/>
                                  <a:ext cx="1799" cy="301445"/>
                                </a:xfrm>
                                <a:prstGeom prst="straightConnector1">
                                  <a:avLst/>
                                </a:prstGeom>
                                <a:noFill/>
                                <a:ln w="12700" cap="flat" cmpd="sng" algn="ctr">
                                  <a:solidFill>
                                    <a:sysClr val="windowText" lastClr="000000"/>
                                  </a:solidFill>
                                  <a:prstDash val="solid"/>
                                  <a:miter lim="800000"/>
                                  <a:tailEnd type="triangle"/>
                                </a:ln>
                                <a:effectLst/>
                              </wps:spPr>
                              <wps:bodyPr/>
                            </wps:wsp>
                            <wps:wsp>
                              <wps:cNvPr id="319" name="矩形 319"/>
                              <wps:cNvSpPr/>
                              <wps:spPr>
                                <a:xfrm>
                                  <a:off x="1381626" y="2270258"/>
                                  <a:ext cx="367266" cy="316230"/>
                                </a:xfrm>
                                <a:prstGeom prst="rect">
                                  <a:avLst/>
                                </a:prstGeom>
                                <a:noFill/>
                                <a:ln w="12700" cap="flat" cmpd="sng" algn="ctr">
                                  <a:noFill/>
                                  <a:prstDash val="solid"/>
                                  <a:miter lim="800000"/>
                                </a:ln>
                                <a:effectLst/>
                              </wps:spPr>
                              <wps:txbx>
                                <w:txbxContent>
                                  <w:p w14:paraId="09461A1F" w14:textId="3A8585F3" w:rsidR="00C47083" w:rsidRPr="00411CD2" w:rsidRDefault="00C47083" w:rsidP="0084371F">
                                    <w:pPr>
                                      <w:pStyle w:val="Web"/>
                                      <w:spacing w:before="0" w:beforeAutospacing="0" w:after="0" w:afterAutospacing="0" w:line="360" w:lineRule="exact"/>
                                      <w:jc w:val="center"/>
                                      <w:rPr>
                                        <w:rFonts w:ascii="Times New Roman" w:eastAsia="標楷體" w:hAnsi="Times New Roman" w:cs="Times New Roman"/>
                                      </w:rPr>
                                    </w:pPr>
                                    <w:r w:rsidRPr="00411CD2">
                                      <w:rPr>
                                        <w:rFonts w:ascii="Times New Roman" w:eastAsia="標楷體" w:hAnsi="Times New Roman" w:cs="Times New Roman"/>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0" name="矩形 320"/>
                              <wps:cNvSpPr/>
                              <wps:spPr>
                                <a:xfrm>
                                  <a:off x="23245" y="1946531"/>
                                  <a:ext cx="477686" cy="388895"/>
                                </a:xfrm>
                                <a:prstGeom prst="rect">
                                  <a:avLst/>
                                </a:prstGeom>
                                <a:noFill/>
                                <a:ln w="12700" cap="flat" cmpd="sng" algn="ctr">
                                  <a:noFill/>
                                  <a:prstDash val="solid"/>
                                  <a:miter lim="800000"/>
                                </a:ln>
                                <a:effectLst/>
                              </wps:spPr>
                              <wps:txbx>
                                <w:txbxContent>
                                  <w:p w14:paraId="313268DB" w14:textId="4DFD20CC" w:rsidR="00C47083" w:rsidRPr="00411CD2" w:rsidRDefault="00C47083" w:rsidP="0084371F">
                                    <w:pPr>
                                      <w:pStyle w:val="Web"/>
                                      <w:spacing w:before="0" w:beforeAutospacing="0" w:after="0" w:afterAutospacing="0" w:line="360" w:lineRule="exact"/>
                                      <w:jc w:val="center"/>
                                      <w:rPr>
                                        <w:rFonts w:ascii="Times New Roman" w:eastAsia="標楷體" w:hAnsi="Times New Roman" w:cs="Times New Roman"/>
                                      </w:rPr>
                                    </w:pPr>
                                    <w:r>
                                      <w:rPr>
                                        <w:rFonts w:ascii="Times New Roman" w:eastAsia="標楷體" w:hAnsi="Times New Roman" w:cs="Times New Roman"/>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0" name="矩形 200"/>
                              <wps:cNvSpPr/>
                              <wps:spPr>
                                <a:xfrm>
                                  <a:off x="7627814" y="18499"/>
                                  <a:ext cx="1789539" cy="304745"/>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458E6FEF" w14:textId="4EF1BE59" w:rsidR="00C47083" w:rsidRDefault="00C47083" w:rsidP="0084371F">
                                    <w:pPr>
                                      <w:pStyle w:val="Web"/>
                                      <w:spacing w:before="0" w:beforeAutospacing="0" w:after="0" w:afterAutospacing="0"/>
                                      <w:jc w:val="center"/>
                                    </w:pPr>
                                    <w:r>
                                      <w:rPr>
                                        <w:rFonts w:ascii="標楷體" w:eastAsia="標楷體" w:hAnsi="標楷體" w:cs="Times New Roman" w:hint="eastAsia"/>
                                        <w:kern w:val="2"/>
                                      </w:rPr>
                                      <w:t>總務人員</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1" name="流程圖: 決策 201"/>
                              <wps:cNvSpPr/>
                              <wps:spPr>
                                <a:xfrm>
                                  <a:off x="412795" y="2197642"/>
                                  <a:ext cx="1108660" cy="709306"/>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6B9E6B27" w14:textId="2E353BE4" w:rsidR="00C47083" w:rsidRPr="00411CD2" w:rsidRDefault="00C47083" w:rsidP="0084371F">
                                    <w:pPr>
                                      <w:pStyle w:val="Web"/>
                                      <w:spacing w:before="0" w:beforeAutospacing="0" w:after="0" w:afterAutospacing="0" w:line="360" w:lineRule="exact"/>
                                      <w:jc w:val="center"/>
                                      <w:rPr>
                                        <w:rFonts w:ascii="標楷體" w:eastAsia="標楷體" w:hAnsi="標楷體"/>
                                      </w:rPr>
                                    </w:pPr>
                                    <w:r>
                                      <w:rPr>
                                        <w:rFonts w:ascii="標楷體" w:eastAsia="標楷體" w:hAnsi="標楷體" w:cs="Times New Roman" w:hint="eastAsia"/>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2" name="矩形 202"/>
                              <wps:cNvSpPr/>
                              <wps:spPr>
                                <a:xfrm>
                                  <a:off x="5970954" y="13542"/>
                                  <a:ext cx="1656860" cy="309701"/>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522E1456" w14:textId="6283E172" w:rsidR="00C47083" w:rsidRDefault="00C47083" w:rsidP="0084371F">
                                    <w:pPr>
                                      <w:pStyle w:val="Web"/>
                                      <w:spacing w:before="0" w:beforeAutospacing="0" w:after="0" w:afterAutospacing="0"/>
                                      <w:jc w:val="center"/>
                                    </w:pPr>
                                    <w:r>
                                      <w:rPr>
                                        <w:rFonts w:ascii="標楷體" w:eastAsia="標楷體" w:hAnsi="標楷體" w:cs="Times New Roman" w:hint="eastAsia"/>
                                        <w:kern w:val="2"/>
                                      </w:rPr>
                                      <w:t>財務部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9" name="流程圖: 文件 359"/>
                              <wps:cNvSpPr/>
                              <wps:spPr>
                                <a:xfrm>
                                  <a:off x="1047854" y="1835243"/>
                                  <a:ext cx="982492" cy="362393"/>
                                </a:xfrm>
                                <a:prstGeom prst="flowChartDocument">
                                  <a:avLst/>
                                </a:prstGeom>
                                <a:solidFill>
                                  <a:sysClr val="window" lastClr="FFFFFF"/>
                                </a:solidFill>
                                <a:ln w="19050" cap="flat" cmpd="sng" algn="ctr">
                                  <a:solidFill>
                                    <a:srgbClr val="C55A11"/>
                                  </a:solidFill>
                                  <a:prstDash val="solid"/>
                                  <a:miter lim="800000"/>
                                </a:ln>
                                <a:effectLst/>
                              </wps:spPr>
                              <wps:txbx>
                                <w:txbxContent>
                                  <w:p w14:paraId="3D18B2BA" w14:textId="7FD4EED8" w:rsidR="00C47083" w:rsidRDefault="00C47083" w:rsidP="003F33BD">
                                    <w:pPr>
                                      <w:pStyle w:val="Web"/>
                                      <w:spacing w:before="0" w:beforeAutospacing="0" w:after="0" w:afterAutospacing="0"/>
                                      <w:jc w:val="center"/>
                                    </w:pPr>
                                    <w:r>
                                      <w:rPr>
                                        <w:rFonts w:ascii="Book Antiqua" w:eastAsia="標楷體" w:hAnsi="標楷體" w:cs="Times New Roman" w:hint="eastAsia"/>
                                      </w:rPr>
                                      <w:t>費用請購</w:t>
                                    </w:r>
                                    <w:r w:rsidRPr="003F33BD">
                                      <w:rPr>
                                        <w:rFonts w:ascii="Book Antiqua" w:eastAsia="標楷體" w:hAnsi="標楷體" w:cs="Times New Roman" w:hint="eastAsia"/>
                                      </w:rPr>
                                      <w:t>單</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5" name="矩形 205"/>
                              <wps:cNvSpPr/>
                              <wps:spPr>
                                <a:xfrm>
                                  <a:off x="7182768" y="2782040"/>
                                  <a:ext cx="367266" cy="316230"/>
                                </a:xfrm>
                                <a:prstGeom prst="rect">
                                  <a:avLst/>
                                </a:prstGeom>
                                <a:noFill/>
                                <a:ln w="12700" cap="flat" cmpd="sng" algn="ctr">
                                  <a:noFill/>
                                  <a:prstDash val="solid"/>
                                  <a:miter lim="800000"/>
                                </a:ln>
                                <a:effectLst/>
                              </wps:spPr>
                              <wps:txbx>
                                <w:txbxContent>
                                  <w:p w14:paraId="352750E9" w14:textId="77777777" w:rsidR="00C47083" w:rsidRPr="00411CD2" w:rsidRDefault="00C47083" w:rsidP="0084371F">
                                    <w:pPr>
                                      <w:pStyle w:val="Web"/>
                                      <w:spacing w:before="0" w:beforeAutospacing="0" w:after="0" w:afterAutospacing="0" w:line="360" w:lineRule="exact"/>
                                      <w:jc w:val="center"/>
                                      <w:rPr>
                                        <w:rFonts w:ascii="Times New Roman" w:eastAsia="標楷體" w:hAnsi="Times New Roman" w:cs="Times New Roman"/>
                                      </w:rPr>
                                    </w:pPr>
                                    <w:r w:rsidRPr="00411CD2">
                                      <w:rPr>
                                        <w:rFonts w:ascii="Times New Roman" w:eastAsia="標楷體" w:hAnsi="Times New Roman" w:cs="Times New Roman"/>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6" name="矩形 206"/>
                              <wps:cNvSpPr/>
                              <wps:spPr>
                                <a:xfrm>
                                  <a:off x="6667400" y="3603170"/>
                                  <a:ext cx="477686" cy="388895"/>
                                </a:xfrm>
                                <a:prstGeom prst="rect">
                                  <a:avLst/>
                                </a:prstGeom>
                                <a:noFill/>
                                <a:ln w="12700" cap="flat" cmpd="sng" algn="ctr">
                                  <a:noFill/>
                                  <a:prstDash val="solid"/>
                                  <a:miter lim="800000"/>
                                </a:ln>
                                <a:effectLst/>
                              </wps:spPr>
                              <wps:txbx>
                                <w:txbxContent>
                                  <w:p w14:paraId="70AD624C" w14:textId="77777777" w:rsidR="00C47083" w:rsidRPr="00411CD2" w:rsidRDefault="00C47083" w:rsidP="0084371F">
                                    <w:pPr>
                                      <w:pStyle w:val="Web"/>
                                      <w:spacing w:before="0" w:beforeAutospacing="0" w:after="0" w:afterAutospacing="0" w:line="360" w:lineRule="exact"/>
                                      <w:jc w:val="center"/>
                                      <w:rPr>
                                        <w:rFonts w:ascii="Times New Roman" w:eastAsia="標楷體" w:hAnsi="Times New Roman" w:cs="Times New Roman"/>
                                      </w:rPr>
                                    </w:pPr>
                                    <w:r>
                                      <w:rPr>
                                        <w:rFonts w:ascii="Times New Roman" w:eastAsia="標楷體" w:hAnsi="Times New Roman" w:cs="Times New Roman"/>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6" name="直線接點 186"/>
                              <wps:cNvCnPr/>
                              <wps:spPr>
                                <a:xfrm>
                                  <a:off x="5967762" y="172085"/>
                                  <a:ext cx="0" cy="4814570"/>
                                </a:xfrm>
                                <a:prstGeom prst="line">
                                  <a:avLst/>
                                </a:prstGeom>
                                <a:ln w="9525">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256" name="流程圖: 文件 256"/>
                              <wps:cNvSpPr/>
                              <wps:spPr>
                                <a:xfrm>
                                  <a:off x="4420864" y="3451820"/>
                                  <a:ext cx="995297" cy="362393"/>
                                </a:xfrm>
                                <a:prstGeom prst="flowChartDocument">
                                  <a:avLst/>
                                </a:prstGeom>
                                <a:solidFill>
                                  <a:sysClr val="window" lastClr="FFFFFF"/>
                                </a:solidFill>
                                <a:ln w="12700" cap="flat" cmpd="sng" algn="ctr">
                                  <a:solidFill>
                                    <a:srgbClr val="C55A11"/>
                                  </a:solidFill>
                                  <a:prstDash val="solid"/>
                                  <a:miter lim="800000"/>
                                </a:ln>
                                <a:effectLst/>
                              </wps:spPr>
                              <wps:txbx>
                                <w:txbxContent>
                                  <w:p w14:paraId="7309A9D8" w14:textId="4E9E54AE" w:rsidR="00C47083" w:rsidRDefault="00C47083" w:rsidP="003F33BD">
                                    <w:pPr>
                                      <w:pStyle w:val="Web"/>
                                      <w:spacing w:before="0" w:beforeAutospacing="0" w:after="0" w:afterAutospacing="0"/>
                                      <w:jc w:val="center"/>
                                    </w:pPr>
                                    <w:r w:rsidRPr="003F33BD">
                                      <w:rPr>
                                        <w:rFonts w:ascii="Book Antiqua" w:eastAsia="標楷體" w:hAnsi="標楷體" w:cs="Times New Roman" w:hint="eastAsia"/>
                                      </w:rPr>
                                      <w:t>資產</w:t>
                                    </w:r>
                                    <w:r>
                                      <w:rPr>
                                        <w:rFonts w:ascii="Book Antiqua" w:eastAsia="標楷體" w:hAnsi="標楷體" w:cs="Times New Roman" w:hint="eastAsia"/>
                                      </w:rPr>
                                      <w:t>收回</w:t>
                                    </w:r>
                                    <w:r w:rsidRPr="003F33BD">
                                      <w:rPr>
                                        <w:rFonts w:ascii="Book Antiqua" w:eastAsia="標楷體" w:hAnsi="標楷體" w:cs="Times New Roman" w:hint="eastAsia"/>
                                      </w:rPr>
                                      <w:t>單</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0" name="直線單箭頭接點 364"/>
                              <wps:cNvCnPr>
                                <a:stCxn id="201" idx="1"/>
                                <a:endCxn id="300" idx="1"/>
                              </wps:cNvCnPr>
                              <wps:spPr>
                                <a:xfrm rot="10800000">
                                  <a:off x="353947" y="1726827"/>
                                  <a:ext cx="58849" cy="825469"/>
                                </a:xfrm>
                                <a:prstGeom prst="bentConnector3">
                                  <a:avLst>
                                    <a:gd name="adj1" fmla="val 488452"/>
                                  </a:avLst>
                                </a:prstGeom>
                                <a:noFill/>
                                <a:ln w="12700" cap="flat" cmpd="sng" algn="ctr">
                                  <a:solidFill>
                                    <a:sysClr val="windowText" lastClr="000000"/>
                                  </a:solidFill>
                                  <a:prstDash val="solid"/>
                                  <a:miter lim="800000"/>
                                  <a:tailEnd type="triangle"/>
                                </a:ln>
                                <a:effectLst/>
                              </wps:spPr>
                              <wps:bodyPr/>
                            </wps:wsp>
                            <wps:wsp>
                              <wps:cNvPr id="316" name="矩形 316"/>
                              <wps:cNvSpPr/>
                              <wps:spPr>
                                <a:xfrm>
                                  <a:off x="3337402" y="808886"/>
                                  <a:ext cx="1222759" cy="33874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B94F173" w14:textId="21D5DADB" w:rsidR="00C47083" w:rsidRDefault="00C47083" w:rsidP="0084371F">
                                    <w:pPr>
                                      <w:pStyle w:val="Web"/>
                                      <w:spacing w:before="0" w:beforeAutospacing="0" w:after="0" w:afterAutospacing="0" w:line="360" w:lineRule="exact"/>
                                      <w:jc w:val="center"/>
                                    </w:pPr>
                                    <w:r w:rsidRPr="003F33BD">
                                      <w:rPr>
                                        <w:rFonts w:ascii="Book Antiqua" w:eastAsia="標楷體" w:hAnsi="標楷體" w:cs="Times New Roman" w:hint="eastAsia"/>
                                      </w:rPr>
                                      <w:t>提出</w:t>
                                    </w:r>
                                    <w:r>
                                      <w:rPr>
                                        <w:rFonts w:ascii="Book Antiqua" w:eastAsia="標楷體" w:hAnsi="標楷體" w:cs="Times New Roman" w:hint="eastAsia"/>
                                      </w:rPr>
                                      <w:t>送修</w:t>
                                    </w:r>
                                    <w:r w:rsidRPr="003F33BD">
                                      <w:rPr>
                                        <w:rFonts w:ascii="Book Antiqua" w:eastAsia="標楷體" w:hAnsi="標楷體" w:cs="Times New Roman" w:hint="eastAsia"/>
                                      </w:rPr>
                                      <w:t>申請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7" name="直線單箭頭接點 317"/>
                              <wps:cNvCnPr>
                                <a:stCxn id="316" idx="2"/>
                                <a:endCxn id="327" idx="0"/>
                              </wps:cNvCnPr>
                              <wps:spPr>
                                <a:xfrm flipH="1">
                                  <a:off x="3944933" y="1147629"/>
                                  <a:ext cx="3849" cy="235898"/>
                                </a:xfrm>
                                <a:prstGeom prst="straightConnector1">
                                  <a:avLst/>
                                </a:prstGeom>
                                <a:noFill/>
                                <a:ln w="12700" cap="flat" cmpd="sng" algn="ctr">
                                  <a:solidFill>
                                    <a:sysClr val="windowText" lastClr="000000"/>
                                  </a:solidFill>
                                  <a:prstDash val="solid"/>
                                  <a:miter lim="800000"/>
                                  <a:tailEnd type="triangle"/>
                                </a:ln>
                                <a:effectLst/>
                              </wps:spPr>
                              <wps:bodyPr/>
                            </wps:wsp>
                            <wps:wsp>
                              <wps:cNvPr id="318" name="矩形 318"/>
                              <wps:cNvSpPr/>
                              <wps:spPr>
                                <a:xfrm>
                                  <a:off x="3872102" y="1097112"/>
                                  <a:ext cx="367266" cy="316230"/>
                                </a:xfrm>
                                <a:prstGeom prst="rect">
                                  <a:avLst/>
                                </a:prstGeom>
                                <a:noFill/>
                                <a:ln w="12700" cap="flat" cmpd="sng" algn="ctr">
                                  <a:noFill/>
                                  <a:prstDash val="solid"/>
                                  <a:miter lim="800000"/>
                                </a:ln>
                                <a:effectLst/>
                              </wps:spPr>
                              <wps:txbx>
                                <w:txbxContent>
                                  <w:p w14:paraId="6BFF7A9A" w14:textId="77777777" w:rsidR="00C47083" w:rsidRPr="00411CD2" w:rsidRDefault="00C47083" w:rsidP="0084371F">
                                    <w:pPr>
                                      <w:pStyle w:val="Web"/>
                                      <w:spacing w:before="0" w:beforeAutospacing="0" w:after="0" w:afterAutospacing="0" w:line="360" w:lineRule="exact"/>
                                      <w:jc w:val="center"/>
                                      <w:rPr>
                                        <w:rFonts w:ascii="Times New Roman" w:eastAsia="標楷體" w:hAnsi="Times New Roman" w:cs="Times New Roman"/>
                                      </w:rPr>
                                    </w:pPr>
                                    <w:r w:rsidRPr="00411CD2">
                                      <w:rPr>
                                        <w:rFonts w:ascii="Times New Roman" w:eastAsia="標楷體" w:hAnsi="Times New Roman" w:cs="Times New Roman"/>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6" name="矩形 326"/>
                              <wps:cNvSpPr/>
                              <wps:spPr>
                                <a:xfrm>
                                  <a:off x="2995994" y="1097094"/>
                                  <a:ext cx="477686" cy="388895"/>
                                </a:xfrm>
                                <a:prstGeom prst="rect">
                                  <a:avLst/>
                                </a:prstGeom>
                                <a:noFill/>
                                <a:ln w="12700" cap="flat" cmpd="sng" algn="ctr">
                                  <a:noFill/>
                                  <a:prstDash val="solid"/>
                                  <a:miter lim="800000"/>
                                </a:ln>
                                <a:effectLst/>
                              </wps:spPr>
                              <wps:txbx>
                                <w:txbxContent>
                                  <w:p w14:paraId="430F5E21" w14:textId="77777777" w:rsidR="00C47083" w:rsidRPr="00411CD2" w:rsidRDefault="00C47083" w:rsidP="0084371F">
                                    <w:pPr>
                                      <w:pStyle w:val="Web"/>
                                      <w:spacing w:before="0" w:beforeAutospacing="0" w:after="0" w:afterAutospacing="0" w:line="360" w:lineRule="exact"/>
                                      <w:jc w:val="center"/>
                                      <w:rPr>
                                        <w:rFonts w:ascii="Times New Roman" w:eastAsia="標楷體" w:hAnsi="Times New Roman" w:cs="Times New Roman"/>
                                      </w:rPr>
                                    </w:pPr>
                                    <w:r>
                                      <w:rPr>
                                        <w:rFonts w:ascii="Times New Roman" w:eastAsia="標楷體" w:hAnsi="Times New Roman" w:cs="Times New Roman"/>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7" name="流程圖: 決策 327"/>
                              <wps:cNvSpPr/>
                              <wps:spPr>
                                <a:xfrm>
                                  <a:off x="3390603" y="1383527"/>
                                  <a:ext cx="1108660" cy="611798"/>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3F9AFF51" w14:textId="77777777" w:rsidR="00C47083" w:rsidRPr="00411CD2" w:rsidRDefault="00C47083" w:rsidP="0084371F">
                                    <w:pPr>
                                      <w:pStyle w:val="Web"/>
                                      <w:spacing w:before="0" w:beforeAutospacing="0" w:after="0" w:afterAutospacing="0" w:line="360" w:lineRule="exact"/>
                                      <w:jc w:val="center"/>
                                      <w:rPr>
                                        <w:rFonts w:ascii="標楷體" w:eastAsia="標楷體" w:hAnsi="標楷體"/>
                                      </w:rPr>
                                    </w:pPr>
                                    <w:r>
                                      <w:rPr>
                                        <w:rFonts w:ascii="標楷體" w:eastAsia="標楷體" w:hAnsi="標楷體" w:cs="Times New Roman" w:hint="eastAsia"/>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4" name="直線單箭頭接點 364"/>
                              <wps:cNvCnPr>
                                <a:stCxn id="327" idx="1"/>
                                <a:endCxn id="316" idx="1"/>
                              </wps:cNvCnPr>
                              <wps:spPr>
                                <a:xfrm rot="10800000">
                                  <a:off x="3337403" y="978258"/>
                                  <a:ext cx="53201" cy="711168"/>
                                </a:xfrm>
                                <a:prstGeom prst="bentConnector3">
                                  <a:avLst>
                                    <a:gd name="adj1" fmla="val 529691"/>
                                  </a:avLst>
                                </a:prstGeom>
                                <a:noFill/>
                                <a:ln w="12700" cap="flat" cmpd="sng" algn="ctr">
                                  <a:solidFill>
                                    <a:sysClr val="windowText" lastClr="000000"/>
                                  </a:solidFill>
                                  <a:prstDash val="solid"/>
                                  <a:miter lim="800000"/>
                                  <a:tailEnd type="triangle"/>
                                </a:ln>
                                <a:effectLst/>
                              </wps:spPr>
                              <wps:bodyPr/>
                            </wps:wsp>
                            <wps:wsp>
                              <wps:cNvPr id="344" name="矩形 344"/>
                              <wps:cNvSpPr/>
                              <wps:spPr>
                                <a:xfrm>
                                  <a:off x="3337403" y="2196605"/>
                                  <a:ext cx="1222759" cy="53190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50E104F" w14:textId="6707F905" w:rsidR="00C47083" w:rsidRDefault="00C47083" w:rsidP="0084371F">
                                    <w:pPr>
                                      <w:pStyle w:val="Web"/>
                                      <w:spacing w:before="0" w:beforeAutospacing="0" w:after="0" w:afterAutospacing="0" w:line="360" w:lineRule="exact"/>
                                      <w:jc w:val="center"/>
                                    </w:pPr>
                                    <w:r>
                                      <w:rPr>
                                        <w:rFonts w:ascii="Book Antiqua" w:eastAsia="標楷體" w:hAnsi="標楷體" w:cs="Times New Roman" w:hint="eastAsia"/>
                                      </w:rPr>
                                      <w:t>設備實體轉移至公司外</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5" name="直線單箭頭接點 345"/>
                              <wps:cNvCnPr>
                                <a:stCxn id="327" idx="2"/>
                                <a:endCxn id="344" idx="0"/>
                              </wps:cNvCnPr>
                              <wps:spPr>
                                <a:xfrm>
                                  <a:off x="3944933" y="1995325"/>
                                  <a:ext cx="3850" cy="201280"/>
                                </a:xfrm>
                                <a:prstGeom prst="straightConnector1">
                                  <a:avLst/>
                                </a:prstGeom>
                                <a:noFill/>
                                <a:ln w="12700" cap="flat" cmpd="sng" algn="ctr">
                                  <a:solidFill>
                                    <a:sysClr val="windowText" lastClr="000000"/>
                                  </a:solidFill>
                                  <a:prstDash val="solid"/>
                                  <a:miter lim="800000"/>
                                  <a:tailEnd type="triangle"/>
                                </a:ln>
                                <a:effectLst/>
                              </wps:spPr>
                              <wps:bodyPr/>
                            </wps:wsp>
                            <wps:wsp>
                              <wps:cNvPr id="346" name="直線單箭頭接點 346"/>
                              <wps:cNvCnPr>
                                <a:stCxn id="344" idx="2"/>
                                <a:endCxn id="373" idx="0"/>
                              </wps:cNvCnPr>
                              <wps:spPr>
                                <a:xfrm flipH="1">
                                  <a:off x="3946912" y="2728510"/>
                                  <a:ext cx="1871" cy="230866"/>
                                </a:xfrm>
                                <a:prstGeom prst="straightConnector1">
                                  <a:avLst/>
                                </a:prstGeom>
                                <a:noFill/>
                                <a:ln w="12700" cap="flat" cmpd="sng" algn="ctr">
                                  <a:solidFill>
                                    <a:sysClr val="windowText" lastClr="000000"/>
                                  </a:solidFill>
                                  <a:prstDash val="solid"/>
                                  <a:miter lim="800000"/>
                                  <a:tailEnd type="triangle"/>
                                </a:ln>
                                <a:effectLst/>
                              </wps:spPr>
                              <wps:bodyPr/>
                            </wps:wsp>
                            <wps:wsp>
                              <wps:cNvPr id="347" name="矩形 347"/>
                              <wps:cNvSpPr/>
                              <wps:spPr>
                                <a:xfrm>
                                  <a:off x="2785404" y="4082562"/>
                                  <a:ext cx="1453964" cy="509552"/>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34C535B" w14:textId="1BD80CBD" w:rsidR="00C47083" w:rsidRPr="00A42630" w:rsidRDefault="00C47083" w:rsidP="00A42630">
                                    <w:pPr>
                                      <w:pStyle w:val="Web"/>
                                      <w:spacing w:before="0" w:beforeAutospacing="0" w:after="0" w:afterAutospacing="0"/>
                                      <w:jc w:val="center"/>
                                    </w:pPr>
                                    <w:r>
                                      <w:rPr>
                                        <w:rFonts w:ascii="Book Antiqua" w:eastAsia="標楷體" w:hAnsi="標楷體" w:cs="Times New Roman" w:hint="eastAsia"/>
                                      </w:rPr>
                                      <w:t>驗收、記錄保養內容</w:t>
                                    </w:r>
                                    <w:r w:rsidRPr="003F33BD">
                                      <w:rPr>
                                        <w:rFonts w:ascii="Book Antiqua" w:eastAsia="標楷體" w:hAnsi="標楷體" w:cs="Times New Roman" w:hint="eastAsia"/>
                                      </w:rPr>
                                      <w:t>並檢附維修相關憑證</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8" name="流程圖: 決策 348"/>
                              <wps:cNvSpPr/>
                              <wps:spPr>
                                <a:xfrm>
                                  <a:off x="207027" y="3581581"/>
                                  <a:ext cx="1527797" cy="656122"/>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60B15A15" w14:textId="1A416BDD" w:rsidR="00C47083" w:rsidRPr="00411CD2" w:rsidRDefault="00C47083" w:rsidP="0084371F">
                                    <w:pPr>
                                      <w:pStyle w:val="Web"/>
                                      <w:spacing w:before="0" w:beforeAutospacing="0" w:after="0" w:afterAutospacing="0" w:line="360" w:lineRule="exact"/>
                                      <w:jc w:val="center"/>
                                      <w:rPr>
                                        <w:rFonts w:ascii="標楷體" w:eastAsia="標楷體" w:hAnsi="標楷體"/>
                                      </w:rPr>
                                    </w:pPr>
                                    <w:r>
                                      <w:rPr>
                                        <w:rFonts w:ascii="標楷體" w:eastAsia="標楷體" w:hAnsi="標楷體" w:cs="Times New Roman" w:hint="eastAsia"/>
                                      </w:rPr>
                                      <w:t>廠內</w:t>
                                    </w:r>
                                    <w:r>
                                      <w:rPr>
                                        <w:rFonts w:ascii="標楷體" w:eastAsia="標楷體" w:hAnsi="標楷體" w:cs="Times New Roman"/>
                                      </w:rPr>
                                      <w:t>/</w:t>
                                    </w:r>
                                    <w:r>
                                      <w:rPr>
                                        <w:rFonts w:ascii="標楷體" w:eastAsia="標楷體" w:hAnsi="標楷體" w:cs="Times New Roman" w:hint="eastAsia"/>
                                      </w:rPr>
                                      <w:t>外</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9" name="直線單箭頭接點 364"/>
                              <wps:cNvCnPr>
                                <a:stCxn id="301" idx="2"/>
                                <a:endCxn id="348" idx="0"/>
                              </wps:cNvCnPr>
                              <wps:spPr>
                                <a:xfrm rot="16200000" flipH="1">
                                  <a:off x="889064" y="3499719"/>
                                  <a:ext cx="161736" cy="1988"/>
                                </a:xfrm>
                                <a:prstGeom prst="bentConnector3">
                                  <a:avLst>
                                    <a:gd name="adj1" fmla="val 50000"/>
                                  </a:avLst>
                                </a:prstGeom>
                                <a:noFill/>
                                <a:ln w="12700" cap="flat" cmpd="sng" algn="ctr">
                                  <a:solidFill>
                                    <a:sysClr val="windowText" lastClr="000000"/>
                                  </a:solidFill>
                                  <a:prstDash val="solid"/>
                                  <a:miter lim="800000"/>
                                  <a:tailEnd type="triangle"/>
                                </a:ln>
                                <a:effectLst/>
                              </wps:spPr>
                              <wps:bodyPr/>
                            </wps:wsp>
                            <wps:wsp>
                              <wps:cNvPr id="350" name="直線單箭頭接點 364"/>
                              <wps:cNvCnPr>
                                <a:stCxn id="348" idx="3"/>
                                <a:endCxn id="316" idx="0"/>
                              </wps:cNvCnPr>
                              <wps:spPr>
                                <a:xfrm flipV="1">
                                  <a:off x="1734824" y="808886"/>
                                  <a:ext cx="2213958" cy="3100756"/>
                                </a:xfrm>
                                <a:prstGeom prst="bentConnector4">
                                  <a:avLst>
                                    <a:gd name="adj1" fmla="val 36193"/>
                                    <a:gd name="adj2" fmla="val 107372"/>
                                  </a:avLst>
                                </a:prstGeom>
                                <a:noFill/>
                                <a:ln w="12700" cap="flat" cmpd="sng" algn="ctr">
                                  <a:solidFill>
                                    <a:sysClr val="windowText" lastClr="000000"/>
                                  </a:solidFill>
                                  <a:prstDash val="solid"/>
                                  <a:miter lim="800000"/>
                                  <a:tailEnd type="triangle"/>
                                </a:ln>
                                <a:effectLst/>
                              </wps:spPr>
                              <wps:bodyPr/>
                            </wps:wsp>
                            <wps:wsp>
                              <wps:cNvPr id="351" name="直線單箭頭接點 364"/>
                              <wps:cNvCnPr>
                                <a:stCxn id="348" idx="2"/>
                                <a:endCxn id="347" idx="1"/>
                              </wps:cNvCnPr>
                              <wps:spPr>
                                <a:xfrm rot="16200000" flipH="1">
                                  <a:off x="1828359" y="3380270"/>
                                  <a:ext cx="99613" cy="1814478"/>
                                </a:xfrm>
                                <a:prstGeom prst="bentConnector2">
                                  <a:avLst/>
                                </a:prstGeom>
                                <a:noFill/>
                                <a:ln w="12700" cap="flat" cmpd="sng" algn="ctr">
                                  <a:solidFill>
                                    <a:sysClr val="windowText" lastClr="000000"/>
                                  </a:solidFill>
                                  <a:prstDash val="solid"/>
                                  <a:miter lim="800000"/>
                                  <a:tailEnd type="triangle"/>
                                </a:ln>
                                <a:effectLst/>
                              </wps:spPr>
                              <wps:bodyPr/>
                            </wps:wsp>
                            <wps:wsp>
                              <wps:cNvPr id="352" name="矩形 352"/>
                              <wps:cNvSpPr/>
                              <wps:spPr>
                                <a:xfrm>
                                  <a:off x="1639442" y="3603422"/>
                                  <a:ext cx="541049" cy="316230"/>
                                </a:xfrm>
                                <a:prstGeom prst="rect">
                                  <a:avLst/>
                                </a:prstGeom>
                                <a:noFill/>
                                <a:ln w="12700" cap="flat" cmpd="sng" algn="ctr">
                                  <a:noFill/>
                                  <a:prstDash val="solid"/>
                                  <a:miter lim="800000"/>
                                </a:ln>
                                <a:effectLst/>
                              </wps:spPr>
                              <wps:txbx>
                                <w:txbxContent>
                                  <w:p w14:paraId="635DE74B" w14:textId="4041B849" w:rsidR="00C47083" w:rsidRPr="00411CD2" w:rsidRDefault="00C47083" w:rsidP="0084371F">
                                    <w:pPr>
                                      <w:pStyle w:val="Web"/>
                                      <w:spacing w:before="0" w:beforeAutospacing="0" w:after="0" w:afterAutospacing="0" w:line="360" w:lineRule="exact"/>
                                      <w:jc w:val="center"/>
                                      <w:rPr>
                                        <w:rFonts w:ascii="Times New Roman" w:eastAsia="標楷體" w:hAnsi="Times New Roman" w:cs="Times New Roman"/>
                                      </w:rPr>
                                    </w:pPr>
                                    <w:r>
                                      <w:rPr>
                                        <w:rFonts w:ascii="Times New Roman" w:eastAsia="標楷體" w:hAnsi="Times New Roman" w:cs="Times New Roman" w:hint="eastAsia"/>
                                      </w:rPr>
                                      <w:t>廠外</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4" name="矩形 354"/>
                              <wps:cNvSpPr/>
                              <wps:spPr>
                                <a:xfrm>
                                  <a:off x="412795" y="4153952"/>
                                  <a:ext cx="541020" cy="315595"/>
                                </a:xfrm>
                                <a:prstGeom prst="rect">
                                  <a:avLst/>
                                </a:prstGeom>
                                <a:noFill/>
                                <a:ln w="12700" cap="flat" cmpd="sng" algn="ctr">
                                  <a:noFill/>
                                  <a:prstDash val="solid"/>
                                  <a:miter lim="800000"/>
                                </a:ln>
                                <a:effectLst/>
                              </wps:spPr>
                              <wps:txbx>
                                <w:txbxContent>
                                  <w:p w14:paraId="6F8FFCF7" w14:textId="64DC1A8D" w:rsidR="00C47083" w:rsidRDefault="00C47083" w:rsidP="00A42630">
                                    <w:pPr>
                                      <w:spacing w:line="360" w:lineRule="exact"/>
                                      <w:jc w:val="center"/>
                                      <w:rPr>
                                        <w:rFonts w:ascii="Times New Roman" w:eastAsia="標楷體" w:hAnsi="標楷體"/>
                                        <w:szCs w:val="24"/>
                                      </w:rPr>
                                    </w:pPr>
                                    <w:r>
                                      <w:rPr>
                                        <w:rFonts w:ascii="Times New Roman" w:eastAsia="標楷體" w:hAnsi="標楷體" w:hint="eastAsia"/>
                                      </w:rPr>
                                      <w:t>廠內</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8" name="流程圖: 文件 328"/>
                              <wps:cNvSpPr/>
                              <wps:spPr>
                                <a:xfrm>
                                  <a:off x="4164035" y="4349084"/>
                                  <a:ext cx="1610751" cy="588676"/>
                                </a:xfrm>
                                <a:prstGeom prst="flowChartDocument">
                                  <a:avLst/>
                                </a:prstGeom>
                                <a:solidFill>
                                  <a:sysClr val="window" lastClr="FFFFFF"/>
                                </a:solidFill>
                                <a:ln w="12700" cap="flat" cmpd="sng" algn="ctr">
                                  <a:solidFill>
                                    <a:srgbClr val="C55A11"/>
                                  </a:solidFill>
                                  <a:prstDash val="solid"/>
                                  <a:miter lim="800000"/>
                                </a:ln>
                                <a:effectLst/>
                              </wps:spPr>
                              <wps:txbx>
                                <w:txbxContent>
                                  <w:p w14:paraId="38418C69" w14:textId="2E1E8772" w:rsidR="00C47083" w:rsidRPr="00B812BA" w:rsidRDefault="004D603C" w:rsidP="00A42630">
                                    <w:pPr>
                                      <w:pStyle w:val="Web"/>
                                      <w:spacing w:before="0" w:beforeAutospacing="0" w:after="0" w:afterAutospacing="0"/>
                                      <w:rPr>
                                        <w:color w:val="FF0000"/>
                                      </w:rPr>
                                    </w:pPr>
                                    <w:r w:rsidRPr="00B812BA">
                                      <w:rPr>
                                        <w:rFonts w:ascii="Book Antiqua" w:eastAsia="標楷體" w:hAnsi="標楷體" w:cs="Times New Roman" w:hint="eastAsia"/>
                                        <w:color w:val="FF0000"/>
                                        <w:highlight w:val="yellow"/>
                                      </w:rPr>
                                      <w:t>設備自主保養紀錄表</w:t>
                                    </w:r>
                                    <w:r w:rsidRPr="00B812BA">
                                      <w:rPr>
                                        <w:rFonts w:ascii="Book Antiqua" w:eastAsia="標楷體" w:hAnsi="標楷體" w:cs="Times New Roman" w:hint="eastAsia"/>
                                        <w:color w:val="FF0000"/>
                                        <w:highlight w:val="yellow"/>
                                      </w:rPr>
                                      <w:t>/</w:t>
                                    </w:r>
                                    <w:r w:rsidR="00C47083" w:rsidRPr="00B812BA">
                                      <w:rPr>
                                        <w:rFonts w:ascii="Book Antiqua" w:eastAsia="標楷體" w:hAnsi="標楷體" w:cs="Times New Roman" w:hint="eastAsia"/>
                                        <w:color w:val="FF0000"/>
                                        <w:highlight w:val="yellow"/>
                                      </w:rPr>
                                      <w:t>儀器設備一覽表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5" name="直線接點 365"/>
                              <wps:cNvCnPr/>
                              <wps:spPr>
                                <a:xfrm>
                                  <a:off x="7617021" y="172720"/>
                                  <a:ext cx="0" cy="4813935"/>
                                </a:xfrm>
                                <a:prstGeom prst="line">
                                  <a:avLst/>
                                </a:prstGeom>
                                <a:ln w="9525">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278" name="流程圖: 文件 278"/>
                              <wps:cNvSpPr/>
                              <wps:spPr>
                                <a:xfrm>
                                  <a:off x="4274921" y="1062500"/>
                                  <a:ext cx="995045" cy="439259"/>
                                </a:xfrm>
                                <a:prstGeom prst="flowChartDocument">
                                  <a:avLst/>
                                </a:prstGeom>
                                <a:solidFill>
                                  <a:sysClr val="window" lastClr="FFFFFF"/>
                                </a:solidFill>
                                <a:ln w="19050" cap="flat" cmpd="sng" algn="ctr">
                                  <a:solidFill>
                                    <a:srgbClr val="C55A11"/>
                                  </a:solidFill>
                                  <a:prstDash val="solid"/>
                                  <a:miter lim="800000"/>
                                </a:ln>
                                <a:effectLst/>
                              </wps:spPr>
                              <wps:txbx>
                                <w:txbxContent>
                                  <w:p w14:paraId="5B34E0D9" w14:textId="18D7F54B" w:rsidR="00C47083" w:rsidRDefault="00C47083" w:rsidP="008379A7">
                                    <w:pPr>
                                      <w:jc w:val="center"/>
                                      <w:rPr>
                                        <w:szCs w:val="24"/>
                                      </w:rPr>
                                    </w:pPr>
                                    <w:r>
                                      <w:rPr>
                                        <w:rFonts w:eastAsia="標楷體" w:hAnsi="標楷體" w:hint="eastAsia"/>
                                      </w:rPr>
                                      <w:t>資產送修單</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 name="接點: 肘形 32"/>
                              <wps:cNvCnPr>
                                <a:stCxn id="373" idx="3"/>
                                <a:endCxn id="374" idx="1"/>
                              </wps:cNvCnPr>
                              <wps:spPr>
                                <a:xfrm flipV="1">
                                  <a:off x="4604332" y="2333423"/>
                                  <a:ext cx="1609812" cy="994944"/>
                                </a:xfrm>
                                <a:prstGeom prst="bentConnector3">
                                  <a:avLst>
                                    <a:gd name="adj1" fmla="val 60685"/>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34" name="接點: 肘形 34"/>
                              <wps:cNvCnPr>
                                <a:stCxn id="347" idx="3"/>
                                <a:endCxn id="374" idx="1"/>
                              </wps:cNvCnPr>
                              <wps:spPr>
                                <a:xfrm flipV="1">
                                  <a:off x="4239368" y="2333423"/>
                                  <a:ext cx="1974776" cy="2003893"/>
                                </a:xfrm>
                                <a:prstGeom prst="bentConnector3">
                                  <a:avLst>
                                    <a:gd name="adj1" fmla="val 78139"/>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37" name="直線單箭頭接點 37"/>
                              <wps:cNvCnPr>
                                <a:stCxn id="374" idx="2"/>
                                <a:endCxn id="360" idx="0"/>
                              </wps:cNvCnPr>
                              <wps:spPr>
                                <a:xfrm>
                                  <a:off x="6747437" y="2504310"/>
                                  <a:ext cx="4949" cy="362786"/>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49" name="直線單箭頭接點 49"/>
                              <wps:cNvCnPr>
                                <a:stCxn id="360" idx="3"/>
                                <a:endCxn id="363" idx="1"/>
                              </wps:cNvCnPr>
                              <wps:spPr>
                                <a:xfrm>
                                  <a:off x="7441565" y="3190704"/>
                                  <a:ext cx="345747" cy="3627"/>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8" name="接點: 肘形 58"/>
                              <wps:cNvCnPr>
                                <a:stCxn id="363" idx="2"/>
                                <a:endCxn id="368" idx="3"/>
                              </wps:cNvCnPr>
                              <wps:spPr>
                                <a:xfrm rot="5400000">
                                  <a:off x="7261144" y="3588649"/>
                                  <a:ext cx="1131083" cy="1055306"/>
                                </a:xfrm>
                                <a:prstGeom prst="bentConnector2">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62" name="直線單箭頭接點 62"/>
                              <wps:cNvCnPr>
                                <a:stCxn id="360" idx="2"/>
                                <a:endCxn id="368" idx="0"/>
                              </wps:cNvCnPr>
                              <wps:spPr>
                                <a:xfrm>
                                  <a:off x="6752386" y="3514312"/>
                                  <a:ext cx="358" cy="95303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57FDD1DE" id="畫布 377" o:spid="_x0000_s1183" editas="canvas" style="width:744.35pt;height:394.4pt;mso-position-horizontal-relative:char;mso-position-vertical-relative:line" coordsize="94532,50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">
                      <v:shape id="_x0000_s1184" type="#_x0000_t75" style="position:absolute;width:94532;height:50082;visibility:visible;mso-wrap-style:square" stroked="t" strokecolor="gray [1629]">
                        <v:fill o:detectmouseclick="t"/>
                        <v:path o:connecttype="none"/>
                      </v:shape>
                      <v:rect id="矩形 355" o:spid="_x0000_s1185" style="position:absolute;left:232;top:185;width:59477;height:3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" fillcolor="#f2f2f2" strokecolor="windowText" strokeweight="1pt">
                        <v:textbox>
                          <w:txbxContent>
                            <w:p w14:paraId="073751B7" w14:textId="3CCE598F" w:rsidR="00C47083" w:rsidRDefault="00C47083" w:rsidP="0084371F">
                              <w:pPr>
                                <w:pStyle w:val="Web"/>
                                <w:spacing w:before="0" w:beforeAutospacing="0" w:after="0" w:afterAutospacing="0"/>
                                <w:jc w:val="center"/>
                              </w:pPr>
                              <w:r>
                                <w:rPr>
                                  <w:rFonts w:ascii="標楷體" w:eastAsia="標楷體" w:hAnsi="標楷體" w:cs="Times New Roman" w:hint="eastAsia"/>
                                  <w:kern w:val="2"/>
                                </w:rPr>
                                <w:t>保管單位</w:t>
                              </w:r>
                            </w:p>
                          </w:txbxContent>
                        </v:textbox>
                      </v:rect>
                      <v:shape id="流程圖: 結束點 356" o:spid="_x0000_s1186" type="#_x0000_t116" style="position:absolute;left:2438;top:4149;width:14395;height:4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" fillcolor="window" strokecolor="windowText" strokeweight="1pt">
                        <v:textbox>
                          <w:txbxContent>
                            <w:p w14:paraId="70469259" w14:textId="77777777" w:rsidR="00C47083" w:rsidRDefault="00C47083" w:rsidP="002F2D96">
                              <w:pPr>
                                <w:pStyle w:val="Web"/>
                                <w:spacing w:before="0" w:beforeAutospacing="0" w:after="0" w:afterAutospacing="0" w:line="360" w:lineRule="exact"/>
                                <w:jc w:val="center"/>
                              </w:pPr>
                              <w:r>
                                <w:rPr>
                                  <w:rFonts w:ascii="Book Antiqua" w:eastAsia="標楷體" w:hAnsi="標楷體" w:cs="Times New Roman" w:hint="eastAsia"/>
                                </w:rPr>
                                <w:t>開始</w:t>
                              </w:r>
                            </w:p>
                          </w:txbxContent>
                        </v:textbox>
                      </v:shape>
                      <v:rect id="矩形 357" o:spid="_x0000_s1187" style="position:absolute;left:3539;top:10126;width:12228;height:3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" fillcolor="window" strokecolor="windowText" strokeweight="1pt">
                        <v:textbox>
                          <w:txbxContent>
                            <w:p w14:paraId="5E695B5D" w14:textId="4824D141" w:rsidR="00C47083" w:rsidRDefault="00C47083" w:rsidP="0084371F">
                              <w:pPr>
                                <w:pStyle w:val="Web"/>
                                <w:spacing w:before="0" w:beforeAutospacing="0" w:after="0" w:afterAutospacing="0" w:line="360" w:lineRule="exact"/>
                                <w:jc w:val="center"/>
                              </w:pPr>
                              <w:r w:rsidRPr="003F33BD">
                                <w:rPr>
                                  <w:rFonts w:ascii="Book Antiqua" w:eastAsia="標楷體" w:hAnsi="標楷體" w:cs="Times New Roman" w:hint="eastAsia"/>
                                </w:rPr>
                                <w:t>檢修</w:t>
                              </w:r>
                              <w:r>
                                <w:rPr>
                                  <w:rFonts w:ascii="Book Antiqua" w:eastAsia="標楷體" w:hAnsi="標楷體" w:cs="Times New Roman" w:hint="eastAsia"/>
                                </w:rPr>
                                <w:t>/</w:t>
                              </w:r>
                              <w:r w:rsidRPr="003F33BD">
                                <w:rPr>
                                  <w:rFonts w:ascii="Book Antiqua" w:eastAsia="標楷體" w:hAnsi="標楷體" w:cs="Times New Roman" w:hint="eastAsia"/>
                                </w:rPr>
                                <w:t>維修</w:t>
                              </w:r>
                              <w:r>
                                <w:rPr>
                                  <w:rFonts w:ascii="Book Antiqua" w:eastAsia="標楷體" w:hAnsi="標楷體" w:cs="Times New Roman" w:hint="eastAsia"/>
                                </w:rPr>
                                <w:t>需求</w:t>
                              </w:r>
                            </w:p>
                          </w:txbxContent>
                        </v:textbox>
                      </v:rect>
                      <v:shape id="直線單箭頭接點 358" o:spid="_x0000_s1188" type="#_x0000_t32" style="position:absolute;left:9636;top:8373;width:17;height:17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" strokecolor="windowText" strokeweight="1pt">
                        <v:stroke endarrow="block" joinstyle="miter"/>
                      </v:shape>
                      <v:shape id="流程圖: 決策 360" o:spid="_x0000_s1189" type="#_x0000_t110" style="position:absolute;left:60632;top:28670;width:13783;height:6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" fillcolor="window" strokecolor="windowText" strokeweight="1pt">
                        <v:textbox>
                          <w:txbxContent>
                            <w:p w14:paraId="778D5C10" w14:textId="7BDEA99E" w:rsidR="00C47083" w:rsidRPr="00411CD2" w:rsidRDefault="00C47083" w:rsidP="003F33BD">
                              <w:pPr>
                                <w:pStyle w:val="Web"/>
                                <w:spacing w:before="0" w:beforeAutospacing="0" w:after="0" w:afterAutospacing="0"/>
                                <w:jc w:val="center"/>
                                <w:rPr>
                                  <w:rFonts w:ascii="標楷體" w:eastAsia="標楷體" w:hAnsi="標楷體"/>
                                </w:rPr>
                              </w:pPr>
                              <w:r>
                                <w:rPr>
                                  <w:rFonts w:ascii="標楷體" w:eastAsia="標楷體" w:hAnsi="標楷體" w:cs="Times New Roman" w:hint="eastAsia"/>
                                </w:rPr>
                                <w:t>資本化</w:t>
                              </w:r>
                            </w:p>
                          </w:txbxContent>
                        </v:textbox>
                      </v:shape>
                      <v:shape id="直線單箭頭接點 361" o:spid="_x0000_s1190" type="#_x0000_t32" style="position:absolute;left:9653;top:13582;width:0;height:19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" strokecolor="windowText" strokeweight="1pt">
                        <v:stroke endarrow="block" joinstyle="miter"/>
                      </v:shape>
                      <v:rect id="矩形 363" o:spid="_x0000_s1191" style="position:absolute;left:77873;top:28379;width:11340;height:7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" fillcolor="window" strokecolor="windowText" strokeweight="1pt">
                        <v:textbox>
                          <w:txbxContent>
                            <w:p w14:paraId="31FCF632" w14:textId="77777777" w:rsidR="00C47083" w:rsidRDefault="00C47083" w:rsidP="008379A7">
                              <w:pPr>
                                <w:pStyle w:val="Web"/>
                                <w:spacing w:before="0" w:beforeAutospacing="0" w:after="0" w:afterAutospacing="0"/>
                                <w:jc w:val="center"/>
                                <w:rPr>
                                  <w:rFonts w:ascii="Book Antiqua" w:eastAsia="標楷體" w:hAnsi="標楷體" w:cs="Times New Roman"/>
                                </w:rPr>
                              </w:pPr>
                              <w:r w:rsidRPr="003F33BD">
                                <w:rPr>
                                  <w:rFonts w:ascii="Book Antiqua" w:eastAsia="標楷體" w:hAnsi="標楷體" w:cs="Times New Roman" w:hint="eastAsia"/>
                                </w:rPr>
                                <w:t>更新</w:t>
                              </w:r>
                              <w:bookmarkStart w:id="28" w:name="_Hlk98513853"/>
                              <w:r>
                                <w:rPr>
                                  <w:rFonts w:ascii="Book Antiqua" w:eastAsia="標楷體" w:hAnsi="標楷體" w:cs="Times New Roman" w:hint="eastAsia"/>
                                </w:rPr>
                                <w:t>財</w:t>
                              </w:r>
                              <w:r w:rsidRPr="003F33BD">
                                <w:rPr>
                                  <w:rFonts w:ascii="Book Antiqua" w:eastAsia="標楷體" w:hAnsi="標楷體" w:cs="Times New Roman" w:hint="eastAsia"/>
                                </w:rPr>
                                <w:t>產目錄</w:t>
                              </w:r>
                            </w:p>
                            <w:p w14:paraId="0511D17F" w14:textId="238EA281" w:rsidR="00C47083" w:rsidRPr="003F33BD" w:rsidRDefault="00C47083" w:rsidP="008379A7">
                              <w:pPr>
                                <w:pStyle w:val="Web"/>
                                <w:spacing w:before="0" w:beforeAutospacing="0" w:after="0" w:afterAutospacing="0"/>
                                <w:jc w:val="center"/>
                                <w:rPr>
                                  <w:rFonts w:ascii="Book Antiqua" w:eastAsia="標楷體" w:hAnsi="標楷體" w:cs="Times New Roman"/>
                                </w:rPr>
                              </w:pPr>
                              <w:r w:rsidRPr="003F33BD">
                                <w:rPr>
                                  <w:rFonts w:ascii="Book Antiqua" w:eastAsia="標楷體" w:hAnsi="標楷體" w:cs="Times New Roman" w:hint="eastAsia"/>
                                </w:rPr>
                                <w:t>清冊</w:t>
                              </w:r>
                              <w:bookmarkEnd w:id="28"/>
                            </w:p>
                          </w:txbxContent>
                        </v:textbox>
                      </v:rect>
                      <v:shape id="直線單箭頭接點 364" o:spid="_x0000_s1192" type="#_x0000_t34" style="position:absolute;left:8763;top:29977;width:1834;height:1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" strokecolor="windowText" strokeweight="1pt">
                        <v:stroke endarrow="block"/>
                      </v:shape>
                      <v:shape id="流程圖: 結束點 368" o:spid="_x0000_s1193" type="#_x0000_t116" style="position:absolute;left:62064;top:44673;width:10926;height:4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" fillcolor="window" strokecolor="windowText" strokeweight="1pt">
                        <v:textbox>
                          <w:txbxContent>
                            <w:p w14:paraId="6D027E5C" w14:textId="77777777" w:rsidR="00C47083" w:rsidRDefault="00C47083" w:rsidP="0084371F">
                              <w:pPr>
                                <w:pStyle w:val="Web"/>
                                <w:spacing w:before="0" w:beforeAutospacing="0" w:after="0" w:afterAutospacing="0" w:line="360" w:lineRule="exact"/>
                                <w:jc w:val="center"/>
                              </w:pPr>
                              <w:r>
                                <w:rPr>
                                  <w:rFonts w:ascii="Book Antiqua" w:eastAsia="標楷體" w:hAnsi="標楷體" w:cs="Times New Roman" w:hint="eastAsia"/>
                                </w:rPr>
                                <w:t>結束</w:t>
                              </w:r>
                            </w:p>
                          </w:txbxContent>
                        </v:textbox>
                      </v:shape>
                      <v:rect id="矩形 373" o:spid="_x0000_s1194" style="position:absolute;left:32894;top:29593;width:13149;height:7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" fillcolor="window" strokecolor="windowText" strokeweight="1pt">
                        <v:textbox>
                          <w:txbxContent>
                            <w:p w14:paraId="13B6898F" w14:textId="52054656" w:rsidR="00C47083" w:rsidRDefault="00C47083" w:rsidP="0084371F">
                              <w:pPr>
                                <w:pStyle w:val="Web"/>
                                <w:spacing w:before="0" w:beforeAutospacing="0" w:after="0" w:afterAutospacing="0"/>
                                <w:jc w:val="center"/>
                                <w:rPr>
                                  <w:rFonts w:ascii="Book Antiqua" w:eastAsia="標楷體" w:hAnsi="標楷體" w:cs="Times New Roman"/>
                                </w:rPr>
                              </w:pPr>
                              <w:r w:rsidRPr="003F33BD">
                                <w:rPr>
                                  <w:rFonts w:ascii="Book Antiqua" w:eastAsia="標楷體" w:hAnsi="標楷體" w:cs="Times New Roman" w:hint="eastAsia"/>
                                </w:rPr>
                                <w:t>驗收</w:t>
                              </w:r>
                              <w:r>
                                <w:rPr>
                                  <w:rFonts w:ascii="Book Antiqua" w:eastAsia="標楷體" w:hAnsi="標楷體" w:cs="Times New Roman" w:hint="eastAsia"/>
                                </w:rPr>
                                <w:t>設備</w:t>
                              </w:r>
                              <w:r w:rsidRPr="003F33BD">
                                <w:rPr>
                                  <w:rFonts w:ascii="Book Antiqua" w:eastAsia="標楷體" w:hAnsi="標楷體" w:cs="Times New Roman" w:hint="eastAsia"/>
                                </w:rPr>
                                <w:t>並檢附維修相關憑證</w:t>
                              </w:r>
                            </w:p>
                            <w:p w14:paraId="2F683D11" w14:textId="5737671A" w:rsidR="00C47083" w:rsidRPr="00513541" w:rsidRDefault="00C47083" w:rsidP="0084371F">
                              <w:pPr>
                                <w:pStyle w:val="Web"/>
                                <w:spacing w:before="0" w:beforeAutospacing="0" w:after="0" w:afterAutospacing="0"/>
                                <w:jc w:val="center"/>
                                <w:rPr>
                                  <w:rFonts w:ascii="標楷體" w:eastAsia="標楷體" w:hAnsi="標楷體"/>
                                </w:rPr>
                              </w:pPr>
                              <w:r w:rsidRPr="00513541">
                                <w:rPr>
                                  <w:rFonts w:ascii="標楷體" w:eastAsia="標楷體" w:hAnsi="標楷體" w:hint="eastAsia"/>
                                </w:rPr>
                                <w:t>並將資產收回</w:t>
                              </w:r>
                            </w:p>
                          </w:txbxContent>
                        </v:textbox>
                      </v:rect>
                      <v:rect id="矩形 374" o:spid="_x0000_s1195" style="position:absolute;left:62141;top:21625;width:10666;height:34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" fillcolor="window" strokecolor="windowText" strokeweight="1pt">
                        <v:textbox>
                          <w:txbxContent>
                            <w:p w14:paraId="5CC7E96C" w14:textId="58B1B69E" w:rsidR="00C47083" w:rsidRDefault="00C47083" w:rsidP="0084371F">
                              <w:pPr>
                                <w:pStyle w:val="Web"/>
                                <w:spacing w:before="0" w:beforeAutospacing="0" w:after="0" w:afterAutospacing="0" w:line="360" w:lineRule="exact"/>
                                <w:jc w:val="center"/>
                              </w:pPr>
                              <w:proofErr w:type="gramStart"/>
                              <w:r>
                                <w:rPr>
                                  <w:rFonts w:ascii="Book Antiqua" w:eastAsia="標楷體" w:hAnsi="標楷體" w:cs="Times New Roman" w:hint="eastAsia"/>
                                </w:rPr>
                                <w:t>入帳</w:t>
                              </w:r>
                              <w:proofErr w:type="gramEnd"/>
                              <w:r>
                                <w:rPr>
                                  <w:rFonts w:ascii="Book Antiqua" w:eastAsia="標楷體" w:hAnsi="標楷體" w:cs="Times New Roman" w:hint="eastAsia"/>
                                </w:rPr>
                                <w:t>作業</w:t>
                              </w:r>
                            </w:p>
                          </w:txbxContent>
                        </v:textbox>
                      </v:rect>
                      <v:rect id="矩形 300" o:spid="_x0000_s1196" style="position:absolute;left:3539;top:15574;width:12228;height:3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" fillcolor="window" strokecolor="windowText" strokeweight="1pt">
                        <v:textbox>
                          <w:txbxContent>
                            <w:p w14:paraId="74652445" w14:textId="3A714D34" w:rsidR="00C47083" w:rsidRDefault="00C47083" w:rsidP="0084371F">
                              <w:pPr>
                                <w:pStyle w:val="Web"/>
                                <w:spacing w:before="0" w:beforeAutospacing="0" w:after="0" w:afterAutospacing="0" w:line="360" w:lineRule="exact"/>
                                <w:jc w:val="center"/>
                              </w:pPr>
                              <w:r w:rsidRPr="003F33BD">
                                <w:rPr>
                                  <w:rFonts w:ascii="Book Antiqua" w:eastAsia="標楷體" w:hAnsi="標楷體" w:cs="Times New Roman" w:hint="eastAsia"/>
                                </w:rPr>
                                <w:t>提出維修申請</w:t>
                              </w:r>
                            </w:p>
                          </w:txbxContent>
                        </v:textbox>
                      </v:rect>
                      <v:rect id="矩形 301" o:spid="_x0000_s1197" style="position:absolute;left:3569;top:30903;width:12240;height:3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" fillcolor="window" strokecolor="windowText" strokeweight="1pt">
                        <v:textbox>
                          <w:txbxContent>
                            <w:p w14:paraId="7767823A" w14:textId="69B848EB" w:rsidR="00C47083" w:rsidRPr="003F33BD" w:rsidRDefault="00C47083" w:rsidP="003F33BD">
                              <w:pPr>
                                <w:pStyle w:val="Web"/>
                                <w:spacing w:line="360" w:lineRule="exact"/>
                                <w:jc w:val="center"/>
                                <w:rPr>
                                  <w:rFonts w:ascii="Book Antiqua" w:eastAsia="標楷體" w:hAnsi="標楷體" w:cs="Times New Roman"/>
                                </w:rPr>
                              </w:pPr>
                              <w:r w:rsidRPr="003F33BD">
                                <w:rPr>
                                  <w:rFonts w:ascii="Book Antiqua" w:eastAsia="標楷體" w:hAnsi="標楷體" w:cs="Times New Roman" w:hint="eastAsia"/>
                                </w:rPr>
                                <w:t>聯絡廠商維修</w:t>
                              </w:r>
                            </w:p>
                          </w:txbxContent>
                        </v:textbox>
                      </v:rect>
                      <v:shape id="流程圖: 文件 304" o:spid="_x0000_s1198" type="#_x0000_t114" style="position:absolute;left:84363;top:34395;width:9651;height:6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" fillcolor="window" strokecolor="#c55a11" strokeweight="1pt">
                        <v:textbox>
                          <w:txbxContent>
                            <w:p w14:paraId="659AB7BD" w14:textId="77777777" w:rsidR="00C47083" w:rsidRDefault="00C47083" w:rsidP="0084371F">
                              <w:pPr>
                                <w:pStyle w:val="Web"/>
                                <w:spacing w:before="0" w:beforeAutospacing="0" w:after="0" w:afterAutospacing="0"/>
                                <w:jc w:val="center"/>
                                <w:rPr>
                                  <w:rFonts w:ascii="Book Antiqua" w:eastAsia="標楷體" w:hAnsi="標楷體" w:cs="Times New Roman"/>
                                </w:rPr>
                              </w:pPr>
                              <w:r w:rsidRPr="003F33BD">
                                <w:rPr>
                                  <w:rFonts w:ascii="Book Antiqua" w:eastAsia="標楷體" w:hAnsi="標楷體" w:cs="Times New Roman" w:hint="eastAsia"/>
                                </w:rPr>
                                <w:t>財產目錄</w:t>
                              </w:r>
                            </w:p>
                            <w:p w14:paraId="0EB80CB4" w14:textId="6F1722B0" w:rsidR="00C47083" w:rsidRDefault="00C47083" w:rsidP="0084371F">
                              <w:pPr>
                                <w:pStyle w:val="Web"/>
                                <w:spacing w:before="0" w:beforeAutospacing="0" w:after="0" w:afterAutospacing="0"/>
                                <w:jc w:val="center"/>
                              </w:pPr>
                              <w:r w:rsidRPr="003F33BD">
                                <w:rPr>
                                  <w:rFonts w:ascii="Book Antiqua" w:eastAsia="標楷體" w:hAnsi="標楷體" w:cs="Times New Roman" w:hint="eastAsia"/>
                                </w:rPr>
                                <w:t>清冊</w:t>
                              </w:r>
                            </w:p>
                          </w:txbxContent>
                        </v:textbox>
                      </v:shape>
                      <v:shape id="直線單箭頭接點 307" o:spid="_x0000_s1199" type="#_x0000_t32" style="position:absolute;left:9653;top:18961;width:18;height:30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" strokecolor="windowText" strokeweight="1pt">
                        <v:stroke endarrow="block" joinstyle="miter"/>
                      </v:shape>
                      <v:rect id="矩形 319" o:spid="_x0000_s1200" style="position:absolute;left:13816;top:22702;width:3672;height:3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" filled="f" stroked="f" strokeweight="1pt">
                        <v:textbox>
                          <w:txbxContent>
                            <w:p w14:paraId="09461A1F" w14:textId="3A8585F3" w:rsidR="00C47083" w:rsidRPr="00411CD2" w:rsidRDefault="00C47083" w:rsidP="0084371F">
                              <w:pPr>
                                <w:pStyle w:val="Web"/>
                                <w:spacing w:before="0" w:beforeAutospacing="0" w:after="0" w:afterAutospacing="0" w:line="360" w:lineRule="exact"/>
                                <w:jc w:val="center"/>
                                <w:rPr>
                                  <w:rFonts w:ascii="Times New Roman" w:eastAsia="標楷體" w:hAnsi="Times New Roman" w:cs="Times New Roman"/>
                                </w:rPr>
                              </w:pPr>
                              <w:r w:rsidRPr="00411CD2">
                                <w:rPr>
                                  <w:rFonts w:ascii="Times New Roman" w:eastAsia="標楷體" w:hAnsi="Times New Roman" w:cs="Times New Roman"/>
                                </w:rPr>
                                <w:t>Y</w:t>
                              </w:r>
                            </w:p>
                          </w:txbxContent>
                        </v:textbox>
                      </v:rect>
                      <v:rect id="矩形 320" o:spid="_x0000_s1201" style="position:absolute;left:232;top:19465;width:4777;height:3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" filled="f" stroked="f" strokeweight="1pt">
                        <v:textbox>
                          <w:txbxContent>
                            <w:p w14:paraId="313268DB" w14:textId="4DFD20CC" w:rsidR="00C47083" w:rsidRPr="00411CD2" w:rsidRDefault="00C47083" w:rsidP="0084371F">
                              <w:pPr>
                                <w:pStyle w:val="Web"/>
                                <w:spacing w:before="0" w:beforeAutospacing="0" w:after="0" w:afterAutospacing="0" w:line="360" w:lineRule="exact"/>
                                <w:jc w:val="center"/>
                                <w:rPr>
                                  <w:rFonts w:ascii="Times New Roman" w:eastAsia="標楷體" w:hAnsi="Times New Roman" w:cs="Times New Roman"/>
                                </w:rPr>
                              </w:pPr>
                              <w:r>
                                <w:rPr>
                                  <w:rFonts w:ascii="Times New Roman" w:eastAsia="標楷體" w:hAnsi="Times New Roman" w:cs="Times New Roman"/>
                                </w:rPr>
                                <w:t>N</w:t>
                              </w:r>
                            </w:p>
                          </w:txbxContent>
                        </v:textbox>
                      </v:rect>
                      <v:rect id="矩形 200" o:spid="_x0000_s1202" style="position:absolute;left:76278;top:184;width:17895;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" fillcolor="#f2f2f2" strokecolor="windowText" strokeweight="1pt">
                        <v:textbox>
                          <w:txbxContent>
                            <w:p w14:paraId="458E6FEF" w14:textId="4EF1BE59" w:rsidR="00C47083" w:rsidRDefault="00C47083" w:rsidP="0084371F">
                              <w:pPr>
                                <w:pStyle w:val="Web"/>
                                <w:spacing w:before="0" w:beforeAutospacing="0" w:after="0" w:afterAutospacing="0"/>
                                <w:jc w:val="center"/>
                              </w:pPr>
                              <w:r>
                                <w:rPr>
                                  <w:rFonts w:ascii="標楷體" w:eastAsia="標楷體" w:hAnsi="標楷體" w:cs="Times New Roman" w:hint="eastAsia"/>
                                  <w:kern w:val="2"/>
                                </w:rPr>
                                <w:t>總務人員</w:t>
                              </w:r>
                            </w:p>
                          </w:txbxContent>
                        </v:textbox>
                      </v:rect>
                      <v:shape id="流程圖: 決策 201" o:spid="_x0000_s1203" type="#_x0000_t110" style="position:absolute;left:4127;top:21976;width:11087;height:7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" fillcolor="window" strokecolor="windowText" strokeweight="1pt">
                        <v:textbox>
                          <w:txbxContent>
                            <w:p w14:paraId="6B9E6B27" w14:textId="2E353BE4" w:rsidR="00C47083" w:rsidRPr="00411CD2" w:rsidRDefault="00C47083" w:rsidP="0084371F">
                              <w:pPr>
                                <w:pStyle w:val="Web"/>
                                <w:spacing w:before="0" w:beforeAutospacing="0" w:after="0" w:afterAutospacing="0" w:line="360" w:lineRule="exact"/>
                                <w:jc w:val="center"/>
                                <w:rPr>
                                  <w:rFonts w:ascii="標楷體" w:eastAsia="標楷體" w:hAnsi="標楷體"/>
                                </w:rPr>
                              </w:pPr>
                              <w:r>
                                <w:rPr>
                                  <w:rFonts w:ascii="標楷體" w:eastAsia="標楷體" w:hAnsi="標楷體" w:cs="Times New Roman" w:hint="eastAsia"/>
                                </w:rPr>
                                <w:t>簽核</w:t>
                              </w:r>
                            </w:p>
                          </w:txbxContent>
                        </v:textbox>
                      </v:shape>
                      <v:rect id="矩形 202" o:spid="_x0000_s1204" style="position:absolute;left:59709;top:135;width:16569;height:3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" fillcolor="#f2f2f2" strokecolor="windowText" strokeweight="1pt">
                        <v:textbox>
                          <w:txbxContent>
                            <w:p w14:paraId="522E1456" w14:textId="6283E172" w:rsidR="00C47083" w:rsidRDefault="00C47083" w:rsidP="0084371F">
                              <w:pPr>
                                <w:pStyle w:val="Web"/>
                                <w:spacing w:before="0" w:beforeAutospacing="0" w:after="0" w:afterAutospacing="0"/>
                                <w:jc w:val="center"/>
                              </w:pPr>
                              <w:r>
                                <w:rPr>
                                  <w:rFonts w:ascii="標楷體" w:eastAsia="標楷體" w:hAnsi="標楷體" w:cs="Times New Roman" w:hint="eastAsia"/>
                                  <w:kern w:val="2"/>
                                </w:rPr>
                                <w:t>財務部</w:t>
                              </w:r>
                            </w:p>
                          </w:txbxContent>
                        </v:textbox>
                      </v:rect>
                      <v:shape id="流程圖: 文件 359" o:spid="_x0000_s1205" type="#_x0000_t114" style="position:absolute;left:10478;top:18352;width:9825;height:3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" fillcolor="window" strokecolor="#c55a11" strokeweight="1.5pt">
                        <v:textbox>
                          <w:txbxContent>
                            <w:p w14:paraId="3D18B2BA" w14:textId="7FD4EED8" w:rsidR="00C47083" w:rsidRDefault="00C47083" w:rsidP="003F33BD">
                              <w:pPr>
                                <w:pStyle w:val="Web"/>
                                <w:spacing w:before="0" w:beforeAutospacing="0" w:after="0" w:afterAutospacing="0"/>
                                <w:jc w:val="center"/>
                              </w:pPr>
                              <w:r>
                                <w:rPr>
                                  <w:rFonts w:ascii="Book Antiqua" w:eastAsia="標楷體" w:hAnsi="標楷體" w:cs="Times New Roman" w:hint="eastAsia"/>
                                </w:rPr>
                                <w:t>費用請購</w:t>
                              </w:r>
                              <w:r w:rsidRPr="003F33BD">
                                <w:rPr>
                                  <w:rFonts w:ascii="Book Antiqua" w:eastAsia="標楷體" w:hAnsi="標楷體" w:cs="Times New Roman" w:hint="eastAsia"/>
                                </w:rPr>
                                <w:t>單</w:t>
                              </w:r>
                            </w:p>
                          </w:txbxContent>
                        </v:textbox>
                      </v:shape>
                      <v:rect id="矩形 205" o:spid="_x0000_s1206" style="position:absolute;left:71827;top:27820;width:3673;height:3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" filled="f" stroked="f" strokeweight="1pt">
                        <v:textbox>
                          <w:txbxContent>
                            <w:p w14:paraId="352750E9" w14:textId="77777777" w:rsidR="00C47083" w:rsidRPr="00411CD2" w:rsidRDefault="00C47083" w:rsidP="0084371F">
                              <w:pPr>
                                <w:pStyle w:val="Web"/>
                                <w:spacing w:before="0" w:beforeAutospacing="0" w:after="0" w:afterAutospacing="0" w:line="360" w:lineRule="exact"/>
                                <w:jc w:val="center"/>
                                <w:rPr>
                                  <w:rFonts w:ascii="Times New Roman" w:eastAsia="標楷體" w:hAnsi="Times New Roman" w:cs="Times New Roman"/>
                                </w:rPr>
                              </w:pPr>
                              <w:r w:rsidRPr="00411CD2">
                                <w:rPr>
                                  <w:rFonts w:ascii="Times New Roman" w:eastAsia="標楷體" w:hAnsi="Times New Roman" w:cs="Times New Roman"/>
                                </w:rPr>
                                <w:t>Y</w:t>
                              </w:r>
                            </w:p>
                          </w:txbxContent>
                        </v:textbox>
                      </v:rect>
                      <v:rect id="矩形 206" o:spid="_x0000_s1207" style="position:absolute;left:66674;top:36031;width:4776;height:3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" filled="f" stroked="f" strokeweight="1pt">
                        <v:textbox>
                          <w:txbxContent>
                            <w:p w14:paraId="70AD624C" w14:textId="77777777" w:rsidR="00C47083" w:rsidRPr="00411CD2" w:rsidRDefault="00C47083" w:rsidP="0084371F">
                              <w:pPr>
                                <w:pStyle w:val="Web"/>
                                <w:spacing w:before="0" w:beforeAutospacing="0" w:after="0" w:afterAutospacing="0" w:line="360" w:lineRule="exact"/>
                                <w:jc w:val="center"/>
                                <w:rPr>
                                  <w:rFonts w:ascii="Times New Roman" w:eastAsia="標楷體" w:hAnsi="Times New Roman" w:cs="Times New Roman"/>
                                </w:rPr>
                              </w:pPr>
                              <w:r>
                                <w:rPr>
                                  <w:rFonts w:ascii="Times New Roman" w:eastAsia="標楷體" w:hAnsi="Times New Roman" w:cs="Times New Roman"/>
                                </w:rPr>
                                <w:t>N</w:t>
                              </w:r>
                            </w:p>
                          </w:txbxContent>
                        </v:textbox>
                      </v:rect>
                      <v:line id="直線接點 186" o:spid="_x0000_s1208" style="position:absolute;visibility:visible;mso-wrap-style:square" from="59677,1720" to="59677,49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" strokecolor="gray [1629]"/>
                      <v:shape id="流程圖: 文件 256" o:spid="_x0000_s1209" type="#_x0000_t114" style="position:absolute;left:44208;top:34518;width:9953;height:3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" fillcolor="window" strokecolor="#c55a11" strokeweight="1pt">
                        <v:textbox>
                          <w:txbxContent>
                            <w:p w14:paraId="7309A9D8" w14:textId="4E9E54AE" w:rsidR="00C47083" w:rsidRDefault="00C47083" w:rsidP="003F33BD">
                              <w:pPr>
                                <w:pStyle w:val="Web"/>
                                <w:spacing w:before="0" w:beforeAutospacing="0" w:after="0" w:afterAutospacing="0"/>
                                <w:jc w:val="center"/>
                              </w:pPr>
                              <w:r w:rsidRPr="003F33BD">
                                <w:rPr>
                                  <w:rFonts w:ascii="Book Antiqua" w:eastAsia="標楷體" w:hAnsi="標楷體" w:cs="Times New Roman" w:hint="eastAsia"/>
                                </w:rPr>
                                <w:t>資產</w:t>
                              </w:r>
                              <w:r>
                                <w:rPr>
                                  <w:rFonts w:ascii="Book Antiqua" w:eastAsia="標楷體" w:hAnsi="標楷體" w:cs="Times New Roman" w:hint="eastAsia"/>
                                </w:rPr>
                                <w:t>收回</w:t>
                              </w:r>
                              <w:r w:rsidRPr="003F33BD">
                                <w:rPr>
                                  <w:rFonts w:ascii="Book Antiqua" w:eastAsia="標楷體" w:hAnsi="標楷體" w:cs="Times New Roman" w:hint="eastAsia"/>
                                </w:rPr>
                                <w:t>單</w:t>
                              </w:r>
                            </w:p>
                          </w:txbxContent>
                        </v:textbox>
                      </v:shape>
                      <v:shape id="直線單箭頭接點 364" o:spid="_x0000_s1210" type="#_x0000_t34" style="position:absolute;left:3539;top:17268;width:588;height:825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" adj="105506" strokecolor="windowText" strokeweight="1pt">
                        <v:stroke endarrow="block"/>
                      </v:shape>
                      <v:rect id="矩形 316" o:spid="_x0000_s1211" style="position:absolute;left:33374;top:8088;width:12227;height:3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" fillcolor="window" strokecolor="windowText" strokeweight="1pt">
                        <v:textbox>
                          <w:txbxContent>
                            <w:p w14:paraId="0B94F173" w14:textId="21D5DADB" w:rsidR="00C47083" w:rsidRDefault="00C47083" w:rsidP="0084371F">
                              <w:pPr>
                                <w:pStyle w:val="Web"/>
                                <w:spacing w:before="0" w:beforeAutospacing="0" w:after="0" w:afterAutospacing="0" w:line="360" w:lineRule="exact"/>
                                <w:jc w:val="center"/>
                              </w:pPr>
                              <w:r w:rsidRPr="003F33BD">
                                <w:rPr>
                                  <w:rFonts w:ascii="Book Antiqua" w:eastAsia="標楷體" w:hAnsi="標楷體" w:cs="Times New Roman" w:hint="eastAsia"/>
                                </w:rPr>
                                <w:t>提出</w:t>
                              </w:r>
                              <w:r>
                                <w:rPr>
                                  <w:rFonts w:ascii="Book Antiqua" w:eastAsia="標楷體" w:hAnsi="標楷體" w:cs="Times New Roman" w:hint="eastAsia"/>
                                </w:rPr>
                                <w:t>送修</w:t>
                              </w:r>
                              <w:r w:rsidRPr="003F33BD">
                                <w:rPr>
                                  <w:rFonts w:ascii="Book Antiqua" w:eastAsia="標楷體" w:hAnsi="標楷體" w:cs="Times New Roman" w:hint="eastAsia"/>
                                </w:rPr>
                                <w:t>申請</w:t>
                              </w:r>
                            </w:p>
                          </w:txbxContent>
                        </v:textbox>
                      </v:rect>
                      <v:shape id="直線單箭頭接點 317" o:spid="_x0000_s1212" type="#_x0000_t32" style="position:absolute;left:39449;top:11476;width:38;height:23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" strokecolor="windowText" strokeweight="1pt">
                        <v:stroke endarrow="block" joinstyle="miter"/>
                      </v:shape>
                      <v:rect id="矩形 318" o:spid="_x0000_s1213" style="position:absolute;left:38721;top:10971;width:3672;height:3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" filled="f" stroked="f" strokeweight="1pt">
                        <v:textbox>
                          <w:txbxContent>
                            <w:p w14:paraId="6BFF7A9A" w14:textId="77777777" w:rsidR="00C47083" w:rsidRPr="00411CD2" w:rsidRDefault="00C47083" w:rsidP="0084371F">
                              <w:pPr>
                                <w:pStyle w:val="Web"/>
                                <w:spacing w:before="0" w:beforeAutospacing="0" w:after="0" w:afterAutospacing="0" w:line="360" w:lineRule="exact"/>
                                <w:jc w:val="center"/>
                                <w:rPr>
                                  <w:rFonts w:ascii="Times New Roman" w:eastAsia="標楷體" w:hAnsi="Times New Roman" w:cs="Times New Roman"/>
                                </w:rPr>
                              </w:pPr>
                              <w:r w:rsidRPr="00411CD2">
                                <w:rPr>
                                  <w:rFonts w:ascii="Times New Roman" w:eastAsia="標楷體" w:hAnsi="Times New Roman" w:cs="Times New Roman"/>
                                </w:rPr>
                                <w:t>Y</w:t>
                              </w:r>
                            </w:p>
                          </w:txbxContent>
                        </v:textbox>
                      </v:rect>
                      <v:rect id="矩形 326" o:spid="_x0000_s1214" style="position:absolute;left:29959;top:10970;width:4777;height:3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" filled="f" stroked="f" strokeweight="1pt">
                        <v:textbox>
                          <w:txbxContent>
                            <w:p w14:paraId="430F5E21" w14:textId="77777777" w:rsidR="00C47083" w:rsidRPr="00411CD2" w:rsidRDefault="00C47083" w:rsidP="0084371F">
                              <w:pPr>
                                <w:pStyle w:val="Web"/>
                                <w:spacing w:before="0" w:beforeAutospacing="0" w:after="0" w:afterAutospacing="0" w:line="360" w:lineRule="exact"/>
                                <w:jc w:val="center"/>
                                <w:rPr>
                                  <w:rFonts w:ascii="Times New Roman" w:eastAsia="標楷體" w:hAnsi="Times New Roman" w:cs="Times New Roman"/>
                                </w:rPr>
                              </w:pPr>
                              <w:r>
                                <w:rPr>
                                  <w:rFonts w:ascii="Times New Roman" w:eastAsia="標楷體" w:hAnsi="Times New Roman" w:cs="Times New Roman"/>
                                </w:rPr>
                                <w:t>N</w:t>
                              </w:r>
                            </w:p>
                          </w:txbxContent>
                        </v:textbox>
                      </v:rect>
                      <v:shape id="流程圖: 決策 327" o:spid="_x0000_s1215" type="#_x0000_t110" style="position:absolute;left:33906;top:13835;width:11086;height:6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" fillcolor="window" strokecolor="windowText" strokeweight="1pt">
                        <v:textbox>
                          <w:txbxContent>
                            <w:p w14:paraId="3F9AFF51" w14:textId="77777777" w:rsidR="00C47083" w:rsidRPr="00411CD2" w:rsidRDefault="00C47083" w:rsidP="0084371F">
                              <w:pPr>
                                <w:pStyle w:val="Web"/>
                                <w:spacing w:before="0" w:beforeAutospacing="0" w:after="0" w:afterAutospacing="0" w:line="360" w:lineRule="exact"/>
                                <w:jc w:val="center"/>
                                <w:rPr>
                                  <w:rFonts w:ascii="標楷體" w:eastAsia="標楷體" w:hAnsi="標楷體"/>
                                </w:rPr>
                              </w:pPr>
                              <w:r>
                                <w:rPr>
                                  <w:rFonts w:ascii="標楷體" w:eastAsia="標楷體" w:hAnsi="標楷體" w:cs="Times New Roman" w:hint="eastAsia"/>
                                </w:rPr>
                                <w:t>簽核</w:t>
                              </w:r>
                            </w:p>
                          </w:txbxContent>
                        </v:textbox>
                      </v:shape>
                      <v:shape id="直線單箭頭接點 364" o:spid="_x0000_s1216" type="#_x0000_t34" style="position:absolute;left:33374;top:9782;width:532;height:71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" adj="114413" strokecolor="windowText" strokeweight="1pt">
                        <v:stroke endarrow="block"/>
                      </v:shape>
                      <v:rect id="矩形 344" o:spid="_x0000_s1217" style="position:absolute;left:33374;top:21966;width:12227;height:5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" fillcolor="window" strokecolor="windowText" strokeweight="1pt">
                        <v:textbox>
                          <w:txbxContent>
                            <w:p w14:paraId="350E104F" w14:textId="6707F905" w:rsidR="00C47083" w:rsidRDefault="00C47083" w:rsidP="0084371F">
                              <w:pPr>
                                <w:pStyle w:val="Web"/>
                                <w:spacing w:before="0" w:beforeAutospacing="0" w:after="0" w:afterAutospacing="0" w:line="360" w:lineRule="exact"/>
                                <w:jc w:val="center"/>
                              </w:pPr>
                              <w:r>
                                <w:rPr>
                                  <w:rFonts w:ascii="Book Antiqua" w:eastAsia="標楷體" w:hAnsi="標楷體" w:cs="Times New Roman" w:hint="eastAsia"/>
                                </w:rPr>
                                <w:t>設備實體轉移至公司外</w:t>
                              </w:r>
                            </w:p>
                          </w:txbxContent>
                        </v:textbox>
                      </v:rect>
                      <v:shape id="直線單箭頭接點 345" o:spid="_x0000_s1218" type="#_x0000_t32" style="position:absolute;left:39449;top:19953;width:38;height:20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" strokecolor="windowText" strokeweight="1pt">
                        <v:stroke endarrow="block" joinstyle="miter"/>
                      </v:shape>
                      <v:shape id="直線單箭頭接點 346" o:spid="_x0000_s1219" type="#_x0000_t32" style="position:absolute;left:39469;top:27285;width:18;height:23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" strokecolor="windowText" strokeweight="1pt">
                        <v:stroke endarrow="block" joinstyle="miter"/>
                      </v:shape>
                      <v:rect id="矩形 347" o:spid="_x0000_s1220" style="position:absolute;left:27854;top:40825;width:14539;height:5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" fillcolor="window" strokecolor="windowText" strokeweight="1pt">
                        <v:textbox>
                          <w:txbxContent>
                            <w:p w14:paraId="634C535B" w14:textId="1BD80CBD" w:rsidR="00C47083" w:rsidRPr="00A42630" w:rsidRDefault="00C47083" w:rsidP="00A42630">
                              <w:pPr>
                                <w:pStyle w:val="Web"/>
                                <w:spacing w:before="0" w:beforeAutospacing="0" w:after="0" w:afterAutospacing="0"/>
                                <w:jc w:val="center"/>
                              </w:pPr>
                              <w:r>
                                <w:rPr>
                                  <w:rFonts w:ascii="Book Antiqua" w:eastAsia="標楷體" w:hAnsi="標楷體" w:cs="Times New Roman" w:hint="eastAsia"/>
                                </w:rPr>
                                <w:t>驗收、記錄保養內容</w:t>
                              </w:r>
                              <w:r w:rsidRPr="003F33BD">
                                <w:rPr>
                                  <w:rFonts w:ascii="Book Antiqua" w:eastAsia="標楷體" w:hAnsi="標楷體" w:cs="Times New Roman" w:hint="eastAsia"/>
                                </w:rPr>
                                <w:t>並檢附維修相關憑證</w:t>
                              </w:r>
                            </w:p>
                          </w:txbxContent>
                        </v:textbox>
                      </v:rect>
                      <v:shape id="流程圖: 決策 348" o:spid="_x0000_s1221" type="#_x0000_t110" style="position:absolute;left:2070;top:35815;width:15278;height:65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" fillcolor="window" strokecolor="windowText" strokeweight="1pt">
                        <v:textbox>
                          <w:txbxContent>
                            <w:p w14:paraId="60B15A15" w14:textId="1A416BDD" w:rsidR="00C47083" w:rsidRPr="00411CD2" w:rsidRDefault="00C47083" w:rsidP="0084371F">
                              <w:pPr>
                                <w:pStyle w:val="Web"/>
                                <w:spacing w:before="0" w:beforeAutospacing="0" w:after="0" w:afterAutospacing="0" w:line="360" w:lineRule="exact"/>
                                <w:jc w:val="center"/>
                                <w:rPr>
                                  <w:rFonts w:ascii="標楷體" w:eastAsia="標楷體" w:hAnsi="標楷體"/>
                                </w:rPr>
                              </w:pPr>
                              <w:r>
                                <w:rPr>
                                  <w:rFonts w:ascii="標楷體" w:eastAsia="標楷體" w:hAnsi="標楷體" w:cs="Times New Roman" w:hint="eastAsia"/>
                                </w:rPr>
                                <w:t>廠內</w:t>
                              </w:r>
                              <w:r>
                                <w:rPr>
                                  <w:rFonts w:ascii="標楷體" w:eastAsia="標楷體" w:hAnsi="標楷體" w:cs="Times New Roman"/>
                                </w:rPr>
                                <w:t>/</w:t>
                              </w:r>
                              <w:r>
                                <w:rPr>
                                  <w:rFonts w:ascii="標楷體" w:eastAsia="標楷體" w:hAnsi="標楷體" w:cs="Times New Roman" w:hint="eastAsia"/>
                                </w:rPr>
                                <w:t>外</w:t>
                              </w:r>
                            </w:p>
                          </w:txbxContent>
                        </v:textbox>
                      </v:shape>
                      <v:shape id="直線單箭頭接點 364" o:spid="_x0000_s1222" type="#_x0000_t34" style="position:absolute;left:8890;top:34997;width:1617;height:2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" strokecolor="windowText" strokeweight="1pt">
                        <v:stroke endarrow="block"/>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直線單箭頭接點 364" o:spid="_x0000_s1223" type="#_x0000_t35" style="position:absolute;left:17348;top:8088;width:22139;height:3100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" adj="7818,23192" strokecolor="windowText" strokeweight="1pt">
                        <v:stroke endarrow="block"/>
                      </v:shape>
                      <v:shape id="直線單箭頭接點 364" o:spid="_x0000_s1224" type="#_x0000_t33" style="position:absolute;left:18284;top:33802;width:996;height:1814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" strokecolor="windowText" strokeweight="1pt">
                        <v:stroke endarrow="block"/>
                      </v:shape>
                      <v:rect id="矩形 352" o:spid="_x0000_s1225" style="position:absolute;left:16394;top:36034;width:5410;height:3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" filled="f" stroked="f" strokeweight="1pt">
                        <v:textbox>
                          <w:txbxContent>
                            <w:p w14:paraId="635DE74B" w14:textId="4041B849" w:rsidR="00C47083" w:rsidRPr="00411CD2" w:rsidRDefault="00C47083" w:rsidP="0084371F">
                              <w:pPr>
                                <w:pStyle w:val="Web"/>
                                <w:spacing w:before="0" w:beforeAutospacing="0" w:after="0" w:afterAutospacing="0" w:line="360" w:lineRule="exact"/>
                                <w:jc w:val="center"/>
                                <w:rPr>
                                  <w:rFonts w:ascii="Times New Roman" w:eastAsia="標楷體" w:hAnsi="Times New Roman" w:cs="Times New Roman"/>
                                </w:rPr>
                              </w:pPr>
                              <w:r>
                                <w:rPr>
                                  <w:rFonts w:ascii="Times New Roman" w:eastAsia="標楷體" w:hAnsi="Times New Roman" w:cs="Times New Roman" w:hint="eastAsia"/>
                                </w:rPr>
                                <w:t>廠外</w:t>
                              </w:r>
                            </w:p>
                          </w:txbxContent>
                        </v:textbox>
                      </v:rect>
                      <v:rect id="矩形 354" o:spid="_x0000_s1226" style="position:absolute;left:4127;top:41539;width:5411;height:3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" filled="f" stroked="f" strokeweight="1pt">
                        <v:textbox>
                          <w:txbxContent>
                            <w:p w14:paraId="6F8FFCF7" w14:textId="64DC1A8D" w:rsidR="00C47083" w:rsidRDefault="00C47083" w:rsidP="00A42630">
                              <w:pPr>
                                <w:spacing w:line="360" w:lineRule="exact"/>
                                <w:jc w:val="center"/>
                                <w:rPr>
                                  <w:rFonts w:ascii="Times New Roman" w:eastAsia="標楷體" w:hAnsi="標楷體"/>
                                  <w:szCs w:val="24"/>
                                </w:rPr>
                              </w:pPr>
                              <w:r>
                                <w:rPr>
                                  <w:rFonts w:ascii="Times New Roman" w:eastAsia="標楷體" w:hAnsi="標楷體" w:hint="eastAsia"/>
                                </w:rPr>
                                <w:t>廠內</w:t>
                              </w:r>
                            </w:p>
                          </w:txbxContent>
                        </v:textbox>
                      </v:rect>
                      <v:shape id="流程圖: 文件 328" o:spid="_x0000_s1227" type="#_x0000_t114" style="position:absolute;left:41640;top:43490;width:16107;height:5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" fillcolor="window" strokecolor="#c55a11" strokeweight="1pt">
                        <v:textbox>
                          <w:txbxContent>
                            <w:p w14:paraId="38418C69" w14:textId="2E1E8772" w:rsidR="00C47083" w:rsidRPr="00B812BA" w:rsidRDefault="004D603C" w:rsidP="00A42630">
                              <w:pPr>
                                <w:pStyle w:val="Web"/>
                                <w:spacing w:before="0" w:beforeAutospacing="0" w:after="0" w:afterAutospacing="0"/>
                                <w:rPr>
                                  <w:color w:val="FF0000"/>
                                </w:rPr>
                              </w:pPr>
                              <w:r w:rsidRPr="00B812BA">
                                <w:rPr>
                                  <w:rFonts w:ascii="Book Antiqua" w:eastAsia="標楷體" w:hAnsi="標楷體" w:cs="Times New Roman" w:hint="eastAsia"/>
                                  <w:color w:val="FF0000"/>
                                  <w:highlight w:val="yellow"/>
                                </w:rPr>
                                <w:t>設備自主保養紀錄表</w:t>
                              </w:r>
                              <w:r w:rsidRPr="00B812BA">
                                <w:rPr>
                                  <w:rFonts w:ascii="Book Antiqua" w:eastAsia="標楷體" w:hAnsi="標楷體" w:cs="Times New Roman" w:hint="eastAsia"/>
                                  <w:color w:val="FF0000"/>
                                  <w:highlight w:val="yellow"/>
                                </w:rPr>
                                <w:t>/</w:t>
                              </w:r>
                              <w:r w:rsidR="00C47083" w:rsidRPr="00B812BA">
                                <w:rPr>
                                  <w:rFonts w:ascii="Book Antiqua" w:eastAsia="標楷體" w:hAnsi="標楷體" w:cs="Times New Roman" w:hint="eastAsia"/>
                                  <w:color w:val="FF0000"/>
                                  <w:highlight w:val="yellow"/>
                                </w:rPr>
                                <w:t>儀器設備一覽表</w:t>
                              </w:r>
                            </w:p>
                          </w:txbxContent>
                        </v:textbox>
                      </v:shape>
                      <v:line id="直線接點 365" o:spid="_x0000_s1228" style="position:absolute;visibility:visible;mso-wrap-style:square" from="76170,1727" to="76170,49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" strokecolor="gray [1629]"/>
                      <v:shape id="流程圖: 文件 278" o:spid="_x0000_s1229" type="#_x0000_t114" style="position:absolute;left:42749;top:10625;width:9950;height:43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" fillcolor="window" strokecolor="#c55a11" strokeweight="1.5pt">
                        <v:textbox>
                          <w:txbxContent>
                            <w:p w14:paraId="5B34E0D9" w14:textId="18D7F54B" w:rsidR="00C47083" w:rsidRDefault="00C47083" w:rsidP="008379A7">
                              <w:pPr>
                                <w:jc w:val="center"/>
                                <w:rPr>
                                  <w:szCs w:val="24"/>
                                </w:rPr>
                              </w:pPr>
                              <w:r>
                                <w:rPr>
                                  <w:rFonts w:eastAsia="標楷體" w:hAnsi="標楷體" w:hint="eastAsia"/>
                                </w:rPr>
                                <w:t>資產送修單</w:t>
                              </w:r>
                            </w:p>
                          </w:txbxContent>
                        </v:textbox>
                      </v:shape>
                      <v:shape id="接點: 肘形 32" o:spid="_x0000_s1230" type="#_x0000_t34" style="position:absolute;left:46043;top:23334;width:16098;height:994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" adj="13108" strokecolor="black [3040]" strokeweight="1pt">
                        <v:stroke endarrow="block"/>
                      </v:shape>
                      <v:shape id="接點: 肘形 34" o:spid="_x0000_s1231" type="#_x0000_t34" style="position:absolute;left:42393;top:23334;width:19748;height:2003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" adj="16878" strokecolor="black [3040]" strokeweight="1pt">
                        <v:stroke endarrow="block"/>
                      </v:shape>
                      <v:shape id="直線單箭頭接點 37" o:spid="_x0000_s1232" type="#_x0000_t32" style="position:absolute;left:67474;top:25043;width:49;height:36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" strokecolor="black [3040]" strokeweight="1pt">
                        <v:stroke endarrow="block"/>
                      </v:shape>
                      <v:shape id="直線單箭頭接點 49" o:spid="_x0000_s1233" type="#_x0000_t32" style="position:absolute;left:74415;top:31907;width:3458;height: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" strokecolor="black [3040]" strokeweight="1pt">
                        <v:stroke endarrow="block"/>
                      </v:shape>
                      <v:shape id="接點: 肘形 58" o:spid="_x0000_s1234" type="#_x0000_t33" style="position:absolute;left:72611;top:35886;width:11311;height:1055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" strokecolor="black [3040]" strokeweight="1pt">
                        <v:stroke endarrow="block"/>
                      </v:shape>
                      <v:shape id="直線單箭頭接點 62" o:spid="_x0000_s1235" type="#_x0000_t32" style="position:absolute;left:67523;top:35143;width:4;height:95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" strokecolor="black [3040]" strokeweight="1pt">
                        <v:stroke endarrow="block"/>
                      </v:shape>
                      <w10:anchorlock/>
                    </v:group>
                  </w:pict>
                </mc:Fallback>
              </mc:AlternateContent>
            </w:r>
          </w:p>
        </w:tc>
      </w:tr>
    </w:tbl>
    <w:p w14:paraId="05F9683D" w14:textId="739A2B79" w:rsidR="0084371F" w:rsidRDefault="0084371F"/>
    <w:tbl>
      <w:tblPr>
        <w:tblW w:w="15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20" w:firstRow="1" w:lastRow="0" w:firstColumn="0" w:lastColumn="0" w:noHBand="0" w:noVBand="0"/>
      </w:tblPr>
      <w:tblGrid>
        <w:gridCol w:w="5954"/>
        <w:gridCol w:w="5160"/>
        <w:gridCol w:w="3912"/>
      </w:tblGrid>
      <w:tr w:rsidR="0084371F" w:rsidRPr="00946708" w14:paraId="665DFFEC" w14:textId="77777777" w:rsidTr="0002714A">
        <w:trPr>
          <w:tblHeader/>
        </w:trPr>
        <w:tc>
          <w:tcPr>
            <w:tcW w:w="15026" w:type="dxa"/>
            <w:gridSpan w:val="3"/>
            <w:vAlign w:val="center"/>
          </w:tcPr>
          <w:p w14:paraId="65902811" w14:textId="37B6F9AF" w:rsidR="0084371F" w:rsidRPr="00946708" w:rsidRDefault="0084371F" w:rsidP="0002714A">
            <w:pPr>
              <w:pStyle w:val="1"/>
              <w:spacing w:before="60" w:after="60" w:line="240" w:lineRule="auto"/>
              <w:ind w:firstLineChars="100" w:firstLine="280"/>
              <w:jc w:val="both"/>
              <w:rPr>
                <w:rFonts w:ascii="Times New Roman" w:eastAsia="標楷體" w:hAnsi="Times New Roman" w:cs="細明體"/>
                <w:sz w:val="24"/>
                <w:szCs w:val="24"/>
              </w:rPr>
            </w:pPr>
            <w:r w:rsidRPr="00946708">
              <w:rPr>
                <w:rFonts w:ascii="Times New Roman" w:eastAsia="標楷體" w:hAnsi="Times New Roman"/>
                <w:szCs w:val="24"/>
              </w:rPr>
              <w:br w:type="page"/>
            </w:r>
            <w:bookmarkStart w:id="29" w:name="_Toc92817453"/>
            <w:r>
              <w:rPr>
                <w:rFonts w:ascii="Times New Roman" w:eastAsia="標楷體" w:hAnsi="Times New Roman" w:hint="eastAsia"/>
                <w:sz w:val="24"/>
                <w:szCs w:val="24"/>
              </w:rPr>
              <w:t>CA-104</w:t>
            </w:r>
            <w:r>
              <w:rPr>
                <w:rFonts w:ascii="Times New Roman" w:eastAsia="標楷體" w:hAnsi="Times New Roman" w:hint="eastAsia"/>
                <w:sz w:val="24"/>
                <w:szCs w:val="24"/>
              </w:rPr>
              <w:t>不動產、廠房及設備保養維修</w:t>
            </w:r>
            <w:r w:rsidRPr="000D3D4B">
              <w:rPr>
                <w:rFonts w:ascii="Times New Roman" w:eastAsia="標楷體" w:hAnsi="Times New Roman" w:hint="eastAsia"/>
                <w:sz w:val="24"/>
                <w:szCs w:val="24"/>
              </w:rPr>
              <w:t>作業</w:t>
            </w:r>
            <w:bookmarkEnd w:id="29"/>
          </w:p>
        </w:tc>
      </w:tr>
      <w:tr w:rsidR="0084371F" w:rsidRPr="00946708" w14:paraId="50704D27" w14:textId="77777777" w:rsidTr="0002714A">
        <w:trPr>
          <w:tblHeader/>
        </w:trPr>
        <w:tc>
          <w:tcPr>
            <w:tcW w:w="5954" w:type="dxa"/>
            <w:tcMar>
              <w:left w:w="57" w:type="dxa"/>
              <w:right w:w="57" w:type="dxa"/>
            </w:tcMar>
          </w:tcPr>
          <w:p w14:paraId="3F2FE237" w14:textId="77777777" w:rsidR="0084371F" w:rsidRPr="00946708" w:rsidRDefault="0084371F" w:rsidP="0002714A">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rPr>
              <w:t>作</w:t>
            </w:r>
            <w:r w:rsidRPr="00946708">
              <w:rPr>
                <w:rFonts w:ascii="Times New Roman" w:eastAsia="標楷體" w:hAnsi="Times New Roman" w:cs="細明體"/>
              </w:rPr>
              <w:t xml:space="preserve">　</w:t>
            </w:r>
            <w:r w:rsidRPr="00946708">
              <w:rPr>
                <w:rFonts w:ascii="Times New Roman" w:eastAsia="標楷體" w:hAnsi="Times New Roman" w:cs="華康中楷體"/>
              </w:rPr>
              <w:t>業</w:t>
            </w:r>
            <w:r w:rsidRPr="00946708">
              <w:rPr>
                <w:rFonts w:ascii="Times New Roman" w:eastAsia="標楷體" w:hAnsi="Times New Roman" w:cs="細明體"/>
              </w:rPr>
              <w:t xml:space="preserve">　</w:t>
            </w:r>
            <w:r w:rsidRPr="00946708">
              <w:rPr>
                <w:rFonts w:ascii="Times New Roman" w:eastAsia="標楷體" w:hAnsi="Times New Roman" w:cs="華康中楷體"/>
              </w:rPr>
              <w:t>程</w:t>
            </w:r>
            <w:r w:rsidRPr="00946708">
              <w:rPr>
                <w:rFonts w:ascii="Times New Roman" w:eastAsia="標楷體" w:hAnsi="Times New Roman" w:cs="細明體"/>
              </w:rPr>
              <w:t xml:space="preserve">　</w:t>
            </w:r>
            <w:r w:rsidRPr="00946708">
              <w:rPr>
                <w:rFonts w:ascii="Times New Roman" w:eastAsia="標楷體" w:hAnsi="Times New Roman" w:cs="華康中楷體"/>
              </w:rPr>
              <w:t>序</w:t>
            </w:r>
          </w:p>
        </w:tc>
        <w:tc>
          <w:tcPr>
            <w:tcW w:w="5160" w:type="dxa"/>
            <w:tcMar>
              <w:left w:w="57" w:type="dxa"/>
              <w:right w:w="57" w:type="dxa"/>
            </w:tcMar>
          </w:tcPr>
          <w:p w14:paraId="2B063DE2" w14:textId="77777777" w:rsidR="0084371F" w:rsidRPr="00946708" w:rsidRDefault="0084371F" w:rsidP="0002714A">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szCs w:val="24"/>
              </w:rPr>
              <w:t>控</w:t>
            </w:r>
            <w:r w:rsidRPr="00946708">
              <w:rPr>
                <w:rFonts w:ascii="Times New Roman" w:eastAsia="標楷體" w:hAnsi="Times New Roman" w:hint="eastAsia"/>
                <w:szCs w:val="24"/>
              </w:rPr>
              <w:t xml:space="preserve">　</w:t>
            </w:r>
            <w:r w:rsidRPr="00946708">
              <w:rPr>
                <w:rFonts w:ascii="Times New Roman" w:eastAsia="標楷體" w:hAnsi="Times New Roman"/>
                <w:szCs w:val="24"/>
              </w:rPr>
              <w:t>制</w:t>
            </w:r>
            <w:r w:rsidRPr="00946708">
              <w:rPr>
                <w:rFonts w:ascii="Times New Roman" w:eastAsia="標楷體" w:hAnsi="Times New Roman" w:hint="eastAsia"/>
                <w:szCs w:val="24"/>
              </w:rPr>
              <w:t xml:space="preserve">　</w:t>
            </w:r>
            <w:r w:rsidRPr="00946708">
              <w:rPr>
                <w:rFonts w:ascii="Times New Roman" w:eastAsia="標楷體" w:hAnsi="Times New Roman"/>
                <w:szCs w:val="24"/>
              </w:rPr>
              <w:t>重</w:t>
            </w:r>
            <w:r w:rsidRPr="00946708">
              <w:rPr>
                <w:rFonts w:ascii="Times New Roman" w:eastAsia="標楷體" w:hAnsi="Times New Roman" w:hint="eastAsia"/>
                <w:szCs w:val="24"/>
              </w:rPr>
              <w:t xml:space="preserve">　</w:t>
            </w:r>
            <w:r w:rsidRPr="00946708">
              <w:rPr>
                <w:rFonts w:ascii="Times New Roman" w:eastAsia="標楷體" w:hAnsi="Times New Roman"/>
                <w:szCs w:val="24"/>
              </w:rPr>
              <w:t>點</w:t>
            </w:r>
          </w:p>
        </w:tc>
        <w:tc>
          <w:tcPr>
            <w:tcW w:w="3912" w:type="dxa"/>
            <w:tcMar>
              <w:left w:w="57" w:type="dxa"/>
              <w:right w:w="57" w:type="dxa"/>
            </w:tcMar>
          </w:tcPr>
          <w:p w14:paraId="2980E224" w14:textId="77777777" w:rsidR="0084371F" w:rsidRPr="00946708" w:rsidRDefault="0084371F" w:rsidP="0002714A">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szCs w:val="24"/>
              </w:rPr>
              <w:t>依</w:t>
            </w:r>
            <w:r w:rsidRPr="00946708">
              <w:rPr>
                <w:rFonts w:ascii="Times New Roman" w:eastAsia="標楷體" w:hAnsi="Times New Roman" w:hint="eastAsia"/>
                <w:szCs w:val="24"/>
              </w:rPr>
              <w:t xml:space="preserve">　</w:t>
            </w:r>
            <w:r w:rsidRPr="00946708">
              <w:rPr>
                <w:rFonts w:ascii="Times New Roman" w:eastAsia="標楷體" w:hAnsi="Times New Roman"/>
                <w:szCs w:val="24"/>
              </w:rPr>
              <w:t>據</w:t>
            </w:r>
            <w:r w:rsidRPr="00946708">
              <w:rPr>
                <w:rFonts w:ascii="Times New Roman" w:eastAsia="標楷體" w:hAnsi="Times New Roman" w:hint="eastAsia"/>
                <w:szCs w:val="24"/>
              </w:rPr>
              <w:t xml:space="preserve">　</w:t>
            </w:r>
            <w:r w:rsidRPr="00946708">
              <w:rPr>
                <w:rFonts w:ascii="Times New Roman" w:eastAsia="標楷體" w:hAnsi="Times New Roman"/>
                <w:szCs w:val="24"/>
              </w:rPr>
              <w:t>資</w:t>
            </w:r>
            <w:r w:rsidRPr="00946708">
              <w:rPr>
                <w:rFonts w:ascii="Times New Roman" w:eastAsia="標楷體" w:hAnsi="Times New Roman" w:hint="eastAsia"/>
                <w:szCs w:val="24"/>
              </w:rPr>
              <w:t xml:space="preserve">　</w:t>
            </w:r>
            <w:r w:rsidRPr="00946708">
              <w:rPr>
                <w:rFonts w:ascii="Times New Roman" w:eastAsia="標楷體" w:hAnsi="Times New Roman"/>
                <w:szCs w:val="24"/>
              </w:rPr>
              <w:t>料</w:t>
            </w:r>
          </w:p>
        </w:tc>
      </w:tr>
      <w:tr w:rsidR="0084371F" w:rsidRPr="00946708" w14:paraId="21531349" w14:textId="77777777" w:rsidTr="0002714A">
        <w:tc>
          <w:tcPr>
            <w:tcW w:w="5954" w:type="dxa"/>
          </w:tcPr>
          <w:p w14:paraId="10627068" w14:textId="77777777" w:rsidR="0084371F" w:rsidRPr="00A273D8" w:rsidRDefault="0084371F" w:rsidP="005A4539">
            <w:pPr>
              <w:pStyle w:val="af6"/>
              <w:numPr>
                <w:ilvl w:val="0"/>
                <w:numId w:val="17"/>
              </w:numPr>
              <w:rPr>
                <w:color w:val="auto"/>
                <w:szCs w:val="24"/>
              </w:rPr>
            </w:pPr>
            <w:r w:rsidRPr="00A273D8">
              <w:rPr>
                <w:color w:val="auto"/>
                <w:szCs w:val="24"/>
              </w:rPr>
              <w:t>保養：</w:t>
            </w:r>
          </w:p>
          <w:p w14:paraId="2B7F0B3E" w14:textId="77777777" w:rsidR="0084371F" w:rsidRPr="00A273D8" w:rsidRDefault="0084371F" w:rsidP="005A4539">
            <w:pPr>
              <w:pStyle w:val="af6"/>
              <w:numPr>
                <w:ilvl w:val="1"/>
                <w:numId w:val="17"/>
              </w:numPr>
              <w:rPr>
                <w:color w:val="auto"/>
                <w:szCs w:val="24"/>
              </w:rPr>
            </w:pPr>
            <w:r w:rsidRPr="00A273D8">
              <w:rPr>
                <w:color w:val="auto"/>
                <w:szCs w:val="24"/>
              </w:rPr>
              <w:t>不動產、廠房及設備之管理及</w:t>
            </w:r>
            <w:r w:rsidRPr="00A273D8">
              <w:rPr>
                <w:rFonts w:hint="eastAsia"/>
                <w:color w:val="auto"/>
                <w:szCs w:val="24"/>
              </w:rPr>
              <w:t>保管單位</w:t>
            </w:r>
            <w:r w:rsidRPr="00A273D8">
              <w:rPr>
                <w:color w:val="auto"/>
                <w:szCs w:val="24"/>
              </w:rPr>
              <w:t>，應依據資產之保養需求，定期或不定期安排維修保養</w:t>
            </w:r>
            <w:commentRangeStart w:id="30"/>
            <w:r w:rsidRPr="00A273D8">
              <w:rPr>
                <w:color w:val="auto"/>
                <w:szCs w:val="24"/>
              </w:rPr>
              <w:t>。</w:t>
            </w:r>
            <w:commentRangeEnd w:id="30"/>
            <w:r w:rsidR="00C3601C" w:rsidRPr="00A273D8">
              <w:rPr>
                <w:rStyle w:val="af1"/>
                <w:rFonts w:eastAsia="新細明體"/>
                <w:color w:val="auto"/>
              </w:rPr>
              <w:commentReference w:id="30"/>
            </w:r>
          </w:p>
          <w:p w14:paraId="43DF0B9C" w14:textId="77777777" w:rsidR="0084371F" w:rsidRPr="00A273D8" w:rsidRDefault="0084371F" w:rsidP="005A4539">
            <w:pPr>
              <w:pStyle w:val="af6"/>
              <w:keepLines w:val="0"/>
              <w:numPr>
                <w:ilvl w:val="1"/>
                <w:numId w:val="17"/>
              </w:numPr>
              <w:adjustRightInd w:val="0"/>
              <w:textAlignment w:val="baseline"/>
              <w:rPr>
                <w:color w:val="auto"/>
                <w:szCs w:val="24"/>
              </w:rPr>
            </w:pPr>
            <w:r w:rsidRPr="00A273D8">
              <w:rPr>
                <w:color w:val="auto"/>
                <w:szCs w:val="24"/>
              </w:rPr>
              <w:t>針對自有及租賃之不動產應定期進行建築公共安全檢查與消防公共安全檢查，詳</w:t>
            </w:r>
            <w:proofErr w:type="gramStart"/>
            <w:r w:rsidRPr="00A273D8">
              <w:rPr>
                <w:color w:val="auto"/>
                <w:szCs w:val="24"/>
              </w:rPr>
              <w:t>【</w:t>
            </w:r>
            <w:proofErr w:type="gramEnd"/>
            <w:r w:rsidRPr="00A273D8">
              <w:rPr>
                <w:color w:val="auto"/>
                <w:szCs w:val="24"/>
              </w:rPr>
              <w:t>內控制度：</w:t>
            </w:r>
            <w:r w:rsidRPr="00A273D8">
              <w:rPr>
                <w:color w:val="auto"/>
                <w:szCs w:val="24"/>
              </w:rPr>
              <w:t>CM-100</w:t>
            </w:r>
            <w:r w:rsidRPr="00A273D8">
              <w:rPr>
                <w:color w:val="auto"/>
                <w:szCs w:val="24"/>
              </w:rPr>
              <w:t>生產及存貨循環</w:t>
            </w:r>
            <w:proofErr w:type="gramStart"/>
            <w:r w:rsidRPr="00A273D8">
              <w:rPr>
                <w:color w:val="auto"/>
                <w:szCs w:val="24"/>
              </w:rPr>
              <w:t>】</w:t>
            </w:r>
            <w:proofErr w:type="gramEnd"/>
            <w:r w:rsidRPr="00A273D8">
              <w:rPr>
                <w:rFonts w:hint="eastAsia"/>
                <w:color w:val="auto"/>
                <w:szCs w:val="24"/>
              </w:rPr>
              <w:t>之環境安全及職業衛生管理</w:t>
            </w:r>
            <w:r w:rsidRPr="00A273D8">
              <w:rPr>
                <w:rFonts w:hint="eastAsia"/>
                <w:color w:val="auto"/>
              </w:rPr>
              <w:t>作業</w:t>
            </w:r>
            <w:r w:rsidRPr="00A273D8">
              <w:rPr>
                <w:rFonts w:hint="eastAsia"/>
                <w:color w:val="auto"/>
                <w:szCs w:val="24"/>
              </w:rPr>
              <w:t>相關規範</w:t>
            </w:r>
            <w:r w:rsidRPr="00A273D8">
              <w:rPr>
                <w:color w:val="auto"/>
                <w:szCs w:val="24"/>
              </w:rPr>
              <w:t>執行。</w:t>
            </w:r>
          </w:p>
          <w:p w14:paraId="5ECD4174" w14:textId="77777777" w:rsidR="0084371F" w:rsidRPr="00A273D8" w:rsidRDefault="0084371F" w:rsidP="005A4539">
            <w:pPr>
              <w:pStyle w:val="af6"/>
              <w:numPr>
                <w:ilvl w:val="0"/>
                <w:numId w:val="17"/>
              </w:numPr>
              <w:rPr>
                <w:color w:val="auto"/>
                <w:szCs w:val="24"/>
              </w:rPr>
            </w:pPr>
            <w:r w:rsidRPr="00A273D8">
              <w:rPr>
                <w:color w:val="auto"/>
                <w:szCs w:val="24"/>
              </w:rPr>
              <w:t>檢查紀錄：</w:t>
            </w:r>
          </w:p>
          <w:p w14:paraId="0354DA8F" w14:textId="5C06F47B" w:rsidR="0084371F" w:rsidRPr="00A273D8" w:rsidRDefault="0084371F" w:rsidP="005A4539">
            <w:pPr>
              <w:pStyle w:val="af6"/>
              <w:numPr>
                <w:ilvl w:val="1"/>
                <w:numId w:val="17"/>
              </w:numPr>
              <w:rPr>
                <w:color w:val="auto"/>
                <w:szCs w:val="24"/>
              </w:rPr>
            </w:pPr>
            <w:r w:rsidRPr="00A273D8">
              <w:rPr>
                <w:color w:val="auto"/>
                <w:szCs w:val="24"/>
              </w:rPr>
              <w:t>不動產、廠房及設備之管理及</w:t>
            </w:r>
            <w:r w:rsidRPr="00A273D8">
              <w:rPr>
                <w:rFonts w:hint="eastAsia"/>
                <w:color w:val="auto"/>
                <w:szCs w:val="24"/>
              </w:rPr>
              <w:t>保管單位</w:t>
            </w:r>
            <w:r w:rsidRPr="00A273D8">
              <w:rPr>
                <w:color w:val="auto"/>
                <w:szCs w:val="24"/>
              </w:rPr>
              <w:t>，應針對資產保養狀況執行定期及不定期檢查並於「</w:t>
            </w:r>
            <w:r w:rsidR="00F15263" w:rsidRPr="00A273D8">
              <w:rPr>
                <w:rFonts w:hint="eastAsia"/>
                <w:color w:val="auto"/>
                <w:szCs w:val="24"/>
              </w:rPr>
              <w:t>設備自主保養紀錄表</w:t>
            </w:r>
            <w:r w:rsidRPr="00A273D8">
              <w:rPr>
                <w:color w:val="auto"/>
                <w:szCs w:val="24"/>
              </w:rPr>
              <w:t>」</w:t>
            </w:r>
            <w:r w:rsidR="00F15263" w:rsidRPr="00A273D8">
              <w:rPr>
                <w:rFonts w:hint="eastAsia"/>
                <w:color w:val="auto"/>
                <w:szCs w:val="24"/>
              </w:rPr>
              <w:t>或</w:t>
            </w:r>
            <w:r w:rsidR="00F15263" w:rsidRPr="00A273D8">
              <w:rPr>
                <w:rFonts w:ascii="新細明體" w:eastAsia="新細明體" w:hAnsi="新細明體" w:hint="eastAsia"/>
                <w:color w:val="auto"/>
                <w:szCs w:val="24"/>
              </w:rPr>
              <w:t>「</w:t>
            </w:r>
            <w:r w:rsidR="00F15263" w:rsidRPr="00A273D8">
              <w:rPr>
                <w:rFonts w:hint="eastAsia"/>
                <w:color w:val="auto"/>
              </w:rPr>
              <w:t>儀器設備一覽表</w:t>
            </w:r>
            <w:r w:rsidR="00F15263" w:rsidRPr="00A273D8">
              <w:rPr>
                <w:rFonts w:ascii="新細明體" w:eastAsia="新細明體" w:hAnsi="新細明體" w:hint="eastAsia"/>
                <w:color w:val="auto"/>
              </w:rPr>
              <w:t>」</w:t>
            </w:r>
            <w:r w:rsidRPr="00A273D8">
              <w:rPr>
                <w:color w:val="auto"/>
                <w:szCs w:val="24"/>
              </w:rPr>
              <w:t>及相關表單中做記錄</w:t>
            </w:r>
            <w:r w:rsidR="00F15263" w:rsidRPr="00A273D8">
              <w:rPr>
                <w:rFonts w:hint="eastAsia"/>
                <w:color w:val="auto"/>
                <w:szCs w:val="24"/>
              </w:rPr>
              <w:t>，也需額外</w:t>
            </w:r>
            <w:r w:rsidR="00F15263" w:rsidRPr="00A273D8">
              <w:rPr>
                <w:color w:val="auto"/>
                <w:szCs w:val="24"/>
              </w:rPr>
              <w:t>保存相關廠商保養</w:t>
            </w:r>
            <w:r w:rsidR="00F15263" w:rsidRPr="00A273D8">
              <w:rPr>
                <w:rFonts w:hint="eastAsia"/>
                <w:color w:val="auto"/>
                <w:szCs w:val="24"/>
              </w:rPr>
              <w:t>歷程文件</w:t>
            </w:r>
            <w:r w:rsidRPr="00A273D8">
              <w:rPr>
                <w:color w:val="auto"/>
                <w:szCs w:val="24"/>
              </w:rPr>
              <w:t>。</w:t>
            </w:r>
          </w:p>
          <w:p w14:paraId="69514423" w14:textId="77777777" w:rsidR="0084371F" w:rsidRPr="00A273D8" w:rsidRDefault="0084371F" w:rsidP="005A4539">
            <w:pPr>
              <w:pStyle w:val="af6"/>
              <w:numPr>
                <w:ilvl w:val="0"/>
                <w:numId w:val="17"/>
              </w:numPr>
              <w:rPr>
                <w:color w:val="auto"/>
                <w:szCs w:val="24"/>
              </w:rPr>
            </w:pPr>
            <w:r w:rsidRPr="00A273D8">
              <w:rPr>
                <w:color w:val="auto"/>
                <w:szCs w:val="24"/>
              </w:rPr>
              <w:t>檢修：</w:t>
            </w:r>
          </w:p>
          <w:p w14:paraId="6DAFE8A7" w14:textId="3D10182F" w:rsidR="0084371F" w:rsidRPr="00A273D8" w:rsidRDefault="0084371F" w:rsidP="005A4539">
            <w:pPr>
              <w:pStyle w:val="af6"/>
              <w:numPr>
                <w:ilvl w:val="1"/>
                <w:numId w:val="17"/>
              </w:numPr>
              <w:rPr>
                <w:color w:val="auto"/>
                <w:szCs w:val="24"/>
              </w:rPr>
            </w:pPr>
            <w:r w:rsidRPr="00A273D8">
              <w:rPr>
                <w:color w:val="auto"/>
                <w:szCs w:val="24"/>
              </w:rPr>
              <w:t>不動產、廠房及設備如有檢修需求</w:t>
            </w:r>
            <w:r w:rsidR="007E03C6" w:rsidRPr="00A273D8">
              <w:rPr>
                <w:rFonts w:hint="eastAsia"/>
                <w:color w:val="auto"/>
                <w:szCs w:val="24"/>
              </w:rPr>
              <w:t>或發生突發性故障</w:t>
            </w:r>
            <w:r w:rsidRPr="00A273D8">
              <w:rPr>
                <w:color w:val="auto"/>
                <w:szCs w:val="24"/>
              </w:rPr>
              <w:t>時，</w:t>
            </w:r>
            <w:r w:rsidR="0080690D" w:rsidRPr="00A273D8">
              <w:rPr>
                <w:rFonts w:hint="eastAsia"/>
                <w:color w:val="auto"/>
                <w:szCs w:val="24"/>
              </w:rPr>
              <w:t>保管</w:t>
            </w:r>
            <w:r w:rsidRPr="00A273D8">
              <w:rPr>
                <w:color w:val="auto"/>
                <w:szCs w:val="24"/>
              </w:rPr>
              <w:t>單位應填具「</w:t>
            </w:r>
            <w:r w:rsidR="006410BE" w:rsidRPr="00A273D8">
              <w:rPr>
                <w:rFonts w:hint="eastAsia"/>
                <w:color w:val="auto"/>
                <w:szCs w:val="24"/>
              </w:rPr>
              <w:t>費用請購單</w:t>
            </w:r>
            <w:r w:rsidRPr="00A273D8">
              <w:rPr>
                <w:color w:val="auto"/>
                <w:szCs w:val="24"/>
              </w:rPr>
              <w:t>」</w:t>
            </w:r>
            <w:r w:rsidR="007E03C6" w:rsidRPr="00A273D8">
              <w:rPr>
                <w:rFonts w:hint="eastAsia"/>
                <w:color w:val="auto"/>
                <w:szCs w:val="24"/>
              </w:rPr>
              <w:t>經</w:t>
            </w:r>
            <w:r w:rsidR="007E03C6" w:rsidRPr="00A273D8">
              <w:rPr>
                <w:color w:val="auto"/>
                <w:szCs w:val="24"/>
              </w:rPr>
              <w:t>【</w:t>
            </w:r>
            <w:r w:rsidR="007E03C6" w:rsidRPr="00A273D8">
              <w:rPr>
                <w:rFonts w:hint="eastAsia"/>
                <w:color w:val="auto"/>
                <w:szCs w:val="24"/>
              </w:rPr>
              <w:t>核決權限表</w:t>
            </w:r>
            <w:r w:rsidR="007E03C6" w:rsidRPr="00A273D8">
              <w:rPr>
                <w:color w:val="auto"/>
                <w:szCs w:val="24"/>
              </w:rPr>
              <w:t>】</w:t>
            </w:r>
            <w:r w:rsidRPr="00A273D8">
              <w:rPr>
                <w:color w:val="auto"/>
                <w:szCs w:val="24"/>
              </w:rPr>
              <w:t>權責</w:t>
            </w:r>
            <w:proofErr w:type="gramStart"/>
            <w:r w:rsidRPr="00A273D8">
              <w:rPr>
                <w:color w:val="auto"/>
                <w:szCs w:val="24"/>
              </w:rPr>
              <w:t>主管核決後</w:t>
            </w:r>
            <w:proofErr w:type="gramEnd"/>
            <w:r w:rsidRPr="00A273D8">
              <w:rPr>
                <w:color w:val="auto"/>
                <w:szCs w:val="24"/>
              </w:rPr>
              <w:t>，</w:t>
            </w:r>
            <w:r w:rsidRPr="00A273D8">
              <w:rPr>
                <w:rFonts w:hint="eastAsia"/>
                <w:color w:val="auto"/>
                <w:szCs w:val="24"/>
              </w:rPr>
              <w:t>由保管單位</w:t>
            </w:r>
            <w:r w:rsidR="003F71B6" w:rsidRPr="00A273D8">
              <w:rPr>
                <w:rFonts w:hint="eastAsia"/>
                <w:color w:val="auto"/>
                <w:szCs w:val="24"/>
              </w:rPr>
              <w:t>或是總務人員</w:t>
            </w:r>
            <w:r w:rsidRPr="00A273D8">
              <w:rPr>
                <w:rFonts w:hint="eastAsia"/>
                <w:color w:val="auto"/>
                <w:szCs w:val="24"/>
              </w:rPr>
              <w:t>聯絡原廠或合約廠商到廠維修</w:t>
            </w:r>
            <w:commentRangeStart w:id="31"/>
            <w:r w:rsidRPr="00A273D8">
              <w:rPr>
                <w:rFonts w:hint="eastAsia"/>
                <w:color w:val="auto"/>
                <w:szCs w:val="24"/>
              </w:rPr>
              <w:t>。</w:t>
            </w:r>
            <w:commentRangeEnd w:id="31"/>
            <w:r w:rsidR="000D56D1" w:rsidRPr="00A273D8">
              <w:rPr>
                <w:rStyle w:val="af1"/>
                <w:rFonts w:eastAsia="新細明體"/>
                <w:color w:val="auto"/>
              </w:rPr>
              <w:commentReference w:id="31"/>
            </w:r>
          </w:p>
          <w:p w14:paraId="23501C38" w14:textId="708D0086" w:rsidR="007E03C6" w:rsidRPr="00A273D8" w:rsidRDefault="007E03C6" w:rsidP="005A4539">
            <w:pPr>
              <w:pStyle w:val="af6"/>
              <w:numPr>
                <w:ilvl w:val="1"/>
                <w:numId w:val="17"/>
              </w:numPr>
              <w:rPr>
                <w:color w:val="auto"/>
                <w:szCs w:val="24"/>
              </w:rPr>
            </w:pPr>
            <w:r w:rsidRPr="00A273D8">
              <w:rPr>
                <w:rFonts w:hint="eastAsia"/>
                <w:color w:val="auto"/>
                <w:szCs w:val="24"/>
              </w:rPr>
              <w:t>如</w:t>
            </w:r>
            <w:r w:rsidR="003367C9" w:rsidRPr="00A273D8">
              <w:rPr>
                <w:rFonts w:hint="eastAsia"/>
                <w:color w:val="auto"/>
                <w:szCs w:val="24"/>
              </w:rPr>
              <w:t>資產或設備</w:t>
            </w:r>
            <w:r w:rsidRPr="00A273D8">
              <w:rPr>
                <w:rFonts w:hint="eastAsia"/>
                <w:color w:val="auto"/>
                <w:szCs w:val="24"/>
              </w:rPr>
              <w:t>需要外送到廠外進行檢修</w:t>
            </w:r>
            <w:r w:rsidRPr="00A273D8">
              <w:rPr>
                <w:color w:val="auto"/>
                <w:szCs w:val="24"/>
              </w:rPr>
              <w:t>，</w:t>
            </w:r>
            <w:r w:rsidR="0080690D" w:rsidRPr="00A273D8">
              <w:rPr>
                <w:rFonts w:hint="eastAsia"/>
                <w:color w:val="auto"/>
                <w:szCs w:val="24"/>
              </w:rPr>
              <w:t>保管</w:t>
            </w:r>
            <w:r w:rsidRPr="00A273D8">
              <w:rPr>
                <w:color w:val="auto"/>
                <w:szCs w:val="24"/>
              </w:rPr>
              <w:t>單位</w:t>
            </w:r>
            <w:r w:rsidR="00762C4F" w:rsidRPr="00A273D8">
              <w:rPr>
                <w:rFonts w:hint="eastAsia"/>
                <w:color w:val="auto"/>
                <w:szCs w:val="24"/>
              </w:rPr>
              <w:t>應</w:t>
            </w:r>
            <w:r w:rsidRPr="00A273D8">
              <w:rPr>
                <w:color w:val="auto"/>
                <w:szCs w:val="24"/>
              </w:rPr>
              <w:t>填寫「</w:t>
            </w:r>
            <w:r w:rsidR="00DF7132" w:rsidRPr="00A273D8">
              <w:rPr>
                <w:rFonts w:hint="eastAsia"/>
                <w:color w:val="auto"/>
                <w:szCs w:val="24"/>
              </w:rPr>
              <w:t>資產送修單</w:t>
            </w:r>
            <w:r w:rsidRPr="00A273D8">
              <w:rPr>
                <w:color w:val="auto"/>
                <w:szCs w:val="24"/>
              </w:rPr>
              <w:t>」後，經【核決權限表】權責主管核准，始得執行。</w:t>
            </w:r>
          </w:p>
          <w:p w14:paraId="1B327750" w14:textId="0E10997A" w:rsidR="005F1357" w:rsidRPr="00A273D8" w:rsidRDefault="005F1357" w:rsidP="005F1357">
            <w:pPr>
              <w:pStyle w:val="af6"/>
              <w:numPr>
                <w:ilvl w:val="1"/>
                <w:numId w:val="17"/>
              </w:numPr>
              <w:rPr>
                <w:color w:val="auto"/>
                <w:szCs w:val="24"/>
              </w:rPr>
            </w:pPr>
            <w:r w:rsidRPr="00A273D8">
              <w:rPr>
                <w:rFonts w:hint="eastAsia"/>
                <w:color w:val="auto"/>
                <w:szCs w:val="24"/>
              </w:rPr>
              <w:lastRenderedPageBreak/>
              <w:t>如有外送檢修者，保管人及總務人員須注意追蹤收回進度，如實際已送回，須由保管單位建立「資產收回單」後，經【核決權限表】權責主管核准。</w:t>
            </w:r>
          </w:p>
          <w:p w14:paraId="2F6A93AA" w14:textId="39968110" w:rsidR="0084371F" w:rsidRPr="00A273D8" w:rsidRDefault="0084371F" w:rsidP="005A4539">
            <w:pPr>
              <w:pStyle w:val="af6"/>
              <w:numPr>
                <w:ilvl w:val="1"/>
                <w:numId w:val="17"/>
              </w:numPr>
              <w:rPr>
                <w:color w:val="auto"/>
                <w:szCs w:val="24"/>
              </w:rPr>
            </w:pPr>
            <w:r w:rsidRPr="00A273D8">
              <w:rPr>
                <w:color w:val="auto"/>
                <w:szCs w:val="24"/>
              </w:rPr>
              <w:t>遇資訊設備故障時，依</w:t>
            </w:r>
            <w:proofErr w:type="gramStart"/>
            <w:r w:rsidRPr="00A273D8">
              <w:rPr>
                <w:color w:val="auto"/>
                <w:szCs w:val="24"/>
              </w:rPr>
              <w:t>【</w:t>
            </w:r>
            <w:proofErr w:type="gramEnd"/>
            <w:r w:rsidR="00B812BA" w:rsidRPr="00A273D8">
              <w:rPr>
                <w:color w:val="auto"/>
                <w:szCs w:val="24"/>
              </w:rPr>
              <w:t>內控制度：</w:t>
            </w:r>
            <w:r w:rsidR="00B812BA" w:rsidRPr="00A273D8">
              <w:rPr>
                <w:color w:val="auto"/>
                <w:szCs w:val="24"/>
              </w:rPr>
              <w:t>CE-100</w:t>
            </w:r>
            <w:r w:rsidR="00B812BA" w:rsidRPr="00A273D8">
              <w:rPr>
                <w:color w:val="auto"/>
                <w:szCs w:val="24"/>
              </w:rPr>
              <w:t>電腦</w:t>
            </w:r>
            <w:r w:rsidR="00B812BA" w:rsidRPr="00B812BA">
              <w:rPr>
                <w:rFonts w:hint="eastAsia"/>
                <w:color w:val="FF0000"/>
                <w:szCs w:val="24"/>
                <w:highlight w:val="yellow"/>
              </w:rPr>
              <w:t>化</w:t>
            </w:r>
            <w:r w:rsidR="00B812BA" w:rsidRPr="00A273D8">
              <w:rPr>
                <w:color w:val="auto"/>
                <w:szCs w:val="24"/>
              </w:rPr>
              <w:t>資訊系統循環</w:t>
            </w:r>
            <w:proofErr w:type="gramStart"/>
            <w:r w:rsidRPr="00A273D8">
              <w:rPr>
                <w:color w:val="auto"/>
                <w:szCs w:val="24"/>
              </w:rPr>
              <w:t>】</w:t>
            </w:r>
            <w:proofErr w:type="gramEnd"/>
            <w:r w:rsidRPr="00A273D8">
              <w:rPr>
                <w:rFonts w:hint="eastAsia"/>
                <w:color w:val="auto"/>
                <w:szCs w:val="24"/>
              </w:rPr>
              <w:t>之</w:t>
            </w:r>
            <w:r w:rsidRPr="00A273D8">
              <w:rPr>
                <w:color w:val="auto"/>
                <w:szCs w:val="24"/>
              </w:rPr>
              <w:t>檔案及設備之安全控制相關規</w:t>
            </w:r>
            <w:r w:rsidRPr="00A273D8">
              <w:rPr>
                <w:rFonts w:hint="eastAsia"/>
                <w:color w:val="auto"/>
                <w:szCs w:val="24"/>
              </w:rPr>
              <w:t>範</w:t>
            </w:r>
            <w:r w:rsidRPr="00A273D8">
              <w:rPr>
                <w:color w:val="auto"/>
                <w:szCs w:val="24"/>
              </w:rPr>
              <w:t>執行，辦理相關檢測、維修作業。</w:t>
            </w:r>
          </w:p>
          <w:p w14:paraId="26AFA2D9" w14:textId="5387930A" w:rsidR="0084371F" w:rsidRPr="00A273D8" w:rsidRDefault="0080690D" w:rsidP="005A4539">
            <w:pPr>
              <w:pStyle w:val="af6"/>
              <w:numPr>
                <w:ilvl w:val="1"/>
                <w:numId w:val="17"/>
              </w:numPr>
              <w:rPr>
                <w:color w:val="auto"/>
                <w:szCs w:val="24"/>
              </w:rPr>
            </w:pPr>
            <w:r w:rsidRPr="00A273D8">
              <w:rPr>
                <w:rFonts w:hint="eastAsia"/>
                <w:color w:val="auto"/>
                <w:szCs w:val="24"/>
              </w:rPr>
              <w:t>保管</w:t>
            </w:r>
            <w:r w:rsidR="0084371F" w:rsidRPr="00A273D8">
              <w:rPr>
                <w:color w:val="auto"/>
                <w:szCs w:val="24"/>
              </w:rPr>
              <w:t>單位驗收後，應將維修相關憑證送交</w:t>
            </w:r>
            <w:r w:rsidR="00245A7A" w:rsidRPr="00A273D8">
              <w:rPr>
                <w:color w:val="auto"/>
                <w:szCs w:val="24"/>
              </w:rPr>
              <w:t>財務部</w:t>
            </w:r>
            <w:r w:rsidR="0084371F" w:rsidRPr="00A273D8">
              <w:rPr>
                <w:color w:val="auto"/>
                <w:szCs w:val="24"/>
              </w:rPr>
              <w:t>辦理後續財務作業。</w:t>
            </w:r>
          </w:p>
          <w:p w14:paraId="3B071A40" w14:textId="77777777" w:rsidR="0084371F" w:rsidRPr="00A273D8" w:rsidRDefault="0084371F" w:rsidP="005A4539">
            <w:pPr>
              <w:pStyle w:val="af6"/>
              <w:numPr>
                <w:ilvl w:val="1"/>
                <w:numId w:val="17"/>
              </w:numPr>
              <w:rPr>
                <w:color w:val="auto"/>
                <w:szCs w:val="24"/>
              </w:rPr>
            </w:pPr>
            <w:r w:rsidRPr="00A273D8">
              <w:rPr>
                <w:color w:val="auto"/>
                <w:szCs w:val="24"/>
              </w:rPr>
              <w:t>不動產、廠房及設備因擴充換置、改良及修理之支出，所增加之價值或效能，非</w:t>
            </w:r>
            <w:r w:rsidRPr="00A273D8">
              <w:rPr>
                <w:rFonts w:hint="eastAsia"/>
                <w:color w:val="auto"/>
                <w:szCs w:val="24"/>
              </w:rPr>
              <w:t>二</w:t>
            </w:r>
            <w:r w:rsidRPr="00A273D8">
              <w:rPr>
                <w:color w:val="auto"/>
                <w:szCs w:val="24"/>
              </w:rPr>
              <w:t>年內所能耗竭且金額超過</w:t>
            </w:r>
            <w:r w:rsidRPr="00A273D8">
              <w:rPr>
                <w:rFonts w:hint="eastAsia"/>
                <w:color w:val="auto"/>
                <w:szCs w:val="24"/>
              </w:rPr>
              <w:t>八</w:t>
            </w:r>
            <w:r w:rsidRPr="00A273D8">
              <w:rPr>
                <w:color w:val="auto"/>
                <w:szCs w:val="24"/>
              </w:rPr>
              <w:t>萬元以上者，須將該支出資本化。</w:t>
            </w:r>
          </w:p>
          <w:p w14:paraId="4C87F4E5" w14:textId="77777777" w:rsidR="00857B26" w:rsidRPr="00E64380" w:rsidRDefault="0084371F" w:rsidP="00857B26">
            <w:pPr>
              <w:pStyle w:val="af6"/>
              <w:numPr>
                <w:ilvl w:val="0"/>
                <w:numId w:val="17"/>
              </w:numPr>
              <w:rPr>
                <w:color w:val="auto"/>
                <w:szCs w:val="24"/>
              </w:rPr>
            </w:pPr>
            <w:r w:rsidRPr="00E64380">
              <w:rPr>
                <w:rFonts w:hint="eastAsia"/>
                <w:color w:val="auto"/>
                <w:szCs w:val="24"/>
              </w:rPr>
              <w:t>量測設備校驗：</w:t>
            </w:r>
          </w:p>
          <w:p w14:paraId="440BAA5D" w14:textId="3B552562" w:rsidR="0084371F" w:rsidRPr="00857B26" w:rsidRDefault="0084371F" w:rsidP="00857B26">
            <w:pPr>
              <w:pStyle w:val="af6"/>
              <w:ind w:left="567"/>
              <w:rPr>
                <w:color w:val="auto"/>
                <w:szCs w:val="24"/>
              </w:rPr>
            </w:pPr>
            <w:r w:rsidRPr="00E64380">
              <w:rPr>
                <w:rFonts w:hint="eastAsia"/>
                <w:color w:val="auto"/>
                <w:szCs w:val="24"/>
              </w:rPr>
              <w:t>有關量測設備校正方式、儀器校正作業、校正週期之制定及維修紀錄等應遵守【</w:t>
            </w:r>
            <w:r w:rsidR="001274FE" w:rsidRPr="00E64380">
              <w:rPr>
                <w:rFonts w:hint="eastAsia"/>
                <w:color w:val="auto"/>
                <w:szCs w:val="24"/>
              </w:rPr>
              <w:t>量測儀器管制程序</w:t>
            </w:r>
            <w:r w:rsidRPr="00E64380">
              <w:rPr>
                <w:rFonts w:hint="eastAsia"/>
                <w:color w:val="auto"/>
                <w:szCs w:val="24"/>
              </w:rPr>
              <w:t>】之規範執行</w:t>
            </w:r>
            <w:r w:rsidRPr="00E64380">
              <w:rPr>
                <w:color w:val="auto"/>
                <w:szCs w:val="24"/>
              </w:rPr>
              <w:t>。</w:t>
            </w:r>
          </w:p>
        </w:tc>
        <w:tc>
          <w:tcPr>
            <w:tcW w:w="5160" w:type="dxa"/>
          </w:tcPr>
          <w:p w14:paraId="7B6F7743" w14:textId="77777777" w:rsidR="0084371F" w:rsidRPr="00A273D8" w:rsidRDefault="0084371F" w:rsidP="005A4539">
            <w:pPr>
              <w:pStyle w:val="af6"/>
              <w:numPr>
                <w:ilvl w:val="0"/>
                <w:numId w:val="18"/>
              </w:numPr>
              <w:rPr>
                <w:color w:val="auto"/>
              </w:rPr>
            </w:pPr>
            <w:r w:rsidRPr="00A273D8">
              <w:rPr>
                <w:color w:val="auto"/>
                <w:szCs w:val="24"/>
              </w:rPr>
              <w:lastRenderedPageBreak/>
              <w:t>不動產、廠房及設備應依需求定期或不定期安排保養</w:t>
            </w:r>
            <w:r w:rsidRPr="00A273D8">
              <w:rPr>
                <w:rFonts w:hint="eastAsia"/>
                <w:color w:val="auto"/>
                <w:szCs w:val="24"/>
              </w:rPr>
              <w:t>及檢查</w:t>
            </w:r>
            <w:r w:rsidRPr="00A273D8">
              <w:rPr>
                <w:color w:val="auto"/>
                <w:szCs w:val="24"/>
              </w:rPr>
              <w:t>。</w:t>
            </w:r>
          </w:p>
          <w:p w14:paraId="7E3F428B" w14:textId="25164D5A" w:rsidR="0084371F" w:rsidRPr="00A273D8" w:rsidRDefault="0084371F" w:rsidP="005A4539">
            <w:pPr>
              <w:pStyle w:val="af6"/>
              <w:numPr>
                <w:ilvl w:val="0"/>
                <w:numId w:val="18"/>
              </w:numPr>
              <w:rPr>
                <w:color w:val="auto"/>
              </w:rPr>
            </w:pPr>
            <w:r w:rsidRPr="00A273D8">
              <w:rPr>
                <w:rFonts w:hint="eastAsia"/>
                <w:color w:val="auto"/>
              </w:rPr>
              <w:t>應針對</w:t>
            </w:r>
            <w:r w:rsidR="00CD32D0" w:rsidRPr="00A273D8">
              <w:rPr>
                <w:rFonts w:hint="eastAsia"/>
                <w:color w:val="auto"/>
              </w:rPr>
              <w:t>資</w:t>
            </w:r>
            <w:r w:rsidRPr="00A273D8">
              <w:rPr>
                <w:rFonts w:hint="eastAsia"/>
                <w:color w:val="auto"/>
              </w:rPr>
              <w:t>產保養狀況執行定期及不定期檢查並保存相關保養紀錄。</w:t>
            </w:r>
          </w:p>
          <w:p w14:paraId="5BE8BC6A" w14:textId="33F3C896" w:rsidR="0084371F" w:rsidRPr="00A273D8" w:rsidRDefault="0084371F" w:rsidP="008379A7">
            <w:pPr>
              <w:pStyle w:val="af6"/>
              <w:numPr>
                <w:ilvl w:val="0"/>
                <w:numId w:val="18"/>
              </w:numPr>
              <w:autoSpaceDE w:val="0"/>
              <w:autoSpaceDN w:val="0"/>
              <w:rPr>
                <w:color w:val="auto"/>
                <w:lang w:eastAsia="zh-CN"/>
              </w:rPr>
            </w:pPr>
            <w:r w:rsidRPr="00A273D8">
              <w:rPr>
                <w:color w:val="auto"/>
              </w:rPr>
              <w:t>不動產、廠房及設備如有檢修需求</w:t>
            </w:r>
            <w:r w:rsidR="007E03C6" w:rsidRPr="00A273D8">
              <w:rPr>
                <w:rFonts w:hint="eastAsia"/>
                <w:color w:val="auto"/>
              </w:rPr>
              <w:t>或</w:t>
            </w:r>
            <w:r w:rsidR="007E03C6" w:rsidRPr="00A273D8">
              <w:rPr>
                <w:color w:val="auto"/>
              </w:rPr>
              <w:t>發生突發性故障</w:t>
            </w:r>
            <w:r w:rsidRPr="00A273D8">
              <w:rPr>
                <w:color w:val="auto"/>
              </w:rPr>
              <w:t>時，</w:t>
            </w:r>
            <w:r w:rsidR="0080690D" w:rsidRPr="00A273D8">
              <w:rPr>
                <w:rFonts w:hint="eastAsia"/>
                <w:color w:val="auto"/>
              </w:rPr>
              <w:t>保管</w:t>
            </w:r>
            <w:r w:rsidRPr="00A273D8">
              <w:rPr>
                <w:color w:val="auto"/>
              </w:rPr>
              <w:t>單位應填具</w:t>
            </w:r>
            <w:r w:rsidR="00085A24" w:rsidRPr="00A273D8">
              <w:rPr>
                <w:color w:val="auto"/>
                <w:szCs w:val="24"/>
              </w:rPr>
              <w:t>「</w:t>
            </w:r>
            <w:r w:rsidR="0080690D" w:rsidRPr="00A273D8">
              <w:rPr>
                <w:rFonts w:hint="eastAsia"/>
                <w:color w:val="auto"/>
              </w:rPr>
              <w:t>費用請購單</w:t>
            </w:r>
            <w:r w:rsidR="00085A24" w:rsidRPr="00A273D8">
              <w:rPr>
                <w:color w:val="auto"/>
                <w:szCs w:val="24"/>
              </w:rPr>
              <w:t>」</w:t>
            </w:r>
            <w:r w:rsidRPr="00A273D8">
              <w:rPr>
                <w:color w:val="auto"/>
              </w:rPr>
              <w:t>經</w:t>
            </w:r>
            <w:r w:rsidR="00085A24" w:rsidRPr="00A273D8">
              <w:rPr>
                <w:color w:val="auto"/>
                <w:szCs w:val="24"/>
              </w:rPr>
              <w:t>【</w:t>
            </w:r>
            <w:r w:rsidR="00085A24" w:rsidRPr="00A273D8">
              <w:rPr>
                <w:rFonts w:hint="eastAsia"/>
                <w:color w:val="auto"/>
                <w:szCs w:val="24"/>
              </w:rPr>
              <w:t>核決權限表</w:t>
            </w:r>
            <w:r w:rsidR="00085A24" w:rsidRPr="00A273D8">
              <w:rPr>
                <w:color w:val="auto"/>
                <w:szCs w:val="24"/>
              </w:rPr>
              <w:t>】權責</w:t>
            </w:r>
            <w:proofErr w:type="gramStart"/>
            <w:r w:rsidR="00085A24" w:rsidRPr="00A273D8">
              <w:rPr>
                <w:color w:val="auto"/>
                <w:szCs w:val="24"/>
              </w:rPr>
              <w:t>主管</w:t>
            </w:r>
            <w:r w:rsidRPr="00A273D8">
              <w:rPr>
                <w:color w:val="auto"/>
              </w:rPr>
              <w:t>核決後</w:t>
            </w:r>
            <w:proofErr w:type="gramEnd"/>
            <w:r w:rsidRPr="00A273D8">
              <w:rPr>
                <w:color w:val="auto"/>
              </w:rPr>
              <w:t>，</w:t>
            </w:r>
            <w:r w:rsidRPr="00A273D8">
              <w:rPr>
                <w:rFonts w:hint="eastAsia"/>
                <w:color w:val="auto"/>
              </w:rPr>
              <w:t>由</w:t>
            </w:r>
            <w:r w:rsidR="008379A7" w:rsidRPr="00A273D8">
              <w:rPr>
                <w:rFonts w:hint="eastAsia"/>
                <w:color w:val="auto"/>
              </w:rPr>
              <w:t>保管單位</w:t>
            </w:r>
            <w:r w:rsidR="00CA4170" w:rsidRPr="00A273D8">
              <w:rPr>
                <w:rFonts w:hint="eastAsia"/>
                <w:color w:val="auto"/>
              </w:rPr>
              <w:t>或是總務人員</w:t>
            </w:r>
            <w:r w:rsidRPr="00A273D8">
              <w:rPr>
                <w:rFonts w:hint="eastAsia"/>
                <w:color w:val="auto"/>
              </w:rPr>
              <w:t>聯絡原廠或合約廠商到廠維修。</w:t>
            </w:r>
          </w:p>
          <w:p w14:paraId="2A8CEDB8" w14:textId="718A15DA" w:rsidR="00762C4F" w:rsidRPr="00A273D8" w:rsidRDefault="00762C4F" w:rsidP="005A4539">
            <w:pPr>
              <w:pStyle w:val="af6"/>
              <w:keepLines w:val="0"/>
              <w:numPr>
                <w:ilvl w:val="0"/>
                <w:numId w:val="18"/>
              </w:numPr>
              <w:adjustRightInd w:val="0"/>
              <w:textAlignment w:val="baseline"/>
              <w:rPr>
                <w:color w:val="auto"/>
              </w:rPr>
            </w:pPr>
            <w:r w:rsidRPr="00A273D8">
              <w:rPr>
                <w:rFonts w:hint="eastAsia"/>
                <w:color w:val="auto"/>
              </w:rPr>
              <w:t>如資產或設備需要外送到廠外進行檢修，</w:t>
            </w:r>
            <w:r w:rsidR="0080690D" w:rsidRPr="00A273D8">
              <w:rPr>
                <w:rFonts w:hint="eastAsia"/>
                <w:color w:val="auto"/>
              </w:rPr>
              <w:t>保管</w:t>
            </w:r>
            <w:r w:rsidRPr="00A273D8">
              <w:rPr>
                <w:rFonts w:hint="eastAsia"/>
                <w:color w:val="auto"/>
              </w:rPr>
              <w:t>單位應填寫「資產</w:t>
            </w:r>
            <w:r w:rsidR="008556C5" w:rsidRPr="00A273D8">
              <w:rPr>
                <w:rFonts w:hint="eastAsia"/>
                <w:color w:val="auto"/>
              </w:rPr>
              <w:t>送修</w:t>
            </w:r>
            <w:r w:rsidRPr="00A273D8">
              <w:rPr>
                <w:rFonts w:hint="eastAsia"/>
                <w:color w:val="auto"/>
              </w:rPr>
              <w:t>單」經</w:t>
            </w:r>
            <w:r w:rsidR="00085A24" w:rsidRPr="00A273D8">
              <w:rPr>
                <w:color w:val="auto"/>
                <w:szCs w:val="24"/>
              </w:rPr>
              <w:t>【核決權限表】</w:t>
            </w:r>
            <w:r w:rsidRPr="00A273D8">
              <w:rPr>
                <w:rFonts w:hint="eastAsia"/>
                <w:color w:val="auto"/>
              </w:rPr>
              <w:t>權責主管核准，始得執行。</w:t>
            </w:r>
          </w:p>
          <w:p w14:paraId="693076A4" w14:textId="02FB04D8" w:rsidR="00762C4F" w:rsidRPr="00A273D8" w:rsidRDefault="00762C4F" w:rsidP="005A4539">
            <w:pPr>
              <w:pStyle w:val="af6"/>
              <w:keepLines w:val="0"/>
              <w:numPr>
                <w:ilvl w:val="0"/>
                <w:numId w:val="18"/>
              </w:numPr>
              <w:adjustRightInd w:val="0"/>
              <w:textAlignment w:val="baseline"/>
              <w:rPr>
                <w:color w:val="auto"/>
              </w:rPr>
            </w:pPr>
            <w:r w:rsidRPr="00A273D8">
              <w:rPr>
                <w:rFonts w:hint="eastAsia"/>
                <w:color w:val="auto"/>
              </w:rPr>
              <w:t>如</w:t>
            </w:r>
            <w:r w:rsidR="00CD32D0" w:rsidRPr="00A273D8">
              <w:rPr>
                <w:rFonts w:hint="eastAsia"/>
                <w:color w:val="auto"/>
              </w:rPr>
              <w:t>資</w:t>
            </w:r>
            <w:r w:rsidR="0006619F" w:rsidRPr="00A273D8">
              <w:rPr>
                <w:rFonts w:hint="eastAsia"/>
                <w:color w:val="auto"/>
              </w:rPr>
              <w:t>產或設備</w:t>
            </w:r>
            <w:r w:rsidRPr="00A273D8">
              <w:rPr>
                <w:rFonts w:hint="eastAsia"/>
                <w:color w:val="auto"/>
              </w:rPr>
              <w:t>實際已送回，須由保管單位建立「資產收回單」後，</w:t>
            </w:r>
            <w:r w:rsidR="00731100" w:rsidRPr="00A273D8">
              <w:rPr>
                <w:rFonts w:hint="eastAsia"/>
                <w:color w:val="auto"/>
              </w:rPr>
              <w:t>經【核決權限表】權責主管</w:t>
            </w:r>
            <w:r w:rsidRPr="00A273D8">
              <w:rPr>
                <w:rFonts w:hint="eastAsia"/>
                <w:color w:val="auto"/>
              </w:rPr>
              <w:t>核准。</w:t>
            </w:r>
          </w:p>
          <w:p w14:paraId="24844045" w14:textId="7BABF0F6" w:rsidR="0084371F" w:rsidRPr="00A273D8" w:rsidRDefault="0084371F" w:rsidP="005A4539">
            <w:pPr>
              <w:pStyle w:val="af6"/>
              <w:numPr>
                <w:ilvl w:val="0"/>
                <w:numId w:val="18"/>
              </w:numPr>
              <w:rPr>
                <w:color w:val="auto"/>
              </w:rPr>
            </w:pPr>
            <w:r w:rsidRPr="00A273D8">
              <w:rPr>
                <w:rFonts w:hint="eastAsia"/>
                <w:color w:val="auto"/>
                <w:szCs w:val="24"/>
              </w:rPr>
              <w:t>維修費用之費用應依其重大性判別是否將之資本化。</w:t>
            </w:r>
          </w:p>
        </w:tc>
        <w:tc>
          <w:tcPr>
            <w:tcW w:w="3912" w:type="dxa"/>
          </w:tcPr>
          <w:p w14:paraId="00A26B84" w14:textId="77777777" w:rsidR="0084371F" w:rsidRPr="00A273D8" w:rsidRDefault="0084371F" w:rsidP="0002714A">
            <w:pPr>
              <w:spacing w:line="240" w:lineRule="auto"/>
              <w:jc w:val="both"/>
            </w:pPr>
            <w:r w:rsidRPr="00A273D8">
              <w:rPr>
                <w:rFonts w:hint="eastAsia"/>
              </w:rPr>
              <w:t>依據資料：</w:t>
            </w:r>
          </w:p>
          <w:p w14:paraId="5588DD60" w14:textId="77777777" w:rsidR="0084371F" w:rsidRPr="00A273D8" w:rsidRDefault="0084371F" w:rsidP="005A4539">
            <w:pPr>
              <w:pStyle w:val="af6"/>
              <w:numPr>
                <w:ilvl w:val="0"/>
                <w:numId w:val="20"/>
              </w:numPr>
              <w:rPr>
                <w:color w:val="auto"/>
                <w:szCs w:val="24"/>
              </w:rPr>
            </w:pPr>
            <w:r w:rsidRPr="00A273D8">
              <w:rPr>
                <w:color w:val="auto"/>
                <w:szCs w:val="24"/>
              </w:rPr>
              <w:t>內控制度：</w:t>
            </w:r>
            <w:r w:rsidRPr="00A273D8">
              <w:rPr>
                <w:color w:val="auto"/>
                <w:szCs w:val="24"/>
              </w:rPr>
              <w:t>CM-100</w:t>
            </w:r>
            <w:r w:rsidRPr="00A273D8">
              <w:rPr>
                <w:color w:val="auto"/>
                <w:szCs w:val="24"/>
              </w:rPr>
              <w:t>生產及存貨循環</w:t>
            </w:r>
          </w:p>
          <w:p w14:paraId="7EA17F44" w14:textId="7545B78B" w:rsidR="0084371F" w:rsidRPr="00A273D8" w:rsidRDefault="0084371F" w:rsidP="005A4539">
            <w:pPr>
              <w:pStyle w:val="af6"/>
              <w:numPr>
                <w:ilvl w:val="0"/>
                <w:numId w:val="20"/>
              </w:numPr>
              <w:rPr>
                <w:color w:val="auto"/>
                <w:szCs w:val="24"/>
              </w:rPr>
            </w:pPr>
            <w:r w:rsidRPr="00A273D8">
              <w:rPr>
                <w:color w:val="auto"/>
                <w:szCs w:val="24"/>
              </w:rPr>
              <w:t>內控制度：</w:t>
            </w:r>
            <w:r w:rsidRPr="00A273D8">
              <w:rPr>
                <w:color w:val="auto"/>
                <w:szCs w:val="24"/>
              </w:rPr>
              <w:t>CE-100</w:t>
            </w:r>
            <w:r w:rsidRPr="00A273D8">
              <w:rPr>
                <w:color w:val="auto"/>
                <w:szCs w:val="24"/>
              </w:rPr>
              <w:t>電腦</w:t>
            </w:r>
            <w:r w:rsidR="00B812BA" w:rsidRPr="00B812BA">
              <w:rPr>
                <w:rFonts w:hint="eastAsia"/>
                <w:color w:val="FF0000"/>
                <w:szCs w:val="24"/>
                <w:highlight w:val="yellow"/>
              </w:rPr>
              <w:t>化</w:t>
            </w:r>
            <w:r w:rsidRPr="00A273D8">
              <w:rPr>
                <w:color w:val="auto"/>
                <w:szCs w:val="24"/>
              </w:rPr>
              <w:t>資訊系統循環</w:t>
            </w:r>
          </w:p>
          <w:p w14:paraId="149C5A47" w14:textId="02CDEC8D" w:rsidR="0084371F" w:rsidRPr="00A273D8" w:rsidRDefault="001274FE" w:rsidP="005A4539">
            <w:pPr>
              <w:pStyle w:val="af6"/>
              <w:numPr>
                <w:ilvl w:val="0"/>
                <w:numId w:val="20"/>
              </w:numPr>
              <w:rPr>
                <w:color w:val="auto"/>
                <w:szCs w:val="24"/>
              </w:rPr>
            </w:pPr>
            <w:r w:rsidRPr="00A273D8">
              <w:rPr>
                <w:rFonts w:hint="eastAsia"/>
                <w:color w:val="auto"/>
                <w:szCs w:val="24"/>
              </w:rPr>
              <w:t>量測儀器管制</w:t>
            </w:r>
            <w:r w:rsidR="0084371F" w:rsidRPr="00A273D8">
              <w:rPr>
                <w:color w:val="auto"/>
                <w:szCs w:val="24"/>
              </w:rPr>
              <w:t>程序</w:t>
            </w:r>
          </w:p>
          <w:p w14:paraId="4D4011F6" w14:textId="77777777" w:rsidR="0084371F" w:rsidRPr="00A273D8" w:rsidRDefault="0084371F" w:rsidP="005A4539">
            <w:pPr>
              <w:pStyle w:val="af6"/>
              <w:numPr>
                <w:ilvl w:val="0"/>
                <w:numId w:val="20"/>
              </w:numPr>
              <w:rPr>
                <w:color w:val="auto"/>
                <w:szCs w:val="24"/>
              </w:rPr>
            </w:pPr>
            <w:proofErr w:type="gramStart"/>
            <w:r w:rsidRPr="00A273D8">
              <w:rPr>
                <w:color w:val="auto"/>
                <w:szCs w:val="24"/>
              </w:rPr>
              <w:t>核決權限</w:t>
            </w:r>
            <w:proofErr w:type="gramEnd"/>
            <w:r w:rsidRPr="00A273D8">
              <w:rPr>
                <w:color w:val="auto"/>
                <w:szCs w:val="24"/>
              </w:rPr>
              <w:t>表</w:t>
            </w:r>
          </w:p>
          <w:p w14:paraId="0404B2E8" w14:textId="77777777" w:rsidR="0084371F" w:rsidRPr="00A273D8" w:rsidRDefault="0084371F" w:rsidP="0002714A">
            <w:pPr>
              <w:pStyle w:val="af6"/>
              <w:rPr>
                <w:color w:val="auto"/>
              </w:rPr>
            </w:pPr>
          </w:p>
          <w:p w14:paraId="43502D25" w14:textId="77777777" w:rsidR="0084371F" w:rsidRPr="00A273D8" w:rsidRDefault="0084371F" w:rsidP="0002714A">
            <w:pPr>
              <w:spacing w:line="240" w:lineRule="auto"/>
              <w:jc w:val="both"/>
            </w:pPr>
            <w:r w:rsidRPr="00A273D8">
              <w:rPr>
                <w:rFonts w:hint="eastAsia"/>
              </w:rPr>
              <w:t>使用表單：</w:t>
            </w:r>
          </w:p>
          <w:p w14:paraId="5FCCD245" w14:textId="77777777" w:rsidR="00F15263" w:rsidRPr="00A273D8" w:rsidRDefault="00F15263" w:rsidP="00F15263">
            <w:pPr>
              <w:pStyle w:val="af6"/>
              <w:numPr>
                <w:ilvl w:val="0"/>
                <w:numId w:val="40"/>
              </w:numPr>
              <w:autoSpaceDE w:val="0"/>
              <w:autoSpaceDN w:val="0"/>
              <w:rPr>
                <w:color w:val="auto"/>
                <w:lang w:eastAsia="zh-CN"/>
              </w:rPr>
            </w:pPr>
            <w:r w:rsidRPr="00A273D8">
              <w:rPr>
                <w:rFonts w:hint="eastAsia"/>
                <w:color w:val="auto"/>
              </w:rPr>
              <w:t>設備自主保養紀錄表</w:t>
            </w:r>
          </w:p>
          <w:p w14:paraId="7BF866A1" w14:textId="7CD2DF2A" w:rsidR="00F15263" w:rsidRPr="00A273D8" w:rsidRDefault="00F15263" w:rsidP="00F15263">
            <w:pPr>
              <w:pStyle w:val="af6"/>
              <w:numPr>
                <w:ilvl w:val="0"/>
                <w:numId w:val="40"/>
              </w:numPr>
              <w:autoSpaceDE w:val="0"/>
              <w:autoSpaceDN w:val="0"/>
              <w:rPr>
                <w:color w:val="auto"/>
                <w:lang w:eastAsia="zh-CN"/>
              </w:rPr>
            </w:pPr>
            <w:bookmarkStart w:id="32" w:name="_Hlk104459268"/>
            <w:r w:rsidRPr="00A273D8">
              <w:rPr>
                <w:rFonts w:hint="eastAsia"/>
                <w:color w:val="auto"/>
                <w:lang w:eastAsia="zh-CN"/>
              </w:rPr>
              <w:t>儀器設備一覽表</w:t>
            </w:r>
            <w:bookmarkEnd w:id="32"/>
          </w:p>
          <w:p w14:paraId="29219DEB" w14:textId="70FB83B3" w:rsidR="0080690D" w:rsidRPr="00A273D8" w:rsidRDefault="0080690D" w:rsidP="00F15263">
            <w:pPr>
              <w:pStyle w:val="af6"/>
              <w:numPr>
                <w:ilvl w:val="0"/>
                <w:numId w:val="40"/>
              </w:numPr>
              <w:autoSpaceDE w:val="0"/>
              <w:autoSpaceDN w:val="0"/>
              <w:rPr>
                <w:color w:val="auto"/>
                <w:lang w:eastAsia="zh-CN"/>
              </w:rPr>
            </w:pPr>
            <w:r w:rsidRPr="00A273D8">
              <w:rPr>
                <w:rFonts w:hint="eastAsia"/>
                <w:color w:val="auto"/>
              </w:rPr>
              <w:t>費用請購單</w:t>
            </w:r>
          </w:p>
          <w:p w14:paraId="0E7A2937" w14:textId="04D637A6" w:rsidR="0084371F" w:rsidRPr="00A273D8" w:rsidRDefault="001274FE" w:rsidP="00F15263">
            <w:pPr>
              <w:pStyle w:val="af6"/>
              <w:numPr>
                <w:ilvl w:val="0"/>
                <w:numId w:val="40"/>
              </w:numPr>
              <w:autoSpaceDE w:val="0"/>
              <w:autoSpaceDN w:val="0"/>
              <w:rPr>
                <w:color w:val="auto"/>
                <w:lang w:eastAsia="zh-CN"/>
              </w:rPr>
            </w:pPr>
            <w:r w:rsidRPr="00A273D8">
              <w:rPr>
                <w:rFonts w:hint="eastAsia"/>
                <w:color w:val="auto"/>
              </w:rPr>
              <w:t>資產送修單</w:t>
            </w:r>
          </w:p>
          <w:p w14:paraId="4C382793" w14:textId="5A6C8A44" w:rsidR="00762C4F" w:rsidRPr="00A273D8" w:rsidRDefault="00762C4F" w:rsidP="00F15263">
            <w:pPr>
              <w:pStyle w:val="af6"/>
              <w:numPr>
                <w:ilvl w:val="0"/>
                <w:numId w:val="40"/>
              </w:numPr>
              <w:autoSpaceDE w:val="0"/>
              <w:autoSpaceDN w:val="0"/>
              <w:rPr>
                <w:color w:val="auto"/>
                <w:lang w:eastAsia="zh-CN"/>
              </w:rPr>
            </w:pPr>
            <w:r w:rsidRPr="00A273D8">
              <w:rPr>
                <w:rFonts w:hint="eastAsia"/>
                <w:color w:val="auto"/>
                <w:lang w:eastAsia="zh-HK"/>
              </w:rPr>
              <w:t>資產收回單</w:t>
            </w:r>
          </w:p>
        </w:tc>
      </w:tr>
    </w:tbl>
    <w:p w14:paraId="7C82BEFC" w14:textId="4130BD65" w:rsidR="0084371F" w:rsidRDefault="0084371F"/>
    <w:tbl>
      <w:tblPr>
        <w:tblW w:w="15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20" w:firstRow="1" w:lastRow="0" w:firstColumn="0" w:lastColumn="0" w:noHBand="0" w:noVBand="0"/>
      </w:tblPr>
      <w:tblGrid>
        <w:gridCol w:w="15026"/>
      </w:tblGrid>
      <w:tr w:rsidR="00546DF3" w:rsidRPr="00946708" w14:paraId="1D7C20BF" w14:textId="77777777" w:rsidTr="0002714A">
        <w:trPr>
          <w:tblHeader/>
        </w:trPr>
        <w:tc>
          <w:tcPr>
            <w:tcW w:w="15026" w:type="dxa"/>
            <w:vAlign w:val="center"/>
          </w:tcPr>
          <w:p w14:paraId="770532D6" w14:textId="1DD01CD9" w:rsidR="00546DF3" w:rsidRPr="00946708" w:rsidRDefault="00546DF3" w:rsidP="0002714A">
            <w:pPr>
              <w:ind w:firstLineChars="100" w:firstLine="240"/>
              <w:rPr>
                <w:rFonts w:ascii="Times New Roman" w:eastAsia="標楷體" w:hAnsi="Times New Roman" w:cs="細明體"/>
              </w:rPr>
            </w:pPr>
            <w:r w:rsidRPr="00946708">
              <w:lastRenderedPageBreak/>
              <w:br w:type="page"/>
            </w:r>
            <w:r w:rsidRPr="00946708">
              <w:rPr>
                <w:rFonts w:ascii="Times New Roman" w:eastAsia="標楷體" w:hAnsi="Times New Roman" w:hint="eastAsia"/>
              </w:rPr>
              <w:t>C</w:t>
            </w:r>
            <w:r>
              <w:rPr>
                <w:rFonts w:ascii="Times New Roman" w:eastAsia="標楷體" w:hAnsi="Times New Roman"/>
              </w:rPr>
              <w:t>A</w:t>
            </w:r>
            <w:r w:rsidRPr="00946708">
              <w:rPr>
                <w:rFonts w:ascii="Times New Roman" w:eastAsia="標楷體" w:hAnsi="Times New Roman" w:hint="eastAsia"/>
              </w:rPr>
              <w:t>-</w:t>
            </w:r>
            <w:r>
              <w:rPr>
                <w:rFonts w:ascii="Times New Roman" w:eastAsia="標楷體" w:hAnsi="Times New Roman"/>
              </w:rPr>
              <w:t>105</w:t>
            </w:r>
            <w:r>
              <w:rPr>
                <w:rFonts w:ascii="Times New Roman" w:eastAsia="標楷體" w:hAnsi="Times New Roman" w:hint="eastAsia"/>
              </w:rPr>
              <w:t>不動產、廠房及設備盤點</w:t>
            </w:r>
            <w:r>
              <w:rPr>
                <w:rFonts w:ascii="標楷體" w:eastAsia="標楷體" w:hAnsi="標楷體" w:hint="eastAsia"/>
              </w:rPr>
              <w:t>作業</w:t>
            </w:r>
          </w:p>
        </w:tc>
      </w:tr>
      <w:tr w:rsidR="00546DF3" w:rsidRPr="00946708" w14:paraId="4A572192" w14:textId="77777777" w:rsidTr="0002714A">
        <w:trPr>
          <w:tblHeader/>
        </w:trPr>
        <w:tc>
          <w:tcPr>
            <w:tcW w:w="15026" w:type="dxa"/>
            <w:tcMar>
              <w:left w:w="57" w:type="dxa"/>
              <w:right w:w="57" w:type="dxa"/>
            </w:tcMar>
          </w:tcPr>
          <w:p w14:paraId="3E011388" w14:textId="77777777" w:rsidR="00546DF3" w:rsidRPr="00946708" w:rsidRDefault="00546DF3" w:rsidP="0002714A">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hint="eastAsia"/>
              </w:rPr>
              <w:t>流　　程　　圖</w:t>
            </w:r>
          </w:p>
        </w:tc>
      </w:tr>
      <w:tr w:rsidR="00546DF3" w:rsidRPr="00946708" w14:paraId="700E3A52" w14:textId="77777777" w:rsidTr="0002714A">
        <w:trPr>
          <w:trHeight w:val="8075"/>
        </w:trPr>
        <w:tc>
          <w:tcPr>
            <w:tcW w:w="15026" w:type="dxa"/>
            <w:vAlign w:val="center"/>
          </w:tcPr>
          <w:p w14:paraId="0BAFBDBA" w14:textId="77777777" w:rsidR="00546DF3" w:rsidRPr="00946708" w:rsidRDefault="00546DF3" w:rsidP="0002714A">
            <w:pPr>
              <w:jc w:val="center"/>
            </w:pPr>
            <w:r w:rsidRPr="00394FE5">
              <w:rPr>
                <w:rFonts w:ascii="Calibri" w:eastAsia="新細明體" w:hAnsi="Calibri"/>
                <w:noProof/>
                <w:kern w:val="2"/>
                <w:szCs w:val="22"/>
              </w:rPr>
              <mc:AlternateContent>
                <mc:Choice Requires="wpc">
                  <w:drawing>
                    <wp:inline distT="0" distB="0" distL="0" distR="0" wp14:anchorId="6CE04D01" wp14:editId="22752354">
                      <wp:extent cx="9445855" cy="5040630"/>
                      <wp:effectExtent l="0" t="0" r="22225" b="26670"/>
                      <wp:docPr id="167" name="畫布 16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146" name="矩形 146"/>
                              <wps:cNvSpPr/>
                              <wps:spPr>
                                <a:xfrm>
                                  <a:off x="0" y="0"/>
                                  <a:ext cx="4726944" cy="304801"/>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6F1155A6" w14:textId="50698C01" w:rsidR="00C47083" w:rsidRDefault="00C47083" w:rsidP="00546DF3">
                                    <w:pPr>
                                      <w:pStyle w:val="Web"/>
                                      <w:spacing w:before="0" w:beforeAutospacing="0" w:after="0" w:afterAutospacing="0"/>
                                      <w:jc w:val="center"/>
                                    </w:pPr>
                                    <w:r>
                                      <w:rPr>
                                        <w:rFonts w:ascii="標楷體" w:eastAsia="標楷體" w:hAnsi="標楷體" w:cs="Times New Roman" w:hint="eastAsia"/>
                                        <w:kern w:val="2"/>
                                      </w:rPr>
                                      <w:t>財務部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7" name="流程圖: 結束點 147"/>
                              <wps:cNvSpPr/>
                              <wps:spPr>
                                <a:xfrm>
                                  <a:off x="679007" y="387847"/>
                                  <a:ext cx="1439545" cy="428625"/>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070FC375" w14:textId="77777777" w:rsidR="00C47083" w:rsidRDefault="00C47083" w:rsidP="00546DF3">
                                    <w:pPr>
                                      <w:pStyle w:val="Web"/>
                                      <w:spacing w:before="0" w:beforeAutospacing="0" w:after="0" w:afterAutospacing="0" w:line="360" w:lineRule="exact"/>
                                      <w:jc w:val="center"/>
                                    </w:pPr>
                                    <w:r>
                                      <w:rPr>
                                        <w:rFonts w:ascii="Book Antiqua" w:eastAsia="標楷體" w:hAnsi="標楷體" w:cs="Times New Roman" w:hint="eastAsia"/>
                                      </w:rPr>
                                      <w:t>開始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8" name="矩形 148"/>
                              <wps:cNvSpPr/>
                              <wps:spPr>
                                <a:xfrm>
                                  <a:off x="683958" y="1149051"/>
                                  <a:ext cx="1439545" cy="4680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2CA269D" w14:textId="1B13C76A" w:rsidR="00C47083" w:rsidRDefault="00C47083" w:rsidP="00546DF3">
                                    <w:pPr>
                                      <w:pStyle w:val="Web"/>
                                      <w:spacing w:before="0" w:beforeAutospacing="0" w:after="0" w:afterAutospacing="0" w:line="360" w:lineRule="exact"/>
                                      <w:jc w:val="center"/>
                                    </w:pPr>
                                    <w:r w:rsidRPr="00A11283">
                                      <w:rPr>
                                        <w:rFonts w:ascii="Book Antiqua" w:eastAsia="標楷體" w:hAnsi="標楷體" w:cs="Times New Roman" w:hint="eastAsia"/>
                                      </w:rPr>
                                      <w:t>擬定盤點計畫</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9" name="直線單箭頭接點 149"/>
                              <wps:cNvCnPr>
                                <a:stCxn id="147" idx="2"/>
                                <a:endCxn id="148" idx="0"/>
                              </wps:cNvCnPr>
                              <wps:spPr>
                                <a:xfrm>
                                  <a:off x="1398780" y="816472"/>
                                  <a:ext cx="4951" cy="332579"/>
                                </a:xfrm>
                                <a:prstGeom prst="straightConnector1">
                                  <a:avLst/>
                                </a:prstGeom>
                                <a:noFill/>
                                <a:ln w="12700" cap="flat" cmpd="sng" algn="ctr">
                                  <a:solidFill>
                                    <a:sysClr val="windowText" lastClr="000000"/>
                                  </a:solidFill>
                                  <a:prstDash val="solid"/>
                                  <a:miter lim="800000"/>
                                  <a:tailEnd type="triangle"/>
                                </a:ln>
                                <a:effectLst/>
                              </wps:spPr>
                              <wps:bodyPr/>
                            </wps:wsp>
                            <wps:wsp>
                              <wps:cNvPr id="151" name="流程圖: 決策 151"/>
                              <wps:cNvSpPr/>
                              <wps:spPr>
                                <a:xfrm>
                                  <a:off x="686756" y="2037386"/>
                                  <a:ext cx="1439545" cy="69342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22D6224E" w14:textId="77777777" w:rsidR="00C47083" w:rsidRDefault="00C47083" w:rsidP="00546DF3">
                                    <w:pPr>
                                      <w:pStyle w:val="Web"/>
                                      <w:spacing w:before="0" w:beforeAutospacing="0" w:after="0" w:afterAutospacing="0" w:line="360" w:lineRule="exact"/>
                                      <w:jc w:val="center"/>
                                    </w:pPr>
                                    <w:r>
                                      <w:rPr>
                                        <w:rFonts w:ascii="Book Antiqua" w:eastAsia="標楷體" w:hAnsi="標楷體" w:cs="Times New Roman" w:hint="eastAsia"/>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2" name="直線單箭頭接點 152"/>
                              <wps:cNvCnPr>
                                <a:stCxn id="148" idx="2"/>
                                <a:endCxn id="151" idx="0"/>
                              </wps:cNvCnPr>
                              <wps:spPr>
                                <a:xfrm>
                                  <a:off x="1403731" y="1617051"/>
                                  <a:ext cx="2798" cy="420335"/>
                                </a:xfrm>
                                <a:prstGeom prst="straightConnector1">
                                  <a:avLst/>
                                </a:prstGeom>
                                <a:noFill/>
                                <a:ln w="12700" cap="flat" cmpd="sng" algn="ctr">
                                  <a:solidFill>
                                    <a:sysClr val="windowText" lastClr="000000"/>
                                  </a:solidFill>
                                  <a:prstDash val="solid"/>
                                  <a:miter lim="800000"/>
                                  <a:tailEnd type="triangle"/>
                                </a:ln>
                                <a:effectLst/>
                              </wps:spPr>
                              <wps:bodyPr/>
                            </wps:wsp>
                            <wps:wsp>
                              <wps:cNvPr id="153" name="肘形接點 153"/>
                              <wps:cNvCnPr>
                                <a:stCxn id="151" idx="1"/>
                                <a:endCxn id="148" idx="1"/>
                              </wps:cNvCnPr>
                              <wps:spPr>
                                <a:xfrm rot="10800000">
                                  <a:off x="683953" y="1383052"/>
                                  <a:ext cx="2798" cy="1001045"/>
                                </a:xfrm>
                                <a:prstGeom prst="bentConnector3">
                                  <a:avLst>
                                    <a:gd name="adj1" fmla="val 8270122"/>
                                  </a:avLst>
                                </a:prstGeom>
                                <a:noFill/>
                                <a:ln w="12700" cap="flat" cmpd="sng" algn="ctr">
                                  <a:solidFill>
                                    <a:sysClr val="windowText" lastClr="000000"/>
                                  </a:solidFill>
                                  <a:prstDash val="solid"/>
                                  <a:miter lim="800000"/>
                                  <a:tailEnd type="triangle"/>
                                </a:ln>
                                <a:effectLst/>
                              </wps:spPr>
                              <wps:bodyPr/>
                            </wps:wsp>
                            <wps:wsp>
                              <wps:cNvPr id="154" name="矩形 154"/>
                              <wps:cNvSpPr/>
                              <wps:spPr>
                                <a:xfrm>
                                  <a:off x="4925860" y="490831"/>
                                  <a:ext cx="1439545" cy="4680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BEEDEA2" w14:textId="705A9DC0" w:rsidR="00C47083" w:rsidRDefault="00C47083" w:rsidP="00546DF3">
                                    <w:pPr>
                                      <w:pStyle w:val="Web"/>
                                      <w:spacing w:before="0" w:beforeAutospacing="0" w:after="0" w:afterAutospacing="0" w:line="360" w:lineRule="exact"/>
                                      <w:jc w:val="center"/>
                                    </w:pPr>
                                    <w:r w:rsidRPr="00A11283">
                                      <w:rPr>
                                        <w:rFonts w:ascii="Book Antiqua" w:eastAsia="標楷體" w:hAnsi="標楷體" w:cs="Times New Roman" w:hint="eastAsia"/>
                                      </w:rPr>
                                      <w:t>依計畫執行盤點</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5" name="直線單箭頭接點 155"/>
                              <wps:cNvCnPr>
                                <a:stCxn id="151" idx="3"/>
                                <a:endCxn id="154" idx="1"/>
                              </wps:cNvCnPr>
                              <wps:spPr>
                                <a:xfrm flipV="1">
                                  <a:off x="2126301" y="724831"/>
                                  <a:ext cx="2799559" cy="1659265"/>
                                </a:xfrm>
                                <a:prstGeom prst="bentConnector3">
                                  <a:avLst>
                                    <a:gd name="adj1" fmla="val 55431"/>
                                  </a:avLst>
                                </a:prstGeom>
                                <a:noFill/>
                                <a:ln w="12700" cap="flat" cmpd="sng" algn="ctr">
                                  <a:solidFill>
                                    <a:sysClr val="windowText" lastClr="000000"/>
                                  </a:solidFill>
                                  <a:prstDash val="solid"/>
                                  <a:miter lim="800000"/>
                                  <a:tailEnd type="triangle"/>
                                </a:ln>
                                <a:effectLst/>
                              </wps:spPr>
                              <wps:bodyPr/>
                            </wps:wsp>
                            <wps:wsp>
                              <wps:cNvPr id="156" name="矩形 156"/>
                              <wps:cNvSpPr/>
                              <wps:spPr>
                                <a:xfrm>
                                  <a:off x="1348790" y="1679577"/>
                                  <a:ext cx="457200" cy="316230"/>
                                </a:xfrm>
                                <a:prstGeom prst="rect">
                                  <a:avLst/>
                                </a:prstGeom>
                                <a:noFill/>
                                <a:ln w="12700" cap="flat" cmpd="sng" algn="ctr">
                                  <a:noFill/>
                                  <a:prstDash val="solid"/>
                                  <a:miter lim="800000"/>
                                </a:ln>
                                <a:effectLst/>
                              </wps:spPr>
                              <wps:txbx>
                                <w:txbxContent>
                                  <w:p w14:paraId="65DFAD96" w14:textId="77777777" w:rsidR="00C47083" w:rsidRDefault="00C47083" w:rsidP="00546DF3">
                                    <w:pPr>
                                      <w:pStyle w:val="Web"/>
                                      <w:spacing w:before="0" w:beforeAutospacing="0" w:after="0" w:afterAutospacing="0" w:line="360" w:lineRule="exact"/>
                                      <w:jc w:val="center"/>
                                    </w:pPr>
                                    <w:r>
                                      <w:rPr>
                                        <w:rFonts w:ascii="Times New Roman" w:eastAsia="華康中楷體" w:hAnsi="Times New Roman" w:cs="Times New Roman"/>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8" name="矩形 158"/>
                              <wps:cNvSpPr/>
                              <wps:spPr>
                                <a:xfrm>
                                  <a:off x="70909" y="1916849"/>
                                  <a:ext cx="457200" cy="316230"/>
                                </a:xfrm>
                                <a:prstGeom prst="rect">
                                  <a:avLst/>
                                </a:prstGeom>
                                <a:noFill/>
                                <a:ln w="12700" cap="flat" cmpd="sng" algn="ctr">
                                  <a:noFill/>
                                  <a:prstDash val="solid"/>
                                  <a:miter lim="800000"/>
                                </a:ln>
                                <a:effectLst/>
                              </wps:spPr>
                              <wps:txbx>
                                <w:txbxContent>
                                  <w:p w14:paraId="65CC7121" w14:textId="77777777" w:rsidR="00C47083" w:rsidRDefault="00C47083" w:rsidP="00546DF3">
                                    <w:pPr>
                                      <w:pStyle w:val="Web"/>
                                      <w:spacing w:before="0" w:beforeAutospacing="0" w:after="0" w:afterAutospacing="0" w:line="360" w:lineRule="exact"/>
                                      <w:jc w:val="center"/>
                                    </w:pPr>
                                    <w:r>
                                      <w:rPr>
                                        <w:rFonts w:ascii="Times New Roman" w:eastAsia="華康中楷體" w:hAnsi="Times New Roman" w:cs="Times New Roman"/>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9" name="流程圖: 結束點 159"/>
                              <wps:cNvSpPr/>
                              <wps:spPr>
                                <a:xfrm>
                                  <a:off x="202912" y="3947339"/>
                                  <a:ext cx="1005100" cy="428625"/>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6F1CE7A9" w14:textId="77777777" w:rsidR="00C47083" w:rsidRDefault="00C47083" w:rsidP="00177B53">
                                    <w:pPr>
                                      <w:pStyle w:val="Web"/>
                                      <w:spacing w:before="0" w:beforeAutospacing="0" w:after="0" w:afterAutospacing="0" w:line="360" w:lineRule="exact"/>
                                      <w:jc w:val="center"/>
                                    </w:pPr>
                                    <w:r>
                                      <w:rPr>
                                        <w:rFonts w:ascii="Book Antiqua" w:eastAsia="標楷體" w:hAnsi="標楷體" w:cs="Times New Roman" w:hint="eastAsia"/>
                                      </w:rPr>
                                      <w:t>結束</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0" name="肘形接點 160"/>
                              <wps:cNvCnPr>
                                <a:stCxn id="154" idx="3"/>
                                <a:endCxn id="163" idx="0"/>
                              </wps:cNvCnPr>
                              <wps:spPr>
                                <a:xfrm>
                                  <a:off x="6365405" y="724831"/>
                                  <a:ext cx="1944365" cy="535601"/>
                                </a:xfrm>
                                <a:prstGeom prst="bentConnector2">
                                  <a:avLst/>
                                </a:prstGeom>
                                <a:noFill/>
                                <a:ln w="12700" cap="flat" cmpd="sng" algn="ctr">
                                  <a:solidFill>
                                    <a:sysClr val="windowText" lastClr="000000"/>
                                  </a:solidFill>
                                  <a:prstDash val="solid"/>
                                  <a:miter lim="800000"/>
                                  <a:tailEnd type="triangle"/>
                                </a:ln>
                                <a:effectLst/>
                              </wps:spPr>
                              <wps:bodyPr/>
                            </wps:wsp>
                            <wps:wsp>
                              <wps:cNvPr id="161" name="直線單箭頭接點 161"/>
                              <wps:cNvCnPr>
                                <a:stCxn id="164" idx="1"/>
                                <a:endCxn id="159" idx="3"/>
                              </wps:cNvCnPr>
                              <wps:spPr>
                                <a:xfrm flipH="1">
                                  <a:off x="1208012" y="4157686"/>
                                  <a:ext cx="449858" cy="3966"/>
                                </a:xfrm>
                                <a:prstGeom prst="straightConnector1">
                                  <a:avLst/>
                                </a:prstGeom>
                                <a:noFill/>
                                <a:ln w="12700" cap="flat" cmpd="sng" algn="ctr">
                                  <a:solidFill>
                                    <a:sysClr val="windowText" lastClr="000000"/>
                                  </a:solidFill>
                                  <a:prstDash val="solid"/>
                                  <a:miter lim="800000"/>
                                  <a:tailEnd type="triangle"/>
                                </a:ln>
                                <a:effectLst/>
                              </wps:spPr>
                              <wps:bodyPr/>
                            </wps:wsp>
                            <wps:wsp>
                              <wps:cNvPr id="163" name="矩形 163"/>
                              <wps:cNvSpPr/>
                              <wps:spPr>
                                <a:xfrm>
                                  <a:off x="7769770" y="1260432"/>
                                  <a:ext cx="1080000" cy="4679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2F03515" w14:textId="5EBFE260" w:rsidR="00C47083" w:rsidRDefault="00C47083" w:rsidP="00546DF3">
                                    <w:pPr>
                                      <w:pStyle w:val="Web"/>
                                      <w:spacing w:before="0" w:beforeAutospacing="0" w:after="0" w:afterAutospacing="0"/>
                                      <w:jc w:val="center"/>
                                    </w:pPr>
                                    <w:r>
                                      <w:rPr>
                                        <w:rFonts w:ascii="Book Antiqua" w:eastAsia="標楷體" w:hAnsi="標楷體" w:cs="Times New Roman" w:hint="eastAsia"/>
                                      </w:rPr>
                                      <w:t>執行</w:t>
                                    </w:r>
                                    <w:proofErr w:type="gramStart"/>
                                    <w:r>
                                      <w:rPr>
                                        <w:rFonts w:ascii="Book Antiqua" w:eastAsia="標楷體" w:hAnsi="標楷體" w:cs="Times New Roman" w:hint="eastAsia"/>
                                      </w:rPr>
                                      <w:t>複</w:t>
                                    </w:r>
                                    <w:proofErr w:type="gramEnd"/>
                                    <w:r>
                                      <w:rPr>
                                        <w:rFonts w:ascii="Book Antiqua" w:eastAsia="標楷體" w:hAnsi="標楷體" w:cs="Times New Roman" w:hint="eastAsia"/>
                                      </w:rPr>
                                      <w:t>盤</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4" name="矩形 164"/>
                              <wps:cNvSpPr/>
                              <wps:spPr>
                                <a:xfrm>
                                  <a:off x="1657870" y="3931437"/>
                                  <a:ext cx="1438275" cy="452497"/>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43135AE" w14:textId="78AB6450" w:rsidR="00C47083" w:rsidRPr="00DF649D" w:rsidRDefault="00C47083" w:rsidP="00DF649D">
                                    <w:pPr>
                                      <w:pStyle w:val="Web"/>
                                      <w:spacing w:line="360" w:lineRule="exact"/>
                                      <w:jc w:val="center"/>
                                      <w:rPr>
                                        <w:rFonts w:ascii="Book Antiqua" w:eastAsia="標楷體" w:hAnsi="標楷體" w:cs="Times New Roman"/>
                                      </w:rPr>
                                    </w:pPr>
                                    <w:r w:rsidRPr="00DF649D">
                                      <w:rPr>
                                        <w:rFonts w:ascii="Book Antiqua" w:eastAsia="標楷體" w:hAnsi="標楷體" w:cs="Times New Roman" w:hint="eastAsia"/>
                                      </w:rPr>
                                      <w:t>盤盈虧帳</w:t>
                                    </w:r>
                                    <w:proofErr w:type="gramStart"/>
                                    <w:r w:rsidRPr="00DF649D">
                                      <w:rPr>
                                        <w:rFonts w:ascii="Book Antiqua" w:eastAsia="標楷體" w:hAnsi="標楷體" w:cs="Times New Roman" w:hint="eastAsia"/>
                                      </w:rPr>
                                      <w:t>務</w:t>
                                    </w:r>
                                    <w:proofErr w:type="gramEnd"/>
                                    <w:r w:rsidRPr="00DF649D">
                                      <w:rPr>
                                        <w:rFonts w:ascii="Book Antiqua" w:eastAsia="標楷體" w:hAnsi="標楷體" w:cs="Times New Roman" w:hint="eastAsia"/>
                                      </w:rPr>
                                      <w:t>處理</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2" name="矩形 322"/>
                              <wps:cNvSpPr/>
                              <wps:spPr>
                                <a:xfrm>
                                  <a:off x="4726982" y="0"/>
                                  <a:ext cx="2162763" cy="304801"/>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6E8011A0" w14:textId="3810747F" w:rsidR="00C47083" w:rsidRDefault="00C47083" w:rsidP="00546DF3">
                                    <w:pPr>
                                      <w:pStyle w:val="Web"/>
                                      <w:spacing w:before="0" w:beforeAutospacing="0" w:after="0" w:afterAutospacing="0"/>
                                      <w:jc w:val="center"/>
                                    </w:pPr>
                                    <w:r>
                                      <w:rPr>
                                        <w:rFonts w:ascii="標楷體" w:eastAsia="標楷體" w:hAnsi="標楷體" w:cs="Times New Roman" w:hint="eastAsia"/>
                                        <w:kern w:val="2"/>
                                      </w:rPr>
                                      <w:t>保管單位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3" name="矩形 323"/>
                              <wps:cNvSpPr/>
                              <wps:spPr>
                                <a:xfrm>
                                  <a:off x="6889855" y="0"/>
                                  <a:ext cx="2520000" cy="304801"/>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194209E5" w14:textId="0FB3B1AD" w:rsidR="00C47083" w:rsidRDefault="00C47083" w:rsidP="00546DF3">
                                    <w:pPr>
                                      <w:pStyle w:val="Web"/>
                                      <w:spacing w:before="0" w:beforeAutospacing="0" w:after="0" w:afterAutospacing="0"/>
                                      <w:jc w:val="center"/>
                                    </w:pPr>
                                    <w:r>
                                      <w:rPr>
                                        <w:rFonts w:ascii="標楷體" w:eastAsia="標楷體" w:hAnsi="標楷體" w:cs="Times New Roman" w:hint="eastAsia"/>
                                        <w:kern w:val="2"/>
                                      </w:rPr>
                                      <w:t>總務人員</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4" name="流程圖: 文件 324"/>
                              <wps:cNvSpPr/>
                              <wps:spPr>
                                <a:xfrm>
                                  <a:off x="7967448" y="1617050"/>
                                  <a:ext cx="1282281" cy="458239"/>
                                </a:xfrm>
                                <a:prstGeom prst="flowChartDocument">
                                  <a:avLst/>
                                </a:prstGeom>
                                <a:solidFill>
                                  <a:sysClr val="window" lastClr="FFFFFF"/>
                                </a:solidFill>
                                <a:ln w="19050" cap="flat" cmpd="sng" algn="ctr">
                                  <a:solidFill>
                                    <a:srgbClr val="C55A11"/>
                                  </a:solidFill>
                                  <a:prstDash val="solid"/>
                                  <a:miter lim="800000"/>
                                </a:ln>
                                <a:effectLst/>
                              </wps:spPr>
                              <wps:txbx>
                                <w:txbxContent>
                                  <w:p w14:paraId="12CF7FA8" w14:textId="48FCDAD1" w:rsidR="00C47083" w:rsidRDefault="00C47083" w:rsidP="00546DF3">
                                    <w:pPr>
                                      <w:pStyle w:val="Web"/>
                                      <w:spacing w:before="0" w:beforeAutospacing="0" w:after="0" w:afterAutospacing="0"/>
                                      <w:jc w:val="center"/>
                                    </w:pPr>
                                    <w:proofErr w:type="gramStart"/>
                                    <w:r w:rsidRPr="00CD18AC">
                                      <w:rPr>
                                        <w:rFonts w:ascii="Book Antiqua" w:eastAsia="標楷體" w:hAnsi="標楷體" w:cs="Times New Roman" w:hint="eastAsia"/>
                                      </w:rPr>
                                      <w:t>固資盤點</w:t>
                                    </w:r>
                                    <w:proofErr w:type="gramEnd"/>
                                    <w:r w:rsidRPr="00CD18AC">
                                      <w:rPr>
                                        <w:rFonts w:ascii="Book Antiqua" w:eastAsia="標楷體" w:hAnsi="標楷體" w:cs="Times New Roman" w:hint="eastAsia"/>
                                      </w:rPr>
                                      <w:t>清冊</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0" name="矩形 330"/>
                              <wps:cNvSpPr/>
                              <wps:spPr>
                                <a:xfrm>
                                  <a:off x="5944204" y="2853514"/>
                                  <a:ext cx="457200" cy="316230"/>
                                </a:xfrm>
                                <a:prstGeom prst="rect">
                                  <a:avLst/>
                                </a:prstGeom>
                                <a:noFill/>
                                <a:ln w="12700" cap="flat" cmpd="sng" algn="ctr">
                                  <a:noFill/>
                                  <a:prstDash val="solid"/>
                                  <a:miter lim="800000"/>
                                </a:ln>
                                <a:effectLst/>
                              </wps:spPr>
                              <wps:txbx>
                                <w:txbxContent>
                                  <w:p w14:paraId="768769E3" w14:textId="77777777" w:rsidR="00C47083" w:rsidRDefault="00C47083" w:rsidP="00546DF3">
                                    <w:pPr>
                                      <w:pStyle w:val="Web"/>
                                      <w:spacing w:before="0" w:beforeAutospacing="0" w:after="0" w:afterAutospacing="0" w:line="360" w:lineRule="exact"/>
                                      <w:jc w:val="center"/>
                                    </w:pPr>
                                    <w:r>
                                      <w:rPr>
                                        <w:rFonts w:ascii="Times New Roman" w:eastAsia="華康中楷體" w:hAnsi="Times New Roman" w:cs="Times New Roman"/>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1" name="矩形 331"/>
                              <wps:cNvSpPr/>
                              <wps:spPr>
                                <a:xfrm>
                                  <a:off x="4894555" y="1932046"/>
                                  <a:ext cx="457200" cy="316230"/>
                                </a:xfrm>
                                <a:prstGeom prst="rect">
                                  <a:avLst/>
                                </a:prstGeom>
                                <a:noFill/>
                                <a:ln w="12700" cap="flat" cmpd="sng" algn="ctr">
                                  <a:noFill/>
                                  <a:prstDash val="solid"/>
                                  <a:miter lim="800000"/>
                                </a:ln>
                                <a:effectLst/>
                              </wps:spPr>
                              <wps:txbx>
                                <w:txbxContent>
                                  <w:p w14:paraId="43F62EC3" w14:textId="77777777" w:rsidR="00C47083" w:rsidRDefault="00C47083" w:rsidP="00546DF3">
                                    <w:pPr>
                                      <w:pStyle w:val="Web"/>
                                      <w:spacing w:before="0" w:beforeAutospacing="0" w:after="0" w:afterAutospacing="0" w:line="360" w:lineRule="exact"/>
                                      <w:jc w:val="center"/>
                                    </w:pPr>
                                    <w:r>
                                      <w:rPr>
                                        <w:rFonts w:ascii="Times New Roman" w:eastAsia="華康中楷體" w:hAnsi="Times New Roman" w:cs="Times New Roman"/>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2" name="直線單箭頭接點 332"/>
                              <wps:cNvCnPr>
                                <a:stCxn id="157" idx="2"/>
                                <a:endCxn id="329" idx="0"/>
                              </wps:cNvCnPr>
                              <wps:spPr>
                                <a:xfrm flipH="1">
                                  <a:off x="5957181" y="1935584"/>
                                  <a:ext cx="2796" cy="337486"/>
                                </a:xfrm>
                                <a:prstGeom prst="straightConnector1">
                                  <a:avLst/>
                                </a:prstGeom>
                                <a:noFill/>
                                <a:ln w="12700" cap="flat" cmpd="sng" algn="ctr">
                                  <a:solidFill>
                                    <a:sysClr val="windowText" lastClr="000000"/>
                                  </a:solidFill>
                                  <a:prstDash val="solid"/>
                                  <a:miter lim="800000"/>
                                  <a:tailEnd type="triangle"/>
                                </a:ln>
                                <a:effectLst/>
                              </wps:spPr>
                              <wps:bodyPr/>
                            </wps:wsp>
                            <wps:wsp>
                              <wps:cNvPr id="333" name="肘形接點 153"/>
                              <wps:cNvCnPr>
                                <a:stCxn id="329" idx="1"/>
                                <a:endCxn id="157" idx="1"/>
                              </wps:cNvCnPr>
                              <wps:spPr>
                                <a:xfrm rot="10800000" flipH="1">
                                  <a:off x="5237408" y="1701584"/>
                                  <a:ext cx="2796" cy="918196"/>
                                </a:xfrm>
                                <a:prstGeom prst="bentConnector3">
                                  <a:avLst>
                                    <a:gd name="adj1" fmla="val -8175966"/>
                                  </a:avLst>
                                </a:prstGeom>
                                <a:noFill/>
                                <a:ln w="12700" cap="flat" cmpd="sng" algn="ctr">
                                  <a:solidFill>
                                    <a:sysClr val="windowText" lastClr="000000"/>
                                  </a:solidFill>
                                  <a:prstDash val="solid"/>
                                  <a:miter lim="800000"/>
                                  <a:tailEnd type="triangle"/>
                                </a:ln>
                                <a:effectLst/>
                              </wps:spPr>
                              <wps:bodyPr/>
                            </wps:wsp>
                            <wps:wsp>
                              <wps:cNvPr id="5" name="直線接點 5"/>
                              <wps:cNvCnPr>
                                <a:stCxn id="146" idx="3"/>
                              </wps:cNvCnPr>
                              <wps:spPr>
                                <a:xfrm>
                                  <a:off x="4726944" y="152386"/>
                                  <a:ext cx="27936" cy="4841033"/>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99" name="直線接點 199"/>
                              <wps:cNvCnPr/>
                              <wps:spPr>
                                <a:xfrm>
                                  <a:off x="6889729" y="169476"/>
                                  <a:ext cx="0" cy="4871154"/>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57" name="矩形 157"/>
                              <wps:cNvSpPr/>
                              <wps:spPr>
                                <a:xfrm>
                                  <a:off x="5240204" y="1467584"/>
                                  <a:ext cx="1439545" cy="4680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A4C4402" w14:textId="77777777" w:rsidR="00C47083" w:rsidRDefault="00C47083" w:rsidP="00546DF3">
                                    <w:pPr>
                                      <w:pStyle w:val="Web"/>
                                      <w:spacing w:before="0" w:beforeAutospacing="0" w:after="0" w:afterAutospacing="0"/>
                                      <w:jc w:val="center"/>
                                      <w:rPr>
                                        <w:rFonts w:ascii="Book Antiqua" w:eastAsia="標楷體" w:hAnsi="標楷體" w:cs="Times New Roman"/>
                                      </w:rPr>
                                    </w:pPr>
                                    <w:r w:rsidRPr="00505F9B">
                                      <w:rPr>
                                        <w:rFonts w:ascii="Book Antiqua" w:eastAsia="標楷體" w:hAnsi="標楷體" w:cs="Times New Roman" w:hint="eastAsia"/>
                                      </w:rPr>
                                      <w:t>盤點結果確認及</w:t>
                                    </w:r>
                                  </w:p>
                                  <w:p w14:paraId="6D22A979" w14:textId="27809120" w:rsidR="00C47083" w:rsidRPr="00E54982" w:rsidRDefault="00C47083" w:rsidP="00546DF3">
                                    <w:pPr>
                                      <w:pStyle w:val="Web"/>
                                      <w:spacing w:before="0" w:beforeAutospacing="0" w:after="0" w:afterAutospacing="0"/>
                                      <w:jc w:val="center"/>
                                      <w:rPr>
                                        <w:rFonts w:ascii="Book Antiqua" w:eastAsia="標楷體" w:hAnsi="標楷體" w:cs="Times New Roman"/>
                                      </w:rPr>
                                    </w:pPr>
                                    <w:r w:rsidRPr="00505F9B">
                                      <w:rPr>
                                        <w:rFonts w:ascii="Book Antiqua" w:eastAsia="標楷體" w:hAnsi="標楷體" w:cs="Times New Roman" w:hint="eastAsia"/>
                                      </w:rPr>
                                      <w:t>追查盤盈虧原</w:t>
                                    </w:r>
                                    <w:r>
                                      <w:rPr>
                                        <w:rFonts w:ascii="Book Antiqua" w:eastAsia="標楷體" w:hAnsi="標楷體" w:cs="Times New Roman" w:hint="eastAsia"/>
                                      </w:rPr>
                                      <w:t>因</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9" name="流程圖: 決策 329"/>
                              <wps:cNvSpPr/>
                              <wps:spPr>
                                <a:xfrm>
                                  <a:off x="5237408" y="2273070"/>
                                  <a:ext cx="1439545" cy="69342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7D13AAAB" w14:textId="77777777" w:rsidR="00C47083" w:rsidRDefault="00C47083" w:rsidP="00546DF3">
                                    <w:pPr>
                                      <w:pStyle w:val="Web"/>
                                      <w:spacing w:before="0" w:beforeAutospacing="0" w:after="0" w:afterAutospacing="0" w:line="360" w:lineRule="exact"/>
                                      <w:jc w:val="center"/>
                                    </w:pPr>
                                    <w:r>
                                      <w:rPr>
                                        <w:rFonts w:ascii="Book Antiqua" w:eastAsia="標楷體" w:hAnsi="標楷體" w:cs="Times New Roman" w:hint="eastAsia"/>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9" name="流程圖: 文件 209"/>
                              <wps:cNvSpPr/>
                              <wps:spPr>
                                <a:xfrm>
                                  <a:off x="6456200" y="1842461"/>
                                  <a:ext cx="1182275" cy="493703"/>
                                </a:xfrm>
                                <a:prstGeom prst="flowChartDocument">
                                  <a:avLst/>
                                </a:prstGeom>
                                <a:solidFill>
                                  <a:sysClr val="window" lastClr="FFFFFF"/>
                                </a:solidFill>
                                <a:ln w="19050" cap="flat" cmpd="sng" algn="ctr">
                                  <a:solidFill>
                                    <a:srgbClr val="C55A11"/>
                                  </a:solidFill>
                                  <a:prstDash val="solid"/>
                                  <a:miter lim="800000"/>
                                </a:ln>
                                <a:effectLst/>
                              </wps:spPr>
                              <wps:txbx>
                                <w:txbxContent>
                                  <w:p w14:paraId="28B4F2E4" w14:textId="77777777" w:rsidR="00C47083" w:rsidRDefault="00C47083" w:rsidP="00520C71">
                                    <w:pPr>
                                      <w:jc w:val="center"/>
                                      <w:rPr>
                                        <w:rFonts w:eastAsia="標楷體" w:hAnsi="標楷體"/>
                                        <w:szCs w:val="24"/>
                                      </w:rPr>
                                    </w:pPr>
                                    <w:proofErr w:type="gramStart"/>
                                    <w:r>
                                      <w:rPr>
                                        <w:rFonts w:eastAsia="標楷體" w:hAnsi="標楷體" w:hint="eastAsia"/>
                                      </w:rPr>
                                      <w:t>固資盤點</w:t>
                                    </w:r>
                                    <w:proofErr w:type="gramEnd"/>
                                    <w:r>
                                      <w:rPr>
                                        <w:rFonts w:eastAsia="標楷體" w:hAnsi="標楷體" w:hint="eastAsia"/>
                                      </w:rPr>
                                      <w:t>清冊</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0" name="流程圖: 文件 210"/>
                              <wps:cNvSpPr/>
                              <wps:spPr>
                                <a:xfrm>
                                  <a:off x="1881786" y="1467584"/>
                                  <a:ext cx="1330541" cy="615657"/>
                                </a:xfrm>
                                <a:prstGeom prst="flowChartDocument">
                                  <a:avLst/>
                                </a:prstGeom>
                                <a:solidFill>
                                  <a:sysClr val="window" lastClr="FFFFFF"/>
                                </a:solidFill>
                                <a:ln w="19050" cap="flat" cmpd="sng" algn="ctr">
                                  <a:solidFill>
                                    <a:srgbClr val="C55A11"/>
                                  </a:solidFill>
                                  <a:prstDash val="solid"/>
                                  <a:miter lim="800000"/>
                                </a:ln>
                                <a:effectLst/>
                              </wps:spPr>
                              <wps:txbx>
                                <w:txbxContent>
                                  <w:p w14:paraId="3E9B5908" w14:textId="10339D8F" w:rsidR="00C47083" w:rsidRDefault="00C47083" w:rsidP="00177B53">
                                    <w:pPr>
                                      <w:spacing w:line="300" w:lineRule="atLeast"/>
                                      <w:jc w:val="center"/>
                                      <w:rPr>
                                        <w:rFonts w:eastAsia="標楷體" w:hAnsi="標楷體"/>
                                        <w:szCs w:val="24"/>
                                      </w:rPr>
                                    </w:pPr>
                                    <w:r w:rsidRPr="00F84BDD">
                                      <w:rPr>
                                        <w:rFonts w:hint="eastAsia"/>
                                      </w:rPr>
                                      <w:t>不動產、廠房及設備</w:t>
                                    </w:r>
                                    <w:r>
                                      <w:rPr>
                                        <w:rFonts w:eastAsia="標楷體" w:hAnsi="標楷體" w:hint="eastAsia"/>
                                      </w:rPr>
                                      <w:t>盤點計畫</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3" name="矩形 303"/>
                              <wps:cNvSpPr/>
                              <wps:spPr>
                                <a:xfrm>
                                  <a:off x="5229036" y="3201495"/>
                                  <a:ext cx="1437640" cy="575374"/>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21125F3" w14:textId="0BD65174" w:rsidR="00C47083" w:rsidRDefault="00C47083" w:rsidP="003E6D47">
                                    <w:pPr>
                                      <w:spacing w:line="360" w:lineRule="exact"/>
                                      <w:jc w:val="center"/>
                                      <w:rPr>
                                        <w:szCs w:val="24"/>
                                      </w:rPr>
                                    </w:pPr>
                                    <w:r>
                                      <w:rPr>
                                        <w:rFonts w:eastAsia="標楷體" w:hAnsi="標楷體" w:hint="eastAsia"/>
                                      </w:rPr>
                                      <w:t>有遺失或需報廢者做報廢申請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9" name="流程圖: 決策 309"/>
                              <wps:cNvSpPr/>
                              <wps:spPr>
                                <a:xfrm>
                                  <a:off x="5224936" y="4004577"/>
                                  <a:ext cx="1438910" cy="69342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350DEFE0" w14:textId="77777777" w:rsidR="00C47083" w:rsidRDefault="00C47083" w:rsidP="000D56D1">
                                    <w:pPr>
                                      <w:spacing w:line="360" w:lineRule="exact"/>
                                      <w:jc w:val="center"/>
                                      <w:rPr>
                                        <w:szCs w:val="24"/>
                                      </w:rPr>
                                    </w:pPr>
                                    <w:r>
                                      <w:rPr>
                                        <w:rFonts w:eastAsia="標楷體" w:hAnsi="標楷體" w:hint="eastAsia"/>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0" name="流程圖: 文件 310"/>
                              <wps:cNvSpPr/>
                              <wps:spPr>
                                <a:xfrm>
                                  <a:off x="6356388" y="3618773"/>
                                  <a:ext cx="1282065" cy="595418"/>
                                </a:xfrm>
                                <a:prstGeom prst="flowChartDocument">
                                  <a:avLst/>
                                </a:prstGeom>
                                <a:solidFill>
                                  <a:sysClr val="window" lastClr="FFFFFF"/>
                                </a:solidFill>
                                <a:ln w="19050" cap="flat" cmpd="sng" algn="ctr">
                                  <a:solidFill>
                                    <a:srgbClr val="C55A11"/>
                                  </a:solidFill>
                                  <a:prstDash val="solid"/>
                                  <a:miter lim="800000"/>
                                </a:ln>
                                <a:effectLst/>
                              </wps:spPr>
                              <wps:txbx>
                                <w:txbxContent>
                                  <w:p w14:paraId="555234BA" w14:textId="34E072D7" w:rsidR="00C47083" w:rsidRDefault="00C47083" w:rsidP="000D56D1">
                                    <w:pPr>
                                      <w:spacing w:line="300" w:lineRule="atLeast"/>
                                      <w:jc w:val="center"/>
                                      <w:rPr>
                                        <w:szCs w:val="24"/>
                                      </w:rPr>
                                    </w:pPr>
                                    <w:r w:rsidRPr="000D56D1">
                                      <w:rPr>
                                        <w:rFonts w:eastAsia="標楷體" w:hAnsi="標楷體" w:hint="eastAsia"/>
                                      </w:rPr>
                                      <w:t>資產</w:t>
                                    </w:r>
                                    <w:r w:rsidRPr="000D56D1">
                                      <w:rPr>
                                        <w:rFonts w:eastAsia="標楷體" w:hAnsi="標楷體" w:hint="eastAsia"/>
                                      </w:rPr>
                                      <w:t>/</w:t>
                                    </w:r>
                                    <w:r w:rsidRPr="000D56D1">
                                      <w:rPr>
                                        <w:rFonts w:eastAsia="標楷體" w:hAnsi="標楷體" w:hint="eastAsia"/>
                                      </w:rPr>
                                      <w:t>存貨處分申請單</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3" name="直線單箭頭接點 63"/>
                              <wps:cNvCnPr>
                                <a:stCxn id="329" idx="2"/>
                                <a:endCxn id="303" idx="0"/>
                              </wps:cNvCnPr>
                              <wps:spPr>
                                <a:xfrm flipH="1">
                                  <a:off x="5947856" y="2966490"/>
                                  <a:ext cx="9325" cy="23500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65" name="直線單箭頭接點 65"/>
                              <wps:cNvCnPr>
                                <a:stCxn id="303" idx="2"/>
                                <a:endCxn id="309" idx="0"/>
                              </wps:cNvCnPr>
                              <wps:spPr>
                                <a:xfrm flipH="1">
                                  <a:off x="5944391" y="3776869"/>
                                  <a:ext cx="3465" cy="227708"/>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66" name="接點: 肘形 66"/>
                              <wps:cNvCnPr>
                                <a:stCxn id="309" idx="1"/>
                                <a:endCxn id="303" idx="1"/>
                              </wps:cNvCnPr>
                              <wps:spPr>
                                <a:xfrm rot="10800000" flipH="1">
                                  <a:off x="5224893" y="3489183"/>
                                  <a:ext cx="4100" cy="862105"/>
                                </a:xfrm>
                                <a:prstGeom prst="bentConnector3">
                                  <a:avLst>
                                    <a:gd name="adj1" fmla="val -5575610"/>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68" name="接點: 肘形 68"/>
                              <wps:cNvCnPr>
                                <a:stCxn id="309" idx="2"/>
                                <a:endCxn id="164" idx="3"/>
                              </wps:cNvCnPr>
                              <wps:spPr>
                                <a:xfrm rot="5400000" flipH="1">
                                  <a:off x="4250077" y="3003731"/>
                                  <a:ext cx="540311" cy="2848223"/>
                                </a:xfrm>
                                <a:prstGeom prst="bentConnector4">
                                  <a:avLst>
                                    <a:gd name="adj1" fmla="val -15844"/>
                                    <a:gd name="adj2" fmla="val 62630"/>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311" name="矩形 311"/>
                              <wps:cNvSpPr/>
                              <wps:spPr>
                                <a:xfrm>
                                  <a:off x="5930166" y="4592974"/>
                                  <a:ext cx="457200" cy="315595"/>
                                </a:xfrm>
                                <a:prstGeom prst="rect">
                                  <a:avLst/>
                                </a:prstGeom>
                                <a:noFill/>
                                <a:ln w="12700" cap="flat" cmpd="sng" algn="ctr">
                                  <a:noFill/>
                                  <a:prstDash val="solid"/>
                                  <a:miter lim="800000"/>
                                </a:ln>
                                <a:effectLst/>
                              </wps:spPr>
                              <wps:txbx>
                                <w:txbxContent>
                                  <w:p w14:paraId="55F6E6B6" w14:textId="77777777" w:rsidR="00C47083" w:rsidRDefault="00C47083" w:rsidP="003E6D47">
                                    <w:pPr>
                                      <w:spacing w:line="360" w:lineRule="exact"/>
                                      <w:jc w:val="center"/>
                                      <w:rPr>
                                        <w:szCs w:val="24"/>
                                      </w:rPr>
                                    </w:pPr>
                                    <w:r>
                                      <w:rPr>
                                        <w:rFonts w:ascii="Times New Roman" w:hAnsi="Times New Roman"/>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3" name="矩形 313"/>
                              <wps:cNvSpPr/>
                              <wps:spPr>
                                <a:xfrm>
                                  <a:off x="4894555" y="3688637"/>
                                  <a:ext cx="457200" cy="315595"/>
                                </a:xfrm>
                                <a:prstGeom prst="rect">
                                  <a:avLst/>
                                </a:prstGeom>
                                <a:noFill/>
                                <a:ln w="12700" cap="flat" cmpd="sng" algn="ctr">
                                  <a:noFill/>
                                  <a:prstDash val="solid"/>
                                  <a:miter lim="800000"/>
                                </a:ln>
                                <a:effectLst/>
                              </wps:spPr>
                              <wps:txbx>
                                <w:txbxContent>
                                  <w:p w14:paraId="020832E0" w14:textId="77777777" w:rsidR="00C47083" w:rsidRDefault="00C47083" w:rsidP="003E6D47">
                                    <w:pPr>
                                      <w:spacing w:line="360" w:lineRule="exact"/>
                                      <w:jc w:val="center"/>
                                      <w:rPr>
                                        <w:szCs w:val="24"/>
                                      </w:rPr>
                                    </w:pPr>
                                    <w:r>
                                      <w:rPr>
                                        <w:rFonts w:ascii="Times New Roman" w:hAnsi="Times New Roman"/>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5" name="流程圖: 文件 305"/>
                              <wps:cNvSpPr/>
                              <wps:spPr>
                                <a:xfrm>
                                  <a:off x="5761816" y="835071"/>
                                  <a:ext cx="1330325" cy="615315"/>
                                </a:xfrm>
                                <a:prstGeom prst="flowChartDocument">
                                  <a:avLst/>
                                </a:prstGeom>
                                <a:solidFill>
                                  <a:sysClr val="window" lastClr="FFFFFF"/>
                                </a:solidFill>
                                <a:ln w="19050" cap="flat" cmpd="sng" algn="ctr">
                                  <a:solidFill>
                                    <a:srgbClr val="C55A11"/>
                                  </a:solidFill>
                                  <a:prstDash val="solid"/>
                                  <a:miter lim="800000"/>
                                </a:ln>
                                <a:effectLst/>
                              </wps:spPr>
                              <wps:txbx>
                                <w:txbxContent>
                                  <w:p w14:paraId="323ABD84" w14:textId="77777777" w:rsidR="00C47083" w:rsidRDefault="00C47083" w:rsidP="00177B53">
                                    <w:pPr>
                                      <w:spacing w:line="300" w:lineRule="exact"/>
                                      <w:jc w:val="center"/>
                                      <w:rPr>
                                        <w:szCs w:val="24"/>
                                      </w:rPr>
                                    </w:pPr>
                                    <w:r>
                                      <w:rPr>
                                        <w:rFonts w:hAnsi="華康中楷體" w:hint="eastAsia"/>
                                      </w:rPr>
                                      <w:t>不動產、廠房及設備</w:t>
                                    </w:r>
                                    <w:r>
                                      <w:rPr>
                                        <w:rFonts w:eastAsia="標楷體" w:hAnsi="標楷體" w:hint="eastAsia"/>
                                      </w:rPr>
                                      <w:t>盤點計畫</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 name="接點: 肘形 72"/>
                              <wps:cNvCnPr>
                                <a:stCxn id="163" idx="1"/>
                                <a:endCxn id="157" idx="3"/>
                              </wps:cNvCnPr>
                              <wps:spPr>
                                <a:xfrm rot="10800000" flipV="1">
                                  <a:off x="6679750" y="1494430"/>
                                  <a:ext cx="1090021" cy="207154"/>
                                </a:xfrm>
                                <a:prstGeom prst="bentConnector3">
                                  <a:avLst/>
                                </a:prstGeom>
                                <a:ln w="12700">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6CE04D01" id="畫布 167" o:spid="_x0000_s1236" editas="canvas" style="width:743.75pt;height:396.9pt;mso-position-horizontal-relative:char;mso-position-vertical-relative:line" coordsize="94456,50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">
                      <v:shape id="_x0000_s1237" type="#_x0000_t75" style="position:absolute;width:94456;height:50406;visibility:visible;mso-wrap-style:square" stroked="t" strokecolor="gray [1629]">
                        <v:fill o:detectmouseclick="t"/>
                        <v:path o:connecttype="none"/>
                      </v:shape>
                      <v:rect id="矩形 146" o:spid="_x0000_s1238" style="position:absolute;width:47269;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" fillcolor="#f2f2f2" strokecolor="windowText" strokeweight="1pt">
                        <v:textbox>
                          <w:txbxContent>
                            <w:p w14:paraId="6F1155A6" w14:textId="50698C01" w:rsidR="00C47083" w:rsidRDefault="00C47083" w:rsidP="00546DF3">
                              <w:pPr>
                                <w:pStyle w:val="Web"/>
                                <w:spacing w:before="0" w:beforeAutospacing="0" w:after="0" w:afterAutospacing="0"/>
                                <w:jc w:val="center"/>
                              </w:pPr>
                              <w:r>
                                <w:rPr>
                                  <w:rFonts w:ascii="標楷體" w:eastAsia="標楷體" w:hAnsi="標楷體" w:cs="Times New Roman" w:hint="eastAsia"/>
                                  <w:kern w:val="2"/>
                                </w:rPr>
                                <w:t>財務部</w:t>
                              </w:r>
                            </w:p>
                          </w:txbxContent>
                        </v:textbox>
                      </v:rect>
                      <v:shape id="流程圖: 結束點 147" o:spid="_x0000_s1239" type="#_x0000_t116" style="position:absolute;left:6790;top:3878;width:14395;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" fillcolor="window" strokecolor="windowText" strokeweight="1pt">
                        <v:textbox>
                          <w:txbxContent>
                            <w:p w14:paraId="070FC375" w14:textId="77777777" w:rsidR="00C47083" w:rsidRDefault="00C47083" w:rsidP="00546DF3">
                              <w:pPr>
                                <w:pStyle w:val="Web"/>
                                <w:spacing w:before="0" w:beforeAutospacing="0" w:after="0" w:afterAutospacing="0" w:line="360" w:lineRule="exact"/>
                                <w:jc w:val="center"/>
                              </w:pPr>
                              <w:r>
                                <w:rPr>
                                  <w:rFonts w:ascii="Book Antiqua" w:eastAsia="標楷體" w:hAnsi="標楷體" w:cs="Times New Roman" w:hint="eastAsia"/>
                                </w:rPr>
                                <w:t>開始</w:t>
                              </w:r>
                            </w:p>
                          </w:txbxContent>
                        </v:textbox>
                      </v:shape>
                      <v:rect id="矩形 148" o:spid="_x0000_s1240" style="position:absolute;left:6839;top:11490;width:14396;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" fillcolor="window" strokecolor="windowText" strokeweight="1pt">
                        <v:textbox>
                          <w:txbxContent>
                            <w:p w14:paraId="02CA269D" w14:textId="1B13C76A" w:rsidR="00C47083" w:rsidRDefault="00C47083" w:rsidP="00546DF3">
                              <w:pPr>
                                <w:pStyle w:val="Web"/>
                                <w:spacing w:before="0" w:beforeAutospacing="0" w:after="0" w:afterAutospacing="0" w:line="360" w:lineRule="exact"/>
                                <w:jc w:val="center"/>
                              </w:pPr>
                              <w:r w:rsidRPr="00A11283">
                                <w:rPr>
                                  <w:rFonts w:ascii="Book Antiqua" w:eastAsia="標楷體" w:hAnsi="標楷體" w:cs="Times New Roman" w:hint="eastAsia"/>
                                </w:rPr>
                                <w:t>擬定盤點計畫</w:t>
                              </w:r>
                            </w:p>
                          </w:txbxContent>
                        </v:textbox>
                      </v:rect>
                      <v:shape id="直線單箭頭接點 149" o:spid="_x0000_s1241" type="#_x0000_t32" style="position:absolute;left:13987;top:8164;width:50;height:33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" strokecolor="windowText" strokeweight="1pt">
                        <v:stroke endarrow="block" joinstyle="miter"/>
                      </v:shape>
                      <v:shape id="流程圖: 決策 151" o:spid="_x0000_s1242" type="#_x0000_t110" style="position:absolute;left:6867;top:20373;width:14396;height:6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" fillcolor="window" strokecolor="windowText" strokeweight="1pt">
                        <v:textbox>
                          <w:txbxContent>
                            <w:p w14:paraId="22D6224E" w14:textId="77777777" w:rsidR="00C47083" w:rsidRDefault="00C47083" w:rsidP="00546DF3">
                              <w:pPr>
                                <w:pStyle w:val="Web"/>
                                <w:spacing w:before="0" w:beforeAutospacing="0" w:after="0" w:afterAutospacing="0" w:line="360" w:lineRule="exact"/>
                                <w:jc w:val="center"/>
                              </w:pPr>
                              <w:r>
                                <w:rPr>
                                  <w:rFonts w:ascii="Book Antiqua" w:eastAsia="標楷體" w:hAnsi="標楷體" w:cs="Times New Roman" w:hint="eastAsia"/>
                                </w:rPr>
                                <w:t>簽核</w:t>
                              </w:r>
                            </w:p>
                          </w:txbxContent>
                        </v:textbox>
                      </v:shape>
                      <v:shape id="直線單箭頭接點 152" o:spid="_x0000_s1243" type="#_x0000_t32" style="position:absolute;left:14037;top:16170;width:28;height:42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" strokecolor="windowText" strokeweight="1pt">
                        <v:stroke endarrow="block" joinstyle="miter"/>
                      </v:shape>
                      <v:shape id="肘形接點 153" o:spid="_x0000_s1244" type="#_x0000_t34" style="position:absolute;left:6839;top:13830;width:28;height:1001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" adj="1786346" strokecolor="windowText" strokeweight="1pt">
                        <v:stroke endarrow="block"/>
                      </v:shape>
                      <v:rect id="矩形 154" o:spid="_x0000_s1245" style="position:absolute;left:49258;top:4908;width:14396;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" fillcolor="window" strokecolor="windowText" strokeweight="1pt">
                        <v:textbox>
                          <w:txbxContent>
                            <w:p w14:paraId="0BEEDEA2" w14:textId="705A9DC0" w:rsidR="00C47083" w:rsidRDefault="00C47083" w:rsidP="00546DF3">
                              <w:pPr>
                                <w:pStyle w:val="Web"/>
                                <w:spacing w:before="0" w:beforeAutospacing="0" w:after="0" w:afterAutospacing="0" w:line="360" w:lineRule="exact"/>
                                <w:jc w:val="center"/>
                              </w:pPr>
                              <w:r w:rsidRPr="00A11283">
                                <w:rPr>
                                  <w:rFonts w:ascii="Book Antiqua" w:eastAsia="標楷體" w:hAnsi="標楷體" w:cs="Times New Roman" w:hint="eastAsia"/>
                                </w:rPr>
                                <w:t>依計畫執行盤點</w:t>
                              </w:r>
                            </w:p>
                          </w:txbxContent>
                        </v:textbox>
                      </v:rect>
                      <v:shape id="直線單箭頭接點 155" o:spid="_x0000_s1246" type="#_x0000_t34" style="position:absolute;left:21263;top:7248;width:27995;height:1659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" adj="11973" strokecolor="windowText" strokeweight="1pt">
                        <v:stroke endarrow="block"/>
                      </v:shape>
                      <v:rect id="矩形 156" o:spid="_x0000_s1247" style="position:absolute;left:13487;top:16795;width:4572;height:3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" filled="f" stroked="f" strokeweight="1pt">
                        <v:textbox>
                          <w:txbxContent>
                            <w:p w14:paraId="65DFAD96" w14:textId="77777777" w:rsidR="00C47083" w:rsidRDefault="00C47083" w:rsidP="00546DF3">
                              <w:pPr>
                                <w:pStyle w:val="Web"/>
                                <w:spacing w:before="0" w:beforeAutospacing="0" w:after="0" w:afterAutospacing="0" w:line="360" w:lineRule="exact"/>
                                <w:jc w:val="center"/>
                              </w:pPr>
                              <w:r>
                                <w:rPr>
                                  <w:rFonts w:ascii="Times New Roman" w:eastAsia="華康中楷體" w:hAnsi="Times New Roman" w:cs="Times New Roman"/>
                                </w:rPr>
                                <w:t>Y</w:t>
                              </w:r>
                            </w:p>
                          </w:txbxContent>
                        </v:textbox>
                      </v:rect>
                      <v:rect id="矩形 158" o:spid="_x0000_s1248" style="position:absolute;left:709;top:19168;width:4572;height:3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" filled="f" stroked="f" strokeweight="1pt">
                        <v:textbox>
                          <w:txbxContent>
                            <w:p w14:paraId="65CC7121" w14:textId="77777777" w:rsidR="00C47083" w:rsidRDefault="00C47083" w:rsidP="00546DF3">
                              <w:pPr>
                                <w:pStyle w:val="Web"/>
                                <w:spacing w:before="0" w:beforeAutospacing="0" w:after="0" w:afterAutospacing="0" w:line="360" w:lineRule="exact"/>
                                <w:jc w:val="center"/>
                              </w:pPr>
                              <w:r>
                                <w:rPr>
                                  <w:rFonts w:ascii="Times New Roman" w:eastAsia="華康中楷體" w:hAnsi="Times New Roman" w:cs="Times New Roman"/>
                                </w:rPr>
                                <w:t>N</w:t>
                              </w:r>
                            </w:p>
                          </w:txbxContent>
                        </v:textbox>
                      </v:rect>
                      <v:shape id="流程圖: 結束點 159" o:spid="_x0000_s1249" type="#_x0000_t116" style="position:absolute;left:2029;top:39473;width:1005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" fillcolor="window" strokecolor="windowText" strokeweight="1pt">
                        <v:textbox>
                          <w:txbxContent>
                            <w:p w14:paraId="6F1CE7A9" w14:textId="77777777" w:rsidR="00C47083" w:rsidRDefault="00C47083" w:rsidP="00177B53">
                              <w:pPr>
                                <w:pStyle w:val="Web"/>
                                <w:spacing w:before="0" w:beforeAutospacing="0" w:after="0" w:afterAutospacing="0" w:line="360" w:lineRule="exact"/>
                                <w:jc w:val="center"/>
                              </w:pPr>
                              <w:r>
                                <w:rPr>
                                  <w:rFonts w:ascii="Book Antiqua" w:eastAsia="標楷體" w:hAnsi="標楷體" w:cs="Times New Roman" w:hint="eastAsia"/>
                                </w:rPr>
                                <w:t>結束</w:t>
                              </w:r>
                            </w:p>
                          </w:txbxContent>
                        </v:textbox>
                      </v:shape>
                      <v:shape id="肘形接點 160" o:spid="_x0000_s1250" type="#_x0000_t33" style="position:absolute;left:63654;top:7248;width:19443;height:535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" strokecolor="windowText" strokeweight="1pt">
                        <v:stroke endarrow="block"/>
                      </v:shape>
                      <v:shape id="直線單箭頭接點 161" o:spid="_x0000_s1251" type="#_x0000_t32" style="position:absolute;left:12080;top:41576;width:4498;height: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" strokecolor="windowText" strokeweight="1pt">
                        <v:stroke endarrow="block" joinstyle="miter"/>
                      </v:shape>
                      <v:rect id="矩形 163" o:spid="_x0000_s1252" style="position:absolute;left:77697;top:12604;width:10800;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" fillcolor="window" strokecolor="windowText" strokeweight="1pt">
                        <v:textbox>
                          <w:txbxContent>
                            <w:p w14:paraId="42F03515" w14:textId="5EBFE260" w:rsidR="00C47083" w:rsidRDefault="00C47083" w:rsidP="00546DF3">
                              <w:pPr>
                                <w:pStyle w:val="Web"/>
                                <w:spacing w:before="0" w:beforeAutospacing="0" w:after="0" w:afterAutospacing="0"/>
                                <w:jc w:val="center"/>
                              </w:pPr>
                              <w:r>
                                <w:rPr>
                                  <w:rFonts w:ascii="Book Antiqua" w:eastAsia="標楷體" w:hAnsi="標楷體" w:cs="Times New Roman" w:hint="eastAsia"/>
                                </w:rPr>
                                <w:t>執行</w:t>
                              </w:r>
                              <w:proofErr w:type="gramStart"/>
                              <w:r>
                                <w:rPr>
                                  <w:rFonts w:ascii="Book Antiqua" w:eastAsia="標楷體" w:hAnsi="標楷體" w:cs="Times New Roman" w:hint="eastAsia"/>
                                </w:rPr>
                                <w:t>複</w:t>
                              </w:r>
                              <w:proofErr w:type="gramEnd"/>
                              <w:r>
                                <w:rPr>
                                  <w:rFonts w:ascii="Book Antiqua" w:eastAsia="標楷體" w:hAnsi="標楷體" w:cs="Times New Roman" w:hint="eastAsia"/>
                                </w:rPr>
                                <w:t>盤</w:t>
                              </w:r>
                            </w:p>
                          </w:txbxContent>
                        </v:textbox>
                      </v:rect>
                      <v:rect id="矩形 164" o:spid="_x0000_s1253" style="position:absolute;left:16578;top:39314;width:14383;height:4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" fillcolor="window" strokecolor="windowText" strokeweight="1pt">
                        <v:textbox>
                          <w:txbxContent>
                            <w:p w14:paraId="143135AE" w14:textId="78AB6450" w:rsidR="00C47083" w:rsidRPr="00DF649D" w:rsidRDefault="00C47083" w:rsidP="00DF649D">
                              <w:pPr>
                                <w:pStyle w:val="Web"/>
                                <w:spacing w:line="360" w:lineRule="exact"/>
                                <w:jc w:val="center"/>
                                <w:rPr>
                                  <w:rFonts w:ascii="Book Antiqua" w:eastAsia="標楷體" w:hAnsi="標楷體" w:cs="Times New Roman"/>
                                </w:rPr>
                              </w:pPr>
                              <w:r w:rsidRPr="00DF649D">
                                <w:rPr>
                                  <w:rFonts w:ascii="Book Antiqua" w:eastAsia="標楷體" w:hAnsi="標楷體" w:cs="Times New Roman" w:hint="eastAsia"/>
                                </w:rPr>
                                <w:t>盤盈虧帳</w:t>
                              </w:r>
                              <w:proofErr w:type="gramStart"/>
                              <w:r w:rsidRPr="00DF649D">
                                <w:rPr>
                                  <w:rFonts w:ascii="Book Antiqua" w:eastAsia="標楷體" w:hAnsi="標楷體" w:cs="Times New Roman" w:hint="eastAsia"/>
                                </w:rPr>
                                <w:t>務</w:t>
                              </w:r>
                              <w:proofErr w:type="gramEnd"/>
                              <w:r w:rsidRPr="00DF649D">
                                <w:rPr>
                                  <w:rFonts w:ascii="Book Antiqua" w:eastAsia="標楷體" w:hAnsi="標楷體" w:cs="Times New Roman" w:hint="eastAsia"/>
                                </w:rPr>
                                <w:t>處理</w:t>
                              </w:r>
                            </w:p>
                          </w:txbxContent>
                        </v:textbox>
                      </v:rect>
                      <v:rect id="矩形 322" o:spid="_x0000_s1254" style="position:absolute;left:47269;width:2162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" fillcolor="#f2f2f2" strokecolor="windowText" strokeweight="1pt">
                        <v:textbox>
                          <w:txbxContent>
                            <w:p w14:paraId="6E8011A0" w14:textId="3810747F" w:rsidR="00C47083" w:rsidRDefault="00C47083" w:rsidP="00546DF3">
                              <w:pPr>
                                <w:pStyle w:val="Web"/>
                                <w:spacing w:before="0" w:beforeAutospacing="0" w:after="0" w:afterAutospacing="0"/>
                                <w:jc w:val="center"/>
                              </w:pPr>
                              <w:r>
                                <w:rPr>
                                  <w:rFonts w:ascii="標楷體" w:eastAsia="標楷體" w:hAnsi="標楷體" w:cs="Times New Roman" w:hint="eastAsia"/>
                                  <w:kern w:val="2"/>
                                </w:rPr>
                                <w:t>保管單位</w:t>
                              </w:r>
                            </w:p>
                          </w:txbxContent>
                        </v:textbox>
                      </v:rect>
                      <v:rect id="矩形 323" o:spid="_x0000_s1255" style="position:absolute;left:68898;width:2520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" fillcolor="#f2f2f2" strokecolor="windowText" strokeweight="1pt">
                        <v:textbox>
                          <w:txbxContent>
                            <w:p w14:paraId="194209E5" w14:textId="0FB3B1AD" w:rsidR="00C47083" w:rsidRDefault="00C47083" w:rsidP="00546DF3">
                              <w:pPr>
                                <w:pStyle w:val="Web"/>
                                <w:spacing w:before="0" w:beforeAutospacing="0" w:after="0" w:afterAutospacing="0"/>
                                <w:jc w:val="center"/>
                              </w:pPr>
                              <w:r>
                                <w:rPr>
                                  <w:rFonts w:ascii="標楷體" w:eastAsia="標楷體" w:hAnsi="標楷體" w:cs="Times New Roman" w:hint="eastAsia"/>
                                  <w:kern w:val="2"/>
                                </w:rPr>
                                <w:t>總務人員</w:t>
                              </w:r>
                            </w:p>
                          </w:txbxContent>
                        </v:textbox>
                      </v:rect>
                      <v:shape id="流程圖: 文件 324" o:spid="_x0000_s1256" type="#_x0000_t114" style="position:absolute;left:79674;top:16170;width:12823;height:4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" fillcolor="window" strokecolor="#c55a11" strokeweight="1.5pt">
                        <v:textbox>
                          <w:txbxContent>
                            <w:p w14:paraId="12CF7FA8" w14:textId="48FCDAD1" w:rsidR="00C47083" w:rsidRDefault="00C47083" w:rsidP="00546DF3">
                              <w:pPr>
                                <w:pStyle w:val="Web"/>
                                <w:spacing w:before="0" w:beforeAutospacing="0" w:after="0" w:afterAutospacing="0"/>
                                <w:jc w:val="center"/>
                              </w:pPr>
                              <w:proofErr w:type="gramStart"/>
                              <w:r w:rsidRPr="00CD18AC">
                                <w:rPr>
                                  <w:rFonts w:ascii="Book Antiqua" w:eastAsia="標楷體" w:hAnsi="標楷體" w:cs="Times New Roman" w:hint="eastAsia"/>
                                </w:rPr>
                                <w:t>固資盤點</w:t>
                              </w:r>
                              <w:proofErr w:type="gramEnd"/>
                              <w:r w:rsidRPr="00CD18AC">
                                <w:rPr>
                                  <w:rFonts w:ascii="Book Antiqua" w:eastAsia="標楷體" w:hAnsi="標楷體" w:cs="Times New Roman" w:hint="eastAsia"/>
                                </w:rPr>
                                <w:t>清冊</w:t>
                              </w:r>
                            </w:p>
                          </w:txbxContent>
                        </v:textbox>
                      </v:shape>
                      <v:rect id="矩形 330" o:spid="_x0000_s1257" style="position:absolute;left:59442;top:28535;width:4572;height:3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" filled="f" stroked="f" strokeweight="1pt">
                        <v:textbox>
                          <w:txbxContent>
                            <w:p w14:paraId="768769E3" w14:textId="77777777" w:rsidR="00C47083" w:rsidRDefault="00C47083" w:rsidP="00546DF3">
                              <w:pPr>
                                <w:pStyle w:val="Web"/>
                                <w:spacing w:before="0" w:beforeAutospacing="0" w:after="0" w:afterAutospacing="0" w:line="360" w:lineRule="exact"/>
                                <w:jc w:val="center"/>
                              </w:pPr>
                              <w:r>
                                <w:rPr>
                                  <w:rFonts w:ascii="Times New Roman" w:eastAsia="華康中楷體" w:hAnsi="Times New Roman" w:cs="Times New Roman"/>
                                </w:rPr>
                                <w:t>Y</w:t>
                              </w:r>
                            </w:p>
                          </w:txbxContent>
                        </v:textbox>
                      </v:rect>
                      <v:rect id="矩形 331" o:spid="_x0000_s1258" style="position:absolute;left:48945;top:19320;width:4572;height:3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" filled="f" stroked="f" strokeweight="1pt">
                        <v:textbox>
                          <w:txbxContent>
                            <w:p w14:paraId="43F62EC3" w14:textId="77777777" w:rsidR="00C47083" w:rsidRDefault="00C47083" w:rsidP="00546DF3">
                              <w:pPr>
                                <w:pStyle w:val="Web"/>
                                <w:spacing w:before="0" w:beforeAutospacing="0" w:after="0" w:afterAutospacing="0" w:line="360" w:lineRule="exact"/>
                                <w:jc w:val="center"/>
                              </w:pPr>
                              <w:r>
                                <w:rPr>
                                  <w:rFonts w:ascii="Times New Roman" w:eastAsia="華康中楷體" w:hAnsi="Times New Roman" w:cs="Times New Roman"/>
                                </w:rPr>
                                <w:t>N</w:t>
                              </w:r>
                            </w:p>
                          </w:txbxContent>
                        </v:textbox>
                      </v:rect>
                      <v:shape id="直線單箭頭接點 332" o:spid="_x0000_s1259" type="#_x0000_t32" style="position:absolute;left:59571;top:19355;width:28;height:33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" strokecolor="windowText" strokeweight="1pt">
                        <v:stroke endarrow="block" joinstyle="miter"/>
                      </v:shape>
                      <v:shape id="肘形接點 153" o:spid="_x0000_s1260" type="#_x0000_t34" style="position:absolute;left:52374;top:17015;width:28;height:9182;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" adj="-1766009" strokecolor="windowText" strokeweight="1pt">
                        <v:stroke endarrow="block"/>
                      </v:shape>
                      <v:line id="直線接點 5" o:spid="_x0000_s1261" style="position:absolute;visibility:visible;mso-wrap-style:square" from="47269,1523" to="47548,49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" strokecolor="gray [1629]"/>
                      <v:line id="直線接點 199" o:spid="_x0000_s1262" style="position:absolute;visibility:visible;mso-wrap-style:square" from="68897,1694" to="68897,50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" strokecolor="gray [1629]"/>
                      <v:rect id="矩形 157" o:spid="_x0000_s1263" style="position:absolute;left:52402;top:14675;width:14395;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" fillcolor="window" strokecolor="windowText" strokeweight="1pt">
                        <v:textbox>
                          <w:txbxContent>
                            <w:p w14:paraId="0A4C4402" w14:textId="77777777" w:rsidR="00C47083" w:rsidRDefault="00C47083" w:rsidP="00546DF3">
                              <w:pPr>
                                <w:pStyle w:val="Web"/>
                                <w:spacing w:before="0" w:beforeAutospacing="0" w:after="0" w:afterAutospacing="0"/>
                                <w:jc w:val="center"/>
                                <w:rPr>
                                  <w:rFonts w:ascii="Book Antiqua" w:eastAsia="標楷體" w:hAnsi="標楷體" w:cs="Times New Roman"/>
                                </w:rPr>
                              </w:pPr>
                              <w:r w:rsidRPr="00505F9B">
                                <w:rPr>
                                  <w:rFonts w:ascii="Book Antiqua" w:eastAsia="標楷體" w:hAnsi="標楷體" w:cs="Times New Roman" w:hint="eastAsia"/>
                                </w:rPr>
                                <w:t>盤點結果確認及</w:t>
                              </w:r>
                            </w:p>
                            <w:p w14:paraId="6D22A979" w14:textId="27809120" w:rsidR="00C47083" w:rsidRPr="00E54982" w:rsidRDefault="00C47083" w:rsidP="00546DF3">
                              <w:pPr>
                                <w:pStyle w:val="Web"/>
                                <w:spacing w:before="0" w:beforeAutospacing="0" w:after="0" w:afterAutospacing="0"/>
                                <w:jc w:val="center"/>
                                <w:rPr>
                                  <w:rFonts w:ascii="Book Antiqua" w:eastAsia="標楷體" w:hAnsi="標楷體" w:cs="Times New Roman"/>
                                </w:rPr>
                              </w:pPr>
                              <w:r w:rsidRPr="00505F9B">
                                <w:rPr>
                                  <w:rFonts w:ascii="Book Antiqua" w:eastAsia="標楷體" w:hAnsi="標楷體" w:cs="Times New Roman" w:hint="eastAsia"/>
                                </w:rPr>
                                <w:t>追查盤盈虧原</w:t>
                              </w:r>
                              <w:r>
                                <w:rPr>
                                  <w:rFonts w:ascii="Book Antiqua" w:eastAsia="標楷體" w:hAnsi="標楷體" w:cs="Times New Roman" w:hint="eastAsia"/>
                                </w:rPr>
                                <w:t>因</w:t>
                              </w:r>
                            </w:p>
                          </w:txbxContent>
                        </v:textbox>
                      </v:rect>
                      <v:shape id="流程圖: 決策 329" o:spid="_x0000_s1264" type="#_x0000_t110" style="position:absolute;left:52374;top:22730;width:14395;height:6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" fillcolor="window" strokecolor="windowText" strokeweight="1pt">
                        <v:textbox>
                          <w:txbxContent>
                            <w:p w14:paraId="7D13AAAB" w14:textId="77777777" w:rsidR="00C47083" w:rsidRDefault="00C47083" w:rsidP="00546DF3">
                              <w:pPr>
                                <w:pStyle w:val="Web"/>
                                <w:spacing w:before="0" w:beforeAutospacing="0" w:after="0" w:afterAutospacing="0" w:line="360" w:lineRule="exact"/>
                                <w:jc w:val="center"/>
                              </w:pPr>
                              <w:r>
                                <w:rPr>
                                  <w:rFonts w:ascii="Book Antiqua" w:eastAsia="標楷體" w:hAnsi="標楷體" w:cs="Times New Roman" w:hint="eastAsia"/>
                                </w:rPr>
                                <w:t>簽核</w:t>
                              </w:r>
                            </w:p>
                          </w:txbxContent>
                        </v:textbox>
                      </v:shape>
                      <v:shape id="流程圖: 文件 209" o:spid="_x0000_s1265" type="#_x0000_t114" style="position:absolute;left:64562;top:18424;width:11822;height:4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" fillcolor="window" strokecolor="#c55a11" strokeweight="1.5pt">
                        <v:textbox>
                          <w:txbxContent>
                            <w:p w14:paraId="28B4F2E4" w14:textId="77777777" w:rsidR="00C47083" w:rsidRDefault="00C47083" w:rsidP="00520C71">
                              <w:pPr>
                                <w:jc w:val="center"/>
                                <w:rPr>
                                  <w:rFonts w:eastAsia="標楷體" w:hAnsi="標楷體"/>
                                  <w:szCs w:val="24"/>
                                </w:rPr>
                              </w:pPr>
                              <w:proofErr w:type="gramStart"/>
                              <w:r>
                                <w:rPr>
                                  <w:rFonts w:eastAsia="標楷體" w:hAnsi="標楷體" w:hint="eastAsia"/>
                                </w:rPr>
                                <w:t>固資盤點</w:t>
                              </w:r>
                              <w:proofErr w:type="gramEnd"/>
                              <w:r>
                                <w:rPr>
                                  <w:rFonts w:eastAsia="標楷體" w:hAnsi="標楷體" w:hint="eastAsia"/>
                                </w:rPr>
                                <w:t>清冊</w:t>
                              </w:r>
                            </w:p>
                          </w:txbxContent>
                        </v:textbox>
                      </v:shape>
                      <v:shape id="流程圖: 文件 210" o:spid="_x0000_s1266" type="#_x0000_t114" style="position:absolute;left:18817;top:14675;width:13306;height:6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" fillcolor="window" strokecolor="#c55a11" strokeweight="1.5pt">
                        <v:textbox>
                          <w:txbxContent>
                            <w:p w14:paraId="3E9B5908" w14:textId="10339D8F" w:rsidR="00C47083" w:rsidRDefault="00C47083" w:rsidP="00177B53">
                              <w:pPr>
                                <w:spacing w:line="300" w:lineRule="atLeast"/>
                                <w:jc w:val="center"/>
                                <w:rPr>
                                  <w:rFonts w:eastAsia="標楷體" w:hAnsi="標楷體"/>
                                  <w:szCs w:val="24"/>
                                </w:rPr>
                              </w:pPr>
                              <w:r w:rsidRPr="00F84BDD">
                                <w:rPr>
                                  <w:rFonts w:hint="eastAsia"/>
                                </w:rPr>
                                <w:t>不動產、廠房及設備</w:t>
                              </w:r>
                              <w:r>
                                <w:rPr>
                                  <w:rFonts w:eastAsia="標楷體" w:hAnsi="標楷體" w:hint="eastAsia"/>
                                </w:rPr>
                                <w:t>盤點計畫</w:t>
                              </w:r>
                            </w:p>
                          </w:txbxContent>
                        </v:textbox>
                      </v:shape>
                      <v:rect id="矩形 303" o:spid="_x0000_s1267" style="position:absolute;left:52290;top:32014;width:14376;height:5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" fillcolor="window" strokecolor="windowText" strokeweight="1pt">
                        <v:textbox>
                          <w:txbxContent>
                            <w:p w14:paraId="721125F3" w14:textId="0BD65174" w:rsidR="00C47083" w:rsidRDefault="00C47083" w:rsidP="003E6D47">
                              <w:pPr>
                                <w:spacing w:line="360" w:lineRule="exact"/>
                                <w:jc w:val="center"/>
                                <w:rPr>
                                  <w:szCs w:val="24"/>
                                </w:rPr>
                              </w:pPr>
                              <w:r>
                                <w:rPr>
                                  <w:rFonts w:eastAsia="標楷體" w:hAnsi="標楷體" w:hint="eastAsia"/>
                                </w:rPr>
                                <w:t>有遺失或需報廢者做報廢申請</w:t>
                              </w:r>
                            </w:p>
                          </w:txbxContent>
                        </v:textbox>
                      </v:rect>
                      <v:shape id="流程圖: 決策 309" o:spid="_x0000_s1268" type="#_x0000_t110" style="position:absolute;left:52249;top:40045;width:14389;height:6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" fillcolor="window" strokecolor="windowText" strokeweight="1pt">
                        <v:textbox>
                          <w:txbxContent>
                            <w:p w14:paraId="350DEFE0" w14:textId="77777777" w:rsidR="00C47083" w:rsidRDefault="00C47083" w:rsidP="000D56D1">
                              <w:pPr>
                                <w:spacing w:line="360" w:lineRule="exact"/>
                                <w:jc w:val="center"/>
                                <w:rPr>
                                  <w:szCs w:val="24"/>
                                </w:rPr>
                              </w:pPr>
                              <w:r>
                                <w:rPr>
                                  <w:rFonts w:eastAsia="標楷體" w:hAnsi="標楷體" w:hint="eastAsia"/>
                                </w:rPr>
                                <w:t>簽核</w:t>
                              </w:r>
                            </w:p>
                          </w:txbxContent>
                        </v:textbox>
                      </v:shape>
                      <v:shape id="流程圖: 文件 310" o:spid="_x0000_s1269" type="#_x0000_t114" style="position:absolute;left:63563;top:36187;width:12821;height:5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" fillcolor="window" strokecolor="#c55a11" strokeweight="1.5pt">
                        <v:textbox>
                          <w:txbxContent>
                            <w:p w14:paraId="555234BA" w14:textId="34E072D7" w:rsidR="00C47083" w:rsidRDefault="00C47083" w:rsidP="000D56D1">
                              <w:pPr>
                                <w:spacing w:line="300" w:lineRule="atLeast"/>
                                <w:jc w:val="center"/>
                                <w:rPr>
                                  <w:szCs w:val="24"/>
                                </w:rPr>
                              </w:pPr>
                              <w:r w:rsidRPr="000D56D1">
                                <w:rPr>
                                  <w:rFonts w:eastAsia="標楷體" w:hAnsi="標楷體" w:hint="eastAsia"/>
                                </w:rPr>
                                <w:t>資產</w:t>
                              </w:r>
                              <w:r w:rsidRPr="000D56D1">
                                <w:rPr>
                                  <w:rFonts w:eastAsia="標楷體" w:hAnsi="標楷體" w:hint="eastAsia"/>
                                </w:rPr>
                                <w:t>/</w:t>
                              </w:r>
                              <w:r w:rsidRPr="000D56D1">
                                <w:rPr>
                                  <w:rFonts w:eastAsia="標楷體" w:hAnsi="標楷體" w:hint="eastAsia"/>
                                </w:rPr>
                                <w:t>存貨處分申請單</w:t>
                              </w:r>
                            </w:p>
                          </w:txbxContent>
                        </v:textbox>
                      </v:shape>
                      <v:shape id="直線單箭頭接點 63" o:spid="_x0000_s1270" type="#_x0000_t32" style="position:absolute;left:59478;top:29664;width:93;height:23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" strokecolor="black [3040]" strokeweight="1pt">
                        <v:stroke endarrow="block"/>
                      </v:shape>
                      <v:shape id="直線單箭頭接點 65" o:spid="_x0000_s1271" type="#_x0000_t32" style="position:absolute;left:59443;top:37768;width:35;height:22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" strokecolor="black [3040]" strokeweight="1pt">
                        <v:stroke endarrow="block"/>
                      </v:shape>
                      <v:shape id="接點: 肘形 66" o:spid="_x0000_s1272" type="#_x0000_t34" style="position:absolute;left:52248;top:34891;width:41;height:8621;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" adj="-1204332" strokecolor="black [3040]" strokeweight="1pt">
                        <v:stroke endarrow="block"/>
                      </v:shape>
                      <v:shape id="接點: 肘形 68" o:spid="_x0000_s1273" type="#_x0000_t35" style="position:absolute;left:42500;top:30037;width:5403;height:2848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" adj="-3422,13528" strokecolor="black [3040]" strokeweight="1pt">
                        <v:stroke endarrow="block"/>
                      </v:shape>
                      <v:rect id="矩形 311" o:spid="_x0000_s1274" style="position:absolute;left:59301;top:45929;width:4572;height:3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" filled="f" stroked="f" strokeweight="1pt">
                        <v:textbox>
                          <w:txbxContent>
                            <w:p w14:paraId="55F6E6B6" w14:textId="77777777" w:rsidR="00C47083" w:rsidRDefault="00C47083" w:rsidP="003E6D47">
                              <w:pPr>
                                <w:spacing w:line="360" w:lineRule="exact"/>
                                <w:jc w:val="center"/>
                                <w:rPr>
                                  <w:szCs w:val="24"/>
                                </w:rPr>
                              </w:pPr>
                              <w:r>
                                <w:rPr>
                                  <w:rFonts w:ascii="Times New Roman" w:hAnsi="Times New Roman"/>
                                </w:rPr>
                                <w:t>Y</w:t>
                              </w:r>
                            </w:p>
                          </w:txbxContent>
                        </v:textbox>
                      </v:rect>
                      <v:rect id="矩形 313" o:spid="_x0000_s1275" style="position:absolute;left:48945;top:36886;width:4572;height:3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" filled="f" stroked="f" strokeweight="1pt">
                        <v:textbox>
                          <w:txbxContent>
                            <w:p w14:paraId="020832E0" w14:textId="77777777" w:rsidR="00C47083" w:rsidRDefault="00C47083" w:rsidP="003E6D47">
                              <w:pPr>
                                <w:spacing w:line="360" w:lineRule="exact"/>
                                <w:jc w:val="center"/>
                                <w:rPr>
                                  <w:szCs w:val="24"/>
                                </w:rPr>
                              </w:pPr>
                              <w:r>
                                <w:rPr>
                                  <w:rFonts w:ascii="Times New Roman" w:hAnsi="Times New Roman"/>
                                </w:rPr>
                                <w:t>N</w:t>
                              </w:r>
                            </w:p>
                          </w:txbxContent>
                        </v:textbox>
                      </v:rect>
                      <v:shape id="流程圖: 文件 305" o:spid="_x0000_s1276" type="#_x0000_t114" style="position:absolute;left:57618;top:8350;width:13303;height:6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" fillcolor="window" strokecolor="#c55a11" strokeweight="1.5pt">
                        <v:textbox>
                          <w:txbxContent>
                            <w:p w14:paraId="323ABD84" w14:textId="77777777" w:rsidR="00C47083" w:rsidRDefault="00C47083" w:rsidP="00177B53">
                              <w:pPr>
                                <w:spacing w:line="300" w:lineRule="exact"/>
                                <w:jc w:val="center"/>
                                <w:rPr>
                                  <w:szCs w:val="24"/>
                                </w:rPr>
                              </w:pPr>
                              <w:r>
                                <w:rPr>
                                  <w:rFonts w:hAnsi="華康中楷體" w:hint="eastAsia"/>
                                </w:rPr>
                                <w:t>不動產、廠房及設備</w:t>
                              </w:r>
                              <w:r>
                                <w:rPr>
                                  <w:rFonts w:eastAsia="標楷體" w:hAnsi="標楷體" w:hint="eastAsia"/>
                                </w:rPr>
                                <w:t>盤點計畫</w:t>
                              </w:r>
                            </w:p>
                          </w:txbxContent>
                        </v:textbox>
                      </v:shape>
                      <v:shape id="接點: 肘形 72" o:spid="_x0000_s1277" type="#_x0000_t34" style="position:absolute;left:66797;top:14944;width:10900;height:2071;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" strokecolor="black [3040]" strokeweight="1pt">
                        <v:stroke endarrow="block"/>
                      </v:shape>
                      <w10:anchorlock/>
                    </v:group>
                  </w:pict>
                </mc:Fallback>
              </mc:AlternateContent>
            </w:r>
          </w:p>
        </w:tc>
      </w:tr>
    </w:tbl>
    <w:p w14:paraId="05DE987F" w14:textId="21E366FD" w:rsidR="00546DF3" w:rsidRDefault="00546DF3"/>
    <w:tbl>
      <w:tblPr>
        <w:tblW w:w="15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20" w:firstRow="1" w:lastRow="0" w:firstColumn="0" w:lastColumn="0" w:noHBand="0" w:noVBand="0"/>
      </w:tblPr>
      <w:tblGrid>
        <w:gridCol w:w="5954"/>
        <w:gridCol w:w="5160"/>
        <w:gridCol w:w="3912"/>
      </w:tblGrid>
      <w:tr w:rsidR="00546DF3" w:rsidRPr="00946708" w14:paraId="14B44C71" w14:textId="77777777" w:rsidTr="0002714A">
        <w:trPr>
          <w:tblHeader/>
        </w:trPr>
        <w:tc>
          <w:tcPr>
            <w:tcW w:w="15026" w:type="dxa"/>
            <w:gridSpan w:val="3"/>
            <w:vAlign w:val="center"/>
          </w:tcPr>
          <w:p w14:paraId="1627ECCE" w14:textId="27D01C9F" w:rsidR="00546DF3" w:rsidRPr="00946708" w:rsidRDefault="00546DF3" w:rsidP="00546DF3">
            <w:pPr>
              <w:pStyle w:val="1"/>
              <w:spacing w:before="60" w:after="60" w:line="240" w:lineRule="auto"/>
              <w:ind w:firstLineChars="100" w:firstLine="280"/>
              <w:jc w:val="both"/>
              <w:rPr>
                <w:rFonts w:ascii="Times New Roman" w:eastAsia="標楷體" w:hAnsi="Times New Roman" w:cs="細明體"/>
                <w:sz w:val="24"/>
                <w:szCs w:val="24"/>
              </w:rPr>
            </w:pPr>
            <w:r w:rsidRPr="00946708">
              <w:rPr>
                <w:rFonts w:ascii="Times New Roman" w:eastAsia="標楷體" w:hAnsi="Times New Roman"/>
                <w:szCs w:val="24"/>
              </w:rPr>
              <w:br w:type="page"/>
            </w:r>
            <w:bookmarkStart w:id="33" w:name="_Toc92817454"/>
            <w:r>
              <w:rPr>
                <w:rFonts w:ascii="Times New Roman" w:eastAsia="標楷體" w:hAnsi="Times New Roman" w:hint="eastAsia"/>
                <w:sz w:val="24"/>
                <w:szCs w:val="24"/>
              </w:rPr>
              <w:t>CA-105</w:t>
            </w:r>
            <w:r>
              <w:rPr>
                <w:rFonts w:ascii="Times New Roman" w:eastAsia="標楷體" w:hAnsi="Times New Roman" w:hint="eastAsia"/>
                <w:sz w:val="24"/>
                <w:szCs w:val="24"/>
              </w:rPr>
              <w:t>不動產、廠房及設備盤點</w:t>
            </w:r>
            <w:r w:rsidRPr="000D3D4B">
              <w:rPr>
                <w:rFonts w:ascii="Times New Roman" w:eastAsia="標楷體" w:hAnsi="Times New Roman" w:hint="eastAsia"/>
                <w:sz w:val="24"/>
                <w:szCs w:val="24"/>
              </w:rPr>
              <w:t>作業</w:t>
            </w:r>
            <w:bookmarkEnd w:id="33"/>
          </w:p>
        </w:tc>
      </w:tr>
      <w:tr w:rsidR="00546DF3" w:rsidRPr="00946708" w14:paraId="5F5565DC" w14:textId="77777777" w:rsidTr="0002714A">
        <w:trPr>
          <w:tblHeader/>
        </w:trPr>
        <w:tc>
          <w:tcPr>
            <w:tcW w:w="5954" w:type="dxa"/>
            <w:tcMar>
              <w:left w:w="57" w:type="dxa"/>
              <w:right w:w="57" w:type="dxa"/>
            </w:tcMar>
          </w:tcPr>
          <w:p w14:paraId="63E547F7" w14:textId="77777777" w:rsidR="00546DF3" w:rsidRPr="00946708" w:rsidRDefault="00546DF3" w:rsidP="0002714A">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rPr>
              <w:t>作</w:t>
            </w:r>
            <w:r w:rsidRPr="00946708">
              <w:rPr>
                <w:rFonts w:ascii="Times New Roman" w:eastAsia="標楷體" w:hAnsi="Times New Roman" w:cs="細明體"/>
              </w:rPr>
              <w:t xml:space="preserve">　</w:t>
            </w:r>
            <w:r w:rsidRPr="00946708">
              <w:rPr>
                <w:rFonts w:ascii="Times New Roman" w:eastAsia="標楷體" w:hAnsi="Times New Roman" w:cs="華康中楷體"/>
              </w:rPr>
              <w:t>業</w:t>
            </w:r>
            <w:r w:rsidRPr="00946708">
              <w:rPr>
                <w:rFonts w:ascii="Times New Roman" w:eastAsia="標楷體" w:hAnsi="Times New Roman" w:cs="細明體"/>
              </w:rPr>
              <w:t xml:space="preserve">　</w:t>
            </w:r>
            <w:r w:rsidRPr="00946708">
              <w:rPr>
                <w:rFonts w:ascii="Times New Roman" w:eastAsia="標楷體" w:hAnsi="Times New Roman" w:cs="華康中楷體"/>
              </w:rPr>
              <w:t>程</w:t>
            </w:r>
            <w:r w:rsidRPr="00946708">
              <w:rPr>
                <w:rFonts w:ascii="Times New Roman" w:eastAsia="標楷體" w:hAnsi="Times New Roman" w:cs="細明體"/>
              </w:rPr>
              <w:t xml:space="preserve">　</w:t>
            </w:r>
            <w:r w:rsidRPr="00946708">
              <w:rPr>
                <w:rFonts w:ascii="Times New Roman" w:eastAsia="標楷體" w:hAnsi="Times New Roman" w:cs="華康中楷體"/>
              </w:rPr>
              <w:t>序</w:t>
            </w:r>
          </w:p>
        </w:tc>
        <w:tc>
          <w:tcPr>
            <w:tcW w:w="5160" w:type="dxa"/>
            <w:tcMar>
              <w:left w:w="57" w:type="dxa"/>
              <w:right w:w="57" w:type="dxa"/>
            </w:tcMar>
          </w:tcPr>
          <w:p w14:paraId="6E06C26B" w14:textId="77777777" w:rsidR="00546DF3" w:rsidRPr="00946708" w:rsidRDefault="00546DF3" w:rsidP="0002714A">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szCs w:val="24"/>
              </w:rPr>
              <w:t>控</w:t>
            </w:r>
            <w:r w:rsidRPr="00946708">
              <w:rPr>
                <w:rFonts w:ascii="Times New Roman" w:eastAsia="標楷體" w:hAnsi="Times New Roman" w:hint="eastAsia"/>
                <w:szCs w:val="24"/>
              </w:rPr>
              <w:t xml:space="preserve">　</w:t>
            </w:r>
            <w:r w:rsidRPr="00946708">
              <w:rPr>
                <w:rFonts w:ascii="Times New Roman" w:eastAsia="標楷體" w:hAnsi="Times New Roman"/>
                <w:szCs w:val="24"/>
              </w:rPr>
              <w:t>制</w:t>
            </w:r>
            <w:r w:rsidRPr="00946708">
              <w:rPr>
                <w:rFonts w:ascii="Times New Roman" w:eastAsia="標楷體" w:hAnsi="Times New Roman" w:hint="eastAsia"/>
                <w:szCs w:val="24"/>
              </w:rPr>
              <w:t xml:space="preserve">　</w:t>
            </w:r>
            <w:r w:rsidRPr="00946708">
              <w:rPr>
                <w:rFonts w:ascii="Times New Roman" w:eastAsia="標楷體" w:hAnsi="Times New Roman"/>
                <w:szCs w:val="24"/>
              </w:rPr>
              <w:t>重</w:t>
            </w:r>
            <w:r w:rsidRPr="00946708">
              <w:rPr>
                <w:rFonts w:ascii="Times New Roman" w:eastAsia="標楷體" w:hAnsi="Times New Roman" w:hint="eastAsia"/>
                <w:szCs w:val="24"/>
              </w:rPr>
              <w:t xml:space="preserve">　</w:t>
            </w:r>
            <w:r w:rsidRPr="00946708">
              <w:rPr>
                <w:rFonts w:ascii="Times New Roman" w:eastAsia="標楷體" w:hAnsi="Times New Roman"/>
                <w:szCs w:val="24"/>
              </w:rPr>
              <w:t>點</w:t>
            </w:r>
          </w:p>
        </w:tc>
        <w:tc>
          <w:tcPr>
            <w:tcW w:w="3912" w:type="dxa"/>
            <w:tcMar>
              <w:left w:w="57" w:type="dxa"/>
              <w:right w:w="57" w:type="dxa"/>
            </w:tcMar>
          </w:tcPr>
          <w:p w14:paraId="145D6E19" w14:textId="77777777" w:rsidR="00546DF3" w:rsidRPr="00946708" w:rsidRDefault="00546DF3" w:rsidP="0002714A">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szCs w:val="24"/>
              </w:rPr>
              <w:t>依</w:t>
            </w:r>
            <w:r w:rsidRPr="00946708">
              <w:rPr>
                <w:rFonts w:ascii="Times New Roman" w:eastAsia="標楷體" w:hAnsi="Times New Roman" w:hint="eastAsia"/>
                <w:szCs w:val="24"/>
              </w:rPr>
              <w:t xml:space="preserve">　</w:t>
            </w:r>
            <w:r w:rsidRPr="00946708">
              <w:rPr>
                <w:rFonts w:ascii="Times New Roman" w:eastAsia="標楷體" w:hAnsi="Times New Roman"/>
                <w:szCs w:val="24"/>
              </w:rPr>
              <w:t>據</w:t>
            </w:r>
            <w:r w:rsidRPr="00946708">
              <w:rPr>
                <w:rFonts w:ascii="Times New Roman" w:eastAsia="標楷體" w:hAnsi="Times New Roman" w:hint="eastAsia"/>
                <w:szCs w:val="24"/>
              </w:rPr>
              <w:t xml:space="preserve">　</w:t>
            </w:r>
            <w:r w:rsidRPr="00946708">
              <w:rPr>
                <w:rFonts w:ascii="Times New Roman" w:eastAsia="標楷體" w:hAnsi="Times New Roman"/>
                <w:szCs w:val="24"/>
              </w:rPr>
              <w:t>資</w:t>
            </w:r>
            <w:r w:rsidRPr="00946708">
              <w:rPr>
                <w:rFonts w:ascii="Times New Roman" w:eastAsia="標楷體" w:hAnsi="Times New Roman" w:hint="eastAsia"/>
                <w:szCs w:val="24"/>
              </w:rPr>
              <w:t xml:space="preserve">　</w:t>
            </w:r>
            <w:r w:rsidRPr="00946708">
              <w:rPr>
                <w:rFonts w:ascii="Times New Roman" w:eastAsia="標楷體" w:hAnsi="Times New Roman"/>
                <w:szCs w:val="24"/>
              </w:rPr>
              <w:t>料</w:t>
            </w:r>
          </w:p>
        </w:tc>
      </w:tr>
      <w:tr w:rsidR="00546DF3" w:rsidRPr="00946708" w14:paraId="07DBCEE8" w14:textId="77777777" w:rsidTr="0002714A">
        <w:tc>
          <w:tcPr>
            <w:tcW w:w="5954" w:type="dxa"/>
          </w:tcPr>
          <w:p w14:paraId="34A401CF" w14:textId="1C47A26F" w:rsidR="00546DF3" w:rsidRPr="00FF056F" w:rsidRDefault="00546DF3" w:rsidP="005A4539">
            <w:pPr>
              <w:pStyle w:val="af6"/>
              <w:numPr>
                <w:ilvl w:val="0"/>
                <w:numId w:val="21"/>
              </w:numPr>
              <w:rPr>
                <w:szCs w:val="24"/>
              </w:rPr>
            </w:pPr>
            <w:r w:rsidRPr="00FF056F">
              <w:rPr>
                <w:szCs w:val="24"/>
              </w:rPr>
              <w:t>為使不動產、廠房及設備帳、物相符，</w:t>
            </w:r>
            <w:proofErr w:type="gramStart"/>
            <w:r w:rsidR="00245A7A">
              <w:rPr>
                <w:szCs w:val="24"/>
              </w:rPr>
              <w:t>財務部</w:t>
            </w:r>
            <w:r w:rsidRPr="00FF056F">
              <w:rPr>
                <w:szCs w:val="24"/>
              </w:rPr>
              <w:t>應擬定</w:t>
            </w:r>
            <w:proofErr w:type="gramEnd"/>
            <w:r w:rsidRPr="00FF056F">
              <w:rPr>
                <w:szCs w:val="24"/>
              </w:rPr>
              <w:t>相關之盤點計畫，其內容應包含盤點範圍及時程等計畫</w:t>
            </w:r>
            <w:r w:rsidRPr="00FF056F">
              <w:rPr>
                <w:rFonts w:hint="eastAsia"/>
                <w:szCs w:val="24"/>
              </w:rPr>
              <w:t>，</w:t>
            </w:r>
            <w:r w:rsidR="00731100">
              <w:rPr>
                <w:rFonts w:hint="eastAsia"/>
                <w:szCs w:val="24"/>
              </w:rPr>
              <w:t>經【核決權限表】權責主管</w:t>
            </w:r>
            <w:r w:rsidRPr="00FF056F">
              <w:rPr>
                <w:rFonts w:hint="eastAsia"/>
                <w:szCs w:val="24"/>
              </w:rPr>
              <w:t>核准後，每年定期或不定期針對公司所有資產進行抽查盤點。</w:t>
            </w:r>
          </w:p>
          <w:p w14:paraId="12E634D9" w14:textId="447C1CF2" w:rsidR="00546DF3" w:rsidRPr="00B3254F" w:rsidRDefault="00546DF3" w:rsidP="005A4539">
            <w:pPr>
              <w:pStyle w:val="af6"/>
              <w:numPr>
                <w:ilvl w:val="0"/>
                <w:numId w:val="21"/>
              </w:numPr>
              <w:rPr>
                <w:szCs w:val="24"/>
              </w:rPr>
            </w:pPr>
            <w:r w:rsidRPr="00B3254F">
              <w:rPr>
                <w:szCs w:val="24"/>
              </w:rPr>
              <w:t>盤點時，應由保管單位先</w:t>
            </w:r>
            <w:proofErr w:type="gramStart"/>
            <w:r w:rsidRPr="00B3254F">
              <w:rPr>
                <w:szCs w:val="24"/>
              </w:rPr>
              <w:t>進行初盤</w:t>
            </w:r>
            <w:proofErr w:type="gramEnd"/>
            <w:r w:rsidRPr="00B3254F">
              <w:rPr>
                <w:szCs w:val="24"/>
              </w:rPr>
              <w:t>，再由</w:t>
            </w:r>
            <w:r w:rsidR="00AB3AA3">
              <w:rPr>
                <w:szCs w:val="24"/>
              </w:rPr>
              <w:t>總務人員</w:t>
            </w:r>
            <w:r w:rsidRPr="00245A7A">
              <w:rPr>
                <w:color w:val="auto"/>
                <w:szCs w:val="24"/>
              </w:rPr>
              <w:t>與</w:t>
            </w:r>
            <w:r w:rsidR="00245A7A">
              <w:rPr>
                <w:rFonts w:hint="eastAsia"/>
                <w:color w:val="auto"/>
                <w:szCs w:val="24"/>
              </w:rPr>
              <w:t>財務部</w:t>
            </w:r>
            <w:r w:rsidRPr="00B3254F">
              <w:rPr>
                <w:szCs w:val="24"/>
              </w:rPr>
              <w:t>進行</w:t>
            </w:r>
            <w:proofErr w:type="gramStart"/>
            <w:r w:rsidRPr="00B3254F">
              <w:rPr>
                <w:szCs w:val="24"/>
              </w:rPr>
              <w:t>複</w:t>
            </w:r>
            <w:proofErr w:type="gramEnd"/>
            <w:r w:rsidRPr="00B3254F">
              <w:rPr>
                <w:szCs w:val="24"/>
              </w:rPr>
              <w:t>盤。</w:t>
            </w:r>
          </w:p>
          <w:p w14:paraId="248629B9" w14:textId="3AF6F264" w:rsidR="00546DF3" w:rsidRPr="00B3254F" w:rsidRDefault="00546DF3" w:rsidP="005A4539">
            <w:pPr>
              <w:pStyle w:val="af6"/>
              <w:numPr>
                <w:ilvl w:val="0"/>
                <w:numId w:val="21"/>
              </w:numPr>
              <w:rPr>
                <w:szCs w:val="24"/>
              </w:rPr>
            </w:pPr>
            <w:r w:rsidRPr="00B3254F">
              <w:rPr>
                <w:szCs w:val="24"/>
              </w:rPr>
              <w:t>盤點結</w:t>
            </w:r>
            <w:r w:rsidRPr="0030351D">
              <w:rPr>
                <w:color w:val="000000" w:themeColor="text1"/>
                <w:szCs w:val="24"/>
              </w:rPr>
              <w:t>果應</w:t>
            </w:r>
            <w:r w:rsidRPr="008479EA">
              <w:rPr>
                <w:color w:val="auto"/>
                <w:szCs w:val="24"/>
              </w:rPr>
              <w:t>記錄於「</w:t>
            </w:r>
            <w:proofErr w:type="gramStart"/>
            <w:r w:rsidR="00CD18AC" w:rsidRPr="008479EA">
              <w:rPr>
                <w:rFonts w:hint="eastAsia"/>
                <w:color w:val="auto"/>
                <w:szCs w:val="24"/>
              </w:rPr>
              <w:t>固資盤點</w:t>
            </w:r>
            <w:proofErr w:type="gramEnd"/>
            <w:r w:rsidR="00CD18AC" w:rsidRPr="008479EA">
              <w:rPr>
                <w:rFonts w:hint="eastAsia"/>
                <w:color w:val="auto"/>
                <w:szCs w:val="24"/>
              </w:rPr>
              <w:t>清冊</w:t>
            </w:r>
            <w:r w:rsidRPr="008479EA">
              <w:rPr>
                <w:color w:val="auto"/>
                <w:szCs w:val="24"/>
              </w:rPr>
              <w:t>」呈請權責主管簽核，並更新「財產目錄清冊」。</w:t>
            </w:r>
          </w:p>
          <w:p w14:paraId="49FB5D39" w14:textId="77777777" w:rsidR="00546DF3" w:rsidRPr="00546DF3" w:rsidRDefault="00546DF3" w:rsidP="005A4539">
            <w:pPr>
              <w:pStyle w:val="af6"/>
              <w:numPr>
                <w:ilvl w:val="0"/>
                <w:numId w:val="21"/>
              </w:numPr>
              <w:rPr>
                <w:color w:val="auto"/>
                <w:szCs w:val="24"/>
              </w:rPr>
            </w:pPr>
            <w:r w:rsidRPr="00B3254F">
              <w:rPr>
                <w:szCs w:val="24"/>
              </w:rPr>
              <w:t>盤點結果與帳</w:t>
            </w:r>
            <w:proofErr w:type="gramStart"/>
            <w:r w:rsidRPr="00B3254F">
              <w:rPr>
                <w:szCs w:val="24"/>
              </w:rPr>
              <w:t>務</w:t>
            </w:r>
            <w:proofErr w:type="gramEnd"/>
            <w:r w:rsidRPr="00B3254F">
              <w:rPr>
                <w:szCs w:val="24"/>
              </w:rPr>
              <w:t>記錄不符時，應確實追查原因，</w:t>
            </w:r>
            <w:r w:rsidRPr="00546DF3">
              <w:rPr>
                <w:color w:val="auto"/>
                <w:szCs w:val="24"/>
              </w:rPr>
              <w:t>並就</w:t>
            </w:r>
            <w:proofErr w:type="gramStart"/>
            <w:r w:rsidRPr="00546DF3">
              <w:rPr>
                <w:color w:val="auto"/>
                <w:szCs w:val="24"/>
              </w:rPr>
              <w:t>盤盈、盤虧</w:t>
            </w:r>
            <w:proofErr w:type="gramEnd"/>
            <w:r w:rsidRPr="00546DF3">
              <w:rPr>
                <w:color w:val="auto"/>
                <w:szCs w:val="24"/>
              </w:rPr>
              <w:t>情形辦理帳</w:t>
            </w:r>
            <w:proofErr w:type="gramStart"/>
            <w:r w:rsidRPr="00546DF3">
              <w:rPr>
                <w:color w:val="auto"/>
                <w:szCs w:val="24"/>
              </w:rPr>
              <w:t>務</w:t>
            </w:r>
            <w:proofErr w:type="gramEnd"/>
            <w:r w:rsidRPr="00546DF3">
              <w:rPr>
                <w:color w:val="auto"/>
                <w:szCs w:val="24"/>
              </w:rPr>
              <w:t>相關處理。</w:t>
            </w:r>
          </w:p>
          <w:p w14:paraId="4B342454" w14:textId="501C1B4B" w:rsidR="00546DF3" w:rsidRPr="00C06738" w:rsidRDefault="00546DF3" w:rsidP="001142ED">
            <w:pPr>
              <w:pStyle w:val="af6"/>
              <w:keepLines w:val="0"/>
              <w:numPr>
                <w:ilvl w:val="1"/>
                <w:numId w:val="21"/>
              </w:numPr>
              <w:rPr>
                <w:color w:val="auto"/>
              </w:rPr>
            </w:pPr>
            <w:r w:rsidRPr="00C06738">
              <w:rPr>
                <w:color w:val="auto"/>
              </w:rPr>
              <w:t>若</w:t>
            </w:r>
            <w:r w:rsidRPr="00C06738">
              <w:rPr>
                <w:rFonts w:hint="eastAsia"/>
                <w:color w:val="auto"/>
              </w:rPr>
              <w:t>保管單位</w:t>
            </w:r>
            <w:r w:rsidRPr="00C06738">
              <w:rPr>
                <w:color w:val="auto"/>
              </w:rPr>
              <w:t>發現資產遺失、毀損或不堪使用情況應提示</w:t>
            </w:r>
            <w:r w:rsidRPr="00C06738">
              <w:rPr>
                <w:rFonts w:hint="eastAsia"/>
                <w:color w:val="auto"/>
              </w:rPr>
              <w:t>管理</w:t>
            </w:r>
            <w:r w:rsidRPr="00C06738">
              <w:rPr>
                <w:color w:val="auto"/>
              </w:rPr>
              <w:t>單位，並</w:t>
            </w:r>
            <w:r w:rsidR="00245A7A" w:rsidRPr="00C06738">
              <w:rPr>
                <w:rFonts w:hint="eastAsia"/>
                <w:color w:val="auto"/>
              </w:rPr>
              <w:t>記錄於「</w:t>
            </w:r>
            <w:proofErr w:type="gramStart"/>
            <w:r w:rsidR="00245A7A" w:rsidRPr="00C06738">
              <w:rPr>
                <w:rFonts w:hint="eastAsia"/>
                <w:color w:val="auto"/>
              </w:rPr>
              <w:t>固資盤點</w:t>
            </w:r>
            <w:proofErr w:type="gramEnd"/>
            <w:r w:rsidR="00245A7A" w:rsidRPr="00C06738">
              <w:rPr>
                <w:rFonts w:hint="eastAsia"/>
                <w:color w:val="auto"/>
              </w:rPr>
              <w:t>清冊」</w:t>
            </w:r>
            <w:r w:rsidRPr="00C06738">
              <w:rPr>
                <w:rFonts w:ascii="標楷體" w:hAnsi="標楷體" w:hint="eastAsia"/>
                <w:color w:val="auto"/>
              </w:rPr>
              <w:t>說明原由送</w:t>
            </w:r>
            <w:r w:rsidR="00731100">
              <w:rPr>
                <w:color w:val="auto"/>
              </w:rPr>
              <w:t>經【核決權限表】權責主管</w:t>
            </w:r>
            <w:r w:rsidRPr="00C06738">
              <w:rPr>
                <w:color w:val="auto"/>
              </w:rPr>
              <w:t>核准</w:t>
            </w:r>
            <w:r w:rsidRPr="00C06738">
              <w:rPr>
                <w:rFonts w:hint="eastAsia"/>
                <w:color w:val="auto"/>
              </w:rPr>
              <w:t>，再由各保管單位</w:t>
            </w:r>
            <w:r w:rsidRPr="008479EA">
              <w:rPr>
                <w:rFonts w:hint="eastAsia"/>
                <w:color w:val="auto"/>
              </w:rPr>
              <w:t>填寫</w:t>
            </w:r>
            <w:r w:rsidRPr="008479EA">
              <w:rPr>
                <w:color w:val="auto"/>
                <w:szCs w:val="24"/>
              </w:rPr>
              <w:t>「</w:t>
            </w:r>
            <w:bookmarkStart w:id="34" w:name="_Hlk104297566"/>
            <w:r w:rsidR="00C06738" w:rsidRPr="008479EA">
              <w:rPr>
                <w:rFonts w:hint="eastAsia"/>
                <w:color w:val="auto"/>
                <w:szCs w:val="24"/>
              </w:rPr>
              <w:t>資產</w:t>
            </w:r>
            <w:r w:rsidR="00C06738" w:rsidRPr="008479EA">
              <w:rPr>
                <w:rFonts w:hint="eastAsia"/>
                <w:color w:val="auto"/>
                <w:szCs w:val="24"/>
              </w:rPr>
              <w:t>/</w:t>
            </w:r>
            <w:r w:rsidR="00C06738" w:rsidRPr="008479EA">
              <w:rPr>
                <w:rFonts w:hint="eastAsia"/>
                <w:color w:val="auto"/>
                <w:szCs w:val="24"/>
              </w:rPr>
              <w:t>存貨處分申請單</w:t>
            </w:r>
            <w:bookmarkEnd w:id="34"/>
            <w:r w:rsidRPr="008479EA">
              <w:rPr>
                <w:color w:val="auto"/>
                <w:szCs w:val="24"/>
              </w:rPr>
              <w:t>」</w:t>
            </w:r>
            <w:r w:rsidRPr="008479EA">
              <w:rPr>
                <w:rFonts w:hint="eastAsia"/>
                <w:color w:val="auto"/>
                <w:szCs w:val="24"/>
              </w:rPr>
              <w:t>，經權責主管</w:t>
            </w:r>
            <w:r w:rsidRPr="00C06738">
              <w:rPr>
                <w:rFonts w:hint="eastAsia"/>
                <w:color w:val="auto"/>
                <w:szCs w:val="24"/>
              </w:rPr>
              <w:t>簽核後，送交</w:t>
            </w:r>
            <w:r w:rsidR="00AB3AA3" w:rsidRPr="00C06738">
              <w:rPr>
                <w:rFonts w:hint="eastAsia"/>
                <w:color w:val="auto"/>
                <w:szCs w:val="24"/>
              </w:rPr>
              <w:t>總務人員</w:t>
            </w:r>
            <w:r w:rsidRPr="00C06738">
              <w:rPr>
                <w:rFonts w:hint="eastAsia"/>
                <w:color w:val="auto"/>
                <w:szCs w:val="24"/>
              </w:rPr>
              <w:t>。</w:t>
            </w:r>
          </w:p>
          <w:p w14:paraId="2A629571" w14:textId="30744C64" w:rsidR="00546DF3" w:rsidRPr="00B3254F" w:rsidRDefault="00546DF3" w:rsidP="005A4539">
            <w:pPr>
              <w:pStyle w:val="af6"/>
              <w:numPr>
                <w:ilvl w:val="1"/>
                <w:numId w:val="21"/>
              </w:numPr>
              <w:rPr>
                <w:szCs w:val="24"/>
              </w:rPr>
            </w:pPr>
            <w:r w:rsidRPr="00B3254F">
              <w:rPr>
                <w:szCs w:val="24"/>
              </w:rPr>
              <w:t>若</w:t>
            </w:r>
            <w:proofErr w:type="gramStart"/>
            <w:r w:rsidRPr="00B3254F">
              <w:rPr>
                <w:szCs w:val="24"/>
              </w:rPr>
              <w:t>盤盈、盤虧</w:t>
            </w:r>
            <w:proofErr w:type="gramEnd"/>
            <w:r w:rsidRPr="00B3254F">
              <w:rPr>
                <w:szCs w:val="24"/>
              </w:rPr>
              <w:t>原因屬人員失職之情況，交由</w:t>
            </w:r>
            <w:r w:rsidR="00AB3AA3">
              <w:rPr>
                <w:rFonts w:hint="eastAsia"/>
                <w:szCs w:val="24"/>
              </w:rPr>
              <w:t>總務人員</w:t>
            </w:r>
            <w:r w:rsidRPr="00B3254F">
              <w:rPr>
                <w:szCs w:val="24"/>
              </w:rPr>
              <w:t>做適當處置。</w:t>
            </w:r>
          </w:p>
          <w:p w14:paraId="1167AC4A" w14:textId="230BCB3F" w:rsidR="00546DF3" w:rsidRPr="00503914" w:rsidRDefault="00546DF3" w:rsidP="005A4539">
            <w:pPr>
              <w:pStyle w:val="af6"/>
              <w:numPr>
                <w:ilvl w:val="0"/>
                <w:numId w:val="21"/>
              </w:numPr>
              <w:rPr>
                <w:color w:val="auto"/>
              </w:rPr>
            </w:pPr>
            <w:r w:rsidRPr="00B76F1F">
              <w:t>若有發生不正常之大量盤盈虧，保管單位不能充分說明理由時，稽核室必須作進一步之查核。</w:t>
            </w:r>
          </w:p>
        </w:tc>
        <w:tc>
          <w:tcPr>
            <w:tcW w:w="5160" w:type="dxa"/>
          </w:tcPr>
          <w:p w14:paraId="007B05CC" w14:textId="77777777" w:rsidR="00546DF3" w:rsidRPr="00B3254F" w:rsidRDefault="00546DF3" w:rsidP="005A4539">
            <w:pPr>
              <w:pStyle w:val="af6"/>
              <w:numPr>
                <w:ilvl w:val="0"/>
                <w:numId w:val="24"/>
              </w:numPr>
            </w:pPr>
            <w:r w:rsidRPr="00B3254F">
              <w:rPr>
                <w:szCs w:val="24"/>
              </w:rPr>
              <w:t>每年</w:t>
            </w:r>
            <w:r>
              <w:rPr>
                <w:szCs w:val="24"/>
              </w:rPr>
              <w:t>應依盤點計畫</w:t>
            </w:r>
            <w:r w:rsidRPr="00B3254F">
              <w:rPr>
                <w:szCs w:val="24"/>
              </w:rPr>
              <w:t>定期或不定期針對公司所有資產執行盤點</w:t>
            </w:r>
            <w:r w:rsidRPr="00B3254F">
              <w:t>。</w:t>
            </w:r>
          </w:p>
          <w:p w14:paraId="0A9A0BE0" w14:textId="34946745" w:rsidR="00546DF3" w:rsidRPr="00B3254F" w:rsidRDefault="00546DF3" w:rsidP="005A4539">
            <w:pPr>
              <w:pStyle w:val="af6"/>
              <w:numPr>
                <w:ilvl w:val="0"/>
                <w:numId w:val="24"/>
              </w:numPr>
            </w:pPr>
            <w:r w:rsidRPr="00B3254F">
              <w:rPr>
                <w:szCs w:val="24"/>
              </w:rPr>
              <w:t>記錄盤點結果之「</w:t>
            </w:r>
            <w:proofErr w:type="gramStart"/>
            <w:r w:rsidR="00CD18AC" w:rsidRPr="00CD18AC">
              <w:rPr>
                <w:rFonts w:hint="eastAsia"/>
                <w:color w:val="000000" w:themeColor="text1"/>
                <w:szCs w:val="24"/>
              </w:rPr>
              <w:t>固資盤點</w:t>
            </w:r>
            <w:proofErr w:type="gramEnd"/>
            <w:r w:rsidR="00CD18AC" w:rsidRPr="00CD18AC">
              <w:rPr>
                <w:rFonts w:hint="eastAsia"/>
                <w:color w:val="000000" w:themeColor="text1"/>
                <w:szCs w:val="24"/>
              </w:rPr>
              <w:t>清冊</w:t>
            </w:r>
            <w:r w:rsidRPr="00B3254F">
              <w:rPr>
                <w:szCs w:val="24"/>
              </w:rPr>
              <w:t>」應</w:t>
            </w:r>
            <w:r w:rsidR="00731100">
              <w:rPr>
                <w:szCs w:val="24"/>
              </w:rPr>
              <w:t>經【核決權限表】權責主管</w:t>
            </w:r>
            <w:r w:rsidRPr="00B3254F">
              <w:rPr>
                <w:szCs w:val="24"/>
              </w:rPr>
              <w:t>簽核。</w:t>
            </w:r>
          </w:p>
          <w:p w14:paraId="52C63CA8" w14:textId="77777777" w:rsidR="00546DF3" w:rsidRDefault="00546DF3" w:rsidP="005A4539">
            <w:pPr>
              <w:pStyle w:val="af6"/>
              <w:numPr>
                <w:ilvl w:val="0"/>
                <w:numId w:val="24"/>
              </w:numPr>
              <w:rPr>
                <w:noProof/>
                <w:spacing w:val="-1"/>
                <w:szCs w:val="24"/>
              </w:rPr>
            </w:pPr>
            <w:r w:rsidRPr="00B3254F">
              <w:rPr>
                <w:noProof/>
                <w:spacing w:val="-1"/>
                <w:szCs w:val="24"/>
              </w:rPr>
              <w:t>盤盈、盤虧之原因應確實追查，並作適當後續處理。</w:t>
            </w:r>
          </w:p>
          <w:p w14:paraId="26244A8E" w14:textId="7E9C8A50" w:rsidR="0006619F" w:rsidRPr="006E19B8" w:rsidRDefault="00546DF3" w:rsidP="0006619F">
            <w:pPr>
              <w:pStyle w:val="af6"/>
              <w:keepLines w:val="0"/>
              <w:numPr>
                <w:ilvl w:val="0"/>
                <w:numId w:val="24"/>
              </w:numPr>
              <w:rPr>
                <w:color w:val="auto"/>
              </w:rPr>
            </w:pPr>
            <w:r w:rsidRPr="006E19B8">
              <w:rPr>
                <w:rFonts w:hint="eastAsia"/>
                <w:noProof/>
                <w:color w:val="auto"/>
                <w:spacing w:val="-1"/>
                <w:szCs w:val="24"/>
              </w:rPr>
              <w:t>若保管單位發現資產遺失、毀損或不堪使用情況應</w:t>
            </w:r>
            <w:r w:rsidR="0006619F" w:rsidRPr="006E19B8">
              <w:rPr>
                <w:rFonts w:hint="eastAsia"/>
                <w:color w:val="auto"/>
              </w:rPr>
              <w:t>記錄於「</w:t>
            </w:r>
            <w:proofErr w:type="gramStart"/>
            <w:r w:rsidR="0006619F" w:rsidRPr="006E19B8">
              <w:rPr>
                <w:rFonts w:hint="eastAsia"/>
                <w:color w:val="auto"/>
              </w:rPr>
              <w:t>固資盤點</w:t>
            </w:r>
            <w:proofErr w:type="gramEnd"/>
            <w:r w:rsidR="0006619F" w:rsidRPr="006E19B8">
              <w:rPr>
                <w:rFonts w:hint="eastAsia"/>
                <w:color w:val="auto"/>
              </w:rPr>
              <w:t>清冊」</w:t>
            </w:r>
            <w:r w:rsidR="0006619F" w:rsidRPr="006E19B8">
              <w:rPr>
                <w:rFonts w:ascii="標楷體" w:hAnsi="標楷體" w:hint="eastAsia"/>
                <w:color w:val="auto"/>
              </w:rPr>
              <w:t>送</w:t>
            </w:r>
            <w:r w:rsidR="0006619F" w:rsidRPr="006E19B8">
              <w:rPr>
                <w:color w:val="auto"/>
              </w:rPr>
              <w:t>經【核決權限表】權責主管核准</w:t>
            </w:r>
            <w:r w:rsidR="0006619F" w:rsidRPr="006E19B8">
              <w:rPr>
                <w:rFonts w:hint="eastAsia"/>
                <w:color w:val="auto"/>
              </w:rPr>
              <w:t>，再由各保管單位填寫</w:t>
            </w:r>
            <w:r w:rsidR="0006619F" w:rsidRPr="006E19B8">
              <w:rPr>
                <w:color w:val="auto"/>
                <w:szCs w:val="24"/>
              </w:rPr>
              <w:t>「</w:t>
            </w:r>
            <w:r w:rsidR="0006619F" w:rsidRPr="006E19B8">
              <w:rPr>
                <w:rFonts w:hint="eastAsia"/>
                <w:color w:val="auto"/>
                <w:szCs w:val="24"/>
              </w:rPr>
              <w:t>資產</w:t>
            </w:r>
            <w:r w:rsidR="0006619F" w:rsidRPr="006E19B8">
              <w:rPr>
                <w:rFonts w:hint="eastAsia"/>
                <w:color w:val="auto"/>
                <w:szCs w:val="24"/>
              </w:rPr>
              <w:t>/</w:t>
            </w:r>
            <w:r w:rsidR="0006619F" w:rsidRPr="006E19B8">
              <w:rPr>
                <w:rFonts w:hint="eastAsia"/>
                <w:color w:val="auto"/>
                <w:szCs w:val="24"/>
              </w:rPr>
              <w:t>存貨處分申請單</w:t>
            </w:r>
            <w:r w:rsidR="0006619F" w:rsidRPr="006E19B8">
              <w:rPr>
                <w:color w:val="auto"/>
                <w:szCs w:val="24"/>
              </w:rPr>
              <w:t>」</w:t>
            </w:r>
            <w:r w:rsidR="0006619F" w:rsidRPr="006E19B8">
              <w:rPr>
                <w:rFonts w:hint="eastAsia"/>
                <w:color w:val="auto"/>
                <w:szCs w:val="24"/>
              </w:rPr>
              <w:t>，經權責主管簽核後，送交總務人員。</w:t>
            </w:r>
          </w:p>
          <w:p w14:paraId="56730903" w14:textId="1543B3B4" w:rsidR="0006619F" w:rsidRPr="006E19B8" w:rsidRDefault="0006619F" w:rsidP="0006619F">
            <w:pPr>
              <w:pStyle w:val="af6"/>
              <w:keepLines w:val="0"/>
              <w:numPr>
                <w:ilvl w:val="0"/>
                <w:numId w:val="24"/>
              </w:numPr>
              <w:rPr>
                <w:color w:val="auto"/>
              </w:rPr>
            </w:pPr>
            <w:r w:rsidRPr="006E19B8">
              <w:rPr>
                <w:rFonts w:hint="eastAsia"/>
                <w:color w:val="auto"/>
              </w:rPr>
              <w:t>若有發生不正常之大量盤盈虧，保管單位不能充分說明理由時，稽核室必須作進一步之查核。</w:t>
            </w:r>
          </w:p>
          <w:p w14:paraId="6BF3E533" w14:textId="4043B4C7" w:rsidR="00546DF3" w:rsidRPr="00503914" w:rsidRDefault="00546DF3" w:rsidP="00546DF3"/>
        </w:tc>
        <w:tc>
          <w:tcPr>
            <w:tcW w:w="3912" w:type="dxa"/>
          </w:tcPr>
          <w:p w14:paraId="06ACB909" w14:textId="77777777" w:rsidR="00546DF3" w:rsidRPr="004B7293" w:rsidRDefault="00546DF3" w:rsidP="0002714A">
            <w:pPr>
              <w:spacing w:line="240" w:lineRule="auto"/>
              <w:jc w:val="both"/>
            </w:pPr>
            <w:r w:rsidRPr="004B7293">
              <w:rPr>
                <w:rFonts w:hint="eastAsia"/>
              </w:rPr>
              <w:t>依據資料：</w:t>
            </w:r>
          </w:p>
          <w:p w14:paraId="4FAAD30A" w14:textId="0FCAEECB" w:rsidR="00546DF3" w:rsidRPr="00546DF3" w:rsidRDefault="00546DF3" w:rsidP="005A4539">
            <w:pPr>
              <w:pStyle w:val="af6"/>
              <w:numPr>
                <w:ilvl w:val="0"/>
                <w:numId w:val="22"/>
              </w:numPr>
              <w:rPr>
                <w:szCs w:val="24"/>
              </w:rPr>
            </w:pPr>
            <w:proofErr w:type="gramStart"/>
            <w:r w:rsidRPr="00546DF3">
              <w:rPr>
                <w:szCs w:val="24"/>
              </w:rPr>
              <w:t>核決權限</w:t>
            </w:r>
            <w:proofErr w:type="gramEnd"/>
            <w:r w:rsidRPr="00546DF3">
              <w:rPr>
                <w:szCs w:val="24"/>
              </w:rPr>
              <w:t>表</w:t>
            </w:r>
          </w:p>
          <w:p w14:paraId="676F0DF5" w14:textId="77777777" w:rsidR="00546DF3" w:rsidRPr="004B7293" w:rsidRDefault="00546DF3" w:rsidP="0002714A">
            <w:pPr>
              <w:pStyle w:val="af6"/>
              <w:rPr>
                <w:color w:val="auto"/>
              </w:rPr>
            </w:pPr>
          </w:p>
          <w:p w14:paraId="2A775C5A" w14:textId="77777777" w:rsidR="00546DF3" w:rsidRPr="004B7293" w:rsidRDefault="00546DF3" w:rsidP="0002714A">
            <w:pPr>
              <w:spacing w:line="240" w:lineRule="auto"/>
              <w:jc w:val="both"/>
            </w:pPr>
            <w:r w:rsidRPr="004B7293">
              <w:rPr>
                <w:rFonts w:hint="eastAsia"/>
              </w:rPr>
              <w:t>使用表單：</w:t>
            </w:r>
          </w:p>
          <w:p w14:paraId="35284D5D" w14:textId="0AAE01F4" w:rsidR="00546DF3" w:rsidRPr="00F84BDD" w:rsidRDefault="00546DF3" w:rsidP="005A4539">
            <w:pPr>
              <w:pStyle w:val="af6"/>
              <w:numPr>
                <w:ilvl w:val="0"/>
                <w:numId w:val="23"/>
              </w:numPr>
              <w:autoSpaceDE w:val="0"/>
              <w:autoSpaceDN w:val="0"/>
              <w:rPr>
                <w:color w:val="auto"/>
              </w:rPr>
            </w:pPr>
            <w:r w:rsidRPr="00F84BDD">
              <w:rPr>
                <w:rFonts w:hint="eastAsia"/>
                <w:color w:val="auto"/>
              </w:rPr>
              <w:t>不動產、廠房及設備</w:t>
            </w:r>
            <w:r w:rsidR="00CD18AC" w:rsidRPr="00F84BDD">
              <w:rPr>
                <w:rFonts w:hint="eastAsia"/>
                <w:color w:val="auto"/>
              </w:rPr>
              <w:t>盤點計畫</w:t>
            </w:r>
          </w:p>
          <w:p w14:paraId="508DB246" w14:textId="0A337220" w:rsidR="00CD18AC" w:rsidRPr="008479EA" w:rsidRDefault="00CD18AC" w:rsidP="005A4539">
            <w:pPr>
              <w:pStyle w:val="af6"/>
              <w:numPr>
                <w:ilvl w:val="0"/>
                <w:numId w:val="23"/>
              </w:numPr>
              <w:autoSpaceDE w:val="0"/>
              <w:autoSpaceDN w:val="0"/>
              <w:rPr>
                <w:color w:val="auto"/>
              </w:rPr>
            </w:pPr>
            <w:bookmarkStart w:id="35" w:name="_Hlk98514495"/>
            <w:proofErr w:type="gramStart"/>
            <w:r w:rsidRPr="008479EA">
              <w:rPr>
                <w:rFonts w:hint="eastAsia"/>
                <w:color w:val="auto"/>
                <w:szCs w:val="24"/>
              </w:rPr>
              <w:t>固資盤點</w:t>
            </w:r>
            <w:proofErr w:type="gramEnd"/>
            <w:r w:rsidRPr="008479EA">
              <w:rPr>
                <w:rFonts w:hint="eastAsia"/>
                <w:color w:val="auto"/>
                <w:szCs w:val="24"/>
              </w:rPr>
              <w:t>清冊</w:t>
            </w:r>
          </w:p>
          <w:bookmarkEnd w:id="35"/>
          <w:p w14:paraId="4BDBC87D" w14:textId="77777777" w:rsidR="00546DF3" w:rsidRPr="008479EA" w:rsidRDefault="00546DF3" w:rsidP="00F84BDD">
            <w:pPr>
              <w:pStyle w:val="af6"/>
              <w:numPr>
                <w:ilvl w:val="0"/>
                <w:numId w:val="23"/>
              </w:numPr>
              <w:autoSpaceDE w:val="0"/>
              <w:autoSpaceDN w:val="0"/>
              <w:rPr>
                <w:color w:val="auto"/>
              </w:rPr>
            </w:pPr>
            <w:r w:rsidRPr="008479EA">
              <w:rPr>
                <w:rFonts w:hint="eastAsia"/>
                <w:color w:val="auto"/>
              </w:rPr>
              <w:t>財產目錄清冊</w:t>
            </w:r>
          </w:p>
          <w:p w14:paraId="751A2A75" w14:textId="0313388F" w:rsidR="0006619F" w:rsidRPr="00F84BDD" w:rsidRDefault="0006619F" w:rsidP="00F84BDD">
            <w:pPr>
              <w:pStyle w:val="af6"/>
              <w:numPr>
                <w:ilvl w:val="0"/>
                <w:numId w:val="23"/>
              </w:numPr>
              <w:autoSpaceDE w:val="0"/>
              <w:autoSpaceDN w:val="0"/>
            </w:pPr>
            <w:r w:rsidRPr="008479EA">
              <w:rPr>
                <w:rFonts w:hint="eastAsia"/>
                <w:color w:val="auto"/>
                <w:szCs w:val="24"/>
              </w:rPr>
              <w:t>資產</w:t>
            </w:r>
            <w:r w:rsidRPr="008479EA">
              <w:rPr>
                <w:rFonts w:hint="eastAsia"/>
                <w:color w:val="auto"/>
                <w:szCs w:val="24"/>
              </w:rPr>
              <w:t>/</w:t>
            </w:r>
            <w:r w:rsidRPr="008479EA">
              <w:rPr>
                <w:rFonts w:hint="eastAsia"/>
                <w:color w:val="auto"/>
                <w:szCs w:val="24"/>
              </w:rPr>
              <w:t>存貨處分申請單</w:t>
            </w:r>
          </w:p>
        </w:tc>
      </w:tr>
    </w:tbl>
    <w:p w14:paraId="04063738" w14:textId="0CD5C0E7" w:rsidR="00546DF3" w:rsidRDefault="00546DF3"/>
    <w:tbl>
      <w:tblPr>
        <w:tblW w:w="15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20" w:firstRow="1" w:lastRow="0" w:firstColumn="0" w:lastColumn="0" w:noHBand="0" w:noVBand="0"/>
      </w:tblPr>
      <w:tblGrid>
        <w:gridCol w:w="15026"/>
      </w:tblGrid>
      <w:tr w:rsidR="006142E5" w:rsidRPr="00946708" w14:paraId="7B755CB3" w14:textId="77777777" w:rsidTr="0002714A">
        <w:trPr>
          <w:tblHeader/>
        </w:trPr>
        <w:tc>
          <w:tcPr>
            <w:tcW w:w="15026" w:type="dxa"/>
            <w:vAlign w:val="center"/>
          </w:tcPr>
          <w:p w14:paraId="2F4815B4" w14:textId="1509FB8C" w:rsidR="006142E5" w:rsidRPr="00946708" w:rsidRDefault="006142E5" w:rsidP="0002714A">
            <w:pPr>
              <w:ind w:firstLineChars="100" w:firstLine="240"/>
              <w:rPr>
                <w:rFonts w:ascii="Times New Roman" w:eastAsia="標楷體" w:hAnsi="Times New Roman" w:cs="細明體"/>
              </w:rPr>
            </w:pPr>
            <w:r w:rsidRPr="00946708">
              <w:lastRenderedPageBreak/>
              <w:br w:type="page"/>
            </w:r>
            <w:r w:rsidRPr="00946708">
              <w:rPr>
                <w:rFonts w:ascii="Times New Roman" w:eastAsia="標楷體" w:hAnsi="Times New Roman" w:hint="eastAsia"/>
              </w:rPr>
              <w:t>C</w:t>
            </w:r>
            <w:r>
              <w:rPr>
                <w:rFonts w:ascii="Times New Roman" w:eastAsia="標楷體" w:hAnsi="Times New Roman"/>
              </w:rPr>
              <w:t>A</w:t>
            </w:r>
            <w:r w:rsidRPr="00946708">
              <w:rPr>
                <w:rFonts w:ascii="Times New Roman" w:eastAsia="標楷體" w:hAnsi="Times New Roman" w:hint="eastAsia"/>
              </w:rPr>
              <w:t>-</w:t>
            </w:r>
            <w:r>
              <w:rPr>
                <w:rFonts w:ascii="Times New Roman" w:eastAsia="標楷體" w:hAnsi="Times New Roman"/>
              </w:rPr>
              <w:t>106</w:t>
            </w:r>
            <w:r>
              <w:rPr>
                <w:rFonts w:ascii="Times New Roman" w:eastAsia="標楷體" w:hAnsi="Times New Roman" w:hint="eastAsia"/>
              </w:rPr>
              <w:t>不動產、廠房及設備處分</w:t>
            </w:r>
            <w:r>
              <w:rPr>
                <w:rFonts w:ascii="標楷體" w:eastAsia="標楷體" w:hAnsi="標楷體" w:hint="eastAsia"/>
              </w:rPr>
              <w:t>作業</w:t>
            </w:r>
          </w:p>
        </w:tc>
      </w:tr>
      <w:tr w:rsidR="006142E5" w:rsidRPr="00946708" w14:paraId="18837C88" w14:textId="77777777" w:rsidTr="0002714A">
        <w:trPr>
          <w:tblHeader/>
        </w:trPr>
        <w:tc>
          <w:tcPr>
            <w:tcW w:w="15026" w:type="dxa"/>
            <w:tcMar>
              <w:left w:w="57" w:type="dxa"/>
              <w:right w:w="57" w:type="dxa"/>
            </w:tcMar>
          </w:tcPr>
          <w:p w14:paraId="607235B6" w14:textId="77777777" w:rsidR="006142E5" w:rsidRPr="00946708" w:rsidRDefault="006142E5" w:rsidP="0002714A">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hint="eastAsia"/>
              </w:rPr>
              <w:t>流　　程　　圖</w:t>
            </w:r>
          </w:p>
        </w:tc>
      </w:tr>
      <w:tr w:rsidR="006142E5" w:rsidRPr="00946708" w14:paraId="3893C600" w14:textId="77777777" w:rsidTr="0002714A">
        <w:trPr>
          <w:trHeight w:val="8075"/>
        </w:trPr>
        <w:tc>
          <w:tcPr>
            <w:tcW w:w="15026" w:type="dxa"/>
            <w:vAlign w:val="center"/>
          </w:tcPr>
          <w:p w14:paraId="074D3916" w14:textId="77777777" w:rsidR="006142E5" w:rsidRPr="00946708" w:rsidRDefault="006142E5" w:rsidP="0002714A">
            <w:pPr>
              <w:jc w:val="center"/>
            </w:pPr>
            <w:r w:rsidRPr="00394FE5">
              <w:rPr>
                <w:rFonts w:ascii="Calibri" w:eastAsia="新細明體" w:hAnsi="Calibri"/>
                <w:noProof/>
                <w:kern w:val="2"/>
                <w:szCs w:val="22"/>
              </w:rPr>
              <mc:AlternateContent>
                <mc:Choice Requires="wpc">
                  <w:drawing>
                    <wp:inline distT="0" distB="0" distL="0" distR="0" wp14:anchorId="181FD302" wp14:editId="0C873791">
                      <wp:extent cx="8285258" cy="4915535"/>
                      <wp:effectExtent l="0" t="0" r="20955" b="37465"/>
                      <wp:docPr id="190" name="畫布 19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lumMod val="50000"/>
                                    <a:lumOff val="50000"/>
                                  </a:schemeClr>
                                </a:solidFill>
                              </a:ln>
                            </wpc:whole>
                            <wps:wsp>
                              <wps:cNvPr id="168" name="矩形 168"/>
                              <wps:cNvSpPr/>
                              <wps:spPr>
                                <a:xfrm>
                                  <a:off x="0" y="0"/>
                                  <a:ext cx="3348000" cy="304801"/>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3C5FED1B" w14:textId="121B2C95" w:rsidR="00C47083" w:rsidRDefault="00C47083" w:rsidP="006142E5">
                                    <w:pPr>
                                      <w:pStyle w:val="Web"/>
                                      <w:spacing w:before="0" w:beforeAutospacing="0" w:after="0" w:afterAutospacing="0"/>
                                      <w:jc w:val="center"/>
                                    </w:pPr>
                                    <w:r>
                                      <w:rPr>
                                        <w:rFonts w:ascii="標楷體" w:eastAsia="標楷體" w:hAnsi="標楷體" w:cs="Times New Roman" w:hint="eastAsia"/>
                                        <w:kern w:val="2"/>
                                      </w:rPr>
                                      <w:t>資產保管單位</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9" name="流程圖: 結束點 169"/>
                              <wps:cNvSpPr/>
                              <wps:spPr>
                                <a:xfrm>
                                  <a:off x="608120" y="458379"/>
                                  <a:ext cx="1439545" cy="428625"/>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7B1E7FAD" w14:textId="77777777" w:rsidR="00C47083" w:rsidRDefault="00C47083" w:rsidP="006142E5">
                                    <w:pPr>
                                      <w:pStyle w:val="Web"/>
                                      <w:spacing w:before="0" w:beforeAutospacing="0" w:after="0" w:afterAutospacing="0" w:line="360" w:lineRule="exact"/>
                                      <w:jc w:val="center"/>
                                    </w:pPr>
                                    <w:r>
                                      <w:rPr>
                                        <w:rFonts w:ascii="Book Antiqua" w:eastAsia="標楷體" w:hAnsi="標楷體" w:cs="Times New Roman" w:hint="eastAsia"/>
                                      </w:rPr>
                                      <w:t>開始</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0" name="矩形 170"/>
                              <wps:cNvSpPr/>
                              <wps:spPr>
                                <a:xfrm>
                                  <a:off x="608095" y="1119944"/>
                                  <a:ext cx="1439545" cy="4680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EE4B6BF" w14:textId="12D4DBF5" w:rsidR="00C47083" w:rsidRDefault="00C47083" w:rsidP="006142E5">
                                    <w:pPr>
                                      <w:pStyle w:val="Web"/>
                                      <w:spacing w:before="0" w:beforeAutospacing="0" w:after="0" w:afterAutospacing="0" w:line="360" w:lineRule="exact"/>
                                      <w:jc w:val="center"/>
                                    </w:pPr>
                                    <w:r w:rsidRPr="00217E7F">
                                      <w:rPr>
                                        <w:rFonts w:ascii="Book Antiqua" w:eastAsia="標楷體" w:hAnsi="標楷體" w:cs="Times New Roman" w:hint="eastAsia"/>
                                      </w:rPr>
                                      <w:t>提出處分需求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1" name="直線單箭頭接點 171"/>
                              <wps:cNvCnPr>
                                <a:endCxn id="170" idx="0"/>
                              </wps:cNvCnPr>
                              <wps:spPr>
                                <a:xfrm flipH="1">
                                  <a:off x="1327822" y="887639"/>
                                  <a:ext cx="293" cy="232305"/>
                                </a:xfrm>
                                <a:prstGeom prst="straightConnector1">
                                  <a:avLst/>
                                </a:prstGeom>
                                <a:noFill/>
                                <a:ln w="12700" cap="flat" cmpd="sng" algn="ctr">
                                  <a:solidFill>
                                    <a:sysClr val="windowText" lastClr="000000"/>
                                  </a:solidFill>
                                  <a:prstDash val="solid"/>
                                  <a:miter lim="800000"/>
                                  <a:tailEnd type="triangle"/>
                                </a:ln>
                                <a:effectLst/>
                              </wps:spPr>
                              <wps:bodyPr/>
                            </wps:wsp>
                            <wps:wsp>
                              <wps:cNvPr id="173" name="流程圖: 決策 173"/>
                              <wps:cNvSpPr/>
                              <wps:spPr>
                                <a:xfrm>
                                  <a:off x="608095" y="2067236"/>
                                  <a:ext cx="1439545" cy="693420"/>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08F29A5F" w14:textId="77777777" w:rsidR="00C47083" w:rsidRDefault="00C47083" w:rsidP="006142E5">
                                    <w:pPr>
                                      <w:pStyle w:val="Web"/>
                                      <w:spacing w:before="0" w:beforeAutospacing="0" w:after="0" w:afterAutospacing="0" w:line="360" w:lineRule="exact"/>
                                      <w:jc w:val="center"/>
                                    </w:pPr>
                                    <w:r>
                                      <w:rPr>
                                        <w:rFonts w:ascii="Book Antiqua" w:eastAsia="標楷體" w:hAnsi="標楷體" w:cs="Times New Roman" w:hint="eastAsia"/>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4" name="直線單箭頭接點 174"/>
                              <wps:cNvCnPr/>
                              <wps:spPr>
                                <a:xfrm>
                                  <a:off x="1327743" y="1587944"/>
                                  <a:ext cx="75" cy="479292"/>
                                </a:xfrm>
                                <a:prstGeom prst="straightConnector1">
                                  <a:avLst/>
                                </a:prstGeom>
                                <a:noFill/>
                                <a:ln w="12700" cap="flat" cmpd="sng" algn="ctr">
                                  <a:solidFill>
                                    <a:sysClr val="windowText" lastClr="000000"/>
                                  </a:solidFill>
                                  <a:prstDash val="solid"/>
                                  <a:miter lim="800000"/>
                                  <a:tailEnd type="triangle"/>
                                </a:ln>
                                <a:effectLst/>
                              </wps:spPr>
                              <wps:bodyPr/>
                            </wps:wsp>
                            <wps:wsp>
                              <wps:cNvPr id="175" name="肘形接點 175"/>
                              <wps:cNvCnPr/>
                              <wps:spPr>
                                <a:xfrm rot="10800000">
                                  <a:off x="608095" y="1353944"/>
                                  <a:ext cx="12700" cy="1060002"/>
                                </a:xfrm>
                                <a:prstGeom prst="bentConnector3">
                                  <a:avLst>
                                    <a:gd name="adj1" fmla="val 1800000"/>
                                  </a:avLst>
                                </a:prstGeom>
                                <a:noFill/>
                                <a:ln w="12700" cap="flat" cmpd="sng" algn="ctr">
                                  <a:solidFill>
                                    <a:sysClr val="windowText" lastClr="000000"/>
                                  </a:solidFill>
                                  <a:prstDash val="solid"/>
                                  <a:miter lim="800000"/>
                                  <a:tailEnd type="triangle"/>
                                </a:ln>
                                <a:effectLst/>
                              </wps:spPr>
                              <wps:bodyPr/>
                            </wps:wsp>
                            <wps:wsp>
                              <wps:cNvPr id="176" name="矩形 176"/>
                              <wps:cNvSpPr/>
                              <wps:spPr>
                                <a:xfrm>
                                  <a:off x="3750264" y="1863509"/>
                                  <a:ext cx="1349694" cy="4680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D3D8616" w14:textId="4A2C4482" w:rsidR="00C47083" w:rsidRDefault="00C47083" w:rsidP="006142E5">
                                    <w:pPr>
                                      <w:pStyle w:val="Web"/>
                                      <w:spacing w:before="0" w:beforeAutospacing="0" w:after="0" w:afterAutospacing="0" w:line="360" w:lineRule="exact"/>
                                      <w:jc w:val="center"/>
                                    </w:pPr>
                                    <w:r w:rsidRPr="00217E7F">
                                      <w:rPr>
                                        <w:rFonts w:ascii="Book Antiqua" w:eastAsia="標楷體" w:hAnsi="標楷體" w:cs="Times New Roman" w:hint="eastAsia"/>
                                      </w:rPr>
                                      <w:t>提出</w:t>
                                    </w:r>
                                    <w:r>
                                      <w:rPr>
                                        <w:rFonts w:ascii="Book Antiqua" w:eastAsia="標楷體" w:hAnsi="標楷體" w:cs="Times New Roman" w:hint="eastAsia"/>
                                      </w:rPr>
                                      <w:t>系統</w:t>
                                    </w:r>
                                    <w:r w:rsidRPr="00217E7F">
                                      <w:rPr>
                                        <w:rFonts w:ascii="Book Antiqua" w:eastAsia="標楷體" w:hAnsi="標楷體" w:cs="Times New Roman" w:hint="eastAsia"/>
                                      </w:rPr>
                                      <w:t>單據</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7" name="直線單箭頭接點 177"/>
                              <wps:cNvCnPr>
                                <a:stCxn id="173" idx="3"/>
                                <a:endCxn id="176" idx="0"/>
                              </wps:cNvCnPr>
                              <wps:spPr>
                                <a:xfrm flipV="1">
                                  <a:off x="2047640" y="1863509"/>
                                  <a:ext cx="2377471" cy="550437"/>
                                </a:xfrm>
                                <a:prstGeom prst="bentConnector4">
                                  <a:avLst>
                                    <a:gd name="adj1" fmla="val 44559"/>
                                    <a:gd name="adj2" fmla="val 141531"/>
                                  </a:avLst>
                                </a:prstGeom>
                                <a:noFill/>
                                <a:ln w="12700" cap="flat" cmpd="sng" algn="ctr">
                                  <a:solidFill>
                                    <a:sysClr val="windowText" lastClr="000000"/>
                                  </a:solidFill>
                                  <a:prstDash val="solid"/>
                                  <a:miter lim="800000"/>
                                  <a:tailEnd type="triangle"/>
                                </a:ln>
                                <a:effectLst/>
                              </wps:spPr>
                              <wps:bodyPr/>
                            </wps:wsp>
                            <wps:wsp>
                              <wps:cNvPr id="178" name="矩形 178"/>
                              <wps:cNvSpPr/>
                              <wps:spPr>
                                <a:xfrm>
                                  <a:off x="1924967" y="2378785"/>
                                  <a:ext cx="457200" cy="316230"/>
                                </a:xfrm>
                                <a:prstGeom prst="rect">
                                  <a:avLst/>
                                </a:prstGeom>
                                <a:noFill/>
                                <a:ln w="12700" cap="flat" cmpd="sng" algn="ctr">
                                  <a:noFill/>
                                  <a:prstDash val="solid"/>
                                  <a:miter lim="800000"/>
                                </a:ln>
                                <a:effectLst/>
                              </wps:spPr>
                              <wps:txbx>
                                <w:txbxContent>
                                  <w:p w14:paraId="145F1A8A" w14:textId="77777777" w:rsidR="00C47083" w:rsidRDefault="00C47083" w:rsidP="006142E5">
                                    <w:pPr>
                                      <w:pStyle w:val="Web"/>
                                      <w:spacing w:before="0" w:beforeAutospacing="0" w:after="0" w:afterAutospacing="0" w:line="360" w:lineRule="exact"/>
                                      <w:jc w:val="center"/>
                                    </w:pPr>
                                    <w:r>
                                      <w:rPr>
                                        <w:rFonts w:ascii="Times New Roman" w:eastAsia="華康中楷體" w:hAnsi="Times New Roman" w:cs="Times New Roman"/>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9" name="矩形 179"/>
                              <wps:cNvSpPr/>
                              <wps:spPr>
                                <a:xfrm>
                                  <a:off x="6753960" y="2632793"/>
                                  <a:ext cx="1439545" cy="4680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8E7000A" w14:textId="4E36B669" w:rsidR="00C47083" w:rsidRPr="00E54982" w:rsidRDefault="00C47083" w:rsidP="006142E5">
                                    <w:pPr>
                                      <w:pStyle w:val="Web"/>
                                      <w:spacing w:before="0" w:beforeAutospacing="0" w:after="0" w:afterAutospacing="0"/>
                                      <w:jc w:val="center"/>
                                      <w:rPr>
                                        <w:rFonts w:ascii="Book Antiqua" w:eastAsia="標楷體" w:hAnsi="標楷體" w:cs="Times New Roman"/>
                                      </w:rPr>
                                    </w:pPr>
                                    <w:r w:rsidRPr="00217E7F">
                                      <w:rPr>
                                        <w:rFonts w:ascii="Book Antiqua" w:eastAsia="標楷體" w:hAnsi="標楷體" w:cs="Times New Roman" w:hint="eastAsia"/>
                                      </w:rPr>
                                      <w:t>計算折舊現況及處分損益</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0" name="矩形 180"/>
                              <wps:cNvSpPr/>
                              <wps:spPr>
                                <a:xfrm>
                                  <a:off x="22" y="1719634"/>
                                  <a:ext cx="457200" cy="316230"/>
                                </a:xfrm>
                                <a:prstGeom prst="rect">
                                  <a:avLst/>
                                </a:prstGeom>
                                <a:noFill/>
                                <a:ln w="12700" cap="flat" cmpd="sng" algn="ctr">
                                  <a:noFill/>
                                  <a:prstDash val="solid"/>
                                  <a:miter lim="800000"/>
                                </a:ln>
                                <a:effectLst/>
                              </wps:spPr>
                              <wps:txbx>
                                <w:txbxContent>
                                  <w:p w14:paraId="6A37B9A0" w14:textId="77777777" w:rsidR="00C47083" w:rsidRDefault="00C47083" w:rsidP="006142E5">
                                    <w:pPr>
                                      <w:pStyle w:val="Web"/>
                                      <w:spacing w:before="0" w:beforeAutospacing="0" w:after="0" w:afterAutospacing="0" w:line="360" w:lineRule="exact"/>
                                      <w:jc w:val="center"/>
                                    </w:pPr>
                                    <w:r>
                                      <w:rPr>
                                        <w:rFonts w:ascii="Times New Roman" w:eastAsia="華康中楷體" w:hAnsi="Times New Roman" w:cs="Times New Roman"/>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1" name="流程圖: 結束點 181"/>
                              <wps:cNvSpPr/>
                              <wps:spPr>
                                <a:xfrm>
                                  <a:off x="6872060" y="4399371"/>
                                  <a:ext cx="1239054" cy="428625"/>
                                </a:xfrm>
                                <a:prstGeom prst="flowChartTerminator">
                                  <a:avLst/>
                                </a:prstGeom>
                                <a:solidFill>
                                  <a:sysClr val="window" lastClr="FFFFFF"/>
                                </a:solidFill>
                                <a:ln w="12700" cap="flat" cmpd="sng" algn="ctr">
                                  <a:solidFill>
                                    <a:sysClr val="windowText" lastClr="000000"/>
                                  </a:solidFill>
                                  <a:prstDash val="solid"/>
                                  <a:miter lim="800000"/>
                                </a:ln>
                                <a:effectLst/>
                              </wps:spPr>
                              <wps:txbx>
                                <w:txbxContent>
                                  <w:p w14:paraId="0241DA7D" w14:textId="77777777" w:rsidR="00C47083" w:rsidRDefault="00C47083" w:rsidP="006142E5">
                                    <w:pPr>
                                      <w:pStyle w:val="Web"/>
                                      <w:spacing w:before="0" w:beforeAutospacing="0" w:after="0" w:afterAutospacing="0" w:line="360" w:lineRule="exact"/>
                                      <w:jc w:val="center"/>
                                    </w:pPr>
                                    <w:r>
                                      <w:rPr>
                                        <w:rFonts w:ascii="Book Antiqua" w:eastAsia="標楷體" w:hAnsi="標楷體" w:cs="Times New Roman" w:hint="eastAsia"/>
                                      </w:rPr>
                                      <w:t>結束</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 name="矩形 187"/>
                              <wps:cNvSpPr/>
                              <wps:spPr>
                                <a:xfrm>
                                  <a:off x="6864928" y="3542106"/>
                                  <a:ext cx="1238955" cy="4679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50DAEB5" w14:textId="45A4CCC1" w:rsidR="00C47083" w:rsidRDefault="00C47083" w:rsidP="006142E5">
                                    <w:pPr>
                                      <w:pStyle w:val="Web"/>
                                      <w:spacing w:before="0" w:beforeAutospacing="0" w:after="0" w:afterAutospacing="0" w:line="360" w:lineRule="exact"/>
                                      <w:jc w:val="center"/>
                                    </w:pPr>
                                    <w:r>
                                      <w:rPr>
                                        <w:rFonts w:ascii="Book Antiqua" w:eastAsia="標楷體" w:hAnsi="標楷體" w:cs="Times New Roman" w:hint="eastAsia"/>
                                      </w:rPr>
                                      <w:t>辦理帳</w:t>
                                    </w:r>
                                    <w:proofErr w:type="gramStart"/>
                                    <w:r>
                                      <w:rPr>
                                        <w:rFonts w:ascii="Book Antiqua" w:eastAsia="標楷體" w:hAnsi="標楷體" w:cs="Times New Roman" w:hint="eastAsia"/>
                                      </w:rPr>
                                      <w:t>務</w:t>
                                    </w:r>
                                    <w:proofErr w:type="gramEnd"/>
                                    <w:r>
                                      <w:rPr>
                                        <w:rFonts w:ascii="Book Antiqua" w:eastAsia="標楷體" w:hAnsi="標楷體" w:cs="Times New Roman" w:hint="eastAsia"/>
                                      </w:rPr>
                                      <w:t>處理</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6" name="矩形 336"/>
                              <wps:cNvSpPr/>
                              <wps:spPr>
                                <a:xfrm>
                                  <a:off x="3348012" y="0"/>
                                  <a:ext cx="2772000" cy="304801"/>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77613517" w14:textId="552F5392" w:rsidR="00C47083" w:rsidRDefault="00C47083" w:rsidP="006142E5">
                                    <w:pPr>
                                      <w:pStyle w:val="Web"/>
                                      <w:spacing w:before="0" w:beforeAutospacing="0" w:after="0" w:afterAutospacing="0"/>
                                      <w:jc w:val="center"/>
                                    </w:pPr>
                                    <w:r>
                                      <w:rPr>
                                        <w:rFonts w:ascii="標楷體" w:eastAsia="標楷體" w:hAnsi="標楷體" w:cs="Times New Roman" w:hint="eastAsia"/>
                                        <w:kern w:val="2"/>
                                      </w:rPr>
                                      <w:t>總務人員</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7" name="矩形 337"/>
                              <wps:cNvSpPr/>
                              <wps:spPr>
                                <a:xfrm>
                                  <a:off x="6016845" y="0"/>
                                  <a:ext cx="2268000" cy="304801"/>
                                </a:xfrm>
                                <a:prstGeom prst="rect">
                                  <a:avLst/>
                                </a:prstGeom>
                                <a:solidFill>
                                  <a:sysClr val="window" lastClr="FFFFFF">
                                    <a:lumMod val="95000"/>
                                  </a:sysClr>
                                </a:solidFill>
                                <a:ln w="12700" cap="flat" cmpd="sng" algn="ctr">
                                  <a:solidFill>
                                    <a:sysClr val="windowText" lastClr="000000"/>
                                  </a:solidFill>
                                  <a:prstDash val="solid"/>
                                  <a:miter lim="800000"/>
                                </a:ln>
                                <a:effectLst/>
                              </wps:spPr>
                              <wps:txbx>
                                <w:txbxContent>
                                  <w:p w14:paraId="4AE1D0AE" w14:textId="07280F47" w:rsidR="00C47083" w:rsidRDefault="00C47083" w:rsidP="006142E5">
                                    <w:pPr>
                                      <w:pStyle w:val="Web"/>
                                      <w:spacing w:before="0" w:beforeAutospacing="0" w:after="0" w:afterAutospacing="0"/>
                                      <w:jc w:val="center"/>
                                    </w:pPr>
                                    <w:r>
                                      <w:rPr>
                                        <w:rFonts w:ascii="標楷體" w:eastAsia="標楷體" w:hAnsi="標楷體" w:cs="Times New Roman" w:hint="eastAsia"/>
                                        <w:kern w:val="2"/>
                                      </w:rPr>
                                      <w:t>財務部</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9" name="流程圖: 決策 339"/>
                              <wps:cNvSpPr/>
                              <wps:spPr>
                                <a:xfrm>
                                  <a:off x="3821496" y="3817279"/>
                                  <a:ext cx="1199923" cy="582092"/>
                                </a:xfrm>
                                <a:prstGeom prst="flowChartDecision">
                                  <a:avLst/>
                                </a:prstGeom>
                                <a:solidFill>
                                  <a:sysClr val="window" lastClr="FFFFFF"/>
                                </a:solidFill>
                                <a:ln w="12700" cap="flat" cmpd="sng" algn="ctr">
                                  <a:solidFill>
                                    <a:sysClr val="windowText" lastClr="000000"/>
                                  </a:solidFill>
                                  <a:prstDash val="solid"/>
                                  <a:miter lim="800000"/>
                                </a:ln>
                                <a:effectLst/>
                              </wps:spPr>
                              <wps:txbx>
                                <w:txbxContent>
                                  <w:p w14:paraId="2792BFCA" w14:textId="77777777" w:rsidR="00C47083" w:rsidRDefault="00C47083" w:rsidP="00857B26">
                                    <w:pPr>
                                      <w:pStyle w:val="Web"/>
                                      <w:spacing w:before="0" w:beforeAutospacing="0" w:after="0" w:afterAutospacing="0"/>
                                      <w:jc w:val="center"/>
                                    </w:pPr>
                                    <w:r>
                                      <w:rPr>
                                        <w:rFonts w:ascii="Book Antiqua" w:eastAsia="標楷體" w:hAnsi="標楷體" w:cs="Times New Roman" w:hint="eastAsia"/>
                                      </w:rPr>
                                      <w:t>簽核</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2" name="矩形 342"/>
                              <wps:cNvSpPr/>
                              <wps:spPr>
                                <a:xfrm>
                                  <a:off x="3396101" y="2499701"/>
                                  <a:ext cx="457200" cy="316230"/>
                                </a:xfrm>
                                <a:prstGeom prst="rect">
                                  <a:avLst/>
                                </a:prstGeom>
                                <a:noFill/>
                                <a:ln w="12700" cap="flat" cmpd="sng" algn="ctr">
                                  <a:noFill/>
                                  <a:prstDash val="solid"/>
                                  <a:miter lim="800000"/>
                                </a:ln>
                                <a:effectLst/>
                              </wps:spPr>
                              <wps:txbx>
                                <w:txbxContent>
                                  <w:p w14:paraId="57A705E9" w14:textId="77777777" w:rsidR="00C47083" w:rsidRDefault="00C47083" w:rsidP="006142E5">
                                    <w:pPr>
                                      <w:pStyle w:val="Web"/>
                                      <w:spacing w:before="0" w:beforeAutospacing="0" w:after="0" w:afterAutospacing="0" w:line="360" w:lineRule="exact"/>
                                      <w:jc w:val="center"/>
                                    </w:pPr>
                                    <w:r>
                                      <w:rPr>
                                        <w:rFonts w:ascii="Times New Roman" w:eastAsia="華康中楷體" w:hAnsi="Times New Roman" w:cs="Times New Roman"/>
                                      </w:rPr>
                                      <w: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3" name="矩形 343"/>
                              <wps:cNvSpPr/>
                              <wps:spPr>
                                <a:xfrm>
                                  <a:off x="4677628" y="4205562"/>
                                  <a:ext cx="457200" cy="316230"/>
                                </a:xfrm>
                                <a:prstGeom prst="rect">
                                  <a:avLst/>
                                </a:prstGeom>
                                <a:noFill/>
                                <a:ln w="12700" cap="flat" cmpd="sng" algn="ctr">
                                  <a:noFill/>
                                  <a:prstDash val="solid"/>
                                  <a:miter lim="800000"/>
                                </a:ln>
                                <a:effectLst/>
                              </wps:spPr>
                              <wps:txbx>
                                <w:txbxContent>
                                  <w:p w14:paraId="3FAB5917" w14:textId="77777777" w:rsidR="00C47083" w:rsidRDefault="00C47083" w:rsidP="006142E5">
                                    <w:pPr>
                                      <w:pStyle w:val="Web"/>
                                      <w:spacing w:before="0" w:beforeAutospacing="0" w:after="0" w:afterAutospacing="0" w:line="360" w:lineRule="exact"/>
                                      <w:jc w:val="center"/>
                                    </w:pPr>
                                    <w:r>
                                      <w:rPr>
                                        <w:rFonts w:ascii="Times New Roman" w:eastAsia="華康中楷體" w:hAnsi="Times New Roman" w:cs="Times New Roman"/>
                                      </w:rPr>
                                      <w: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7" name="流程圖: 文件 207"/>
                              <wps:cNvSpPr/>
                              <wps:spPr>
                                <a:xfrm>
                                  <a:off x="1538420" y="1503403"/>
                                  <a:ext cx="1379656" cy="675254"/>
                                </a:xfrm>
                                <a:prstGeom prst="flowChartDocument">
                                  <a:avLst/>
                                </a:prstGeom>
                                <a:solidFill>
                                  <a:sysClr val="window" lastClr="FFFFFF"/>
                                </a:solidFill>
                                <a:ln w="19050" cap="flat" cmpd="sng" algn="ctr">
                                  <a:solidFill>
                                    <a:srgbClr val="C55A11"/>
                                  </a:solidFill>
                                  <a:prstDash val="solid"/>
                                  <a:miter lim="800000"/>
                                </a:ln>
                                <a:effectLst/>
                              </wps:spPr>
                              <wps:txbx>
                                <w:txbxContent>
                                  <w:p w14:paraId="240D12AD" w14:textId="77777777" w:rsidR="00C47083" w:rsidRDefault="00C47083" w:rsidP="00C6418A">
                                    <w:pPr>
                                      <w:pStyle w:val="Web"/>
                                      <w:spacing w:before="0" w:beforeAutospacing="0" w:after="0" w:afterAutospacing="0" w:line="300" w:lineRule="exact"/>
                                      <w:jc w:val="center"/>
                                      <w:rPr>
                                        <w:rFonts w:ascii="Book Antiqua" w:eastAsia="標楷體" w:hAnsi="標楷體" w:cs="Times New Roman"/>
                                      </w:rPr>
                                    </w:pPr>
                                    <w:r w:rsidRPr="009674B4">
                                      <w:rPr>
                                        <w:rFonts w:ascii="Book Antiqua" w:eastAsia="標楷體" w:hAnsi="標楷體" w:cs="Times New Roman" w:hint="eastAsia"/>
                                      </w:rPr>
                                      <w:t>資產</w:t>
                                    </w:r>
                                    <w:r w:rsidRPr="009674B4">
                                      <w:rPr>
                                        <w:rFonts w:ascii="Book Antiqua" w:eastAsia="標楷體" w:hAnsi="標楷體" w:cs="Times New Roman" w:hint="eastAsia"/>
                                      </w:rPr>
                                      <w:t>/</w:t>
                                    </w:r>
                                    <w:r w:rsidRPr="009674B4">
                                      <w:rPr>
                                        <w:rFonts w:ascii="Book Antiqua" w:eastAsia="標楷體" w:hAnsi="標楷體" w:cs="Times New Roman" w:hint="eastAsia"/>
                                      </w:rPr>
                                      <w:t>存貨處分</w:t>
                                    </w:r>
                                  </w:p>
                                  <w:p w14:paraId="7AC2F1E8" w14:textId="5B81F7D2" w:rsidR="00C47083" w:rsidRDefault="00C47083" w:rsidP="00C6418A">
                                    <w:pPr>
                                      <w:pStyle w:val="Web"/>
                                      <w:spacing w:before="0" w:beforeAutospacing="0" w:after="0" w:afterAutospacing="0" w:line="300" w:lineRule="exact"/>
                                      <w:jc w:val="center"/>
                                    </w:pPr>
                                    <w:r w:rsidRPr="009674B4">
                                      <w:rPr>
                                        <w:rFonts w:ascii="Book Antiqua" w:eastAsia="標楷體" w:hAnsi="標楷體" w:cs="Times New Roman" w:hint="eastAsia"/>
                                      </w:rPr>
                                      <w:t>申請單</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 name="直線接點 7"/>
                              <wps:cNvCnPr>
                                <a:stCxn id="168" idx="3"/>
                              </wps:cNvCnPr>
                              <wps:spPr>
                                <a:xfrm>
                                  <a:off x="3348000" y="152401"/>
                                  <a:ext cx="0" cy="4744339"/>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70" name="直線單箭頭接點 70"/>
                              <wps:cNvCnPr>
                                <a:stCxn id="187" idx="2"/>
                                <a:endCxn id="181" idx="0"/>
                              </wps:cNvCnPr>
                              <wps:spPr>
                                <a:xfrm>
                                  <a:off x="7484406" y="4010101"/>
                                  <a:ext cx="7181" cy="38927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74" name="直線單箭頭接點 74"/>
                              <wps:cNvCnPr>
                                <a:stCxn id="176" idx="2"/>
                                <a:endCxn id="339" idx="0"/>
                              </wps:cNvCnPr>
                              <wps:spPr>
                                <a:xfrm flipH="1">
                                  <a:off x="4421458" y="2331509"/>
                                  <a:ext cx="3653" cy="148577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75" name="接點: 肘形 75"/>
                              <wps:cNvCnPr>
                                <a:stCxn id="339" idx="3"/>
                                <a:endCxn id="179" idx="1"/>
                              </wps:cNvCnPr>
                              <wps:spPr>
                                <a:xfrm flipV="1">
                                  <a:off x="5021419" y="2866793"/>
                                  <a:ext cx="1732541" cy="1241532"/>
                                </a:xfrm>
                                <a:prstGeom prst="bentConnector3">
                                  <a:avLst>
                                    <a:gd name="adj1" fmla="val 50000"/>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76" name="直線單箭頭接點 76"/>
                              <wps:cNvCnPr>
                                <a:stCxn id="179" idx="2"/>
                                <a:endCxn id="187" idx="0"/>
                              </wps:cNvCnPr>
                              <wps:spPr>
                                <a:xfrm>
                                  <a:off x="7473733" y="3100793"/>
                                  <a:ext cx="10673" cy="44131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77" name="接點: 肘形 77"/>
                              <wps:cNvCnPr>
                                <a:stCxn id="339" idx="1"/>
                                <a:endCxn id="176" idx="1"/>
                              </wps:cNvCnPr>
                              <wps:spPr>
                                <a:xfrm rot="10800000">
                                  <a:off x="3750264" y="2097509"/>
                                  <a:ext cx="71232" cy="2010816"/>
                                </a:xfrm>
                                <a:prstGeom prst="bentConnector3">
                                  <a:avLst>
                                    <a:gd name="adj1" fmla="val 420923"/>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315" name="直線接點 315"/>
                              <wps:cNvCnPr/>
                              <wps:spPr>
                                <a:xfrm flipH="1">
                                  <a:off x="6016843" y="171450"/>
                                  <a:ext cx="0" cy="4744085"/>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314" name="流程圖: 文件 314"/>
                              <wps:cNvSpPr/>
                              <wps:spPr>
                                <a:xfrm>
                                  <a:off x="4500765" y="2268042"/>
                                  <a:ext cx="1279420" cy="936333"/>
                                </a:xfrm>
                                <a:prstGeom prst="flowChartDocument">
                                  <a:avLst/>
                                </a:prstGeom>
                                <a:solidFill>
                                  <a:sysClr val="window" lastClr="FFFFFF"/>
                                </a:solidFill>
                                <a:ln w="19050" cap="flat" cmpd="sng" algn="ctr">
                                  <a:solidFill>
                                    <a:srgbClr val="C55A11"/>
                                  </a:solidFill>
                                  <a:prstDash val="solid"/>
                                  <a:miter lim="800000"/>
                                </a:ln>
                                <a:effectLst/>
                              </wps:spPr>
                              <wps:txbx>
                                <w:txbxContent>
                                  <w:p w14:paraId="341800B6" w14:textId="5C1A672D" w:rsidR="00C47083" w:rsidRPr="00B817F7" w:rsidRDefault="006D522A" w:rsidP="00B817F7">
                                    <w:pPr>
                                      <w:spacing w:line="240" w:lineRule="exact"/>
                                      <w:jc w:val="center"/>
                                      <w:rPr>
                                        <w:rFonts w:eastAsia="標楷體" w:hAnsi="標楷體"/>
                                        <w:sz w:val="20"/>
                                        <w:szCs w:val="16"/>
                                      </w:rPr>
                                    </w:pPr>
                                    <w:r w:rsidRPr="00B817F7">
                                      <w:rPr>
                                        <w:rFonts w:eastAsia="標楷體" w:hAnsi="標楷體" w:hint="eastAsia"/>
                                        <w:sz w:val="20"/>
                                        <w:szCs w:val="16"/>
                                      </w:rPr>
                                      <w:t>列管</w:t>
                                    </w:r>
                                    <w:r w:rsidR="00C47083" w:rsidRPr="00B817F7">
                                      <w:rPr>
                                        <w:rFonts w:eastAsia="標楷體" w:hAnsi="標楷體" w:hint="eastAsia"/>
                                        <w:sz w:val="20"/>
                                        <w:szCs w:val="16"/>
                                      </w:rPr>
                                      <w:t>資產出售單</w:t>
                                    </w:r>
                                    <w:r w:rsidR="00C47083" w:rsidRPr="00B817F7">
                                      <w:rPr>
                                        <w:rFonts w:eastAsia="標楷體" w:hAnsi="標楷體" w:hint="eastAsia"/>
                                        <w:sz w:val="20"/>
                                        <w:szCs w:val="16"/>
                                      </w:rPr>
                                      <w:t>/</w:t>
                                    </w:r>
                                    <w:r w:rsidRPr="00B817F7">
                                      <w:rPr>
                                        <w:rFonts w:eastAsia="標楷體" w:hAnsi="標楷體" w:hint="eastAsia"/>
                                        <w:sz w:val="20"/>
                                        <w:szCs w:val="16"/>
                                      </w:rPr>
                                      <w:t>列帳資產出售單</w:t>
                                    </w:r>
                                    <w:r w:rsidRPr="00B817F7">
                                      <w:rPr>
                                        <w:rFonts w:eastAsia="標楷體" w:hAnsi="標楷體" w:hint="eastAsia"/>
                                        <w:sz w:val="20"/>
                                        <w:szCs w:val="16"/>
                                      </w:rPr>
                                      <w:t>/</w:t>
                                    </w:r>
                                    <w:r w:rsidRPr="00B817F7">
                                      <w:rPr>
                                        <w:rFonts w:eastAsia="標楷體" w:hAnsi="標楷體" w:hint="eastAsia"/>
                                        <w:sz w:val="20"/>
                                        <w:szCs w:val="16"/>
                                      </w:rPr>
                                      <w:t>列管資產報廢單</w:t>
                                    </w:r>
                                    <w:r w:rsidRPr="00B817F7">
                                      <w:rPr>
                                        <w:rFonts w:eastAsia="標楷體" w:hAnsi="標楷體" w:hint="eastAsia"/>
                                        <w:sz w:val="20"/>
                                        <w:szCs w:val="16"/>
                                      </w:rPr>
                                      <w:t>/</w:t>
                                    </w:r>
                                    <w:r w:rsidRPr="00B817F7">
                                      <w:rPr>
                                        <w:rFonts w:eastAsia="標楷體" w:hAnsi="標楷體" w:hint="eastAsia"/>
                                        <w:sz w:val="20"/>
                                        <w:szCs w:val="16"/>
                                      </w:rPr>
                                      <w:t>列帳</w:t>
                                    </w:r>
                                    <w:r w:rsidR="00C47083" w:rsidRPr="00B817F7">
                                      <w:rPr>
                                        <w:rFonts w:eastAsia="標楷體" w:hAnsi="標楷體" w:hint="eastAsia"/>
                                        <w:sz w:val="20"/>
                                        <w:szCs w:val="16"/>
                                      </w:rPr>
                                      <w:t>資產報廢單</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81FD302" id="畫布 190" o:spid="_x0000_s1278" editas="canvas" style="width:652.4pt;height:387.05pt;mso-position-horizontal-relative:char;mso-position-vertical-relative:line" coordsize="82848,49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">
                      <v:shape id="_x0000_s1279" type="#_x0000_t75" style="position:absolute;width:82848;height:49155;visibility:visible;mso-wrap-style:square" stroked="t" strokecolor="gray [1629]">
                        <v:fill o:detectmouseclick="t"/>
                        <v:path o:connecttype="none"/>
                      </v:shape>
                      <v:rect id="矩形 168" o:spid="_x0000_s1280" style="position:absolute;width:3348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" fillcolor="#f2f2f2" strokecolor="windowText" strokeweight="1pt">
                        <v:textbox>
                          <w:txbxContent>
                            <w:p w14:paraId="3C5FED1B" w14:textId="121B2C95" w:rsidR="00C47083" w:rsidRDefault="00C47083" w:rsidP="006142E5">
                              <w:pPr>
                                <w:pStyle w:val="Web"/>
                                <w:spacing w:before="0" w:beforeAutospacing="0" w:after="0" w:afterAutospacing="0"/>
                                <w:jc w:val="center"/>
                              </w:pPr>
                              <w:r>
                                <w:rPr>
                                  <w:rFonts w:ascii="標楷體" w:eastAsia="標楷體" w:hAnsi="標楷體" w:cs="Times New Roman" w:hint="eastAsia"/>
                                  <w:kern w:val="2"/>
                                </w:rPr>
                                <w:t>資產保管單位</w:t>
                              </w:r>
                            </w:p>
                          </w:txbxContent>
                        </v:textbox>
                      </v:rect>
                      <v:shape id="流程圖: 結束點 169" o:spid="_x0000_s1281" type="#_x0000_t116" style="position:absolute;left:6081;top:4583;width:14395;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" fillcolor="window" strokecolor="windowText" strokeweight="1pt">
                        <v:textbox>
                          <w:txbxContent>
                            <w:p w14:paraId="7B1E7FAD" w14:textId="77777777" w:rsidR="00C47083" w:rsidRDefault="00C47083" w:rsidP="006142E5">
                              <w:pPr>
                                <w:pStyle w:val="Web"/>
                                <w:spacing w:before="0" w:beforeAutospacing="0" w:after="0" w:afterAutospacing="0" w:line="360" w:lineRule="exact"/>
                                <w:jc w:val="center"/>
                              </w:pPr>
                              <w:r>
                                <w:rPr>
                                  <w:rFonts w:ascii="Book Antiqua" w:eastAsia="標楷體" w:hAnsi="標楷體" w:cs="Times New Roman" w:hint="eastAsia"/>
                                </w:rPr>
                                <w:t>開始</w:t>
                              </w:r>
                            </w:p>
                          </w:txbxContent>
                        </v:textbox>
                      </v:shape>
                      <v:rect id="矩形 170" o:spid="_x0000_s1282" style="position:absolute;left:6080;top:11199;width:14396;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" fillcolor="window" strokecolor="windowText" strokeweight="1pt">
                        <v:textbox>
                          <w:txbxContent>
                            <w:p w14:paraId="2EE4B6BF" w14:textId="12D4DBF5" w:rsidR="00C47083" w:rsidRDefault="00C47083" w:rsidP="006142E5">
                              <w:pPr>
                                <w:pStyle w:val="Web"/>
                                <w:spacing w:before="0" w:beforeAutospacing="0" w:after="0" w:afterAutospacing="0" w:line="360" w:lineRule="exact"/>
                                <w:jc w:val="center"/>
                              </w:pPr>
                              <w:r w:rsidRPr="00217E7F">
                                <w:rPr>
                                  <w:rFonts w:ascii="Book Antiqua" w:eastAsia="標楷體" w:hAnsi="標楷體" w:cs="Times New Roman" w:hint="eastAsia"/>
                                </w:rPr>
                                <w:t>提出處分需求</w:t>
                              </w:r>
                            </w:p>
                          </w:txbxContent>
                        </v:textbox>
                      </v:rect>
                      <v:shape id="直線單箭頭接點 171" o:spid="_x0000_s1283" type="#_x0000_t32" style="position:absolute;left:13278;top:8876;width:3;height:23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" strokecolor="windowText" strokeweight="1pt">
                        <v:stroke endarrow="block" joinstyle="miter"/>
                      </v:shape>
                      <v:shape id="流程圖: 決策 173" o:spid="_x0000_s1284" type="#_x0000_t110" style="position:absolute;left:6080;top:20672;width:14396;height:6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" fillcolor="window" strokecolor="windowText" strokeweight="1pt">
                        <v:textbox>
                          <w:txbxContent>
                            <w:p w14:paraId="08F29A5F" w14:textId="77777777" w:rsidR="00C47083" w:rsidRDefault="00C47083" w:rsidP="006142E5">
                              <w:pPr>
                                <w:pStyle w:val="Web"/>
                                <w:spacing w:before="0" w:beforeAutospacing="0" w:after="0" w:afterAutospacing="0" w:line="360" w:lineRule="exact"/>
                                <w:jc w:val="center"/>
                              </w:pPr>
                              <w:r>
                                <w:rPr>
                                  <w:rFonts w:ascii="Book Antiqua" w:eastAsia="標楷體" w:hAnsi="標楷體" w:cs="Times New Roman" w:hint="eastAsia"/>
                                </w:rPr>
                                <w:t>簽核</w:t>
                              </w:r>
                            </w:p>
                          </w:txbxContent>
                        </v:textbox>
                      </v:shape>
                      <v:shape id="直線單箭頭接點 174" o:spid="_x0000_s1285" type="#_x0000_t32" style="position:absolute;left:13277;top:15879;width:1;height:47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" strokecolor="windowText" strokeweight="1pt">
                        <v:stroke endarrow="block" joinstyle="miter"/>
                      </v:shape>
                      <v:shape id="肘形接點 175" o:spid="_x0000_s1286" type="#_x0000_t34" style="position:absolute;left:6080;top:13539;width:127;height:1060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" adj="388800" strokecolor="windowText" strokeweight="1pt">
                        <v:stroke endarrow="block"/>
                      </v:shape>
                      <v:rect id="矩形 176" o:spid="_x0000_s1287" style="position:absolute;left:37502;top:18635;width:13497;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" fillcolor="window" strokecolor="windowText" strokeweight="1pt">
                        <v:textbox>
                          <w:txbxContent>
                            <w:p w14:paraId="7D3D8616" w14:textId="4A2C4482" w:rsidR="00C47083" w:rsidRDefault="00C47083" w:rsidP="006142E5">
                              <w:pPr>
                                <w:pStyle w:val="Web"/>
                                <w:spacing w:before="0" w:beforeAutospacing="0" w:after="0" w:afterAutospacing="0" w:line="360" w:lineRule="exact"/>
                                <w:jc w:val="center"/>
                              </w:pPr>
                              <w:r w:rsidRPr="00217E7F">
                                <w:rPr>
                                  <w:rFonts w:ascii="Book Antiqua" w:eastAsia="標楷體" w:hAnsi="標楷體" w:cs="Times New Roman" w:hint="eastAsia"/>
                                </w:rPr>
                                <w:t>提出</w:t>
                              </w:r>
                              <w:r>
                                <w:rPr>
                                  <w:rFonts w:ascii="Book Antiqua" w:eastAsia="標楷體" w:hAnsi="標楷體" w:cs="Times New Roman" w:hint="eastAsia"/>
                                </w:rPr>
                                <w:t>系統</w:t>
                              </w:r>
                              <w:r w:rsidRPr="00217E7F">
                                <w:rPr>
                                  <w:rFonts w:ascii="Book Antiqua" w:eastAsia="標楷體" w:hAnsi="標楷體" w:cs="Times New Roman" w:hint="eastAsia"/>
                                </w:rPr>
                                <w:t>單據</w:t>
                              </w:r>
                            </w:p>
                          </w:txbxContent>
                        </v:textbox>
                      </v:rect>
                      <v:shape id="直線單箭頭接點 177" o:spid="_x0000_s1288" type="#_x0000_t35" style="position:absolute;left:20476;top:18635;width:23775;height:550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" adj="9625,30571" strokecolor="windowText" strokeweight="1pt">
                        <v:stroke endarrow="block"/>
                      </v:shape>
                      <v:rect id="矩形 178" o:spid="_x0000_s1289" style="position:absolute;left:19249;top:23787;width:4572;height:3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" filled="f" stroked="f" strokeweight="1pt">
                        <v:textbox>
                          <w:txbxContent>
                            <w:p w14:paraId="145F1A8A" w14:textId="77777777" w:rsidR="00C47083" w:rsidRDefault="00C47083" w:rsidP="006142E5">
                              <w:pPr>
                                <w:pStyle w:val="Web"/>
                                <w:spacing w:before="0" w:beforeAutospacing="0" w:after="0" w:afterAutospacing="0" w:line="360" w:lineRule="exact"/>
                                <w:jc w:val="center"/>
                              </w:pPr>
                              <w:r>
                                <w:rPr>
                                  <w:rFonts w:ascii="Times New Roman" w:eastAsia="華康中楷體" w:hAnsi="Times New Roman" w:cs="Times New Roman"/>
                                </w:rPr>
                                <w:t>Y</w:t>
                              </w:r>
                            </w:p>
                          </w:txbxContent>
                        </v:textbox>
                      </v:rect>
                      <v:rect id="矩形 179" o:spid="_x0000_s1290" style="position:absolute;left:67539;top:26327;width:14396;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" fillcolor="window" strokecolor="windowText" strokeweight="1pt">
                        <v:textbox>
                          <w:txbxContent>
                            <w:p w14:paraId="58E7000A" w14:textId="4E36B669" w:rsidR="00C47083" w:rsidRPr="00E54982" w:rsidRDefault="00C47083" w:rsidP="006142E5">
                              <w:pPr>
                                <w:pStyle w:val="Web"/>
                                <w:spacing w:before="0" w:beforeAutospacing="0" w:after="0" w:afterAutospacing="0"/>
                                <w:jc w:val="center"/>
                                <w:rPr>
                                  <w:rFonts w:ascii="Book Antiqua" w:eastAsia="標楷體" w:hAnsi="標楷體" w:cs="Times New Roman"/>
                                </w:rPr>
                              </w:pPr>
                              <w:r w:rsidRPr="00217E7F">
                                <w:rPr>
                                  <w:rFonts w:ascii="Book Antiqua" w:eastAsia="標楷體" w:hAnsi="標楷體" w:cs="Times New Roman" w:hint="eastAsia"/>
                                </w:rPr>
                                <w:t>計算折舊現況及處分損益</w:t>
                              </w:r>
                            </w:p>
                          </w:txbxContent>
                        </v:textbox>
                      </v:rect>
                      <v:rect id="矩形 180" o:spid="_x0000_s1291" style="position:absolute;top:17196;width:4572;height:3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" filled="f" stroked="f" strokeweight="1pt">
                        <v:textbox>
                          <w:txbxContent>
                            <w:p w14:paraId="6A37B9A0" w14:textId="77777777" w:rsidR="00C47083" w:rsidRDefault="00C47083" w:rsidP="006142E5">
                              <w:pPr>
                                <w:pStyle w:val="Web"/>
                                <w:spacing w:before="0" w:beforeAutospacing="0" w:after="0" w:afterAutospacing="0" w:line="360" w:lineRule="exact"/>
                                <w:jc w:val="center"/>
                              </w:pPr>
                              <w:r>
                                <w:rPr>
                                  <w:rFonts w:ascii="Times New Roman" w:eastAsia="華康中楷體" w:hAnsi="Times New Roman" w:cs="Times New Roman"/>
                                </w:rPr>
                                <w:t>N</w:t>
                              </w:r>
                            </w:p>
                          </w:txbxContent>
                        </v:textbox>
                      </v:rect>
                      <v:shape id="流程圖: 結束點 181" o:spid="_x0000_s1292" type="#_x0000_t116" style="position:absolute;left:68720;top:43993;width:1239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" fillcolor="window" strokecolor="windowText" strokeweight="1pt">
                        <v:textbox>
                          <w:txbxContent>
                            <w:p w14:paraId="0241DA7D" w14:textId="77777777" w:rsidR="00C47083" w:rsidRDefault="00C47083" w:rsidP="006142E5">
                              <w:pPr>
                                <w:pStyle w:val="Web"/>
                                <w:spacing w:before="0" w:beforeAutospacing="0" w:after="0" w:afterAutospacing="0" w:line="360" w:lineRule="exact"/>
                                <w:jc w:val="center"/>
                              </w:pPr>
                              <w:r>
                                <w:rPr>
                                  <w:rFonts w:ascii="Book Antiqua" w:eastAsia="標楷體" w:hAnsi="標楷體" w:cs="Times New Roman" w:hint="eastAsia"/>
                                </w:rPr>
                                <w:t>結束</w:t>
                              </w:r>
                            </w:p>
                          </w:txbxContent>
                        </v:textbox>
                      </v:shape>
                      <v:rect id="矩形 187" o:spid="_x0000_s1293" style="position:absolute;left:68649;top:35421;width:12389;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" fillcolor="window" strokecolor="windowText" strokeweight="1pt">
                        <v:textbox>
                          <w:txbxContent>
                            <w:p w14:paraId="750DAEB5" w14:textId="45A4CCC1" w:rsidR="00C47083" w:rsidRDefault="00C47083" w:rsidP="006142E5">
                              <w:pPr>
                                <w:pStyle w:val="Web"/>
                                <w:spacing w:before="0" w:beforeAutospacing="0" w:after="0" w:afterAutospacing="0" w:line="360" w:lineRule="exact"/>
                                <w:jc w:val="center"/>
                              </w:pPr>
                              <w:r>
                                <w:rPr>
                                  <w:rFonts w:ascii="Book Antiqua" w:eastAsia="標楷體" w:hAnsi="標楷體" w:cs="Times New Roman" w:hint="eastAsia"/>
                                </w:rPr>
                                <w:t>辦理帳</w:t>
                              </w:r>
                              <w:proofErr w:type="gramStart"/>
                              <w:r>
                                <w:rPr>
                                  <w:rFonts w:ascii="Book Antiqua" w:eastAsia="標楷體" w:hAnsi="標楷體" w:cs="Times New Roman" w:hint="eastAsia"/>
                                </w:rPr>
                                <w:t>務</w:t>
                              </w:r>
                              <w:proofErr w:type="gramEnd"/>
                              <w:r>
                                <w:rPr>
                                  <w:rFonts w:ascii="Book Antiqua" w:eastAsia="標楷體" w:hAnsi="標楷體" w:cs="Times New Roman" w:hint="eastAsia"/>
                                </w:rPr>
                                <w:t>處理</w:t>
                              </w:r>
                            </w:p>
                          </w:txbxContent>
                        </v:textbox>
                      </v:rect>
                      <v:rect id="矩形 336" o:spid="_x0000_s1294" style="position:absolute;left:33480;width:277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" fillcolor="#f2f2f2" strokecolor="windowText" strokeweight="1pt">
                        <v:textbox>
                          <w:txbxContent>
                            <w:p w14:paraId="77613517" w14:textId="552F5392" w:rsidR="00C47083" w:rsidRDefault="00C47083" w:rsidP="006142E5">
                              <w:pPr>
                                <w:pStyle w:val="Web"/>
                                <w:spacing w:before="0" w:beforeAutospacing="0" w:after="0" w:afterAutospacing="0"/>
                                <w:jc w:val="center"/>
                              </w:pPr>
                              <w:r>
                                <w:rPr>
                                  <w:rFonts w:ascii="標楷體" w:eastAsia="標楷體" w:hAnsi="標楷體" w:cs="Times New Roman" w:hint="eastAsia"/>
                                  <w:kern w:val="2"/>
                                </w:rPr>
                                <w:t>總務人員</w:t>
                              </w:r>
                            </w:p>
                          </w:txbxContent>
                        </v:textbox>
                      </v:rect>
                      <v:rect id="矩形 337" o:spid="_x0000_s1295" style="position:absolute;left:60168;width:2268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" fillcolor="#f2f2f2" strokecolor="windowText" strokeweight="1pt">
                        <v:textbox>
                          <w:txbxContent>
                            <w:p w14:paraId="4AE1D0AE" w14:textId="07280F47" w:rsidR="00C47083" w:rsidRDefault="00C47083" w:rsidP="006142E5">
                              <w:pPr>
                                <w:pStyle w:val="Web"/>
                                <w:spacing w:before="0" w:beforeAutospacing="0" w:after="0" w:afterAutospacing="0"/>
                                <w:jc w:val="center"/>
                              </w:pPr>
                              <w:r>
                                <w:rPr>
                                  <w:rFonts w:ascii="標楷體" w:eastAsia="標楷體" w:hAnsi="標楷體" w:cs="Times New Roman" w:hint="eastAsia"/>
                                  <w:kern w:val="2"/>
                                </w:rPr>
                                <w:t>財務部</w:t>
                              </w:r>
                            </w:p>
                          </w:txbxContent>
                        </v:textbox>
                      </v:rect>
                      <v:shape id="流程圖: 決策 339" o:spid="_x0000_s1296" type="#_x0000_t110" style="position:absolute;left:38214;top:38172;width:12000;height:5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" fillcolor="window" strokecolor="windowText" strokeweight="1pt">
                        <v:textbox>
                          <w:txbxContent>
                            <w:p w14:paraId="2792BFCA" w14:textId="77777777" w:rsidR="00C47083" w:rsidRDefault="00C47083" w:rsidP="00857B26">
                              <w:pPr>
                                <w:pStyle w:val="Web"/>
                                <w:spacing w:before="0" w:beforeAutospacing="0" w:after="0" w:afterAutospacing="0"/>
                                <w:jc w:val="center"/>
                              </w:pPr>
                              <w:r>
                                <w:rPr>
                                  <w:rFonts w:ascii="Book Antiqua" w:eastAsia="標楷體" w:hAnsi="標楷體" w:cs="Times New Roman" w:hint="eastAsia"/>
                                </w:rPr>
                                <w:t>簽核</w:t>
                              </w:r>
                            </w:p>
                          </w:txbxContent>
                        </v:textbox>
                      </v:shape>
                      <v:rect id="矩形 342" o:spid="_x0000_s1297" style="position:absolute;left:33961;top:24997;width:4572;height:3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" filled="f" stroked="f" strokeweight="1pt">
                        <v:textbox>
                          <w:txbxContent>
                            <w:p w14:paraId="57A705E9" w14:textId="77777777" w:rsidR="00C47083" w:rsidRDefault="00C47083" w:rsidP="006142E5">
                              <w:pPr>
                                <w:pStyle w:val="Web"/>
                                <w:spacing w:before="0" w:beforeAutospacing="0" w:after="0" w:afterAutospacing="0" w:line="360" w:lineRule="exact"/>
                                <w:jc w:val="center"/>
                              </w:pPr>
                              <w:r>
                                <w:rPr>
                                  <w:rFonts w:ascii="Times New Roman" w:eastAsia="華康中楷體" w:hAnsi="Times New Roman" w:cs="Times New Roman"/>
                                </w:rPr>
                                <w:t>N</w:t>
                              </w:r>
                            </w:p>
                          </w:txbxContent>
                        </v:textbox>
                      </v:rect>
                      <v:rect id="矩形 343" o:spid="_x0000_s1298" style="position:absolute;left:46776;top:42055;width:4572;height:3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" filled="f" stroked="f" strokeweight="1pt">
                        <v:textbox>
                          <w:txbxContent>
                            <w:p w14:paraId="3FAB5917" w14:textId="77777777" w:rsidR="00C47083" w:rsidRDefault="00C47083" w:rsidP="006142E5">
                              <w:pPr>
                                <w:pStyle w:val="Web"/>
                                <w:spacing w:before="0" w:beforeAutospacing="0" w:after="0" w:afterAutospacing="0" w:line="360" w:lineRule="exact"/>
                                <w:jc w:val="center"/>
                              </w:pPr>
                              <w:r>
                                <w:rPr>
                                  <w:rFonts w:ascii="Times New Roman" w:eastAsia="華康中楷體" w:hAnsi="Times New Roman" w:cs="Times New Roman"/>
                                </w:rPr>
                                <w:t>Y</w:t>
                              </w:r>
                            </w:p>
                          </w:txbxContent>
                        </v:textbox>
                      </v:rect>
                      <v:shape id="流程圖: 文件 207" o:spid="_x0000_s1299" type="#_x0000_t114" style="position:absolute;left:15384;top:15034;width:13796;height:6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" fillcolor="window" strokecolor="#c55a11" strokeweight="1.5pt">
                        <v:textbox>
                          <w:txbxContent>
                            <w:p w14:paraId="240D12AD" w14:textId="77777777" w:rsidR="00C47083" w:rsidRDefault="00C47083" w:rsidP="00C6418A">
                              <w:pPr>
                                <w:pStyle w:val="Web"/>
                                <w:spacing w:before="0" w:beforeAutospacing="0" w:after="0" w:afterAutospacing="0" w:line="300" w:lineRule="exact"/>
                                <w:jc w:val="center"/>
                                <w:rPr>
                                  <w:rFonts w:ascii="Book Antiqua" w:eastAsia="標楷體" w:hAnsi="標楷體" w:cs="Times New Roman"/>
                                </w:rPr>
                              </w:pPr>
                              <w:r w:rsidRPr="009674B4">
                                <w:rPr>
                                  <w:rFonts w:ascii="Book Antiqua" w:eastAsia="標楷體" w:hAnsi="標楷體" w:cs="Times New Roman" w:hint="eastAsia"/>
                                </w:rPr>
                                <w:t>資產</w:t>
                              </w:r>
                              <w:r w:rsidRPr="009674B4">
                                <w:rPr>
                                  <w:rFonts w:ascii="Book Antiqua" w:eastAsia="標楷體" w:hAnsi="標楷體" w:cs="Times New Roman" w:hint="eastAsia"/>
                                </w:rPr>
                                <w:t>/</w:t>
                              </w:r>
                              <w:r w:rsidRPr="009674B4">
                                <w:rPr>
                                  <w:rFonts w:ascii="Book Antiqua" w:eastAsia="標楷體" w:hAnsi="標楷體" w:cs="Times New Roman" w:hint="eastAsia"/>
                                </w:rPr>
                                <w:t>存貨處分</w:t>
                              </w:r>
                            </w:p>
                            <w:p w14:paraId="7AC2F1E8" w14:textId="5B81F7D2" w:rsidR="00C47083" w:rsidRDefault="00C47083" w:rsidP="00C6418A">
                              <w:pPr>
                                <w:pStyle w:val="Web"/>
                                <w:spacing w:before="0" w:beforeAutospacing="0" w:after="0" w:afterAutospacing="0" w:line="300" w:lineRule="exact"/>
                                <w:jc w:val="center"/>
                              </w:pPr>
                              <w:r w:rsidRPr="009674B4">
                                <w:rPr>
                                  <w:rFonts w:ascii="Book Antiqua" w:eastAsia="標楷體" w:hAnsi="標楷體" w:cs="Times New Roman" w:hint="eastAsia"/>
                                </w:rPr>
                                <w:t>申請單</w:t>
                              </w:r>
                            </w:p>
                          </w:txbxContent>
                        </v:textbox>
                      </v:shape>
                      <v:line id="直線接點 7" o:spid="_x0000_s1300" style="position:absolute;visibility:visible;mso-wrap-style:square" from="33480,1524" to="33480,48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" strokecolor="gray [1629]"/>
                      <v:shape id="直線單箭頭接點 70" o:spid="_x0000_s1301" type="#_x0000_t32" style="position:absolute;left:74844;top:40101;width:71;height:38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" strokecolor="black [3040]" strokeweight="1.5pt">
                        <v:stroke endarrow="block"/>
                      </v:shape>
                      <v:shape id="直線單箭頭接點 74" o:spid="_x0000_s1302" type="#_x0000_t32" style="position:absolute;left:44214;top:23315;width:37;height:148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" strokecolor="black [3040]" strokeweight="1pt">
                        <v:stroke endarrow="block"/>
                      </v:shape>
                      <v:shape id="接點: 肘形 75" o:spid="_x0000_s1303" type="#_x0000_t34" style="position:absolute;left:50214;top:28667;width:17325;height:1241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" strokecolor="black [3040]" strokeweight="1pt">
                        <v:stroke endarrow="block"/>
                      </v:shape>
                      <v:shape id="直線單箭頭接點 76" o:spid="_x0000_s1304" type="#_x0000_t32" style="position:absolute;left:74737;top:31007;width:107;height:44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" strokecolor="black [3040]" strokeweight="1pt">
                        <v:stroke endarrow="block"/>
                      </v:shape>
                      <v:shape id="接點: 肘形 77" o:spid="_x0000_s1305" type="#_x0000_t34" style="position:absolute;left:37502;top:20975;width:712;height:2010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" adj="90919" strokecolor="black [3040]" strokeweight="1pt">
                        <v:stroke endarrow="block"/>
                      </v:shape>
                      <v:line id="直線接點 315" o:spid="_x0000_s1306" style="position:absolute;flip:x;visibility:visible;mso-wrap-style:square" from="60168,1714" to="60168,49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" strokecolor="gray [1629]"/>
                      <v:shape id="流程圖: 文件 314" o:spid="_x0000_s1307" type="#_x0000_t114" style="position:absolute;left:45007;top:22680;width:12794;height:9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" fillcolor="window" strokecolor="#c55a11" strokeweight="1.5pt">
                        <v:textbox>
                          <w:txbxContent>
                            <w:p w14:paraId="341800B6" w14:textId="5C1A672D" w:rsidR="00C47083" w:rsidRPr="00B817F7" w:rsidRDefault="006D522A" w:rsidP="00B817F7">
                              <w:pPr>
                                <w:spacing w:line="240" w:lineRule="exact"/>
                                <w:jc w:val="center"/>
                                <w:rPr>
                                  <w:rFonts w:eastAsia="標楷體" w:hAnsi="標楷體"/>
                                  <w:sz w:val="20"/>
                                  <w:szCs w:val="16"/>
                                </w:rPr>
                              </w:pPr>
                              <w:r w:rsidRPr="00B817F7">
                                <w:rPr>
                                  <w:rFonts w:eastAsia="標楷體" w:hAnsi="標楷體" w:hint="eastAsia"/>
                                  <w:sz w:val="20"/>
                                  <w:szCs w:val="16"/>
                                </w:rPr>
                                <w:t>列管</w:t>
                              </w:r>
                              <w:r w:rsidR="00C47083" w:rsidRPr="00B817F7">
                                <w:rPr>
                                  <w:rFonts w:eastAsia="標楷體" w:hAnsi="標楷體" w:hint="eastAsia"/>
                                  <w:sz w:val="20"/>
                                  <w:szCs w:val="16"/>
                                </w:rPr>
                                <w:t>資產出售單</w:t>
                              </w:r>
                              <w:r w:rsidR="00C47083" w:rsidRPr="00B817F7">
                                <w:rPr>
                                  <w:rFonts w:eastAsia="標楷體" w:hAnsi="標楷體" w:hint="eastAsia"/>
                                  <w:sz w:val="20"/>
                                  <w:szCs w:val="16"/>
                                </w:rPr>
                                <w:t>/</w:t>
                              </w:r>
                              <w:r w:rsidRPr="00B817F7">
                                <w:rPr>
                                  <w:rFonts w:eastAsia="標楷體" w:hAnsi="標楷體" w:hint="eastAsia"/>
                                  <w:sz w:val="20"/>
                                  <w:szCs w:val="16"/>
                                </w:rPr>
                                <w:t>列帳資產出售單</w:t>
                              </w:r>
                              <w:r w:rsidRPr="00B817F7">
                                <w:rPr>
                                  <w:rFonts w:eastAsia="標楷體" w:hAnsi="標楷體" w:hint="eastAsia"/>
                                  <w:sz w:val="20"/>
                                  <w:szCs w:val="16"/>
                                </w:rPr>
                                <w:t>/</w:t>
                              </w:r>
                              <w:r w:rsidRPr="00B817F7">
                                <w:rPr>
                                  <w:rFonts w:eastAsia="標楷體" w:hAnsi="標楷體" w:hint="eastAsia"/>
                                  <w:sz w:val="20"/>
                                  <w:szCs w:val="16"/>
                                </w:rPr>
                                <w:t>列管資產報廢單</w:t>
                              </w:r>
                              <w:r w:rsidRPr="00B817F7">
                                <w:rPr>
                                  <w:rFonts w:eastAsia="標楷體" w:hAnsi="標楷體" w:hint="eastAsia"/>
                                  <w:sz w:val="20"/>
                                  <w:szCs w:val="16"/>
                                </w:rPr>
                                <w:t>/</w:t>
                              </w:r>
                              <w:r w:rsidRPr="00B817F7">
                                <w:rPr>
                                  <w:rFonts w:eastAsia="標楷體" w:hAnsi="標楷體" w:hint="eastAsia"/>
                                  <w:sz w:val="20"/>
                                  <w:szCs w:val="16"/>
                                </w:rPr>
                                <w:t>列帳</w:t>
                              </w:r>
                              <w:r w:rsidR="00C47083" w:rsidRPr="00B817F7">
                                <w:rPr>
                                  <w:rFonts w:eastAsia="標楷體" w:hAnsi="標楷體" w:hint="eastAsia"/>
                                  <w:sz w:val="20"/>
                                  <w:szCs w:val="16"/>
                                </w:rPr>
                                <w:t>資產報廢單</w:t>
                              </w:r>
                            </w:p>
                          </w:txbxContent>
                        </v:textbox>
                      </v:shape>
                      <w10:anchorlock/>
                    </v:group>
                  </w:pict>
                </mc:Fallback>
              </mc:AlternateContent>
            </w:r>
          </w:p>
        </w:tc>
      </w:tr>
    </w:tbl>
    <w:p w14:paraId="7F562716" w14:textId="683A3F19" w:rsidR="006142E5" w:rsidRDefault="006142E5"/>
    <w:tbl>
      <w:tblPr>
        <w:tblW w:w="15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20" w:firstRow="1" w:lastRow="0" w:firstColumn="0" w:lastColumn="0" w:noHBand="0" w:noVBand="0"/>
      </w:tblPr>
      <w:tblGrid>
        <w:gridCol w:w="5954"/>
        <w:gridCol w:w="5160"/>
        <w:gridCol w:w="3912"/>
      </w:tblGrid>
      <w:tr w:rsidR="006142E5" w:rsidRPr="00946708" w14:paraId="18E6CC2E" w14:textId="77777777" w:rsidTr="0002714A">
        <w:trPr>
          <w:tblHeader/>
        </w:trPr>
        <w:tc>
          <w:tcPr>
            <w:tcW w:w="15026" w:type="dxa"/>
            <w:gridSpan w:val="3"/>
            <w:vAlign w:val="center"/>
          </w:tcPr>
          <w:p w14:paraId="1FC66393" w14:textId="4A772FD7" w:rsidR="006142E5" w:rsidRPr="00946708" w:rsidRDefault="006142E5" w:rsidP="0002714A">
            <w:pPr>
              <w:pStyle w:val="1"/>
              <w:spacing w:before="60" w:after="60" w:line="240" w:lineRule="auto"/>
              <w:ind w:firstLineChars="100" w:firstLine="280"/>
              <w:jc w:val="both"/>
              <w:rPr>
                <w:rFonts w:ascii="Times New Roman" w:eastAsia="標楷體" w:hAnsi="Times New Roman" w:cs="細明體"/>
                <w:sz w:val="24"/>
                <w:szCs w:val="24"/>
              </w:rPr>
            </w:pPr>
            <w:r w:rsidRPr="00946708">
              <w:rPr>
                <w:rFonts w:ascii="Times New Roman" w:eastAsia="標楷體" w:hAnsi="Times New Roman"/>
                <w:szCs w:val="24"/>
              </w:rPr>
              <w:br w:type="page"/>
            </w:r>
            <w:bookmarkStart w:id="36" w:name="_Toc92817455"/>
            <w:r>
              <w:rPr>
                <w:rFonts w:ascii="Times New Roman" w:eastAsia="標楷體" w:hAnsi="Times New Roman" w:hint="eastAsia"/>
                <w:sz w:val="24"/>
                <w:szCs w:val="24"/>
              </w:rPr>
              <w:t>CA-10</w:t>
            </w:r>
            <w:r>
              <w:rPr>
                <w:rFonts w:ascii="Times New Roman" w:eastAsia="標楷體" w:hAnsi="Times New Roman"/>
                <w:sz w:val="24"/>
                <w:szCs w:val="24"/>
              </w:rPr>
              <w:t>6</w:t>
            </w:r>
            <w:r>
              <w:rPr>
                <w:rFonts w:ascii="Times New Roman" w:eastAsia="標楷體" w:hAnsi="Times New Roman" w:hint="eastAsia"/>
                <w:sz w:val="24"/>
                <w:szCs w:val="24"/>
              </w:rPr>
              <w:t>不動產、廠房及設備處分</w:t>
            </w:r>
            <w:r w:rsidRPr="000D3D4B">
              <w:rPr>
                <w:rFonts w:ascii="Times New Roman" w:eastAsia="標楷體" w:hAnsi="Times New Roman" w:hint="eastAsia"/>
                <w:sz w:val="24"/>
                <w:szCs w:val="24"/>
              </w:rPr>
              <w:t>作業</w:t>
            </w:r>
            <w:bookmarkEnd w:id="36"/>
          </w:p>
        </w:tc>
      </w:tr>
      <w:tr w:rsidR="006142E5" w:rsidRPr="00946708" w14:paraId="216458E9" w14:textId="77777777" w:rsidTr="0002714A">
        <w:trPr>
          <w:tblHeader/>
        </w:trPr>
        <w:tc>
          <w:tcPr>
            <w:tcW w:w="5954" w:type="dxa"/>
            <w:tcMar>
              <w:left w:w="57" w:type="dxa"/>
              <w:right w:w="57" w:type="dxa"/>
            </w:tcMar>
          </w:tcPr>
          <w:p w14:paraId="6933C904" w14:textId="77777777" w:rsidR="006142E5" w:rsidRPr="00946708" w:rsidRDefault="006142E5" w:rsidP="0002714A">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rPr>
              <w:t>作</w:t>
            </w:r>
            <w:r w:rsidRPr="00946708">
              <w:rPr>
                <w:rFonts w:ascii="Times New Roman" w:eastAsia="標楷體" w:hAnsi="Times New Roman" w:cs="細明體"/>
              </w:rPr>
              <w:t xml:space="preserve">　</w:t>
            </w:r>
            <w:r w:rsidRPr="00946708">
              <w:rPr>
                <w:rFonts w:ascii="Times New Roman" w:eastAsia="標楷體" w:hAnsi="Times New Roman" w:cs="華康中楷體"/>
              </w:rPr>
              <w:t>業</w:t>
            </w:r>
            <w:r w:rsidRPr="00946708">
              <w:rPr>
                <w:rFonts w:ascii="Times New Roman" w:eastAsia="標楷體" w:hAnsi="Times New Roman" w:cs="細明體"/>
              </w:rPr>
              <w:t xml:space="preserve">　</w:t>
            </w:r>
            <w:r w:rsidRPr="00946708">
              <w:rPr>
                <w:rFonts w:ascii="Times New Roman" w:eastAsia="標楷體" w:hAnsi="Times New Roman" w:cs="華康中楷體"/>
              </w:rPr>
              <w:t>程</w:t>
            </w:r>
            <w:r w:rsidRPr="00946708">
              <w:rPr>
                <w:rFonts w:ascii="Times New Roman" w:eastAsia="標楷體" w:hAnsi="Times New Roman" w:cs="細明體"/>
              </w:rPr>
              <w:t xml:space="preserve">　</w:t>
            </w:r>
            <w:r w:rsidRPr="00946708">
              <w:rPr>
                <w:rFonts w:ascii="Times New Roman" w:eastAsia="標楷體" w:hAnsi="Times New Roman" w:cs="華康中楷體"/>
              </w:rPr>
              <w:t>序</w:t>
            </w:r>
          </w:p>
        </w:tc>
        <w:tc>
          <w:tcPr>
            <w:tcW w:w="5160" w:type="dxa"/>
            <w:tcMar>
              <w:left w:w="57" w:type="dxa"/>
              <w:right w:w="57" w:type="dxa"/>
            </w:tcMar>
          </w:tcPr>
          <w:p w14:paraId="02B38329" w14:textId="77777777" w:rsidR="006142E5" w:rsidRPr="00946708" w:rsidRDefault="006142E5" w:rsidP="0002714A">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szCs w:val="24"/>
              </w:rPr>
              <w:t>控</w:t>
            </w:r>
            <w:r w:rsidRPr="00946708">
              <w:rPr>
                <w:rFonts w:ascii="Times New Roman" w:eastAsia="標楷體" w:hAnsi="Times New Roman" w:hint="eastAsia"/>
                <w:szCs w:val="24"/>
              </w:rPr>
              <w:t xml:space="preserve">　</w:t>
            </w:r>
            <w:r w:rsidRPr="00946708">
              <w:rPr>
                <w:rFonts w:ascii="Times New Roman" w:eastAsia="標楷體" w:hAnsi="Times New Roman"/>
                <w:szCs w:val="24"/>
              </w:rPr>
              <w:t>制</w:t>
            </w:r>
            <w:r w:rsidRPr="00946708">
              <w:rPr>
                <w:rFonts w:ascii="Times New Roman" w:eastAsia="標楷體" w:hAnsi="Times New Roman" w:hint="eastAsia"/>
                <w:szCs w:val="24"/>
              </w:rPr>
              <w:t xml:space="preserve">　</w:t>
            </w:r>
            <w:r w:rsidRPr="00946708">
              <w:rPr>
                <w:rFonts w:ascii="Times New Roman" w:eastAsia="標楷體" w:hAnsi="Times New Roman"/>
                <w:szCs w:val="24"/>
              </w:rPr>
              <w:t>重</w:t>
            </w:r>
            <w:r w:rsidRPr="00946708">
              <w:rPr>
                <w:rFonts w:ascii="Times New Roman" w:eastAsia="標楷體" w:hAnsi="Times New Roman" w:hint="eastAsia"/>
                <w:szCs w:val="24"/>
              </w:rPr>
              <w:t xml:space="preserve">　</w:t>
            </w:r>
            <w:r w:rsidRPr="00946708">
              <w:rPr>
                <w:rFonts w:ascii="Times New Roman" w:eastAsia="標楷體" w:hAnsi="Times New Roman"/>
                <w:szCs w:val="24"/>
              </w:rPr>
              <w:t>點</w:t>
            </w:r>
          </w:p>
        </w:tc>
        <w:tc>
          <w:tcPr>
            <w:tcW w:w="3912" w:type="dxa"/>
            <w:tcMar>
              <w:left w:w="57" w:type="dxa"/>
              <w:right w:w="57" w:type="dxa"/>
            </w:tcMar>
          </w:tcPr>
          <w:p w14:paraId="3BBB742B" w14:textId="77777777" w:rsidR="006142E5" w:rsidRPr="00946708" w:rsidRDefault="006142E5" w:rsidP="0002714A">
            <w:pPr>
              <w:autoSpaceDE w:val="0"/>
              <w:autoSpaceDN w:val="0"/>
              <w:spacing w:before="60" w:after="60" w:line="240" w:lineRule="auto"/>
              <w:ind w:left="113" w:right="113"/>
              <w:jc w:val="center"/>
              <w:textAlignment w:val="bottom"/>
              <w:rPr>
                <w:rFonts w:ascii="Times New Roman" w:eastAsia="標楷體" w:hAnsi="Times New Roman"/>
              </w:rPr>
            </w:pPr>
            <w:r w:rsidRPr="00946708">
              <w:rPr>
                <w:rFonts w:ascii="Times New Roman" w:eastAsia="標楷體" w:hAnsi="Times New Roman"/>
                <w:szCs w:val="24"/>
              </w:rPr>
              <w:t>依</w:t>
            </w:r>
            <w:r w:rsidRPr="00946708">
              <w:rPr>
                <w:rFonts w:ascii="Times New Roman" w:eastAsia="標楷體" w:hAnsi="Times New Roman" w:hint="eastAsia"/>
                <w:szCs w:val="24"/>
              </w:rPr>
              <w:t xml:space="preserve">　</w:t>
            </w:r>
            <w:r w:rsidRPr="00946708">
              <w:rPr>
                <w:rFonts w:ascii="Times New Roman" w:eastAsia="標楷體" w:hAnsi="Times New Roman"/>
                <w:szCs w:val="24"/>
              </w:rPr>
              <w:t>據</w:t>
            </w:r>
            <w:r w:rsidRPr="00946708">
              <w:rPr>
                <w:rFonts w:ascii="Times New Roman" w:eastAsia="標楷體" w:hAnsi="Times New Roman" w:hint="eastAsia"/>
                <w:szCs w:val="24"/>
              </w:rPr>
              <w:t xml:space="preserve">　</w:t>
            </w:r>
            <w:r w:rsidRPr="00946708">
              <w:rPr>
                <w:rFonts w:ascii="Times New Roman" w:eastAsia="標楷體" w:hAnsi="Times New Roman"/>
                <w:szCs w:val="24"/>
              </w:rPr>
              <w:t>資</w:t>
            </w:r>
            <w:r w:rsidRPr="00946708">
              <w:rPr>
                <w:rFonts w:ascii="Times New Roman" w:eastAsia="標楷體" w:hAnsi="Times New Roman" w:hint="eastAsia"/>
                <w:szCs w:val="24"/>
              </w:rPr>
              <w:t xml:space="preserve">　</w:t>
            </w:r>
            <w:r w:rsidRPr="00946708">
              <w:rPr>
                <w:rFonts w:ascii="Times New Roman" w:eastAsia="標楷體" w:hAnsi="Times New Roman"/>
                <w:szCs w:val="24"/>
              </w:rPr>
              <w:t>料</w:t>
            </w:r>
          </w:p>
        </w:tc>
      </w:tr>
      <w:tr w:rsidR="006142E5" w:rsidRPr="00946708" w14:paraId="0B47469A" w14:textId="77777777" w:rsidTr="0002714A">
        <w:tc>
          <w:tcPr>
            <w:tcW w:w="5954" w:type="dxa"/>
          </w:tcPr>
          <w:p w14:paraId="7B5C268B" w14:textId="09823E8E" w:rsidR="00745631" w:rsidRPr="00A273D8" w:rsidRDefault="00745631" w:rsidP="00A111E8">
            <w:pPr>
              <w:pStyle w:val="af6"/>
              <w:numPr>
                <w:ilvl w:val="0"/>
                <w:numId w:val="25"/>
              </w:numPr>
              <w:rPr>
                <w:color w:val="auto"/>
                <w:szCs w:val="24"/>
              </w:rPr>
            </w:pPr>
            <w:r w:rsidRPr="00A273D8">
              <w:rPr>
                <w:rFonts w:hint="eastAsia"/>
                <w:color w:val="auto"/>
                <w:szCs w:val="24"/>
              </w:rPr>
              <w:t>因不動產、廠房及設備於</w:t>
            </w:r>
            <w:r w:rsidR="00304B59" w:rsidRPr="00A273D8">
              <w:rPr>
                <w:rFonts w:hint="eastAsia"/>
                <w:color w:val="auto"/>
                <w:szCs w:val="24"/>
              </w:rPr>
              <w:t>發生</w:t>
            </w:r>
            <w:r w:rsidRPr="00A273D8">
              <w:rPr>
                <w:rFonts w:hint="eastAsia"/>
                <w:color w:val="auto"/>
                <w:szCs w:val="24"/>
              </w:rPr>
              <w:t>出售、報廢、抵押、捐贈或失竊等</w:t>
            </w:r>
            <w:r w:rsidR="00304B59" w:rsidRPr="00A273D8">
              <w:rPr>
                <w:rFonts w:hint="eastAsia"/>
                <w:color w:val="auto"/>
                <w:szCs w:val="24"/>
              </w:rPr>
              <w:t>情事時</w:t>
            </w:r>
            <w:r w:rsidRPr="00A273D8">
              <w:rPr>
                <w:rFonts w:hint="eastAsia"/>
                <w:color w:val="auto"/>
                <w:szCs w:val="24"/>
              </w:rPr>
              <w:t>，應由保管單位填寫「資產</w:t>
            </w:r>
            <w:r w:rsidRPr="00A273D8">
              <w:rPr>
                <w:rFonts w:hint="eastAsia"/>
                <w:color w:val="auto"/>
                <w:szCs w:val="24"/>
              </w:rPr>
              <w:t>/</w:t>
            </w:r>
            <w:r w:rsidRPr="00A273D8">
              <w:rPr>
                <w:rFonts w:hint="eastAsia"/>
                <w:color w:val="auto"/>
                <w:szCs w:val="24"/>
              </w:rPr>
              <w:t>存貨處分申請單」，並經【核決權限表】權責主管核准後送交總務人員確認處分方式，並轉相關部門辦理。</w:t>
            </w:r>
          </w:p>
          <w:p w14:paraId="1773A21D" w14:textId="054486B0" w:rsidR="006142E5" w:rsidRPr="00A273D8" w:rsidRDefault="00AC51BA" w:rsidP="00A111E8">
            <w:pPr>
              <w:pStyle w:val="af6"/>
              <w:numPr>
                <w:ilvl w:val="0"/>
                <w:numId w:val="25"/>
              </w:numPr>
              <w:rPr>
                <w:color w:val="auto"/>
                <w:szCs w:val="24"/>
              </w:rPr>
            </w:pPr>
            <w:r w:rsidRPr="00674A0C">
              <w:rPr>
                <w:rFonts w:hint="eastAsia"/>
                <w:color w:val="FF0000"/>
                <w:szCs w:val="24"/>
                <w:highlight w:val="yellow"/>
              </w:rPr>
              <w:t>總務人員</w:t>
            </w:r>
            <w:r w:rsidR="006142E5" w:rsidRPr="00A273D8">
              <w:rPr>
                <w:color w:val="auto"/>
                <w:szCs w:val="24"/>
              </w:rPr>
              <w:t>提出相應</w:t>
            </w:r>
            <w:r w:rsidR="00C27F53" w:rsidRPr="00A273D8">
              <w:rPr>
                <w:rFonts w:hint="eastAsia"/>
                <w:color w:val="auto"/>
                <w:szCs w:val="24"/>
              </w:rPr>
              <w:t>系統</w:t>
            </w:r>
            <w:r w:rsidR="006142E5" w:rsidRPr="00A273D8">
              <w:rPr>
                <w:color w:val="auto"/>
                <w:szCs w:val="24"/>
              </w:rPr>
              <w:t>資產處置單據後</w:t>
            </w:r>
            <w:r w:rsidR="00C27F53" w:rsidRPr="00A273D8">
              <w:rPr>
                <w:rFonts w:hint="eastAsia"/>
                <w:color w:val="auto"/>
                <w:szCs w:val="24"/>
              </w:rPr>
              <w:t>(</w:t>
            </w:r>
            <w:r w:rsidR="00C27F53" w:rsidRPr="00674A0C">
              <w:rPr>
                <w:rFonts w:hint="eastAsia"/>
                <w:color w:val="FF0000"/>
                <w:szCs w:val="24"/>
                <w:highlight w:val="yellow"/>
              </w:rPr>
              <w:t>如「</w:t>
            </w:r>
            <w:r w:rsidR="00163A16" w:rsidRPr="00674A0C">
              <w:rPr>
                <w:rFonts w:hint="eastAsia"/>
                <w:color w:val="FF0000"/>
                <w:szCs w:val="24"/>
                <w:highlight w:val="yellow"/>
              </w:rPr>
              <w:t>列管</w:t>
            </w:r>
            <w:r w:rsidR="00C27F53" w:rsidRPr="00674A0C">
              <w:rPr>
                <w:rFonts w:hint="eastAsia"/>
                <w:color w:val="FF0000"/>
                <w:szCs w:val="24"/>
                <w:highlight w:val="yellow"/>
              </w:rPr>
              <w:t>資產出售單」</w:t>
            </w:r>
            <w:r w:rsidR="00674A0C" w:rsidRPr="00674A0C">
              <w:rPr>
                <w:rFonts w:hint="eastAsia"/>
                <w:color w:val="FF0000"/>
                <w:szCs w:val="24"/>
                <w:highlight w:val="yellow"/>
              </w:rPr>
              <w:t>、</w:t>
            </w:r>
            <w:r w:rsidR="00163A16" w:rsidRPr="00674A0C">
              <w:rPr>
                <w:rFonts w:hint="eastAsia"/>
                <w:color w:val="FF0000"/>
                <w:szCs w:val="24"/>
                <w:highlight w:val="yellow"/>
              </w:rPr>
              <w:t>「列帳資產出售單」</w:t>
            </w:r>
            <w:r w:rsidR="00674A0C" w:rsidRPr="00674A0C">
              <w:rPr>
                <w:rFonts w:hint="eastAsia"/>
                <w:color w:val="FF0000"/>
                <w:szCs w:val="24"/>
                <w:highlight w:val="yellow"/>
              </w:rPr>
              <w:t>、</w:t>
            </w:r>
            <w:r w:rsidR="00C27F53" w:rsidRPr="00674A0C">
              <w:rPr>
                <w:rFonts w:hint="eastAsia"/>
                <w:color w:val="FF0000"/>
                <w:szCs w:val="24"/>
                <w:highlight w:val="yellow"/>
              </w:rPr>
              <w:t>「</w:t>
            </w:r>
            <w:r w:rsidR="00163A16" w:rsidRPr="00674A0C">
              <w:rPr>
                <w:rFonts w:hint="eastAsia"/>
                <w:color w:val="FF0000"/>
                <w:szCs w:val="24"/>
                <w:highlight w:val="yellow"/>
              </w:rPr>
              <w:t>列管</w:t>
            </w:r>
            <w:r w:rsidR="00C27F53" w:rsidRPr="00674A0C">
              <w:rPr>
                <w:rFonts w:hint="eastAsia"/>
                <w:color w:val="FF0000"/>
                <w:szCs w:val="24"/>
                <w:highlight w:val="yellow"/>
              </w:rPr>
              <w:t>資產報廢單」</w:t>
            </w:r>
            <w:r w:rsidR="007A0A35">
              <w:rPr>
                <w:rFonts w:hint="eastAsia"/>
                <w:color w:val="FF0000"/>
                <w:szCs w:val="24"/>
                <w:highlight w:val="yellow"/>
              </w:rPr>
              <w:t>或</w:t>
            </w:r>
            <w:r w:rsidR="00163A16" w:rsidRPr="00674A0C">
              <w:rPr>
                <w:rFonts w:hint="eastAsia"/>
                <w:color w:val="FF0000"/>
                <w:szCs w:val="24"/>
                <w:highlight w:val="yellow"/>
              </w:rPr>
              <w:t>「列帳資產報廢單」</w:t>
            </w:r>
            <w:r w:rsidR="00C27F53" w:rsidRPr="00A273D8">
              <w:rPr>
                <w:rFonts w:hint="eastAsia"/>
                <w:color w:val="auto"/>
                <w:szCs w:val="24"/>
              </w:rPr>
              <w:t>)</w:t>
            </w:r>
            <w:r w:rsidR="006142E5" w:rsidRPr="00A273D8">
              <w:rPr>
                <w:color w:val="auto"/>
                <w:szCs w:val="24"/>
              </w:rPr>
              <w:t>，</w:t>
            </w:r>
            <w:r w:rsidR="00731100" w:rsidRPr="00A273D8">
              <w:rPr>
                <w:color w:val="auto"/>
                <w:szCs w:val="24"/>
              </w:rPr>
              <w:t>經【核決權限表】權責主管</w:t>
            </w:r>
            <w:r w:rsidR="006142E5" w:rsidRPr="00A273D8">
              <w:rPr>
                <w:color w:val="auto"/>
                <w:szCs w:val="24"/>
              </w:rPr>
              <w:t>簽核後，應送交</w:t>
            </w:r>
            <w:r w:rsidR="00245A7A" w:rsidRPr="00A273D8">
              <w:rPr>
                <w:rFonts w:hint="eastAsia"/>
                <w:color w:val="auto"/>
                <w:szCs w:val="24"/>
              </w:rPr>
              <w:t>財務部</w:t>
            </w:r>
            <w:r w:rsidR="006142E5" w:rsidRPr="00A273D8">
              <w:rPr>
                <w:color w:val="auto"/>
                <w:szCs w:val="24"/>
              </w:rPr>
              <w:t>確認折舊狀況，並計算擬處</w:t>
            </w:r>
            <w:r w:rsidR="00674A0C">
              <w:rPr>
                <w:rFonts w:hint="eastAsia"/>
                <w:color w:val="auto"/>
                <w:szCs w:val="24"/>
              </w:rPr>
              <w:t>分</w:t>
            </w:r>
            <w:r w:rsidR="006142E5" w:rsidRPr="00A273D8">
              <w:rPr>
                <w:color w:val="auto"/>
                <w:szCs w:val="24"/>
              </w:rPr>
              <w:t>不動產、廠房及設備之</w:t>
            </w:r>
            <w:proofErr w:type="gramStart"/>
            <w:r w:rsidR="006142E5" w:rsidRPr="00A273D8">
              <w:rPr>
                <w:color w:val="auto"/>
                <w:szCs w:val="24"/>
              </w:rPr>
              <w:t>帳面</w:t>
            </w:r>
            <w:proofErr w:type="gramEnd"/>
            <w:r w:rsidR="006142E5" w:rsidRPr="00A273D8">
              <w:rPr>
                <w:color w:val="auto"/>
                <w:szCs w:val="24"/>
              </w:rPr>
              <w:t>價值及處分後之損益，經</w:t>
            </w:r>
            <w:r w:rsidR="00245A7A" w:rsidRPr="00A273D8">
              <w:rPr>
                <w:rFonts w:hint="eastAsia"/>
                <w:color w:val="auto"/>
                <w:szCs w:val="24"/>
              </w:rPr>
              <w:t>財務部</w:t>
            </w:r>
            <w:r w:rsidR="006142E5" w:rsidRPr="00A273D8">
              <w:rPr>
                <w:color w:val="auto"/>
                <w:szCs w:val="24"/>
              </w:rPr>
              <w:t>權責主管核准後，始得自「財產</w:t>
            </w:r>
            <w:r w:rsidR="006142E5" w:rsidRPr="00A273D8">
              <w:rPr>
                <w:rFonts w:hint="eastAsia"/>
                <w:color w:val="auto"/>
                <w:szCs w:val="24"/>
              </w:rPr>
              <w:t>目錄清冊</w:t>
            </w:r>
            <w:r w:rsidR="006142E5" w:rsidRPr="00A273D8">
              <w:rPr>
                <w:color w:val="auto"/>
                <w:szCs w:val="24"/>
              </w:rPr>
              <w:t>」銷帳。</w:t>
            </w:r>
          </w:p>
          <w:p w14:paraId="4A1EF752" w14:textId="080B68F2" w:rsidR="006142E5" w:rsidRPr="00A273D8" w:rsidRDefault="006142E5" w:rsidP="00A111E8">
            <w:pPr>
              <w:pStyle w:val="af6"/>
              <w:numPr>
                <w:ilvl w:val="0"/>
                <w:numId w:val="25"/>
              </w:numPr>
              <w:rPr>
                <w:color w:val="auto"/>
                <w:szCs w:val="24"/>
              </w:rPr>
            </w:pPr>
            <w:r w:rsidRPr="00A273D8">
              <w:rPr>
                <w:color w:val="auto"/>
                <w:szCs w:val="24"/>
              </w:rPr>
              <w:t>處分作業：</w:t>
            </w:r>
          </w:p>
          <w:p w14:paraId="31134242" w14:textId="77777777" w:rsidR="00E77035" w:rsidRDefault="006142E5" w:rsidP="00E77035">
            <w:pPr>
              <w:pStyle w:val="af6"/>
              <w:numPr>
                <w:ilvl w:val="1"/>
                <w:numId w:val="25"/>
              </w:numPr>
              <w:rPr>
                <w:color w:val="auto"/>
                <w:szCs w:val="24"/>
              </w:rPr>
            </w:pPr>
            <w:r w:rsidRPr="00A273D8">
              <w:rPr>
                <w:color w:val="auto"/>
                <w:szCs w:val="24"/>
              </w:rPr>
              <w:t>出售</w:t>
            </w:r>
          </w:p>
          <w:p w14:paraId="04ADE8FA" w14:textId="54508BE2" w:rsidR="006142E5" w:rsidRPr="00E77035" w:rsidRDefault="006142E5" w:rsidP="00E77035">
            <w:pPr>
              <w:pStyle w:val="af6"/>
              <w:ind w:left="1134"/>
              <w:rPr>
                <w:color w:val="auto"/>
                <w:szCs w:val="24"/>
              </w:rPr>
            </w:pPr>
            <w:r w:rsidRPr="00E64380">
              <w:rPr>
                <w:color w:val="auto"/>
                <w:szCs w:val="24"/>
              </w:rPr>
              <w:t>擬出售不動產、廠房及設備時，</w:t>
            </w:r>
            <w:r w:rsidRPr="00E64380">
              <w:rPr>
                <w:rFonts w:hint="eastAsia"/>
                <w:color w:val="auto"/>
                <w:szCs w:val="24"/>
              </w:rPr>
              <w:t>應由保管單位</w:t>
            </w:r>
            <w:r w:rsidRPr="00E64380">
              <w:rPr>
                <w:color w:val="auto"/>
                <w:szCs w:val="24"/>
              </w:rPr>
              <w:t>填寫「</w:t>
            </w:r>
            <w:r w:rsidR="009674B4" w:rsidRPr="00E64380">
              <w:rPr>
                <w:rFonts w:hint="eastAsia"/>
                <w:color w:val="auto"/>
                <w:szCs w:val="24"/>
              </w:rPr>
              <w:t>資產</w:t>
            </w:r>
            <w:r w:rsidR="009674B4" w:rsidRPr="00E64380">
              <w:rPr>
                <w:rFonts w:hint="eastAsia"/>
                <w:color w:val="auto"/>
                <w:szCs w:val="24"/>
              </w:rPr>
              <w:t>/</w:t>
            </w:r>
            <w:r w:rsidR="009674B4" w:rsidRPr="00E64380">
              <w:rPr>
                <w:rFonts w:hint="eastAsia"/>
                <w:color w:val="auto"/>
                <w:szCs w:val="24"/>
              </w:rPr>
              <w:t>存貨處分申請單</w:t>
            </w:r>
            <w:r w:rsidRPr="00E64380">
              <w:rPr>
                <w:color w:val="auto"/>
                <w:szCs w:val="24"/>
              </w:rPr>
              <w:t>」，</w:t>
            </w:r>
            <w:r w:rsidR="003E45FB" w:rsidRPr="00E64380">
              <w:rPr>
                <w:rFonts w:hint="eastAsia"/>
                <w:color w:val="auto"/>
                <w:szCs w:val="24"/>
              </w:rPr>
              <w:t>經【核決權限表】權責主管核准後</w:t>
            </w:r>
            <w:r w:rsidRPr="00E64380">
              <w:rPr>
                <w:color w:val="auto"/>
                <w:szCs w:val="24"/>
              </w:rPr>
              <w:t>，始得辦理出售。</w:t>
            </w:r>
          </w:p>
          <w:p w14:paraId="1ECF7080" w14:textId="77777777" w:rsidR="006142E5" w:rsidRPr="00A273D8" w:rsidRDefault="006142E5" w:rsidP="00A111E8">
            <w:pPr>
              <w:pStyle w:val="af6"/>
              <w:numPr>
                <w:ilvl w:val="1"/>
                <w:numId w:val="25"/>
              </w:numPr>
              <w:rPr>
                <w:color w:val="auto"/>
                <w:szCs w:val="24"/>
              </w:rPr>
            </w:pPr>
            <w:r w:rsidRPr="00A273D8">
              <w:rPr>
                <w:color w:val="auto"/>
                <w:szCs w:val="24"/>
              </w:rPr>
              <w:t>報廢</w:t>
            </w:r>
          </w:p>
          <w:p w14:paraId="171BA263" w14:textId="77777777" w:rsidR="006142E5" w:rsidRPr="00A273D8" w:rsidRDefault="006142E5" w:rsidP="00A111E8">
            <w:pPr>
              <w:pStyle w:val="af6"/>
              <w:numPr>
                <w:ilvl w:val="2"/>
                <w:numId w:val="25"/>
              </w:numPr>
              <w:rPr>
                <w:color w:val="auto"/>
                <w:szCs w:val="24"/>
              </w:rPr>
            </w:pPr>
            <w:proofErr w:type="gramStart"/>
            <w:r w:rsidRPr="00A273D8">
              <w:rPr>
                <w:color w:val="auto"/>
                <w:szCs w:val="24"/>
              </w:rPr>
              <w:t>資產之損毀</w:t>
            </w:r>
            <w:proofErr w:type="gramEnd"/>
            <w:r w:rsidRPr="00A273D8">
              <w:rPr>
                <w:color w:val="auto"/>
                <w:szCs w:val="24"/>
              </w:rPr>
              <w:t>而致失去其原有效能，無法修復或修復不符合經濟效益者，及因資產使用週期快速，足以影響公司發展者得申請報廢。</w:t>
            </w:r>
          </w:p>
          <w:p w14:paraId="1A31792C" w14:textId="625DB09B" w:rsidR="006142E5" w:rsidRPr="00A273D8" w:rsidRDefault="006142E5" w:rsidP="00A111E8">
            <w:pPr>
              <w:pStyle w:val="af6"/>
              <w:keepLines w:val="0"/>
              <w:numPr>
                <w:ilvl w:val="2"/>
                <w:numId w:val="25"/>
              </w:numPr>
              <w:adjustRightInd w:val="0"/>
              <w:textAlignment w:val="baseline"/>
              <w:rPr>
                <w:color w:val="auto"/>
                <w:szCs w:val="24"/>
              </w:rPr>
            </w:pPr>
            <w:r w:rsidRPr="00A273D8">
              <w:rPr>
                <w:rFonts w:hint="eastAsia"/>
                <w:color w:val="auto"/>
                <w:szCs w:val="24"/>
              </w:rPr>
              <w:t>資產報廢應由保管單位填寫「</w:t>
            </w:r>
            <w:r w:rsidR="009674B4" w:rsidRPr="00A273D8">
              <w:rPr>
                <w:rFonts w:hint="eastAsia"/>
                <w:color w:val="auto"/>
                <w:szCs w:val="24"/>
              </w:rPr>
              <w:t>資產</w:t>
            </w:r>
            <w:r w:rsidR="009674B4" w:rsidRPr="00A273D8">
              <w:rPr>
                <w:rFonts w:hint="eastAsia"/>
                <w:color w:val="auto"/>
                <w:szCs w:val="24"/>
              </w:rPr>
              <w:t>/</w:t>
            </w:r>
            <w:r w:rsidR="009674B4" w:rsidRPr="00A273D8">
              <w:rPr>
                <w:rFonts w:hint="eastAsia"/>
                <w:color w:val="auto"/>
                <w:szCs w:val="24"/>
              </w:rPr>
              <w:t>存貨處分申請單</w:t>
            </w:r>
            <w:r w:rsidRPr="00A273D8">
              <w:rPr>
                <w:rFonts w:hint="eastAsia"/>
                <w:color w:val="auto"/>
                <w:szCs w:val="24"/>
              </w:rPr>
              <w:t>」，記載報廢項目、原因等必要內容，</w:t>
            </w:r>
            <w:r w:rsidR="003E45FB" w:rsidRPr="00A273D8">
              <w:rPr>
                <w:rFonts w:hint="eastAsia"/>
                <w:color w:val="auto"/>
                <w:szCs w:val="24"/>
              </w:rPr>
              <w:t>經【核決權限表】權責主管</w:t>
            </w:r>
            <w:r w:rsidR="003E45FB" w:rsidRPr="00A273D8">
              <w:rPr>
                <w:rFonts w:hint="eastAsia"/>
                <w:color w:val="auto"/>
                <w:szCs w:val="24"/>
              </w:rPr>
              <w:lastRenderedPageBreak/>
              <w:t>核准、</w:t>
            </w:r>
            <w:r w:rsidRPr="00A273D8">
              <w:rPr>
                <w:rFonts w:hint="eastAsia"/>
                <w:color w:val="auto"/>
                <w:szCs w:val="24"/>
              </w:rPr>
              <w:t>審核確認是否毀損致無法使用程度後，予以執行報廢作業。</w:t>
            </w:r>
          </w:p>
          <w:p w14:paraId="77025237" w14:textId="77777777" w:rsidR="006142E5" w:rsidRPr="00A273D8" w:rsidRDefault="006142E5" w:rsidP="00A111E8">
            <w:pPr>
              <w:pStyle w:val="af6"/>
              <w:numPr>
                <w:ilvl w:val="2"/>
                <w:numId w:val="25"/>
              </w:numPr>
              <w:rPr>
                <w:color w:val="auto"/>
                <w:szCs w:val="24"/>
              </w:rPr>
            </w:pPr>
            <w:r w:rsidRPr="00A273D8">
              <w:rPr>
                <w:color w:val="auto"/>
              </w:rPr>
              <w:t>未達規定耐用年數之不動產、廠房及設備，因毀滅或廢棄而發生報廢損失時，損失金額應以未折減之餘額計算</w:t>
            </w:r>
            <w:r w:rsidRPr="00A273D8">
              <w:rPr>
                <w:rFonts w:hint="eastAsia"/>
                <w:color w:val="auto"/>
              </w:rPr>
              <w:t>，</w:t>
            </w:r>
            <w:r w:rsidRPr="00A273D8">
              <w:rPr>
                <w:rFonts w:hint="eastAsia"/>
                <w:color w:val="auto"/>
                <w:szCs w:val="24"/>
              </w:rPr>
              <w:t>並按規定向稅捐機關申請報備</w:t>
            </w:r>
            <w:r w:rsidRPr="00A273D8">
              <w:rPr>
                <w:color w:val="auto"/>
              </w:rPr>
              <w:t>。</w:t>
            </w:r>
          </w:p>
          <w:p w14:paraId="2F1901E4" w14:textId="008F513A" w:rsidR="006142E5" w:rsidRPr="00A273D8" w:rsidRDefault="006142E5" w:rsidP="00A111E8">
            <w:pPr>
              <w:pStyle w:val="af6"/>
              <w:numPr>
                <w:ilvl w:val="2"/>
                <w:numId w:val="25"/>
              </w:numPr>
              <w:rPr>
                <w:color w:val="auto"/>
                <w:szCs w:val="24"/>
              </w:rPr>
            </w:pPr>
            <w:r w:rsidRPr="00A273D8">
              <w:rPr>
                <w:color w:val="auto"/>
                <w:szCs w:val="24"/>
              </w:rPr>
              <w:t>完成報廢程序後，</w:t>
            </w:r>
            <w:r w:rsidR="00AB3AA3" w:rsidRPr="00A273D8">
              <w:rPr>
                <w:rFonts w:hint="eastAsia"/>
                <w:color w:val="auto"/>
                <w:szCs w:val="24"/>
              </w:rPr>
              <w:t>總務人員</w:t>
            </w:r>
            <w:r w:rsidRPr="00A273D8">
              <w:rPr>
                <w:color w:val="auto"/>
                <w:szCs w:val="24"/>
              </w:rPr>
              <w:t>應取得相關憑證</w:t>
            </w:r>
            <w:r w:rsidRPr="00A273D8">
              <w:rPr>
                <w:rFonts w:hint="eastAsia"/>
                <w:color w:val="auto"/>
                <w:szCs w:val="24"/>
              </w:rPr>
              <w:t>、</w:t>
            </w:r>
            <w:r w:rsidR="00C27F53" w:rsidRPr="00A273D8">
              <w:rPr>
                <w:rFonts w:hint="eastAsia"/>
                <w:color w:val="auto"/>
                <w:szCs w:val="24"/>
              </w:rPr>
              <w:t>確認</w:t>
            </w:r>
            <w:r w:rsidRPr="00A273D8">
              <w:rPr>
                <w:rFonts w:hint="eastAsia"/>
                <w:color w:val="auto"/>
                <w:szCs w:val="24"/>
              </w:rPr>
              <w:t>「財產目錄清冊」</w:t>
            </w:r>
            <w:r w:rsidR="00C27F53" w:rsidRPr="00A273D8">
              <w:rPr>
                <w:rFonts w:hint="eastAsia"/>
                <w:color w:val="auto"/>
                <w:szCs w:val="24"/>
              </w:rPr>
              <w:t>已</w:t>
            </w:r>
            <w:r w:rsidR="00C27F53" w:rsidRPr="00A273D8">
              <w:rPr>
                <w:color w:val="auto"/>
                <w:szCs w:val="24"/>
              </w:rPr>
              <w:t>更新</w:t>
            </w:r>
            <w:r w:rsidRPr="00A273D8">
              <w:rPr>
                <w:rFonts w:hint="eastAsia"/>
                <w:color w:val="auto"/>
                <w:szCs w:val="24"/>
              </w:rPr>
              <w:t>，並提供予</w:t>
            </w:r>
            <w:r w:rsidR="00245A7A" w:rsidRPr="00A273D8">
              <w:rPr>
                <w:rFonts w:hint="eastAsia"/>
                <w:color w:val="auto"/>
                <w:szCs w:val="24"/>
              </w:rPr>
              <w:t>財務部</w:t>
            </w:r>
            <w:r w:rsidRPr="00A273D8">
              <w:rPr>
                <w:color w:val="auto"/>
                <w:szCs w:val="24"/>
              </w:rPr>
              <w:t>辦理財務作業。</w:t>
            </w:r>
          </w:p>
          <w:p w14:paraId="6D6A4FAF" w14:textId="77777777" w:rsidR="006142E5" w:rsidRPr="00A273D8" w:rsidRDefault="006142E5" w:rsidP="00A111E8">
            <w:pPr>
              <w:pStyle w:val="af6"/>
              <w:numPr>
                <w:ilvl w:val="1"/>
                <w:numId w:val="25"/>
              </w:numPr>
              <w:rPr>
                <w:color w:val="auto"/>
                <w:szCs w:val="24"/>
              </w:rPr>
            </w:pPr>
            <w:r w:rsidRPr="00A273D8">
              <w:rPr>
                <w:rFonts w:hint="eastAsia"/>
                <w:color w:val="auto"/>
                <w:szCs w:val="24"/>
              </w:rPr>
              <w:t>抵押</w:t>
            </w:r>
          </w:p>
          <w:p w14:paraId="227FCDD5" w14:textId="3E0284D7" w:rsidR="006142E5" w:rsidRPr="00A273D8" w:rsidRDefault="006142E5" w:rsidP="00A111E8">
            <w:pPr>
              <w:pStyle w:val="af6"/>
              <w:keepLines w:val="0"/>
              <w:numPr>
                <w:ilvl w:val="2"/>
                <w:numId w:val="25"/>
              </w:numPr>
              <w:adjustRightInd w:val="0"/>
              <w:textAlignment w:val="baseline"/>
              <w:rPr>
                <w:color w:val="auto"/>
                <w:szCs w:val="24"/>
              </w:rPr>
            </w:pPr>
            <w:r w:rsidRPr="00A273D8">
              <w:rPr>
                <w:rFonts w:hint="eastAsia"/>
                <w:color w:val="auto"/>
                <w:szCs w:val="24"/>
              </w:rPr>
              <w:t>資產之抵押作業由</w:t>
            </w:r>
            <w:r w:rsidR="00245A7A" w:rsidRPr="00A273D8">
              <w:rPr>
                <w:rFonts w:hint="eastAsia"/>
                <w:color w:val="auto"/>
                <w:szCs w:val="24"/>
              </w:rPr>
              <w:t>財務部</w:t>
            </w:r>
            <w:r w:rsidRPr="00A273D8">
              <w:rPr>
                <w:rFonts w:hint="eastAsia"/>
                <w:color w:val="auto"/>
                <w:szCs w:val="24"/>
              </w:rPr>
              <w:t>辦理，並依</w:t>
            </w:r>
            <w:proofErr w:type="gramStart"/>
            <w:r w:rsidRPr="00A273D8">
              <w:rPr>
                <w:color w:val="auto"/>
                <w:szCs w:val="24"/>
              </w:rPr>
              <w:t>【</w:t>
            </w:r>
            <w:proofErr w:type="gramEnd"/>
            <w:r w:rsidRPr="00A273D8">
              <w:rPr>
                <w:color w:val="auto"/>
                <w:szCs w:val="24"/>
              </w:rPr>
              <w:t>內控制度：</w:t>
            </w:r>
            <w:r w:rsidRPr="00A273D8">
              <w:rPr>
                <w:color w:val="auto"/>
                <w:szCs w:val="24"/>
              </w:rPr>
              <w:t>C</w:t>
            </w:r>
            <w:r w:rsidRPr="00A273D8">
              <w:rPr>
                <w:rFonts w:hint="eastAsia"/>
                <w:color w:val="auto"/>
                <w:szCs w:val="24"/>
              </w:rPr>
              <w:t>F</w:t>
            </w:r>
            <w:r w:rsidRPr="00A273D8">
              <w:rPr>
                <w:color w:val="auto"/>
                <w:szCs w:val="24"/>
              </w:rPr>
              <w:t>-100</w:t>
            </w:r>
            <w:r w:rsidRPr="00A273D8">
              <w:rPr>
                <w:rFonts w:hint="eastAsia"/>
                <w:color w:val="auto"/>
              </w:rPr>
              <w:t>融資循環</w:t>
            </w:r>
            <w:proofErr w:type="gramStart"/>
            <w:r w:rsidRPr="00A273D8">
              <w:rPr>
                <w:color w:val="auto"/>
                <w:szCs w:val="24"/>
              </w:rPr>
              <w:t>】</w:t>
            </w:r>
            <w:proofErr w:type="gramEnd"/>
            <w:r w:rsidRPr="00A273D8">
              <w:rPr>
                <w:rFonts w:hint="eastAsia"/>
                <w:color w:val="auto"/>
                <w:szCs w:val="24"/>
              </w:rPr>
              <w:t>之</w:t>
            </w:r>
            <w:r w:rsidRPr="00A273D8">
              <w:rPr>
                <w:rFonts w:hAnsi="標楷體" w:hint="eastAsia"/>
                <w:color w:val="auto"/>
              </w:rPr>
              <w:t>短期借款作業及長期借款作業</w:t>
            </w:r>
            <w:r w:rsidRPr="00A273D8">
              <w:rPr>
                <w:color w:val="auto"/>
                <w:szCs w:val="24"/>
              </w:rPr>
              <w:t>相關規</w:t>
            </w:r>
            <w:r w:rsidRPr="00A273D8">
              <w:rPr>
                <w:rFonts w:hint="eastAsia"/>
                <w:color w:val="auto"/>
                <w:szCs w:val="24"/>
              </w:rPr>
              <w:t>範</w:t>
            </w:r>
            <w:r w:rsidRPr="00A273D8">
              <w:rPr>
                <w:color w:val="auto"/>
                <w:szCs w:val="24"/>
              </w:rPr>
              <w:t>執行</w:t>
            </w:r>
            <w:r w:rsidRPr="00A273D8">
              <w:rPr>
                <w:rFonts w:hint="eastAsia"/>
                <w:color w:val="auto"/>
                <w:szCs w:val="24"/>
              </w:rPr>
              <w:t>。</w:t>
            </w:r>
          </w:p>
          <w:p w14:paraId="1C083587" w14:textId="6438A8D8" w:rsidR="006142E5" w:rsidRPr="00A273D8" w:rsidRDefault="00245A7A" w:rsidP="00A111E8">
            <w:pPr>
              <w:pStyle w:val="af6"/>
              <w:numPr>
                <w:ilvl w:val="2"/>
                <w:numId w:val="25"/>
              </w:numPr>
              <w:rPr>
                <w:color w:val="auto"/>
                <w:szCs w:val="24"/>
              </w:rPr>
            </w:pPr>
            <w:r w:rsidRPr="00A273D8">
              <w:rPr>
                <w:rFonts w:hint="eastAsia"/>
                <w:color w:val="auto"/>
                <w:szCs w:val="24"/>
              </w:rPr>
              <w:t>財務部</w:t>
            </w:r>
            <w:r w:rsidR="006142E5" w:rsidRPr="00A273D8">
              <w:rPr>
                <w:rFonts w:hint="eastAsia"/>
                <w:color w:val="auto"/>
                <w:szCs w:val="24"/>
              </w:rPr>
              <w:t>辦理抵押貸款時，應</w:t>
            </w:r>
            <w:proofErr w:type="gramStart"/>
            <w:r w:rsidR="006142E5" w:rsidRPr="00A273D8">
              <w:rPr>
                <w:rFonts w:hint="eastAsia"/>
                <w:color w:val="auto"/>
                <w:szCs w:val="24"/>
              </w:rPr>
              <w:t>檢附經核准</w:t>
            </w:r>
            <w:proofErr w:type="gramEnd"/>
            <w:r w:rsidR="006142E5" w:rsidRPr="00A273D8">
              <w:rPr>
                <w:rFonts w:hint="eastAsia"/>
                <w:color w:val="auto"/>
                <w:szCs w:val="24"/>
              </w:rPr>
              <w:t>後該標的物之詳細資料，並與債權銀行辦理動產質權設定登記；不動產部份向當地之地政事務所辦理不動產他項權利抵押設定登記，核准後，動產部份之登記證明書正本或不動產部份之他項權利證明書交債權銀行收執，副本由</w:t>
            </w:r>
            <w:r w:rsidRPr="00A273D8">
              <w:rPr>
                <w:rFonts w:hint="eastAsia"/>
                <w:color w:val="auto"/>
                <w:szCs w:val="24"/>
              </w:rPr>
              <w:t>財務部</w:t>
            </w:r>
            <w:r w:rsidR="006142E5" w:rsidRPr="00A273D8">
              <w:rPr>
                <w:rFonts w:hint="eastAsia"/>
                <w:color w:val="auto"/>
                <w:szCs w:val="24"/>
              </w:rPr>
              <w:t>保管。</w:t>
            </w:r>
          </w:p>
          <w:p w14:paraId="6F36467D" w14:textId="77777777" w:rsidR="00E77035" w:rsidRDefault="006142E5" w:rsidP="00E77035">
            <w:pPr>
              <w:pStyle w:val="af6"/>
              <w:numPr>
                <w:ilvl w:val="2"/>
                <w:numId w:val="25"/>
              </w:numPr>
              <w:rPr>
                <w:color w:val="auto"/>
                <w:szCs w:val="24"/>
              </w:rPr>
            </w:pPr>
            <w:r w:rsidRPr="00A273D8">
              <w:rPr>
                <w:rFonts w:hint="eastAsia"/>
                <w:color w:val="auto"/>
                <w:szCs w:val="24"/>
              </w:rPr>
              <w:t>抵押權解除</w:t>
            </w:r>
          </w:p>
          <w:p w14:paraId="7A1CC386" w14:textId="251D46EA" w:rsidR="006142E5" w:rsidRPr="00E77035" w:rsidRDefault="006142E5" w:rsidP="00E77035">
            <w:pPr>
              <w:pStyle w:val="af6"/>
              <w:ind w:left="1588"/>
              <w:rPr>
                <w:color w:val="auto"/>
                <w:szCs w:val="24"/>
              </w:rPr>
            </w:pPr>
            <w:r w:rsidRPr="00E64380">
              <w:rPr>
                <w:rFonts w:hint="eastAsia"/>
                <w:color w:val="auto"/>
                <w:szCs w:val="24"/>
              </w:rPr>
              <w:lastRenderedPageBreak/>
              <w:t>貸款還清或（不）動產抵押期屆滿時，</w:t>
            </w:r>
            <w:proofErr w:type="gramStart"/>
            <w:r w:rsidR="00245A7A" w:rsidRPr="00E64380">
              <w:rPr>
                <w:rFonts w:hint="eastAsia"/>
                <w:color w:val="auto"/>
                <w:szCs w:val="24"/>
              </w:rPr>
              <w:t>財務部</w:t>
            </w:r>
            <w:r w:rsidRPr="00E64380">
              <w:rPr>
                <w:rFonts w:hint="eastAsia"/>
                <w:color w:val="auto"/>
                <w:szCs w:val="24"/>
              </w:rPr>
              <w:t>應主動</w:t>
            </w:r>
            <w:proofErr w:type="gramEnd"/>
            <w:r w:rsidRPr="00E64380">
              <w:rPr>
                <w:rFonts w:hint="eastAsia"/>
                <w:color w:val="auto"/>
                <w:szCs w:val="24"/>
              </w:rPr>
              <w:t>辦理（不）動產抵押權註銷之申請。註銷核准函之正本由</w:t>
            </w:r>
            <w:r w:rsidR="00245A7A" w:rsidRPr="00E64380">
              <w:rPr>
                <w:rFonts w:hint="eastAsia"/>
                <w:color w:val="auto"/>
                <w:szCs w:val="24"/>
              </w:rPr>
              <w:t>財務部</w:t>
            </w:r>
            <w:r w:rsidRPr="00E64380">
              <w:rPr>
                <w:rFonts w:hint="eastAsia"/>
                <w:color w:val="auto"/>
                <w:szCs w:val="24"/>
              </w:rPr>
              <w:t>辦理註銷登記。</w:t>
            </w:r>
          </w:p>
          <w:p w14:paraId="3C85DB2D" w14:textId="77777777" w:rsidR="006142E5" w:rsidRPr="00A273D8" w:rsidRDefault="006142E5" w:rsidP="00A111E8">
            <w:pPr>
              <w:pStyle w:val="af6"/>
              <w:numPr>
                <w:ilvl w:val="1"/>
                <w:numId w:val="25"/>
              </w:numPr>
              <w:rPr>
                <w:color w:val="auto"/>
                <w:szCs w:val="24"/>
              </w:rPr>
            </w:pPr>
            <w:r w:rsidRPr="00A273D8">
              <w:rPr>
                <w:color w:val="auto"/>
                <w:szCs w:val="24"/>
              </w:rPr>
              <w:t>捐贈他人</w:t>
            </w:r>
          </w:p>
          <w:p w14:paraId="763622B0" w14:textId="72FEE0F4" w:rsidR="006142E5" w:rsidRPr="00A273D8" w:rsidRDefault="006142E5" w:rsidP="00A111E8">
            <w:pPr>
              <w:pStyle w:val="af6"/>
              <w:numPr>
                <w:ilvl w:val="2"/>
                <w:numId w:val="25"/>
              </w:numPr>
              <w:rPr>
                <w:color w:val="auto"/>
                <w:szCs w:val="24"/>
              </w:rPr>
            </w:pPr>
            <w:r w:rsidRPr="00A273D8">
              <w:rPr>
                <w:color w:val="auto"/>
                <w:szCs w:val="24"/>
              </w:rPr>
              <w:t>資產捐贈</w:t>
            </w:r>
            <w:r w:rsidRPr="00A273D8">
              <w:rPr>
                <w:rFonts w:hint="eastAsia"/>
                <w:color w:val="auto"/>
                <w:szCs w:val="24"/>
              </w:rPr>
              <w:t>應由需求單位於</w:t>
            </w:r>
            <w:r w:rsidR="00745631" w:rsidRPr="00A273D8">
              <w:rPr>
                <w:color w:val="auto"/>
                <w:szCs w:val="24"/>
              </w:rPr>
              <w:t>「</w:t>
            </w:r>
            <w:commentRangeStart w:id="37"/>
            <w:commentRangeStart w:id="38"/>
            <w:r w:rsidR="00745631" w:rsidRPr="00A273D8">
              <w:rPr>
                <w:rFonts w:hint="eastAsia"/>
                <w:color w:val="auto"/>
                <w:szCs w:val="24"/>
              </w:rPr>
              <w:t>資產</w:t>
            </w:r>
            <w:r w:rsidR="00745631" w:rsidRPr="00A273D8">
              <w:rPr>
                <w:rFonts w:hint="eastAsia"/>
                <w:color w:val="auto"/>
                <w:szCs w:val="24"/>
              </w:rPr>
              <w:t>/</w:t>
            </w:r>
            <w:r w:rsidR="00745631" w:rsidRPr="00A273D8">
              <w:rPr>
                <w:rFonts w:hint="eastAsia"/>
                <w:color w:val="auto"/>
                <w:szCs w:val="24"/>
              </w:rPr>
              <w:t>存貨處分申請單</w:t>
            </w:r>
            <w:commentRangeEnd w:id="37"/>
            <w:r w:rsidR="00745631" w:rsidRPr="00A273D8">
              <w:rPr>
                <w:rStyle w:val="af1"/>
                <w:rFonts w:eastAsia="新細明體"/>
                <w:color w:val="auto"/>
              </w:rPr>
              <w:commentReference w:id="37"/>
            </w:r>
            <w:commentRangeEnd w:id="38"/>
            <w:r w:rsidR="00824581" w:rsidRPr="00A273D8">
              <w:rPr>
                <w:rStyle w:val="af1"/>
                <w:rFonts w:eastAsia="新細明體"/>
                <w:color w:val="auto"/>
              </w:rPr>
              <w:commentReference w:id="38"/>
            </w:r>
            <w:r w:rsidR="00745631" w:rsidRPr="00A273D8">
              <w:rPr>
                <w:color w:val="auto"/>
                <w:szCs w:val="24"/>
              </w:rPr>
              <w:t>」</w:t>
            </w:r>
            <w:r w:rsidRPr="00A273D8">
              <w:rPr>
                <w:color w:val="auto"/>
                <w:szCs w:val="24"/>
              </w:rPr>
              <w:t>載明原由、價值與受贈單位</w:t>
            </w:r>
            <w:r w:rsidRPr="00A273D8">
              <w:rPr>
                <w:rFonts w:hint="eastAsia"/>
                <w:color w:val="auto"/>
                <w:szCs w:val="24"/>
              </w:rPr>
              <w:t>後提出，</w:t>
            </w:r>
            <w:r w:rsidR="003E45FB" w:rsidRPr="00A273D8">
              <w:rPr>
                <w:rFonts w:hint="eastAsia"/>
                <w:color w:val="auto"/>
              </w:rPr>
              <w:t>經【核決權限表】權責主管核准</w:t>
            </w:r>
            <w:r w:rsidRPr="00A273D8">
              <w:rPr>
                <w:color w:val="auto"/>
                <w:szCs w:val="24"/>
              </w:rPr>
              <w:t>後，由</w:t>
            </w:r>
            <w:r w:rsidR="00AB3AA3" w:rsidRPr="00A273D8">
              <w:rPr>
                <w:rFonts w:hint="eastAsia"/>
                <w:color w:val="auto"/>
                <w:szCs w:val="24"/>
              </w:rPr>
              <w:t>總務人員</w:t>
            </w:r>
            <w:r w:rsidRPr="00A273D8">
              <w:rPr>
                <w:color w:val="auto"/>
                <w:szCs w:val="24"/>
              </w:rPr>
              <w:t>統籌辦理。</w:t>
            </w:r>
          </w:p>
          <w:p w14:paraId="15DDB5DF" w14:textId="77777777" w:rsidR="006142E5" w:rsidRPr="00A273D8" w:rsidRDefault="006142E5" w:rsidP="00A111E8">
            <w:pPr>
              <w:pStyle w:val="af6"/>
              <w:numPr>
                <w:ilvl w:val="2"/>
                <w:numId w:val="25"/>
              </w:numPr>
              <w:rPr>
                <w:color w:val="auto"/>
                <w:szCs w:val="24"/>
              </w:rPr>
            </w:pPr>
            <w:r w:rsidRPr="00A273D8">
              <w:rPr>
                <w:color w:val="auto"/>
                <w:szCs w:val="24"/>
              </w:rPr>
              <w:t>資產捐贈價值應依據</w:t>
            </w:r>
            <w:r w:rsidRPr="00A273D8">
              <w:rPr>
                <w:rFonts w:hint="eastAsia"/>
                <w:color w:val="auto"/>
                <w:szCs w:val="24"/>
              </w:rPr>
              <w:t>未</w:t>
            </w:r>
            <w:r w:rsidRPr="00A273D8">
              <w:rPr>
                <w:color w:val="auto"/>
                <w:szCs w:val="24"/>
              </w:rPr>
              <w:t>折減餘額計算之。</w:t>
            </w:r>
          </w:p>
          <w:p w14:paraId="7596F045" w14:textId="77777777" w:rsidR="006142E5" w:rsidRPr="00A273D8" w:rsidRDefault="006142E5" w:rsidP="00A111E8">
            <w:pPr>
              <w:pStyle w:val="af6"/>
              <w:numPr>
                <w:ilvl w:val="1"/>
                <w:numId w:val="25"/>
              </w:numPr>
              <w:rPr>
                <w:color w:val="auto"/>
                <w:szCs w:val="24"/>
              </w:rPr>
            </w:pPr>
            <w:r w:rsidRPr="00A273D8">
              <w:rPr>
                <w:color w:val="auto"/>
                <w:szCs w:val="24"/>
              </w:rPr>
              <w:t>遺失</w:t>
            </w:r>
          </w:p>
          <w:p w14:paraId="3A8C731D" w14:textId="0E11998E" w:rsidR="006142E5" w:rsidRPr="00A273D8" w:rsidRDefault="006142E5" w:rsidP="00A111E8">
            <w:pPr>
              <w:pStyle w:val="af6"/>
              <w:numPr>
                <w:ilvl w:val="2"/>
                <w:numId w:val="25"/>
              </w:numPr>
              <w:rPr>
                <w:rFonts w:ascii="標楷體" w:hAnsi="標楷體"/>
                <w:color w:val="auto"/>
                <w:szCs w:val="24"/>
              </w:rPr>
            </w:pPr>
            <w:r w:rsidRPr="00A273D8">
              <w:rPr>
                <w:color w:val="auto"/>
                <w:szCs w:val="24"/>
              </w:rPr>
              <w:t>設備因失竊而無法</w:t>
            </w:r>
            <w:proofErr w:type="gramStart"/>
            <w:r w:rsidRPr="00A273D8">
              <w:rPr>
                <w:color w:val="auto"/>
                <w:szCs w:val="24"/>
              </w:rPr>
              <w:t>尋獲或收回</w:t>
            </w:r>
            <w:proofErr w:type="gramEnd"/>
            <w:r w:rsidRPr="00A273D8">
              <w:rPr>
                <w:color w:val="auto"/>
                <w:szCs w:val="24"/>
              </w:rPr>
              <w:t>者，亦需進行處分程序，並由保管單位填具「</w:t>
            </w:r>
            <w:r w:rsidR="009674B4" w:rsidRPr="00A273D8">
              <w:rPr>
                <w:rFonts w:hint="eastAsia"/>
                <w:color w:val="auto"/>
                <w:szCs w:val="24"/>
              </w:rPr>
              <w:t>資產</w:t>
            </w:r>
            <w:r w:rsidR="009674B4" w:rsidRPr="00A273D8">
              <w:rPr>
                <w:rFonts w:hint="eastAsia"/>
                <w:color w:val="auto"/>
                <w:szCs w:val="24"/>
              </w:rPr>
              <w:t>/</w:t>
            </w:r>
            <w:r w:rsidR="009674B4" w:rsidRPr="00A273D8">
              <w:rPr>
                <w:rFonts w:hint="eastAsia"/>
                <w:color w:val="auto"/>
                <w:szCs w:val="24"/>
              </w:rPr>
              <w:t>存貨處分申請單</w:t>
            </w:r>
            <w:r w:rsidRPr="00A273D8">
              <w:rPr>
                <w:rFonts w:ascii="標楷體" w:hAnsi="標楷體"/>
                <w:color w:val="auto"/>
                <w:szCs w:val="24"/>
              </w:rPr>
              <w:t>」，以通知相關權責單位進行處置，</w:t>
            </w:r>
            <w:proofErr w:type="gramStart"/>
            <w:r w:rsidRPr="00A273D8">
              <w:rPr>
                <w:rFonts w:ascii="標楷體" w:hAnsi="標楷體"/>
                <w:color w:val="auto"/>
                <w:szCs w:val="24"/>
              </w:rPr>
              <w:t>釐</w:t>
            </w:r>
            <w:proofErr w:type="gramEnd"/>
            <w:r w:rsidRPr="00A273D8">
              <w:rPr>
                <w:rFonts w:ascii="標楷體" w:hAnsi="標楷體"/>
                <w:color w:val="auto"/>
                <w:szCs w:val="24"/>
              </w:rPr>
              <w:t>清原因並追究相關責任。</w:t>
            </w:r>
          </w:p>
          <w:p w14:paraId="3928F6AD" w14:textId="0FD21B1A" w:rsidR="006142E5" w:rsidRPr="00A273D8" w:rsidRDefault="006142E5" w:rsidP="00A111E8">
            <w:pPr>
              <w:pStyle w:val="af6"/>
              <w:numPr>
                <w:ilvl w:val="2"/>
                <w:numId w:val="25"/>
              </w:numPr>
              <w:rPr>
                <w:rFonts w:ascii="標楷體" w:hAnsi="標楷體"/>
                <w:color w:val="auto"/>
                <w:szCs w:val="24"/>
              </w:rPr>
            </w:pPr>
            <w:r w:rsidRPr="00A273D8">
              <w:rPr>
                <w:rFonts w:ascii="標楷體" w:hAnsi="標楷體"/>
                <w:color w:val="auto"/>
              </w:rPr>
              <w:t>若資產遺失原因為竊盜，必要時向警政單位報案並取得證明文件。</w:t>
            </w:r>
          </w:p>
          <w:p w14:paraId="2B923F3B" w14:textId="77777777" w:rsidR="001C7A62" w:rsidRPr="00A273D8" w:rsidRDefault="001C7A62" w:rsidP="007A0A35">
            <w:pPr>
              <w:pStyle w:val="af6"/>
              <w:numPr>
                <w:ilvl w:val="0"/>
                <w:numId w:val="25"/>
              </w:numPr>
              <w:rPr>
                <w:rFonts w:ascii="標楷體" w:hAnsi="標楷體"/>
                <w:color w:val="auto"/>
                <w:szCs w:val="24"/>
              </w:rPr>
            </w:pPr>
            <w:commentRangeStart w:id="39"/>
            <w:r w:rsidRPr="00A273D8">
              <w:rPr>
                <w:rFonts w:ascii="標楷體" w:hAnsi="標楷體" w:hint="eastAsia"/>
                <w:color w:val="auto"/>
                <w:szCs w:val="24"/>
              </w:rPr>
              <w:t>轉存貨後銷售</w:t>
            </w:r>
            <w:commentRangeEnd w:id="39"/>
            <w:r w:rsidR="007A0A35">
              <w:rPr>
                <w:rStyle w:val="af1"/>
                <w:rFonts w:eastAsia="新細明體"/>
                <w:color w:val="auto"/>
              </w:rPr>
              <w:commentReference w:id="39"/>
            </w:r>
          </w:p>
          <w:p w14:paraId="0A667C28" w14:textId="149F5611" w:rsidR="001C7A62" w:rsidRPr="00A273D8" w:rsidRDefault="001C7A62" w:rsidP="007A0A35">
            <w:pPr>
              <w:pStyle w:val="af6"/>
              <w:numPr>
                <w:ilvl w:val="1"/>
                <w:numId w:val="25"/>
              </w:numPr>
              <w:rPr>
                <w:rFonts w:ascii="標楷體" w:hAnsi="標楷體"/>
                <w:color w:val="auto"/>
                <w:szCs w:val="24"/>
              </w:rPr>
            </w:pPr>
            <w:r w:rsidRPr="00A273D8">
              <w:rPr>
                <w:rFonts w:ascii="標楷體" w:hAnsi="標楷體" w:hint="eastAsia"/>
                <w:color w:val="auto"/>
                <w:szCs w:val="24"/>
              </w:rPr>
              <w:t>如客戶欲購買</w:t>
            </w:r>
            <w:r w:rsidR="00C27F53" w:rsidRPr="00A273D8">
              <w:rPr>
                <w:rFonts w:ascii="標楷體" w:hAnsi="標楷體" w:hint="eastAsia"/>
                <w:color w:val="auto"/>
                <w:szCs w:val="24"/>
              </w:rPr>
              <w:t>被列為不動產、廠房及設備</w:t>
            </w:r>
            <w:r w:rsidRPr="00A273D8">
              <w:rPr>
                <w:rFonts w:ascii="標楷體" w:hAnsi="標楷體" w:hint="eastAsia"/>
                <w:color w:val="auto"/>
                <w:szCs w:val="24"/>
              </w:rPr>
              <w:t>之</w:t>
            </w:r>
            <w:r w:rsidR="00C27F53" w:rsidRPr="00A273D8">
              <w:rPr>
                <w:rFonts w:ascii="標楷體" w:hAnsi="標楷體" w:hint="eastAsia"/>
                <w:color w:val="auto"/>
                <w:szCs w:val="24"/>
              </w:rPr>
              <w:t>資產</w:t>
            </w:r>
            <w:r w:rsidRPr="00A273D8">
              <w:rPr>
                <w:rFonts w:ascii="標楷體" w:hAnsi="標楷體" w:hint="eastAsia"/>
                <w:color w:val="auto"/>
                <w:szCs w:val="24"/>
              </w:rPr>
              <w:t>時，業務部應填寫「簽呈」經【核決權限表】之權責主管核准後，通知</w:t>
            </w:r>
            <w:proofErr w:type="gramStart"/>
            <w:r w:rsidRPr="00A273D8">
              <w:rPr>
                <w:rFonts w:ascii="標楷體" w:hAnsi="標楷體" w:hint="eastAsia"/>
                <w:color w:val="auto"/>
                <w:szCs w:val="24"/>
              </w:rPr>
              <w:t>財務部及總務</w:t>
            </w:r>
            <w:proofErr w:type="gramEnd"/>
            <w:r w:rsidRPr="00A273D8">
              <w:rPr>
                <w:rFonts w:ascii="標楷體" w:hAnsi="標楷體" w:hint="eastAsia"/>
                <w:color w:val="auto"/>
                <w:szCs w:val="24"/>
              </w:rPr>
              <w:t>人員辦理後續作業。</w:t>
            </w:r>
          </w:p>
          <w:p w14:paraId="4092994C" w14:textId="3054CE38" w:rsidR="001C7A62" w:rsidRPr="00A273D8" w:rsidRDefault="001C7A62" w:rsidP="007A0A35">
            <w:pPr>
              <w:pStyle w:val="af6"/>
              <w:numPr>
                <w:ilvl w:val="1"/>
                <w:numId w:val="25"/>
              </w:numPr>
              <w:rPr>
                <w:rFonts w:ascii="標楷體" w:hAnsi="標楷體"/>
                <w:color w:val="auto"/>
                <w:szCs w:val="24"/>
              </w:rPr>
            </w:pPr>
            <w:r w:rsidRPr="00A273D8">
              <w:rPr>
                <w:rFonts w:ascii="標楷體" w:hAnsi="標楷體" w:hint="eastAsia"/>
                <w:color w:val="auto"/>
                <w:szCs w:val="24"/>
              </w:rPr>
              <w:lastRenderedPageBreak/>
              <w:t>總務人員應建立</w:t>
            </w:r>
            <w:r w:rsidR="00AC51BA" w:rsidRPr="007A0A35">
              <w:rPr>
                <w:rFonts w:hint="eastAsia"/>
                <w:color w:val="FF0000"/>
                <w:highlight w:val="yellow"/>
              </w:rPr>
              <w:t>「列管資產調整單」或「列帳資產調整單」</w:t>
            </w:r>
            <w:r w:rsidRPr="00A273D8">
              <w:rPr>
                <w:rFonts w:ascii="標楷體" w:hAnsi="標楷體" w:hint="eastAsia"/>
                <w:color w:val="auto"/>
                <w:szCs w:val="24"/>
              </w:rPr>
              <w:t>，並於備註欄內，註明該設備性質係屬轉存貨出售，呈【核決權限表】之權責主管核准，始得轉列存貨。</w:t>
            </w:r>
          </w:p>
          <w:p w14:paraId="19BF65C0" w14:textId="5FBD05E2" w:rsidR="001C7A62" w:rsidRPr="00A273D8" w:rsidRDefault="001C7A62" w:rsidP="007A0A35">
            <w:pPr>
              <w:pStyle w:val="af6"/>
              <w:numPr>
                <w:ilvl w:val="1"/>
                <w:numId w:val="25"/>
              </w:numPr>
              <w:rPr>
                <w:rFonts w:ascii="標楷體" w:hAnsi="標楷體"/>
                <w:color w:val="auto"/>
                <w:szCs w:val="24"/>
              </w:rPr>
            </w:pPr>
            <w:r w:rsidRPr="00A273D8">
              <w:rPr>
                <w:rFonts w:ascii="標楷體" w:hAnsi="標楷體" w:hint="eastAsia"/>
                <w:color w:val="auto"/>
                <w:szCs w:val="24"/>
              </w:rPr>
              <w:t>業務人員應依</w:t>
            </w:r>
            <w:proofErr w:type="gramStart"/>
            <w:r w:rsidRPr="00A273D8">
              <w:rPr>
                <w:rFonts w:ascii="標楷體" w:hAnsi="標楷體" w:hint="eastAsia"/>
                <w:color w:val="auto"/>
                <w:szCs w:val="24"/>
              </w:rPr>
              <w:t>【</w:t>
            </w:r>
            <w:proofErr w:type="gramEnd"/>
            <w:r w:rsidRPr="00A273D8">
              <w:rPr>
                <w:rFonts w:ascii="標楷體" w:hAnsi="標楷體" w:hint="eastAsia"/>
                <w:color w:val="auto"/>
                <w:szCs w:val="24"/>
              </w:rPr>
              <w:t>內控制度：CS-100銷售及收款循環</w:t>
            </w:r>
            <w:proofErr w:type="gramStart"/>
            <w:r w:rsidRPr="00A273D8">
              <w:rPr>
                <w:rFonts w:ascii="標楷體" w:hAnsi="標楷體" w:hint="eastAsia"/>
                <w:color w:val="auto"/>
                <w:szCs w:val="24"/>
              </w:rPr>
              <w:t>】</w:t>
            </w:r>
            <w:proofErr w:type="gramEnd"/>
            <w:r w:rsidRPr="00A273D8">
              <w:rPr>
                <w:rFonts w:ascii="標楷體" w:hAnsi="標楷體" w:hint="eastAsia"/>
                <w:color w:val="auto"/>
                <w:szCs w:val="24"/>
              </w:rPr>
              <w:t>之銷售接單作業辦理。</w:t>
            </w:r>
          </w:p>
          <w:p w14:paraId="0DBC4D39" w14:textId="77777777" w:rsidR="00745631" w:rsidRPr="00A273D8" w:rsidRDefault="00745631" w:rsidP="00A111E8">
            <w:pPr>
              <w:pStyle w:val="af6"/>
              <w:numPr>
                <w:ilvl w:val="0"/>
                <w:numId w:val="25"/>
              </w:numPr>
              <w:rPr>
                <w:rFonts w:ascii="標楷體" w:hAnsi="標楷體"/>
                <w:color w:val="auto"/>
                <w:szCs w:val="24"/>
              </w:rPr>
            </w:pPr>
            <w:r w:rsidRPr="00A273D8">
              <w:rPr>
                <w:rFonts w:ascii="標楷體" w:hAnsi="標楷體" w:hint="eastAsia"/>
                <w:color w:val="auto"/>
                <w:szCs w:val="24"/>
              </w:rPr>
              <w:t>使用權資產處分：</w:t>
            </w:r>
          </w:p>
          <w:p w14:paraId="0BEB2DF8" w14:textId="77777777" w:rsidR="00745631" w:rsidRPr="00A273D8" w:rsidRDefault="00745631" w:rsidP="00A111E8">
            <w:pPr>
              <w:pStyle w:val="af6"/>
              <w:numPr>
                <w:ilvl w:val="1"/>
                <w:numId w:val="25"/>
              </w:numPr>
              <w:rPr>
                <w:rFonts w:ascii="標楷體" w:hAnsi="標楷體"/>
                <w:color w:val="auto"/>
                <w:szCs w:val="24"/>
              </w:rPr>
            </w:pPr>
            <w:r w:rsidRPr="00A273D8">
              <w:rPr>
                <w:rFonts w:ascii="標楷體" w:hAnsi="標楷體" w:hint="eastAsia"/>
                <w:color w:val="auto"/>
                <w:szCs w:val="24"/>
              </w:rPr>
              <w:t>到期解約：</w:t>
            </w:r>
          </w:p>
          <w:p w14:paraId="584F47A7" w14:textId="77777777" w:rsidR="00745631" w:rsidRPr="00A273D8" w:rsidRDefault="00745631" w:rsidP="00A111E8">
            <w:pPr>
              <w:pStyle w:val="af6"/>
              <w:ind w:left="1134"/>
              <w:rPr>
                <w:rFonts w:ascii="標楷體" w:hAnsi="標楷體"/>
                <w:color w:val="auto"/>
                <w:szCs w:val="24"/>
              </w:rPr>
            </w:pPr>
            <w:r w:rsidRPr="00A273D8">
              <w:rPr>
                <w:rFonts w:ascii="標楷體" w:hAnsi="標楷體" w:hint="eastAsia"/>
                <w:color w:val="auto"/>
                <w:szCs w:val="24"/>
              </w:rPr>
              <w:t>依租賃合約約定期間到期後不再續約，由財務人員</w:t>
            </w:r>
            <w:proofErr w:type="gramStart"/>
            <w:r w:rsidRPr="00A273D8">
              <w:rPr>
                <w:rFonts w:ascii="標楷體" w:hAnsi="標楷體" w:hint="eastAsia"/>
                <w:color w:val="auto"/>
                <w:szCs w:val="24"/>
              </w:rPr>
              <w:t>予以除帳</w:t>
            </w:r>
            <w:proofErr w:type="gramEnd"/>
            <w:r w:rsidRPr="00A273D8">
              <w:rPr>
                <w:rFonts w:ascii="標楷體" w:hAnsi="標楷體" w:hint="eastAsia"/>
                <w:color w:val="auto"/>
                <w:szCs w:val="24"/>
              </w:rPr>
              <w:t>。</w:t>
            </w:r>
          </w:p>
          <w:p w14:paraId="747CB339" w14:textId="77777777" w:rsidR="00745631" w:rsidRPr="00A273D8" w:rsidRDefault="00745631" w:rsidP="00A111E8">
            <w:pPr>
              <w:pStyle w:val="af6"/>
              <w:numPr>
                <w:ilvl w:val="1"/>
                <w:numId w:val="25"/>
              </w:numPr>
              <w:rPr>
                <w:rFonts w:ascii="標楷體" w:hAnsi="標楷體"/>
                <w:color w:val="auto"/>
                <w:szCs w:val="24"/>
              </w:rPr>
            </w:pPr>
            <w:r w:rsidRPr="00A273D8">
              <w:rPr>
                <w:rFonts w:ascii="標楷體" w:hAnsi="標楷體" w:hint="eastAsia"/>
                <w:color w:val="auto"/>
                <w:szCs w:val="24"/>
              </w:rPr>
              <w:t>提前解約：</w:t>
            </w:r>
          </w:p>
          <w:p w14:paraId="245CFF73" w14:textId="2E089179" w:rsidR="00745631" w:rsidRPr="00A273D8" w:rsidRDefault="00745631" w:rsidP="00A111E8">
            <w:pPr>
              <w:pStyle w:val="af6"/>
              <w:ind w:left="1134"/>
              <w:rPr>
                <w:rFonts w:ascii="標楷體" w:hAnsi="標楷體"/>
                <w:color w:val="auto"/>
                <w:szCs w:val="24"/>
              </w:rPr>
            </w:pPr>
            <w:r w:rsidRPr="00A273D8">
              <w:rPr>
                <w:rFonts w:ascii="標楷體" w:hAnsi="標楷體" w:hint="eastAsia"/>
                <w:color w:val="auto"/>
                <w:szCs w:val="24"/>
              </w:rPr>
              <w:t>行使租賃終止選擇權提前解約，應事先通知</w:t>
            </w:r>
            <w:proofErr w:type="gramStart"/>
            <w:r w:rsidR="00486C3D" w:rsidRPr="00A273D8">
              <w:rPr>
                <w:rFonts w:ascii="標楷體" w:hAnsi="標楷體" w:hint="eastAsia"/>
                <w:color w:val="auto"/>
                <w:szCs w:val="24"/>
              </w:rPr>
              <w:t>財務部</w:t>
            </w:r>
            <w:r w:rsidRPr="00A273D8">
              <w:rPr>
                <w:rFonts w:ascii="標楷體" w:hAnsi="標楷體" w:hint="eastAsia"/>
                <w:color w:val="auto"/>
                <w:szCs w:val="24"/>
              </w:rPr>
              <w:t>以進行</w:t>
            </w:r>
            <w:proofErr w:type="gramEnd"/>
            <w:r w:rsidRPr="00A273D8">
              <w:rPr>
                <w:rFonts w:ascii="標楷體" w:hAnsi="標楷體" w:hint="eastAsia"/>
                <w:color w:val="auto"/>
                <w:szCs w:val="24"/>
              </w:rPr>
              <w:t>後續衡量。</w:t>
            </w:r>
          </w:p>
          <w:p w14:paraId="0F06D9A7" w14:textId="60CC9AD6" w:rsidR="006142E5" w:rsidRPr="00A273D8" w:rsidRDefault="006142E5" w:rsidP="00A111E8">
            <w:pPr>
              <w:pStyle w:val="af6"/>
              <w:numPr>
                <w:ilvl w:val="0"/>
                <w:numId w:val="25"/>
              </w:numPr>
              <w:rPr>
                <w:color w:val="auto"/>
              </w:rPr>
            </w:pPr>
            <w:r w:rsidRPr="00A273D8">
              <w:rPr>
                <w:rFonts w:hint="eastAsia"/>
                <w:color w:val="auto"/>
                <w:szCs w:val="24"/>
              </w:rPr>
              <w:t>取得或處分不動產、設備或其使用權資產時，若達到《公開發行公司取得或處分資產處理準則》標準，應洽請專業</w:t>
            </w:r>
            <w:proofErr w:type="gramStart"/>
            <w:r w:rsidRPr="00A273D8">
              <w:rPr>
                <w:rFonts w:hint="eastAsia"/>
                <w:color w:val="auto"/>
                <w:szCs w:val="24"/>
              </w:rPr>
              <w:t>鑑</w:t>
            </w:r>
            <w:proofErr w:type="gramEnd"/>
            <w:r w:rsidRPr="00A273D8">
              <w:rPr>
                <w:rFonts w:hint="eastAsia"/>
                <w:color w:val="auto"/>
                <w:szCs w:val="24"/>
              </w:rPr>
              <w:t>價機構出具</w:t>
            </w:r>
            <w:proofErr w:type="gramStart"/>
            <w:r w:rsidRPr="00A273D8">
              <w:rPr>
                <w:rFonts w:hint="eastAsia"/>
                <w:color w:val="auto"/>
                <w:szCs w:val="24"/>
              </w:rPr>
              <w:t>鑑</w:t>
            </w:r>
            <w:proofErr w:type="gramEnd"/>
            <w:r w:rsidRPr="00A273D8">
              <w:rPr>
                <w:rFonts w:hint="eastAsia"/>
                <w:color w:val="auto"/>
                <w:szCs w:val="24"/>
              </w:rPr>
              <w:t>價報告，若達公告申報標準者，應備齊資料後辦理公告及申報。</w:t>
            </w:r>
          </w:p>
        </w:tc>
        <w:tc>
          <w:tcPr>
            <w:tcW w:w="5160" w:type="dxa"/>
          </w:tcPr>
          <w:p w14:paraId="3A8E8963" w14:textId="77777777" w:rsidR="006142E5" w:rsidRPr="00A273D8" w:rsidRDefault="006142E5" w:rsidP="00A111E8">
            <w:pPr>
              <w:pStyle w:val="af6"/>
              <w:keepLines w:val="0"/>
              <w:numPr>
                <w:ilvl w:val="0"/>
                <w:numId w:val="26"/>
              </w:numPr>
              <w:adjustRightInd w:val="0"/>
              <w:textAlignment w:val="baseline"/>
              <w:rPr>
                <w:color w:val="auto"/>
              </w:rPr>
            </w:pPr>
            <w:r w:rsidRPr="00A273D8">
              <w:rPr>
                <w:rFonts w:hint="eastAsia"/>
                <w:color w:val="auto"/>
              </w:rPr>
              <w:lastRenderedPageBreak/>
              <w:t>不動產、廠房及設備之處分應呈權責主管核准。</w:t>
            </w:r>
          </w:p>
          <w:p w14:paraId="09397FAC" w14:textId="77777777" w:rsidR="006142E5" w:rsidRPr="00A273D8" w:rsidRDefault="006142E5" w:rsidP="00A111E8">
            <w:pPr>
              <w:pStyle w:val="af6"/>
              <w:keepLines w:val="0"/>
              <w:numPr>
                <w:ilvl w:val="0"/>
                <w:numId w:val="26"/>
              </w:numPr>
              <w:adjustRightInd w:val="0"/>
              <w:textAlignment w:val="baseline"/>
              <w:rPr>
                <w:color w:val="auto"/>
              </w:rPr>
            </w:pPr>
            <w:r w:rsidRPr="00A273D8">
              <w:rPr>
                <w:rFonts w:hint="eastAsia"/>
                <w:color w:val="auto"/>
              </w:rPr>
              <w:t>處分之資產資料應確實更正並記入「財產目錄清冊」銷帳。</w:t>
            </w:r>
          </w:p>
          <w:p w14:paraId="7DE3A1C1" w14:textId="2765580E" w:rsidR="006142E5" w:rsidRPr="00A273D8" w:rsidRDefault="006142E5" w:rsidP="00A111E8">
            <w:pPr>
              <w:pStyle w:val="af6"/>
              <w:numPr>
                <w:ilvl w:val="0"/>
                <w:numId w:val="26"/>
              </w:numPr>
              <w:rPr>
                <w:color w:val="auto"/>
              </w:rPr>
            </w:pPr>
            <w:r w:rsidRPr="00A273D8">
              <w:rPr>
                <w:rFonts w:hint="eastAsia"/>
                <w:color w:val="auto"/>
                <w:szCs w:val="24"/>
              </w:rPr>
              <w:t>不動產、廠房及設備未達使用年數，而予以報廢者，應</w:t>
            </w:r>
            <w:r w:rsidR="00731100" w:rsidRPr="00A273D8">
              <w:rPr>
                <w:rFonts w:hint="eastAsia"/>
                <w:color w:val="auto"/>
                <w:szCs w:val="24"/>
              </w:rPr>
              <w:t>經【核決權限表】權責主管</w:t>
            </w:r>
            <w:r w:rsidRPr="00A273D8">
              <w:rPr>
                <w:rFonts w:hint="eastAsia"/>
                <w:color w:val="auto"/>
                <w:szCs w:val="24"/>
              </w:rPr>
              <w:t>核准，分析其原因，並向稅捐機關申請報備。</w:t>
            </w:r>
          </w:p>
          <w:p w14:paraId="20C152C4" w14:textId="0478A2B6" w:rsidR="006142E5" w:rsidRPr="00A273D8" w:rsidRDefault="006142E5" w:rsidP="00A111E8">
            <w:pPr>
              <w:pStyle w:val="af6"/>
              <w:numPr>
                <w:ilvl w:val="0"/>
                <w:numId w:val="26"/>
              </w:numPr>
              <w:rPr>
                <w:color w:val="auto"/>
              </w:rPr>
            </w:pPr>
            <w:r w:rsidRPr="00A273D8">
              <w:rPr>
                <w:color w:val="auto"/>
                <w:szCs w:val="24"/>
              </w:rPr>
              <w:t>不動產、廠房及設備之處分若符合《公開發行公司取得或處分資產處理準則》規範者，應依規定辦理公告及申報事宜</w:t>
            </w:r>
            <w:r w:rsidRPr="00A273D8">
              <w:rPr>
                <w:color w:val="auto"/>
              </w:rPr>
              <w:t>。</w:t>
            </w:r>
          </w:p>
          <w:p w14:paraId="2306D2D9" w14:textId="5D124C1B" w:rsidR="001C7A62" w:rsidRPr="00A273D8" w:rsidRDefault="001C7A62" w:rsidP="00C27F53">
            <w:pPr>
              <w:pStyle w:val="af6"/>
              <w:numPr>
                <w:ilvl w:val="0"/>
                <w:numId w:val="26"/>
              </w:numPr>
              <w:rPr>
                <w:color w:val="auto"/>
              </w:rPr>
            </w:pPr>
            <w:r w:rsidRPr="00A273D8">
              <w:rPr>
                <w:rFonts w:hint="eastAsia"/>
                <w:color w:val="auto"/>
              </w:rPr>
              <w:t>如客戶欲購買</w:t>
            </w:r>
            <w:r w:rsidR="00C27F53" w:rsidRPr="00A273D8">
              <w:rPr>
                <w:rFonts w:ascii="標楷體" w:hAnsi="標楷體" w:hint="eastAsia"/>
                <w:color w:val="auto"/>
                <w:szCs w:val="24"/>
              </w:rPr>
              <w:t>被列為不動產、廠房及設備之資產時</w:t>
            </w:r>
            <w:r w:rsidRPr="00A273D8">
              <w:rPr>
                <w:rFonts w:hint="eastAsia"/>
                <w:color w:val="auto"/>
              </w:rPr>
              <w:t>，業務部應填寫「簽呈」經【核決權限表】之權責主管核准，並通知</w:t>
            </w:r>
            <w:proofErr w:type="gramStart"/>
            <w:r w:rsidRPr="00A273D8">
              <w:rPr>
                <w:rFonts w:hint="eastAsia"/>
                <w:color w:val="auto"/>
              </w:rPr>
              <w:t>財務部及總務</w:t>
            </w:r>
            <w:proofErr w:type="gramEnd"/>
            <w:r w:rsidRPr="00A273D8">
              <w:rPr>
                <w:rFonts w:hint="eastAsia"/>
                <w:color w:val="auto"/>
              </w:rPr>
              <w:t>人員</w:t>
            </w:r>
            <w:r w:rsidR="00C27F53" w:rsidRPr="00A273D8">
              <w:rPr>
                <w:rFonts w:hint="eastAsia"/>
                <w:color w:val="auto"/>
              </w:rPr>
              <w:t>，</w:t>
            </w:r>
            <w:r w:rsidRPr="00A273D8">
              <w:rPr>
                <w:rFonts w:hint="eastAsia"/>
                <w:color w:val="auto"/>
              </w:rPr>
              <w:t>總務人員</w:t>
            </w:r>
            <w:r w:rsidR="00C27F53" w:rsidRPr="00A273D8">
              <w:rPr>
                <w:rFonts w:hint="eastAsia"/>
                <w:color w:val="auto"/>
              </w:rPr>
              <w:t>接獲通知</w:t>
            </w:r>
            <w:r w:rsidRPr="00A273D8">
              <w:rPr>
                <w:rFonts w:hint="eastAsia"/>
                <w:color w:val="auto"/>
              </w:rPr>
              <w:t>應建立</w:t>
            </w:r>
            <w:r w:rsidRPr="007A0A35">
              <w:rPr>
                <w:rFonts w:hint="eastAsia"/>
                <w:color w:val="FF0000"/>
                <w:highlight w:val="yellow"/>
              </w:rPr>
              <w:t>「</w:t>
            </w:r>
            <w:r w:rsidR="00D11AC9" w:rsidRPr="007A0A35">
              <w:rPr>
                <w:rFonts w:hint="eastAsia"/>
                <w:color w:val="FF0000"/>
                <w:highlight w:val="yellow"/>
              </w:rPr>
              <w:t>列管</w:t>
            </w:r>
            <w:r w:rsidRPr="007A0A35">
              <w:rPr>
                <w:rFonts w:hint="eastAsia"/>
                <w:color w:val="FF0000"/>
                <w:highlight w:val="yellow"/>
              </w:rPr>
              <w:t>資產調整單」</w:t>
            </w:r>
            <w:r w:rsidR="00D11AC9" w:rsidRPr="007A0A35">
              <w:rPr>
                <w:rFonts w:hint="eastAsia"/>
                <w:color w:val="FF0000"/>
                <w:highlight w:val="yellow"/>
              </w:rPr>
              <w:t>或「列帳資產調整單」</w:t>
            </w:r>
            <w:r w:rsidRPr="00A273D8">
              <w:rPr>
                <w:rFonts w:hint="eastAsia"/>
                <w:color w:val="auto"/>
              </w:rPr>
              <w:t>，並於備註欄內</w:t>
            </w:r>
            <w:r w:rsidR="00C27F53" w:rsidRPr="00A273D8">
              <w:rPr>
                <w:rFonts w:hint="eastAsia"/>
                <w:color w:val="auto"/>
              </w:rPr>
              <w:t>載明</w:t>
            </w:r>
            <w:r w:rsidRPr="00A273D8">
              <w:rPr>
                <w:rFonts w:hint="eastAsia"/>
                <w:color w:val="auto"/>
              </w:rPr>
              <w:t>屬轉存貨出售，呈【核決權限表】之權責主管核准。</w:t>
            </w:r>
          </w:p>
          <w:p w14:paraId="1CA813A3" w14:textId="7C1D82B4" w:rsidR="006142E5" w:rsidRPr="00A273D8" w:rsidRDefault="006142E5" w:rsidP="00A111E8">
            <w:pPr>
              <w:spacing w:line="240" w:lineRule="auto"/>
              <w:jc w:val="both"/>
            </w:pPr>
          </w:p>
        </w:tc>
        <w:tc>
          <w:tcPr>
            <w:tcW w:w="3912" w:type="dxa"/>
          </w:tcPr>
          <w:p w14:paraId="7706145A" w14:textId="77777777" w:rsidR="006142E5" w:rsidRPr="00A273D8" w:rsidRDefault="006142E5" w:rsidP="00A111E8">
            <w:pPr>
              <w:spacing w:line="240" w:lineRule="auto"/>
              <w:jc w:val="both"/>
            </w:pPr>
            <w:r w:rsidRPr="00A273D8">
              <w:rPr>
                <w:rFonts w:hint="eastAsia"/>
              </w:rPr>
              <w:t>依據資料：</w:t>
            </w:r>
          </w:p>
          <w:p w14:paraId="3F47AD1E" w14:textId="2B6A9E3C" w:rsidR="006142E5" w:rsidRPr="00A273D8" w:rsidRDefault="006142E5" w:rsidP="00A111E8">
            <w:pPr>
              <w:pStyle w:val="af6"/>
              <w:numPr>
                <w:ilvl w:val="0"/>
                <w:numId w:val="27"/>
              </w:numPr>
              <w:rPr>
                <w:color w:val="auto"/>
                <w:szCs w:val="24"/>
              </w:rPr>
            </w:pPr>
            <w:proofErr w:type="gramStart"/>
            <w:r w:rsidRPr="00A273D8">
              <w:rPr>
                <w:color w:val="auto"/>
                <w:szCs w:val="24"/>
              </w:rPr>
              <w:t>核決權限</w:t>
            </w:r>
            <w:proofErr w:type="gramEnd"/>
            <w:r w:rsidRPr="00A273D8">
              <w:rPr>
                <w:color w:val="auto"/>
                <w:szCs w:val="24"/>
              </w:rPr>
              <w:t>表</w:t>
            </w:r>
          </w:p>
          <w:p w14:paraId="576F19F2" w14:textId="77777777" w:rsidR="006142E5" w:rsidRPr="00A273D8" w:rsidRDefault="006142E5" w:rsidP="00A111E8">
            <w:pPr>
              <w:pStyle w:val="af6"/>
              <w:numPr>
                <w:ilvl w:val="0"/>
                <w:numId w:val="27"/>
              </w:numPr>
              <w:rPr>
                <w:color w:val="auto"/>
                <w:szCs w:val="24"/>
              </w:rPr>
            </w:pPr>
            <w:r w:rsidRPr="00A273D8">
              <w:rPr>
                <w:rFonts w:hint="eastAsia"/>
                <w:color w:val="auto"/>
                <w:szCs w:val="24"/>
              </w:rPr>
              <w:t>公開發行公司取得或處分資產處理準則</w:t>
            </w:r>
          </w:p>
          <w:p w14:paraId="34453E63" w14:textId="77777777" w:rsidR="006142E5" w:rsidRPr="00A273D8" w:rsidRDefault="006142E5" w:rsidP="00A111E8">
            <w:pPr>
              <w:pStyle w:val="af6"/>
              <w:ind w:left="567"/>
              <w:rPr>
                <w:color w:val="auto"/>
                <w:szCs w:val="24"/>
              </w:rPr>
            </w:pPr>
          </w:p>
          <w:p w14:paraId="3BC92B72" w14:textId="77777777" w:rsidR="006142E5" w:rsidRPr="00A273D8" w:rsidRDefault="006142E5" w:rsidP="00A111E8">
            <w:pPr>
              <w:pStyle w:val="af6"/>
              <w:rPr>
                <w:color w:val="auto"/>
              </w:rPr>
            </w:pPr>
          </w:p>
          <w:p w14:paraId="2F947C32" w14:textId="77777777" w:rsidR="006142E5" w:rsidRPr="00A273D8" w:rsidRDefault="006142E5" w:rsidP="00A111E8">
            <w:pPr>
              <w:spacing w:line="240" w:lineRule="auto"/>
              <w:jc w:val="both"/>
            </w:pPr>
            <w:r w:rsidRPr="00A273D8">
              <w:rPr>
                <w:rFonts w:hint="eastAsia"/>
              </w:rPr>
              <w:t>使用表單：</w:t>
            </w:r>
          </w:p>
          <w:p w14:paraId="798AAFAA" w14:textId="47FDD44A" w:rsidR="00C27F53" w:rsidRPr="007A0A35" w:rsidRDefault="00163A16" w:rsidP="00652474">
            <w:pPr>
              <w:pStyle w:val="af6"/>
              <w:numPr>
                <w:ilvl w:val="0"/>
                <w:numId w:val="10"/>
              </w:numPr>
              <w:autoSpaceDE w:val="0"/>
              <w:autoSpaceDN w:val="0"/>
              <w:rPr>
                <w:color w:val="FF0000"/>
                <w:highlight w:val="yellow"/>
              </w:rPr>
            </w:pPr>
            <w:r w:rsidRPr="007A0A35">
              <w:rPr>
                <w:rFonts w:hint="eastAsia"/>
                <w:color w:val="FF0000"/>
                <w:highlight w:val="yellow"/>
              </w:rPr>
              <w:t>列管</w:t>
            </w:r>
            <w:r w:rsidR="00C27F53" w:rsidRPr="007A0A35">
              <w:rPr>
                <w:rFonts w:hint="eastAsia"/>
                <w:color w:val="FF0000"/>
                <w:highlight w:val="yellow"/>
              </w:rPr>
              <w:t>資產出售單</w:t>
            </w:r>
          </w:p>
          <w:p w14:paraId="0348C7EB" w14:textId="4CD90041" w:rsidR="00163A16" w:rsidRPr="007A0A35" w:rsidRDefault="00163A16" w:rsidP="00652474">
            <w:pPr>
              <w:pStyle w:val="af6"/>
              <w:numPr>
                <w:ilvl w:val="0"/>
                <w:numId w:val="10"/>
              </w:numPr>
              <w:autoSpaceDE w:val="0"/>
              <w:autoSpaceDN w:val="0"/>
              <w:rPr>
                <w:color w:val="FF0000"/>
                <w:highlight w:val="yellow"/>
              </w:rPr>
            </w:pPr>
            <w:r w:rsidRPr="007A0A35">
              <w:rPr>
                <w:rFonts w:hint="eastAsia"/>
                <w:color w:val="FF0000"/>
                <w:highlight w:val="yellow"/>
              </w:rPr>
              <w:t>列帳資產出售單</w:t>
            </w:r>
          </w:p>
          <w:p w14:paraId="45DA9622" w14:textId="48A86D77" w:rsidR="00163A16" w:rsidRPr="007A0A35" w:rsidRDefault="00163A16" w:rsidP="00652474">
            <w:pPr>
              <w:pStyle w:val="af6"/>
              <w:numPr>
                <w:ilvl w:val="0"/>
                <w:numId w:val="10"/>
              </w:numPr>
              <w:autoSpaceDE w:val="0"/>
              <w:autoSpaceDN w:val="0"/>
              <w:rPr>
                <w:color w:val="FF0000"/>
                <w:highlight w:val="yellow"/>
              </w:rPr>
            </w:pPr>
            <w:r w:rsidRPr="007A0A35">
              <w:rPr>
                <w:rFonts w:hint="eastAsia"/>
                <w:color w:val="FF0000"/>
                <w:highlight w:val="yellow"/>
              </w:rPr>
              <w:t>列管資產報廢單</w:t>
            </w:r>
          </w:p>
          <w:p w14:paraId="438E70EF" w14:textId="7EAA3717" w:rsidR="00C27F53" w:rsidRPr="007A0A35" w:rsidRDefault="00163A16" w:rsidP="00652474">
            <w:pPr>
              <w:pStyle w:val="af6"/>
              <w:numPr>
                <w:ilvl w:val="0"/>
                <w:numId w:val="10"/>
              </w:numPr>
              <w:autoSpaceDE w:val="0"/>
              <w:autoSpaceDN w:val="0"/>
              <w:rPr>
                <w:color w:val="FF0000"/>
                <w:highlight w:val="yellow"/>
              </w:rPr>
            </w:pPr>
            <w:r w:rsidRPr="007A0A35">
              <w:rPr>
                <w:rFonts w:hint="eastAsia"/>
                <w:color w:val="FF0000"/>
                <w:highlight w:val="yellow"/>
              </w:rPr>
              <w:t>列帳</w:t>
            </w:r>
            <w:r w:rsidR="00C27F53" w:rsidRPr="007A0A35">
              <w:rPr>
                <w:rFonts w:hint="eastAsia"/>
                <w:color w:val="FF0000"/>
                <w:highlight w:val="yellow"/>
              </w:rPr>
              <w:t>資產報廢單</w:t>
            </w:r>
          </w:p>
          <w:p w14:paraId="75B38B42" w14:textId="15D723F2" w:rsidR="006142E5" w:rsidRPr="00A273D8" w:rsidRDefault="006142E5" w:rsidP="00652474">
            <w:pPr>
              <w:pStyle w:val="af6"/>
              <w:numPr>
                <w:ilvl w:val="0"/>
                <w:numId w:val="10"/>
              </w:numPr>
              <w:autoSpaceDE w:val="0"/>
              <w:autoSpaceDN w:val="0"/>
              <w:rPr>
                <w:color w:val="auto"/>
              </w:rPr>
            </w:pPr>
            <w:r w:rsidRPr="00A273D8">
              <w:rPr>
                <w:rFonts w:hint="eastAsia"/>
                <w:color w:val="auto"/>
              </w:rPr>
              <w:t>財產目錄清冊</w:t>
            </w:r>
          </w:p>
          <w:p w14:paraId="13ADBA42" w14:textId="20FF65F6" w:rsidR="001C7A62" w:rsidRPr="00A273D8" w:rsidRDefault="009674B4" w:rsidP="00652474">
            <w:pPr>
              <w:pStyle w:val="af6"/>
              <w:numPr>
                <w:ilvl w:val="0"/>
                <w:numId w:val="10"/>
              </w:numPr>
              <w:autoSpaceDE w:val="0"/>
              <w:autoSpaceDN w:val="0"/>
              <w:rPr>
                <w:color w:val="auto"/>
                <w:lang w:eastAsia="zh-CN"/>
              </w:rPr>
            </w:pPr>
            <w:r w:rsidRPr="00A273D8">
              <w:rPr>
                <w:rFonts w:hint="eastAsia"/>
                <w:color w:val="auto"/>
              </w:rPr>
              <w:t>資產</w:t>
            </w:r>
            <w:r w:rsidRPr="00A273D8">
              <w:rPr>
                <w:rFonts w:hint="eastAsia"/>
                <w:color w:val="auto"/>
              </w:rPr>
              <w:t>/</w:t>
            </w:r>
            <w:r w:rsidRPr="00A273D8">
              <w:rPr>
                <w:rFonts w:hint="eastAsia"/>
                <w:color w:val="auto"/>
              </w:rPr>
              <w:t>存貨處分申請單</w:t>
            </w:r>
          </w:p>
          <w:p w14:paraId="34365AA6" w14:textId="77777777" w:rsidR="00163A16" w:rsidRDefault="001C7A62" w:rsidP="00652474">
            <w:pPr>
              <w:pStyle w:val="af6"/>
              <w:numPr>
                <w:ilvl w:val="0"/>
                <w:numId w:val="10"/>
              </w:numPr>
              <w:autoSpaceDE w:val="0"/>
              <w:autoSpaceDN w:val="0"/>
              <w:rPr>
                <w:color w:val="auto"/>
                <w:lang w:eastAsia="zh-CN"/>
              </w:rPr>
            </w:pPr>
            <w:r w:rsidRPr="00A273D8">
              <w:rPr>
                <w:rFonts w:hint="eastAsia"/>
                <w:color w:val="auto"/>
              </w:rPr>
              <w:t>簽呈</w:t>
            </w:r>
          </w:p>
          <w:p w14:paraId="5156288E" w14:textId="26B2CB84" w:rsidR="00163A16" w:rsidRPr="007A0A35" w:rsidRDefault="00163A16" w:rsidP="00652474">
            <w:pPr>
              <w:pStyle w:val="af6"/>
              <w:numPr>
                <w:ilvl w:val="0"/>
                <w:numId w:val="10"/>
              </w:numPr>
              <w:autoSpaceDE w:val="0"/>
              <w:autoSpaceDN w:val="0"/>
              <w:rPr>
                <w:color w:val="auto"/>
                <w:highlight w:val="yellow"/>
                <w:lang w:eastAsia="zh-CN"/>
              </w:rPr>
            </w:pPr>
            <w:r w:rsidRPr="007A0A35">
              <w:rPr>
                <w:rFonts w:hint="eastAsia"/>
                <w:color w:val="FF0000"/>
                <w:highlight w:val="yellow"/>
              </w:rPr>
              <w:t>列管資產調整單</w:t>
            </w:r>
          </w:p>
          <w:p w14:paraId="010DD8EA" w14:textId="7572AADE" w:rsidR="00163A16" w:rsidRPr="00163A16" w:rsidRDefault="00163A16" w:rsidP="00652474">
            <w:pPr>
              <w:pStyle w:val="af6"/>
              <w:numPr>
                <w:ilvl w:val="0"/>
                <w:numId w:val="10"/>
              </w:numPr>
              <w:autoSpaceDE w:val="0"/>
              <w:autoSpaceDN w:val="0"/>
              <w:rPr>
                <w:color w:val="FF0000"/>
              </w:rPr>
            </w:pPr>
            <w:r w:rsidRPr="007A0A35">
              <w:rPr>
                <w:rFonts w:hint="eastAsia"/>
                <w:color w:val="FF0000"/>
                <w:highlight w:val="yellow"/>
              </w:rPr>
              <w:t>列帳資產調整單</w:t>
            </w:r>
          </w:p>
        </w:tc>
      </w:tr>
    </w:tbl>
    <w:p w14:paraId="1D93867D" w14:textId="77777777" w:rsidR="006142E5" w:rsidRPr="00946708" w:rsidRDefault="006142E5"/>
    <w:sectPr w:rsidR="006142E5" w:rsidRPr="00946708" w:rsidSect="007947AA">
      <w:headerReference w:type="default" r:id="rId26"/>
      <w:footerReference w:type="default" r:id="rId27"/>
      <w:pgSz w:w="16840" w:h="11907" w:orient="landscape" w:code="9"/>
      <w:pgMar w:top="921" w:right="964" w:bottom="1134" w:left="993" w:header="567" w:footer="567" w:gutter="0"/>
      <w:pgNumType w:start="1"/>
      <w:cols w:space="42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8" w:author="Hsiao, Lisa Y." w:date="2022-04-11T17:15:00Z" w:initials="lihsiao">
    <w:p w14:paraId="55060719" w14:textId="77777777" w:rsidR="00C47083" w:rsidRDefault="00C47083" w:rsidP="006C2B1A">
      <w:pPr>
        <w:pStyle w:val="ab"/>
      </w:pPr>
      <w:r>
        <w:rPr>
          <w:rStyle w:val="af1"/>
        </w:rPr>
        <w:annotationRef/>
      </w:r>
      <w:r w:rsidRPr="00BB4BEF">
        <w:rPr>
          <w:rFonts w:hint="eastAsia"/>
        </w:rPr>
        <w:t>《固定資產耐用年數表》</w:t>
      </w:r>
      <w:r w:rsidRPr="00BB4BEF">
        <w:rPr>
          <w:rFonts w:hint="eastAsia"/>
        </w:rPr>
        <w:t>-</w:t>
      </w:r>
      <w:r>
        <w:t xml:space="preserve"> </w:t>
      </w:r>
      <w:r w:rsidRPr="00BB4BEF">
        <w:rPr>
          <w:rFonts w:hint="eastAsia"/>
        </w:rPr>
        <w:t>中區國稅局</w:t>
      </w:r>
    </w:p>
    <w:p w14:paraId="634B2EC9" w14:textId="77777777" w:rsidR="00C47083" w:rsidRDefault="00951483" w:rsidP="006C2B1A">
      <w:pPr>
        <w:pStyle w:val="ab"/>
      </w:pPr>
      <w:hyperlink r:id="rId1" w:history="1">
        <w:r w:rsidR="00C47083" w:rsidRPr="00A84985">
          <w:rPr>
            <w:rStyle w:val="af8"/>
            <w:noProof w:val="0"/>
          </w:rPr>
          <w:t>https://www.ntbca.gov.tw/download/15aac7aa9fb000005531247ead2bdcba</w:t>
        </w:r>
      </w:hyperlink>
    </w:p>
  </w:comment>
  <w:comment w:id="19" w:author="Hsiao, Lisa Y." w:date="2021-10-01T17:16:00Z" w:initials="lihsiao">
    <w:p w14:paraId="648683FA" w14:textId="77777777" w:rsidR="00C47083" w:rsidRDefault="00C47083" w:rsidP="006C2B1A">
      <w:pPr>
        <w:pStyle w:val="ab"/>
      </w:pPr>
      <w:r>
        <w:rPr>
          <w:rStyle w:val="af1"/>
        </w:rPr>
        <w:annotationRef/>
      </w:r>
      <w:r>
        <w:rPr>
          <w:rFonts w:hint="eastAsia"/>
        </w:rPr>
        <w:t>《</w:t>
      </w:r>
      <w:r w:rsidRPr="001C7677">
        <w:rPr>
          <w:rFonts w:hint="eastAsia"/>
        </w:rPr>
        <w:t>國際會計準則公報</w:t>
      </w:r>
      <w:r>
        <w:rPr>
          <w:rFonts w:hint="eastAsia"/>
        </w:rPr>
        <w:t>》第二十三號　借款成本</w:t>
      </w:r>
    </w:p>
  </w:comment>
  <w:comment w:id="20" w:author="Chan, Isabel T." w:date="2022-07-11T10:50:00Z" w:initials="CIT">
    <w:p w14:paraId="2ACFF1D6" w14:textId="7C634297" w:rsidR="00DE0228" w:rsidRDefault="00DE0228">
      <w:pPr>
        <w:pStyle w:val="ab"/>
      </w:pPr>
      <w:r>
        <w:rPr>
          <w:rStyle w:val="af1"/>
        </w:rPr>
        <w:annotationRef/>
      </w:r>
      <w:r>
        <w:rPr>
          <w:rFonts w:hint="eastAsia"/>
        </w:rPr>
        <w:t>不特別寫出是由業務工程師進行檢測是避免公司未來對其植物名稱有所調整</w:t>
      </w:r>
    </w:p>
  </w:comment>
  <w:comment w:id="21" w:author="Hsiao, Lisa Y." w:date="2022-06-01T00:14:00Z" w:initials="lihsiao">
    <w:p w14:paraId="4FD6D553" w14:textId="77777777" w:rsidR="00C47083" w:rsidRDefault="00C47083" w:rsidP="00C3307A">
      <w:pPr>
        <w:pStyle w:val="ab"/>
      </w:pPr>
      <w:r>
        <w:rPr>
          <w:rStyle w:val="af1"/>
        </w:rPr>
        <w:annotationRef/>
      </w:r>
      <w:r>
        <w:rPr>
          <w:rFonts w:hint="eastAsia"/>
        </w:rPr>
        <w:t>《</w:t>
      </w:r>
      <w:r w:rsidRPr="00C3307A">
        <w:rPr>
          <w:rFonts w:hint="eastAsia"/>
        </w:rPr>
        <w:t>國際財務報導準則</w:t>
      </w:r>
      <w:r>
        <w:rPr>
          <w:rFonts w:hint="eastAsia"/>
        </w:rPr>
        <w:t>》第十六號</w:t>
      </w:r>
    </w:p>
    <w:p w14:paraId="2F43D4F7" w14:textId="4CFA6DA1" w:rsidR="00C47083" w:rsidRDefault="00C47083" w:rsidP="00C3307A">
      <w:pPr>
        <w:pStyle w:val="ab"/>
      </w:pPr>
      <w:r>
        <w:rPr>
          <w:rFonts w:hint="eastAsia"/>
        </w:rPr>
        <w:t>第</w:t>
      </w:r>
      <w:r>
        <w:rPr>
          <w:rFonts w:hint="eastAsia"/>
        </w:rPr>
        <w:t>62</w:t>
      </w:r>
      <w:r>
        <w:rPr>
          <w:rFonts w:hint="eastAsia"/>
        </w:rPr>
        <w:t>段</w:t>
      </w:r>
    </w:p>
  </w:comment>
  <w:comment w:id="22" w:author="Hsiao, Lisa Y." w:date="2022-06-01T00:15:00Z" w:initials="lihsiao">
    <w:p w14:paraId="45F1146F" w14:textId="77777777" w:rsidR="00C47083" w:rsidRDefault="00C47083" w:rsidP="00C3307A">
      <w:pPr>
        <w:pStyle w:val="ab"/>
      </w:pPr>
      <w:r>
        <w:rPr>
          <w:rStyle w:val="af1"/>
        </w:rPr>
        <w:annotationRef/>
      </w:r>
      <w:r>
        <w:rPr>
          <w:rFonts w:hint="eastAsia"/>
        </w:rPr>
        <w:t>《</w:t>
      </w:r>
      <w:r w:rsidRPr="00C3307A">
        <w:rPr>
          <w:rFonts w:hint="eastAsia"/>
        </w:rPr>
        <w:t>國際財務報導準則</w:t>
      </w:r>
      <w:r>
        <w:rPr>
          <w:rFonts w:hint="eastAsia"/>
        </w:rPr>
        <w:t>》第十六號</w:t>
      </w:r>
    </w:p>
    <w:p w14:paraId="21E24A7F" w14:textId="25901D31" w:rsidR="00C47083" w:rsidRDefault="00C47083" w:rsidP="00C3307A">
      <w:pPr>
        <w:pStyle w:val="ab"/>
      </w:pPr>
      <w:r>
        <w:rPr>
          <w:rFonts w:hint="eastAsia"/>
        </w:rPr>
        <w:t>第</w:t>
      </w:r>
      <w:r>
        <w:rPr>
          <w:rFonts w:hint="eastAsia"/>
        </w:rPr>
        <w:t>63-65</w:t>
      </w:r>
      <w:r>
        <w:rPr>
          <w:rFonts w:hint="eastAsia"/>
        </w:rPr>
        <w:t>段</w:t>
      </w:r>
    </w:p>
  </w:comment>
  <w:comment w:id="23" w:author="Hsiao, Lisa Y." w:date="2022-05-31T23:35:00Z" w:initials="lihsiao">
    <w:p w14:paraId="4E1A86C1" w14:textId="4A5AB142" w:rsidR="00C47083" w:rsidRPr="00FC3BE7" w:rsidRDefault="00C47083">
      <w:pPr>
        <w:pStyle w:val="ab"/>
      </w:pPr>
      <w:r w:rsidRPr="00FC3BE7">
        <w:rPr>
          <w:rStyle w:val="af1"/>
          <w:highlight w:val="cyan"/>
        </w:rPr>
        <w:annotationRef/>
      </w:r>
      <w:r w:rsidRPr="008451FE">
        <w:rPr>
          <w:rFonts w:hint="eastAsia"/>
        </w:rPr>
        <w:t>【討論】希望卡訊可以將【</w:t>
      </w:r>
      <w:r w:rsidRPr="008451FE">
        <w:rPr>
          <w:rFonts w:ascii="ArialMT" w:eastAsia="ArialMT" w:cs="ArialMT"/>
          <w:sz w:val="32"/>
          <w:szCs w:val="32"/>
        </w:rPr>
        <w:t>2022</w:t>
      </w:r>
      <w:r w:rsidRPr="008451FE">
        <w:rPr>
          <w:rFonts w:ascii="MS-PGothic" w:eastAsia="MS-PGothic" w:cs="MS-PGothic" w:hint="eastAsia"/>
          <w:sz w:val="32"/>
          <w:szCs w:val="32"/>
        </w:rPr>
        <w:t>年租賃銷售模式系統做法</w:t>
      </w:r>
      <w:r w:rsidRPr="008451FE">
        <w:rPr>
          <w:rFonts w:hint="eastAsia"/>
        </w:rPr>
        <w:t>】改成</w:t>
      </w:r>
      <w:r w:rsidRPr="008451FE">
        <w:rPr>
          <w:rFonts w:hint="eastAsia"/>
          <w:color w:val="FF0000"/>
          <w:szCs w:val="24"/>
        </w:rPr>
        <w:t>【租賃資產管理辦法】</w:t>
      </w:r>
      <w:r w:rsidRPr="008451FE">
        <w:rPr>
          <w:rStyle w:val="af1"/>
        </w:rPr>
        <w:annotationRef/>
      </w:r>
      <w:r w:rsidRPr="008451FE">
        <w:rPr>
          <w:rFonts w:hint="eastAsia"/>
        </w:rPr>
        <w:t>，這樣在內控文件去</w:t>
      </w:r>
      <w:r w:rsidRPr="008451FE">
        <w:rPr>
          <w:rFonts w:hint="eastAsia"/>
        </w:rPr>
        <w:t>ref</w:t>
      </w:r>
      <w:r w:rsidRPr="008451FE">
        <w:rPr>
          <w:rFonts w:hint="eastAsia"/>
        </w:rPr>
        <w:t>才不會很奇怪。</w:t>
      </w:r>
    </w:p>
  </w:comment>
  <w:comment w:id="24" w:author="Hsiao, Lisa Y." w:date="2022-06-01T00:13:00Z" w:initials="lihsiao">
    <w:p w14:paraId="775B48FF" w14:textId="76C71C53" w:rsidR="00C47083" w:rsidRDefault="00C47083" w:rsidP="00C3307A">
      <w:pPr>
        <w:pStyle w:val="ab"/>
      </w:pPr>
      <w:r>
        <w:rPr>
          <w:rStyle w:val="af1"/>
        </w:rPr>
        <w:annotationRef/>
      </w:r>
      <w:r>
        <w:rPr>
          <w:rFonts w:hint="eastAsia"/>
        </w:rPr>
        <w:t>《</w:t>
      </w:r>
      <w:r w:rsidRPr="00C3307A">
        <w:rPr>
          <w:rFonts w:hint="eastAsia"/>
        </w:rPr>
        <w:t>國際財務報導準則</w:t>
      </w:r>
      <w:r>
        <w:rPr>
          <w:rFonts w:hint="eastAsia"/>
        </w:rPr>
        <w:t>》第十六號</w:t>
      </w:r>
    </w:p>
    <w:p w14:paraId="2301B8AE" w14:textId="7D4E2BF5" w:rsidR="00C47083" w:rsidRPr="00C3307A" w:rsidRDefault="00C47083">
      <w:pPr>
        <w:pStyle w:val="ab"/>
      </w:pPr>
      <w:r>
        <w:rPr>
          <w:rFonts w:hint="eastAsia"/>
        </w:rPr>
        <w:t>第</w:t>
      </w:r>
      <w:r>
        <w:rPr>
          <w:rFonts w:hint="eastAsia"/>
        </w:rPr>
        <w:t>67-78</w:t>
      </w:r>
      <w:r>
        <w:rPr>
          <w:rFonts w:hint="eastAsia"/>
        </w:rPr>
        <w:t>段</w:t>
      </w:r>
    </w:p>
  </w:comment>
  <w:comment w:id="25" w:author="Hsiao, Lisa Y." w:date="2021-10-01T17:38:00Z" w:initials="lihsiao">
    <w:p w14:paraId="0EE243BC" w14:textId="77777777" w:rsidR="00C47083" w:rsidRDefault="00C47083" w:rsidP="003A673A">
      <w:pPr>
        <w:pStyle w:val="ab"/>
      </w:pPr>
      <w:r>
        <w:rPr>
          <w:rStyle w:val="af1"/>
        </w:rPr>
        <w:annotationRef/>
      </w:r>
      <w:r>
        <w:rPr>
          <w:rFonts w:hint="eastAsia"/>
        </w:rPr>
        <w:t>《國際會計準則》第十六號</w:t>
      </w:r>
    </w:p>
    <w:p w14:paraId="194D4935" w14:textId="77777777" w:rsidR="00C47083" w:rsidRDefault="00C47083" w:rsidP="003A673A">
      <w:pPr>
        <w:pStyle w:val="ab"/>
      </w:pPr>
      <w:r>
        <w:rPr>
          <w:rFonts w:hint="eastAsia"/>
        </w:rPr>
        <w:t>第</w:t>
      </w:r>
      <w:r>
        <w:rPr>
          <w:rFonts w:hint="eastAsia"/>
        </w:rPr>
        <w:t>31</w:t>
      </w:r>
      <w:r>
        <w:rPr>
          <w:rFonts w:hint="eastAsia"/>
        </w:rPr>
        <w:t>條</w:t>
      </w:r>
      <w:r>
        <w:rPr>
          <w:rFonts w:hint="eastAsia"/>
        </w:rPr>
        <w:t xml:space="preserve"> </w:t>
      </w:r>
      <w:r>
        <w:rPr>
          <w:rFonts w:hint="eastAsia"/>
        </w:rPr>
        <w:t>重估價模式</w:t>
      </w:r>
    </w:p>
  </w:comment>
  <w:comment w:id="30" w:author="Jin, Nicky N." w:date="2022-04-18T11:55:00Z" w:initials="JNN">
    <w:p w14:paraId="3E90707E" w14:textId="51DEB86F" w:rsidR="00C47083" w:rsidRDefault="00C47083">
      <w:pPr>
        <w:pStyle w:val="ab"/>
      </w:pPr>
      <w:r>
        <w:rPr>
          <w:rStyle w:val="af1"/>
        </w:rPr>
        <w:annotationRef/>
      </w:r>
      <w:r w:rsidR="00E64380" w:rsidRPr="00667ABE">
        <w:rPr>
          <w:rFonts w:hint="eastAsia"/>
          <w:highlight w:val="yellow"/>
        </w:rPr>
        <w:t>建議要</w:t>
      </w:r>
      <w:r w:rsidRPr="00667ABE">
        <w:rPr>
          <w:rFonts w:hint="eastAsia"/>
          <w:highlight w:val="yellow"/>
        </w:rPr>
        <w:t>制定相關保養計畫</w:t>
      </w:r>
    </w:p>
  </w:comment>
  <w:comment w:id="31" w:author="Chan, Isabel T." w:date="2022-05-24T15:03:00Z" w:initials="CIT">
    <w:p w14:paraId="156843FA" w14:textId="3A6C0AB0" w:rsidR="00C47083" w:rsidRDefault="00C47083" w:rsidP="000D56D1">
      <w:pPr>
        <w:pStyle w:val="ab"/>
      </w:pPr>
      <w:r>
        <w:rPr>
          <w:rStyle w:val="af1"/>
        </w:rPr>
        <w:annotationRef/>
      </w:r>
      <w:r>
        <w:rPr>
          <w:rFonts w:hint="eastAsia"/>
        </w:rPr>
        <w:t>保留</w:t>
      </w:r>
      <w:r>
        <w:rPr>
          <w:rStyle w:val="af1"/>
        </w:rPr>
        <w:annotationRef/>
      </w:r>
      <w:r>
        <w:rPr>
          <w:rFonts w:hint="eastAsia"/>
        </w:rPr>
        <w:t>顧問建議</w:t>
      </w:r>
      <w:r>
        <w:rPr>
          <w:rFonts w:hint="eastAsia"/>
        </w:rPr>
        <w:t xml:space="preserve"> : </w:t>
      </w:r>
    </w:p>
    <w:p w14:paraId="5C04886A" w14:textId="77777777" w:rsidR="00C47083" w:rsidRDefault="00C47083" w:rsidP="000D56D1">
      <w:pPr>
        <w:pStyle w:val="ab"/>
      </w:pPr>
      <w:r>
        <w:rPr>
          <w:rFonts w:hint="eastAsia"/>
        </w:rPr>
        <w:t>1</w:t>
      </w:r>
      <w:r>
        <w:t>.</w:t>
      </w:r>
      <w:r>
        <w:rPr>
          <w:rFonts w:hint="eastAsia"/>
        </w:rPr>
        <w:t>還是請</w:t>
      </w:r>
      <w:proofErr w:type="gramStart"/>
      <w:r>
        <w:rPr>
          <w:rFonts w:hint="eastAsia"/>
        </w:rPr>
        <w:t>採</w:t>
      </w:r>
      <w:proofErr w:type="gramEnd"/>
      <w:r>
        <w:rPr>
          <w:rFonts w:hint="eastAsia"/>
        </w:rPr>
        <w:t>進流程</w:t>
      </w:r>
    </w:p>
    <w:p w14:paraId="34F225FF" w14:textId="77777777" w:rsidR="00C47083" w:rsidRDefault="00C47083" w:rsidP="000D56D1">
      <w:pPr>
        <w:pStyle w:val="ab"/>
      </w:pPr>
      <w:r>
        <w:rPr>
          <w:rFonts w:hint="eastAsia"/>
        </w:rPr>
        <w:t>2</w:t>
      </w:r>
      <w:r>
        <w:t>.</w:t>
      </w:r>
      <w:r>
        <w:rPr>
          <w:rFonts w:hint="eastAsia"/>
        </w:rPr>
        <w:t>不要口頭通知還是要留下信件紀錄等</w:t>
      </w:r>
    </w:p>
    <w:p w14:paraId="2CF89CE6" w14:textId="4524440B" w:rsidR="00C47083" w:rsidRPr="000D56D1" w:rsidRDefault="00C47083">
      <w:pPr>
        <w:pStyle w:val="ab"/>
      </w:pPr>
      <w:r>
        <w:rPr>
          <w:rFonts w:hint="eastAsia"/>
        </w:rPr>
        <w:t>3</w:t>
      </w:r>
      <w:r>
        <w:t>.</w:t>
      </w:r>
      <w:r w:rsidRPr="003F71B6">
        <w:rPr>
          <w:rFonts w:hint="eastAsia"/>
        </w:rPr>
        <w:t xml:space="preserve"> </w:t>
      </w:r>
      <w:r>
        <w:rPr>
          <w:rFonts w:hint="eastAsia"/>
        </w:rPr>
        <w:t>資產</w:t>
      </w:r>
      <w:r w:rsidRPr="003F71B6">
        <w:rPr>
          <w:rFonts w:hint="eastAsia"/>
        </w:rPr>
        <w:t>管理辦法或是採購程序裡面要寫清楚：非經採購者的範圍、狀況、一定金額</w:t>
      </w:r>
    </w:p>
  </w:comment>
  <w:comment w:id="37" w:author="Hsiao, Lisa Y." w:date="2022-04-12T07:59:00Z" w:initials="lihsiao">
    <w:p w14:paraId="209E4892" w14:textId="77777777" w:rsidR="00C47083" w:rsidRDefault="00C47083" w:rsidP="00745631">
      <w:pPr>
        <w:pStyle w:val="ab"/>
      </w:pPr>
      <w:r>
        <w:rPr>
          <w:rStyle w:val="af1"/>
        </w:rPr>
        <w:annotationRef/>
      </w:r>
      <w:r w:rsidRPr="00667ABE">
        <w:rPr>
          <w:rFonts w:hint="eastAsia"/>
          <w:highlight w:val="yellow"/>
        </w:rPr>
        <w:t>【提醒】這邊要在提醒卡訊，當初訪談時，有決議將捐贈他人的選項加到這張單據上，一起設計進去。</w:t>
      </w:r>
    </w:p>
  </w:comment>
  <w:comment w:id="38" w:author="Jin, Nicky N." w:date="2022-04-18T13:55:00Z" w:initials="JNN">
    <w:p w14:paraId="019EB67D" w14:textId="6B7B77F5" w:rsidR="00C47083" w:rsidRDefault="00C47083">
      <w:pPr>
        <w:pStyle w:val="ab"/>
      </w:pPr>
      <w:r>
        <w:rPr>
          <w:rStyle w:val="af1"/>
        </w:rPr>
        <w:annotationRef/>
      </w:r>
      <w:r>
        <w:rPr>
          <w:rFonts w:hint="eastAsia"/>
        </w:rPr>
        <w:t>系統可用資產出售單，金額為</w:t>
      </w:r>
      <w:r>
        <w:rPr>
          <w:rFonts w:hint="eastAsia"/>
        </w:rPr>
        <w:t>0</w:t>
      </w:r>
    </w:p>
  </w:comment>
  <w:comment w:id="39" w:author="Chan, Isabel T." w:date="2022-06-28T10:48:00Z" w:initials="CIT">
    <w:p w14:paraId="12CFB5AC" w14:textId="1EC1E9E0" w:rsidR="007A0A35" w:rsidRDefault="007A0A35">
      <w:pPr>
        <w:pStyle w:val="ab"/>
      </w:pPr>
      <w:r>
        <w:rPr>
          <w:rStyle w:val="af1"/>
        </w:rPr>
        <w:annotationRef/>
      </w:r>
      <w:r>
        <w:rPr>
          <w:rFonts w:hint="eastAsia"/>
        </w:rPr>
        <w:t>有調整階層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34B2EC9" w15:done="0"/>
  <w15:commentEx w15:paraId="648683FA" w15:done="0"/>
  <w15:commentEx w15:paraId="2ACFF1D6" w15:done="0"/>
  <w15:commentEx w15:paraId="2F43D4F7" w15:done="0"/>
  <w15:commentEx w15:paraId="21E24A7F" w15:done="0"/>
  <w15:commentEx w15:paraId="4E1A86C1" w15:done="0"/>
  <w15:commentEx w15:paraId="2301B8AE" w15:done="0"/>
  <w15:commentEx w15:paraId="194D4935" w15:done="0"/>
  <w15:commentEx w15:paraId="3E90707E" w15:done="0"/>
  <w15:commentEx w15:paraId="2CF89CE6" w15:done="0"/>
  <w15:commentEx w15:paraId="209E4892" w15:done="0"/>
  <w15:commentEx w15:paraId="019EB67D" w15:paraIdParent="209E4892" w15:done="0"/>
  <w15:commentEx w15:paraId="12CFB5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FEE0CB" w16cex:dateUtc="2022-04-11T09:15:00Z"/>
  <w16cex:commentExtensible w16cex:durableId="26767EF5" w16cex:dateUtc="2022-07-11T02:50:00Z"/>
  <w16cex:commentExtensible w16cex:durableId="26412DE7" w16cex:dateUtc="2022-05-31T16:14:00Z"/>
  <w16cex:commentExtensible w16cex:durableId="26412E04" w16cex:dateUtc="2022-05-31T16:15:00Z"/>
  <w16cex:commentExtensible w16cex:durableId="264124CB" w16cex:dateUtc="2022-05-31T15:35:00Z"/>
  <w16cex:commentExtensible w16cex:durableId="26412DAC" w16cex:dateUtc="2022-05-31T16:13:00Z"/>
  <w16cex:commentExtensible w16cex:durableId="2607D046" w16cex:dateUtc="2022-04-18T03:55:00Z"/>
  <w16cex:commentExtensible w16cex:durableId="26377237" w16cex:dateUtc="2022-05-24T07:03:00Z"/>
  <w16cex:commentExtensible w16cex:durableId="25FFAFEB" w16cex:dateUtc="2022-04-11T23:59:00Z"/>
  <w16cex:commentExtensible w16cex:durableId="2607EC46" w16cex:dateUtc="2022-04-18T05:55:00Z"/>
  <w16cex:commentExtensible w16cex:durableId="26655B08" w16cex:dateUtc="2022-06-28T0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34B2EC9" w16cid:durableId="25FEE0CB"/>
  <w16cid:commentId w16cid:paraId="648683FA" w16cid:durableId="25DC4F2C"/>
  <w16cid:commentId w16cid:paraId="2ACFF1D6" w16cid:durableId="26767EF5"/>
  <w16cid:commentId w16cid:paraId="2F43D4F7" w16cid:durableId="26412DE7"/>
  <w16cid:commentId w16cid:paraId="21E24A7F" w16cid:durableId="26412E04"/>
  <w16cid:commentId w16cid:paraId="4E1A86C1" w16cid:durableId="264124CB"/>
  <w16cid:commentId w16cid:paraId="2301B8AE" w16cid:durableId="26412DAC"/>
  <w16cid:commentId w16cid:paraId="194D4935" w16cid:durableId="25DF2D6B"/>
  <w16cid:commentId w16cid:paraId="3E90707E" w16cid:durableId="2607D046"/>
  <w16cid:commentId w16cid:paraId="2CF89CE6" w16cid:durableId="26377237"/>
  <w16cid:commentId w16cid:paraId="209E4892" w16cid:durableId="25FFAFEB"/>
  <w16cid:commentId w16cid:paraId="019EB67D" w16cid:durableId="2607EC46"/>
  <w16cid:commentId w16cid:paraId="12CFB5AC" w16cid:durableId="26655B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8CFE6A" w14:textId="77777777" w:rsidR="00951483" w:rsidRDefault="00951483">
      <w:pPr>
        <w:spacing w:line="240" w:lineRule="auto"/>
      </w:pPr>
      <w:r>
        <w:separator/>
      </w:r>
    </w:p>
    <w:p w14:paraId="3008EB6C" w14:textId="77777777" w:rsidR="00951483" w:rsidRDefault="00951483"/>
  </w:endnote>
  <w:endnote w:type="continuationSeparator" w:id="0">
    <w:p w14:paraId="60DF8735" w14:textId="77777777" w:rsidR="00951483" w:rsidRDefault="00951483">
      <w:pPr>
        <w:spacing w:line="240" w:lineRule="auto"/>
      </w:pPr>
      <w:r>
        <w:continuationSeparator/>
      </w:r>
    </w:p>
    <w:p w14:paraId="7A52F14A" w14:textId="77777777" w:rsidR="00951483" w:rsidRDefault="009514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華康中楷體">
    <w:altName w:val="微軟正黑體"/>
    <w:panose1 w:val="02010609000101010101"/>
    <w:charset w:val="88"/>
    <w:family w:val="modern"/>
    <w:pitch w:val="fixed"/>
    <w:sig w:usb0="00000003" w:usb1="08080000" w:usb2="00000010"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ArialMT">
    <w:altName w:val="Arial Unicode MS"/>
    <w:panose1 w:val="00000000000000000000"/>
    <w:charset w:val="88"/>
    <w:family w:val="auto"/>
    <w:notTrueType/>
    <w:pitch w:val="default"/>
    <w:sig w:usb0="00000001" w:usb1="08080000" w:usb2="00000010" w:usb3="00000000" w:csb0="00100000" w:csb1="00000000"/>
  </w:font>
  <w:font w:name="MS-PGothic">
    <w:altName w:val="微軟正黑體"/>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AE8164" w14:textId="77777777" w:rsidR="00C47083" w:rsidRDefault="00C4708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BE29B4" w14:textId="77777777" w:rsidR="00C47083" w:rsidRPr="00A220CB" w:rsidRDefault="00C47083" w:rsidP="003F00D4">
    <w:pPr>
      <w:pStyle w:val="a7"/>
      <w:jc w:val="right"/>
      <w:rPr>
        <w:rFonts w:ascii="華康中楷體" w:hAnsi="微軟正黑體"/>
        <w:sz w:val="16"/>
      </w:rPr>
    </w:pPr>
    <w:r>
      <w:rPr>
        <w:rFonts w:hint="eastAsia"/>
        <w:sz w:val="16"/>
      </w:rPr>
      <w:t>PP</w:t>
    </w:r>
    <w:r w:rsidRPr="00A220CB">
      <w:rPr>
        <w:rFonts w:ascii="華康中楷體" w:hAnsi="微軟正黑體" w:hint="eastAsia"/>
        <w:sz w:val="16"/>
      </w:rPr>
      <w:t>-</w:t>
    </w:r>
    <w:r>
      <w:rPr>
        <w:rFonts w:ascii="華康中楷體" w:hAnsi="微軟正黑體" w:hint="eastAsia"/>
        <w:sz w:val="16"/>
      </w:rPr>
      <w:t>生產與存貨</w:t>
    </w:r>
    <w:r w:rsidRPr="00A220CB">
      <w:rPr>
        <w:rFonts w:ascii="華康中楷體" w:hAnsi="微軟正黑體" w:hint="eastAsia"/>
        <w:sz w:val="16"/>
      </w:rPr>
      <w:t>循環</w:t>
    </w:r>
  </w:p>
  <w:p w14:paraId="5E5293F6" w14:textId="77777777" w:rsidR="00C47083" w:rsidRPr="003F00D4" w:rsidRDefault="00C47083" w:rsidP="003F00D4">
    <w:pPr>
      <w:autoSpaceDE w:val="0"/>
      <w:autoSpaceDN w:val="0"/>
      <w:spacing w:line="240" w:lineRule="auto"/>
      <w:ind w:right="160"/>
      <w:jc w:val="right"/>
      <w:textAlignment w:val="bottom"/>
      <w:rPr>
        <w:sz w:val="16"/>
      </w:rPr>
    </w:pPr>
    <w:r>
      <w:rPr>
        <w:rFonts w:hint="eastAsia"/>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98E3A0" w14:textId="77777777" w:rsidR="00C47083" w:rsidRDefault="00C47083">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AF8F1F" w14:textId="77777777" w:rsidR="00C47083" w:rsidRDefault="00C47083">
    <w:pPr>
      <w:framePr w:wrap="around" w:vAnchor="text" w:hAnchor="margin" w:xAlign="center" w:y="1"/>
    </w:pPr>
    <w:r>
      <w:fldChar w:fldCharType="begin"/>
    </w:r>
    <w:r>
      <w:instrText xml:space="preserve">PAGE  </w:instrText>
    </w:r>
    <w:r>
      <w:fldChar w:fldCharType="separate"/>
    </w:r>
    <w:r>
      <w:rPr>
        <w:noProof/>
      </w:rPr>
      <w:t>28</w:t>
    </w:r>
    <w:r>
      <w:fldChar w:fldCharType="end"/>
    </w:r>
  </w:p>
  <w:p w14:paraId="2E124A9D" w14:textId="77777777" w:rsidR="00C47083" w:rsidRDefault="00C47083"/>
  <w:p w14:paraId="659FD636" w14:textId="77777777" w:rsidR="00C47083" w:rsidRDefault="00C4708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02AB41" w14:textId="5BDD5395" w:rsidR="00C47083" w:rsidRPr="003F0458" w:rsidRDefault="00C47083" w:rsidP="003F0458">
    <w:pPr>
      <w:pStyle w:val="a7"/>
      <w:wordWrap w:val="0"/>
      <w:jc w:val="right"/>
      <w:rPr>
        <w:rFonts w:ascii="華康中楷體"/>
      </w:rPr>
    </w:pPr>
    <w:r>
      <w:rPr>
        <w:rFonts w:ascii="Times New Roman" w:eastAsia="標楷體" w:hAnsi="Times New Roman"/>
        <w:sz w:val="22"/>
        <w:szCs w:val="22"/>
      </w:rPr>
      <w:t>CS</w:t>
    </w:r>
    <w:r w:rsidRPr="00EA4CE6">
      <w:rPr>
        <w:rFonts w:ascii="Times New Roman" w:eastAsia="標楷體" w:hAnsi="Times New Roman" w:hint="eastAsia"/>
        <w:sz w:val="22"/>
        <w:szCs w:val="22"/>
      </w:rPr>
      <w:t>-</w:t>
    </w:r>
    <w:r>
      <w:rPr>
        <w:rFonts w:ascii="標楷體" w:eastAsia="標楷體" w:hAnsi="標楷體" w:hint="eastAsia"/>
        <w:sz w:val="22"/>
        <w:szCs w:val="22"/>
      </w:rPr>
      <w:t>銷售及收</w:t>
    </w:r>
    <w:r>
      <w:rPr>
        <w:rFonts w:ascii="標楷體" w:eastAsia="標楷體" w:hAnsi="標楷體" w:hint="eastAsia"/>
        <w:sz w:val="22"/>
        <w:szCs w:val="22"/>
        <w:lang w:eastAsia="zh-HK"/>
      </w:rPr>
      <w:t>款</w:t>
    </w:r>
    <w:r w:rsidRPr="00455C65">
      <w:rPr>
        <w:rFonts w:ascii="標楷體" w:eastAsia="標楷體" w:hAnsi="標楷體" w:hint="eastAsia"/>
        <w:sz w:val="22"/>
        <w:szCs w:val="22"/>
      </w:rPr>
      <w:t>循環</w:t>
    </w:r>
    <w:r w:rsidRPr="00EA4CE6">
      <w:rPr>
        <w:rFonts w:ascii="Times New Roman" w:eastAsia="標楷體" w:hAnsi="Times New Roman" w:hint="eastAsia"/>
        <w:sz w:val="22"/>
        <w:szCs w:val="22"/>
      </w:rPr>
      <w:t xml:space="preserve"> </w:t>
    </w:r>
    <w:r w:rsidRPr="00FC2C72">
      <w:rPr>
        <w:rFonts w:ascii="Times New Roman" w:eastAsia="標楷體" w:hAnsi="Times New Roman"/>
        <w:sz w:val="22"/>
        <w:szCs w:val="22"/>
      </w:rPr>
      <w:t>頁次</w:t>
    </w:r>
    <w:r>
      <w:rPr>
        <w:rFonts w:ascii="Times New Roman" w:eastAsia="標楷體" w:hAnsi="Times New Roman" w:hint="eastAsia"/>
        <w:sz w:val="22"/>
        <w:szCs w:val="22"/>
      </w:rPr>
      <w:t>：</w:t>
    </w:r>
    <w:r w:rsidRPr="00FC2C72">
      <w:rPr>
        <w:rFonts w:ascii="Times New Roman" w:eastAsia="標楷體" w:hAnsi="Times New Roman" w:hint="eastAsia"/>
        <w:sz w:val="22"/>
        <w:szCs w:val="22"/>
      </w:rPr>
      <w:t xml:space="preserve"> </w:t>
    </w:r>
    <w:r w:rsidRPr="00FC2C72">
      <w:rPr>
        <w:rStyle w:val="a9"/>
        <w:rFonts w:ascii="Times New Roman" w:eastAsia="標楷體" w:hAnsi="Times New Roman" w:cs="新細明體"/>
        <w:sz w:val="22"/>
        <w:szCs w:val="22"/>
      </w:rPr>
      <w:fldChar w:fldCharType="begin"/>
    </w:r>
    <w:r w:rsidRPr="00FC2C72">
      <w:rPr>
        <w:rStyle w:val="a9"/>
        <w:rFonts w:ascii="Times New Roman" w:eastAsia="標楷體" w:hAnsi="Times New Roman" w:cs="新細明體"/>
        <w:sz w:val="22"/>
        <w:szCs w:val="22"/>
      </w:rPr>
      <w:instrText xml:space="preserve">PAGE  </w:instrText>
    </w:r>
    <w:r w:rsidRPr="00FC2C72">
      <w:rPr>
        <w:rStyle w:val="a9"/>
        <w:rFonts w:ascii="Times New Roman" w:eastAsia="標楷體" w:hAnsi="Times New Roman" w:cs="新細明體"/>
        <w:sz w:val="22"/>
        <w:szCs w:val="22"/>
      </w:rPr>
      <w:fldChar w:fldCharType="separate"/>
    </w:r>
    <w:r>
      <w:rPr>
        <w:rStyle w:val="a9"/>
        <w:rFonts w:ascii="Times New Roman" w:eastAsia="標楷體" w:hAnsi="Times New Roman" w:cs="新細明體"/>
        <w:noProof/>
        <w:sz w:val="22"/>
        <w:szCs w:val="22"/>
      </w:rPr>
      <w:t>5</w:t>
    </w:r>
    <w:r w:rsidRPr="00FC2C72">
      <w:rPr>
        <w:rStyle w:val="a9"/>
        <w:rFonts w:ascii="Times New Roman" w:eastAsia="標楷體" w:hAnsi="Times New Roman" w:cs="新細明體"/>
        <w:sz w:val="22"/>
        <w:szCs w:val="22"/>
      </w:rPr>
      <w:fldChar w:fldCharType="end"/>
    </w:r>
    <w:r w:rsidRPr="00FC2C72">
      <w:rPr>
        <w:rStyle w:val="a9"/>
        <w:rFonts w:ascii="Times New Roman" w:eastAsia="標楷體" w:hAnsi="Times New Roman"/>
        <w:sz w:val="22"/>
        <w:szCs w:val="22"/>
      </w:rPr>
      <w:t xml:space="preserve"> </w:t>
    </w:r>
    <w:r w:rsidRPr="00FC2C72">
      <w:rPr>
        <w:rStyle w:val="a9"/>
        <w:rFonts w:ascii="Times New Roman" w:eastAsia="標楷體" w:hAnsi="Times New Roman" w:hint="eastAsia"/>
        <w:sz w:val="22"/>
        <w:szCs w:val="22"/>
        <w:lang w:eastAsia="zh-CN"/>
      </w:rPr>
      <w:t>/</w:t>
    </w:r>
    <w:r w:rsidRPr="00FC2C72">
      <w:rPr>
        <w:rStyle w:val="a9"/>
        <w:rFonts w:ascii="Times New Roman" w:eastAsia="標楷體" w:hAnsi="Times New Roman"/>
        <w:sz w:val="22"/>
        <w:szCs w:val="22"/>
      </w:rPr>
      <w:t xml:space="preserve"> </w:t>
    </w:r>
    <w:r w:rsidRPr="00FC2C72">
      <w:rPr>
        <w:rStyle w:val="a9"/>
        <w:rFonts w:ascii="Times New Roman" w:eastAsia="標楷體" w:hAnsi="Times New Roman"/>
        <w:sz w:val="22"/>
        <w:szCs w:val="22"/>
      </w:rPr>
      <w:fldChar w:fldCharType="begin"/>
    </w:r>
    <w:r w:rsidRPr="00FC2C72">
      <w:rPr>
        <w:rStyle w:val="a9"/>
        <w:rFonts w:ascii="Times New Roman" w:eastAsia="標楷體" w:hAnsi="Times New Roman"/>
        <w:sz w:val="22"/>
        <w:szCs w:val="22"/>
      </w:rPr>
      <w:instrText xml:space="preserve"> NUMPAGES  \* Arabic </w:instrText>
    </w:r>
    <w:r w:rsidRPr="00FC2C72">
      <w:rPr>
        <w:rStyle w:val="a9"/>
        <w:rFonts w:ascii="Times New Roman" w:eastAsia="標楷體" w:hAnsi="Times New Roman"/>
        <w:sz w:val="22"/>
        <w:szCs w:val="22"/>
      </w:rPr>
      <w:fldChar w:fldCharType="separate"/>
    </w:r>
    <w:r>
      <w:rPr>
        <w:rStyle w:val="a9"/>
        <w:rFonts w:ascii="Times New Roman" w:eastAsia="標楷體" w:hAnsi="Times New Roman"/>
        <w:noProof/>
        <w:sz w:val="22"/>
        <w:szCs w:val="22"/>
      </w:rPr>
      <w:t>33</w:t>
    </w:r>
    <w:r w:rsidRPr="00FC2C72">
      <w:rPr>
        <w:rStyle w:val="a9"/>
        <w:rFonts w:ascii="Times New Roman" w:eastAsia="標楷體" w:hAnsi="Times New Roman"/>
        <w:sz w:val="22"/>
        <w:szCs w:val="22"/>
      </w:rPr>
      <w:fldChar w:fldCharType="end"/>
    </w:r>
    <w:r>
      <w:rPr>
        <w:rFonts w:ascii="標楷體" w:eastAsia="標楷體" w:hAnsi="標楷體" w:hint="eastAsia"/>
        <w:sz w:val="16"/>
      </w:rPr>
      <w:t xml:space="preserve">  </w:t>
    </w:r>
  </w:p>
  <w:p w14:paraId="36AFC21A" w14:textId="77777777" w:rsidR="00C47083" w:rsidRDefault="00C4708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F501DF" w14:textId="11DF54B3" w:rsidR="00C47083" w:rsidRPr="003F0458" w:rsidRDefault="00C47083" w:rsidP="003F0458">
    <w:pPr>
      <w:pStyle w:val="a7"/>
      <w:wordWrap w:val="0"/>
      <w:jc w:val="right"/>
      <w:rPr>
        <w:rFonts w:ascii="華康中楷體"/>
      </w:rPr>
    </w:pPr>
    <w:r>
      <w:rPr>
        <w:rFonts w:ascii="Times New Roman" w:eastAsia="標楷體" w:hAnsi="Times New Roman"/>
        <w:sz w:val="22"/>
        <w:szCs w:val="22"/>
      </w:rPr>
      <w:t>CA</w:t>
    </w:r>
    <w:r w:rsidRPr="00EA4CE6">
      <w:rPr>
        <w:rFonts w:ascii="Times New Roman" w:eastAsia="標楷體" w:hAnsi="Times New Roman" w:hint="eastAsia"/>
        <w:sz w:val="22"/>
        <w:szCs w:val="22"/>
      </w:rPr>
      <w:t>-</w:t>
    </w:r>
    <w:r>
      <w:rPr>
        <w:rFonts w:ascii="標楷體" w:eastAsia="標楷體" w:hAnsi="標楷體" w:hint="eastAsia"/>
        <w:sz w:val="22"/>
        <w:szCs w:val="22"/>
      </w:rPr>
      <w:t>不動產、廠房及設備</w:t>
    </w:r>
    <w:r w:rsidRPr="00455C65">
      <w:rPr>
        <w:rFonts w:ascii="標楷體" w:eastAsia="標楷體" w:hAnsi="標楷體" w:hint="eastAsia"/>
        <w:sz w:val="22"/>
        <w:szCs w:val="22"/>
      </w:rPr>
      <w:t>循環</w:t>
    </w:r>
    <w:r w:rsidRPr="00EA4CE6">
      <w:rPr>
        <w:rFonts w:ascii="Times New Roman" w:eastAsia="標楷體" w:hAnsi="Times New Roman" w:hint="eastAsia"/>
        <w:sz w:val="22"/>
        <w:szCs w:val="22"/>
      </w:rPr>
      <w:t xml:space="preserve"> </w:t>
    </w:r>
    <w:r w:rsidRPr="00FC2C72">
      <w:rPr>
        <w:rFonts w:ascii="Times New Roman" w:eastAsia="標楷體" w:hAnsi="Times New Roman"/>
        <w:sz w:val="22"/>
        <w:szCs w:val="22"/>
      </w:rPr>
      <w:t>頁次</w:t>
    </w:r>
    <w:r>
      <w:rPr>
        <w:rFonts w:ascii="Times New Roman" w:eastAsia="標楷體" w:hAnsi="Times New Roman" w:hint="eastAsia"/>
        <w:sz w:val="22"/>
        <w:szCs w:val="22"/>
      </w:rPr>
      <w:t>：</w:t>
    </w:r>
    <w:r w:rsidRPr="00FC2C72">
      <w:rPr>
        <w:rFonts w:ascii="Times New Roman" w:eastAsia="標楷體" w:hAnsi="Times New Roman" w:hint="eastAsia"/>
        <w:sz w:val="22"/>
        <w:szCs w:val="22"/>
      </w:rPr>
      <w:t xml:space="preserve"> </w:t>
    </w:r>
    <w:r w:rsidRPr="00FC2C72">
      <w:rPr>
        <w:rStyle w:val="a9"/>
        <w:rFonts w:ascii="Times New Roman" w:eastAsia="標楷體" w:hAnsi="Times New Roman" w:cs="新細明體"/>
        <w:sz w:val="22"/>
        <w:szCs w:val="22"/>
      </w:rPr>
      <w:fldChar w:fldCharType="begin"/>
    </w:r>
    <w:r w:rsidRPr="00FC2C72">
      <w:rPr>
        <w:rStyle w:val="a9"/>
        <w:rFonts w:ascii="Times New Roman" w:eastAsia="標楷體" w:hAnsi="Times New Roman" w:cs="新細明體"/>
        <w:sz w:val="22"/>
        <w:szCs w:val="22"/>
      </w:rPr>
      <w:instrText xml:space="preserve">PAGE  </w:instrText>
    </w:r>
    <w:r w:rsidRPr="00FC2C72">
      <w:rPr>
        <w:rStyle w:val="a9"/>
        <w:rFonts w:ascii="Times New Roman" w:eastAsia="標楷體" w:hAnsi="Times New Roman" w:cs="新細明體"/>
        <w:sz w:val="22"/>
        <w:szCs w:val="22"/>
      </w:rPr>
      <w:fldChar w:fldCharType="separate"/>
    </w:r>
    <w:r>
      <w:rPr>
        <w:rStyle w:val="a9"/>
        <w:rFonts w:ascii="Times New Roman" w:eastAsia="標楷體" w:hAnsi="Times New Roman" w:cs="新細明體"/>
        <w:noProof/>
        <w:sz w:val="22"/>
        <w:szCs w:val="22"/>
      </w:rPr>
      <w:t>1</w:t>
    </w:r>
    <w:r w:rsidRPr="00FC2C72">
      <w:rPr>
        <w:rStyle w:val="a9"/>
        <w:rFonts w:ascii="Times New Roman" w:eastAsia="標楷體" w:hAnsi="Times New Roman" w:cs="新細明體"/>
        <w:sz w:val="22"/>
        <w:szCs w:val="22"/>
      </w:rPr>
      <w:fldChar w:fldCharType="end"/>
    </w:r>
    <w:r w:rsidRPr="00FC2C72">
      <w:rPr>
        <w:rStyle w:val="a9"/>
        <w:rFonts w:ascii="Times New Roman" w:eastAsia="標楷體" w:hAnsi="Times New Roman"/>
        <w:sz w:val="22"/>
        <w:szCs w:val="22"/>
      </w:rPr>
      <w:t xml:space="preserve"> </w:t>
    </w:r>
    <w:r w:rsidRPr="00FC2C72">
      <w:rPr>
        <w:rStyle w:val="a9"/>
        <w:rFonts w:ascii="Times New Roman" w:eastAsia="標楷體" w:hAnsi="Times New Roman" w:hint="eastAsia"/>
        <w:sz w:val="22"/>
        <w:szCs w:val="22"/>
        <w:lang w:eastAsia="zh-CN"/>
      </w:rPr>
      <w:t>/</w:t>
    </w:r>
    <w:r w:rsidRPr="00FC2C72">
      <w:rPr>
        <w:rStyle w:val="a9"/>
        <w:rFonts w:ascii="Times New Roman" w:eastAsia="標楷體" w:hAnsi="Times New Roman"/>
        <w:sz w:val="22"/>
        <w:szCs w:val="22"/>
      </w:rPr>
      <w:t xml:space="preserve"> </w:t>
    </w:r>
    <w:r>
      <w:rPr>
        <w:rStyle w:val="a9"/>
        <w:rFonts w:ascii="Times New Roman" w:eastAsia="標楷體" w:hAnsi="Times New Roman"/>
        <w:sz w:val="22"/>
        <w:szCs w:val="22"/>
      </w:rPr>
      <w:fldChar w:fldCharType="begin"/>
    </w:r>
    <w:r>
      <w:rPr>
        <w:rStyle w:val="a9"/>
        <w:rFonts w:ascii="Times New Roman" w:eastAsia="標楷體" w:hAnsi="Times New Roman"/>
        <w:sz w:val="22"/>
        <w:szCs w:val="22"/>
      </w:rPr>
      <w:instrText xml:space="preserve"> SECTIONPAGES  \* Arabic </w:instrText>
    </w:r>
    <w:r>
      <w:rPr>
        <w:rStyle w:val="a9"/>
        <w:rFonts w:ascii="Times New Roman" w:eastAsia="標楷體" w:hAnsi="Times New Roman"/>
        <w:sz w:val="22"/>
        <w:szCs w:val="22"/>
      </w:rPr>
      <w:fldChar w:fldCharType="separate"/>
    </w:r>
    <w:r w:rsidR="00287FDD">
      <w:rPr>
        <w:rStyle w:val="a9"/>
        <w:rFonts w:ascii="Times New Roman" w:eastAsia="標楷體" w:hAnsi="Times New Roman"/>
        <w:noProof/>
        <w:sz w:val="22"/>
        <w:szCs w:val="22"/>
      </w:rPr>
      <w:t>26</w:t>
    </w:r>
    <w:r>
      <w:rPr>
        <w:rStyle w:val="a9"/>
        <w:rFonts w:ascii="Times New Roman" w:eastAsia="標楷體" w:hAnsi="Times New Roman"/>
        <w:sz w:val="22"/>
        <w:szCs w:val="22"/>
      </w:rPr>
      <w:fldChar w:fldCharType="end"/>
    </w:r>
    <w:r>
      <w:rPr>
        <w:rFonts w:ascii="標楷體" w:eastAsia="標楷體" w:hAnsi="標楷體" w:hint="eastAsia"/>
        <w:sz w:val="16"/>
      </w:rPr>
      <w:t xml:space="preserve">  </w:t>
    </w:r>
  </w:p>
  <w:p w14:paraId="2855AB4B" w14:textId="77777777" w:rsidR="00C47083" w:rsidRDefault="00C4708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2B4A8F" w14:textId="77777777" w:rsidR="00951483" w:rsidRDefault="00951483">
      <w:pPr>
        <w:spacing w:line="240" w:lineRule="auto"/>
      </w:pPr>
      <w:r>
        <w:separator/>
      </w:r>
    </w:p>
    <w:p w14:paraId="0AD8023B" w14:textId="77777777" w:rsidR="00951483" w:rsidRDefault="00951483"/>
  </w:footnote>
  <w:footnote w:type="continuationSeparator" w:id="0">
    <w:p w14:paraId="1EE31835" w14:textId="77777777" w:rsidR="00951483" w:rsidRDefault="00951483">
      <w:pPr>
        <w:spacing w:line="240" w:lineRule="auto"/>
      </w:pPr>
      <w:r>
        <w:continuationSeparator/>
      </w:r>
    </w:p>
    <w:p w14:paraId="0924717D" w14:textId="77777777" w:rsidR="00951483" w:rsidRDefault="009514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C7CEF5" w14:textId="77777777" w:rsidR="00C47083" w:rsidRDefault="00C4708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e"/>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7"/>
      <w:gridCol w:w="2309"/>
      <w:gridCol w:w="2722"/>
      <w:gridCol w:w="1530"/>
      <w:gridCol w:w="4820"/>
    </w:tblGrid>
    <w:tr w:rsidR="00C47083" w:rsidRPr="00844689" w14:paraId="023BE842" w14:textId="77777777" w:rsidTr="004C554D">
      <w:trPr>
        <w:trHeight w:val="567"/>
      </w:trPr>
      <w:tc>
        <w:tcPr>
          <w:tcW w:w="3787" w:type="dxa"/>
        </w:tcPr>
        <w:p w14:paraId="7A778E31" w14:textId="48674B44" w:rsidR="00C47083" w:rsidRPr="00F62AF1" w:rsidRDefault="00C47083" w:rsidP="004D06DF">
          <w:pPr>
            <w:pStyle w:val="a5"/>
            <w:spacing w:line="240" w:lineRule="auto"/>
            <w:rPr>
              <w:rFonts w:ascii="Times New Roman" w:eastAsia="標楷體" w:hAnsi="Times New Roman"/>
              <w:sz w:val="26"/>
              <w:szCs w:val="26"/>
            </w:rPr>
          </w:pPr>
          <w:r w:rsidRPr="00F62AF1">
            <w:rPr>
              <w:rFonts w:ascii="Times New Roman" w:eastAsia="標楷體" w:hAnsi="Times New Roman"/>
              <w:sz w:val="26"/>
              <w:szCs w:val="26"/>
              <w14:shadow w14:blurRad="63500" w14:dist="50800" w14:dir="2700000" w14:sx="0" w14:sy="0" w14:kx="0" w14:ky="0" w14:algn="none">
                <w14:srgbClr w14:val="000000">
                  <w14:alpha w14:val="50000"/>
                </w14:srgbClr>
              </w14:shadow>
            </w:rPr>
            <w:t>內</w:t>
          </w:r>
          <w:r w:rsidRPr="00F62AF1">
            <w:rPr>
              <w:rFonts w:ascii="Times New Roman" w:eastAsia="標楷體" w:hAnsi="Times New Roman" w:hint="eastAsia"/>
              <w:sz w:val="26"/>
              <w:szCs w:val="26"/>
              <w14:shadow w14:blurRad="63500" w14:dist="50800" w14:dir="2700000" w14:sx="0" w14:sy="0" w14:kx="0" w14:ky="0" w14:algn="none">
                <w14:srgbClr w14:val="000000">
                  <w14:alpha w14:val="50000"/>
                </w14:srgbClr>
              </w14:shadow>
            </w:rPr>
            <w:t>部</w:t>
          </w:r>
          <w:r w:rsidRPr="00F62AF1">
            <w:rPr>
              <w:rFonts w:ascii="Times New Roman" w:eastAsia="標楷體" w:hAnsi="Times New Roman"/>
              <w:sz w:val="26"/>
              <w:szCs w:val="26"/>
              <w14:shadow w14:blurRad="63500" w14:dist="50800" w14:dir="2700000" w14:sx="0" w14:sy="0" w14:kx="0" w14:ky="0" w14:algn="none">
                <w14:srgbClr w14:val="000000">
                  <w14:alpha w14:val="50000"/>
                </w14:srgbClr>
              </w14:shadow>
            </w:rPr>
            <w:t>控</w:t>
          </w:r>
          <w:r w:rsidRPr="00F62AF1">
            <w:rPr>
              <w:rFonts w:ascii="Times New Roman" w:eastAsia="標楷體" w:hAnsi="Times New Roman" w:hint="eastAsia"/>
              <w:sz w:val="26"/>
              <w:szCs w:val="26"/>
              <w14:shadow w14:blurRad="63500" w14:dist="50800" w14:dir="2700000" w14:sx="0" w14:sy="0" w14:kx="0" w14:ky="0" w14:algn="none">
                <w14:srgbClr w14:val="000000">
                  <w14:alpha w14:val="50000"/>
                </w14:srgbClr>
              </w14:shadow>
            </w:rPr>
            <w:t>制</w:t>
          </w:r>
          <w:r w:rsidRPr="00F62AF1">
            <w:rPr>
              <w:rFonts w:ascii="Times New Roman" w:eastAsia="標楷體" w:hAnsi="Times New Roman"/>
              <w:sz w:val="26"/>
              <w:szCs w:val="26"/>
              <w14:shadow w14:blurRad="63500" w14:dist="50800" w14:dir="2700000" w14:sx="0" w14:sy="0" w14:kx="0" w14:ky="0" w14:algn="none">
                <w14:srgbClr w14:val="000000">
                  <w14:alpha w14:val="50000"/>
                </w14:srgbClr>
              </w14:shadow>
            </w:rPr>
            <w:t>制度</w:t>
          </w:r>
          <w:r w:rsidRPr="00F62AF1">
            <w:rPr>
              <w:rFonts w:ascii="Times New Roman" w:eastAsia="標楷體" w:hAnsi="Times New Roman" w:hint="eastAsia"/>
              <w:sz w:val="26"/>
              <w:szCs w:val="26"/>
              <w14:shadow w14:blurRad="63500" w14:dist="50800" w14:dir="2700000" w14:sx="0" w14:sy="0" w14:kx="0" w14:ky="0" w14:algn="none">
                <w14:srgbClr w14:val="000000">
                  <w14:alpha w14:val="50000"/>
                </w14:srgbClr>
              </w14:shadow>
            </w:rPr>
            <w:t>_</w:t>
          </w:r>
          <w:r>
            <w:rPr>
              <w:rFonts w:ascii="標楷體" w:eastAsia="標楷體" w:hAnsi="標楷體" w:hint="eastAsia"/>
              <w:sz w:val="26"/>
              <w:szCs w:val="26"/>
              <w14:shadow w14:blurRad="63500" w14:dist="50800" w14:dir="2700000" w14:sx="0" w14:sy="0" w14:kx="0" w14:ky="0" w14:algn="none">
                <w14:srgbClr w14:val="000000">
                  <w14:alpha w14:val="50000"/>
                </w14:srgbClr>
              </w14:shadow>
            </w:rPr>
            <w:t>銷售及收款</w:t>
          </w:r>
          <w:r w:rsidRPr="00F62AF1">
            <w:rPr>
              <w:rFonts w:ascii="Times New Roman" w:eastAsia="標楷體" w:hAnsi="Times New Roman" w:hint="eastAsia"/>
              <w:sz w:val="26"/>
              <w:szCs w:val="26"/>
              <w14:shadow w14:blurRad="63500" w14:dist="50800" w14:dir="2700000" w14:sx="0" w14:sy="0" w14:kx="0" w14:ky="0" w14:algn="none">
                <w14:srgbClr w14:val="000000">
                  <w14:alpha w14:val="50000"/>
                </w14:srgbClr>
              </w14:shadow>
            </w:rPr>
            <w:t>循環</w:t>
          </w:r>
        </w:p>
      </w:tc>
      <w:tc>
        <w:tcPr>
          <w:tcW w:w="2309" w:type="dxa"/>
        </w:tcPr>
        <w:p w14:paraId="5796EA55" w14:textId="1BB1B913" w:rsidR="00C47083" w:rsidRPr="00F62AF1" w:rsidRDefault="00C47083" w:rsidP="004D06DF">
          <w:pPr>
            <w:pStyle w:val="a5"/>
            <w:spacing w:line="240" w:lineRule="auto"/>
            <w:jc w:val="center"/>
            <w:rPr>
              <w:rFonts w:ascii="Times New Roman" w:eastAsia="標楷體" w:hAnsi="Times New Roman"/>
              <w:sz w:val="22"/>
              <w:szCs w:val="22"/>
            </w:rPr>
          </w:pPr>
          <w:r w:rsidRPr="00F62AF1">
            <w:rPr>
              <w:rFonts w:ascii="Times New Roman" w:eastAsia="標楷體" w:hAnsi="Times New Roman"/>
              <w:sz w:val="22"/>
              <w:szCs w:val="22"/>
            </w:rPr>
            <w:t>文件編號</w:t>
          </w:r>
          <w:r>
            <w:rPr>
              <w:rFonts w:ascii="Times New Roman" w:eastAsia="標楷體" w:hAnsi="Times New Roman" w:hint="eastAsia"/>
              <w:sz w:val="22"/>
              <w:szCs w:val="22"/>
            </w:rPr>
            <w:t>: CS-</w:t>
          </w:r>
          <w:r w:rsidRPr="00F62AF1">
            <w:rPr>
              <w:rFonts w:ascii="Times New Roman" w:eastAsia="標楷體" w:hAnsi="Times New Roman" w:hint="eastAsia"/>
              <w:sz w:val="22"/>
              <w:szCs w:val="22"/>
            </w:rPr>
            <w:t>100</w:t>
          </w:r>
        </w:p>
      </w:tc>
      <w:tc>
        <w:tcPr>
          <w:tcW w:w="2722" w:type="dxa"/>
        </w:tcPr>
        <w:p w14:paraId="53A89485" w14:textId="2E637A05" w:rsidR="00C47083" w:rsidRPr="00F62AF1" w:rsidRDefault="00C47083" w:rsidP="008D6F41">
          <w:pPr>
            <w:pStyle w:val="a5"/>
            <w:spacing w:line="240" w:lineRule="auto"/>
            <w:rPr>
              <w:rFonts w:ascii="Times New Roman" w:eastAsia="標楷體" w:hAnsi="Times New Roman"/>
              <w:sz w:val="22"/>
              <w:szCs w:val="22"/>
            </w:rPr>
          </w:pPr>
          <w:r w:rsidRPr="00F62AF1">
            <w:rPr>
              <w:rFonts w:ascii="Times New Roman" w:eastAsia="標楷體" w:hAnsi="Times New Roman"/>
              <w:sz w:val="22"/>
              <w:szCs w:val="22"/>
            </w:rPr>
            <w:t>修訂日期</w:t>
          </w:r>
          <w:r w:rsidRPr="00F62AF1">
            <w:rPr>
              <w:rFonts w:ascii="Times New Roman" w:eastAsia="標楷體" w:hAnsi="Times New Roman"/>
              <w:sz w:val="22"/>
              <w:szCs w:val="22"/>
            </w:rPr>
            <w:t>:</w:t>
          </w:r>
          <w:r w:rsidRPr="00F62AF1">
            <w:rPr>
              <w:rFonts w:ascii="Times New Roman" w:eastAsia="標楷體" w:hAnsi="Times New Roman" w:hint="eastAsia"/>
              <w:sz w:val="22"/>
              <w:szCs w:val="22"/>
            </w:rPr>
            <w:t xml:space="preserve"> </w:t>
          </w:r>
          <w:r>
            <w:rPr>
              <w:rFonts w:ascii="Times New Roman" w:eastAsia="標楷體" w:hAnsi="Times New Roman"/>
              <w:sz w:val="22"/>
              <w:szCs w:val="22"/>
            </w:rPr>
            <w:t>2021/</w:t>
          </w:r>
          <w:r>
            <w:rPr>
              <w:rFonts w:ascii="Times New Roman" w:eastAsia="標楷體" w:hAnsi="Times New Roman" w:hint="eastAsia"/>
              <w:sz w:val="22"/>
              <w:szCs w:val="22"/>
            </w:rPr>
            <w:t>06</w:t>
          </w:r>
          <w:r>
            <w:rPr>
              <w:rFonts w:ascii="Times New Roman" w:eastAsia="標楷體" w:hAnsi="Times New Roman"/>
              <w:sz w:val="22"/>
              <w:szCs w:val="22"/>
            </w:rPr>
            <w:t>/xx</w:t>
          </w:r>
        </w:p>
      </w:tc>
      <w:tc>
        <w:tcPr>
          <w:tcW w:w="1530" w:type="dxa"/>
        </w:tcPr>
        <w:p w14:paraId="0556A3C3" w14:textId="62045E88" w:rsidR="00C47083" w:rsidRPr="00F62AF1" w:rsidRDefault="00C47083" w:rsidP="004D06DF">
          <w:pPr>
            <w:pStyle w:val="a5"/>
            <w:spacing w:line="240" w:lineRule="auto"/>
            <w:jc w:val="center"/>
            <w:rPr>
              <w:rFonts w:ascii="Times New Roman" w:eastAsia="標楷體" w:hAnsi="Times New Roman"/>
              <w:sz w:val="22"/>
              <w:szCs w:val="22"/>
            </w:rPr>
          </w:pPr>
          <w:r w:rsidRPr="00F62AF1">
            <w:rPr>
              <w:rFonts w:ascii="Times New Roman" w:eastAsia="標楷體" w:hAnsi="Times New Roman"/>
              <w:sz w:val="22"/>
              <w:szCs w:val="22"/>
            </w:rPr>
            <w:t>版本</w:t>
          </w:r>
          <w:r w:rsidRPr="00F62AF1">
            <w:rPr>
              <w:rFonts w:ascii="Times New Roman" w:eastAsia="標楷體" w:hAnsi="Times New Roman"/>
              <w:sz w:val="22"/>
              <w:szCs w:val="22"/>
            </w:rPr>
            <w:t>:</w:t>
          </w:r>
          <w:r>
            <w:rPr>
              <w:rFonts w:ascii="Times New Roman" w:eastAsia="標楷體" w:hAnsi="Times New Roman" w:hint="eastAsia"/>
              <w:sz w:val="22"/>
              <w:szCs w:val="22"/>
            </w:rPr>
            <w:t xml:space="preserve"> </w:t>
          </w:r>
          <w:r>
            <w:rPr>
              <w:rFonts w:ascii="Times New Roman" w:eastAsia="標楷體" w:hAnsi="Times New Roman"/>
              <w:sz w:val="22"/>
              <w:szCs w:val="22"/>
            </w:rPr>
            <w:t>v</w:t>
          </w:r>
          <w:r>
            <w:rPr>
              <w:rFonts w:ascii="Times New Roman" w:eastAsia="標楷體" w:hAnsi="Times New Roman" w:hint="eastAsia"/>
              <w:sz w:val="22"/>
              <w:szCs w:val="22"/>
            </w:rPr>
            <w:t>0</w:t>
          </w:r>
          <w:r w:rsidRPr="00F62AF1">
            <w:rPr>
              <w:rFonts w:ascii="Times New Roman" w:eastAsia="標楷體" w:hAnsi="Times New Roman"/>
              <w:sz w:val="22"/>
              <w:szCs w:val="22"/>
            </w:rPr>
            <w:t>.</w:t>
          </w:r>
          <w:r>
            <w:rPr>
              <w:rFonts w:ascii="Times New Roman" w:eastAsia="標楷體" w:hAnsi="Times New Roman" w:hint="eastAsia"/>
              <w:sz w:val="22"/>
              <w:szCs w:val="22"/>
            </w:rPr>
            <w:t>1</w:t>
          </w:r>
        </w:p>
      </w:tc>
      <w:tc>
        <w:tcPr>
          <w:tcW w:w="4820" w:type="dxa"/>
        </w:tcPr>
        <w:p w14:paraId="76BE6BD6" w14:textId="18A7E18C" w:rsidR="00C47083" w:rsidRPr="00FC2C72" w:rsidRDefault="00C47083" w:rsidP="00A841D6">
          <w:pPr>
            <w:pStyle w:val="a5"/>
            <w:spacing w:line="240" w:lineRule="auto"/>
            <w:ind w:right="144"/>
            <w:jc w:val="right"/>
            <w:rPr>
              <w:rFonts w:eastAsia="標楷體"/>
              <w:sz w:val="22"/>
              <w:szCs w:val="22"/>
            </w:rPr>
          </w:pPr>
          <w:r w:rsidRPr="00A17B07">
            <w:rPr>
              <w:rFonts w:eastAsia="標楷體"/>
              <w:noProof/>
              <w:sz w:val="22"/>
              <w:szCs w:val="22"/>
            </w:rPr>
            <mc:AlternateContent>
              <mc:Choice Requires="wps">
                <w:drawing>
                  <wp:anchor distT="45720" distB="45720" distL="114300" distR="114300" simplePos="0" relativeHeight="251657216" behindDoc="0" locked="0" layoutInCell="1" allowOverlap="1" wp14:anchorId="4CABCA62" wp14:editId="4B4DF842">
                    <wp:simplePos x="0" y="0"/>
                    <wp:positionH relativeFrom="column">
                      <wp:posOffset>1405890</wp:posOffset>
                    </wp:positionH>
                    <wp:positionV relativeFrom="paragraph">
                      <wp:posOffset>24765</wp:posOffset>
                    </wp:positionV>
                    <wp:extent cx="1344295" cy="304800"/>
                    <wp:effectExtent l="0" t="0" r="8255" b="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4295" cy="304800"/>
                            </a:xfrm>
                            <a:prstGeom prst="rect">
                              <a:avLst/>
                            </a:prstGeom>
                            <a:solidFill>
                              <a:srgbClr val="FFFFFF"/>
                            </a:solidFill>
                            <a:ln w="9525">
                              <a:noFill/>
                              <a:miter lim="800000"/>
                              <a:headEnd/>
                              <a:tailEnd/>
                            </a:ln>
                          </wps:spPr>
                          <wps:txbx>
                            <w:txbxContent>
                              <w:p w14:paraId="41E385E5" w14:textId="12A1FE35" w:rsidR="00C47083" w:rsidRPr="00A17B07" w:rsidRDefault="00C47083">
                                <w:pPr>
                                  <w:rPr>
                                    <w:color w:val="00B0F0"/>
                                  </w:rPr>
                                </w:pPr>
                                <w:r w:rsidRPr="00284653">
                                  <w:rPr>
                                    <w:rFonts w:hint="eastAsia"/>
                                    <w:noProof/>
                                    <w:color w:val="00B0F0"/>
                                  </w:rPr>
                                  <w:drawing>
                                    <wp:inline distT="0" distB="0" distL="0" distR="0" wp14:anchorId="6788B9D4" wp14:editId="4EE3CB8A">
                                      <wp:extent cx="1152525" cy="275707"/>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2525" cy="27570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ABCA62" id="_x0000_t202" coordsize="21600,21600" o:spt="202" path="m,l,21600r21600,l21600,xe">
                    <v:stroke joinstyle="miter"/>
                    <v:path gradientshapeok="t" o:connecttype="rect"/>
                  </v:shapetype>
                  <v:shape id="文字方塊 2" o:spid="_x0000_s1308" type="#_x0000_t202" style="position:absolute;left:0;text-align:left;margin-left:110.7pt;margin-top:1.95pt;width:105.85pt;height:24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" stroked="f">
                    <v:textbox>
                      <w:txbxContent>
                        <w:p w14:paraId="41E385E5" w14:textId="12A1FE35" w:rsidR="00C47083" w:rsidRPr="00A17B07" w:rsidRDefault="00C47083">
                          <w:pPr>
                            <w:rPr>
                              <w:color w:val="00B0F0"/>
                            </w:rPr>
                          </w:pPr>
                          <w:r w:rsidRPr="00284653">
                            <w:rPr>
                              <w:rFonts w:hint="eastAsia"/>
                              <w:noProof/>
                              <w:color w:val="00B0F0"/>
                            </w:rPr>
                            <w:drawing>
                              <wp:inline distT="0" distB="0" distL="0" distR="0" wp14:anchorId="6788B9D4" wp14:editId="4EE3CB8A">
                                <wp:extent cx="1152525" cy="275707"/>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2525" cy="275707"/>
                                        </a:xfrm>
                                        <a:prstGeom prst="rect">
                                          <a:avLst/>
                                        </a:prstGeom>
                                        <a:noFill/>
                                        <a:ln>
                                          <a:noFill/>
                                        </a:ln>
                                      </pic:spPr>
                                    </pic:pic>
                                  </a:graphicData>
                                </a:graphic>
                              </wp:inline>
                            </w:drawing>
                          </w:r>
                        </w:p>
                      </w:txbxContent>
                    </v:textbox>
                    <w10:wrap type="square"/>
                  </v:shape>
                </w:pict>
              </mc:Fallback>
            </mc:AlternateContent>
          </w:r>
        </w:p>
      </w:tc>
    </w:tr>
  </w:tbl>
  <w:p w14:paraId="4F49D4A9" w14:textId="0CC7600D" w:rsidR="00C47083" w:rsidRPr="004C554D" w:rsidRDefault="00C47083" w:rsidP="004C554D">
    <w:pPr>
      <w:pStyle w:val="a5"/>
      <w:spacing w:line="240" w:lineRule="auto"/>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541462" w14:textId="77777777" w:rsidR="00C47083" w:rsidRDefault="00C47083">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2220F2" w14:textId="7663E4F9" w:rsidR="00C47083" w:rsidRDefault="00C47083">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50B99C" w14:textId="4BAC7D91" w:rsidR="00C47083" w:rsidRDefault="00C47083">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1E2EB7" w14:textId="57BC85BF" w:rsidR="00C47083" w:rsidRDefault="00C47083">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e"/>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7"/>
      <w:gridCol w:w="2309"/>
      <w:gridCol w:w="2722"/>
      <w:gridCol w:w="1530"/>
      <w:gridCol w:w="4820"/>
    </w:tblGrid>
    <w:tr w:rsidR="00C47083" w:rsidRPr="00FC2C72" w14:paraId="36436BFB" w14:textId="77777777" w:rsidTr="00A316BF">
      <w:trPr>
        <w:trHeight w:val="567"/>
      </w:trPr>
      <w:tc>
        <w:tcPr>
          <w:tcW w:w="3787" w:type="dxa"/>
        </w:tcPr>
        <w:p w14:paraId="62C06BB3" w14:textId="06305BF3" w:rsidR="00C47083" w:rsidRPr="005A4197" w:rsidRDefault="00C47083" w:rsidP="007947AA">
          <w:pPr>
            <w:pStyle w:val="a5"/>
            <w:spacing w:line="240" w:lineRule="auto"/>
            <w:rPr>
              <w:rFonts w:ascii="Times New Roman" w:eastAsia="標楷體" w:hAnsi="Times New Roman"/>
              <w:sz w:val="26"/>
              <w:szCs w:val="26"/>
            </w:rPr>
          </w:pPr>
          <w:r w:rsidRPr="005A4197">
            <w:rPr>
              <w:rFonts w:ascii="Times New Roman" w:eastAsia="標楷體" w:hAnsi="Times New Roman"/>
              <w:sz w:val="26"/>
              <w:szCs w:val="26"/>
              <w14:shadow w14:blurRad="63500" w14:dist="50800" w14:dir="2700000" w14:sx="0" w14:sy="0" w14:kx="0" w14:ky="0" w14:algn="none">
                <w14:srgbClr w14:val="000000">
                  <w14:alpha w14:val="50000"/>
                </w14:srgbClr>
              </w14:shadow>
            </w:rPr>
            <w:t>內</w:t>
          </w:r>
          <w:r w:rsidRPr="005A4197">
            <w:rPr>
              <w:rFonts w:ascii="Times New Roman" w:eastAsia="標楷體" w:hAnsi="Times New Roman" w:hint="eastAsia"/>
              <w:sz w:val="26"/>
              <w:szCs w:val="26"/>
              <w14:shadow w14:blurRad="63500" w14:dist="50800" w14:dir="2700000" w14:sx="0" w14:sy="0" w14:kx="0" w14:ky="0" w14:algn="none">
                <w14:srgbClr w14:val="000000">
                  <w14:alpha w14:val="50000"/>
                </w14:srgbClr>
              </w14:shadow>
            </w:rPr>
            <w:t>部</w:t>
          </w:r>
          <w:r w:rsidRPr="005A4197">
            <w:rPr>
              <w:rFonts w:ascii="Times New Roman" w:eastAsia="標楷體" w:hAnsi="Times New Roman"/>
              <w:sz w:val="26"/>
              <w:szCs w:val="26"/>
              <w14:shadow w14:blurRad="63500" w14:dist="50800" w14:dir="2700000" w14:sx="0" w14:sy="0" w14:kx="0" w14:ky="0" w14:algn="none">
                <w14:srgbClr w14:val="000000">
                  <w14:alpha w14:val="50000"/>
                </w14:srgbClr>
              </w14:shadow>
            </w:rPr>
            <w:t>控</w:t>
          </w:r>
          <w:r w:rsidRPr="005A4197">
            <w:rPr>
              <w:rFonts w:ascii="Times New Roman" w:eastAsia="標楷體" w:hAnsi="Times New Roman" w:hint="eastAsia"/>
              <w:sz w:val="26"/>
              <w:szCs w:val="26"/>
              <w14:shadow w14:blurRad="63500" w14:dist="50800" w14:dir="2700000" w14:sx="0" w14:sy="0" w14:kx="0" w14:ky="0" w14:algn="none">
                <w14:srgbClr w14:val="000000">
                  <w14:alpha w14:val="50000"/>
                </w14:srgbClr>
              </w14:shadow>
            </w:rPr>
            <w:t>制</w:t>
          </w:r>
          <w:r w:rsidRPr="005A4197">
            <w:rPr>
              <w:rFonts w:ascii="Times New Roman" w:eastAsia="標楷體" w:hAnsi="Times New Roman"/>
              <w:sz w:val="26"/>
              <w:szCs w:val="26"/>
              <w14:shadow w14:blurRad="63500" w14:dist="50800" w14:dir="2700000" w14:sx="0" w14:sy="0" w14:kx="0" w14:ky="0" w14:algn="none">
                <w14:srgbClr w14:val="000000">
                  <w14:alpha w14:val="50000"/>
                </w14:srgbClr>
              </w14:shadow>
            </w:rPr>
            <w:t>制度</w:t>
          </w:r>
          <w:r w:rsidRPr="005A4197">
            <w:rPr>
              <w:rFonts w:ascii="Times New Roman" w:eastAsia="標楷體" w:hAnsi="Times New Roman" w:hint="eastAsia"/>
              <w:sz w:val="26"/>
              <w:szCs w:val="26"/>
              <w14:shadow w14:blurRad="63500" w14:dist="50800" w14:dir="2700000" w14:sx="0" w14:sy="0" w14:kx="0" w14:ky="0" w14:algn="none">
                <w14:srgbClr w14:val="000000">
                  <w14:alpha w14:val="50000"/>
                </w14:srgbClr>
              </w14:shadow>
            </w:rPr>
            <w:t>_</w:t>
          </w:r>
          <w:r w:rsidRPr="005A4197">
            <w:rPr>
              <w:rFonts w:ascii="Times New Roman" w:eastAsia="標楷體" w:hAnsi="Times New Roman" w:hint="eastAsia"/>
              <w:sz w:val="26"/>
              <w:szCs w:val="26"/>
              <w14:shadow w14:blurRad="63500" w14:dist="50800" w14:dir="2700000" w14:sx="0" w14:sy="0" w14:kx="0" w14:ky="0" w14:algn="none">
                <w14:srgbClr w14:val="000000">
                  <w14:alpha w14:val="50000"/>
                </w14:srgbClr>
              </w14:shadow>
            </w:rPr>
            <w:t>不動產、廠房及設備循環</w:t>
          </w:r>
        </w:p>
      </w:tc>
      <w:tc>
        <w:tcPr>
          <w:tcW w:w="2309" w:type="dxa"/>
        </w:tcPr>
        <w:p w14:paraId="0AF097DC" w14:textId="7BCFE004" w:rsidR="00C47083" w:rsidRPr="00F62AF1" w:rsidRDefault="00C47083" w:rsidP="007947AA">
          <w:pPr>
            <w:pStyle w:val="a5"/>
            <w:spacing w:line="240" w:lineRule="auto"/>
            <w:jc w:val="center"/>
            <w:rPr>
              <w:rFonts w:ascii="Times New Roman" w:eastAsia="標楷體" w:hAnsi="Times New Roman"/>
              <w:sz w:val="22"/>
              <w:szCs w:val="22"/>
            </w:rPr>
          </w:pPr>
          <w:r w:rsidRPr="00F62AF1">
            <w:rPr>
              <w:rFonts w:ascii="Times New Roman" w:eastAsia="標楷體" w:hAnsi="Times New Roman"/>
              <w:sz w:val="22"/>
              <w:szCs w:val="22"/>
            </w:rPr>
            <w:t>文件編號</w:t>
          </w:r>
          <w:r>
            <w:rPr>
              <w:rFonts w:ascii="Times New Roman" w:eastAsia="標楷體" w:hAnsi="Times New Roman" w:hint="eastAsia"/>
              <w:sz w:val="22"/>
              <w:szCs w:val="22"/>
            </w:rPr>
            <w:t>: CA-</w:t>
          </w:r>
          <w:r w:rsidRPr="00F62AF1">
            <w:rPr>
              <w:rFonts w:ascii="Times New Roman" w:eastAsia="標楷體" w:hAnsi="Times New Roman" w:hint="eastAsia"/>
              <w:sz w:val="22"/>
              <w:szCs w:val="22"/>
            </w:rPr>
            <w:t>100</w:t>
          </w:r>
        </w:p>
      </w:tc>
      <w:tc>
        <w:tcPr>
          <w:tcW w:w="2722" w:type="dxa"/>
        </w:tcPr>
        <w:p w14:paraId="4AFE80A1" w14:textId="33192F97" w:rsidR="00C47083" w:rsidRPr="00F62AF1" w:rsidRDefault="00C47083" w:rsidP="007947AA">
          <w:pPr>
            <w:pStyle w:val="a5"/>
            <w:spacing w:line="240" w:lineRule="auto"/>
            <w:rPr>
              <w:rFonts w:ascii="Times New Roman" w:eastAsia="標楷體" w:hAnsi="Times New Roman"/>
              <w:sz w:val="22"/>
              <w:szCs w:val="22"/>
            </w:rPr>
          </w:pPr>
          <w:r w:rsidRPr="00F62AF1">
            <w:rPr>
              <w:rFonts w:ascii="Times New Roman" w:eastAsia="標楷體" w:hAnsi="Times New Roman"/>
              <w:sz w:val="22"/>
              <w:szCs w:val="22"/>
            </w:rPr>
            <w:t>修訂日期</w:t>
          </w:r>
          <w:r w:rsidRPr="00F62AF1">
            <w:rPr>
              <w:rFonts w:ascii="Times New Roman" w:eastAsia="標楷體" w:hAnsi="Times New Roman"/>
              <w:sz w:val="22"/>
              <w:szCs w:val="22"/>
            </w:rPr>
            <w:t>:</w:t>
          </w:r>
          <w:r w:rsidRPr="00F62AF1">
            <w:rPr>
              <w:rFonts w:ascii="Times New Roman" w:eastAsia="標楷體" w:hAnsi="Times New Roman" w:hint="eastAsia"/>
              <w:sz w:val="22"/>
              <w:szCs w:val="22"/>
            </w:rPr>
            <w:t xml:space="preserve"> </w:t>
          </w:r>
          <w:r>
            <w:rPr>
              <w:rFonts w:ascii="Times New Roman" w:eastAsia="標楷體" w:hAnsi="Times New Roman"/>
              <w:sz w:val="22"/>
              <w:szCs w:val="22"/>
            </w:rPr>
            <w:t>2022/</w:t>
          </w:r>
          <w:r>
            <w:rPr>
              <w:rFonts w:ascii="Times New Roman" w:eastAsia="標楷體" w:hAnsi="Times New Roman" w:hint="eastAsia"/>
              <w:sz w:val="22"/>
              <w:szCs w:val="22"/>
            </w:rPr>
            <w:t>xx</w:t>
          </w:r>
          <w:r>
            <w:rPr>
              <w:rFonts w:ascii="Times New Roman" w:eastAsia="標楷體" w:hAnsi="Times New Roman"/>
              <w:sz w:val="22"/>
              <w:szCs w:val="22"/>
            </w:rPr>
            <w:t>/xx</w:t>
          </w:r>
        </w:p>
      </w:tc>
      <w:tc>
        <w:tcPr>
          <w:tcW w:w="1530" w:type="dxa"/>
        </w:tcPr>
        <w:p w14:paraId="209972B0" w14:textId="1CA736FB" w:rsidR="00C47083" w:rsidRPr="00F62AF1" w:rsidRDefault="00C47083" w:rsidP="004B7293">
          <w:pPr>
            <w:pStyle w:val="a5"/>
            <w:spacing w:line="240" w:lineRule="auto"/>
            <w:jc w:val="center"/>
            <w:rPr>
              <w:rFonts w:ascii="Times New Roman" w:eastAsia="標楷體" w:hAnsi="Times New Roman"/>
              <w:sz w:val="22"/>
              <w:szCs w:val="22"/>
            </w:rPr>
          </w:pPr>
          <w:r w:rsidRPr="00F62AF1">
            <w:rPr>
              <w:rFonts w:ascii="Times New Roman" w:eastAsia="標楷體" w:hAnsi="Times New Roman"/>
              <w:sz w:val="22"/>
              <w:szCs w:val="22"/>
            </w:rPr>
            <w:t>版本</w:t>
          </w:r>
          <w:r w:rsidRPr="00F62AF1">
            <w:rPr>
              <w:rFonts w:ascii="Times New Roman" w:eastAsia="標楷體" w:hAnsi="Times New Roman"/>
              <w:sz w:val="22"/>
              <w:szCs w:val="22"/>
            </w:rPr>
            <w:t>:</w:t>
          </w:r>
          <w:r>
            <w:rPr>
              <w:rFonts w:ascii="Times New Roman" w:eastAsia="標楷體" w:hAnsi="Times New Roman" w:hint="eastAsia"/>
              <w:sz w:val="22"/>
              <w:szCs w:val="22"/>
            </w:rPr>
            <w:t xml:space="preserve"> </w:t>
          </w:r>
          <w:r>
            <w:rPr>
              <w:rFonts w:ascii="Times New Roman" w:eastAsia="標楷體" w:hAnsi="Times New Roman"/>
              <w:sz w:val="22"/>
              <w:szCs w:val="22"/>
            </w:rPr>
            <w:t>V.1</w:t>
          </w:r>
          <w:r w:rsidRPr="00F62AF1">
            <w:rPr>
              <w:rFonts w:ascii="Times New Roman" w:eastAsia="標楷體" w:hAnsi="Times New Roman"/>
              <w:sz w:val="22"/>
              <w:szCs w:val="22"/>
            </w:rPr>
            <w:t>.</w:t>
          </w:r>
          <w:r>
            <w:rPr>
              <w:rFonts w:ascii="Times New Roman" w:eastAsia="標楷體" w:hAnsi="Times New Roman"/>
              <w:sz w:val="22"/>
              <w:szCs w:val="22"/>
            </w:rPr>
            <w:t>0</w:t>
          </w:r>
        </w:p>
      </w:tc>
      <w:tc>
        <w:tcPr>
          <w:tcW w:w="4820" w:type="dxa"/>
        </w:tcPr>
        <w:p w14:paraId="39D18761" w14:textId="5DC7A061" w:rsidR="00C47083" w:rsidRPr="00FC2C72" w:rsidRDefault="00C47083" w:rsidP="007947AA">
          <w:pPr>
            <w:pStyle w:val="a5"/>
            <w:spacing w:line="240" w:lineRule="auto"/>
            <w:ind w:right="144"/>
            <w:jc w:val="right"/>
            <w:rPr>
              <w:rFonts w:eastAsia="標楷體"/>
              <w:sz w:val="22"/>
              <w:szCs w:val="22"/>
            </w:rPr>
          </w:pPr>
          <w:r>
            <w:rPr>
              <w:noProof/>
            </w:rPr>
            <w:drawing>
              <wp:inline distT="0" distB="0" distL="0" distR="0" wp14:anchorId="4E609390" wp14:editId="6A09CB7C">
                <wp:extent cx="854672" cy="285509"/>
                <wp:effectExtent l="0" t="0" r="3175" b="635"/>
                <wp:docPr id="69" name="圖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84229" cy="295383"/>
                        </a:xfrm>
                        <a:prstGeom prst="rect">
                          <a:avLst/>
                        </a:prstGeom>
                      </pic:spPr>
                    </pic:pic>
                  </a:graphicData>
                </a:graphic>
              </wp:inline>
            </w:drawing>
          </w:r>
        </w:p>
      </w:tc>
    </w:tr>
  </w:tbl>
  <w:p w14:paraId="422E6FC3" w14:textId="584299B0" w:rsidR="00C47083" w:rsidRDefault="00C47083" w:rsidP="007947AA">
    <w:pPr>
      <w:pStyle w:val="a5"/>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42D5E"/>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1" w15:restartNumberingAfterBreak="0">
    <w:nsid w:val="0107081D"/>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2" w15:restartNumberingAfterBreak="0">
    <w:nsid w:val="02F63AE9"/>
    <w:multiLevelType w:val="hybridMultilevel"/>
    <w:tmpl w:val="A4AAA248"/>
    <w:lvl w:ilvl="0" w:tplc="84F8C26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2E0B12"/>
    <w:multiLevelType w:val="multilevel"/>
    <w:tmpl w:val="B0400A8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C666237"/>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5" w15:restartNumberingAfterBreak="0">
    <w:nsid w:val="0D1178E8"/>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6" w15:restartNumberingAfterBreak="0">
    <w:nsid w:val="0D4D7ACB"/>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7" w15:restartNumberingAfterBreak="0">
    <w:nsid w:val="12AD31EB"/>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8" w15:restartNumberingAfterBreak="0">
    <w:nsid w:val="13B70125"/>
    <w:multiLevelType w:val="singleLevel"/>
    <w:tmpl w:val="32AEADC8"/>
    <w:lvl w:ilvl="0">
      <w:start w:val="1"/>
      <w:numFmt w:val="decimal"/>
      <w:pStyle w:val="6"/>
      <w:lvlText w:val="%1."/>
      <w:lvlJc w:val="left"/>
      <w:pPr>
        <w:tabs>
          <w:tab w:val="num" w:pos="425"/>
        </w:tabs>
        <w:ind w:left="425" w:hanging="425"/>
      </w:pPr>
    </w:lvl>
  </w:abstractNum>
  <w:abstractNum w:abstractNumId="9" w15:restartNumberingAfterBreak="0">
    <w:nsid w:val="16213350"/>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10" w15:restartNumberingAfterBreak="0">
    <w:nsid w:val="197D7511"/>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11" w15:restartNumberingAfterBreak="0">
    <w:nsid w:val="1E607790"/>
    <w:multiLevelType w:val="multilevel"/>
    <w:tmpl w:val="B5E486B8"/>
    <w:lvl w:ilvl="0">
      <w:start w:val="1"/>
      <w:numFmt w:val="taiwaneseCountingThousand"/>
      <w:lvlText w:val="%1、"/>
      <w:lvlJc w:val="left"/>
      <w:pPr>
        <w:ind w:left="618" w:hanging="567"/>
      </w:pPr>
      <w:rPr>
        <w:rFonts w:ascii="Times New Roman" w:eastAsia="標楷體" w:hAnsi="Times New Roman" w:cs="Times New Roman" w:hint="default"/>
      </w:rPr>
    </w:lvl>
    <w:lvl w:ilvl="1">
      <w:start w:val="1"/>
      <w:numFmt w:val="taiwaneseCountingThousand"/>
      <w:lvlText w:val="(%2)"/>
      <w:lvlJc w:val="left"/>
      <w:pPr>
        <w:ind w:left="1185"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639" w:hanging="454"/>
      </w:pPr>
      <w:rPr>
        <w:rFonts w:ascii="Times New Roman" w:eastAsia="標楷體" w:hAnsi="Times New Roman" w:hint="default"/>
      </w:rPr>
    </w:lvl>
    <w:lvl w:ilvl="3">
      <w:start w:val="1"/>
      <w:numFmt w:val="decimal"/>
      <w:lvlText w:val="(%4)"/>
      <w:lvlJc w:val="left"/>
      <w:pPr>
        <w:ind w:left="2092" w:hanging="453"/>
      </w:pPr>
      <w:rPr>
        <w:rFonts w:ascii="Times New Roman" w:eastAsia="標楷體" w:hAnsi="Times New Roman" w:hint="default"/>
      </w:rPr>
    </w:lvl>
    <w:lvl w:ilvl="4">
      <w:start w:val="1"/>
      <w:numFmt w:val="lowerRoman"/>
      <w:lvlText w:val="%5"/>
      <w:lvlJc w:val="left"/>
      <w:pPr>
        <w:ind w:left="2432" w:hanging="340"/>
      </w:pPr>
      <w:rPr>
        <w:rFonts w:ascii="Times New Roman" w:eastAsia="標楷體" w:hAnsi="Times New Roman" w:hint="default"/>
      </w:rPr>
    </w:lvl>
    <w:lvl w:ilvl="5">
      <w:start w:val="1"/>
      <w:numFmt w:val="lowerRoman"/>
      <w:lvlText w:val="(%6)"/>
      <w:lvlJc w:val="left"/>
      <w:pPr>
        <w:ind w:left="2886" w:hanging="454"/>
      </w:pPr>
      <w:rPr>
        <w:rFonts w:ascii="Times New Roman" w:eastAsia="標楷體" w:hAnsi="Times New Roman" w:hint="default"/>
      </w:rPr>
    </w:lvl>
    <w:lvl w:ilvl="6">
      <w:start w:val="1"/>
      <w:numFmt w:val="none"/>
      <w:lvlText w:val=""/>
      <w:lvlJc w:val="left"/>
      <w:pPr>
        <w:ind w:left="4020" w:hanging="567"/>
      </w:pPr>
      <w:rPr>
        <w:rFonts w:hint="eastAsia"/>
      </w:rPr>
    </w:lvl>
    <w:lvl w:ilvl="7">
      <w:start w:val="1"/>
      <w:numFmt w:val="none"/>
      <w:lvlText w:val=""/>
      <w:lvlJc w:val="left"/>
      <w:pPr>
        <w:ind w:left="4587" w:hanging="567"/>
      </w:pPr>
      <w:rPr>
        <w:rFonts w:hint="eastAsia"/>
      </w:rPr>
    </w:lvl>
    <w:lvl w:ilvl="8">
      <w:start w:val="1"/>
      <w:numFmt w:val="none"/>
      <w:lvlText w:val=""/>
      <w:lvlJc w:val="right"/>
      <w:pPr>
        <w:ind w:left="5154" w:hanging="567"/>
      </w:pPr>
      <w:rPr>
        <w:rFonts w:hint="eastAsia"/>
      </w:rPr>
    </w:lvl>
  </w:abstractNum>
  <w:abstractNum w:abstractNumId="12" w15:restartNumberingAfterBreak="0">
    <w:nsid w:val="29E31F96"/>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13" w15:restartNumberingAfterBreak="0">
    <w:nsid w:val="2C417EAA"/>
    <w:multiLevelType w:val="multilevel"/>
    <w:tmpl w:val="4ECC6F88"/>
    <w:lvl w:ilvl="0">
      <w:start w:val="8"/>
      <w:numFmt w:val="none"/>
      <w:suff w:val="nothing"/>
      <w:lvlText w:val=""/>
      <w:lvlJc w:val="left"/>
      <w:pPr>
        <w:ind w:left="0" w:firstLine="0"/>
      </w:pPr>
      <w:rPr>
        <w:rFonts w:ascii="華康中楷體" w:eastAsia="華康中楷體" w:hint="eastAsia"/>
        <w:sz w:val="24"/>
      </w:rPr>
    </w:lvl>
    <w:lvl w:ilvl="1">
      <w:start w:val="1"/>
      <w:numFmt w:val="taiwaneseCountingThousand"/>
      <w:pStyle w:val="2"/>
      <w:suff w:val="nothing"/>
      <w:lvlText w:val="第%2節 "/>
      <w:lvlJc w:val="left"/>
      <w:pPr>
        <w:ind w:left="0" w:firstLine="0"/>
      </w:pPr>
      <w:rPr>
        <w:rFonts w:ascii="華康中楷體" w:eastAsia="華康中楷體" w:hint="eastAsia"/>
        <w:sz w:val="24"/>
      </w:rPr>
    </w:lvl>
    <w:lvl w:ilvl="2">
      <w:start w:val="1"/>
      <w:numFmt w:val="taiwaneseCountingThousand"/>
      <w:pStyle w:val="3"/>
      <w:suff w:val="nothing"/>
      <w:lvlText w:val="%3、"/>
      <w:lvlJc w:val="left"/>
      <w:pPr>
        <w:ind w:left="539" w:hanging="539"/>
      </w:pPr>
      <w:rPr>
        <w:rFonts w:hint="eastAsia"/>
      </w:rPr>
    </w:lvl>
    <w:lvl w:ilvl="3">
      <w:start w:val="1"/>
      <w:numFmt w:val="taiwaneseCountingThousand"/>
      <w:pStyle w:val="4"/>
      <w:suff w:val="nothing"/>
      <w:lvlText w:val="(%4)"/>
      <w:lvlJc w:val="left"/>
      <w:pPr>
        <w:ind w:left="992" w:hanging="453"/>
      </w:pPr>
      <w:rPr>
        <w:rFonts w:hint="eastAsia"/>
      </w:rPr>
    </w:lvl>
    <w:lvl w:ilvl="4">
      <w:start w:val="1"/>
      <w:numFmt w:val="decimal"/>
      <w:pStyle w:val="5"/>
      <w:suff w:val="nothing"/>
      <w:lvlText w:val="%5."/>
      <w:lvlJc w:val="left"/>
      <w:pPr>
        <w:ind w:left="1202" w:hanging="210"/>
      </w:pPr>
      <w:rPr>
        <w:rFonts w:hint="eastAsia"/>
      </w:rPr>
    </w:lvl>
    <w:lvl w:ilvl="5">
      <w:start w:val="1"/>
      <w:numFmt w:val="decimal"/>
      <w:pStyle w:val="60"/>
      <w:suff w:val="nothing"/>
      <w:lvlText w:val="(%6)"/>
      <w:lvlJc w:val="left"/>
      <w:pPr>
        <w:ind w:left="1531" w:hanging="323"/>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4" w15:restartNumberingAfterBreak="0">
    <w:nsid w:val="2D402687"/>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15" w15:restartNumberingAfterBreak="0">
    <w:nsid w:val="2D5B3D69"/>
    <w:multiLevelType w:val="hybridMultilevel"/>
    <w:tmpl w:val="53484CC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58A21F0"/>
    <w:multiLevelType w:val="hybridMultilevel"/>
    <w:tmpl w:val="6B82E662"/>
    <w:lvl w:ilvl="0" w:tplc="873A2A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5E13742"/>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18" w15:restartNumberingAfterBreak="0">
    <w:nsid w:val="3DF76863"/>
    <w:multiLevelType w:val="multilevel"/>
    <w:tmpl w:val="C6E02590"/>
    <w:lvl w:ilvl="0">
      <w:start w:val="6"/>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19" w15:restartNumberingAfterBreak="0">
    <w:nsid w:val="3F306230"/>
    <w:multiLevelType w:val="hybridMultilevel"/>
    <w:tmpl w:val="345C07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4ED0DE6"/>
    <w:multiLevelType w:val="multilevel"/>
    <w:tmpl w:val="BE02CB84"/>
    <w:styleLink w:val="a"/>
    <w:lvl w:ilvl="0">
      <w:start w:val="1"/>
      <w:numFmt w:val="decimal"/>
      <w:lvlText w:val="%1."/>
      <w:lvlJc w:val="left"/>
      <w:pPr>
        <w:ind w:left="340" w:hanging="340"/>
      </w:pPr>
      <w:rPr>
        <w:rFonts w:ascii="Times New Roman" w:eastAsia="標楷體" w:hAnsi="Times New Roman" w:cs="Times New Roman" w:hint="default"/>
      </w:rPr>
    </w:lvl>
    <w:lvl w:ilvl="1">
      <w:start w:val="1"/>
      <w:numFmt w:val="decimal"/>
      <w:lvlText w:val="(%2)"/>
      <w:lvlJc w:val="left"/>
      <w:pPr>
        <w:ind w:left="680" w:hanging="340"/>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upperLetter"/>
      <w:lvlText w:val="%3."/>
      <w:lvlJc w:val="left"/>
      <w:pPr>
        <w:tabs>
          <w:tab w:val="num" w:pos="1928"/>
        </w:tabs>
        <w:ind w:left="1020" w:hanging="340"/>
      </w:pPr>
      <w:rPr>
        <w:rFonts w:ascii="Times New Roman" w:eastAsia="標楷體" w:hAnsi="Times New Roman" w:hint="default"/>
      </w:rPr>
    </w:lvl>
    <w:lvl w:ilvl="3">
      <w:start w:val="1"/>
      <w:numFmt w:val="lowerLetter"/>
      <w:lvlText w:val="%4."/>
      <w:lvlJc w:val="left"/>
      <w:pPr>
        <w:ind w:left="1360" w:hanging="340"/>
      </w:pPr>
      <w:rPr>
        <w:rFonts w:ascii="Times New Roman" w:eastAsia="標楷體" w:hAnsi="Times New Roman" w:hint="default"/>
      </w:rPr>
    </w:lvl>
    <w:lvl w:ilvl="4">
      <w:start w:val="1"/>
      <w:numFmt w:val="lowerRoman"/>
      <w:lvlText w:val="%5"/>
      <w:lvlJc w:val="left"/>
      <w:pPr>
        <w:ind w:left="1700" w:hanging="340"/>
      </w:pPr>
      <w:rPr>
        <w:rFonts w:ascii="Times New Roman" w:eastAsia="標楷體" w:hAnsi="Times New Roman" w:hint="default"/>
      </w:rPr>
    </w:lvl>
    <w:lvl w:ilvl="5">
      <w:start w:val="1"/>
      <w:numFmt w:val="lowerRoman"/>
      <w:lvlText w:val="(%6)"/>
      <w:lvlJc w:val="left"/>
      <w:pPr>
        <w:ind w:left="2040" w:hanging="340"/>
      </w:pPr>
      <w:rPr>
        <w:rFonts w:ascii="Times New Roman" w:eastAsia="標楷體" w:hAnsi="Times New Roman" w:hint="default"/>
      </w:rPr>
    </w:lvl>
    <w:lvl w:ilvl="6">
      <w:start w:val="1"/>
      <w:numFmt w:val="none"/>
      <w:lvlText w:val=""/>
      <w:lvlJc w:val="left"/>
      <w:pPr>
        <w:ind w:left="2380" w:hanging="340"/>
      </w:pPr>
      <w:rPr>
        <w:rFonts w:hint="eastAsia"/>
      </w:rPr>
    </w:lvl>
    <w:lvl w:ilvl="7">
      <w:start w:val="1"/>
      <w:numFmt w:val="none"/>
      <w:lvlText w:val=""/>
      <w:lvlJc w:val="left"/>
      <w:pPr>
        <w:ind w:left="2720" w:hanging="340"/>
      </w:pPr>
      <w:rPr>
        <w:rFonts w:hint="eastAsia"/>
      </w:rPr>
    </w:lvl>
    <w:lvl w:ilvl="8">
      <w:start w:val="1"/>
      <w:numFmt w:val="none"/>
      <w:lvlText w:val=""/>
      <w:lvlJc w:val="right"/>
      <w:pPr>
        <w:ind w:left="3060" w:hanging="340"/>
      </w:pPr>
      <w:rPr>
        <w:rFonts w:hint="eastAsia"/>
      </w:rPr>
    </w:lvl>
  </w:abstractNum>
  <w:abstractNum w:abstractNumId="21" w15:restartNumberingAfterBreak="0">
    <w:nsid w:val="452610F7"/>
    <w:multiLevelType w:val="multilevel"/>
    <w:tmpl w:val="0D62BCC8"/>
    <w:lvl w:ilvl="0">
      <w:start w:val="1"/>
      <w:numFmt w:val="taiwaneseCountingThousand"/>
      <w:lvlText w:val="%1、"/>
      <w:lvlJc w:val="left"/>
      <w:pPr>
        <w:ind w:left="851" w:hanging="851"/>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22" w15:restartNumberingAfterBreak="0">
    <w:nsid w:val="45285DF2"/>
    <w:multiLevelType w:val="multilevel"/>
    <w:tmpl w:val="B5E486B8"/>
    <w:numStyleLink w:val="a0"/>
  </w:abstractNum>
  <w:abstractNum w:abstractNumId="23" w15:restartNumberingAfterBreak="0">
    <w:nsid w:val="4754175C"/>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24" w15:restartNumberingAfterBreak="0">
    <w:nsid w:val="47BC2E5A"/>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25" w15:restartNumberingAfterBreak="0">
    <w:nsid w:val="4AA676FE"/>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26" w15:restartNumberingAfterBreak="0">
    <w:nsid w:val="4B1101DD"/>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27" w15:restartNumberingAfterBreak="0">
    <w:nsid w:val="51EC0D14"/>
    <w:multiLevelType w:val="multilevel"/>
    <w:tmpl w:val="B5E486B8"/>
    <w:styleLink w:val="a0"/>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28" w15:restartNumberingAfterBreak="0">
    <w:nsid w:val="535532FF"/>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29" w15:restartNumberingAfterBreak="0">
    <w:nsid w:val="54ED50D0"/>
    <w:multiLevelType w:val="hybridMultilevel"/>
    <w:tmpl w:val="84F87E32"/>
    <w:lvl w:ilvl="0" w:tplc="90E2D2EE">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61701A0"/>
    <w:multiLevelType w:val="multilevel"/>
    <w:tmpl w:val="BB9623B6"/>
    <w:lvl w:ilvl="0">
      <w:start w:val="1"/>
      <w:numFmt w:val="taiwaneseCountingThousand"/>
      <w:lvlText w:val="%1、"/>
      <w:lvlJc w:val="left"/>
      <w:pPr>
        <w:ind w:left="567" w:hanging="567"/>
      </w:pPr>
      <w:rPr>
        <w:rFonts w:ascii="Times New Roman" w:eastAsia="標楷體" w:hAnsi="Times New Roman" w:cs="Times New Roman" w:hint="default"/>
        <w:lang w:val="en-US"/>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31" w15:restartNumberingAfterBreak="0">
    <w:nsid w:val="58853D0B"/>
    <w:multiLevelType w:val="hybridMultilevel"/>
    <w:tmpl w:val="18C0061C"/>
    <w:lvl w:ilvl="0" w:tplc="A96ABB2C">
      <w:start w:val="1"/>
      <w:numFmt w:val="decimal"/>
      <w:lvlText w:val="%1."/>
      <w:lvlJc w:val="left"/>
      <w:pPr>
        <w:ind w:left="480" w:hanging="48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2" w15:restartNumberingAfterBreak="0">
    <w:nsid w:val="672379B7"/>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33" w15:restartNumberingAfterBreak="0">
    <w:nsid w:val="675B4C20"/>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34" w15:restartNumberingAfterBreak="0">
    <w:nsid w:val="69F068D2"/>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35" w15:restartNumberingAfterBreak="0">
    <w:nsid w:val="75481820"/>
    <w:multiLevelType w:val="multilevel"/>
    <w:tmpl w:val="E5FC8FCC"/>
    <w:lvl w:ilvl="0">
      <w:start w:val="1"/>
      <w:numFmt w:val="decimal"/>
      <w:lvlText w:val="%1."/>
      <w:lvlJc w:val="left"/>
      <w:pPr>
        <w:ind w:left="425" w:hanging="425"/>
      </w:pPr>
      <w:rPr>
        <w:rFonts w:ascii="Times New Roman" w:hAnsi="Times New Roman" w:hint="default"/>
      </w:rPr>
    </w:lvl>
    <w:lvl w:ilvl="1">
      <w:start w:val="1"/>
      <w:numFmt w:val="decimal"/>
      <w:lvlText w:val="%1.%2."/>
      <w:lvlJc w:val="left"/>
      <w:pPr>
        <w:ind w:left="851" w:hanging="426"/>
      </w:pPr>
      <w:rPr>
        <w:rFonts w:ascii="Times New Roman" w:hAnsi="Times New Roman" w:hint="default"/>
        <w:color w:val="000000" w:themeColor="text1"/>
      </w:rPr>
    </w:lvl>
    <w:lvl w:ilvl="2">
      <w:start w:val="1"/>
      <w:numFmt w:val="decimal"/>
      <w:lvlText w:val="%1.%2.%3."/>
      <w:lvlJc w:val="left"/>
      <w:pPr>
        <w:ind w:left="1418" w:hanging="567"/>
      </w:pPr>
      <w:rPr>
        <w:rFonts w:ascii="Times New Roman" w:hAnsi="Times New Roman" w:hint="default"/>
      </w:rPr>
    </w:lvl>
    <w:lvl w:ilvl="3">
      <w:start w:val="1"/>
      <w:numFmt w:val="decimal"/>
      <w:lvlText w:val="%1.%2.%3.%4."/>
      <w:lvlJc w:val="left"/>
      <w:pPr>
        <w:ind w:left="2268" w:hanging="850"/>
      </w:pPr>
      <w:rPr>
        <w:rFonts w:ascii="Times New Roman" w:hAnsi="Times New Roman" w:hint="default"/>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6" w15:restartNumberingAfterBreak="0">
    <w:nsid w:val="75EE7A0F"/>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37" w15:restartNumberingAfterBreak="0">
    <w:nsid w:val="76020AB8"/>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38" w15:restartNumberingAfterBreak="0">
    <w:nsid w:val="782A2941"/>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abstractNum w:abstractNumId="39" w15:restartNumberingAfterBreak="0">
    <w:nsid w:val="78C15F43"/>
    <w:multiLevelType w:val="multilevel"/>
    <w:tmpl w:val="B5E486B8"/>
    <w:lvl w:ilvl="0">
      <w:start w:val="1"/>
      <w:numFmt w:val="taiwaneseCountingThousand"/>
      <w:lvlText w:val="%1、"/>
      <w:lvlJc w:val="left"/>
      <w:pPr>
        <w:ind w:left="567" w:hanging="567"/>
      </w:pPr>
      <w:rPr>
        <w:rFonts w:ascii="Times New Roman" w:eastAsia="標楷體" w:hAnsi="Times New Roman" w:cs="Times New Roman" w:hint="default"/>
      </w:rPr>
    </w:lvl>
    <w:lvl w:ilvl="1">
      <w:start w:val="1"/>
      <w:numFmt w:val="taiwaneseCountingThousand"/>
      <w:lvlText w:val="(%2)"/>
      <w:lvlJc w:val="left"/>
      <w:pPr>
        <w:ind w:left="1134" w:hanging="567"/>
      </w:pPr>
      <w:rPr>
        <w:rFonts w:ascii="Times New Roman" w:eastAsia="標楷體"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588" w:hanging="454"/>
      </w:pPr>
      <w:rPr>
        <w:rFonts w:ascii="Times New Roman" w:eastAsia="標楷體" w:hAnsi="Times New Roman" w:hint="default"/>
      </w:rPr>
    </w:lvl>
    <w:lvl w:ilvl="3">
      <w:start w:val="1"/>
      <w:numFmt w:val="decimal"/>
      <w:lvlText w:val="(%4)"/>
      <w:lvlJc w:val="left"/>
      <w:pPr>
        <w:ind w:left="2041" w:hanging="453"/>
      </w:pPr>
      <w:rPr>
        <w:rFonts w:ascii="Times New Roman" w:eastAsia="標楷體" w:hAnsi="Times New Roman" w:hint="default"/>
      </w:rPr>
    </w:lvl>
    <w:lvl w:ilvl="4">
      <w:start w:val="1"/>
      <w:numFmt w:val="lowerRoman"/>
      <w:lvlText w:val="%5"/>
      <w:lvlJc w:val="left"/>
      <w:pPr>
        <w:ind w:left="2381" w:hanging="340"/>
      </w:pPr>
      <w:rPr>
        <w:rFonts w:ascii="Times New Roman" w:eastAsia="標楷體" w:hAnsi="Times New Roman" w:hint="default"/>
      </w:rPr>
    </w:lvl>
    <w:lvl w:ilvl="5">
      <w:start w:val="1"/>
      <w:numFmt w:val="lowerRoman"/>
      <w:lvlText w:val="(%6)"/>
      <w:lvlJc w:val="left"/>
      <w:pPr>
        <w:ind w:left="2835" w:hanging="454"/>
      </w:pPr>
      <w:rPr>
        <w:rFonts w:ascii="Times New Roman" w:eastAsia="標楷體" w:hAnsi="Times New Roman" w:hint="default"/>
      </w:rPr>
    </w:lvl>
    <w:lvl w:ilvl="6">
      <w:start w:val="1"/>
      <w:numFmt w:val="none"/>
      <w:lvlText w:val=""/>
      <w:lvlJc w:val="left"/>
      <w:pPr>
        <w:ind w:left="3969" w:hanging="567"/>
      </w:pPr>
      <w:rPr>
        <w:rFonts w:hint="eastAsia"/>
      </w:rPr>
    </w:lvl>
    <w:lvl w:ilvl="7">
      <w:start w:val="1"/>
      <w:numFmt w:val="none"/>
      <w:lvlText w:val=""/>
      <w:lvlJc w:val="left"/>
      <w:pPr>
        <w:ind w:left="4536" w:hanging="567"/>
      </w:pPr>
      <w:rPr>
        <w:rFonts w:hint="eastAsia"/>
      </w:rPr>
    </w:lvl>
    <w:lvl w:ilvl="8">
      <w:start w:val="1"/>
      <w:numFmt w:val="none"/>
      <w:lvlText w:val=""/>
      <w:lvlJc w:val="right"/>
      <w:pPr>
        <w:ind w:left="5103" w:hanging="567"/>
      </w:pPr>
      <w:rPr>
        <w:rFonts w:hint="eastAsia"/>
      </w:rPr>
    </w:lvl>
  </w:abstractNum>
  <w:num w:numId="1">
    <w:abstractNumId w:val="13"/>
  </w:num>
  <w:num w:numId="2">
    <w:abstractNumId w:val="8"/>
  </w:num>
  <w:num w:numId="3">
    <w:abstractNumId w:val="29"/>
  </w:num>
  <w:num w:numId="4">
    <w:abstractNumId w:val="20"/>
  </w:num>
  <w:num w:numId="5">
    <w:abstractNumId w:val="27"/>
  </w:num>
  <w:num w:numId="6">
    <w:abstractNumId w:val="9"/>
  </w:num>
  <w:num w:numId="7">
    <w:abstractNumId w:val="22"/>
  </w:num>
  <w:num w:numId="8">
    <w:abstractNumId w:val="21"/>
  </w:num>
  <w:num w:numId="9">
    <w:abstractNumId w:val="6"/>
  </w:num>
  <w:num w:numId="10">
    <w:abstractNumId w:val="17"/>
  </w:num>
  <w:num w:numId="11">
    <w:abstractNumId w:val="5"/>
  </w:num>
  <w:num w:numId="12">
    <w:abstractNumId w:val="0"/>
  </w:num>
  <w:num w:numId="13">
    <w:abstractNumId w:val="12"/>
  </w:num>
  <w:num w:numId="14">
    <w:abstractNumId w:val="4"/>
  </w:num>
  <w:num w:numId="15">
    <w:abstractNumId w:val="11"/>
  </w:num>
  <w:num w:numId="16">
    <w:abstractNumId w:val="24"/>
  </w:num>
  <w:num w:numId="17">
    <w:abstractNumId w:val="37"/>
  </w:num>
  <w:num w:numId="18">
    <w:abstractNumId w:val="34"/>
  </w:num>
  <w:num w:numId="19">
    <w:abstractNumId w:val="7"/>
  </w:num>
  <w:num w:numId="20">
    <w:abstractNumId w:val="10"/>
  </w:num>
  <w:num w:numId="21">
    <w:abstractNumId w:val="26"/>
  </w:num>
  <w:num w:numId="22">
    <w:abstractNumId w:val="14"/>
  </w:num>
  <w:num w:numId="23">
    <w:abstractNumId w:val="36"/>
  </w:num>
  <w:num w:numId="24">
    <w:abstractNumId w:val="25"/>
  </w:num>
  <w:num w:numId="25">
    <w:abstractNumId w:val="38"/>
  </w:num>
  <w:num w:numId="26">
    <w:abstractNumId w:val="32"/>
  </w:num>
  <w:num w:numId="27">
    <w:abstractNumId w:val="1"/>
  </w:num>
  <w:num w:numId="28">
    <w:abstractNumId w:val="33"/>
  </w:num>
  <w:num w:numId="29">
    <w:abstractNumId w:val="23"/>
  </w:num>
  <w:num w:numId="30">
    <w:abstractNumId w:val="3"/>
  </w:num>
  <w:num w:numId="31">
    <w:abstractNumId w:val="35"/>
  </w:num>
  <w:num w:numId="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6"/>
  </w:num>
  <w:num w:numId="34">
    <w:abstractNumId w:val="2"/>
  </w:num>
  <w:num w:numId="35">
    <w:abstractNumId w:val="18"/>
  </w:num>
  <w:num w:numId="36">
    <w:abstractNumId w:val="30"/>
  </w:num>
  <w:num w:numId="37">
    <w:abstractNumId w:val="19"/>
  </w:num>
  <w:num w:numId="38">
    <w:abstractNumId w:val="15"/>
  </w:num>
  <w:num w:numId="39">
    <w:abstractNumId w:val="39"/>
  </w:num>
  <w:num w:numId="40">
    <w:abstractNumId w:val="28"/>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Chan, Isabel T.">
    <w15:presenceInfo w15:providerId="None" w15:userId="Chan, Isabel T."/>
  </w15:person>
  <w15:person w15:author="Jin, Nicky N.">
    <w15:presenceInfo w15:providerId="None" w15:userId="Jin, Nicky 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intFractionalCharacterWidth/>
  <w:bordersDoNotSurroundHeader/>
  <w:bordersDoNotSurroundFooter/>
  <w:proofState w:spelling="clean" w:grammar="clean"/>
  <w:documentProtection w:edit="trackedChanges" w:enforcement="0"/>
  <w:defaultTabStop w:val="482"/>
  <w:hyphenationZone w:val="0"/>
  <w:doNotHyphenateCaps/>
  <w:drawingGridHorizontalSpacing w:val="120"/>
  <w:drawingGridVerticalSpacing w:val="163"/>
  <w:displayHorizontalDrawingGridEvery w:val="0"/>
  <w:displayVerticalDrawingGridEvery w:val="2"/>
  <w:doNotShadeFormData/>
  <w:characterSpacingControl w:val="doNotCompress"/>
  <w:hdrShapeDefaults>
    <o:shapedefaults v:ext="edit" spidmax="2049">
      <v:stroke endarrow="block"/>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D8D"/>
    <w:rsid w:val="000017DE"/>
    <w:rsid w:val="00002F9F"/>
    <w:rsid w:val="00003352"/>
    <w:rsid w:val="0000360C"/>
    <w:rsid w:val="0000390C"/>
    <w:rsid w:val="000048A8"/>
    <w:rsid w:val="00005214"/>
    <w:rsid w:val="0000585F"/>
    <w:rsid w:val="00006023"/>
    <w:rsid w:val="00006AD0"/>
    <w:rsid w:val="000077EC"/>
    <w:rsid w:val="000107CE"/>
    <w:rsid w:val="00010891"/>
    <w:rsid w:val="00011397"/>
    <w:rsid w:val="000138A1"/>
    <w:rsid w:val="00014254"/>
    <w:rsid w:val="00015BD9"/>
    <w:rsid w:val="00015FF2"/>
    <w:rsid w:val="0001671A"/>
    <w:rsid w:val="00017610"/>
    <w:rsid w:val="00017B4E"/>
    <w:rsid w:val="00021E7E"/>
    <w:rsid w:val="0002380E"/>
    <w:rsid w:val="00024870"/>
    <w:rsid w:val="0002494A"/>
    <w:rsid w:val="00024989"/>
    <w:rsid w:val="000258E3"/>
    <w:rsid w:val="000269ED"/>
    <w:rsid w:val="00026BCA"/>
    <w:rsid w:val="0002714A"/>
    <w:rsid w:val="0003148D"/>
    <w:rsid w:val="00031F08"/>
    <w:rsid w:val="00032414"/>
    <w:rsid w:val="00032642"/>
    <w:rsid w:val="000333AC"/>
    <w:rsid w:val="00033E96"/>
    <w:rsid w:val="00035313"/>
    <w:rsid w:val="00035EBA"/>
    <w:rsid w:val="00035FBB"/>
    <w:rsid w:val="00036D68"/>
    <w:rsid w:val="00037E11"/>
    <w:rsid w:val="000400E0"/>
    <w:rsid w:val="00040D91"/>
    <w:rsid w:val="0004120C"/>
    <w:rsid w:val="000420D6"/>
    <w:rsid w:val="000420F1"/>
    <w:rsid w:val="00043A08"/>
    <w:rsid w:val="00043DE4"/>
    <w:rsid w:val="00043ED9"/>
    <w:rsid w:val="0004456E"/>
    <w:rsid w:val="00045279"/>
    <w:rsid w:val="00045889"/>
    <w:rsid w:val="0004692A"/>
    <w:rsid w:val="00046A25"/>
    <w:rsid w:val="000478EA"/>
    <w:rsid w:val="00050C01"/>
    <w:rsid w:val="000518D9"/>
    <w:rsid w:val="00051D9C"/>
    <w:rsid w:val="000522A9"/>
    <w:rsid w:val="00053775"/>
    <w:rsid w:val="00053D1A"/>
    <w:rsid w:val="00054C39"/>
    <w:rsid w:val="00054C6C"/>
    <w:rsid w:val="00055B24"/>
    <w:rsid w:val="00055B71"/>
    <w:rsid w:val="00055B82"/>
    <w:rsid w:val="00055BBC"/>
    <w:rsid w:val="000579E6"/>
    <w:rsid w:val="00057C49"/>
    <w:rsid w:val="000607EA"/>
    <w:rsid w:val="000613DE"/>
    <w:rsid w:val="00063C80"/>
    <w:rsid w:val="00063F18"/>
    <w:rsid w:val="000648F2"/>
    <w:rsid w:val="0006619F"/>
    <w:rsid w:val="000663EA"/>
    <w:rsid w:val="00066B6F"/>
    <w:rsid w:val="00067E87"/>
    <w:rsid w:val="00070FD5"/>
    <w:rsid w:val="000721F6"/>
    <w:rsid w:val="00072295"/>
    <w:rsid w:val="00073350"/>
    <w:rsid w:val="000733A8"/>
    <w:rsid w:val="00073E85"/>
    <w:rsid w:val="000743C7"/>
    <w:rsid w:val="00075231"/>
    <w:rsid w:val="00075E1E"/>
    <w:rsid w:val="00080112"/>
    <w:rsid w:val="00080E14"/>
    <w:rsid w:val="00080ECB"/>
    <w:rsid w:val="000812B5"/>
    <w:rsid w:val="00081B2E"/>
    <w:rsid w:val="00081FF7"/>
    <w:rsid w:val="00082A55"/>
    <w:rsid w:val="00082B70"/>
    <w:rsid w:val="000844BE"/>
    <w:rsid w:val="00085A24"/>
    <w:rsid w:val="00085FBD"/>
    <w:rsid w:val="00090082"/>
    <w:rsid w:val="000905DE"/>
    <w:rsid w:val="00090B51"/>
    <w:rsid w:val="000921B7"/>
    <w:rsid w:val="0009325C"/>
    <w:rsid w:val="000933DC"/>
    <w:rsid w:val="00094646"/>
    <w:rsid w:val="00094C95"/>
    <w:rsid w:val="00095F47"/>
    <w:rsid w:val="00096935"/>
    <w:rsid w:val="000969E2"/>
    <w:rsid w:val="000A03C6"/>
    <w:rsid w:val="000A04F4"/>
    <w:rsid w:val="000A063E"/>
    <w:rsid w:val="000A134F"/>
    <w:rsid w:val="000A206A"/>
    <w:rsid w:val="000A2B83"/>
    <w:rsid w:val="000A3847"/>
    <w:rsid w:val="000A5458"/>
    <w:rsid w:val="000A62E0"/>
    <w:rsid w:val="000A6B08"/>
    <w:rsid w:val="000A6CB7"/>
    <w:rsid w:val="000A77F7"/>
    <w:rsid w:val="000B0257"/>
    <w:rsid w:val="000B0FE8"/>
    <w:rsid w:val="000B1AD2"/>
    <w:rsid w:val="000B1BDA"/>
    <w:rsid w:val="000B21AA"/>
    <w:rsid w:val="000B2450"/>
    <w:rsid w:val="000B28C4"/>
    <w:rsid w:val="000B4E69"/>
    <w:rsid w:val="000B5D12"/>
    <w:rsid w:val="000B68BD"/>
    <w:rsid w:val="000B7131"/>
    <w:rsid w:val="000B71F1"/>
    <w:rsid w:val="000B7751"/>
    <w:rsid w:val="000C0087"/>
    <w:rsid w:val="000C0453"/>
    <w:rsid w:val="000C0D87"/>
    <w:rsid w:val="000C16C0"/>
    <w:rsid w:val="000C18F5"/>
    <w:rsid w:val="000C2D4C"/>
    <w:rsid w:val="000C5551"/>
    <w:rsid w:val="000C5B8B"/>
    <w:rsid w:val="000C6157"/>
    <w:rsid w:val="000C6E68"/>
    <w:rsid w:val="000C7801"/>
    <w:rsid w:val="000C7865"/>
    <w:rsid w:val="000D0103"/>
    <w:rsid w:val="000D116B"/>
    <w:rsid w:val="000D1592"/>
    <w:rsid w:val="000D2095"/>
    <w:rsid w:val="000D3D4B"/>
    <w:rsid w:val="000D500C"/>
    <w:rsid w:val="000D5229"/>
    <w:rsid w:val="000D56D1"/>
    <w:rsid w:val="000D599E"/>
    <w:rsid w:val="000D7A4D"/>
    <w:rsid w:val="000D7B88"/>
    <w:rsid w:val="000D7EAD"/>
    <w:rsid w:val="000E015C"/>
    <w:rsid w:val="000E1487"/>
    <w:rsid w:val="000E2C05"/>
    <w:rsid w:val="000E3758"/>
    <w:rsid w:val="000E428C"/>
    <w:rsid w:val="000E56AB"/>
    <w:rsid w:val="000E63AD"/>
    <w:rsid w:val="000E660B"/>
    <w:rsid w:val="000E664F"/>
    <w:rsid w:val="000F08F8"/>
    <w:rsid w:val="000F127E"/>
    <w:rsid w:val="000F12AB"/>
    <w:rsid w:val="000F1424"/>
    <w:rsid w:val="000F1BE5"/>
    <w:rsid w:val="000F2EAC"/>
    <w:rsid w:val="000F3E41"/>
    <w:rsid w:val="000F43DE"/>
    <w:rsid w:val="000F4654"/>
    <w:rsid w:val="000F57F0"/>
    <w:rsid w:val="000F5A89"/>
    <w:rsid w:val="000F6729"/>
    <w:rsid w:val="000F68A2"/>
    <w:rsid w:val="000F6E69"/>
    <w:rsid w:val="000F7228"/>
    <w:rsid w:val="000F7282"/>
    <w:rsid w:val="000F7E50"/>
    <w:rsid w:val="001012B2"/>
    <w:rsid w:val="00101DF9"/>
    <w:rsid w:val="0010221B"/>
    <w:rsid w:val="00102872"/>
    <w:rsid w:val="001048E9"/>
    <w:rsid w:val="00106C5D"/>
    <w:rsid w:val="00107460"/>
    <w:rsid w:val="0011011F"/>
    <w:rsid w:val="00111082"/>
    <w:rsid w:val="001111B8"/>
    <w:rsid w:val="00113D03"/>
    <w:rsid w:val="001142ED"/>
    <w:rsid w:val="00114378"/>
    <w:rsid w:val="00114FA1"/>
    <w:rsid w:val="00115295"/>
    <w:rsid w:val="00116B50"/>
    <w:rsid w:val="001174D0"/>
    <w:rsid w:val="0011775B"/>
    <w:rsid w:val="001179C3"/>
    <w:rsid w:val="00117F2D"/>
    <w:rsid w:val="001212F0"/>
    <w:rsid w:val="0012169C"/>
    <w:rsid w:val="00121BD1"/>
    <w:rsid w:val="001243CC"/>
    <w:rsid w:val="001243D9"/>
    <w:rsid w:val="0012513F"/>
    <w:rsid w:val="0012515F"/>
    <w:rsid w:val="00125774"/>
    <w:rsid w:val="00126135"/>
    <w:rsid w:val="0012644B"/>
    <w:rsid w:val="00126494"/>
    <w:rsid w:val="001274FE"/>
    <w:rsid w:val="00127721"/>
    <w:rsid w:val="00127EA0"/>
    <w:rsid w:val="001302D0"/>
    <w:rsid w:val="00131B58"/>
    <w:rsid w:val="0013280A"/>
    <w:rsid w:val="001340A9"/>
    <w:rsid w:val="0013429A"/>
    <w:rsid w:val="0013589A"/>
    <w:rsid w:val="001366BF"/>
    <w:rsid w:val="00136D8E"/>
    <w:rsid w:val="00140D67"/>
    <w:rsid w:val="00143962"/>
    <w:rsid w:val="00144332"/>
    <w:rsid w:val="0014497F"/>
    <w:rsid w:val="0014526C"/>
    <w:rsid w:val="00145564"/>
    <w:rsid w:val="00145AFD"/>
    <w:rsid w:val="00146546"/>
    <w:rsid w:val="00147AE3"/>
    <w:rsid w:val="00147E52"/>
    <w:rsid w:val="0015089F"/>
    <w:rsid w:val="00150B9B"/>
    <w:rsid w:val="0015194E"/>
    <w:rsid w:val="001549A6"/>
    <w:rsid w:val="00154F7D"/>
    <w:rsid w:val="00155011"/>
    <w:rsid w:val="001555FA"/>
    <w:rsid w:val="00155E6D"/>
    <w:rsid w:val="00156333"/>
    <w:rsid w:val="00156A0D"/>
    <w:rsid w:val="0016038E"/>
    <w:rsid w:val="00160981"/>
    <w:rsid w:val="0016282F"/>
    <w:rsid w:val="00162952"/>
    <w:rsid w:val="00163A16"/>
    <w:rsid w:val="001643EE"/>
    <w:rsid w:val="00164C3C"/>
    <w:rsid w:val="00165375"/>
    <w:rsid w:val="001660FE"/>
    <w:rsid w:val="00166B6A"/>
    <w:rsid w:val="001673BC"/>
    <w:rsid w:val="00167F43"/>
    <w:rsid w:val="00170371"/>
    <w:rsid w:val="00170DC7"/>
    <w:rsid w:val="00170E51"/>
    <w:rsid w:val="0017111E"/>
    <w:rsid w:val="0017349D"/>
    <w:rsid w:val="001739C9"/>
    <w:rsid w:val="001749FF"/>
    <w:rsid w:val="00175C40"/>
    <w:rsid w:val="001774D2"/>
    <w:rsid w:val="001776D6"/>
    <w:rsid w:val="00177B53"/>
    <w:rsid w:val="001828C1"/>
    <w:rsid w:val="00182916"/>
    <w:rsid w:val="00182FDF"/>
    <w:rsid w:val="00183CA9"/>
    <w:rsid w:val="0018436C"/>
    <w:rsid w:val="00185960"/>
    <w:rsid w:val="00185A38"/>
    <w:rsid w:val="00185E7F"/>
    <w:rsid w:val="00186D71"/>
    <w:rsid w:val="0019039D"/>
    <w:rsid w:val="0019064F"/>
    <w:rsid w:val="00190F36"/>
    <w:rsid w:val="00191E40"/>
    <w:rsid w:val="00192176"/>
    <w:rsid w:val="0019466B"/>
    <w:rsid w:val="00194D0D"/>
    <w:rsid w:val="00195C79"/>
    <w:rsid w:val="00196192"/>
    <w:rsid w:val="0019686C"/>
    <w:rsid w:val="001978C1"/>
    <w:rsid w:val="001A0C07"/>
    <w:rsid w:val="001A0E62"/>
    <w:rsid w:val="001A128A"/>
    <w:rsid w:val="001A218C"/>
    <w:rsid w:val="001A29A0"/>
    <w:rsid w:val="001A2C75"/>
    <w:rsid w:val="001A3125"/>
    <w:rsid w:val="001A352F"/>
    <w:rsid w:val="001A4B65"/>
    <w:rsid w:val="001A57E7"/>
    <w:rsid w:val="001A5FC3"/>
    <w:rsid w:val="001A6432"/>
    <w:rsid w:val="001A6703"/>
    <w:rsid w:val="001B16C9"/>
    <w:rsid w:val="001B2CE2"/>
    <w:rsid w:val="001B2F81"/>
    <w:rsid w:val="001B3B4E"/>
    <w:rsid w:val="001B455B"/>
    <w:rsid w:val="001B49A6"/>
    <w:rsid w:val="001B4B10"/>
    <w:rsid w:val="001B5042"/>
    <w:rsid w:val="001B59BA"/>
    <w:rsid w:val="001B67E2"/>
    <w:rsid w:val="001B6A18"/>
    <w:rsid w:val="001B6A3D"/>
    <w:rsid w:val="001B73CD"/>
    <w:rsid w:val="001C0635"/>
    <w:rsid w:val="001C269A"/>
    <w:rsid w:val="001C3960"/>
    <w:rsid w:val="001C3A7D"/>
    <w:rsid w:val="001C3A82"/>
    <w:rsid w:val="001C40E5"/>
    <w:rsid w:val="001C489D"/>
    <w:rsid w:val="001C498A"/>
    <w:rsid w:val="001C4B04"/>
    <w:rsid w:val="001C4B97"/>
    <w:rsid w:val="001C5D52"/>
    <w:rsid w:val="001C63C6"/>
    <w:rsid w:val="001C7289"/>
    <w:rsid w:val="001C7A62"/>
    <w:rsid w:val="001D2ABB"/>
    <w:rsid w:val="001D34A9"/>
    <w:rsid w:val="001D3638"/>
    <w:rsid w:val="001D52E5"/>
    <w:rsid w:val="001D57F8"/>
    <w:rsid w:val="001D6D08"/>
    <w:rsid w:val="001E0AC8"/>
    <w:rsid w:val="001E13F8"/>
    <w:rsid w:val="001E2034"/>
    <w:rsid w:val="001E23C2"/>
    <w:rsid w:val="001E2531"/>
    <w:rsid w:val="001E3046"/>
    <w:rsid w:val="001E373A"/>
    <w:rsid w:val="001E40D7"/>
    <w:rsid w:val="001E4E37"/>
    <w:rsid w:val="001E5238"/>
    <w:rsid w:val="001E53C4"/>
    <w:rsid w:val="001E54A1"/>
    <w:rsid w:val="001E64A2"/>
    <w:rsid w:val="001F460D"/>
    <w:rsid w:val="001F6781"/>
    <w:rsid w:val="001F67D7"/>
    <w:rsid w:val="001F6F92"/>
    <w:rsid w:val="001F7644"/>
    <w:rsid w:val="001F7658"/>
    <w:rsid w:val="002007C9"/>
    <w:rsid w:val="00201F9E"/>
    <w:rsid w:val="00202B48"/>
    <w:rsid w:val="002038A0"/>
    <w:rsid w:val="00203E1A"/>
    <w:rsid w:val="002049EE"/>
    <w:rsid w:val="00205BE2"/>
    <w:rsid w:val="00205D75"/>
    <w:rsid w:val="00206268"/>
    <w:rsid w:val="00206C2B"/>
    <w:rsid w:val="00207B33"/>
    <w:rsid w:val="00207E18"/>
    <w:rsid w:val="00207EF5"/>
    <w:rsid w:val="0021050F"/>
    <w:rsid w:val="002115AD"/>
    <w:rsid w:val="00212135"/>
    <w:rsid w:val="00212A80"/>
    <w:rsid w:val="0021301E"/>
    <w:rsid w:val="002148B7"/>
    <w:rsid w:val="002149D9"/>
    <w:rsid w:val="00214D8B"/>
    <w:rsid w:val="0021636A"/>
    <w:rsid w:val="00216CD1"/>
    <w:rsid w:val="00217E7F"/>
    <w:rsid w:val="0022030F"/>
    <w:rsid w:val="002220FF"/>
    <w:rsid w:val="0022261C"/>
    <w:rsid w:val="002228C8"/>
    <w:rsid w:val="00222EA6"/>
    <w:rsid w:val="002243D2"/>
    <w:rsid w:val="00224891"/>
    <w:rsid w:val="00224DF8"/>
    <w:rsid w:val="002258D6"/>
    <w:rsid w:val="00226F3C"/>
    <w:rsid w:val="0022712A"/>
    <w:rsid w:val="00227611"/>
    <w:rsid w:val="00227F16"/>
    <w:rsid w:val="002318A3"/>
    <w:rsid w:val="00231E77"/>
    <w:rsid w:val="00232C5F"/>
    <w:rsid w:val="00232CA4"/>
    <w:rsid w:val="00233353"/>
    <w:rsid w:val="002340B8"/>
    <w:rsid w:val="00234112"/>
    <w:rsid w:val="00235C2A"/>
    <w:rsid w:val="002364A2"/>
    <w:rsid w:val="00240EBA"/>
    <w:rsid w:val="0024159E"/>
    <w:rsid w:val="00241CCD"/>
    <w:rsid w:val="002431E4"/>
    <w:rsid w:val="00243263"/>
    <w:rsid w:val="002445D0"/>
    <w:rsid w:val="002450FE"/>
    <w:rsid w:val="00245569"/>
    <w:rsid w:val="00245A7A"/>
    <w:rsid w:val="00245EF3"/>
    <w:rsid w:val="00246B7D"/>
    <w:rsid w:val="0024700E"/>
    <w:rsid w:val="00251FD8"/>
    <w:rsid w:val="00254D5E"/>
    <w:rsid w:val="00255180"/>
    <w:rsid w:val="002551EC"/>
    <w:rsid w:val="0025557F"/>
    <w:rsid w:val="002558E4"/>
    <w:rsid w:val="002563AD"/>
    <w:rsid w:val="00257505"/>
    <w:rsid w:val="00260336"/>
    <w:rsid w:val="00260C40"/>
    <w:rsid w:val="00262769"/>
    <w:rsid w:val="00262BD8"/>
    <w:rsid w:val="002630A8"/>
    <w:rsid w:val="00263682"/>
    <w:rsid w:val="00265E31"/>
    <w:rsid w:val="0027004E"/>
    <w:rsid w:val="00270842"/>
    <w:rsid w:val="00270F66"/>
    <w:rsid w:val="00271A63"/>
    <w:rsid w:val="0027223B"/>
    <w:rsid w:val="00274ADB"/>
    <w:rsid w:val="00274CE5"/>
    <w:rsid w:val="002757C5"/>
    <w:rsid w:val="002772A1"/>
    <w:rsid w:val="00284653"/>
    <w:rsid w:val="0028652A"/>
    <w:rsid w:val="00287FDD"/>
    <w:rsid w:val="002924B1"/>
    <w:rsid w:val="002929EE"/>
    <w:rsid w:val="00292B67"/>
    <w:rsid w:val="00292F27"/>
    <w:rsid w:val="00293554"/>
    <w:rsid w:val="002937A4"/>
    <w:rsid w:val="002943AD"/>
    <w:rsid w:val="00295ABF"/>
    <w:rsid w:val="0029604C"/>
    <w:rsid w:val="002966F3"/>
    <w:rsid w:val="002A0B12"/>
    <w:rsid w:val="002A0C41"/>
    <w:rsid w:val="002A1476"/>
    <w:rsid w:val="002A176F"/>
    <w:rsid w:val="002A1790"/>
    <w:rsid w:val="002A18BF"/>
    <w:rsid w:val="002A1CA0"/>
    <w:rsid w:val="002A2B86"/>
    <w:rsid w:val="002A5A12"/>
    <w:rsid w:val="002A6238"/>
    <w:rsid w:val="002A6260"/>
    <w:rsid w:val="002A6A30"/>
    <w:rsid w:val="002B1B56"/>
    <w:rsid w:val="002B34E3"/>
    <w:rsid w:val="002B4820"/>
    <w:rsid w:val="002B549F"/>
    <w:rsid w:val="002B54BC"/>
    <w:rsid w:val="002B65CA"/>
    <w:rsid w:val="002B6E47"/>
    <w:rsid w:val="002C0C95"/>
    <w:rsid w:val="002C190E"/>
    <w:rsid w:val="002C21FE"/>
    <w:rsid w:val="002C2966"/>
    <w:rsid w:val="002C29B1"/>
    <w:rsid w:val="002C4175"/>
    <w:rsid w:val="002C60A9"/>
    <w:rsid w:val="002C653C"/>
    <w:rsid w:val="002C7365"/>
    <w:rsid w:val="002C7946"/>
    <w:rsid w:val="002C7C76"/>
    <w:rsid w:val="002D01FD"/>
    <w:rsid w:val="002D11D2"/>
    <w:rsid w:val="002D20FF"/>
    <w:rsid w:val="002D2FC2"/>
    <w:rsid w:val="002D3081"/>
    <w:rsid w:val="002D314B"/>
    <w:rsid w:val="002D39B2"/>
    <w:rsid w:val="002D3AB9"/>
    <w:rsid w:val="002D3B6E"/>
    <w:rsid w:val="002D4FA8"/>
    <w:rsid w:val="002D58D0"/>
    <w:rsid w:val="002D5D84"/>
    <w:rsid w:val="002D664D"/>
    <w:rsid w:val="002D6D2B"/>
    <w:rsid w:val="002D6E6B"/>
    <w:rsid w:val="002E048D"/>
    <w:rsid w:val="002E05CE"/>
    <w:rsid w:val="002E1C72"/>
    <w:rsid w:val="002E319B"/>
    <w:rsid w:val="002E4B5D"/>
    <w:rsid w:val="002E4C70"/>
    <w:rsid w:val="002E57F7"/>
    <w:rsid w:val="002E5906"/>
    <w:rsid w:val="002E592A"/>
    <w:rsid w:val="002E5B69"/>
    <w:rsid w:val="002E642A"/>
    <w:rsid w:val="002E7683"/>
    <w:rsid w:val="002F04BE"/>
    <w:rsid w:val="002F07CC"/>
    <w:rsid w:val="002F0D20"/>
    <w:rsid w:val="002F13DE"/>
    <w:rsid w:val="002F1C95"/>
    <w:rsid w:val="002F2D37"/>
    <w:rsid w:val="002F2D96"/>
    <w:rsid w:val="002F321D"/>
    <w:rsid w:val="002F3BE9"/>
    <w:rsid w:val="002F3ED9"/>
    <w:rsid w:val="002F4C08"/>
    <w:rsid w:val="002F4D3D"/>
    <w:rsid w:val="002F5397"/>
    <w:rsid w:val="002F5C29"/>
    <w:rsid w:val="002F7B12"/>
    <w:rsid w:val="00300534"/>
    <w:rsid w:val="003005D0"/>
    <w:rsid w:val="0030091F"/>
    <w:rsid w:val="003010E6"/>
    <w:rsid w:val="0030186D"/>
    <w:rsid w:val="00301B88"/>
    <w:rsid w:val="00302EAE"/>
    <w:rsid w:val="00304616"/>
    <w:rsid w:val="003048F3"/>
    <w:rsid w:val="00304B59"/>
    <w:rsid w:val="00304BAA"/>
    <w:rsid w:val="00304E28"/>
    <w:rsid w:val="00304ED1"/>
    <w:rsid w:val="0030597D"/>
    <w:rsid w:val="00306205"/>
    <w:rsid w:val="003065EB"/>
    <w:rsid w:val="00306A5B"/>
    <w:rsid w:val="0031090F"/>
    <w:rsid w:val="003121A4"/>
    <w:rsid w:val="00312615"/>
    <w:rsid w:val="00312E68"/>
    <w:rsid w:val="003144AF"/>
    <w:rsid w:val="00314F6E"/>
    <w:rsid w:val="00314FEC"/>
    <w:rsid w:val="00315025"/>
    <w:rsid w:val="003151AD"/>
    <w:rsid w:val="00316016"/>
    <w:rsid w:val="00320E05"/>
    <w:rsid w:val="003239CA"/>
    <w:rsid w:val="00324405"/>
    <w:rsid w:val="00325339"/>
    <w:rsid w:val="003254EB"/>
    <w:rsid w:val="00325AA4"/>
    <w:rsid w:val="00325F07"/>
    <w:rsid w:val="0032736C"/>
    <w:rsid w:val="0032758D"/>
    <w:rsid w:val="003314BB"/>
    <w:rsid w:val="00332DA8"/>
    <w:rsid w:val="00333120"/>
    <w:rsid w:val="003335E9"/>
    <w:rsid w:val="00334AE6"/>
    <w:rsid w:val="00334C43"/>
    <w:rsid w:val="003352B2"/>
    <w:rsid w:val="0033558B"/>
    <w:rsid w:val="00336050"/>
    <w:rsid w:val="003367C9"/>
    <w:rsid w:val="00337130"/>
    <w:rsid w:val="003406C2"/>
    <w:rsid w:val="003415A5"/>
    <w:rsid w:val="00342FFF"/>
    <w:rsid w:val="003434A8"/>
    <w:rsid w:val="0034651E"/>
    <w:rsid w:val="003470B0"/>
    <w:rsid w:val="00347161"/>
    <w:rsid w:val="003519CF"/>
    <w:rsid w:val="003524DE"/>
    <w:rsid w:val="003544C4"/>
    <w:rsid w:val="00354AF7"/>
    <w:rsid w:val="00354ECB"/>
    <w:rsid w:val="00355080"/>
    <w:rsid w:val="003550D9"/>
    <w:rsid w:val="00356829"/>
    <w:rsid w:val="003577BF"/>
    <w:rsid w:val="00357CF0"/>
    <w:rsid w:val="00361336"/>
    <w:rsid w:val="00363149"/>
    <w:rsid w:val="00367396"/>
    <w:rsid w:val="00367663"/>
    <w:rsid w:val="003713D8"/>
    <w:rsid w:val="00371C99"/>
    <w:rsid w:val="00372463"/>
    <w:rsid w:val="00372DCC"/>
    <w:rsid w:val="0037393B"/>
    <w:rsid w:val="00374A4B"/>
    <w:rsid w:val="003755A2"/>
    <w:rsid w:val="00377548"/>
    <w:rsid w:val="003814B0"/>
    <w:rsid w:val="00381E90"/>
    <w:rsid w:val="00382364"/>
    <w:rsid w:val="00382783"/>
    <w:rsid w:val="003828CB"/>
    <w:rsid w:val="00383BAD"/>
    <w:rsid w:val="00383BF9"/>
    <w:rsid w:val="00383DFB"/>
    <w:rsid w:val="00384B57"/>
    <w:rsid w:val="00384BD4"/>
    <w:rsid w:val="003851A5"/>
    <w:rsid w:val="0038606B"/>
    <w:rsid w:val="0038614B"/>
    <w:rsid w:val="00386479"/>
    <w:rsid w:val="003904E5"/>
    <w:rsid w:val="003906DA"/>
    <w:rsid w:val="00390B9B"/>
    <w:rsid w:val="00391B2B"/>
    <w:rsid w:val="0039265C"/>
    <w:rsid w:val="00393CCD"/>
    <w:rsid w:val="00393E0D"/>
    <w:rsid w:val="00394243"/>
    <w:rsid w:val="0039524E"/>
    <w:rsid w:val="00397A2C"/>
    <w:rsid w:val="003A0503"/>
    <w:rsid w:val="003A2A1E"/>
    <w:rsid w:val="003A2B4C"/>
    <w:rsid w:val="003A31D8"/>
    <w:rsid w:val="003A46DD"/>
    <w:rsid w:val="003A4B31"/>
    <w:rsid w:val="003A53C8"/>
    <w:rsid w:val="003A5AB3"/>
    <w:rsid w:val="003A6549"/>
    <w:rsid w:val="003A673A"/>
    <w:rsid w:val="003A720F"/>
    <w:rsid w:val="003A7F35"/>
    <w:rsid w:val="003B2881"/>
    <w:rsid w:val="003B4BE4"/>
    <w:rsid w:val="003B4C74"/>
    <w:rsid w:val="003B699E"/>
    <w:rsid w:val="003B733C"/>
    <w:rsid w:val="003B7ED6"/>
    <w:rsid w:val="003C101F"/>
    <w:rsid w:val="003C18BB"/>
    <w:rsid w:val="003C19D4"/>
    <w:rsid w:val="003C3080"/>
    <w:rsid w:val="003C3236"/>
    <w:rsid w:val="003C4176"/>
    <w:rsid w:val="003C6F99"/>
    <w:rsid w:val="003C773D"/>
    <w:rsid w:val="003C7A0C"/>
    <w:rsid w:val="003D0025"/>
    <w:rsid w:val="003D18DA"/>
    <w:rsid w:val="003D1979"/>
    <w:rsid w:val="003D1C2F"/>
    <w:rsid w:val="003D22A8"/>
    <w:rsid w:val="003D2529"/>
    <w:rsid w:val="003D2FC7"/>
    <w:rsid w:val="003D3070"/>
    <w:rsid w:val="003D3388"/>
    <w:rsid w:val="003D4568"/>
    <w:rsid w:val="003D4A8F"/>
    <w:rsid w:val="003E2A4D"/>
    <w:rsid w:val="003E2E39"/>
    <w:rsid w:val="003E31D2"/>
    <w:rsid w:val="003E45FB"/>
    <w:rsid w:val="003E47B0"/>
    <w:rsid w:val="003E575E"/>
    <w:rsid w:val="003E5A6B"/>
    <w:rsid w:val="003E5D2D"/>
    <w:rsid w:val="003E6D47"/>
    <w:rsid w:val="003F00D4"/>
    <w:rsid w:val="003F01BF"/>
    <w:rsid w:val="003F0458"/>
    <w:rsid w:val="003F0CD7"/>
    <w:rsid w:val="003F18B0"/>
    <w:rsid w:val="003F1ACC"/>
    <w:rsid w:val="003F2B42"/>
    <w:rsid w:val="003F302A"/>
    <w:rsid w:val="003F33BD"/>
    <w:rsid w:val="003F33FE"/>
    <w:rsid w:val="003F393A"/>
    <w:rsid w:val="003F3C5D"/>
    <w:rsid w:val="003F3F4F"/>
    <w:rsid w:val="003F457C"/>
    <w:rsid w:val="003F4814"/>
    <w:rsid w:val="003F4BD6"/>
    <w:rsid w:val="003F4DB5"/>
    <w:rsid w:val="003F5C7E"/>
    <w:rsid w:val="003F5D4D"/>
    <w:rsid w:val="003F6525"/>
    <w:rsid w:val="003F71B6"/>
    <w:rsid w:val="003F78FE"/>
    <w:rsid w:val="00400596"/>
    <w:rsid w:val="00400635"/>
    <w:rsid w:val="004055EC"/>
    <w:rsid w:val="00405911"/>
    <w:rsid w:val="00405F72"/>
    <w:rsid w:val="0041036C"/>
    <w:rsid w:val="00410660"/>
    <w:rsid w:val="00411A65"/>
    <w:rsid w:val="00411CD2"/>
    <w:rsid w:val="0041280C"/>
    <w:rsid w:val="004128F9"/>
    <w:rsid w:val="004129A7"/>
    <w:rsid w:val="0041375B"/>
    <w:rsid w:val="00413B48"/>
    <w:rsid w:val="00414D52"/>
    <w:rsid w:val="0041549D"/>
    <w:rsid w:val="00417421"/>
    <w:rsid w:val="00417AED"/>
    <w:rsid w:val="0042004D"/>
    <w:rsid w:val="00420457"/>
    <w:rsid w:val="004207AD"/>
    <w:rsid w:val="0042092A"/>
    <w:rsid w:val="00420F2B"/>
    <w:rsid w:val="004214AA"/>
    <w:rsid w:val="0042210F"/>
    <w:rsid w:val="004246EF"/>
    <w:rsid w:val="0042667F"/>
    <w:rsid w:val="00426EF2"/>
    <w:rsid w:val="00430955"/>
    <w:rsid w:val="00430D0B"/>
    <w:rsid w:val="00433171"/>
    <w:rsid w:val="00433FE7"/>
    <w:rsid w:val="00434092"/>
    <w:rsid w:val="00434ADB"/>
    <w:rsid w:val="00434FB3"/>
    <w:rsid w:val="00435927"/>
    <w:rsid w:val="00435A53"/>
    <w:rsid w:val="004411D4"/>
    <w:rsid w:val="0044186F"/>
    <w:rsid w:val="004418AC"/>
    <w:rsid w:val="00442410"/>
    <w:rsid w:val="00442578"/>
    <w:rsid w:val="0044397C"/>
    <w:rsid w:val="00443ECD"/>
    <w:rsid w:val="0044432B"/>
    <w:rsid w:val="00446079"/>
    <w:rsid w:val="004463FF"/>
    <w:rsid w:val="00450FC2"/>
    <w:rsid w:val="004511DB"/>
    <w:rsid w:val="004513A1"/>
    <w:rsid w:val="0045249A"/>
    <w:rsid w:val="00452EA5"/>
    <w:rsid w:val="00453ED3"/>
    <w:rsid w:val="00454598"/>
    <w:rsid w:val="00454E02"/>
    <w:rsid w:val="00455C65"/>
    <w:rsid w:val="00455E47"/>
    <w:rsid w:val="0045664C"/>
    <w:rsid w:val="004570F5"/>
    <w:rsid w:val="004607DA"/>
    <w:rsid w:val="004617B8"/>
    <w:rsid w:val="004619D2"/>
    <w:rsid w:val="004630E0"/>
    <w:rsid w:val="0046368F"/>
    <w:rsid w:val="00463980"/>
    <w:rsid w:val="00464C38"/>
    <w:rsid w:val="00465CAC"/>
    <w:rsid w:val="0046668B"/>
    <w:rsid w:val="00467CA5"/>
    <w:rsid w:val="00472239"/>
    <w:rsid w:val="004742CE"/>
    <w:rsid w:val="00474825"/>
    <w:rsid w:val="00474EAD"/>
    <w:rsid w:val="00474ED2"/>
    <w:rsid w:val="0047532F"/>
    <w:rsid w:val="00475888"/>
    <w:rsid w:val="00475D3A"/>
    <w:rsid w:val="00476345"/>
    <w:rsid w:val="0047793C"/>
    <w:rsid w:val="0048042B"/>
    <w:rsid w:val="00480F2C"/>
    <w:rsid w:val="004813BF"/>
    <w:rsid w:val="004815B0"/>
    <w:rsid w:val="004824E8"/>
    <w:rsid w:val="004839A2"/>
    <w:rsid w:val="004841AE"/>
    <w:rsid w:val="00484B46"/>
    <w:rsid w:val="0048648B"/>
    <w:rsid w:val="0048688C"/>
    <w:rsid w:val="00486C3D"/>
    <w:rsid w:val="0048760C"/>
    <w:rsid w:val="00487F4C"/>
    <w:rsid w:val="0049101C"/>
    <w:rsid w:val="00492058"/>
    <w:rsid w:val="00492634"/>
    <w:rsid w:val="004928C0"/>
    <w:rsid w:val="004932E3"/>
    <w:rsid w:val="00493362"/>
    <w:rsid w:val="004935F6"/>
    <w:rsid w:val="004943DA"/>
    <w:rsid w:val="00495891"/>
    <w:rsid w:val="00495F32"/>
    <w:rsid w:val="0049748B"/>
    <w:rsid w:val="0049777A"/>
    <w:rsid w:val="004A0A17"/>
    <w:rsid w:val="004A1645"/>
    <w:rsid w:val="004A1F4B"/>
    <w:rsid w:val="004A2CDE"/>
    <w:rsid w:val="004A32CC"/>
    <w:rsid w:val="004A34E7"/>
    <w:rsid w:val="004A3A86"/>
    <w:rsid w:val="004A632B"/>
    <w:rsid w:val="004A632D"/>
    <w:rsid w:val="004A6714"/>
    <w:rsid w:val="004A70E0"/>
    <w:rsid w:val="004A72A1"/>
    <w:rsid w:val="004A79DE"/>
    <w:rsid w:val="004B02BC"/>
    <w:rsid w:val="004B08AD"/>
    <w:rsid w:val="004B0A6D"/>
    <w:rsid w:val="004B1048"/>
    <w:rsid w:val="004B1ACF"/>
    <w:rsid w:val="004B24BA"/>
    <w:rsid w:val="004B2EB8"/>
    <w:rsid w:val="004B4450"/>
    <w:rsid w:val="004B4C9C"/>
    <w:rsid w:val="004B560C"/>
    <w:rsid w:val="004B56F6"/>
    <w:rsid w:val="004B61D0"/>
    <w:rsid w:val="004B70E1"/>
    <w:rsid w:val="004B7293"/>
    <w:rsid w:val="004B7FE7"/>
    <w:rsid w:val="004C0B86"/>
    <w:rsid w:val="004C1301"/>
    <w:rsid w:val="004C1785"/>
    <w:rsid w:val="004C187B"/>
    <w:rsid w:val="004C25BD"/>
    <w:rsid w:val="004C27F8"/>
    <w:rsid w:val="004C2846"/>
    <w:rsid w:val="004C3979"/>
    <w:rsid w:val="004C554D"/>
    <w:rsid w:val="004C78B4"/>
    <w:rsid w:val="004D0026"/>
    <w:rsid w:val="004D002B"/>
    <w:rsid w:val="004D017E"/>
    <w:rsid w:val="004D067F"/>
    <w:rsid w:val="004D06DF"/>
    <w:rsid w:val="004D26E6"/>
    <w:rsid w:val="004D2FF3"/>
    <w:rsid w:val="004D3EA7"/>
    <w:rsid w:val="004D4615"/>
    <w:rsid w:val="004D5FC3"/>
    <w:rsid w:val="004D603C"/>
    <w:rsid w:val="004D7130"/>
    <w:rsid w:val="004D7BEE"/>
    <w:rsid w:val="004E0289"/>
    <w:rsid w:val="004E1496"/>
    <w:rsid w:val="004E1501"/>
    <w:rsid w:val="004E1E1E"/>
    <w:rsid w:val="004E2D2B"/>
    <w:rsid w:val="004E32B9"/>
    <w:rsid w:val="004E3CB7"/>
    <w:rsid w:val="004E4A8E"/>
    <w:rsid w:val="004E5BDF"/>
    <w:rsid w:val="004E6054"/>
    <w:rsid w:val="004E64E9"/>
    <w:rsid w:val="004F00E0"/>
    <w:rsid w:val="004F0BA3"/>
    <w:rsid w:val="004F0C6B"/>
    <w:rsid w:val="004F2607"/>
    <w:rsid w:val="004F2DB1"/>
    <w:rsid w:val="004F35D9"/>
    <w:rsid w:val="004F58B4"/>
    <w:rsid w:val="004F62AF"/>
    <w:rsid w:val="004F6FDF"/>
    <w:rsid w:val="004F767E"/>
    <w:rsid w:val="005014DD"/>
    <w:rsid w:val="00501A8C"/>
    <w:rsid w:val="00502BF8"/>
    <w:rsid w:val="005035EB"/>
    <w:rsid w:val="00504D88"/>
    <w:rsid w:val="00505C6A"/>
    <w:rsid w:val="00505F9B"/>
    <w:rsid w:val="00506A49"/>
    <w:rsid w:val="00506E6A"/>
    <w:rsid w:val="00506F97"/>
    <w:rsid w:val="00510123"/>
    <w:rsid w:val="0051063D"/>
    <w:rsid w:val="00510C03"/>
    <w:rsid w:val="005117DB"/>
    <w:rsid w:val="00513541"/>
    <w:rsid w:val="00513ECC"/>
    <w:rsid w:val="00515003"/>
    <w:rsid w:val="00516B04"/>
    <w:rsid w:val="005175B2"/>
    <w:rsid w:val="0051767E"/>
    <w:rsid w:val="005176A9"/>
    <w:rsid w:val="0052071E"/>
    <w:rsid w:val="00520AB2"/>
    <w:rsid w:val="00520B16"/>
    <w:rsid w:val="00520C71"/>
    <w:rsid w:val="0052247A"/>
    <w:rsid w:val="005230D8"/>
    <w:rsid w:val="005235DC"/>
    <w:rsid w:val="005246D9"/>
    <w:rsid w:val="00524E97"/>
    <w:rsid w:val="00525149"/>
    <w:rsid w:val="00526332"/>
    <w:rsid w:val="0052694B"/>
    <w:rsid w:val="00527594"/>
    <w:rsid w:val="0052783A"/>
    <w:rsid w:val="00531974"/>
    <w:rsid w:val="0053325B"/>
    <w:rsid w:val="005335FD"/>
    <w:rsid w:val="00533C6E"/>
    <w:rsid w:val="00533F41"/>
    <w:rsid w:val="00534AA4"/>
    <w:rsid w:val="005359B5"/>
    <w:rsid w:val="005360F9"/>
    <w:rsid w:val="00536AC8"/>
    <w:rsid w:val="005372EB"/>
    <w:rsid w:val="00540971"/>
    <w:rsid w:val="005429EF"/>
    <w:rsid w:val="00543846"/>
    <w:rsid w:val="00543B01"/>
    <w:rsid w:val="005441DE"/>
    <w:rsid w:val="00544574"/>
    <w:rsid w:val="00544B79"/>
    <w:rsid w:val="0054522A"/>
    <w:rsid w:val="005454B6"/>
    <w:rsid w:val="00545A9C"/>
    <w:rsid w:val="005467DD"/>
    <w:rsid w:val="0054680E"/>
    <w:rsid w:val="00546D9B"/>
    <w:rsid w:val="00546DF3"/>
    <w:rsid w:val="0055050E"/>
    <w:rsid w:val="00550A37"/>
    <w:rsid w:val="00550F85"/>
    <w:rsid w:val="0055202D"/>
    <w:rsid w:val="00552BD9"/>
    <w:rsid w:val="00552CC2"/>
    <w:rsid w:val="00552E0A"/>
    <w:rsid w:val="00553799"/>
    <w:rsid w:val="005560A5"/>
    <w:rsid w:val="005561D6"/>
    <w:rsid w:val="005579FA"/>
    <w:rsid w:val="00557CEA"/>
    <w:rsid w:val="00560737"/>
    <w:rsid w:val="00562772"/>
    <w:rsid w:val="00562F49"/>
    <w:rsid w:val="00563804"/>
    <w:rsid w:val="00563BFE"/>
    <w:rsid w:val="005646D4"/>
    <w:rsid w:val="0056478C"/>
    <w:rsid w:val="00565BD3"/>
    <w:rsid w:val="0056626C"/>
    <w:rsid w:val="00566C1C"/>
    <w:rsid w:val="00567C49"/>
    <w:rsid w:val="00570074"/>
    <w:rsid w:val="005701A0"/>
    <w:rsid w:val="00571737"/>
    <w:rsid w:val="00571B4E"/>
    <w:rsid w:val="005724EF"/>
    <w:rsid w:val="00572AAD"/>
    <w:rsid w:val="005737F7"/>
    <w:rsid w:val="005743BC"/>
    <w:rsid w:val="0057446B"/>
    <w:rsid w:val="00574CD7"/>
    <w:rsid w:val="00574DA2"/>
    <w:rsid w:val="005763D1"/>
    <w:rsid w:val="00576E7D"/>
    <w:rsid w:val="00577D4E"/>
    <w:rsid w:val="00577F21"/>
    <w:rsid w:val="00580F28"/>
    <w:rsid w:val="00581724"/>
    <w:rsid w:val="00582316"/>
    <w:rsid w:val="00582D34"/>
    <w:rsid w:val="005833B3"/>
    <w:rsid w:val="00583628"/>
    <w:rsid w:val="00583D6B"/>
    <w:rsid w:val="005844F8"/>
    <w:rsid w:val="005868C9"/>
    <w:rsid w:val="00587520"/>
    <w:rsid w:val="00591117"/>
    <w:rsid w:val="005919E6"/>
    <w:rsid w:val="00592A6C"/>
    <w:rsid w:val="00593237"/>
    <w:rsid w:val="005937EB"/>
    <w:rsid w:val="00594CBB"/>
    <w:rsid w:val="00594F5B"/>
    <w:rsid w:val="005954D3"/>
    <w:rsid w:val="00595F05"/>
    <w:rsid w:val="00596026"/>
    <w:rsid w:val="00596A70"/>
    <w:rsid w:val="00597C6D"/>
    <w:rsid w:val="005A14D9"/>
    <w:rsid w:val="005A1980"/>
    <w:rsid w:val="005A1A12"/>
    <w:rsid w:val="005A20F1"/>
    <w:rsid w:val="005A228F"/>
    <w:rsid w:val="005A383E"/>
    <w:rsid w:val="005A4197"/>
    <w:rsid w:val="005A4340"/>
    <w:rsid w:val="005A441D"/>
    <w:rsid w:val="005A4539"/>
    <w:rsid w:val="005A6A3F"/>
    <w:rsid w:val="005A6E5C"/>
    <w:rsid w:val="005A7B14"/>
    <w:rsid w:val="005B10E4"/>
    <w:rsid w:val="005B12A1"/>
    <w:rsid w:val="005B25DD"/>
    <w:rsid w:val="005B2D41"/>
    <w:rsid w:val="005B2E58"/>
    <w:rsid w:val="005B2E86"/>
    <w:rsid w:val="005B2F03"/>
    <w:rsid w:val="005B3C3F"/>
    <w:rsid w:val="005B438C"/>
    <w:rsid w:val="005B5DC4"/>
    <w:rsid w:val="005B6A00"/>
    <w:rsid w:val="005B6C39"/>
    <w:rsid w:val="005B6F1E"/>
    <w:rsid w:val="005B7D92"/>
    <w:rsid w:val="005C073C"/>
    <w:rsid w:val="005C0A51"/>
    <w:rsid w:val="005C2546"/>
    <w:rsid w:val="005C2B6A"/>
    <w:rsid w:val="005C3874"/>
    <w:rsid w:val="005C4498"/>
    <w:rsid w:val="005C503B"/>
    <w:rsid w:val="005C572D"/>
    <w:rsid w:val="005C6F51"/>
    <w:rsid w:val="005C6F95"/>
    <w:rsid w:val="005C7103"/>
    <w:rsid w:val="005C76DC"/>
    <w:rsid w:val="005C7790"/>
    <w:rsid w:val="005C7E3B"/>
    <w:rsid w:val="005D0C77"/>
    <w:rsid w:val="005D1033"/>
    <w:rsid w:val="005D19A0"/>
    <w:rsid w:val="005D2D61"/>
    <w:rsid w:val="005D2F64"/>
    <w:rsid w:val="005D38A4"/>
    <w:rsid w:val="005D3FBE"/>
    <w:rsid w:val="005D401E"/>
    <w:rsid w:val="005D4B8A"/>
    <w:rsid w:val="005D7310"/>
    <w:rsid w:val="005E0A77"/>
    <w:rsid w:val="005E1234"/>
    <w:rsid w:val="005E25D1"/>
    <w:rsid w:val="005E377F"/>
    <w:rsid w:val="005E37BC"/>
    <w:rsid w:val="005E3A63"/>
    <w:rsid w:val="005E4F4F"/>
    <w:rsid w:val="005E5772"/>
    <w:rsid w:val="005E77B3"/>
    <w:rsid w:val="005F1357"/>
    <w:rsid w:val="005F2D79"/>
    <w:rsid w:val="005F300E"/>
    <w:rsid w:val="005F3628"/>
    <w:rsid w:val="005F3B1F"/>
    <w:rsid w:val="005F71EB"/>
    <w:rsid w:val="00600845"/>
    <w:rsid w:val="00602BF9"/>
    <w:rsid w:val="0060371B"/>
    <w:rsid w:val="00603CEF"/>
    <w:rsid w:val="0060492D"/>
    <w:rsid w:val="00605282"/>
    <w:rsid w:val="006065A3"/>
    <w:rsid w:val="00606A12"/>
    <w:rsid w:val="00606D15"/>
    <w:rsid w:val="006120CE"/>
    <w:rsid w:val="00612302"/>
    <w:rsid w:val="006124D5"/>
    <w:rsid w:val="006126A3"/>
    <w:rsid w:val="006129C3"/>
    <w:rsid w:val="00613CA6"/>
    <w:rsid w:val="0061428E"/>
    <w:rsid w:val="006142E5"/>
    <w:rsid w:val="00615F88"/>
    <w:rsid w:val="0061614A"/>
    <w:rsid w:val="00617801"/>
    <w:rsid w:val="006212F4"/>
    <w:rsid w:val="0062169F"/>
    <w:rsid w:val="00621B58"/>
    <w:rsid w:val="0062388D"/>
    <w:rsid w:val="00623B5A"/>
    <w:rsid w:val="00624AB2"/>
    <w:rsid w:val="00624CBB"/>
    <w:rsid w:val="00625DF6"/>
    <w:rsid w:val="00626880"/>
    <w:rsid w:val="006279E0"/>
    <w:rsid w:val="00627CF6"/>
    <w:rsid w:val="00627F6A"/>
    <w:rsid w:val="00630782"/>
    <w:rsid w:val="00632A83"/>
    <w:rsid w:val="006335F8"/>
    <w:rsid w:val="006348AC"/>
    <w:rsid w:val="00634A34"/>
    <w:rsid w:val="00634E26"/>
    <w:rsid w:val="006356B1"/>
    <w:rsid w:val="00635FC0"/>
    <w:rsid w:val="00636E3B"/>
    <w:rsid w:val="00637F25"/>
    <w:rsid w:val="0064043F"/>
    <w:rsid w:val="00640E86"/>
    <w:rsid w:val="006410BE"/>
    <w:rsid w:val="00641BFA"/>
    <w:rsid w:val="00641E44"/>
    <w:rsid w:val="006420B8"/>
    <w:rsid w:val="00645F17"/>
    <w:rsid w:val="00646010"/>
    <w:rsid w:val="006460B4"/>
    <w:rsid w:val="00646A64"/>
    <w:rsid w:val="006470A1"/>
    <w:rsid w:val="006511D3"/>
    <w:rsid w:val="00651941"/>
    <w:rsid w:val="00652474"/>
    <w:rsid w:val="006525A9"/>
    <w:rsid w:val="006546F7"/>
    <w:rsid w:val="00654E40"/>
    <w:rsid w:val="00655CD0"/>
    <w:rsid w:val="00656F3D"/>
    <w:rsid w:val="006576AA"/>
    <w:rsid w:val="00657E13"/>
    <w:rsid w:val="00660885"/>
    <w:rsid w:val="00660BC9"/>
    <w:rsid w:val="006625E9"/>
    <w:rsid w:val="00662A83"/>
    <w:rsid w:val="00663FB1"/>
    <w:rsid w:val="006646B6"/>
    <w:rsid w:val="00664D57"/>
    <w:rsid w:val="006653C7"/>
    <w:rsid w:val="006664FF"/>
    <w:rsid w:val="00666E66"/>
    <w:rsid w:val="0066706D"/>
    <w:rsid w:val="00667493"/>
    <w:rsid w:val="00667ABE"/>
    <w:rsid w:val="00670EE9"/>
    <w:rsid w:val="00672629"/>
    <w:rsid w:val="00674A0C"/>
    <w:rsid w:val="00674D32"/>
    <w:rsid w:val="006756B4"/>
    <w:rsid w:val="00675C75"/>
    <w:rsid w:val="0067665B"/>
    <w:rsid w:val="00676BB8"/>
    <w:rsid w:val="00676D27"/>
    <w:rsid w:val="00682622"/>
    <w:rsid w:val="00682D83"/>
    <w:rsid w:val="006831CA"/>
    <w:rsid w:val="00683C12"/>
    <w:rsid w:val="0068406E"/>
    <w:rsid w:val="00685CFD"/>
    <w:rsid w:val="00686075"/>
    <w:rsid w:val="006868B9"/>
    <w:rsid w:val="006869C0"/>
    <w:rsid w:val="00692EFC"/>
    <w:rsid w:val="00693488"/>
    <w:rsid w:val="00693AD5"/>
    <w:rsid w:val="00693E74"/>
    <w:rsid w:val="0069432A"/>
    <w:rsid w:val="00695F17"/>
    <w:rsid w:val="00696787"/>
    <w:rsid w:val="006A1180"/>
    <w:rsid w:val="006A1207"/>
    <w:rsid w:val="006A280F"/>
    <w:rsid w:val="006A33B8"/>
    <w:rsid w:val="006A4EFC"/>
    <w:rsid w:val="006A5606"/>
    <w:rsid w:val="006A6451"/>
    <w:rsid w:val="006A7614"/>
    <w:rsid w:val="006A7972"/>
    <w:rsid w:val="006A79E3"/>
    <w:rsid w:val="006A7DFD"/>
    <w:rsid w:val="006B1AF7"/>
    <w:rsid w:val="006B1F5A"/>
    <w:rsid w:val="006B5F20"/>
    <w:rsid w:val="006B730B"/>
    <w:rsid w:val="006C0FFD"/>
    <w:rsid w:val="006C21D2"/>
    <w:rsid w:val="006C2B1A"/>
    <w:rsid w:val="006C494D"/>
    <w:rsid w:val="006C4991"/>
    <w:rsid w:val="006C54D9"/>
    <w:rsid w:val="006C6197"/>
    <w:rsid w:val="006C75A5"/>
    <w:rsid w:val="006D080F"/>
    <w:rsid w:val="006D09A1"/>
    <w:rsid w:val="006D0CD1"/>
    <w:rsid w:val="006D312B"/>
    <w:rsid w:val="006D3243"/>
    <w:rsid w:val="006D3FA4"/>
    <w:rsid w:val="006D451F"/>
    <w:rsid w:val="006D4CA1"/>
    <w:rsid w:val="006D522A"/>
    <w:rsid w:val="006D5756"/>
    <w:rsid w:val="006D69D9"/>
    <w:rsid w:val="006D6C73"/>
    <w:rsid w:val="006D75C8"/>
    <w:rsid w:val="006D78C2"/>
    <w:rsid w:val="006D7DC8"/>
    <w:rsid w:val="006E158F"/>
    <w:rsid w:val="006E19B8"/>
    <w:rsid w:val="006E2C69"/>
    <w:rsid w:val="006E314F"/>
    <w:rsid w:val="006E3AEB"/>
    <w:rsid w:val="006E3FDA"/>
    <w:rsid w:val="006E41E9"/>
    <w:rsid w:val="006E5F55"/>
    <w:rsid w:val="006E64D8"/>
    <w:rsid w:val="006E6B41"/>
    <w:rsid w:val="006E6FE9"/>
    <w:rsid w:val="006F04C1"/>
    <w:rsid w:val="006F14C8"/>
    <w:rsid w:val="006F15FB"/>
    <w:rsid w:val="006F171F"/>
    <w:rsid w:val="006F1F01"/>
    <w:rsid w:val="006F2139"/>
    <w:rsid w:val="006F2418"/>
    <w:rsid w:val="006F3C40"/>
    <w:rsid w:val="006F57BF"/>
    <w:rsid w:val="006F6BE9"/>
    <w:rsid w:val="006F746D"/>
    <w:rsid w:val="00700289"/>
    <w:rsid w:val="00701B3A"/>
    <w:rsid w:val="007020A7"/>
    <w:rsid w:val="00704436"/>
    <w:rsid w:val="00704D5B"/>
    <w:rsid w:val="00704EC0"/>
    <w:rsid w:val="007055C2"/>
    <w:rsid w:val="00711BDF"/>
    <w:rsid w:val="00711F2B"/>
    <w:rsid w:val="0071242C"/>
    <w:rsid w:val="00712511"/>
    <w:rsid w:val="007132FE"/>
    <w:rsid w:val="00717056"/>
    <w:rsid w:val="0072023B"/>
    <w:rsid w:val="00721779"/>
    <w:rsid w:val="00721CA5"/>
    <w:rsid w:val="0072224A"/>
    <w:rsid w:val="007231AF"/>
    <w:rsid w:val="007236C0"/>
    <w:rsid w:val="00723FA6"/>
    <w:rsid w:val="0072537A"/>
    <w:rsid w:val="007256B0"/>
    <w:rsid w:val="00725776"/>
    <w:rsid w:val="00725BE2"/>
    <w:rsid w:val="00731100"/>
    <w:rsid w:val="00732C4D"/>
    <w:rsid w:val="0073302B"/>
    <w:rsid w:val="0073419E"/>
    <w:rsid w:val="00734402"/>
    <w:rsid w:val="00734F1C"/>
    <w:rsid w:val="00735C21"/>
    <w:rsid w:val="00736F9F"/>
    <w:rsid w:val="0073780A"/>
    <w:rsid w:val="007378A2"/>
    <w:rsid w:val="007408F1"/>
    <w:rsid w:val="00740D42"/>
    <w:rsid w:val="00741507"/>
    <w:rsid w:val="00741652"/>
    <w:rsid w:val="0074184C"/>
    <w:rsid w:val="007448AB"/>
    <w:rsid w:val="00744952"/>
    <w:rsid w:val="00744E43"/>
    <w:rsid w:val="007450C0"/>
    <w:rsid w:val="00745631"/>
    <w:rsid w:val="00745BA5"/>
    <w:rsid w:val="007468B2"/>
    <w:rsid w:val="0075124B"/>
    <w:rsid w:val="0075148C"/>
    <w:rsid w:val="00751872"/>
    <w:rsid w:val="007535F6"/>
    <w:rsid w:val="00754016"/>
    <w:rsid w:val="00754BF0"/>
    <w:rsid w:val="00754D41"/>
    <w:rsid w:val="00755CE2"/>
    <w:rsid w:val="00756809"/>
    <w:rsid w:val="00756EF7"/>
    <w:rsid w:val="00757384"/>
    <w:rsid w:val="00757A9C"/>
    <w:rsid w:val="00757BDE"/>
    <w:rsid w:val="00757F0C"/>
    <w:rsid w:val="00761BB7"/>
    <w:rsid w:val="007622D4"/>
    <w:rsid w:val="00762C4F"/>
    <w:rsid w:val="00762CDE"/>
    <w:rsid w:val="007638FE"/>
    <w:rsid w:val="0076399E"/>
    <w:rsid w:val="00763F89"/>
    <w:rsid w:val="007641AC"/>
    <w:rsid w:val="00766ABA"/>
    <w:rsid w:val="00766F79"/>
    <w:rsid w:val="007705FB"/>
    <w:rsid w:val="007727C9"/>
    <w:rsid w:val="00773C69"/>
    <w:rsid w:val="007752E0"/>
    <w:rsid w:val="00775AA5"/>
    <w:rsid w:val="007761AA"/>
    <w:rsid w:val="0077637E"/>
    <w:rsid w:val="00776765"/>
    <w:rsid w:val="0078036E"/>
    <w:rsid w:val="00780C1F"/>
    <w:rsid w:val="00781108"/>
    <w:rsid w:val="007814DB"/>
    <w:rsid w:val="0078162D"/>
    <w:rsid w:val="00782373"/>
    <w:rsid w:val="007827EF"/>
    <w:rsid w:val="007828A4"/>
    <w:rsid w:val="00782CBB"/>
    <w:rsid w:val="00783882"/>
    <w:rsid w:val="007838A9"/>
    <w:rsid w:val="007839D2"/>
    <w:rsid w:val="0078483A"/>
    <w:rsid w:val="00786658"/>
    <w:rsid w:val="00786B3A"/>
    <w:rsid w:val="00787883"/>
    <w:rsid w:val="00787A36"/>
    <w:rsid w:val="0079017B"/>
    <w:rsid w:val="007902CD"/>
    <w:rsid w:val="007918A7"/>
    <w:rsid w:val="00791990"/>
    <w:rsid w:val="00793661"/>
    <w:rsid w:val="00793D54"/>
    <w:rsid w:val="0079418D"/>
    <w:rsid w:val="007947AA"/>
    <w:rsid w:val="00795AF2"/>
    <w:rsid w:val="0079647D"/>
    <w:rsid w:val="007968A6"/>
    <w:rsid w:val="00796A97"/>
    <w:rsid w:val="00797406"/>
    <w:rsid w:val="007A076E"/>
    <w:rsid w:val="007A0A35"/>
    <w:rsid w:val="007A1353"/>
    <w:rsid w:val="007A1472"/>
    <w:rsid w:val="007A19B0"/>
    <w:rsid w:val="007A2ABB"/>
    <w:rsid w:val="007A3691"/>
    <w:rsid w:val="007A39B5"/>
    <w:rsid w:val="007A5363"/>
    <w:rsid w:val="007A5A6B"/>
    <w:rsid w:val="007A5D65"/>
    <w:rsid w:val="007A6881"/>
    <w:rsid w:val="007A6C80"/>
    <w:rsid w:val="007B0476"/>
    <w:rsid w:val="007B394F"/>
    <w:rsid w:val="007B412F"/>
    <w:rsid w:val="007B61D8"/>
    <w:rsid w:val="007B6EEC"/>
    <w:rsid w:val="007B7500"/>
    <w:rsid w:val="007B752B"/>
    <w:rsid w:val="007C0BA0"/>
    <w:rsid w:val="007C430E"/>
    <w:rsid w:val="007C4395"/>
    <w:rsid w:val="007C4E15"/>
    <w:rsid w:val="007C4FA5"/>
    <w:rsid w:val="007C55E3"/>
    <w:rsid w:val="007C66EC"/>
    <w:rsid w:val="007C6FB0"/>
    <w:rsid w:val="007D0130"/>
    <w:rsid w:val="007D059F"/>
    <w:rsid w:val="007D1AAA"/>
    <w:rsid w:val="007D21E8"/>
    <w:rsid w:val="007D37F6"/>
    <w:rsid w:val="007D3E1B"/>
    <w:rsid w:val="007D48C3"/>
    <w:rsid w:val="007D49AE"/>
    <w:rsid w:val="007D49FD"/>
    <w:rsid w:val="007D5EC2"/>
    <w:rsid w:val="007D63BA"/>
    <w:rsid w:val="007D6573"/>
    <w:rsid w:val="007D6D03"/>
    <w:rsid w:val="007D6D22"/>
    <w:rsid w:val="007D7E91"/>
    <w:rsid w:val="007D7E93"/>
    <w:rsid w:val="007E03C6"/>
    <w:rsid w:val="007E12E3"/>
    <w:rsid w:val="007E15C7"/>
    <w:rsid w:val="007E6130"/>
    <w:rsid w:val="007E6BF1"/>
    <w:rsid w:val="007E6C1C"/>
    <w:rsid w:val="007E72FC"/>
    <w:rsid w:val="007E7C27"/>
    <w:rsid w:val="007E7CE8"/>
    <w:rsid w:val="007E7D64"/>
    <w:rsid w:val="007F018D"/>
    <w:rsid w:val="007F0ED6"/>
    <w:rsid w:val="007F1184"/>
    <w:rsid w:val="007F201D"/>
    <w:rsid w:val="007F230B"/>
    <w:rsid w:val="007F2549"/>
    <w:rsid w:val="007F2954"/>
    <w:rsid w:val="007F2EF9"/>
    <w:rsid w:val="007F3337"/>
    <w:rsid w:val="007F346A"/>
    <w:rsid w:val="007F3761"/>
    <w:rsid w:val="007F407D"/>
    <w:rsid w:val="007F4217"/>
    <w:rsid w:val="007F4F77"/>
    <w:rsid w:val="007F62BC"/>
    <w:rsid w:val="007F7948"/>
    <w:rsid w:val="007F7CBC"/>
    <w:rsid w:val="00800122"/>
    <w:rsid w:val="00801209"/>
    <w:rsid w:val="008013A1"/>
    <w:rsid w:val="00801845"/>
    <w:rsid w:val="00801886"/>
    <w:rsid w:val="00801B4B"/>
    <w:rsid w:val="00802C2B"/>
    <w:rsid w:val="008031D4"/>
    <w:rsid w:val="008037E0"/>
    <w:rsid w:val="008038BD"/>
    <w:rsid w:val="008040DF"/>
    <w:rsid w:val="00804F56"/>
    <w:rsid w:val="00805B2E"/>
    <w:rsid w:val="00806502"/>
    <w:rsid w:val="0080690D"/>
    <w:rsid w:val="008078FA"/>
    <w:rsid w:val="00807C11"/>
    <w:rsid w:val="0081018C"/>
    <w:rsid w:val="008104ED"/>
    <w:rsid w:val="00810C42"/>
    <w:rsid w:val="00811CEF"/>
    <w:rsid w:val="00812485"/>
    <w:rsid w:val="008125CD"/>
    <w:rsid w:val="008132ED"/>
    <w:rsid w:val="0081375A"/>
    <w:rsid w:val="00813836"/>
    <w:rsid w:val="008145B1"/>
    <w:rsid w:val="00814A8F"/>
    <w:rsid w:val="00814E0B"/>
    <w:rsid w:val="00816CB0"/>
    <w:rsid w:val="00817978"/>
    <w:rsid w:val="00817F85"/>
    <w:rsid w:val="00820022"/>
    <w:rsid w:val="0082038E"/>
    <w:rsid w:val="00822C40"/>
    <w:rsid w:val="00823285"/>
    <w:rsid w:val="00824581"/>
    <w:rsid w:val="00824DB6"/>
    <w:rsid w:val="00825392"/>
    <w:rsid w:val="00825637"/>
    <w:rsid w:val="0082564B"/>
    <w:rsid w:val="00825832"/>
    <w:rsid w:val="00825D3E"/>
    <w:rsid w:val="00826A1D"/>
    <w:rsid w:val="00826E30"/>
    <w:rsid w:val="008271EF"/>
    <w:rsid w:val="0082776B"/>
    <w:rsid w:val="00830375"/>
    <w:rsid w:val="00830C02"/>
    <w:rsid w:val="0083153D"/>
    <w:rsid w:val="00832BB8"/>
    <w:rsid w:val="008334A3"/>
    <w:rsid w:val="00833EDB"/>
    <w:rsid w:val="00834235"/>
    <w:rsid w:val="00835648"/>
    <w:rsid w:val="00836001"/>
    <w:rsid w:val="00837913"/>
    <w:rsid w:val="008379A7"/>
    <w:rsid w:val="0084071B"/>
    <w:rsid w:val="00840F51"/>
    <w:rsid w:val="00841BEE"/>
    <w:rsid w:val="008432D9"/>
    <w:rsid w:val="00843482"/>
    <w:rsid w:val="0084371F"/>
    <w:rsid w:val="00844DF5"/>
    <w:rsid w:val="008451FE"/>
    <w:rsid w:val="00847623"/>
    <w:rsid w:val="00847950"/>
    <w:rsid w:val="008479EA"/>
    <w:rsid w:val="00850273"/>
    <w:rsid w:val="00850755"/>
    <w:rsid w:val="00850E07"/>
    <w:rsid w:val="0085326F"/>
    <w:rsid w:val="00854B3E"/>
    <w:rsid w:val="00855433"/>
    <w:rsid w:val="008556C5"/>
    <w:rsid w:val="00855976"/>
    <w:rsid w:val="00855E7E"/>
    <w:rsid w:val="00855F59"/>
    <w:rsid w:val="00856336"/>
    <w:rsid w:val="0085727C"/>
    <w:rsid w:val="00857B26"/>
    <w:rsid w:val="00860C1C"/>
    <w:rsid w:val="00861207"/>
    <w:rsid w:val="00861218"/>
    <w:rsid w:val="008613EB"/>
    <w:rsid w:val="0086250A"/>
    <w:rsid w:val="008625CA"/>
    <w:rsid w:val="00862626"/>
    <w:rsid w:val="008630E4"/>
    <w:rsid w:val="008633AC"/>
    <w:rsid w:val="0086435E"/>
    <w:rsid w:val="0086496A"/>
    <w:rsid w:val="00867234"/>
    <w:rsid w:val="00867283"/>
    <w:rsid w:val="008701C6"/>
    <w:rsid w:val="00870960"/>
    <w:rsid w:val="00870BA0"/>
    <w:rsid w:val="00870DCC"/>
    <w:rsid w:val="008715D9"/>
    <w:rsid w:val="008722D2"/>
    <w:rsid w:val="008734FF"/>
    <w:rsid w:val="00874285"/>
    <w:rsid w:val="008756B9"/>
    <w:rsid w:val="008758FE"/>
    <w:rsid w:val="008763C6"/>
    <w:rsid w:val="00877E6C"/>
    <w:rsid w:val="00880C49"/>
    <w:rsid w:val="00880FC3"/>
    <w:rsid w:val="00883739"/>
    <w:rsid w:val="00883CE0"/>
    <w:rsid w:val="008848A7"/>
    <w:rsid w:val="00886B8C"/>
    <w:rsid w:val="008903A0"/>
    <w:rsid w:val="00890D3D"/>
    <w:rsid w:val="008914C6"/>
    <w:rsid w:val="00891B95"/>
    <w:rsid w:val="00891D20"/>
    <w:rsid w:val="008924C8"/>
    <w:rsid w:val="008928D8"/>
    <w:rsid w:val="00892B71"/>
    <w:rsid w:val="0089352C"/>
    <w:rsid w:val="00894DBF"/>
    <w:rsid w:val="0089627D"/>
    <w:rsid w:val="008967DD"/>
    <w:rsid w:val="00897FAC"/>
    <w:rsid w:val="008A0A11"/>
    <w:rsid w:val="008A1321"/>
    <w:rsid w:val="008A2430"/>
    <w:rsid w:val="008A34AB"/>
    <w:rsid w:val="008A3A1D"/>
    <w:rsid w:val="008A3FC9"/>
    <w:rsid w:val="008A4BC7"/>
    <w:rsid w:val="008A5C1F"/>
    <w:rsid w:val="008A7472"/>
    <w:rsid w:val="008A7DF0"/>
    <w:rsid w:val="008A7FDE"/>
    <w:rsid w:val="008B0FC0"/>
    <w:rsid w:val="008B10E9"/>
    <w:rsid w:val="008B48CF"/>
    <w:rsid w:val="008B69CD"/>
    <w:rsid w:val="008B7277"/>
    <w:rsid w:val="008B759B"/>
    <w:rsid w:val="008C1884"/>
    <w:rsid w:val="008C1FD8"/>
    <w:rsid w:val="008C2630"/>
    <w:rsid w:val="008C27F7"/>
    <w:rsid w:val="008C3E84"/>
    <w:rsid w:val="008C4698"/>
    <w:rsid w:val="008C4DA6"/>
    <w:rsid w:val="008C5535"/>
    <w:rsid w:val="008C67BD"/>
    <w:rsid w:val="008C6F3C"/>
    <w:rsid w:val="008C72D3"/>
    <w:rsid w:val="008C7E6B"/>
    <w:rsid w:val="008D0289"/>
    <w:rsid w:val="008D0523"/>
    <w:rsid w:val="008D07BD"/>
    <w:rsid w:val="008D12BD"/>
    <w:rsid w:val="008D19E5"/>
    <w:rsid w:val="008D22A5"/>
    <w:rsid w:val="008D239F"/>
    <w:rsid w:val="008D2DC5"/>
    <w:rsid w:val="008D37EE"/>
    <w:rsid w:val="008D41F9"/>
    <w:rsid w:val="008D615E"/>
    <w:rsid w:val="008D6619"/>
    <w:rsid w:val="008D6F41"/>
    <w:rsid w:val="008D7E0D"/>
    <w:rsid w:val="008E0408"/>
    <w:rsid w:val="008E0D51"/>
    <w:rsid w:val="008E212B"/>
    <w:rsid w:val="008E2691"/>
    <w:rsid w:val="008E5DDC"/>
    <w:rsid w:val="008E687E"/>
    <w:rsid w:val="008F050D"/>
    <w:rsid w:val="008F0986"/>
    <w:rsid w:val="008F120C"/>
    <w:rsid w:val="008F1F7E"/>
    <w:rsid w:val="008F2573"/>
    <w:rsid w:val="008F2847"/>
    <w:rsid w:val="008F4356"/>
    <w:rsid w:val="008F5B15"/>
    <w:rsid w:val="00901764"/>
    <w:rsid w:val="00902060"/>
    <w:rsid w:val="00904A5A"/>
    <w:rsid w:val="00905B42"/>
    <w:rsid w:val="00906EAD"/>
    <w:rsid w:val="00907356"/>
    <w:rsid w:val="009107A3"/>
    <w:rsid w:val="00912381"/>
    <w:rsid w:val="00912801"/>
    <w:rsid w:val="00914B68"/>
    <w:rsid w:val="00915B7F"/>
    <w:rsid w:val="009202CE"/>
    <w:rsid w:val="00920E7D"/>
    <w:rsid w:val="00921D2A"/>
    <w:rsid w:val="00922923"/>
    <w:rsid w:val="0092299B"/>
    <w:rsid w:val="00922D40"/>
    <w:rsid w:val="00923D71"/>
    <w:rsid w:val="00923F0E"/>
    <w:rsid w:val="0092482F"/>
    <w:rsid w:val="00925594"/>
    <w:rsid w:val="00926BCF"/>
    <w:rsid w:val="0092736F"/>
    <w:rsid w:val="00931E7D"/>
    <w:rsid w:val="0093217F"/>
    <w:rsid w:val="009321EE"/>
    <w:rsid w:val="00933732"/>
    <w:rsid w:val="00934434"/>
    <w:rsid w:val="0093499B"/>
    <w:rsid w:val="00935644"/>
    <w:rsid w:val="009369BD"/>
    <w:rsid w:val="00940885"/>
    <w:rsid w:val="00940A0C"/>
    <w:rsid w:val="00940BE4"/>
    <w:rsid w:val="00942029"/>
    <w:rsid w:val="0094231A"/>
    <w:rsid w:val="00942729"/>
    <w:rsid w:val="00942D6D"/>
    <w:rsid w:val="009450FA"/>
    <w:rsid w:val="00946708"/>
    <w:rsid w:val="0094775C"/>
    <w:rsid w:val="00947954"/>
    <w:rsid w:val="00950278"/>
    <w:rsid w:val="00950C96"/>
    <w:rsid w:val="00951483"/>
    <w:rsid w:val="009534E0"/>
    <w:rsid w:val="009544AC"/>
    <w:rsid w:val="0095675D"/>
    <w:rsid w:val="00956855"/>
    <w:rsid w:val="009578C0"/>
    <w:rsid w:val="00960AED"/>
    <w:rsid w:val="00962C68"/>
    <w:rsid w:val="0096339C"/>
    <w:rsid w:val="00963617"/>
    <w:rsid w:val="00964738"/>
    <w:rsid w:val="009647A5"/>
    <w:rsid w:val="00964A02"/>
    <w:rsid w:val="00965CDE"/>
    <w:rsid w:val="00967066"/>
    <w:rsid w:val="009674B4"/>
    <w:rsid w:val="009675C6"/>
    <w:rsid w:val="00971595"/>
    <w:rsid w:val="00971C1D"/>
    <w:rsid w:val="009721CB"/>
    <w:rsid w:val="00972716"/>
    <w:rsid w:val="00972735"/>
    <w:rsid w:val="00975B96"/>
    <w:rsid w:val="00975EB3"/>
    <w:rsid w:val="00976561"/>
    <w:rsid w:val="00976882"/>
    <w:rsid w:val="00976DA8"/>
    <w:rsid w:val="00980598"/>
    <w:rsid w:val="0098067A"/>
    <w:rsid w:val="009813C4"/>
    <w:rsid w:val="00981B62"/>
    <w:rsid w:val="00983670"/>
    <w:rsid w:val="009838E2"/>
    <w:rsid w:val="00984582"/>
    <w:rsid w:val="00985190"/>
    <w:rsid w:val="00986457"/>
    <w:rsid w:val="00986B89"/>
    <w:rsid w:val="00986D44"/>
    <w:rsid w:val="00987879"/>
    <w:rsid w:val="00987934"/>
    <w:rsid w:val="00990321"/>
    <w:rsid w:val="009915C8"/>
    <w:rsid w:val="00991E09"/>
    <w:rsid w:val="00992439"/>
    <w:rsid w:val="009928FF"/>
    <w:rsid w:val="00993C77"/>
    <w:rsid w:val="0099489E"/>
    <w:rsid w:val="00995628"/>
    <w:rsid w:val="00995905"/>
    <w:rsid w:val="00995DA6"/>
    <w:rsid w:val="00995E84"/>
    <w:rsid w:val="00996329"/>
    <w:rsid w:val="009969E0"/>
    <w:rsid w:val="0099756E"/>
    <w:rsid w:val="009977D6"/>
    <w:rsid w:val="00997B97"/>
    <w:rsid w:val="009A09D9"/>
    <w:rsid w:val="009A15FC"/>
    <w:rsid w:val="009A2544"/>
    <w:rsid w:val="009A31C3"/>
    <w:rsid w:val="009A3DFB"/>
    <w:rsid w:val="009A454D"/>
    <w:rsid w:val="009B0F47"/>
    <w:rsid w:val="009B1BB0"/>
    <w:rsid w:val="009B1D99"/>
    <w:rsid w:val="009B4519"/>
    <w:rsid w:val="009B4939"/>
    <w:rsid w:val="009B4DCD"/>
    <w:rsid w:val="009B56B8"/>
    <w:rsid w:val="009B68FE"/>
    <w:rsid w:val="009B7744"/>
    <w:rsid w:val="009C0C3F"/>
    <w:rsid w:val="009C19D7"/>
    <w:rsid w:val="009C1E90"/>
    <w:rsid w:val="009C2578"/>
    <w:rsid w:val="009C28B6"/>
    <w:rsid w:val="009C31C9"/>
    <w:rsid w:val="009C384D"/>
    <w:rsid w:val="009C386A"/>
    <w:rsid w:val="009C3C71"/>
    <w:rsid w:val="009C463B"/>
    <w:rsid w:val="009C6123"/>
    <w:rsid w:val="009C6BD4"/>
    <w:rsid w:val="009C6F2E"/>
    <w:rsid w:val="009C784A"/>
    <w:rsid w:val="009D026F"/>
    <w:rsid w:val="009D1002"/>
    <w:rsid w:val="009D1229"/>
    <w:rsid w:val="009D223E"/>
    <w:rsid w:val="009D2486"/>
    <w:rsid w:val="009D3CEA"/>
    <w:rsid w:val="009D3FAE"/>
    <w:rsid w:val="009D534A"/>
    <w:rsid w:val="009D554F"/>
    <w:rsid w:val="009D5900"/>
    <w:rsid w:val="009D6545"/>
    <w:rsid w:val="009D776D"/>
    <w:rsid w:val="009D781C"/>
    <w:rsid w:val="009E22FC"/>
    <w:rsid w:val="009E2B56"/>
    <w:rsid w:val="009E3402"/>
    <w:rsid w:val="009E3D4F"/>
    <w:rsid w:val="009E445C"/>
    <w:rsid w:val="009E79F7"/>
    <w:rsid w:val="009E7AAF"/>
    <w:rsid w:val="009F000E"/>
    <w:rsid w:val="009F04C8"/>
    <w:rsid w:val="009F11A9"/>
    <w:rsid w:val="009F194B"/>
    <w:rsid w:val="009F1E13"/>
    <w:rsid w:val="009F52F0"/>
    <w:rsid w:val="009F6655"/>
    <w:rsid w:val="009F728D"/>
    <w:rsid w:val="009F73A2"/>
    <w:rsid w:val="00A000C5"/>
    <w:rsid w:val="00A00B49"/>
    <w:rsid w:val="00A012CD"/>
    <w:rsid w:val="00A023F4"/>
    <w:rsid w:val="00A03022"/>
    <w:rsid w:val="00A032C5"/>
    <w:rsid w:val="00A03840"/>
    <w:rsid w:val="00A03990"/>
    <w:rsid w:val="00A041B8"/>
    <w:rsid w:val="00A046FA"/>
    <w:rsid w:val="00A05FBD"/>
    <w:rsid w:val="00A06AA6"/>
    <w:rsid w:val="00A06B5F"/>
    <w:rsid w:val="00A104E6"/>
    <w:rsid w:val="00A10C0C"/>
    <w:rsid w:val="00A111E8"/>
    <w:rsid w:val="00A11283"/>
    <w:rsid w:val="00A14EC4"/>
    <w:rsid w:val="00A16AB5"/>
    <w:rsid w:val="00A17169"/>
    <w:rsid w:val="00A17B07"/>
    <w:rsid w:val="00A210D6"/>
    <w:rsid w:val="00A2120C"/>
    <w:rsid w:val="00A21A5D"/>
    <w:rsid w:val="00A21C67"/>
    <w:rsid w:val="00A220CB"/>
    <w:rsid w:val="00A221F5"/>
    <w:rsid w:val="00A22C6B"/>
    <w:rsid w:val="00A238D5"/>
    <w:rsid w:val="00A23A18"/>
    <w:rsid w:val="00A25616"/>
    <w:rsid w:val="00A273D8"/>
    <w:rsid w:val="00A316BF"/>
    <w:rsid w:val="00A31A33"/>
    <w:rsid w:val="00A326FC"/>
    <w:rsid w:val="00A3301B"/>
    <w:rsid w:val="00A34A4A"/>
    <w:rsid w:val="00A34B45"/>
    <w:rsid w:val="00A35DC7"/>
    <w:rsid w:val="00A370A2"/>
    <w:rsid w:val="00A41629"/>
    <w:rsid w:val="00A41A16"/>
    <w:rsid w:val="00A41CF3"/>
    <w:rsid w:val="00A42630"/>
    <w:rsid w:val="00A42AA6"/>
    <w:rsid w:val="00A42EED"/>
    <w:rsid w:val="00A43497"/>
    <w:rsid w:val="00A43B4A"/>
    <w:rsid w:val="00A44A9C"/>
    <w:rsid w:val="00A45691"/>
    <w:rsid w:val="00A459A2"/>
    <w:rsid w:val="00A467B8"/>
    <w:rsid w:val="00A46DDA"/>
    <w:rsid w:val="00A470E2"/>
    <w:rsid w:val="00A47740"/>
    <w:rsid w:val="00A47AEF"/>
    <w:rsid w:val="00A50EF0"/>
    <w:rsid w:val="00A510D1"/>
    <w:rsid w:val="00A51637"/>
    <w:rsid w:val="00A5165F"/>
    <w:rsid w:val="00A52829"/>
    <w:rsid w:val="00A52CD0"/>
    <w:rsid w:val="00A5416C"/>
    <w:rsid w:val="00A543FE"/>
    <w:rsid w:val="00A552B4"/>
    <w:rsid w:val="00A570A2"/>
    <w:rsid w:val="00A60BD0"/>
    <w:rsid w:val="00A611C2"/>
    <w:rsid w:val="00A61E95"/>
    <w:rsid w:val="00A620D7"/>
    <w:rsid w:val="00A6296C"/>
    <w:rsid w:val="00A62B0B"/>
    <w:rsid w:val="00A631CE"/>
    <w:rsid w:val="00A649F7"/>
    <w:rsid w:val="00A64BC6"/>
    <w:rsid w:val="00A667C7"/>
    <w:rsid w:val="00A671DB"/>
    <w:rsid w:val="00A67A08"/>
    <w:rsid w:val="00A67E30"/>
    <w:rsid w:val="00A701CA"/>
    <w:rsid w:val="00A716E8"/>
    <w:rsid w:val="00A71EC6"/>
    <w:rsid w:val="00A72532"/>
    <w:rsid w:val="00A7316C"/>
    <w:rsid w:val="00A747CA"/>
    <w:rsid w:val="00A75C13"/>
    <w:rsid w:val="00A776D7"/>
    <w:rsid w:val="00A800A0"/>
    <w:rsid w:val="00A809F7"/>
    <w:rsid w:val="00A813C7"/>
    <w:rsid w:val="00A81670"/>
    <w:rsid w:val="00A8185F"/>
    <w:rsid w:val="00A82125"/>
    <w:rsid w:val="00A82F51"/>
    <w:rsid w:val="00A83004"/>
    <w:rsid w:val="00A841D6"/>
    <w:rsid w:val="00A85871"/>
    <w:rsid w:val="00A87EF3"/>
    <w:rsid w:val="00A91CF4"/>
    <w:rsid w:val="00A92D36"/>
    <w:rsid w:val="00A92F6A"/>
    <w:rsid w:val="00A93C12"/>
    <w:rsid w:val="00A93DF2"/>
    <w:rsid w:val="00A9417A"/>
    <w:rsid w:val="00A94199"/>
    <w:rsid w:val="00A95454"/>
    <w:rsid w:val="00A95997"/>
    <w:rsid w:val="00A96037"/>
    <w:rsid w:val="00A96C63"/>
    <w:rsid w:val="00A974E7"/>
    <w:rsid w:val="00A977CF"/>
    <w:rsid w:val="00AA028F"/>
    <w:rsid w:val="00AA13BF"/>
    <w:rsid w:val="00AA2567"/>
    <w:rsid w:val="00AA2917"/>
    <w:rsid w:val="00AA4549"/>
    <w:rsid w:val="00AA4594"/>
    <w:rsid w:val="00AA55FA"/>
    <w:rsid w:val="00AA717C"/>
    <w:rsid w:val="00AB03FD"/>
    <w:rsid w:val="00AB10CE"/>
    <w:rsid w:val="00AB1E07"/>
    <w:rsid w:val="00AB2D8D"/>
    <w:rsid w:val="00AB30E5"/>
    <w:rsid w:val="00AB3AA3"/>
    <w:rsid w:val="00AB419B"/>
    <w:rsid w:val="00AB56C2"/>
    <w:rsid w:val="00AB5F60"/>
    <w:rsid w:val="00AB5FA2"/>
    <w:rsid w:val="00AB6DA0"/>
    <w:rsid w:val="00AB7B73"/>
    <w:rsid w:val="00AB7DD4"/>
    <w:rsid w:val="00AC08F4"/>
    <w:rsid w:val="00AC1084"/>
    <w:rsid w:val="00AC1BCE"/>
    <w:rsid w:val="00AC1FFA"/>
    <w:rsid w:val="00AC294D"/>
    <w:rsid w:val="00AC2C73"/>
    <w:rsid w:val="00AC35BE"/>
    <w:rsid w:val="00AC3A71"/>
    <w:rsid w:val="00AC415B"/>
    <w:rsid w:val="00AC51BA"/>
    <w:rsid w:val="00AC54CF"/>
    <w:rsid w:val="00AC5A1C"/>
    <w:rsid w:val="00AC5B18"/>
    <w:rsid w:val="00AC6194"/>
    <w:rsid w:val="00AC7306"/>
    <w:rsid w:val="00AC7E1E"/>
    <w:rsid w:val="00AD00A0"/>
    <w:rsid w:val="00AD0259"/>
    <w:rsid w:val="00AD1E9A"/>
    <w:rsid w:val="00AD23D1"/>
    <w:rsid w:val="00AD2F5C"/>
    <w:rsid w:val="00AD4750"/>
    <w:rsid w:val="00AD4C3A"/>
    <w:rsid w:val="00AD63D5"/>
    <w:rsid w:val="00AD64C4"/>
    <w:rsid w:val="00AD6E7A"/>
    <w:rsid w:val="00AD78CA"/>
    <w:rsid w:val="00AE0AE4"/>
    <w:rsid w:val="00AE0D1F"/>
    <w:rsid w:val="00AE1976"/>
    <w:rsid w:val="00AE29A2"/>
    <w:rsid w:val="00AE2E76"/>
    <w:rsid w:val="00AE3E98"/>
    <w:rsid w:val="00AE4792"/>
    <w:rsid w:val="00AE4BB6"/>
    <w:rsid w:val="00AE5199"/>
    <w:rsid w:val="00AE5454"/>
    <w:rsid w:val="00AE55C1"/>
    <w:rsid w:val="00AE5C17"/>
    <w:rsid w:val="00AE6B2C"/>
    <w:rsid w:val="00AF27A0"/>
    <w:rsid w:val="00AF2ED3"/>
    <w:rsid w:val="00AF3634"/>
    <w:rsid w:val="00AF39BD"/>
    <w:rsid w:val="00AF41C5"/>
    <w:rsid w:val="00AF5358"/>
    <w:rsid w:val="00AF5AF2"/>
    <w:rsid w:val="00AF5B22"/>
    <w:rsid w:val="00AF5CC1"/>
    <w:rsid w:val="00AF61C0"/>
    <w:rsid w:val="00AF6B5D"/>
    <w:rsid w:val="00AF76AF"/>
    <w:rsid w:val="00B00196"/>
    <w:rsid w:val="00B002D2"/>
    <w:rsid w:val="00B04BE5"/>
    <w:rsid w:val="00B059A0"/>
    <w:rsid w:val="00B05FD5"/>
    <w:rsid w:val="00B069CB"/>
    <w:rsid w:val="00B070AB"/>
    <w:rsid w:val="00B100A4"/>
    <w:rsid w:val="00B100AD"/>
    <w:rsid w:val="00B10916"/>
    <w:rsid w:val="00B10B6B"/>
    <w:rsid w:val="00B1130F"/>
    <w:rsid w:val="00B11624"/>
    <w:rsid w:val="00B120BE"/>
    <w:rsid w:val="00B1258D"/>
    <w:rsid w:val="00B16664"/>
    <w:rsid w:val="00B16B7F"/>
    <w:rsid w:val="00B174D0"/>
    <w:rsid w:val="00B175C1"/>
    <w:rsid w:val="00B17A4F"/>
    <w:rsid w:val="00B206E5"/>
    <w:rsid w:val="00B206F1"/>
    <w:rsid w:val="00B207DB"/>
    <w:rsid w:val="00B21418"/>
    <w:rsid w:val="00B21617"/>
    <w:rsid w:val="00B21880"/>
    <w:rsid w:val="00B2237A"/>
    <w:rsid w:val="00B225AD"/>
    <w:rsid w:val="00B22AB5"/>
    <w:rsid w:val="00B22CDA"/>
    <w:rsid w:val="00B22F8E"/>
    <w:rsid w:val="00B235A6"/>
    <w:rsid w:val="00B24936"/>
    <w:rsid w:val="00B267F0"/>
    <w:rsid w:val="00B2685B"/>
    <w:rsid w:val="00B27AE4"/>
    <w:rsid w:val="00B31478"/>
    <w:rsid w:val="00B31653"/>
    <w:rsid w:val="00B32BCD"/>
    <w:rsid w:val="00B33114"/>
    <w:rsid w:val="00B351E9"/>
    <w:rsid w:val="00B4072E"/>
    <w:rsid w:val="00B4095F"/>
    <w:rsid w:val="00B4098B"/>
    <w:rsid w:val="00B40B3F"/>
    <w:rsid w:val="00B40ECA"/>
    <w:rsid w:val="00B4206A"/>
    <w:rsid w:val="00B42851"/>
    <w:rsid w:val="00B43291"/>
    <w:rsid w:val="00B45412"/>
    <w:rsid w:val="00B45781"/>
    <w:rsid w:val="00B520CD"/>
    <w:rsid w:val="00B523FD"/>
    <w:rsid w:val="00B53070"/>
    <w:rsid w:val="00B53CC0"/>
    <w:rsid w:val="00B53D15"/>
    <w:rsid w:val="00B53D61"/>
    <w:rsid w:val="00B55645"/>
    <w:rsid w:val="00B5652A"/>
    <w:rsid w:val="00B601A0"/>
    <w:rsid w:val="00B61947"/>
    <w:rsid w:val="00B6253F"/>
    <w:rsid w:val="00B63010"/>
    <w:rsid w:val="00B630D7"/>
    <w:rsid w:val="00B64CA1"/>
    <w:rsid w:val="00B65128"/>
    <w:rsid w:val="00B65984"/>
    <w:rsid w:val="00B6661E"/>
    <w:rsid w:val="00B67BB1"/>
    <w:rsid w:val="00B67CF8"/>
    <w:rsid w:val="00B7034D"/>
    <w:rsid w:val="00B70A07"/>
    <w:rsid w:val="00B70EB1"/>
    <w:rsid w:val="00B72386"/>
    <w:rsid w:val="00B724E7"/>
    <w:rsid w:val="00B7395A"/>
    <w:rsid w:val="00B77999"/>
    <w:rsid w:val="00B80323"/>
    <w:rsid w:val="00B812BA"/>
    <w:rsid w:val="00B8167A"/>
    <w:rsid w:val="00B817F7"/>
    <w:rsid w:val="00B8336D"/>
    <w:rsid w:val="00B836B1"/>
    <w:rsid w:val="00B83A66"/>
    <w:rsid w:val="00B84113"/>
    <w:rsid w:val="00B84214"/>
    <w:rsid w:val="00B84223"/>
    <w:rsid w:val="00B84311"/>
    <w:rsid w:val="00B84B4D"/>
    <w:rsid w:val="00B84B68"/>
    <w:rsid w:val="00B84C70"/>
    <w:rsid w:val="00B8542C"/>
    <w:rsid w:val="00B861C7"/>
    <w:rsid w:val="00B86813"/>
    <w:rsid w:val="00B87BB5"/>
    <w:rsid w:val="00B87E97"/>
    <w:rsid w:val="00B913F1"/>
    <w:rsid w:val="00B92402"/>
    <w:rsid w:val="00B93FAE"/>
    <w:rsid w:val="00B94124"/>
    <w:rsid w:val="00B941FC"/>
    <w:rsid w:val="00B9483F"/>
    <w:rsid w:val="00B958E1"/>
    <w:rsid w:val="00B9598F"/>
    <w:rsid w:val="00B95A9A"/>
    <w:rsid w:val="00B95DE8"/>
    <w:rsid w:val="00B96245"/>
    <w:rsid w:val="00B963AE"/>
    <w:rsid w:val="00B96ECE"/>
    <w:rsid w:val="00B97257"/>
    <w:rsid w:val="00B97A71"/>
    <w:rsid w:val="00BA09CA"/>
    <w:rsid w:val="00BA25BE"/>
    <w:rsid w:val="00BA28DD"/>
    <w:rsid w:val="00BA293F"/>
    <w:rsid w:val="00BA307B"/>
    <w:rsid w:val="00BA489C"/>
    <w:rsid w:val="00BA49F0"/>
    <w:rsid w:val="00BA5436"/>
    <w:rsid w:val="00BA5FFA"/>
    <w:rsid w:val="00BA6A2C"/>
    <w:rsid w:val="00BA7613"/>
    <w:rsid w:val="00BB077F"/>
    <w:rsid w:val="00BB3213"/>
    <w:rsid w:val="00BB3C5E"/>
    <w:rsid w:val="00BB440B"/>
    <w:rsid w:val="00BB4F5E"/>
    <w:rsid w:val="00BB79B3"/>
    <w:rsid w:val="00BC00BF"/>
    <w:rsid w:val="00BC0410"/>
    <w:rsid w:val="00BC04C7"/>
    <w:rsid w:val="00BC0DD6"/>
    <w:rsid w:val="00BC16FC"/>
    <w:rsid w:val="00BC1D74"/>
    <w:rsid w:val="00BC2CE0"/>
    <w:rsid w:val="00BC3C69"/>
    <w:rsid w:val="00BC4869"/>
    <w:rsid w:val="00BC487D"/>
    <w:rsid w:val="00BC67C3"/>
    <w:rsid w:val="00BC6C75"/>
    <w:rsid w:val="00BC7746"/>
    <w:rsid w:val="00BD0CEF"/>
    <w:rsid w:val="00BD2226"/>
    <w:rsid w:val="00BD2C2E"/>
    <w:rsid w:val="00BD330D"/>
    <w:rsid w:val="00BD3EA2"/>
    <w:rsid w:val="00BD43AF"/>
    <w:rsid w:val="00BD589A"/>
    <w:rsid w:val="00BD6862"/>
    <w:rsid w:val="00BE00E7"/>
    <w:rsid w:val="00BE0184"/>
    <w:rsid w:val="00BE33C3"/>
    <w:rsid w:val="00BE3482"/>
    <w:rsid w:val="00BE48CE"/>
    <w:rsid w:val="00BE5C0D"/>
    <w:rsid w:val="00BE62CA"/>
    <w:rsid w:val="00BE694E"/>
    <w:rsid w:val="00BF018A"/>
    <w:rsid w:val="00BF110D"/>
    <w:rsid w:val="00BF11FA"/>
    <w:rsid w:val="00BF12FD"/>
    <w:rsid w:val="00BF174A"/>
    <w:rsid w:val="00BF2FB8"/>
    <w:rsid w:val="00BF30EF"/>
    <w:rsid w:val="00BF3281"/>
    <w:rsid w:val="00BF3A35"/>
    <w:rsid w:val="00BF600D"/>
    <w:rsid w:val="00BF6966"/>
    <w:rsid w:val="00BF79E0"/>
    <w:rsid w:val="00C00A8C"/>
    <w:rsid w:val="00C00B3C"/>
    <w:rsid w:val="00C00F37"/>
    <w:rsid w:val="00C01089"/>
    <w:rsid w:val="00C01733"/>
    <w:rsid w:val="00C036FC"/>
    <w:rsid w:val="00C0414F"/>
    <w:rsid w:val="00C0463E"/>
    <w:rsid w:val="00C04B7D"/>
    <w:rsid w:val="00C0567A"/>
    <w:rsid w:val="00C057DE"/>
    <w:rsid w:val="00C059E2"/>
    <w:rsid w:val="00C05E2D"/>
    <w:rsid w:val="00C06738"/>
    <w:rsid w:val="00C06A3F"/>
    <w:rsid w:val="00C07B41"/>
    <w:rsid w:val="00C11856"/>
    <w:rsid w:val="00C11D53"/>
    <w:rsid w:val="00C129A1"/>
    <w:rsid w:val="00C132E4"/>
    <w:rsid w:val="00C15057"/>
    <w:rsid w:val="00C1719A"/>
    <w:rsid w:val="00C171B2"/>
    <w:rsid w:val="00C17634"/>
    <w:rsid w:val="00C20341"/>
    <w:rsid w:val="00C2075D"/>
    <w:rsid w:val="00C212F7"/>
    <w:rsid w:val="00C217EE"/>
    <w:rsid w:val="00C21F3F"/>
    <w:rsid w:val="00C22C18"/>
    <w:rsid w:val="00C24B62"/>
    <w:rsid w:val="00C24FE2"/>
    <w:rsid w:val="00C26994"/>
    <w:rsid w:val="00C27F53"/>
    <w:rsid w:val="00C30546"/>
    <w:rsid w:val="00C3307A"/>
    <w:rsid w:val="00C33360"/>
    <w:rsid w:val="00C33BE4"/>
    <w:rsid w:val="00C34029"/>
    <w:rsid w:val="00C34877"/>
    <w:rsid w:val="00C3502E"/>
    <w:rsid w:val="00C35682"/>
    <w:rsid w:val="00C3601C"/>
    <w:rsid w:val="00C37031"/>
    <w:rsid w:val="00C3752A"/>
    <w:rsid w:val="00C40456"/>
    <w:rsid w:val="00C408AE"/>
    <w:rsid w:val="00C40C97"/>
    <w:rsid w:val="00C42563"/>
    <w:rsid w:val="00C43F3F"/>
    <w:rsid w:val="00C43F9D"/>
    <w:rsid w:val="00C441C7"/>
    <w:rsid w:val="00C44EB8"/>
    <w:rsid w:val="00C44FC2"/>
    <w:rsid w:val="00C45571"/>
    <w:rsid w:val="00C4639F"/>
    <w:rsid w:val="00C464D9"/>
    <w:rsid w:val="00C46C1F"/>
    <w:rsid w:val="00C47010"/>
    <w:rsid w:val="00C47083"/>
    <w:rsid w:val="00C47369"/>
    <w:rsid w:val="00C4763B"/>
    <w:rsid w:val="00C4770D"/>
    <w:rsid w:val="00C51859"/>
    <w:rsid w:val="00C51EFD"/>
    <w:rsid w:val="00C5211D"/>
    <w:rsid w:val="00C52939"/>
    <w:rsid w:val="00C53A12"/>
    <w:rsid w:val="00C54473"/>
    <w:rsid w:val="00C54F44"/>
    <w:rsid w:val="00C55920"/>
    <w:rsid w:val="00C55B73"/>
    <w:rsid w:val="00C56861"/>
    <w:rsid w:val="00C56B4D"/>
    <w:rsid w:val="00C57C07"/>
    <w:rsid w:val="00C60323"/>
    <w:rsid w:val="00C6042F"/>
    <w:rsid w:val="00C61773"/>
    <w:rsid w:val="00C61BDE"/>
    <w:rsid w:val="00C6367A"/>
    <w:rsid w:val="00C636C0"/>
    <w:rsid w:val="00C63C85"/>
    <w:rsid w:val="00C6418A"/>
    <w:rsid w:val="00C65867"/>
    <w:rsid w:val="00C65C8A"/>
    <w:rsid w:val="00C666AC"/>
    <w:rsid w:val="00C66F28"/>
    <w:rsid w:val="00C6736F"/>
    <w:rsid w:val="00C6773A"/>
    <w:rsid w:val="00C67F8A"/>
    <w:rsid w:val="00C71222"/>
    <w:rsid w:val="00C713B5"/>
    <w:rsid w:val="00C7185A"/>
    <w:rsid w:val="00C71DE0"/>
    <w:rsid w:val="00C72C11"/>
    <w:rsid w:val="00C747B4"/>
    <w:rsid w:val="00C74AA3"/>
    <w:rsid w:val="00C77046"/>
    <w:rsid w:val="00C809C6"/>
    <w:rsid w:val="00C80EF7"/>
    <w:rsid w:val="00C80EF8"/>
    <w:rsid w:val="00C83A93"/>
    <w:rsid w:val="00C8576A"/>
    <w:rsid w:val="00C866EE"/>
    <w:rsid w:val="00C878DD"/>
    <w:rsid w:val="00C879AB"/>
    <w:rsid w:val="00C901F2"/>
    <w:rsid w:val="00C909EF"/>
    <w:rsid w:val="00C90C1D"/>
    <w:rsid w:val="00C917C1"/>
    <w:rsid w:val="00C927FD"/>
    <w:rsid w:val="00C93BB2"/>
    <w:rsid w:val="00C9417E"/>
    <w:rsid w:val="00C941A5"/>
    <w:rsid w:val="00C943D4"/>
    <w:rsid w:val="00C946CC"/>
    <w:rsid w:val="00C9477F"/>
    <w:rsid w:val="00C948A8"/>
    <w:rsid w:val="00C94C2F"/>
    <w:rsid w:val="00C94D21"/>
    <w:rsid w:val="00C9521C"/>
    <w:rsid w:val="00C95424"/>
    <w:rsid w:val="00C95788"/>
    <w:rsid w:val="00C962B3"/>
    <w:rsid w:val="00C964C4"/>
    <w:rsid w:val="00C96B45"/>
    <w:rsid w:val="00C97159"/>
    <w:rsid w:val="00C97930"/>
    <w:rsid w:val="00CA0286"/>
    <w:rsid w:val="00CA1B86"/>
    <w:rsid w:val="00CA1D9F"/>
    <w:rsid w:val="00CA2F0C"/>
    <w:rsid w:val="00CA3A2F"/>
    <w:rsid w:val="00CA4170"/>
    <w:rsid w:val="00CA4EE9"/>
    <w:rsid w:val="00CA5943"/>
    <w:rsid w:val="00CA7D3A"/>
    <w:rsid w:val="00CB0FB6"/>
    <w:rsid w:val="00CB1F0C"/>
    <w:rsid w:val="00CB2352"/>
    <w:rsid w:val="00CB2A1B"/>
    <w:rsid w:val="00CB2A45"/>
    <w:rsid w:val="00CB2E73"/>
    <w:rsid w:val="00CB6D4A"/>
    <w:rsid w:val="00CB74C4"/>
    <w:rsid w:val="00CC1215"/>
    <w:rsid w:val="00CC1D80"/>
    <w:rsid w:val="00CC4080"/>
    <w:rsid w:val="00CC442D"/>
    <w:rsid w:val="00CC4A34"/>
    <w:rsid w:val="00CC572E"/>
    <w:rsid w:val="00CC5730"/>
    <w:rsid w:val="00CC5DCD"/>
    <w:rsid w:val="00CC6FCE"/>
    <w:rsid w:val="00CD18AC"/>
    <w:rsid w:val="00CD272C"/>
    <w:rsid w:val="00CD2761"/>
    <w:rsid w:val="00CD2BE0"/>
    <w:rsid w:val="00CD2C24"/>
    <w:rsid w:val="00CD2C7B"/>
    <w:rsid w:val="00CD30BE"/>
    <w:rsid w:val="00CD32D0"/>
    <w:rsid w:val="00CD3B12"/>
    <w:rsid w:val="00CD5437"/>
    <w:rsid w:val="00CD69EB"/>
    <w:rsid w:val="00CD6BA3"/>
    <w:rsid w:val="00CD72A3"/>
    <w:rsid w:val="00CD79CC"/>
    <w:rsid w:val="00CE0274"/>
    <w:rsid w:val="00CE040C"/>
    <w:rsid w:val="00CE0915"/>
    <w:rsid w:val="00CE4342"/>
    <w:rsid w:val="00CE470E"/>
    <w:rsid w:val="00CE4820"/>
    <w:rsid w:val="00CE51AE"/>
    <w:rsid w:val="00CE5B5B"/>
    <w:rsid w:val="00CE5DF8"/>
    <w:rsid w:val="00CE66B9"/>
    <w:rsid w:val="00CE673E"/>
    <w:rsid w:val="00CF12D8"/>
    <w:rsid w:val="00CF1366"/>
    <w:rsid w:val="00CF2A3D"/>
    <w:rsid w:val="00CF2FEF"/>
    <w:rsid w:val="00CF44D6"/>
    <w:rsid w:val="00CF628F"/>
    <w:rsid w:val="00CF6624"/>
    <w:rsid w:val="00CF6A06"/>
    <w:rsid w:val="00CF72B1"/>
    <w:rsid w:val="00D01137"/>
    <w:rsid w:val="00D01477"/>
    <w:rsid w:val="00D01C43"/>
    <w:rsid w:val="00D01FAC"/>
    <w:rsid w:val="00D02336"/>
    <w:rsid w:val="00D02D73"/>
    <w:rsid w:val="00D0455D"/>
    <w:rsid w:val="00D04CE0"/>
    <w:rsid w:val="00D058B3"/>
    <w:rsid w:val="00D05965"/>
    <w:rsid w:val="00D05F0E"/>
    <w:rsid w:val="00D06261"/>
    <w:rsid w:val="00D11AC9"/>
    <w:rsid w:val="00D1206D"/>
    <w:rsid w:val="00D13A85"/>
    <w:rsid w:val="00D13B98"/>
    <w:rsid w:val="00D14CED"/>
    <w:rsid w:val="00D14E45"/>
    <w:rsid w:val="00D15A7B"/>
    <w:rsid w:val="00D16AE2"/>
    <w:rsid w:val="00D214A7"/>
    <w:rsid w:val="00D222E5"/>
    <w:rsid w:val="00D227D7"/>
    <w:rsid w:val="00D22B80"/>
    <w:rsid w:val="00D23D63"/>
    <w:rsid w:val="00D256B1"/>
    <w:rsid w:val="00D25AA1"/>
    <w:rsid w:val="00D27E70"/>
    <w:rsid w:val="00D30209"/>
    <w:rsid w:val="00D322A8"/>
    <w:rsid w:val="00D32783"/>
    <w:rsid w:val="00D34335"/>
    <w:rsid w:val="00D343D3"/>
    <w:rsid w:val="00D401EE"/>
    <w:rsid w:val="00D4049E"/>
    <w:rsid w:val="00D42831"/>
    <w:rsid w:val="00D442E0"/>
    <w:rsid w:val="00D44C8F"/>
    <w:rsid w:val="00D45506"/>
    <w:rsid w:val="00D45B6A"/>
    <w:rsid w:val="00D47729"/>
    <w:rsid w:val="00D47C2F"/>
    <w:rsid w:val="00D503DF"/>
    <w:rsid w:val="00D515D3"/>
    <w:rsid w:val="00D527C7"/>
    <w:rsid w:val="00D52B04"/>
    <w:rsid w:val="00D53081"/>
    <w:rsid w:val="00D530D4"/>
    <w:rsid w:val="00D53708"/>
    <w:rsid w:val="00D54406"/>
    <w:rsid w:val="00D54809"/>
    <w:rsid w:val="00D55FD9"/>
    <w:rsid w:val="00D56C62"/>
    <w:rsid w:val="00D6045E"/>
    <w:rsid w:val="00D60679"/>
    <w:rsid w:val="00D60D21"/>
    <w:rsid w:val="00D60EE2"/>
    <w:rsid w:val="00D61E90"/>
    <w:rsid w:val="00D62216"/>
    <w:rsid w:val="00D63368"/>
    <w:rsid w:val="00D6396D"/>
    <w:rsid w:val="00D64946"/>
    <w:rsid w:val="00D64E9C"/>
    <w:rsid w:val="00D655A4"/>
    <w:rsid w:val="00D658A2"/>
    <w:rsid w:val="00D66C29"/>
    <w:rsid w:val="00D6796C"/>
    <w:rsid w:val="00D67C3B"/>
    <w:rsid w:val="00D7038E"/>
    <w:rsid w:val="00D7056E"/>
    <w:rsid w:val="00D71228"/>
    <w:rsid w:val="00D719A7"/>
    <w:rsid w:val="00D720DE"/>
    <w:rsid w:val="00D7216B"/>
    <w:rsid w:val="00D73DFA"/>
    <w:rsid w:val="00D74DEF"/>
    <w:rsid w:val="00D76371"/>
    <w:rsid w:val="00D76EBD"/>
    <w:rsid w:val="00D77705"/>
    <w:rsid w:val="00D803A9"/>
    <w:rsid w:val="00D80898"/>
    <w:rsid w:val="00D81859"/>
    <w:rsid w:val="00D8347E"/>
    <w:rsid w:val="00D84829"/>
    <w:rsid w:val="00D8494A"/>
    <w:rsid w:val="00D867BB"/>
    <w:rsid w:val="00D869E1"/>
    <w:rsid w:val="00D92027"/>
    <w:rsid w:val="00D92226"/>
    <w:rsid w:val="00D93004"/>
    <w:rsid w:val="00D93AE2"/>
    <w:rsid w:val="00D94416"/>
    <w:rsid w:val="00D94A02"/>
    <w:rsid w:val="00D957EB"/>
    <w:rsid w:val="00D96F0E"/>
    <w:rsid w:val="00D97329"/>
    <w:rsid w:val="00DA0120"/>
    <w:rsid w:val="00DA0B31"/>
    <w:rsid w:val="00DA0B50"/>
    <w:rsid w:val="00DA1868"/>
    <w:rsid w:val="00DA3131"/>
    <w:rsid w:val="00DA5C67"/>
    <w:rsid w:val="00DA6620"/>
    <w:rsid w:val="00DA7699"/>
    <w:rsid w:val="00DB0072"/>
    <w:rsid w:val="00DB04BB"/>
    <w:rsid w:val="00DB1585"/>
    <w:rsid w:val="00DB3345"/>
    <w:rsid w:val="00DB4C25"/>
    <w:rsid w:val="00DB6176"/>
    <w:rsid w:val="00DB7E40"/>
    <w:rsid w:val="00DC0344"/>
    <w:rsid w:val="00DC0C6C"/>
    <w:rsid w:val="00DC2969"/>
    <w:rsid w:val="00DC393E"/>
    <w:rsid w:val="00DC45DB"/>
    <w:rsid w:val="00DC47CE"/>
    <w:rsid w:val="00DC47D2"/>
    <w:rsid w:val="00DC55ED"/>
    <w:rsid w:val="00DC567A"/>
    <w:rsid w:val="00DC5F80"/>
    <w:rsid w:val="00DC6A58"/>
    <w:rsid w:val="00DC7960"/>
    <w:rsid w:val="00DD028B"/>
    <w:rsid w:val="00DD0320"/>
    <w:rsid w:val="00DD0FC5"/>
    <w:rsid w:val="00DD11DB"/>
    <w:rsid w:val="00DD1C51"/>
    <w:rsid w:val="00DD2BC7"/>
    <w:rsid w:val="00DD5361"/>
    <w:rsid w:val="00DD65D6"/>
    <w:rsid w:val="00DD7821"/>
    <w:rsid w:val="00DD7983"/>
    <w:rsid w:val="00DE0228"/>
    <w:rsid w:val="00DE0C09"/>
    <w:rsid w:val="00DE3419"/>
    <w:rsid w:val="00DE37D1"/>
    <w:rsid w:val="00DE3E1F"/>
    <w:rsid w:val="00DE40BE"/>
    <w:rsid w:val="00DE64BD"/>
    <w:rsid w:val="00DE750E"/>
    <w:rsid w:val="00DE783F"/>
    <w:rsid w:val="00DF00BA"/>
    <w:rsid w:val="00DF00DA"/>
    <w:rsid w:val="00DF0114"/>
    <w:rsid w:val="00DF13B9"/>
    <w:rsid w:val="00DF1988"/>
    <w:rsid w:val="00DF22DF"/>
    <w:rsid w:val="00DF279F"/>
    <w:rsid w:val="00DF4408"/>
    <w:rsid w:val="00DF4799"/>
    <w:rsid w:val="00DF649D"/>
    <w:rsid w:val="00DF6D74"/>
    <w:rsid w:val="00DF7132"/>
    <w:rsid w:val="00DF7BC3"/>
    <w:rsid w:val="00DF7EEA"/>
    <w:rsid w:val="00E01496"/>
    <w:rsid w:val="00E01CCB"/>
    <w:rsid w:val="00E031BB"/>
    <w:rsid w:val="00E0350F"/>
    <w:rsid w:val="00E03E97"/>
    <w:rsid w:val="00E047B2"/>
    <w:rsid w:val="00E04936"/>
    <w:rsid w:val="00E04B60"/>
    <w:rsid w:val="00E056F7"/>
    <w:rsid w:val="00E0598E"/>
    <w:rsid w:val="00E073C6"/>
    <w:rsid w:val="00E1000C"/>
    <w:rsid w:val="00E10404"/>
    <w:rsid w:val="00E11207"/>
    <w:rsid w:val="00E115A4"/>
    <w:rsid w:val="00E11DB4"/>
    <w:rsid w:val="00E141B6"/>
    <w:rsid w:val="00E1476B"/>
    <w:rsid w:val="00E14AAC"/>
    <w:rsid w:val="00E16048"/>
    <w:rsid w:val="00E161C9"/>
    <w:rsid w:val="00E16DC8"/>
    <w:rsid w:val="00E17B1B"/>
    <w:rsid w:val="00E206BA"/>
    <w:rsid w:val="00E20FEC"/>
    <w:rsid w:val="00E2172C"/>
    <w:rsid w:val="00E21764"/>
    <w:rsid w:val="00E239A7"/>
    <w:rsid w:val="00E23ED0"/>
    <w:rsid w:val="00E242DA"/>
    <w:rsid w:val="00E247DA"/>
    <w:rsid w:val="00E25C44"/>
    <w:rsid w:val="00E2605D"/>
    <w:rsid w:val="00E26F43"/>
    <w:rsid w:val="00E27DA1"/>
    <w:rsid w:val="00E27E18"/>
    <w:rsid w:val="00E27E48"/>
    <w:rsid w:val="00E31192"/>
    <w:rsid w:val="00E3140C"/>
    <w:rsid w:val="00E3157C"/>
    <w:rsid w:val="00E32380"/>
    <w:rsid w:val="00E3244D"/>
    <w:rsid w:val="00E33412"/>
    <w:rsid w:val="00E34724"/>
    <w:rsid w:val="00E35ABA"/>
    <w:rsid w:val="00E35CED"/>
    <w:rsid w:val="00E36ADA"/>
    <w:rsid w:val="00E37C33"/>
    <w:rsid w:val="00E401D6"/>
    <w:rsid w:val="00E4065E"/>
    <w:rsid w:val="00E418DB"/>
    <w:rsid w:val="00E44DEC"/>
    <w:rsid w:val="00E44F98"/>
    <w:rsid w:val="00E45360"/>
    <w:rsid w:val="00E45DB8"/>
    <w:rsid w:val="00E45F61"/>
    <w:rsid w:val="00E47FD4"/>
    <w:rsid w:val="00E5030A"/>
    <w:rsid w:val="00E50C12"/>
    <w:rsid w:val="00E511A7"/>
    <w:rsid w:val="00E51F7E"/>
    <w:rsid w:val="00E5285F"/>
    <w:rsid w:val="00E537B3"/>
    <w:rsid w:val="00E542A9"/>
    <w:rsid w:val="00E544F2"/>
    <w:rsid w:val="00E545E4"/>
    <w:rsid w:val="00E55832"/>
    <w:rsid w:val="00E57475"/>
    <w:rsid w:val="00E60929"/>
    <w:rsid w:val="00E610D3"/>
    <w:rsid w:val="00E619C7"/>
    <w:rsid w:val="00E6299A"/>
    <w:rsid w:val="00E629D4"/>
    <w:rsid w:val="00E631CF"/>
    <w:rsid w:val="00E638D6"/>
    <w:rsid w:val="00E64380"/>
    <w:rsid w:val="00E64D42"/>
    <w:rsid w:val="00E65E76"/>
    <w:rsid w:val="00E6673C"/>
    <w:rsid w:val="00E66ADB"/>
    <w:rsid w:val="00E67694"/>
    <w:rsid w:val="00E67BAD"/>
    <w:rsid w:val="00E67BEC"/>
    <w:rsid w:val="00E71723"/>
    <w:rsid w:val="00E719BB"/>
    <w:rsid w:val="00E71AF9"/>
    <w:rsid w:val="00E72790"/>
    <w:rsid w:val="00E75267"/>
    <w:rsid w:val="00E75397"/>
    <w:rsid w:val="00E75B21"/>
    <w:rsid w:val="00E76618"/>
    <w:rsid w:val="00E766DF"/>
    <w:rsid w:val="00E76D28"/>
    <w:rsid w:val="00E77035"/>
    <w:rsid w:val="00E77C07"/>
    <w:rsid w:val="00E806A3"/>
    <w:rsid w:val="00E820A5"/>
    <w:rsid w:val="00E8255B"/>
    <w:rsid w:val="00E8255E"/>
    <w:rsid w:val="00E8338F"/>
    <w:rsid w:val="00E83696"/>
    <w:rsid w:val="00E841D3"/>
    <w:rsid w:val="00E847E9"/>
    <w:rsid w:val="00E849AD"/>
    <w:rsid w:val="00E84C4E"/>
    <w:rsid w:val="00E84F00"/>
    <w:rsid w:val="00E85AE5"/>
    <w:rsid w:val="00E873C2"/>
    <w:rsid w:val="00E8755C"/>
    <w:rsid w:val="00E90677"/>
    <w:rsid w:val="00E920FD"/>
    <w:rsid w:val="00E9440E"/>
    <w:rsid w:val="00E94567"/>
    <w:rsid w:val="00E94813"/>
    <w:rsid w:val="00E94B4C"/>
    <w:rsid w:val="00E95779"/>
    <w:rsid w:val="00E964F5"/>
    <w:rsid w:val="00E971FF"/>
    <w:rsid w:val="00EA02EF"/>
    <w:rsid w:val="00EA04F7"/>
    <w:rsid w:val="00EA0D05"/>
    <w:rsid w:val="00EA16BB"/>
    <w:rsid w:val="00EA16E0"/>
    <w:rsid w:val="00EA3DBA"/>
    <w:rsid w:val="00EA4CE6"/>
    <w:rsid w:val="00EA509B"/>
    <w:rsid w:val="00EA5C32"/>
    <w:rsid w:val="00EA699D"/>
    <w:rsid w:val="00EA6AAB"/>
    <w:rsid w:val="00EA799F"/>
    <w:rsid w:val="00EB0F69"/>
    <w:rsid w:val="00EB210F"/>
    <w:rsid w:val="00EB2F00"/>
    <w:rsid w:val="00EB4019"/>
    <w:rsid w:val="00EB55E1"/>
    <w:rsid w:val="00EB5C0E"/>
    <w:rsid w:val="00EB5C7E"/>
    <w:rsid w:val="00EB6CC6"/>
    <w:rsid w:val="00EB7574"/>
    <w:rsid w:val="00EB768A"/>
    <w:rsid w:val="00EB7BD2"/>
    <w:rsid w:val="00EC1284"/>
    <w:rsid w:val="00EC3CE3"/>
    <w:rsid w:val="00EC40E8"/>
    <w:rsid w:val="00EC483B"/>
    <w:rsid w:val="00EC506B"/>
    <w:rsid w:val="00EC5BC2"/>
    <w:rsid w:val="00EC725A"/>
    <w:rsid w:val="00EC7DA5"/>
    <w:rsid w:val="00ED01B7"/>
    <w:rsid w:val="00ED1E67"/>
    <w:rsid w:val="00ED2AF7"/>
    <w:rsid w:val="00ED2E44"/>
    <w:rsid w:val="00ED31C2"/>
    <w:rsid w:val="00ED404E"/>
    <w:rsid w:val="00ED6358"/>
    <w:rsid w:val="00ED7248"/>
    <w:rsid w:val="00ED7685"/>
    <w:rsid w:val="00EE0286"/>
    <w:rsid w:val="00EE0A79"/>
    <w:rsid w:val="00EE12A4"/>
    <w:rsid w:val="00EE37E3"/>
    <w:rsid w:val="00EE3866"/>
    <w:rsid w:val="00EE473A"/>
    <w:rsid w:val="00EE5242"/>
    <w:rsid w:val="00EE5DFD"/>
    <w:rsid w:val="00EE664E"/>
    <w:rsid w:val="00EE7F99"/>
    <w:rsid w:val="00EF0D70"/>
    <w:rsid w:val="00EF119D"/>
    <w:rsid w:val="00EF11D5"/>
    <w:rsid w:val="00EF1A54"/>
    <w:rsid w:val="00EF2D3E"/>
    <w:rsid w:val="00EF3676"/>
    <w:rsid w:val="00EF4B1F"/>
    <w:rsid w:val="00EF4F14"/>
    <w:rsid w:val="00EF596F"/>
    <w:rsid w:val="00EF597D"/>
    <w:rsid w:val="00EF7230"/>
    <w:rsid w:val="00EF7EB5"/>
    <w:rsid w:val="00EF7FE6"/>
    <w:rsid w:val="00F00872"/>
    <w:rsid w:val="00F00C88"/>
    <w:rsid w:val="00F02923"/>
    <w:rsid w:val="00F02B37"/>
    <w:rsid w:val="00F03337"/>
    <w:rsid w:val="00F038E8"/>
    <w:rsid w:val="00F03F2F"/>
    <w:rsid w:val="00F04969"/>
    <w:rsid w:val="00F056B3"/>
    <w:rsid w:val="00F10D00"/>
    <w:rsid w:val="00F10DE8"/>
    <w:rsid w:val="00F116A5"/>
    <w:rsid w:val="00F11CA5"/>
    <w:rsid w:val="00F11FBB"/>
    <w:rsid w:val="00F125DB"/>
    <w:rsid w:val="00F1523E"/>
    <w:rsid w:val="00F15263"/>
    <w:rsid w:val="00F160EA"/>
    <w:rsid w:val="00F17E89"/>
    <w:rsid w:val="00F20840"/>
    <w:rsid w:val="00F21502"/>
    <w:rsid w:val="00F21C98"/>
    <w:rsid w:val="00F21D1B"/>
    <w:rsid w:val="00F22722"/>
    <w:rsid w:val="00F22A90"/>
    <w:rsid w:val="00F2435E"/>
    <w:rsid w:val="00F24AA1"/>
    <w:rsid w:val="00F24AC1"/>
    <w:rsid w:val="00F26349"/>
    <w:rsid w:val="00F263A7"/>
    <w:rsid w:val="00F26973"/>
    <w:rsid w:val="00F272BC"/>
    <w:rsid w:val="00F27623"/>
    <w:rsid w:val="00F27DA8"/>
    <w:rsid w:val="00F30335"/>
    <w:rsid w:val="00F307D4"/>
    <w:rsid w:val="00F315A0"/>
    <w:rsid w:val="00F318F4"/>
    <w:rsid w:val="00F319D9"/>
    <w:rsid w:val="00F32014"/>
    <w:rsid w:val="00F32557"/>
    <w:rsid w:val="00F32B92"/>
    <w:rsid w:val="00F33149"/>
    <w:rsid w:val="00F33E58"/>
    <w:rsid w:val="00F35009"/>
    <w:rsid w:val="00F3619C"/>
    <w:rsid w:val="00F36759"/>
    <w:rsid w:val="00F368FD"/>
    <w:rsid w:val="00F36E10"/>
    <w:rsid w:val="00F37998"/>
    <w:rsid w:val="00F418A8"/>
    <w:rsid w:val="00F41D84"/>
    <w:rsid w:val="00F42034"/>
    <w:rsid w:val="00F423D8"/>
    <w:rsid w:val="00F43767"/>
    <w:rsid w:val="00F43B26"/>
    <w:rsid w:val="00F44233"/>
    <w:rsid w:val="00F44891"/>
    <w:rsid w:val="00F44BDE"/>
    <w:rsid w:val="00F452C0"/>
    <w:rsid w:val="00F476AE"/>
    <w:rsid w:val="00F50070"/>
    <w:rsid w:val="00F50225"/>
    <w:rsid w:val="00F50A63"/>
    <w:rsid w:val="00F50FFD"/>
    <w:rsid w:val="00F5101A"/>
    <w:rsid w:val="00F5156A"/>
    <w:rsid w:val="00F51A99"/>
    <w:rsid w:val="00F51EA9"/>
    <w:rsid w:val="00F51EF9"/>
    <w:rsid w:val="00F52229"/>
    <w:rsid w:val="00F523C5"/>
    <w:rsid w:val="00F53107"/>
    <w:rsid w:val="00F54D8D"/>
    <w:rsid w:val="00F56F8E"/>
    <w:rsid w:val="00F60C8A"/>
    <w:rsid w:val="00F6187E"/>
    <w:rsid w:val="00F61AEE"/>
    <w:rsid w:val="00F61E15"/>
    <w:rsid w:val="00F62956"/>
    <w:rsid w:val="00F62AF1"/>
    <w:rsid w:val="00F63545"/>
    <w:rsid w:val="00F648E6"/>
    <w:rsid w:val="00F64985"/>
    <w:rsid w:val="00F64FB4"/>
    <w:rsid w:val="00F657AB"/>
    <w:rsid w:val="00F6651B"/>
    <w:rsid w:val="00F67134"/>
    <w:rsid w:val="00F67EDD"/>
    <w:rsid w:val="00F702D1"/>
    <w:rsid w:val="00F707C7"/>
    <w:rsid w:val="00F70CC0"/>
    <w:rsid w:val="00F70D19"/>
    <w:rsid w:val="00F713F9"/>
    <w:rsid w:val="00F71A47"/>
    <w:rsid w:val="00F729F1"/>
    <w:rsid w:val="00F73408"/>
    <w:rsid w:val="00F743F1"/>
    <w:rsid w:val="00F74542"/>
    <w:rsid w:val="00F748BB"/>
    <w:rsid w:val="00F7667B"/>
    <w:rsid w:val="00F76856"/>
    <w:rsid w:val="00F76EB6"/>
    <w:rsid w:val="00F77848"/>
    <w:rsid w:val="00F8030B"/>
    <w:rsid w:val="00F80392"/>
    <w:rsid w:val="00F808BC"/>
    <w:rsid w:val="00F80DE7"/>
    <w:rsid w:val="00F81453"/>
    <w:rsid w:val="00F81ED2"/>
    <w:rsid w:val="00F82605"/>
    <w:rsid w:val="00F82858"/>
    <w:rsid w:val="00F84BDD"/>
    <w:rsid w:val="00F84C7D"/>
    <w:rsid w:val="00F858AC"/>
    <w:rsid w:val="00F861FE"/>
    <w:rsid w:val="00F90953"/>
    <w:rsid w:val="00F909D9"/>
    <w:rsid w:val="00F91DB2"/>
    <w:rsid w:val="00F922F0"/>
    <w:rsid w:val="00F92FA3"/>
    <w:rsid w:val="00F952EA"/>
    <w:rsid w:val="00F95401"/>
    <w:rsid w:val="00F95635"/>
    <w:rsid w:val="00F95B07"/>
    <w:rsid w:val="00F95DEE"/>
    <w:rsid w:val="00F97478"/>
    <w:rsid w:val="00F97D86"/>
    <w:rsid w:val="00FA090E"/>
    <w:rsid w:val="00FA1399"/>
    <w:rsid w:val="00FA1485"/>
    <w:rsid w:val="00FA181C"/>
    <w:rsid w:val="00FA49C0"/>
    <w:rsid w:val="00FA4F35"/>
    <w:rsid w:val="00FA5046"/>
    <w:rsid w:val="00FB12AA"/>
    <w:rsid w:val="00FB179C"/>
    <w:rsid w:val="00FB1E90"/>
    <w:rsid w:val="00FB200B"/>
    <w:rsid w:val="00FB3E0C"/>
    <w:rsid w:val="00FB4518"/>
    <w:rsid w:val="00FB4630"/>
    <w:rsid w:val="00FB561C"/>
    <w:rsid w:val="00FB64DF"/>
    <w:rsid w:val="00FB6C03"/>
    <w:rsid w:val="00FC1564"/>
    <w:rsid w:val="00FC1666"/>
    <w:rsid w:val="00FC2372"/>
    <w:rsid w:val="00FC2A99"/>
    <w:rsid w:val="00FC2C72"/>
    <w:rsid w:val="00FC3BE7"/>
    <w:rsid w:val="00FC419F"/>
    <w:rsid w:val="00FC41D9"/>
    <w:rsid w:val="00FC588A"/>
    <w:rsid w:val="00FC6367"/>
    <w:rsid w:val="00FC712E"/>
    <w:rsid w:val="00FC7B8C"/>
    <w:rsid w:val="00FC7F4C"/>
    <w:rsid w:val="00FC7FF4"/>
    <w:rsid w:val="00FD02D5"/>
    <w:rsid w:val="00FD0F7C"/>
    <w:rsid w:val="00FD1923"/>
    <w:rsid w:val="00FD3903"/>
    <w:rsid w:val="00FD5D3C"/>
    <w:rsid w:val="00FD6182"/>
    <w:rsid w:val="00FD6258"/>
    <w:rsid w:val="00FD69DA"/>
    <w:rsid w:val="00FE0532"/>
    <w:rsid w:val="00FE0A0B"/>
    <w:rsid w:val="00FE1EB1"/>
    <w:rsid w:val="00FE2A8D"/>
    <w:rsid w:val="00FE41F1"/>
    <w:rsid w:val="00FE5A49"/>
    <w:rsid w:val="00FE5A7D"/>
    <w:rsid w:val="00FE64DD"/>
    <w:rsid w:val="00FE7930"/>
    <w:rsid w:val="00FF138C"/>
    <w:rsid w:val="00FF2629"/>
    <w:rsid w:val="00FF2C43"/>
    <w:rsid w:val="00FF377A"/>
    <w:rsid w:val="00FF4617"/>
    <w:rsid w:val="00FF4AB5"/>
    <w:rsid w:val="00FF4E2E"/>
    <w:rsid w:val="00FF5858"/>
    <w:rsid w:val="00FF5CDF"/>
    <w:rsid w:val="00FF6628"/>
    <w:rsid w:val="00FF71F8"/>
    <w:rsid w:val="00FF72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stroke endarrow="block"/>
    </o:shapedefaults>
    <o:shapelayout v:ext="edit">
      <o:idmap v:ext="edit" data="1"/>
    </o:shapelayout>
  </w:shapeDefaults>
  <w:decimalSymbol w:val="."/>
  <w:listSeparator w:val=","/>
  <w14:docId w14:val="202B1DC5"/>
  <w15:docId w15:val="{A7082B4E-183C-4211-9C6D-37A8F4063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adjustRightInd w:val="0"/>
      <w:spacing w:line="360" w:lineRule="atLeast"/>
      <w:textAlignment w:val="baseline"/>
    </w:pPr>
    <w:rPr>
      <w:rFonts w:ascii="Book Antiqua" w:eastAsia="華康中楷體" w:hAnsi="Book Antiqua"/>
      <w:sz w:val="24"/>
    </w:rPr>
  </w:style>
  <w:style w:type="paragraph" w:styleId="1">
    <w:name w:val="heading 1"/>
    <w:basedOn w:val="a1"/>
    <w:next w:val="a1"/>
    <w:link w:val="10"/>
    <w:qFormat/>
    <w:pPr>
      <w:keepNext/>
      <w:outlineLvl w:val="0"/>
    </w:pPr>
    <w:rPr>
      <w:sz w:val="28"/>
    </w:rPr>
  </w:style>
  <w:style w:type="paragraph" w:styleId="2">
    <w:name w:val="heading 2"/>
    <w:basedOn w:val="a1"/>
    <w:next w:val="3"/>
    <w:qFormat/>
    <w:pPr>
      <w:keepLines/>
      <w:numPr>
        <w:ilvl w:val="1"/>
        <w:numId w:val="1"/>
      </w:numPr>
      <w:adjustRightInd/>
      <w:snapToGrid w:val="0"/>
      <w:spacing w:before="480" w:after="120" w:line="360" w:lineRule="auto"/>
      <w:jc w:val="center"/>
      <w:textAlignment w:val="auto"/>
      <w:outlineLvl w:val="1"/>
    </w:pPr>
    <w:rPr>
      <w:spacing w:val="20"/>
      <w:kern w:val="2"/>
    </w:rPr>
  </w:style>
  <w:style w:type="paragraph" w:styleId="3">
    <w:name w:val="heading 3"/>
    <w:basedOn w:val="a1"/>
    <w:next w:val="4"/>
    <w:qFormat/>
    <w:pPr>
      <w:keepLines/>
      <w:numPr>
        <w:ilvl w:val="2"/>
        <w:numId w:val="1"/>
      </w:numPr>
      <w:adjustRightInd/>
      <w:snapToGrid w:val="0"/>
      <w:spacing w:line="360" w:lineRule="auto"/>
      <w:jc w:val="both"/>
      <w:textAlignment w:val="auto"/>
      <w:outlineLvl w:val="2"/>
    </w:pPr>
    <w:rPr>
      <w:spacing w:val="20"/>
      <w:kern w:val="2"/>
    </w:rPr>
  </w:style>
  <w:style w:type="paragraph" w:styleId="4">
    <w:name w:val="heading 4"/>
    <w:basedOn w:val="a1"/>
    <w:qFormat/>
    <w:pPr>
      <w:keepLines/>
      <w:numPr>
        <w:ilvl w:val="3"/>
        <w:numId w:val="1"/>
      </w:numPr>
      <w:adjustRightInd/>
      <w:snapToGrid w:val="0"/>
      <w:spacing w:line="360" w:lineRule="auto"/>
      <w:jc w:val="both"/>
      <w:textAlignment w:val="auto"/>
      <w:outlineLvl w:val="3"/>
    </w:pPr>
    <w:rPr>
      <w:spacing w:val="20"/>
      <w:kern w:val="2"/>
    </w:rPr>
  </w:style>
  <w:style w:type="paragraph" w:styleId="5">
    <w:name w:val="heading 5"/>
    <w:basedOn w:val="a1"/>
    <w:qFormat/>
    <w:pPr>
      <w:keepLines/>
      <w:numPr>
        <w:ilvl w:val="4"/>
        <w:numId w:val="1"/>
      </w:numPr>
      <w:adjustRightInd/>
      <w:snapToGrid w:val="0"/>
      <w:spacing w:line="240" w:lineRule="auto"/>
      <w:jc w:val="both"/>
      <w:textAlignment w:val="auto"/>
      <w:outlineLvl w:val="4"/>
    </w:pPr>
    <w:rPr>
      <w:kern w:val="2"/>
    </w:rPr>
  </w:style>
  <w:style w:type="paragraph" w:styleId="60">
    <w:name w:val="heading 6"/>
    <w:basedOn w:val="a1"/>
    <w:qFormat/>
    <w:pPr>
      <w:keepLines/>
      <w:numPr>
        <w:ilvl w:val="5"/>
        <w:numId w:val="1"/>
      </w:numPr>
      <w:adjustRightInd/>
      <w:spacing w:line="240" w:lineRule="auto"/>
      <w:jc w:val="both"/>
      <w:textAlignment w:val="auto"/>
      <w:outlineLvl w:val="5"/>
    </w:pPr>
    <w:rPr>
      <w:kern w:val="2"/>
    </w:rPr>
  </w:style>
  <w:style w:type="paragraph" w:styleId="7">
    <w:name w:val="heading 7"/>
    <w:basedOn w:val="a1"/>
    <w:qFormat/>
    <w:pPr>
      <w:keepNext/>
      <w:numPr>
        <w:ilvl w:val="6"/>
        <w:numId w:val="1"/>
      </w:numPr>
      <w:adjustRightInd/>
      <w:spacing w:line="240" w:lineRule="auto"/>
      <w:textAlignment w:val="auto"/>
      <w:outlineLvl w:val="6"/>
    </w:pPr>
    <w:rPr>
      <w:kern w:val="2"/>
    </w:rPr>
  </w:style>
  <w:style w:type="paragraph" w:styleId="8">
    <w:name w:val="heading 8"/>
    <w:basedOn w:val="a1"/>
    <w:next w:val="a1"/>
    <w:qFormat/>
    <w:pPr>
      <w:keepNext/>
      <w:numPr>
        <w:ilvl w:val="7"/>
        <w:numId w:val="1"/>
      </w:numPr>
      <w:adjustRightInd/>
      <w:spacing w:line="720" w:lineRule="auto"/>
      <w:textAlignment w:val="auto"/>
      <w:outlineLvl w:val="7"/>
    </w:pPr>
    <w:rPr>
      <w:rFonts w:ascii="Arial" w:hAnsi="Arial"/>
      <w:spacing w:val="20"/>
      <w:kern w:val="2"/>
      <w:sz w:val="3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pPr>
      <w:tabs>
        <w:tab w:val="center" w:pos="4153"/>
        <w:tab w:val="right" w:pos="8306"/>
      </w:tabs>
      <w:snapToGrid w:val="0"/>
    </w:pPr>
    <w:rPr>
      <w:sz w:val="20"/>
    </w:rPr>
  </w:style>
  <w:style w:type="paragraph" w:styleId="a7">
    <w:name w:val="footer"/>
    <w:basedOn w:val="a1"/>
    <w:link w:val="a8"/>
    <w:uiPriority w:val="99"/>
    <w:pPr>
      <w:tabs>
        <w:tab w:val="center" w:pos="4153"/>
        <w:tab w:val="right" w:pos="8306"/>
      </w:tabs>
      <w:snapToGrid w:val="0"/>
    </w:pPr>
    <w:rPr>
      <w:sz w:val="20"/>
    </w:rPr>
  </w:style>
  <w:style w:type="character" w:styleId="a9">
    <w:name w:val="page number"/>
    <w:basedOn w:val="a2"/>
    <w:semiHidden/>
  </w:style>
  <w:style w:type="paragraph" w:styleId="aa">
    <w:name w:val="Body Text"/>
    <w:basedOn w:val="a1"/>
    <w:semiHidden/>
    <w:pPr>
      <w:jc w:val="distribute"/>
    </w:pPr>
  </w:style>
  <w:style w:type="paragraph" w:styleId="ab">
    <w:name w:val="annotation text"/>
    <w:basedOn w:val="a1"/>
    <w:link w:val="ac"/>
    <w:rPr>
      <w:rFonts w:ascii="Times New Roman" w:eastAsia="新細明體" w:hAnsi="Times New Roman"/>
    </w:rPr>
  </w:style>
  <w:style w:type="paragraph" w:styleId="ad">
    <w:name w:val="Normal Indent"/>
    <w:basedOn w:val="a1"/>
    <w:semiHidden/>
    <w:pPr>
      <w:ind w:left="480"/>
    </w:pPr>
  </w:style>
  <w:style w:type="paragraph" w:styleId="20">
    <w:name w:val="Body Text 2"/>
    <w:basedOn w:val="a1"/>
    <w:semiHidden/>
    <w:pPr>
      <w:jc w:val="center"/>
    </w:pPr>
    <w:rPr>
      <w:rFonts w:ascii="Times New Roman" w:eastAsia="新細明體" w:hAnsi="Times New Roman"/>
    </w:rPr>
  </w:style>
  <w:style w:type="paragraph" w:styleId="6">
    <w:name w:val="toc 6"/>
    <w:basedOn w:val="a1"/>
    <w:next w:val="a1"/>
    <w:autoRedefine/>
    <w:semiHidden/>
    <w:pPr>
      <w:keepLines/>
      <w:numPr>
        <w:numId w:val="2"/>
      </w:numPr>
      <w:spacing w:line="240" w:lineRule="auto"/>
    </w:pPr>
  </w:style>
  <w:style w:type="paragraph" w:styleId="30">
    <w:name w:val="Body Text 3"/>
    <w:basedOn w:val="a1"/>
    <w:semiHidden/>
    <w:pPr>
      <w:jc w:val="center"/>
    </w:pPr>
    <w:rPr>
      <w:rFonts w:ascii="Times New Roman" w:eastAsia="新細明體" w:hAnsi="Times New Roman"/>
      <w:sz w:val="20"/>
    </w:rPr>
  </w:style>
  <w:style w:type="table" w:styleId="ae">
    <w:name w:val="Table Grid"/>
    <w:basedOn w:val="a3"/>
    <w:uiPriority w:val="59"/>
    <w:rsid w:val="00E511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頁首 字元"/>
    <w:link w:val="a5"/>
    <w:uiPriority w:val="99"/>
    <w:rsid w:val="00E511A7"/>
    <w:rPr>
      <w:rFonts w:ascii="Book Antiqua" w:eastAsia="華康中楷體" w:hAnsi="Book Antiqua"/>
    </w:rPr>
  </w:style>
  <w:style w:type="paragraph" w:customStyle="1" w:styleId="Default">
    <w:name w:val="Default"/>
    <w:rsid w:val="00E511A7"/>
    <w:pPr>
      <w:widowControl w:val="0"/>
      <w:autoSpaceDE w:val="0"/>
      <w:autoSpaceDN w:val="0"/>
      <w:adjustRightInd w:val="0"/>
    </w:pPr>
    <w:rPr>
      <w:rFonts w:ascii="新細明體" w:cs="新細明體"/>
      <w:color w:val="000000"/>
      <w:sz w:val="24"/>
      <w:szCs w:val="24"/>
    </w:rPr>
  </w:style>
  <w:style w:type="paragraph" w:styleId="af">
    <w:name w:val="No Spacing"/>
    <w:aliases w:val="EVEN No spacing,Kevin EVEN,No Spacing PPOS"/>
    <w:link w:val="af0"/>
    <w:qFormat/>
    <w:rsid w:val="00E511A7"/>
    <w:rPr>
      <w:rFonts w:eastAsia="SimSun"/>
      <w:sz w:val="24"/>
      <w:szCs w:val="22"/>
      <w:lang w:eastAsia="zh-CN"/>
    </w:rPr>
  </w:style>
  <w:style w:type="character" w:customStyle="1" w:styleId="af0">
    <w:name w:val="無間距 字元"/>
    <w:aliases w:val="EVEN No spacing 字元,Kevin EVEN 字元,No Spacing PPOS 字元"/>
    <w:link w:val="af"/>
    <w:rsid w:val="00E511A7"/>
    <w:rPr>
      <w:rFonts w:eastAsia="SimSun"/>
      <w:sz w:val="24"/>
      <w:szCs w:val="22"/>
      <w:lang w:eastAsia="zh-CN"/>
    </w:rPr>
  </w:style>
  <w:style w:type="character" w:styleId="af1">
    <w:name w:val="annotation reference"/>
    <w:basedOn w:val="a2"/>
    <w:uiPriority w:val="99"/>
    <w:semiHidden/>
    <w:unhideWhenUsed/>
    <w:rsid w:val="00CC6FCE"/>
    <w:rPr>
      <w:sz w:val="18"/>
      <w:szCs w:val="18"/>
    </w:rPr>
  </w:style>
  <w:style w:type="paragraph" w:styleId="af2">
    <w:name w:val="annotation subject"/>
    <w:basedOn w:val="ab"/>
    <w:next w:val="ab"/>
    <w:link w:val="af3"/>
    <w:uiPriority w:val="99"/>
    <w:semiHidden/>
    <w:unhideWhenUsed/>
    <w:rsid w:val="00CC6FCE"/>
    <w:rPr>
      <w:rFonts w:ascii="Book Antiqua" w:eastAsia="華康中楷體" w:hAnsi="Book Antiqua"/>
      <w:b/>
      <w:bCs/>
    </w:rPr>
  </w:style>
  <w:style w:type="character" w:customStyle="1" w:styleId="ac">
    <w:name w:val="註解文字 字元"/>
    <w:basedOn w:val="a2"/>
    <w:link w:val="ab"/>
    <w:rsid w:val="00CC6FCE"/>
    <w:rPr>
      <w:sz w:val="24"/>
    </w:rPr>
  </w:style>
  <w:style w:type="character" w:customStyle="1" w:styleId="af3">
    <w:name w:val="註解主旨 字元"/>
    <w:basedOn w:val="ac"/>
    <w:link w:val="af2"/>
    <w:uiPriority w:val="99"/>
    <w:semiHidden/>
    <w:rsid w:val="00CC6FCE"/>
    <w:rPr>
      <w:rFonts w:ascii="Book Antiqua" w:eastAsia="華康中楷體" w:hAnsi="Book Antiqua"/>
      <w:b/>
      <w:bCs/>
      <w:sz w:val="24"/>
    </w:rPr>
  </w:style>
  <w:style w:type="paragraph" w:styleId="af4">
    <w:name w:val="Balloon Text"/>
    <w:basedOn w:val="a1"/>
    <w:link w:val="af5"/>
    <w:uiPriority w:val="99"/>
    <w:semiHidden/>
    <w:unhideWhenUsed/>
    <w:rsid w:val="00CC6FCE"/>
    <w:pPr>
      <w:spacing w:line="240" w:lineRule="auto"/>
    </w:pPr>
    <w:rPr>
      <w:rFonts w:asciiTheme="majorHAnsi" w:eastAsiaTheme="majorEastAsia" w:hAnsiTheme="majorHAnsi" w:cstheme="majorBidi"/>
      <w:sz w:val="18"/>
      <w:szCs w:val="18"/>
    </w:rPr>
  </w:style>
  <w:style w:type="character" w:customStyle="1" w:styleId="af5">
    <w:name w:val="註解方塊文字 字元"/>
    <w:basedOn w:val="a2"/>
    <w:link w:val="af4"/>
    <w:uiPriority w:val="99"/>
    <w:semiHidden/>
    <w:rsid w:val="00CC6FCE"/>
    <w:rPr>
      <w:rFonts w:asciiTheme="majorHAnsi" w:eastAsiaTheme="majorEastAsia" w:hAnsiTheme="majorHAnsi" w:cstheme="majorBidi"/>
      <w:sz w:val="18"/>
      <w:szCs w:val="18"/>
    </w:rPr>
  </w:style>
  <w:style w:type="paragraph" w:styleId="af6">
    <w:name w:val="List Paragraph"/>
    <w:basedOn w:val="a1"/>
    <w:uiPriority w:val="34"/>
    <w:qFormat/>
    <w:rsid w:val="00AE29A2"/>
    <w:pPr>
      <w:keepLines/>
      <w:adjustRightInd/>
      <w:spacing w:line="240" w:lineRule="auto"/>
      <w:jc w:val="both"/>
      <w:textAlignment w:val="auto"/>
    </w:pPr>
    <w:rPr>
      <w:rFonts w:ascii="Times New Roman" w:eastAsia="標楷體" w:hAnsi="Times New Roman"/>
      <w:color w:val="000000"/>
    </w:rPr>
  </w:style>
  <w:style w:type="character" w:customStyle="1" w:styleId="a8">
    <w:name w:val="頁尾 字元"/>
    <w:basedOn w:val="a2"/>
    <w:link w:val="a7"/>
    <w:uiPriority w:val="99"/>
    <w:rsid w:val="001673BC"/>
    <w:rPr>
      <w:rFonts w:ascii="Book Antiqua" w:eastAsia="華康中楷體" w:hAnsi="Book Antiqua"/>
    </w:rPr>
  </w:style>
  <w:style w:type="paragraph" w:styleId="Web">
    <w:name w:val="Normal (Web)"/>
    <w:basedOn w:val="a1"/>
    <w:uiPriority w:val="99"/>
    <w:unhideWhenUsed/>
    <w:rsid w:val="004128F9"/>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styleId="11">
    <w:name w:val="toc 1"/>
    <w:basedOn w:val="a1"/>
    <w:next w:val="a1"/>
    <w:autoRedefine/>
    <w:uiPriority w:val="39"/>
    <w:unhideWhenUsed/>
    <w:qFormat/>
    <w:rsid w:val="00531974"/>
    <w:pPr>
      <w:tabs>
        <w:tab w:val="right" w:pos="993"/>
        <w:tab w:val="right" w:leader="dot" w:pos="14884"/>
      </w:tabs>
      <w:ind w:leftChars="118" w:left="283"/>
      <w:jc w:val="center"/>
    </w:pPr>
  </w:style>
  <w:style w:type="paragraph" w:styleId="af7">
    <w:name w:val="TOC Heading"/>
    <w:basedOn w:val="1"/>
    <w:next w:val="a1"/>
    <w:uiPriority w:val="39"/>
    <w:unhideWhenUsed/>
    <w:qFormat/>
    <w:rsid w:val="00A220CB"/>
    <w:pPr>
      <w:keepLines/>
      <w:widowControl/>
      <w:adjustRightInd/>
      <w:spacing w:before="480" w:line="276" w:lineRule="auto"/>
      <w:textAlignment w:val="auto"/>
      <w:outlineLvl w:val="9"/>
    </w:pPr>
    <w:rPr>
      <w:rFonts w:asciiTheme="majorHAnsi" w:eastAsiaTheme="majorEastAsia" w:hAnsiTheme="majorHAnsi" w:cstheme="majorBidi"/>
      <w:b/>
      <w:bCs/>
      <w:color w:val="365F91" w:themeColor="accent1" w:themeShade="BF"/>
      <w:szCs w:val="28"/>
    </w:rPr>
  </w:style>
  <w:style w:type="character" w:styleId="af8">
    <w:name w:val="Hyperlink"/>
    <w:basedOn w:val="a2"/>
    <w:uiPriority w:val="99"/>
    <w:unhideWhenUsed/>
    <w:rsid w:val="005014DD"/>
    <w:rPr>
      <w:noProof/>
      <w:color w:val="0000FF" w:themeColor="hyperlink"/>
      <w:u w:val="single"/>
    </w:rPr>
  </w:style>
  <w:style w:type="paragraph" w:styleId="21">
    <w:name w:val="toc 2"/>
    <w:basedOn w:val="a1"/>
    <w:next w:val="a1"/>
    <w:autoRedefine/>
    <w:uiPriority w:val="39"/>
    <w:semiHidden/>
    <w:unhideWhenUsed/>
    <w:qFormat/>
    <w:rsid w:val="00B84223"/>
    <w:pPr>
      <w:widowControl/>
      <w:adjustRightInd/>
      <w:spacing w:after="100" w:line="276" w:lineRule="auto"/>
      <w:ind w:left="220"/>
      <w:textAlignment w:val="auto"/>
    </w:pPr>
    <w:rPr>
      <w:rFonts w:asciiTheme="minorHAnsi" w:eastAsiaTheme="minorEastAsia" w:hAnsiTheme="minorHAnsi" w:cstheme="minorBidi"/>
      <w:sz w:val="22"/>
      <w:szCs w:val="22"/>
    </w:rPr>
  </w:style>
  <w:style w:type="paragraph" w:styleId="31">
    <w:name w:val="toc 3"/>
    <w:basedOn w:val="a1"/>
    <w:next w:val="a1"/>
    <w:autoRedefine/>
    <w:uiPriority w:val="39"/>
    <w:semiHidden/>
    <w:unhideWhenUsed/>
    <w:qFormat/>
    <w:rsid w:val="00B84223"/>
    <w:pPr>
      <w:widowControl/>
      <w:adjustRightInd/>
      <w:spacing w:after="100" w:line="276" w:lineRule="auto"/>
      <w:ind w:left="440"/>
      <w:textAlignment w:val="auto"/>
    </w:pPr>
    <w:rPr>
      <w:rFonts w:asciiTheme="minorHAnsi" w:eastAsiaTheme="minorEastAsia" w:hAnsiTheme="minorHAnsi" w:cstheme="minorBidi"/>
      <w:sz w:val="22"/>
      <w:szCs w:val="22"/>
    </w:rPr>
  </w:style>
  <w:style w:type="character" w:styleId="af9">
    <w:name w:val="FollowedHyperlink"/>
    <w:basedOn w:val="a2"/>
    <w:uiPriority w:val="99"/>
    <w:semiHidden/>
    <w:unhideWhenUsed/>
    <w:rsid w:val="005868C9"/>
    <w:rPr>
      <w:color w:val="800080" w:themeColor="followedHyperlink"/>
      <w:u w:val="single"/>
    </w:rPr>
  </w:style>
  <w:style w:type="paragraph" w:customStyle="1" w:styleId="12">
    <w:name w:val="1."/>
    <w:basedOn w:val="a1"/>
    <w:rsid w:val="00D60679"/>
    <w:pPr>
      <w:spacing w:line="240" w:lineRule="auto"/>
      <w:ind w:left="255" w:hanging="255"/>
      <w:jc w:val="both"/>
    </w:pPr>
  </w:style>
  <w:style w:type="paragraph" w:customStyle="1" w:styleId="110">
    <w:name w:val="1.(1)"/>
    <w:basedOn w:val="a1"/>
    <w:rsid w:val="00DC5F80"/>
    <w:pPr>
      <w:spacing w:line="240" w:lineRule="auto"/>
      <w:ind w:left="510" w:hanging="255"/>
      <w:jc w:val="both"/>
    </w:pPr>
  </w:style>
  <w:style w:type="paragraph" w:styleId="afa">
    <w:name w:val="Body Text Indent"/>
    <w:basedOn w:val="a1"/>
    <w:link w:val="afb"/>
    <w:uiPriority w:val="99"/>
    <w:semiHidden/>
    <w:unhideWhenUsed/>
    <w:rsid w:val="009C6123"/>
    <w:pPr>
      <w:spacing w:after="120"/>
      <w:ind w:leftChars="200" w:left="480"/>
    </w:pPr>
  </w:style>
  <w:style w:type="character" w:customStyle="1" w:styleId="afb">
    <w:name w:val="本文縮排 字元"/>
    <w:basedOn w:val="a2"/>
    <w:link w:val="afa"/>
    <w:uiPriority w:val="99"/>
    <w:semiHidden/>
    <w:rsid w:val="009C6123"/>
    <w:rPr>
      <w:rFonts w:ascii="Book Antiqua" w:eastAsia="華康中楷體" w:hAnsi="Book Antiqua"/>
      <w:sz w:val="24"/>
    </w:rPr>
  </w:style>
  <w:style w:type="paragraph" w:customStyle="1" w:styleId="22">
    <w:name w:val="2"/>
    <w:basedOn w:val="a1"/>
    <w:rsid w:val="000258E3"/>
    <w:pPr>
      <w:widowControl/>
      <w:overflowPunct w:val="0"/>
      <w:autoSpaceDE w:val="0"/>
      <w:autoSpaceDN w:val="0"/>
      <w:spacing w:before="120" w:after="180" w:line="480" w:lineRule="atLeast"/>
      <w:ind w:left="913" w:hanging="624"/>
      <w:jc w:val="both"/>
      <w:textAlignment w:val="bottom"/>
    </w:pPr>
    <w:rPr>
      <w:rFonts w:ascii="華康楷書體W5" w:eastAsia="華康楷書體W5" w:hAnsi="Times New Roman"/>
      <w:spacing w:val="40"/>
      <w:sz w:val="26"/>
    </w:rPr>
  </w:style>
  <w:style w:type="paragraph" w:customStyle="1" w:styleId="321">
    <w:name w:val="3.2.1."/>
    <w:basedOn w:val="a1"/>
    <w:rsid w:val="00AA2917"/>
    <w:pPr>
      <w:spacing w:line="400" w:lineRule="exact"/>
      <w:ind w:left="1320" w:hanging="640"/>
    </w:pPr>
    <w:rPr>
      <w:rFonts w:ascii="Times New Roman" w:eastAsia="細明體" w:hAnsi="Times New Roman"/>
      <w:b/>
      <w:spacing w:val="10"/>
    </w:rPr>
  </w:style>
  <w:style w:type="paragraph" w:styleId="afc">
    <w:name w:val="Revision"/>
    <w:hidden/>
    <w:uiPriority w:val="99"/>
    <w:semiHidden/>
    <w:rsid w:val="002F4C08"/>
    <w:rPr>
      <w:rFonts w:ascii="Book Antiqua" w:eastAsia="華康中楷體" w:hAnsi="Book Antiqua"/>
      <w:sz w:val="24"/>
    </w:rPr>
  </w:style>
  <w:style w:type="character" w:customStyle="1" w:styleId="10">
    <w:name w:val="標題 1 字元"/>
    <w:basedOn w:val="a2"/>
    <w:link w:val="1"/>
    <w:rsid w:val="002F4C08"/>
    <w:rPr>
      <w:rFonts w:ascii="Book Antiqua" w:eastAsia="華康中楷體" w:hAnsi="Book Antiqua"/>
      <w:sz w:val="28"/>
    </w:rPr>
  </w:style>
  <w:style w:type="numbering" w:customStyle="1" w:styleId="a">
    <w:name w:val="控制重點"/>
    <w:uiPriority w:val="99"/>
    <w:rsid w:val="00FE64DD"/>
    <w:pPr>
      <w:numPr>
        <w:numId w:val="4"/>
      </w:numPr>
    </w:pPr>
  </w:style>
  <w:style w:type="numbering" w:customStyle="1" w:styleId="a0">
    <w:name w:val="作業程序"/>
    <w:uiPriority w:val="99"/>
    <w:rsid w:val="003C3236"/>
    <w:pPr>
      <w:numPr>
        <w:numId w:val="5"/>
      </w:numPr>
    </w:pPr>
  </w:style>
  <w:style w:type="paragraph" w:styleId="23">
    <w:name w:val="Body Text Indent 2"/>
    <w:basedOn w:val="a1"/>
    <w:link w:val="24"/>
    <w:uiPriority w:val="99"/>
    <w:semiHidden/>
    <w:unhideWhenUsed/>
    <w:rsid w:val="006142E5"/>
    <w:pPr>
      <w:spacing w:after="120" w:line="480" w:lineRule="auto"/>
      <w:ind w:leftChars="200" w:left="480"/>
    </w:pPr>
  </w:style>
  <w:style w:type="character" w:customStyle="1" w:styleId="24">
    <w:name w:val="本文縮排 2 字元"/>
    <w:basedOn w:val="a2"/>
    <w:link w:val="23"/>
    <w:uiPriority w:val="99"/>
    <w:semiHidden/>
    <w:rsid w:val="006142E5"/>
    <w:rPr>
      <w:rFonts w:ascii="Book Antiqua" w:eastAsia="華康中楷體" w:hAnsi="Book Antiqu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1976295">
      <w:bodyDiv w:val="1"/>
      <w:marLeft w:val="0"/>
      <w:marRight w:val="0"/>
      <w:marTop w:val="0"/>
      <w:marBottom w:val="0"/>
      <w:divBdr>
        <w:top w:val="none" w:sz="0" w:space="0" w:color="auto"/>
        <w:left w:val="none" w:sz="0" w:space="0" w:color="auto"/>
        <w:bottom w:val="none" w:sz="0" w:space="0" w:color="auto"/>
        <w:right w:val="none" w:sz="0" w:space="0" w:color="auto"/>
      </w:divBdr>
    </w:div>
    <w:div w:id="769934465">
      <w:bodyDiv w:val="1"/>
      <w:marLeft w:val="0"/>
      <w:marRight w:val="0"/>
      <w:marTop w:val="0"/>
      <w:marBottom w:val="0"/>
      <w:divBdr>
        <w:top w:val="none" w:sz="0" w:space="0" w:color="auto"/>
        <w:left w:val="none" w:sz="0" w:space="0" w:color="auto"/>
        <w:bottom w:val="none" w:sz="0" w:space="0" w:color="auto"/>
        <w:right w:val="none" w:sz="0" w:space="0" w:color="auto"/>
      </w:divBdr>
    </w:div>
    <w:div w:id="1287390836">
      <w:bodyDiv w:val="1"/>
      <w:marLeft w:val="0"/>
      <w:marRight w:val="0"/>
      <w:marTop w:val="0"/>
      <w:marBottom w:val="0"/>
      <w:divBdr>
        <w:top w:val="none" w:sz="0" w:space="0" w:color="auto"/>
        <w:left w:val="none" w:sz="0" w:space="0" w:color="auto"/>
        <w:bottom w:val="none" w:sz="0" w:space="0" w:color="auto"/>
        <w:right w:val="none" w:sz="0" w:space="0" w:color="auto"/>
      </w:divBdr>
      <w:divsChild>
        <w:div w:id="433860873">
          <w:marLeft w:val="0"/>
          <w:marRight w:val="0"/>
          <w:marTop w:val="0"/>
          <w:marBottom w:val="0"/>
          <w:divBdr>
            <w:top w:val="none" w:sz="0" w:space="0" w:color="auto"/>
            <w:left w:val="none" w:sz="0" w:space="0" w:color="auto"/>
            <w:bottom w:val="none" w:sz="0" w:space="0" w:color="auto"/>
            <w:right w:val="none" w:sz="0" w:space="0" w:color="auto"/>
          </w:divBdr>
          <w:divsChild>
            <w:div w:id="205195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89174">
      <w:bodyDiv w:val="1"/>
      <w:marLeft w:val="0"/>
      <w:marRight w:val="0"/>
      <w:marTop w:val="0"/>
      <w:marBottom w:val="0"/>
      <w:divBdr>
        <w:top w:val="none" w:sz="0" w:space="0" w:color="auto"/>
        <w:left w:val="none" w:sz="0" w:space="0" w:color="auto"/>
        <w:bottom w:val="none" w:sz="0" w:space="0" w:color="auto"/>
        <w:right w:val="none" w:sz="0" w:space="0" w:color="auto"/>
      </w:divBdr>
      <w:divsChild>
        <w:div w:id="204147065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ntbca.gov.tw/download/15aac7aa9fb000005531247ead2bdcba"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header" Target="header3.xml"/><Relationship Id="rId23" Type="http://schemas.microsoft.com/office/2011/relationships/commentsExtended" Target="commentsExtended.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comments" Target="comments.xml"/><Relationship Id="rId27" Type="http://schemas.openxmlformats.org/officeDocument/2006/relationships/footer" Target="footer6.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gs xmlns="68bd14a7-91d1-4bb1-8122-61e8fc0402b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40427B8CC50544B99B481173666BEF5" ma:contentTypeVersion="0" ma:contentTypeDescription="Create a new document." ma:contentTypeScope="" ma:versionID="5b8ccbd84aa0a4912d985e40514967df">
  <xsd:schema xmlns:xsd="http://www.w3.org/2001/XMLSchema" xmlns:xs="http://www.w3.org/2001/XMLSchema" xmlns:p="http://schemas.microsoft.com/office/2006/metadata/properties" xmlns:ns2="68bd14a7-91d1-4bb1-8122-61e8fc0402b8" targetNamespace="http://schemas.microsoft.com/office/2006/metadata/properties" ma:root="true" ma:fieldsID="6a57eac04c5c4d9e92ec784cd77295df" ns2:_="">
    <xsd:import namespace="68bd14a7-91d1-4bb1-8122-61e8fc0402b8"/>
    <xsd:element name="properties">
      <xsd:complexType>
        <xsd:sequence>
          <xsd:element name="documentManagement">
            <xsd:complexType>
              <xsd:all>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bd14a7-91d1-4bb1-8122-61e8fc0402b8" elementFormDefault="qualified">
    <xsd:import namespace="http://schemas.microsoft.com/office/2006/documentManagement/types"/>
    <xsd:import namespace="http://schemas.microsoft.com/office/infopath/2007/PartnerControls"/>
    <xsd:element name="Tags" ma:index="8" nillable="true" ma:displayName="Tags" ma:description="文件庫Tag欄位"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2D2F83-2BD3-494A-8D56-C7FCC775EF97}">
  <ds:schemaRefs>
    <ds:schemaRef ds:uri="http://schemas.microsoft.com/office/2006/metadata/properties"/>
    <ds:schemaRef ds:uri="http://schemas.microsoft.com/office/infopath/2007/PartnerControls"/>
    <ds:schemaRef ds:uri="68bd14a7-91d1-4bb1-8122-61e8fc0402b8"/>
  </ds:schemaRefs>
</ds:datastoreItem>
</file>

<file path=customXml/itemProps2.xml><?xml version="1.0" encoding="utf-8"?>
<ds:datastoreItem xmlns:ds="http://schemas.openxmlformats.org/officeDocument/2006/customXml" ds:itemID="{32D05034-9CBD-41F5-9B71-DE32E1FC6A63}">
  <ds:schemaRefs>
    <ds:schemaRef ds:uri="http://schemas.openxmlformats.org/officeDocument/2006/bibliography"/>
  </ds:schemaRefs>
</ds:datastoreItem>
</file>

<file path=customXml/itemProps3.xml><?xml version="1.0" encoding="utf-8"?>
<ds:datastoreItem xmlns:ds="http://schemas.openxmlformats.org/officeDocument/2006/customXml" ds:itemID="{6C3C2073-361E-486E-B285-B6FF6EBE63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bd14a7-91d1-4bb1-8122-61e8fc0402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D38641-A389-4F21-97C5-B14FA68DA3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29</Pages>
  <Words>1475</Words>
  <Characters>8409</Characters>
  <Application>Microsoft Office Word</Application>
  <DocSecurity>0</DocSecurity>
  <Lines>70</Lines>
  <Paragraphs>19</Paragraphs>
  <ScaleCrop>false</ScaleCrop>
  <Company>Deloitte Touche Tohmatsu Services, Inc.</Company>
  <LinksUpToDate>false</LinksUpToDate>
  <CharactersWithSpaces>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 Tzulin (TW - Taipei)</dc:creator>
  <cp:lastModifiedBy>Chan, Isabel T.</cp:lastModifiedBy>
  <cp:revision>5</cp:revision>
  <cp:lastPrinted>2016-08-17T01:58:00Z</cp:lastPrinted>
  <dcterms:created xsi:type="dcterms:W3CDTF">2022-07-11T02:39:00Z</dcterms:created>
  <dcterms:modified xsi:type="dcterms:W3CDTF">2022-07-11T02:55:00Z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ea60d57e-af5b-4752-ac57-3e4f28ca11dc_Enabled">
    <vt:lpwstr>true</vt:lpwstr>
  </property>
  <property fmtid="{D5CDD505-2E9C-101B-9397-08002B2CF9AE}" pid="4" name="MSIP_Label_ea60d57e-af5b-4752-ac57-3e4f28ca11dc_SetDate">
    <vt:lpwstr>2021-04-20T01:29:52Z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abb393ee-4052-4957-bd4e-97d680697879</vt:lpwstr>
  </property>
  <property fmtid="{D5CDD505-2E9C-101B-9397-08002B2CF9AE}" pid="9" name="MSIP_Label_ea60d57e-af5b-4752-ac57-3e4f28ca11dc_ContentBits">
    <vt:lpwstr>0</vt:lpwstr>
  </property>
  <property fmtid="{D5CDD505-2E9C-101B-9397-08002B2CF9AE}" pid="10" name="ContentTypeId">
    <vt:lpwstr>0x010100140427B8CC50544B99B481173666BEF5</vt:lpwstr>
  </property>
</Properties>
</file>