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09D" w:rsidRPr="00A772B6" w:rsidRDefault="00A772B6" w:rsidP="00A772B6">
      <w:pPr>
        <w:bidi/>
        <w:jc w:val="center"/>
        <w:rPr>
          <w:b/>
          <w:bCs/>
          <w:sz w:val="52"/>
          <w:szCs w:val="52"/>
          <w:rtl/>
        </w:rPr>
      </w:pPr>
      <w:r w:rsidRPr="00A772B6">
        <w:rPr>
          <w:b/>
          <w:bCs/>
          <w:sz w:val="52"/>
          <w:szCs w:val="52"/>
          <w:rtl/>
        </w:rPr>
        <w:t>פרויקט בפיזיקה</w:t>
      </w:r>
    </w:p>
    <w:p w:rsidR="00A772B6" w:rsidRDefault="00A772B6" w:rsidP="00A772B6">
      <w:pPr>
        <w:bidi/>
        <w:jc w:val="center"/>
        <w:rPr>
          <w:sz w:val="32"/>
          <w:szCs w:val="32"/>
          <w:rtl/>
        </w:rPr>
      </w:pPr>
      <w:r>
        <w:rPr>
          <w:sz w:val="32"/>
          <w:szCs w:val="32"/>
          <w:rtl/>
        </w:rPr>
        <w:t>רותם שטיינר ואמיר בן-שוהם</w:t>
      </w:r>
    </w:p>
    <w:p w:rsidR="00A772B6" w:rsidRDefault="00A772B6" w:rsidP="00A772B6">
      <w:pPr>
        <w:bidi/>
        <w:jc w:val="center"/>
        <w:rPr>
          <w:sz w:val="32"/>
          <w:szCs w:val="32"/>
          <w:rtl/>
        </w:rPr>
      </w:pPr>
    </w:p>
    <w:p w:rsidR="00A772B6" w:rsidRDefault="000409C3" w:rsidP="00834B29">
      <w:pPr>
        <w:bidi/>
        <w:rPr>
          <w:sz w:val="24"/>
          <w:szCs w:val="24"/>
          <w:rtl/>
        </w:rPr>
      </w:pPr>
      <w:r>
        <w:rPr>
          <w:sz w:val="24"/>
          <w:szCs w:val="24"/>
          <w:rtl/>
        </w:rPr>
        <w:t xml:space="preserve">אנחנו בונים ממשק אשר מאפשר למשתמש להפעיל ולדגום מידע מחיישנים. הממשק מורכב מתוכנה שאנו כותבים וממערכת פיזית המבוססת על ארדואינו. המערכת שלנו תאפשר ניתוח זול, יעיל, ואיכותי של </w:t>
      </w:r>
      <w:r w:rsidR="00834B29">
        <w:rPr>
          <w:sz w:val="24"/>
          <w:szCs w:val="24"/>
          <w:rtl/>
        </w:rPr>
        <w:t>מידע הנדגם ממגוון חיישנים שונים. בנוסף לכך, המערכת תאפשר גמישות בבחירת החיישנים שלא קיימת בממשקי נתונים אחרים.</w:t>
      </w:r>
      <w:r w:rsidR="00834B29">
        <w:rPr>
          <w:rFonts w:hint="cs"/>
          <w:sz w:val="24"/>
          <w:szCs w:val="24"/>
          <w:rtl/>
        </w:rPr>
        <w:t xml:space="preserve"> </w:t>
      </w:r>
    </w:p>
    <w:p w:rsidR="005E38E8" w:rsidRDefault="005E38E8" w:rsidP="00834B29">
      <w:pPr>
        <w:bidi/>
        <w:rPr>
          <w:sz w:val="24"/>
          <w:szCs w:val="24"/>
          <w:u w:val="single"/>
          <w:rtl/>
        </w:rPr>
      </w:pPr>
    </w:p>
    <w:p w:rsidR="00834B29" w:rsidRPr="008247F9" w:rsidRDefault="00834B29" w:rsidP="008247F9">
      <w:pPr>
        <w:pStyle w:val="ListParagraph"/>
        <w:numPr>
          <w:ilvl w:val="0"/>
          <w:numId w:val="1"/>
        </w:numPr>
        <w:bidi/>
        <w:jc w:val="both"/>
        <w:rPr>
          <w:sz w:val="24"/>
          <w:szCs w:val="24"/>
          <w:u w:val="single"/>
          <w:rtl/>
        </w:rPr>
      </w:pPr>
      <w:r w:rsidRPr="008247F9">
        <w:rPr>
          <w:rFonts w:hint="cs"/>
          <w:sz w:val="24"/>
          <w:szCs w:val="24"/>
          <w:u w:val="single"/>
          <w:rtl/>
        </w:rPr>
        <w:t>המערכת הפיזית:</w:t>
      </w:r>
    </w:p>
    <w:p w:rsidR="00AE44FC" w:rsidRDefault="00834B29" w:rsidP="008247F9">
      <w:pPr>
        <w:pStyle w:val="ListParagraph"/>
        <w:bidi/>
        <w:jc w:val="both"/>
        <w:rPr>
          <w:sz w:val="24"/>
          <w:szCs w:val="24"/>
          <w:rtl/>
        </w:rPr>
      </w:pPr>
      <w:r w:rsidRPr="008247F9">
        <w:rPr>
          <w:rFonts w:hint="cs"/>
          <w:sz w:val="24"/>
          <w:szCs w:val="24"/>
          <w:rtl/>
        </w:rPr>
        <w:t>המערכת הפיזית מורכבת מארדואינו אשר מקבל נתונים מחיישנים ומעביר אותם לתוכנה בעזרת פרוטוקול התקשורת (</w:t>
      </w:r>
      <w:r w:rsidRPr="008247F9">
        <w:rPr>
          <w:sz w:val="24"/>
          <w:szCs w:val="24"/>
        </w:rPr>
        <w:t>serial</w:t>
      </w:r>
      <w:r w:rsidRPr="008247F9">
        <w:rPr>
          <w:rFonts w:hint="cs"/>
          <w:sz w:val="24"/>
          <w:szCs w:val="24"/>
          <w:rtl/>
        </w:rPr>
        <w:t xml:space="preserve">). </w:t>
      </w:r>
      <w:r w:rsidR="005E38E8" w:rsidRPr="008247F9">
        <w:rPr>
          <w:rFonts w:hint="cs"/>
          <w:sz w:val="24"/>
          <w:szCs w:val="24"/>
          <w:rtl/>
        </w:rPr>
        <w:t xml:space="preserve">כרגע הקוד של האדואינו מאפשר לחבר רק חיישן אחד אך אנו בתהליכים של שיפור מצב זה. המטרה שלנו היא שיהיה אפשרי לחבר מספר חיישנים באותו הזמן, בלי להאט את התהליך. כנראה נשיג את מטרה זו בשבועות הקרובים. </w:t>
      </w:r>
    </w:p>
    <w:p w:rsidR="008247F9" w:rsidRPr="008247F9" w:rsidRDefault="008247F9" w:rsidP="008247F9">
      <w:pPr>
        <w:pStyle w:val="ListParagraph"/>
        <w:bidi/>
        <w:jc w:val="both"/>
        <w:rPr>
          <w:sz w:val="24"/>
          <w:szCs w:val="24"/>
          <w:rtl/>
        </w:rPr>
      </w:pPr>
    </w:p>
    <w:p w:rsidR="005E38E8" w:rsidRPr="008247F9" w:rsidRDefault="005E38E8" w:rsidP="008247F9">
      <w:pPr>
        <w:pStyle w:val="ListParagraph"/>
        <w:numPr>
          <w:ilvl w:val="0"/>
          <w:numId w:val="1"/>
        </w:numPr>
        <w:bidi/>
        <w:jc w:val="both"/>
        <w:rPr>
          <w:sz w:val="24"/>
          <w:szCs w:val="24"/>
          <w:u w:val="single"/>
          <w:rtl/>
        </w:rPr>
      </w:pPr>
      <w:r w:rsidRPr="008247F9">
        <w:rPr>
          <w:rFonts w:hint="cs"/>
          <w:sz w:val="24"/>
          <w:szCs w:val="24"/>
          <w:u w:val="single"/>
          <w:rtl/>
        </w:rPr>
        <w:t>התוכנה:</w:t>
      </w:r>
    </w:p>
    <w:p w:rsidR="008247F9" w:rsidRPr="008247F9" w:rsidRDefault="00AE44FC" w:rsidP="004C6914">
      <w:pPr>
        <w:pStyle w:val="ListParagraph"/>
        <w:bidi/>
        <w:jc w:val="both"/>
        <w:rPr>
          <w:sz w:val="24"/>
          <w:szCs w:val="24"/>
          <w:rtl/>
        </w:rPr>
      </w:pPr>
      <w:r w:rsidRPr="008247F9">
        <w:rPr>
          <w:rFonts w:hint="cs"/>
          <w:sz w:val="24"/>
          <w:szCs w:val="24"/>
          <w:rtl/>
        </w:rPr>
        <w:t xml:space="preserve">מטרת התוכנה היא לשמור, לנתח ולהציג באופן ויזואלי (גרף, טבלה ועוד) את הנתונים שהיא מקבלת מהמערכת הפיזית. כרגע התוכנה מאפשרת הצגת גרף וטבלה של הנתונים הנקלטים מהמערכת הפיזית בזמן אמת, התאמה של </w:t>
      </w:r>
      <w:r w:rsidR="009918CA" w:rsidRPr="008247F9">
        <w:rPr>
          <w:rFonts w:hint="cs"/>
          <w:sz w:val="24"/>
          <w:szCs w:val="24"/>
          <w:rtl/>
        </w:rPr>
        <w:t>פונקציות פולינומיות לגרף והמרה ל</w:t>
      </w:r>
      <w:r w:rsidR="009918CA" w:rsidRPr="008247F9">
        <w:rPr>
          <w:sz w:val="24"/>
          <w:szCs w:val="24"/>
        </w:rPr>
        <w:t>Excel</w:t>
      </w:r>
      <w:r w:rsidR="009918CA" w:rsidRPr="008247F9">
        <w:rPr>
          <w:rFonts w:hint="cs"/>
          <w:sz w:val="24"/>
          <w:szCs w:val="24"/>
          <w:rtl/>
        </w:rPr>
        <w:t xml:space="preserve">. </w:t>
      </w:r>
    </w:p>
    <w:p w:rsidR="00064F53" w:rsidRDefault="00064F53" w:rsidP="008247F9">
      <w:pPr>
        <w:bidi/>
        <w:jc w:val="both"/>
        <w:rPr>
          <w:sz w:val="24"/>
          <w:szCs w:val="24"/>
          <w:u w:val="single"/>
          <w:rtl/>
        </w:rPr>
      </w:pPr>
    </w:p>
    <w:p w:rsidR="00F7618A" w:rsidRDefault="00F7618A" w:rsidP="00F7618A">
      <w:pPr>
        <w:bidi/>
        <w:jc w:val="both"/>
        <w:rPr>
          <w:sz w:val="24"/>
          <w:szCs w:val="24"/>
          <w:rtl/>
        </w:rPr>
      </w:pPr>
      <w:r w:rsidRPr="00F7618A">
        <w:rPr>
          <w:rFonts w:hint="cs"/>
          <w:sz w:val="24"/>
          <w:szCs w:val="24"/>
          <w:u w:val="single"/>
          <w:rtl/>
        </w:rPr>
        <w:t>מטרות</w:t>
      </w:r>
      <w:r>
        <w:rPr>
          <w:rFonts w:hint="cs"/>
          <w:sz w:val="24"/>
          <w:szCs w:val="24"/>
          <w:rtl/>
        </w:rPr>
        <w:t>:</w:t>
      </w:r>
    </w:p>
    <w:p w:rsidR="009918CA" w:rsidRPr="00F7618A" w:rsidRDefault="009918CA" w:rsidP="00F7618A">
      <w:pPr>
        <w:bidi/>
        <w:jc w:val="both"/>
        <w:rPr>
          <w:sz w:val="24"/>
          <w:szCs w:val="24"/>
          <w:rtl/>
        </w:rPr>
      </w:pPr>
      <w:r>
        <w:rPr>
          <w:rFonts w:hint="cs"/>
          <w:sz w:val="24"/>
          <w:szCs w:val="24"/>
          <w:rtl/>
        </w:rPr>
        <w:t>שה</w:t>
      </w:r>
      <w:r w:rsidR="004C6914">
        <w:rPr>
          <w:rFonts w:hint="cs"/>
          <w:sz w:val="24"/>
          <w:szCs w:val="24"/>
          <w:rtl/>
        </w:rPr>
        <w:t>ממשק י</w:t>
      </w:r>
      <w:r>
        <w:rPr>
          <w:rFonts w:hint="cs"/>
          <w:sz w:val="24"/>
          <w:szCs w:val="24"/>
          <w:rtl/>
        </w:rPr>
        <w:t xml:space="preserve">וכל לדגום </w:t>
      </w:r>
      <w:r w:rsidR="005303D1">
        <w:rPr>
          <w:rFonts w:hint="cs"/>
          <w:sz w:val="24"/>
          <w:szCs w:val="24"/>
          <w:rtl/>
        </w:rPr>
        <w:t xml:space="preserve">ולהציג </w:t>
      </w:r>
      <w:r w:rsidR="00DE4951">
        <w:rPr>
          <w:rFonts w:hint="cs"/>
          <w:sz w:val="24"/>
          <w:szCs w:val="24"/>
          <w:rtl/>
        </w:rPr>
        <w:t>נתונים</w:t>
      </w:r>
      <w:r>
        <w:rPr>
          <w:rFonts w:hint="cs"/>
          <w:sz w:val="24"/>
          <w:szCs w:val="24"/>
          <w:rtl/>
        </w:rPr>
        <w:t xml:space="preserve"> לפחות מאתיים חמישים פעמים בשנייה מלפחות ארבעה חיישנים במקביל.</w:t>
      </w:r>
    </w:p>
    <w:p w:rsidR="00AE44FC" w:rsidRDefault="00F7618A" w:rsidP="002F0B5A">
      <w:pPr>
        <w:bidi/>
        <w:jc w:val="both"/>
        <w:rPr>
          <w:sz w:val="24"/>
          <w:szCs w:val="24"/>
          <w:rtl/>
        </w:rPr>
      </w:pPr>
      <w:r>
        <w:rPr>
          <w:rFonts w:hint="cs"/>
          <w:sz w:val="24"/>
          <w:szCs w:val="24"/>
          <w:rtl/>
        </w:rPr>
        <w:t xml:space="preserve">שמערכת הממשק תהיה סגורה (פיזית). </w:t>
      </w:r>
      <w:r w:rsidR="0038410C">
        <w:rPr>
          <w:rFonts w:hint="cs"/>
          <w:sz w:val="24"/>
          <w:szCs w:val="24"/>
          <w:rtl/>
        </w:rPr>
        <w:t>הסיבה שמדענים רבים לא משתמשים בארדואינו כדי לבצע ניסויים היא שה</w:t>
      </w:r>
      <w:r w:rsidR="003E1AA4">
        <w:rPr>
          <w:rFonts w:hint="cs"/>
          <w:sz w:val="24"/>
          <w:szCs w:val="24"/>
          <w:rtl/>
        </w:rPr>
        <w:t xml:space="preserve">שימוש בו </w:t>
      </w:r>
      <w:r w:rsidR="0038410C">
        <w:rPr>
          <w:rFonts w:hint="cs"/>
          <w:sz w:val="24"/>
          <w:szCs w:val="24"/>
          <w:rtl/>
        </w:rPr>
        <w:t xml:space="preserve">דורש </w:t>
      </w:r>
      <w:r w:rsidR="003E1AA4">
        <w:rPr>
          <w:rFonts w:hint="cs"/>
          <w:sz w:val="24"/>
          <w:szCs w:val="24"/>
          <w:rtl/>
        </w:rPr>
        <w:t>חיווט</w:t>
      </w:r>
      <w:r w:rsidR="003E1AA4">
        <w:rPr>
          <w:rFonts w:hint="cs"/>
          <w:sz w:val="24"/>
          <w:szCs w:val="24"/>
          <w:rtl/>
        </w:rPr>
        <w:t xml:space="preserve"> ותכנות</w:t>
      </w:r>
      <w:r w:rsidR="001C07D2">
        <w:rPr>
          <w:rFonts w:hint="cs"/>
          <w:sz w:val="24"/>
          <w:szCs w:val="24"/>
          <w:rtl/>
        </w:rPr>
        <w:t>, ואין להם את הזמן והסבלנות ללמוד לעשות את זה.</w:t>
      </w:r>
      <w:r w:rsidR="002F0B5A">
        <w:rPr>
          <w:rFonts w:hint="cs"/>
          <w:sz w:val="24"/>
          <w:szCs w:val="24"/>
          <w:rtl/>
        </w:rPr>
        <w:t xml:space="preserve"> אנחנו מכוונים לכך שמי שלא מעוניין או פנוי ללמוד כיצד להשתמש בארדואינו יוכל להשתמש בממשק שלנו בלי בעיה.</w:t>
      </w:r>
    </w:p>
    <w:p w:rsidR="00A0579E" w:rsidRDefault="00A0579E">
      <w:pPr>
        <w:rPr>
          <w:noProof/>
          <w:sz w:val="24"/>
          <w:szCs w:val="24"/>
          <w:rtl/>
        </w:rPr>
      </w:pPr>
      <w:r>
        <w:rPr>
          <w:noProof/>
          <w:sz w:val="24"/>
          <w:szCs w:val="24"/>
          <w:rtl/>
        </w:rPr>
        <w:br w:type="page"/>
      </w:r>
    </w:p>
    <w:p w:rsidR="00A0579E" w:rsidRDefault="00A0579E" w:rsidP="0064590F">
      <w:pPr>
        <w:tabs>
          <w:tab w:val="center" w:pos="2212"/>
        </w:tabs>
        <w:bidi/>
        <w:rPr>
          <w:rFonts w:hint="cs"/>
          <w:noProof/>
          <w:sz w:val="24"/>
          <w:szCs w:val="24"/>
          <w:rtl/>
        </w:rPr>
      </w:pPr>
      <w:r>
        <w:rPr>
          <w:noProof/>
          <w:sz w:val="24"/>
          <w:szCs w:val="24"/>
        </w:rPr>
        <w:lastRenderedPageBreak/>
        <w:drawing>
          <wp:anchor distT="0" distB="0" distL="114300" distR="114300" simplePos="0" relativeHeight="251658240" behindDoc="0" locked="0" layoutInCell="1" allowOverlap="1">
            <wp:simplePos x="0" y="0"/>
            <wp:positionH relativeFrom="margin">
              <wp:posOffset>-733425</wp:posOffset>
            </wp:positionH>
            <wp:positionV relativeFrom="page">
              <wp:posOffset>914400</wp:posOffset>
            </wp:positionV>
            <wp:extent cx="3295650" cy="1857375"/>
            <wp:effectExtent l="0" t="0" r="0" b="9525"/>
            <wp:wrapSquare wrapText="bothSides"/>
            <wp:docPr id="2" name="Picture 2" descr="C:\Users\User\AppData\Local\Microsoft\Windows\INetCache\Content.Word\WhatsApp Image 2018-12-26 at 13.14.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WhatsApp Image 2018-12-26 at 13.14.01.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33" t="26692" r="20697"/>
                    <a:stretch/>
                  </pic:blipFill>
                  <pic:spPr bwMode="auto">
                    <a:xfrm>
                      <a:off x="0" y="0"/>
                      <a:ext cx="3295650" cy="1857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noProof/>
          <w:sz w:val="24"/>
          <w:szCs w:val="24"/>
          <w:rtl/>
        </w:rPr>
        <w:t>כדי לבדוק את הממשק, הרכבנו את המערכת</w:t>
      </w:r>
      <w:r>
        <w:rPr>
          <w:noProof/>
          <w:sz w:val="24"/>
          <w:szCs w:val="24"/>
          <w:rtl/>
        </w:rPr>
        <w:br/>
      </w:r>
      <w:r w:rsidR="00445E62">
        <w:rPr>
          <w:rFonts w:hint="cs"/>
          <w:noProof/>
          <w:sz w:val="24"/>
          <w:szCs w:val="24"/>
          <w:rtl/>
        </w:rPr>
        <w:t xml:space="preserve">אשר מוצגת </w:t>
      </w:r>
      <w:r>
        <w:rPr>
          <w:rFonts w:hint="cs"/>
          <w:noProof/>
          <w:sz w:val="24"/>
          <w:szCs w:val="24"/>
          <w:rtl/>
        </w:rPr>
        <w:t>בתמונה.</w:t>
      </w:r>
    </w:p>
    <w:p w:rsidR="00680637" w:rsidRDefault="00680637" w:rsidP="00FB763F">
      <w:pPr>
        <w:tabs>
          <w:tab w:val="center" w:pos="2212"/>
        </w:tabs>
        <w:bidi/>
        <w:rPr>
          <w:noProof/>
          <w:sz w:val="24"/>
          <w:szCs w:val="24"/>
        </w:rPr>
      </w:pPr>
      <w:r>
        <w:rPr>
          <w:rFonts w:hint="cs"/>
          <w:noProof/>
          <w:sz w:val="24"/>
          <w:szCs w:val="24"/>
          <w:rtl/>
        </w:rPr>
        <w:t xml:space="preserve">המערכת מורכבת מבקר ארדואינו </w:t>
      </w:r>
      <w:r w:rsidR="00FB763F">
        <w:rPr>
          <w:rFonts w:hint="cs"/>
          <w:noProof/>
          <w:sz w:val="24"/>
          <w:szCs w:val="24"/>
          <w:rtl/>
        </w:rPr>
        <w:t>מדגם</w:t>
      </w:r>
      <w:r w:rsidR="00062297">
        <w:rPr>
          <w:rFonts w:hint="cs"/>
          <w:noProof/>
          <w:sz w:val="24"/>
          <w:szCs w:val="24"/>
          <w:rtl/>
        </w:rPr>
        <w:t>:</w:t>
      </w:r>
      <w:r>
        <w:rPr>
          <w:rFonts w:hint="cs"/>
          <w:noProof/>
          <w:sz w:val="24"/>
          <w:szCs w:val="24"/>
          <w:rtl/>
        </w:rPr>
        <w:t xml:space="preserve"> </w:t>
      </w:r>
      <w:r>
        <w:rPr>
          <w:noProof/>
          <w:sz w:val="24"/>
          <w:szCs w:val="24"/>
        </w:rPr>
        <w:br/>
        <w:t>Arduino Mega ADK</w:t>
      </w:r>
    </w:p>
    <w:p w:rsidR="0064590F" w:rsidRDefault="00680637" w:rsidP="00680637">
      <w:pPr>
        <w:tabs>
          <w:tab w:val="center" w:pos="2212"/>
        </w:tabs>
        <w:bidi/>
        <w:rPr>
          <w:noProof/>
          <w:sz w:val="24"/>
          <w:szCs w:val="24"/>
        </w:rPr>
      </w:pPr>
      <w:r>
        <w:rPr>
          <w:rFonts w:hint="cs"/>
          <w:noProof/>
          <w:sz w:val="24"/>
          <w:szCs w:val="24"/>
          <w:rtl/>
        </w:rPr>
        <w:t>חיישן אול</w:t>
      </w:r>
      <w:r w:rsidR="00FB763F">
        <w:rPr>
          <w:rFonts w:hint="cs"/>
          <w:noProof/>
          <w:sz w:val="24"/>
          <w:szCs w:val="24"/>
          <w:rtl/>
        </w:rPr>
        <w:t>טרה-סוני מדגם</w:t>
      </w:r>
      <w:r w:rsidR="00062297">
        <w:rPr>
          <w:rFonts w:hint="cs"/>
          <w:noProof/>
          <w:sz w:val="24"/>
          <w:szCs w:val="24"/>
          <w:rtl/>
        </w:rPr>
        <w:t>:</w:t>
      </w:r>
      <w:r w:rsidR="00A45C70">
        <w:rPr>
          <w:noProof/>
          <w:sz w:val="24"/>
          <w:szCs w:val="24"/>
        </w:rPr>
        <w:br/>
        <w:t>HC-SR04</w:t>
      </w:r>
    </w:p>
    <w:p w:rsidR="00A0579E" w:rsidRDefault="00C26EA3" w:rsidP="00A0579E">
      <w:pPr>
        <w:bidi/>
        <w:rPr>
          <w:noProof/>
          <w:sz w:val="24"/>
          <w:szCs w:val="24"/>
          <w:rtl/>
        </w:rPr>
      </w:pPr>
      <w:r>
        <w:rPr>
          <w:rFonts w:hint="cs"/>
          <w:noProof/>
          <w:sz w:val="24"/>
          <w:szCs w:val="24"/>
          <w:rtl/>
        </w:rPr>
        <w:t>וקופסת קרטון.</w:t>
      </w:r>
    </w:p>
    <w:p w:rsidR="00A0579E" w:rsidRDefault="00C26EA3" w:rsidP="00C26EA3">
      <w:pPr>
        <w:bidi/>
        <w:rPr>
          <w:noProof/>
          <w:sz w:val="24"/>
          <w:szCs w:val="24"/>
          <w:rtl/>
        </w:rPr>
      </w:pPr>
      <w:r>
        <w:rPr>
          <w:rFonts w:hint="cs"/>
          <w:noProof/>
          <w:sz w:val="24"/>
          <w:szCs w:val="24"/>
          <w:rtl/>
        </w:rPr>
        <w:t>החיישן מודד את המרחק בינו לבין קופסת הקרטון.</w:t>
      </w:r>
    </w:p>
    <w:p w:rsidR="00A0579E" w:rsidRDefault="00A0579E" w:rsidP="00A0579E">
      <w:pPr>
        <w:bidi/>
        <w:rPr>
          <w:noProof/>
          <w:sz w:val="24"/>
          <w:szCs w:val="24"/>
          <w:rtl/>
        </w:rPr>
      </w:pPr>
    </w:p>
    <w:p w:rsidR="00A0579E" w:rsidRDefault="00A45C70" w:rsidP="00A45C70">
      <w:pPr>
        <w:bidi/>
        <w:rPr>
          <w:noProof/>
          <w:sz w:val="24"/>
          <w:szCs w:val="24"/>
          <w:rtl/>
        </w:rPr>
      </w:pPr>
      <w:r>
        <w:rPr>
          <w:rFonts w:hint="cs"/>
          <w:noProof/>
          <w:sz w:val="24"/>
          <w:szCs w:val="24"/>
          <w:rtl/>
        </w:rPr>
        <w:t xml:space="preserve"> </w:t>
      </w:r>
    </w:p>
    <w:p w:rsidR="00A0579E" w:rsidRDefault="00A45C70" w:rsidP="00A45C70">
      <w:pPr>
        <w:bidi/>
        <w:rPr>
          <w:noProof/>
          <w:sz w:val="24"/>
          <w:szCs w:val="24"/>
          <w:rtl/>
        </w:rPr>
      </w:pPr>
      <w:r>
        <w:rPr>
          <w:rFonts w:hint="cs"/>
          <w:noProof/>
          <w:sz w:val="24"/>
          <w:szCs w:val="24"/>
          <w:rtl/>
        </w:rPr>
        <w:t>למטרת הדגמה ביצענו שתי והצגנו את הנתונים כל גרף וטבלה:</w:t>
      </w:r>
    </w:p>
    <w:p w:rsidR="00A0579E" w:rsidRDefault="00A45C70" w:rsidP="00A0579E">
      <w:pPr>
        <w:bidi/>
        <w:rPr>
          <w:noProof/>
          <w:sz w:val="24"/>
          <w:szCs w:val="24"/>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5.1pt;margin-top:328.15pt;width:166.6pt;height:293pt;z-index:251663360;mso-position-horizontal-relative:text;mso-position-vertical-relative:page;mso-width-relative:page;mso-height-relative:page">
            <v:imagedata r:id="rId9" o:title="Table"/>
            <w10:wrap type="square" anchory="page"/>
          </v:shape>
        </w:pict>
      </w:r>
    </w:p>
    <w:p w:rsidR="00A0579E" w:rsidRDefault="00A45C70" w:rsidP="00A0579E">
      <w:pPr>
        <w:bidi/>
        <w:rPr>
          <w:noProof/>
          <w:sz w:val="24"/>
          <w:szCs w:val="24"/>
          <w:rtl/>
        </w:rPr>
      </w:pPr>
      <w:r>
        <w:rPr>
          <w:noProof/>
          <w:sz w:val="24"/>
          <w:szCs w:val="24"/>
        </w:rPr>
        <w:drawing>
          <wp:anchor distT="0" distB="0" distL="114300" distR="114300" simplePos="0" relativeHeight="251661312" behindDoc="0" locked="0" layoutInCell="1" allowOverlap="1">
            <wp:simplePos x="0" y="0"/>
            <wp:positionH relativeFrom="margin">
              <wp:posOffset>1887279</wp:posOffset>
            </wp:positionH>
            <wp:positionV relativeFrom="page">
              <wp:posOffset>4136065</wp:posOffset>
            </wp:positionV>
            <wp:extent cx="4335780" cy="3444875"/>
            <wp:effectExtent l="0" t="0" r="7620" b="3175"/>
            <wp:wrapSquare wrapText="bothSides"/>
            <wp:docPr id="1" name="Picture 1" descr="C:\Users\User\Downloads\Grapher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Grapherjp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38E8" w:rsidRDefault="005E38E8" w:rsidP="00A0579E">
      <w:pPr>
        <w:bidi/>
        <w:rPr>
          <w:sz w:val="24"/>
          <w:szCs w:val="24"/>
          <w:rtl/>
        </w:rPr>
      </w:pPr>
    </w:p>
    <w:p w:rsidR="00C26EA3" w:rsidRDefault="00C26EA3" w:rsidP="00C26EA3">
      <w:pPr>
        <w:bidi/>
        <w:rPr>
          <w:sz w:val="24"/>
          <w:szCs w:val="24"/>
          <w:rtl/>
        </w:rPr>
      </w:pPr>
    </w:p>
    <w:p w:rsidR="00C26EA3" w:rsidRDefault="00C26EA3" w:rsidP="00C26EA3">
      <w:pPr>
        <w:bidi/>
        <w:rPr>
          <w:sz w:val="24"/>
          <w:szCs w:val="24"/>
          <w:rtl/>
        </w:rPr>
      </w:pPr>
    </w:p>
    <w:p w:rsidR="00C26EA3" w:rsidRDefault="00C26EA3" w:rsidP="00C26EA3">
      <w:pPr>
        <w:bidi/>
        <w:rPr>
          <w:sz w:val="24"/>
          <w:szCs w:val="24"/>
          <w:rtl/>
        </w:rPr>
      </w:pPr>
    </w:p>
    <w:p w:rsidR="00C26EA3" w:rsidRDefault="00C26EA3" w:rsidP="00C26EA3">
      <w:pPr>
        <w:bidi/>
        <w:rPr>
          <w:sz w:val="24"/>
          <w:szCs w:val="24"/>
          <w:rtl/>
        </w:rPr>
      </w:pPr>
    </w:p>
    <w:p w:rsidR="00C26EA3" w:rsidRDefault="00C26EA3" w:rsidP="00C26EA3">
      <w:pPr>
        <w:bidi/>
        <w:rPr>
          <w:sz w:val="24"/>
          <w:szCs w:val="24"/>
          <w:rtl/>
        </w:rPr>
      </w:pPr>
    </w:p>
    <w:p w:rsidR="00C26EA3" w:rsidRDefault="00C26EA3" w:rsidP="00C26EA3">
      <w:pPr>
        <w:bidi/>
        <w:rPr>
          <w:sz w:val="24"/>
          <w:szCs w:val="24"/>
          <w:rtl/>
        </w:rPr>
      </w:pPr>
    </w:p>
    <w:p w:rsidR="00C26EA3" w:rsidRDefault="00C26EA3" w:rsidP="00C26EA3">
      <w:pPr>
        <w:bidi/>
        <w:rPr>
          <w:sz w:val="24"/>
          <w:szCs w:val="24"/>
          <w:rtl/>
        </w:rPr>
      </w:pPr>
    </w:p>
    <w:p w:rsidR="00C26EA3" w:rsidRDefault="00C26EA3" w:rsidP="00C26EA3">
      <w:pPr>
        <w:bidi/>
        <w:rPr>
          <w:sz w:val="24"/>
          <w:szCs w:val="24"/>
          <w:rtl/>
        </w:rPr>
      </w:pPr>
    </w:p>
    <w:p w:rsidR="00C26EA3" w:rsidRDefault="00C26EA3" w:rsidP="00C26EA3">
      <w:pPr>
        <w:bidi/>
        <w:rPr>
          <w:sz w:val="24"/>
          <w:szCs w:val="24"/>
          <w:rtl/>
        </w:rPr>
      </w:pPr>
    </w:p>
    <w:p w:rsidR="00C26EA3" w:rsidRDefault="00C26EA3" w:rsidP="00C26EA3">
      <w:pPr>
        <w:bidi/>
        <w:rPr>
          <w:sz w:val="24"/>
          <w:szCs w:val="24"/>
          <w:rtl/>
        </w:rPr>
      </w:pPr>
    </w:p>
    <w:p w:rsidR="00C26EA3" w:rsidRDefault="00C26EA3" w:rsidP="00C26EA3">
      <w:pPr>
        <w:bidi/>
        <w:rPr>
          <w:sz w:val="24"/>
          <w:szCs w:val="24"/>
          <w:rtl/>
        </w:rPr>
      </w:pPr>
    </w:p>
    <w:p w:rsidR="00C26EA3" w:rsidRDefault="00C26EA3" w:rsidP="00C26EA3">
      <w:pPr>
        <w:bidi/>
        <w:rPr>
          <w:sz w:val="24"/>
          <w:szCs w:val="24"/>
          <w:rtl/>
        </w:rPr>
      </w:pPr>
    </w:p>
    <w:p w:rsidR="00C26EA3" w:rsidRPr="005E38E8" w:rsidRDefault="00C26EA3" w:rsidP="002C59B0">
      <w:pPr>
        <w:bidi/>
        <w:rPr>
          <w:sz w:val="24"/>
          <w:szCs w:val="24"/>
          <w:rtl/>
        </w:rPr>
      </w:pPr>
      <w:r>
        <w:rPr>
          <w:rFonts w:hint="cs"/>
          <w:sz w:val="24"/>
          <w:szCs w:val="24"/>
          <w:rtl/>
        </w:rPr>
        <w:t>הסיבה לקפיצה במרחק הנקלט מהחיישן היא הטייה לא מכוונת של קופסת הקרטון</w:t>
      </w:r>
      <w:bookmarkStart w:id="0" w:name="_GoBack"/>
      <w:bookmarkEnd w:id="0"/>
      <w:r>
        <w:rPr>
          <w:rFonts w:hint="cs"/>
          <w:sz w:val="24"/>
          <w:szCs w:val="24"/>
          <w:rtl/>
        </w:rPr>
        <w:t>.</w:t>
      </w:r>
    </w:p>
    <w:sectPr w:rsidR="00C26EA3" w:rsidRPr="005E38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151" w:rsidRDefault="00235151" w:rsidP="00445E62">
      <w:pPr>
        <w:spacing w:after="0" w:line="240" w:lineRule="auto"/>
      </w:pPr>
      <w:r>
        <w:separator/>
      </w:r>
    </w:p>
  </w:endnote>
  <w:endnote w:type="continuationSeparator" w:id="0">
    <w:p w:rsidR="00235151" w:rsidRDefault="00235151" w:rsidP="0044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151" w:rsidRDefault="00235151" w:rsidP="00445E62">
      <w:pPr>
        <w:spacing w:after="0" w:line="240" w:lineRule="auto"/>
      </w:pPr>
      <w:r>
        <w:separator/>
      </w:r>
    </w:p>
  </w:footnote>
  <w:footnote w:type="continuationSeparator" w:id="0">
    <w:p w:rsidR="00235151" w:rsidRDefault="00235151" w:rsidP="00445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83BFE"/>
    <w:multiLevelType w:val="hybridMultilevel"/>
    <w:tmpl w:val="6E9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09D"/>
    <w:rsid w:val="000409C3"/>
    <w:rsid w:val="00062297"/>
    <w:rsid w:val="00064F53"/>
    <w:rsid w:val="0017009D"/>
    <w:rsid w:val="001C07D2"/>
    <w:rsid w:val="00235151"/>
    <w:rsid w:val="002C59B0"/>
    <w:rsid w:val="002F0B5A"/>
    <w:rsid w:val="0038410C"/>
    <w:rsid w:val="003E1AA4"/>
    <w:rsid w:val="00445E62"/>
    <w:rsid w:val="004C6914"/>
    <w:rsid w:val="005303D1"/>
    <w:rsid w:val="005E38E8"/>
    <w:rsid w:val="0064590F"/>
    <w:rsid w:val="00680637"/>
    <w:rsid w:val="008247F9"/>
    <w:rsid w:val="00834B29"/>
    <w:rsid w:val="00905E3A"/>
    <w:rsid w:val="009918CA"/>
    <w:rsid w:val="00A0579E"/>
    <w:rsid w:val="00A07359"/>
    <w:rsid w:val="00A45C70"/>
    <w:rsid w:val="00A772B6"/>
    <w:rsid w:val="00AE44FC"/>
    <w:rsid w:val="00C26EA3"/>
    <w:rsid w:val="00DE4951"/>
    <w:rsid w:val="00E20827"/>
    <w:rsid w:val="00E673A0"/>
    <w:rsid w:val="00F7618A"/>
    <w:rsid w:val="00FB76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0E65D8"/>
  <w15:chartTrackingRefBased/>
  <w15:docId w15:val="{9C2DD6D3-F41A-4E58-801D-63F51AA1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4FC"/>
    <w:rPr>
      <w:color w:val="0563C1" w:themeColor="hyperlink"/>
      <w:u w:val="single"/>
    </w:rPr>
  </w:style>
  <w:style w:type="paragraph" w:styleId="ListParagraph">
    <w:name w:val="List Paragraph"/>
    <w:basedOn w:val="Normal"/>
    <w:uiPriority w:val="34"/>
    <w:qFormat/>
    <w:rsid w:val="009918CA"/>
    <w:pPr>
      <w:ind w:left="720"/>
      <w:contextualSpacing/>
    </w:pPr>
  </w:style>
  <w:style w:type="paragraph" w:styleId="FootnoteText">
    <w:name w:val="footnote text"/>
    <w:basedOn w:val="Normal"/>
    <w:link w:val="FootnoteTextChar"/>
    <w:uiPriority w:val="99"/>
    <w:semiHidden/>
    <w:unhideWhenUsed/>
    <w:rsid w:val="00445E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5E62"/>
    <w:rPr>
      <w:sz w:val="20"/>
      <w:szCs w:val="20"/>
    </w:rPr>
  </w:style>
  <w:style w:type="character" w:styleId="FootnoteReference">
    <w:name w:val="footnote reference"/>
    <w:basedOn w:val="DefaultParagraphFont"/>
    <w:uiPriority w:val="99"/>
    <w:semiHidden/>
    <w:unhideWhenUsed/>
    <w:rsid w:val="00445E62"/>
    <w:rPr>
      <w:vertAlign w:val="superscript"/>
    </w:rPr>
  </w:style>
  <w:style w:type="paragraph" w:styleId="Caption">
    <w:name w:val="caption"/>
    <w:basedOn w:val="Normal"/>
    <w:next w:val="Normal"/>
    <w:uiPriority w:val="35"/>
    <w:unhideWhenUsed/>
    <w:qFormat/>
    <w:rsid w:val="00445E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91C59-8678-416E-92B1-8E361D3F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Ben-Shoham</dc:creator>
  <cp:keywords/>
  <dc:description/>
  <cp:lastModifiedBy>Rotem Steiner</cp:lastModifiedBy>
  <cp:revision>21</cp:revision>
  <dcterms:created xsi:type="dcterms:W3CDTF">2018-12-26T08:38:00Z</dcterms:created>
  <dcterms:modified xsi:type="dcterms:W3CDTF">2018-12-26T13:38:00Z</dcterms:modified>
</cp:coreProperties>
</file>