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Course Notes: Trajectory Planning</w:t>
      </w:r>
    </w:p>
    <w:p>
      <w:pPr>
        <w:pStyle w:val="Heading1"/>
      </w:pPr>
      <w:r>
        <w:t>1. Purpose of Trajectory Planning</w:t>
      </w:r>
    </w:p>
    <w:p>
      <w:r>
        <w:t>Trajectory planning is distinct from robot motion planning:</w:t>
      </w:r>
    </w:p>
    <w:p>
      <w:pPr>
        <w:pStyle w:val="ListBullet"/>
      </w:pPr>
      <w:r>
        <w:t>Motion Planning: Focuses on making the robot intelligent (e.g., deciding which path to take to avoid obstacles).</w:t>
      </w:r>
    </w:p>
    <w:p>
      <w:pPr>
        <w:pStyle w:val="ListBullet"/>
      </w:pPr>
      <w:r>
        <w:rPr>
          <w:b/>
        </w:rPr>
        <w:t xml:space="preserve">Trajectory Planning: </w:t>
      </w:r>
      <w:r>
        <w:t>Focuses strictly on ensuring the smooth physical variation of the robotic joints over time.</w:t>
      </w:r>
    </w:p>
    <w:p>
      <w:pPr>
        <w:pStyle w:val="Heading2"/>
      </w:pPr>
      <w:r>
        <w:t>Why is smoothness important?</w:t>
      </w:r>
    </w:p>
    <w:p>
      <w:r>
        <w:t>To move a joint, the motor must apply torque. The mathematical expression for joint torque includes components like inertia, Coriolis forces, and gravity. Crucially, these formulas rely on:</w:t>
      </w:r>
    </w:p>
    <w:p>
      <w:pPr>
        <w:pStyle w:val="ListBullet"/>
      </w:pPr>
      <w:r>
        <w:t>Joint Angle (Angular Displacement: θ)</w:t>
      </w:r>
    </w:p>
    <w:p>
      <w:pPr>
        <w:pStyle w:val="ListBullet"/>
      </w:pPr>
      <w:r>
        <w:t>Angular Velocity (First Derivative: θ')</w:t>
      </w:r>
    </w:p>
    <w:p>
      <w:pPr>
        <w:pStyle w:val="ListBullet"/>
      </w:pPr>
      <w:r>
        <w:t>Angular Acceleration (Second Derivative: θ'')</w:t>
      </w:r>
    </w:p>
    <w:p>
      <w:r>
        <w:rPr>
          <w:b/>
          <w:color w:val="C00000"/>
        </w:rPr>
        <w:t>If the displacement is not smooth, the velocity and acceleration will experience abrupt spikes, causing the motors to demand sudden, jerky changes in torque, which damages the robot. Trajectory planning ensures that velocity and acceleration remain continuous and smooth.</w:t>
      </w:r>
    </w:p>
    <w:p>
      <w:pPr>
        <w:pStyle w:val="Heading1"/>
      </w:pPr>
      <w:r>
        <w:t>2. Planning Space: Cartesian vs. Joint</w:t>
      </w:r>
    </w:p>
    <w:p>
      <w:r>
        <w:t>While it is easier for humans to define a path in Cartesian space (X, Y, Z), industrial robots are ultimately driven by motors located at their joints (θ1, θ2, etc.).</w:t>
      </w:r>
    </w:p>
    <w:p>
      <w:r>
        <w:t>If we plan the trajectory purely in Cartesian space, the robot's computer must constantly solve complex Inverse Kinematics equations in real-time to figure out what the joint motors should be doing. This is computationally heavy and difficult to do online.</w:t>
      </w:r>
    </w:p>
    <w:p>
      <w:pPr/>
      <w:r>
        <w:rPr>
          <w:b/>
        </w:rPr>
        <w:t>Solution: We perform inverse kinematics only for the starting point, the ending point, and a few specific 'via points' (intermediate points). We then plan the smooth trajectory directly in the Joint Space (fitting a smooth curve through the calculated θ values).</w:t>
      </w:r>
    </w:p>
    <w:p>
      <w:pPr>
        <w:pStyle w:val="Heading1"/>
      </w:pPr>
      <w:r>
        <w:t>3. Fitting a Cubic Polynomial (Case 1: Zero Velocity at Ends)</w:t>
      </w:r>
    </w:p>
    <w:p>
      <w:r>
        <w:t>A common scenario is moving a joint from a starting position to an ending position where the robot starts from rest and comes to a complete stop at the end.</w:t>
      </w:r>
    </w:p>
    <w:p>
      <w:pPr>
        <w:pStyle w:val="Heading2"/>
      </w:pPr>
      <w:r>
        <w:t>The 4 Boundary Conditions:</w:t>
      </w:r>
    </w:p>
    <w:p>
      <w:pPr>
        <w:pStyle w:val="ListNumber"/>
      </w:pPr>
      <w:r>
        <w:t>1. At start time (t=0): Position is θ_i</w:t>
      </w:r>
    </w:p>
    <w:p>
      <w:pPr>
        <w:pStyle w:val="ListNumber"/>
      </w:pPr>
      <w:r>
        <w:t>2. At start time (t=0): Velocity is 0</w:t>
      </w:r>
    </w:p>
    <w:p>
      <w:pPr>
        <w:pStyle w:val="ListNumber"/>
      </w:pPr>
      <w:r>
        <w:t>3. At final time (t=t_f): Position is θ_f</w:t>
      </w:r>
    </w:p>
    <w:p>
      <w:pPr>
        <w:pStyle w:val="ListNumber"/>
      </w:pPr>
      <w:r>
        <w:t>4. At final time (t=t_f): Velocity is 0</w:t>
      </w:r>
    </w:p>
    <w:p>
      <w:pPr>
        <w:pStyle w:val="Heading2"/>
      </w:pPr>
      <w:r>
        <w:t>The Cubic Equation:</w:t>
      </w:r>
    </w:p>
    <w:p>
      <w:r>
        <w:t>Because we have exactly 4 known conditions, we can solve a polynomial with 4 coefficients (a cubic equation):</w:t>
      </w:r>
    </w:p>
    <w:p>
      <w:r>
        <w:rPr>
          <w:b/>
        </w:rPr>
        <w:t>θ(t) = C0 + C1*t + C2*t² + C3*t³</w:t>
      </w:r>
    </w:p>
    <w:p>
      <w:r>
        <w:t>By differentiating this equation to find velocity, and plugging in our 4 conditions, we can solve for the coefficients:</w:t>
      </w:r>
    </w:p>
    <w:p>
      <w:pPr>
        <w:pStyle w:val="ListBullet"/>
      </w:pPr>
      <w:r>
        <w:t>C0 = θ_i</w:t>
      </w:r>
    </w:p>
    <w:p>
      <w:pPr>
        <w:pStyle w:val="ListBullet"/>
      </w:pPr>
      <w:r>
        <w:t>C1 = 0</w:t>
      </w:r>
    </w:p>
    <w:p>
      <w:pPr>
        <w:pStyle w:val="ListBullet"/>
      </w:pPr>
      <w:r>
        <w:t>C2 and C3 are solved using the remaining algebraic equations.</w:t>
      </w:r>
    </w:p>
    <w:p>
      <w:pPr>
        <w:pStyle w:val="Heading1"/>
      </w:pPr>
      <w:r>
        <w:t>4. Fitting a Fifth-Order Polynomial (Case 3: Complex Conditions)</w:t>
      </w:r>
    </w:p>
    <w:p>
      <w:r>
        <w:t>Sometimes, we need even more control over the smoothness of the movement. We might want to specify the starting and ending accelerations, not just the velocities.</w:t>
      </w:r>
    </w:p>
    <w:p>
      <w:pPr>
        <w:pStyle w:val="Heading2"/>
      </w:pPr>
      <w:r>
        <w:t>The 6 Boundary Conditions:</w:t>
      </w:r>
    </w:p>
    <w:p>
      <w:pPr>
        <w:pStyle w:val="ListNumber"/>
      </w:pPr>
      <w:r>
        <w:t>1. At start time (t=0): Position is θ_i</w:t>
      </w:r>
    </w:p>
    <w:p>
      <w:pPr>
        <w:pStyle w:val="ListNumber"/>
      </w:pPr>
      <w:r>
        <w:t>2. At start time (t=0): Velocity is θ'_i (non-zero)</w:t>
      </w:r>
    </w:p>
    <w:p>
      <w:pPr>
        <w:pStyle w:val="ListNumber"/>
      </w:pPr>
      <w:r>
        <w:t>3. At start time (t=0): Acceleration is θ''_i</w:t>
      </w:r>
    </w:p>
    <w:p>
      <w:pPr>
        <w:pStyle w:val="ListNumber"/>
      </w:pPr>
      <w:r>
        <w:t>4. At final time (t=t_f): Position is θ_f</w:t>
      </w:r>
    </w:p>
    <w:p>
      <w:pPr>
        <w:pStyle w:val="ListNumber"/>
      </w:pPr>
      <w:r>
        <w:t>5. At final time (t=t_f): Velocity is θ'_f (non-zero)</w:t>
      </w:r>
    </w:p>
    <w:p>
      <w:pPr>
        <w:pStyle w:val="ListNumber"/>
      </w:pPr>
      <w:r>
        <w:t>6. At final time (t=t_f): Acceleration is θ''_f</w:t>
      </w:r>
    </w:p>
    <w:p>
      <w:pPr>
        <w:pStyle w:val="Heading2"/>
      </w:pPr>
      <w:r>
        <w:t>The Fifth-Order Equation:</w:t>
      </w:r>
    </w:p>
    <w:p>
      <w:r>
        <w:t>Because we have 6 known conditions, we must use a polynomial with 6 coefficients (a 5th-order equation):</w:t>
      </w:r>
    </w:p>
    <w:p>
      <w:r>
        <w:rPr>
          <w:b/>
        </w:rPr>
        <w:t>θ(t) = C0 + C1*t + C2*t² + C3*t³ + C4*t⁴ + C5*t⁵</w:t>
      </w:r>
    </w:p>
    <w:p>
      <w:r>
        <w:t>By taking the first derivative (velocity) and second derivative (acceleration), and plugging in the 6 boundary conditions, we generate a system of 6 equations to solve for the 6 coefficients, yielding a highly controlled, incredibly smooth trajectory curve.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