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5C75" w:rsidRDefault="001005E3" w:rsidP="00DA2D20">
      <w:pPr>
        <w:pStyle w:val="1"/>
        <w:jc w:val="right"/>
      </w:pPr>
      <w:r>
        <w:rPr>
          <w:rFonts w:hint="eastAsia"/>
        </w:rPr>
        <w:t>恶意流量的快速提取</w:t>
      </w:r>
    </w:p>
    <w:p w:rsidR="00EB4948" w:rsidRDefault="00EB4948" w:rsidP="00EB4948">
      <w:pPr>
        <w:pStyle w:val="2"/>
      </w:pPr>
      <w:r>
        <w:rPr>
          <w:rFonts w:hint="eastAsia"/>
        </w:rPr>
        <w:t>摘要</w:t>
      </w:r>
    </w:p>
    <w:p w:rsidR="00432F7E" w:rsidRPr="00432F7E" w:rsidRDefault="00432F7E" w:rsidP="00432F7E">
      <w:r>
        <w:tab/>
      </w:r>
      <w:r w:rsidR="001005E3">
        <w:rPr>
          <w:rFonts w:hint="eastAsia"/>
        </w:rPr>
        <w:t>网络中充斥着大量的恶意请求，其中绝大部分是是放大攻击、随机子域名攻击和僵尸网络产生的流量，</w:t>
      </w:r>
      <w:r w:rsidR="003F536F">
        <w:rPr>
          <w:rFonts w:hint="eastAsia"/>
        </w:rPr>
        <w:t>在利用DNS流量进行一些恶意行为的分析的时候，往往</w:t>
      </w:r>
      <w:r w:rsidR="00B02297">
        <w:rPr>
          <w:rFonts w:hint="eastAsia"/>
        </w:rPr>
        <w:t>需要对每一个域名单独进行检测，而数据量是很大的</w:t>
      </w:r>
      <w:r w:rsidR="003F536F">
        <w:rPr>
          <w:rFonts w:hint="eastAsia"/>
        </w:rPr>
        <w:t>，简单的过滤无法迅速降低需要检测的域名数量</w:t>
      </w:r>
      <w:r w:rsidR="00B02297">
        <w:rPr>
          <w:rFonts w:hint="eastAsia"/>
        </w:rPr>
        <w:t>，这样一来在计算资源有限的前提下，需要花费大量的时间</w:t>
      </w:r>
      <w:r w:rsidR="003F536F">
        <w:rPr>
          <w:rFonts w:hint="eastAsia"/>
        </w:rPr>
        <w:t>。本文介绍了一种针对</w:t>
      </w:r>
      <w:r w:rsidR="00C00EA1">
        <w:rPr>
          <w:rFonts w:hint="eastAsia"/>
        </w:rPr>
        <w:t>DNS</w:t>
      </w:r>
      <w:r w:rsidR="003F536F">
        <w:rPr>
          <w:rFonts w:hint="eastAsia"/>
        </w:rPr>
        <w:t>流量的</w:t>
      </w:r>
      <w:r w:rsidR="004914EE">
        <w:rPr>
          <w:rFonts w:hint="eastAsia"/>
        </w:rPr>
        <w:t>提取</w:t>
      </w:r>
      <w:r w:rsidR="003F536F">
        <w:rPr>
          <w:rFonts w:hint="eastAsia"/>
        </w:rPr>
        <w:t>方案，</w:t>
      </w:r>
      <w:r w:rsidR="001005E3">
        <w:rPr>
          <w:rFonts w:hint="eastAsia"/>
        </w:rPr>
        <w:t>我们针对流量中占比最大的三种攻击流量，分别设计了简单快捷的提取手段</w:t>
      </w:r>
      <w:r w:rsidR="00B02297">
        <w:rPr>
          <w:rFonts w:hint="eastAsia"/>
        </w:rPr>
        <w:t>。我们使用了统计和分类的方法对所有流量进行处理，实现了一个系统原型，并在真实的流量环境下进行了实验，在召回率为100%的前提下，我们将</w:t>
      </w:r>
      <w:r w:rsidR="003153B9">
        <w:rPr>
          <w:rFonts w:hint="eastAsia"/>
        </w:rPr>
        <w:t>待检测二级域名数量降低到原</w:t>
      </w:r>
      <w:r w:rsidR="00C00EA1">
        <w:rPr>
          <w:rFonts w:hint="eastAsia"/>
        </w:rPr>
        <w:t>本</w:t>
      </w:r>
      <w:r w:rsidR="003153B9">
        <w:rPr>
          <w:rFonts w:hint="eastAsia"/>
        </w:rPr>
        <w:t>数量的1%，待检测DNS记录降低到原</w:t>
      </w:r>
      <w:r w:rsidR="00C00EA1">
        <w:rPr>
          <w:rFonts w:hint="eastAsia"/>
        </w:rPr>
        <w:t>本</w:t>
      </w:r>
      <w:r w:rsidR="003153B9">
        <w:rPr>
          <w:rFonts w:hint="eastAsia"/>
        </w:rPr>
        <w:t>数量的1%。</w:t>
      </w:r>
    </w:p>
    <w:p w:rsidR="00EB4948" w:rsidRDefault="00EB4948" w:rsidP="00EB4948">
      <w:pPr>
        <w:pStyle w:val="2"/>
      </w:pPr>
      <w:r>
        <w:rPr>
          <w:rFonts w:hint="eastAsia"/>
        </w:rPr>
        <w:t>1 简介</w:t>
      </w:r>
    </w:p>
    <w:p w:rsidR="00784348" w:rsidRDefault="002251B2" w:rsidP="002251B2">
      <w:pPr>
        <w:ind w:firstLine="420"/>
      </w:pPr>
      <w:r w:rsidRPr="002251B2">
        <w:t>IP地址是由IP协议提供的数字型统一地址标识，作为一种逻辑地址来定义一台设备在网络之中的位置，网络设备逐渐增多IP地址的记忆困难显现出来，保罗·莫卡派乔斯 (Paul Mockapetris) 在1983年的第882和在南加州大学里资讯科学研究院所提出的883号因特网标准草案中提出DNS的架构，提议将其改进为分布式和动态的数据库域名系统，也就是我们今天所用的域名系统的雏形。</w:t>
      </w:r>
      <w:r w:rsidR="00E55844">
        <w:rPr>
          <w:rFonts w:hint="eastAsia"/>
        </w:rPr>
        <w:t>域名作为一个工具，给我们带来方便的同时，也给网络上的恶意行为提供了便利。</w:t>
      </w:r>
    </w:p>
    <w:p w:rsidR="00784348" w:rsidRDefault="00784348" w:rsidP="008107AE">
      <w:pPr>
        <w:ind w:firstLine="420"/>
      </w:pPr>
      <w:r>
        <w:rPr>
          <w:rFonts w:hint="eastAsia"/>
        </w:rPr>
        <w:t>针对这些恶意行为，</w:t>
      </w:r>
      <w:r w:rsidR="00C403F3">
        <w:rPr>
          <w:rFonts w:hint="eastAsia"/>
        </w:rPr>
        <w:t>有</w:t>
      </w:r>
      <w:r w:rsidR="00C403F3" w:rsidRPr="00DE6E13">
        <w:t>DGArchive</w:t>
      </w:r>
      <w:r w:rsidR="00DD448F">
        <w:rPr>
          <w:rFonts w:hint="eastAsia"/>
        </w:rPr>
        <w:t>、Notos、DSBL等黑名单与相应的信誉系统，也有</w:t>
      </w:r>
      <w:r w:rsidR="00DD448F" w:rsidRPr="00932B93">
        <w:rPr>
          <w:rFonts w:hint="eastAsia"/>
        </w:rPr>
        <w:t>Pleiades</w:t>
      </w:r>
      <w:r w:rsidR="00DD448F">
        <w:rPr>
          <w:rFonts w:hint="eastAsia"/>
        </w:rPr>
        <w:t>、</w:t>
      </w:r>
      <w:r w:rsidR="00DD448F" w:rsidRPr="00932B93">
        <w:rPr>
          <w:rFonts w:hint="eastAsia"/>
        </w:rPr>
        <w:t>EXPOSURE</w:t>
      </w:r>
      <w:r w:rsidR="00DD448F">
        <w:rPr>
          <w:rFonts w:hint="eastAsia"/>
        </w:rPr>
        <w:t>、FluxBuster等检测系统，更有利用LSTM、word2vec等深度学习模型解决问题的系统，</w:t>
      </w:r>
      <w:r w:rsidR="00525A2A">
        <w:rPr>
          <w:rFonts w:hint="eastAsia"/>
        </w:rPr>
        <w:t>在我对</w:t>
      </w:r>
      <w:r w:rsidR="008107AE">
        <w:rPr>
          <w:rFonts w:hint="eastAsia"/>
        </w:rPr>
        <w:t>山西省和广东省电信的被动DNS数据处理的过程中，由于数据量过大</w:t>
      </w:r>
      <w:r w:rsidR="006F4957">
        <w:rPr>
          <w:rFonts w:hint="eastAsia"/>
        </w:rPr>
        <w:t>，完整处理全部数据所需时间</w:t>
      </w:r>
      <w:r w:rsidR="00594113">
        <w:rPr>
          <w:rFonts w:hint="eastAsia"/>
        </w:rPr>
        <w:t>较长。如果</w:t>
      </w:r>
      <w:r w:rsidR="006F4957">
        <w:rPr>
          <w:rFonts w:hint="eastAsia"/>
        </w:rPr>
        <w:t>直接使用白名单进行过滤</w:t>
      </w:r>
      <w:r w:rsidR="00594113">
        <w:rPr>
          <w:rFonts w:hint="eastAsia"/>
        </w:rPr>
        <w:t>，导致忽略了那些利用良性域名</w:t>
      </w:r>
      <w:r w:rsidR="009E590C">
        <w:rPr>
          <w:rFonts w:hint="eastAsia"/>
        </w:rPr>
        <w:t>进行攻击或者针对良性域名的攻击行为。</w:t>
      </w:r>
      <w:r w:rsidR="002D3171">
        <w:rPr>
          <w:rFonts w:hint="eastAsia"/>
        </w:rPr>
        <w:t>我们希望可以通过简化或者借鉴这些检测方法来构建出一个高效的恶意流量提取模型。</w:t>
      </w:r>
    </w:p>
    <w:p w:rsidR="002251B2" w:rsidRDefault="009E590C" w:rsidP="002251B2">
      <w:pPr>
        <w:ind w:firstLine="420"/>
      </w:pPr>
      <w:r>
        <w:rPr>
          <w:rFonts w:hint="eastAsia"/>
        </w:rPr>
        <w:t>在本文中，我们提出了一个流量定位模型，利用一些统计特征以及预先训练好的模型，将恶意流量快速定位出来，该模型</w:t>
      </w:r>
      <w:r w:rsidRPr="009E590C">
        <w:rPr>
          <w:rFonts w:hint="eastAsia"/>
        </w:rPr>
        <w:t>部署在本地递归服务器</w:t>
      </w:r>
      <w:r w:rsidRPr="009E590C">
        <w:t>(RDNS)或网络边缘节点下</w:t>
      </w:r>
      <w:r>
        <w:rPr>
          <w:rFonts w:hint="eastAsia"/>
        </w:rPr>
        <w:t>，监控</w:t>
      </w:r>
      <w:r w:rsidRPr="009E590C">
        <w:rPr>
          <w:rFonts w:hint="eastAsia"/>
        </w:rPr>
        <w:t>网络下的主机的</w:t>
      </w:r>
      <w:r w:rsidRPr="009E590C">
        <w:t>DNS请求及应答</w:t>
      </w:r>
      <w:r>
        <w:rPr>
          <w:rFonts w:hint="eastAsia"/>
        </w:rPr>
        <w:t>，</w:t>
      </w:r>
      <w:r w:rsidR="00B040A6">
        <w:rPr>
          <w:rFonts w:hint="eastAsia"/>
        </w:rPr>
        <w:t>定时进行分析，快速将包含恶意域名的流量定位出来，用于进一步的分析与检测。</w:t>
      </w:r>
      <w:r w:rsidR="00E55844">
        <w:rPr>
          <w:rFonts w:hint="eastAsia"/>
        </w:rPr>
        <w:t>根据报告（</w:t>
      </w:r>
      <w:r w:rsidR="00E55844" w:rsidRPr="00E55844">
        <w:t>APRICOT</w:t>
      </w:r>
      <w:r w:rsidR="00E55844">
        <w:t xml:space="preserve"> </w:t>
      </w:r>
      <w:r w:rsidR="00E55844">
        <w:rPr>
          <w:rFonts w:hint="eastAsia"/>
        </w:rPr>
        <w:t>2015， Nominum），2015年9月2日</w:t>
      </w:r>
      <w:r w:rsidR="00E137F6">
        <w:rPr>
          <w:rFonts w:hint="eastAsia"/>
        </w:rPr>
        <w:t>的统计，恶意的DNS查询中，随机子域名占据80%，放大攻击占15%，C&amp;C流量占5%</w:t>
      </w:r>
      <w:r w:rsidR="00B040A6">
        <w:rPr>
          <w:rFonts w:hint="eastAsia"/>
        </w:rPr>
        <w:t>，我们的模型也将针对这些方面进行过滤。</w:t>
      </w:r>
    </w:p>
    <w:p w:rsidR="00B040A6" w:rsidRDefault="00B040A6" w:rsidP="002251B2">
      <w:pPr>
        <w:ind w:firstLine="420"/>
      </w:pPr>
      <w:r>
        <w:rPr>
          <w:rFonts w:hint="eastAsia"/>
        </w:rPr>
        <w:t>该模型</w:t>
      </w:r>
      <w:r w:rsidR="00290E37">
        <w:rPr>
          <w:rFonts w:hint="eastAsia"/>
        </w:rPr>
        <w:t>从海量数据中定位到的恶意流量具有极高的召回率，同时可以大大缩减之后检测恶意域名的时间花销，由于将诸多干扰去除，也对检测的效果有了极大地提升，我们利用山西省和广东省不同时间的流量进行实验，证明该模型具有良好的适应性。</w:t>
      </w:r>
    </w:p>
    <w:p w:rsidR="00290E37" w:rsidRDefault="00290E37" w:rsidP="002251B2">
      <w:pPr>
        <w:ind w:firstLine="420"/>
      </w:pPr>
      <w:r>
        <w:rPr>
          <w:rFonts w:hint="eastAsia"/>
        </w:rPr>
        <w:t>本文做出了一下贡献：</w:t>
      </w:r>
    </w:p>
    <w:p w:rsidR="00290E37" w:rsidRDefault="00290E37" w:rsidP="00290E37">
      <w:pPr>
        <w:pStyle w:val="aa"/>
        <w:numPr>
          <w:ilvl w:val="0"/>
          <w:numId w:val="1"/>
        </w:numPr>
        <w:ind w:firstLineChars="0"/>
      </w:pPr>
      <w:r>
        <w:rPr>
          <w:rFonts w:hint="eastAsia"/>
        </w:rPr>
        <w:t>我们提出了一个轻量级的恶意流量定位模型，它可以在大型ISP网络下有效的将恶意流量定位出来，快速缩减进一步流量监测的量级；</w:t>
      </w:r>
    </w:p>
    <w:p w:rsidR="00290E37" w:rsidRDefault="00290E37" w:rsidP="00952D0C">
      <w:pPr>
        <w:pStyle w:val="aa"/>
        <w:numPr>
          <w:ilvl w:val="0"/>
          <w:numId w:val="1"/>
        </w:numPr>
        <w:ind w:firstLineChars="0"/>
      </w:pPr>
      <w:r>
        <w:rPr>
          <w:rFonts w:hint="eastAsia"/>
        </w:rPr>
        <w:t>我们给出该模型的原型实现，并在两个省不同时期的网络环境中实验，具有极好召回率，流量规模缩减也十分明显，也具有很高的适用性；</w:t>
      </w:r>
    </w:p>
    <w:p w:rsidR="00EB4948" w:rsidRDefault="00EB4948" w:rsidP="00EB4948">
      <w:pPr>
        <w:pStyle w:val="2"/>
      </w:pPr>
      <w:r>
        <w:rPr>
          <w:rFonts w:hint="eastAsia"/>
        </w:rPr>
        <w:lastRenderedPageBreak/>
        <w:t>2 背景和相关工作</w:t>
      </w:r>
    </w:p>
    <w:p w:rsidR="00E554EA" w:rsidRPr="0000296D" w:rsidRDefault="002F0028" w:rsidP="00952D0C">
      <w:pPr>
        <w:rPr>
          <w:b/>
        </w:rPr>
      </w:pPr>
      <w:r w:rsidRPr="0000296D">
        <w:rPr>
          <w:rFonts w:hint="eastAsia"/>
          <w:b/>
        </w:rPr>
        <w:t>基于DNS</w:t>
      </w:r>
      <w:r w:rsidR="00243B73" w:rsidRPr="0000296D">
        <w:rPr>
          <w:rFonts w:hint="eastAsia"/>
          <w:b/>
        </w:rPr>
        <w:t>放大攻击背景</w:t>
      </w:r>
      <w:r w:rsidR="00E554EA" w:rsidRPr="0000296D">
        <w:rPr>
          <w:rFonts w:hint="eastAsia"/>
          <w:b/>
        </w:rPr>
        <w:tab/>
      </w:r>
    </w:p>
    <w:p w:rsidR="0033419C" w:rsidRDefault="00E554EA" w:rsidP="00402BB7">
      <w:pPr>
        <w:ind w:firstLine="420"/>
      </w:pPr>
      <w:r w:rsidRPr="00E554EA">
        <w:t>DNS放大攻击，就是通过DNS</w:t>
      </w:r>
      <w:r>
        <w:t>服务器作为跳板放大攻击流量</w:t>
      </w:r>
      <w:r>
        <w:rPr>
          <w:rFonts w:hint="eastAsia"/>
        </w:rPr>
        <w:t>。正常的DNS查询过程为源IP地址发送DNS查询到达DNS服务器，查询结果再返回源IP地址，而攻击者在攻击时伪造源IP地址（即攻击目标），查询结果将返回到伪造的IP地址，通常一个DNS查询包大小为60byte左右，</w:t>
      </w:r>
      <w:r w:rsidR="00832C73">
        <w:rPr>
          <w:rFonts w:hint="eastAsia"/>
        </w:rPr>
        <w:t>如果</w:t>
      </w:r>
      <w:r w:rsidR="006B3D49">
        <w:rPr>
          <w:rFonts w:hint="eastAsia"/>
        </w:rPr>
        <w:t>发起一个</w:t>
      </w:r>
      <w:r w:rsidR="00832C73">
        <w:rPr>
          <w:rFonts w:hint="eastAsia"/>
        </w:rPr>
        <w:t>请求类型</w:t>
      </w:r>
      <w:r w:rsidR="006B3D49">
        <w:rPr>
          <w:rFonts w:hint="eastAsia"/>
        </w:rPr>
        <w:t>为ANY的DNS查询，则表示对该域名的所有记录</w:t>
      </w:r>
      <w:r w:rsidR="006C0578">
        <w:rPr>
          <w:rFonts w:hint="eastAsia"/>
        </w:rPr>
        <w:t>（A记录、MX记录、CNAME记录、PTR记录等等）</w:t>
      </w:r>
      <w:r w:rsidR="006B3D49">
        <w:rPr>
          <w:rFonts w:hint="eastAsia"/>
        </w:rPr>
        <w:t>的请求</w:t>
      </w:r>
      <w:r w:rsidR="00832C73">
        <w:rPr>
          <w:rFonts w:hint="eastAsia"/>
        </w:rPr>
        <w:t>，那么</w:t>
      </w:r>
      <w:r>
        <w:rPr>
          <w:rFonts w:hint="eastAsia"/>
        </w:rPr>
        <w:t>返回的数据包通常达到几百byte到</w:t>
      </w:r>
      <w:r w:rsidR="00E20AF8">
        <w:rPr>
          <w:rFonts w:hint="eastAsia"/>
        </w:rPr>
        <w:t>上千</w:t>
      </w:r>
      <w:r>
        <w:rPr>
          <w:rFonts w:hint="eastAsia"/>
        </w:rPr>
        <w:t>byte。</w:t>
      </w:r>
      <w:r w:rsidR="008C2E90" w:rsidRPr="00414958">
        <w:t>Akamai</w:t>
      </w:r>
      <w:r w:rsidR="008C2E90">
        <w:rPr>
          <w:rFonts w:hint="eastAsia"/>
        </w:rPr>
        <w:t>研究人员在2014年发现了利用TXT记录来进行的DNS放大攻击，攻击者使用名为</w:t>
      </w:r>
      <w:r w:rsidR="008C2E90" w:rsidRPr="00A67EB5">
        <w:t>DNS Flooder</w:t>
      </w:r>
      <w:r w:rsidR="008C2E90">
        <w:rPr>
          <w:rFonts w:hint="eastAsia"/>
        </w:rPr>
        <w:t>的工具，从</w:t>
      </w:r>
      <w:r w:rsidR="008C2E90" w:rsidRPr="00A67EB5">
        <w:t>guessinfosys.com</w:t>
      </w:r>
      <w:r w:rsidR="008C2E90">
        <w:rPr>
          <w:rFonts w:hint="eastAsia"/>
        </w:rPr>
        <w:t>获得TXT记录，攻击峰值高达4.</w:t>
      </w:r>
      <w:r w:rsidR="008C2E90">
        <w:t>3</w:t>
      </w:r>
      <w:r w:rsidR="008C2E90">
        <w:rPr>
          <w:rFonts w:hint="eastAsia"/>
        </w:rPr>
        <w:t>Gbps。</w:t>
      </w:r>
    </w:p>
    <w:p w:rsidR="0033419C" w:rsidRDefault="00B34466" w:rsidP="0033419C">
      <w:pPr>
        <w:ind w:firstLine="420"/>
      </w:pPr>
      <w:r>
        <w:t>Tama</w:t>
      </w:r>
      <w:r w:rsidR="00243B73">
        <w:t>等人利用异常检测的手段</w:t>
      </w:r>
      <w:r w:rsidR="00243B73">
        <w:rPr>
          <w:rFonts w:hint="eastAsia"/>
        </w:rPr>
        <w:t>，</w:t>
      </w:r>
      <w:r>
        <w:t>根据报文头</w:t>
      </w:r>
      <w:r>
        <w:rPr>
          <w:rFonts w:hint="eastAsia"/>
        </w:rPr>
        <w:t>属性对网络数据流进行建模，采用朴素贝叶斯算法给每个到达的数据流评分，评价报文的合理性。</w:t>
      </w:r>
      <w:r>
        <w:t>Karnwal等人通过维度转</w:t>
      </w:r>
      <w:r>
        <w:rPr>
          <w:rFonts w:hint="eastAsia"/>
        </w:rPr>
        <w:t>换，将一维时序转换为多维的</w:t>
      </w:r>
      <w:r>
        <w:t>AR模型参数时序，采用支持向</w:t>
      </w:r>
      <w:r>
        <w:rPr>
          <w:rFonts w:hint="eastAsia"/>
        </w:rPr>
        <w:t>量机算法对数据流进行学习和分类。</w:t>
      </w:r>
      <w:r>
        <w:t>Wang等人利用异常检测</w:t>
      </w:r>
      <w:r>
        <w:rPr>
          <w:rFonts w:hint="eastAsia"/>
        </w:rPr>
        <w:t>手段，利用隐马尔科夫模型来描述数据流中报文头的变化情况。</w:t>
      </w:r>
    </w:p>
    <w:p w:rsidR="007E186F" w:rsidRPr="0000296D" w:rsidRDefault="007E186F" w:rsidP="007E186F">
      <w:pPr>
        <w:rPr>
          <w:b/>
        </w:rPr>
      </w:pPr>
      <w:r w:rsidRPr="0000296D">
        <w:rPr>
          <w:rFonts w:hint="eastAsia"/>
          <w:b/>
        </w:rPr>
        <w:t>随机子域名相关背景</w:t>
      </w:r>
    </w:p>
    <w:p w:rsidR="007E186F" w:rsidRDefault="007E186F" w:rsidP="007E186F">
      <w:r>
        <w:tab/>
      </w:r>
      <w:r>
        <w:rPr>
          <w:rFonts w:hint="eastAsia"/>
        </w:rPr>
        <w:t>随机子域名在域名的表现上是在二级或三级域名下有大量不同随机子域名，而该二级域名或者三级域名通常是合法的，随机子域名攻击是一种针对域名服务器的DDoS攻击。攻击者使用受感染的网络设备，构造合法域名下的随机子域名进行DNS查询，这些查询首先到达ISP递归DNS服务器，服务器中没有相应记录，然后递归服务器向上级DNS服务器转发，一直到达顶级域名服务器或者权威DNS服务器。这一些过程消耗的是查询资源而不是带宽，但是会明显拖慢甚至阻止域名的正常查询</w:t>
      </w:r>
      <w:r w:rsidR="00CD484E">
        <w:rPr>
          <w:rFonts w:hint="eastAsia"/>
        </w:rPr>
        <w:t>，</w:t>
      </w:r>
      <w:r w:rsidR="00CD484E" w:rsidRPr="00CD484E">
        <w:rPr>
          <w:rFonts w:hint="eastAsia"/>
        </w:rPr>
        <w:t>造成对服务器的过载</w:t>
      </w:r>
      <w:r>
        <w:rPr>
          <w:rFonts w:hint="eastAsia"/>
        </w:rPr>
        <w:t>。</w:t>
      </w:r>
    </w:p>
    <w:p w:rsidR="007E186F" w:rsidRPr="007E186F" w:rsidRDefault="007E186F" w:rsidP="007E186F">
      <w:pPr>
        <w:ind w:firstLine="420"/>
      </w:pPr>
      <w:r>
        <w:rPr>
          <w:rFonts w:hint="eastAsia"/>
        </w:rPr>
        <w:t>现在针对随机子域名攻击还没有成熟的实时检测手段，例如secure</w:t>
      </w:r>
      <w:r>
        <w:t>64</w:t>
      </w:r>
      <w:r>
        <w:rPr>
          <w:rFonts w:hint="eastAsia"/>
        </w:rPr>
        <w:t>给出的解决方案为加大内存，加大递归并发数，自动封禁有太多失败请求的IP。现在大多数机构只能采取这样的被动防御，难以建立起细粒度的有效过滤系统。</w:t>
      </w:r>
    </w:p>
    <w:p w:rsidR="00402BB7" w:rsidRPr="0000296D" w:rsidRDefault="00402BB7" w:rsidP="00402BB7">
      <w:pPr>
        <w:rPr>
          <w:b/>
        </w:rPr>
      </w:pPr>
      <w:r w:rsidRPr="0000296D">
        <w:rPr>
          <w:rFonts w:hint="eastAsia"/>
          <w:b/>
        </w:rPr>
        <w:t>DGA域名相关背景</w:t>
      </w:r>
    </w:p>
    <w:p w:rsidR="00862CE9" w:rsidRDefault="00862CE9" w:rsidP="00243B73">
      <w:pPr>
        <w:ind w:firstLine="420"/>
      </w:pPr>
      <w:r w:rsidRPr="00862CE9">
        <w:t>DGA（Domain generation algorithms）是域名生成算法，被大量的恶意软件家族所使用，用以建立受感染主机与C&amp;C服务器（command and control servers）的联系</w:t>
      </w:r>
      <w:r>
        <w:rPr>
          <w:rFonts w:hint="eastAsia"/>
        </w:rPr>
        <w:t>。</w:t>
      </w:r>
      <w:r w:rsidRPr="00FE7F4E">
        <w:rPr>
          <w:rFonts w:hint="eastAsia"/>
        </w:rPr>
        <w:t>传统僵尸网络使用固定IP</w:t>
      </w:r>
      <w:r>
        <w:rPr>
          <w:rFonts w:hint="eastAsia"/>
        </w:rPr>
        <w:t>或者域名与C&amp;C服务器建立连接，隐蔽性很差，极易被发现。后来出现的例如</w:t>
      </w:r>
      <w:r w:rsidRPr="00FE7F4E">
        <w:rPr>
          <w:rFonts w:hint="eastAsia"/>
        </w:rPr>
        <w:t>Nugache，Storm</w:t>
      </w:r>
      <w:r>
        <w:rPr>
          <w:rFonts w:hint="eastAsia"/>
        </w:rPr>
        <w:t>，</w:t>
      </w:r>
      <w:r w:rsidRPr="00FE7F4E">
        <w:rPr>
          <w:rFonts w:hint="eastAsia"/>
        </w:rPr>
        <w:t>Waledac，Zeus</w:t>
      </w:r>
      <w:r>
        <w:rPr>
          <w:rFonts w:hint="eastAsia"/>
        </w:rPr>
        <w:t>等基于P2P的僵尸网络虽然具有较好的鲁棒性与稳定性，但实现难度和维护成本较高。如今大部分活跃的僵尸网络都采用了DGA，</w:t>
      </w:r>
      <w:r w:rsidRPr="00FE7F4E">
        <w:rPr>
          <w:rFonts w:hint="eastAsia"/>
        </w:rPr>
        <w:t>依赖于集中的C&amp;C服务器</w:t>
      </w:r>
      <w:r>
        <w:rPr>
          <w:rFonts w:hint="eastAsia"/>
        </w:rPr>
        <w:t>，相比于前两者具有简单易行，兼顾稳定性与隐蔽性的优点。</w:t>
      </w:r>
    </w:p>
    <w:p w:rsidR="00751C0B" w:rsidRDefault="00751C0B" w:rsidP="00751C0B">
      <w:pPr>
        <w:widowControl/>
        <w:ind w:firstLine="420"/>
      </w:pPr>
      <w:r>
        <w:rPr>
          <w:rFonts w:hint="eastAsia"/>
        </w:rPr>
        <w:t>针对DGA算法的检测主要有黑名单、机器学习方法、逆向工程。</w:t>
      </w:r>
      <w:r w:rsidRPr="00751C0B">
        <w:t>L.Bilge[7]从DNS数据中分别基于时间、基于DNS响应、基于生存时间值（TTL）、基于域名提取了这4类共计15种特征，使用J48决策树训练分类器。使用十分完善的特征选取，弥补了无法检测一个IP地址只被恶意使用一次的恶意域名，对恶意域名的检测也更加广泛。并据此建立EXPOSURE系统。</w:t>
      </w:r>
      <w:r>
        <w:rPr>
          <w:rFonts w:hint="eastAsia"/>
        </w:rPr>
        <w:t>B.</w:t>
      </w:r>
      <w:r>
        <w:t>Rahbarinia</w:t>
      </w:r>
      <w:r>
        <w:fldChar w:fldCharType="begin"/>
      </w:r>
      <w:r>
        <w:instrText xml:space="preserve"> REF _Ref480137259 \r \h </w:instrText>
      </w:r>
      <w:r>
        <w:fldChar w:fldCharType="separate"/>
      </w:r>
      <w:r>
        <w:t>[9]</w:t>
      </w:r>
      <w:r>
        <w:fldChar w:fldCharType="end"/>
      </w:r>
      <w:r w:rsidRPr="008C3FBD">
        <w:rPr>
          <w:rFonts w:hint="eastAsia"/>
        </w:rPr>
        <w:t>提出了一种基于行为的系统</w:t>
      </w:r>
      <w:bookmarkStart w:id="0" w:name="OLE_LINK22"/>
      <w:bookmarkStart w:id="1" w:name="OLE_LINK23"/>
      <w:r w:rsidRPr="008C3FBD">
        <w:rPr>
          <w:rFonts w:hint="eastAsia"/>
        </w:rPr>
        <w:t>Segugio</w:t>
      </w:r>
      <w:bookmarkEnd w:id="0"/>
      <w:bookmarkEnd w:id="1"/>
      <w:r>
        <w:rPr>
          <w:rFonts w:hint="eastAsia"/>
        </w:rPr>
        <w:t>，S</w:t>
      </w:r>
      <w:r w:rsidRPr="008C3FBD">
        <w:rPr>
          <w:rFonts w:hint="eastAsia"/>
        </w:rPr>
        <w:t>egugio在大的ISP网络中通过追踪被恶意软件感染主机的DNS请求行为来高效的发现新增的malware-control域名</w:t>
      </w:r>
      <w:r>
        <w:rPr>
          <w:rFonts w:hint="eastAsia"/>
        </w:rPr>
        <w:t>。相比于</w:t>
      </w:r>
      <w:r w:rsidRPr="008C3FBD">
        <w:rPr>
          <w:rFonts w:hint="eastAsia"/>
        </w:rPr>
        <w:t>Notos和EXPOSURE</w:t>
      </w:r>
      <w:r>
        <w:rPr>
          <w:rFonts w:hint="eastAsia"/>
        </w:rPr>
        <w:t>，前两者</w:t>
      </w:r>
      <w:r w:rsidRPr="008C3FBD">
        <w:rPr>
          <w:rFonts w:hint="eastAsia"/>
        </w:rPr>
        <w:t>建立</w:t>
      </w:r>
      <w:r>
        <w:rPr>
          <w:rFonts w:hint="eastAsia"/>
        </w:rPr>
        <w:t>的都是</w:t>
      </w:r>
      <w:r w:rsidRPr="008C3FBD">
        <w:rPr>
          <w:rFonts w:hint="eastAsia"/>
        </w:rPr>
        <w:t>domain-IP映射关系模型（使用域名字符串的特征、域名承载的恶意内容等信息）</w:t>
      </w:r>
      <w:r>
        <w:rPr>
          <w:rFonts w:hint="eastAsia"/>
        </w:rPr>
        <w:t>而</w:t>
      </w:r>
      <w:r w:rsidRPr="008C3FBD">
        <w:rPr>
          <w:rFonts w:hint="eastAsia"/>
        </w:rPr>
        <w:t>没有利用本地DNS服务器下游的主机请求行为，Segugio通过监测ISP网络用户的DNS请求行为，重在精确的追踪新增的“malware-only”域名。</w:t>
      </w:r>
      <w:r>
        <w:rPr>
          <w:rFonts w:hint="eastAsia"/>
        </w:rPr>
        <w:t>J</w:t>
      </w:r>
      <w:r>
        <w:t>.</w:t>
      </w:r>
      <w:r w:rsidRPr="002B1420">
        <w:t xml:space="preserve"> Woodbridge</w:t>
      </w:r>
      <w:r>
        <w:fldChar w:fldCharType="begin"/>
      </w:r>
      <w:r>
        <w:instrText xml:space="preserve"> REF _Ref480138533 \r \h </w:instrText>
      </w:r>
      <w:r>
        <w:fldChar w:fldCharType="separate"/>
      </w:r>
      <w:r>
        <w:t>[13]</w:t>
      </w:r>
      <w:r>
        <w:fldChar w:fldCharType="end"/>
      </w:r>
      <w:r>
        <w:rPr>
          <w:rFonts w:hint="eastAsia"/>
        </w:rPr>
        <w:t>等使用</w:t>
      </w:r>
      <w:r>
        <w:t>LSTM预测DGA产生的域名</w:t>
      </w:r>
      <w:r>
        <w:rPr>
          <w:rFonts w:hint="eastAsia"/>
        </w:rPr>
        <w:t>，可以实时运行并且不需要人为创造特征。D.</w:t>
      </w:r>
      <w:r>
        <w:t>Plohmann</w:t>
      </w:r>
      <w:r>
        <w:rPr>
          <w:rFonts w:hint="eastAsia"/>
        </w:rPr>
        <w:t>，F</w:t>
      </w:r>
      <w:r>
        <w:t>.Fkie</w:t>
      </w:r>
      <w:r>
        <w:rPr>
          <w:rFonts w:hint="eastAsia"/>
        </w:rPr>
        <w:t>等人针对DGA做了大量细致的工作</w:t>
      </w:r>
      <w:r>
        <w:fldChar w:fldCharType="begin"/>
      </w:r>
      <w:r>
        <w:instrText xml:space="preserve"> </w:instrText>
      </w:r>
      <w:r>
        <w:rPr>
          <w:rFonts w:hint="eastAsia"/>
        </w:rPr>
        <w:instrText>REF _Ref468906109 \r \h</w:instrText>
      </w:r>
      <w:r>
        <w:instrText xml:space="preserve"> </w:instrText>
      </w:r>
      <w:r>
        <w:fldChar w:fldCharType="separate"/>
      </w:r>
      <w:r>
        <w:t>[27]</w:t>
      </w:r>
      <w:r>
        <w:fldChar w:fldCharType="end"/>
      </w:r>
      <w:r>
        <w:rPr>
          <w:rFonts w:hint="eastAsia"/>
        </w:rPr>
        <w:t>，他们</w:t>
      </w:r>
      <w:r w:rsidRPr="005F6F13">
        <w:rPr>
          <w:rFonts w:hint="eastAsia"/>
        </w:rPr>
        <w:t>对43种DGA恶意软件家族和变种进行一个综合性的研究，针对DGA提出一个分类学方法，并用它对所研究的DGA</w:t>
      </w:r>
      <w:r w:rsidRPr="005F6F13">
        <w:rPr>
          <w:rFonts w:hint="eastAsia"/>
        </w:rPr>
        <w:lastRenderedPageBreak/>
        <w:t>进行分类与比较。</w:t>
      </w:r>
      <w:r w:rsidR="00B91ABE">
        <w:rPr>
          <w:rFonts w:hint="eastAsia"/>
        </w:rPr>
        <w:t>这些利用机器学习的检测方法普遍使用Alexa</w:t>
      </w:r>
      <w:r w:rsidR="00B91ABE">
        <w:t xml:space="preserve"> </w:t>
      </w:r>
      <w:r w:rsidR="00B91ABE">
        <w:rPr>
          <w:rFonts w:hint="eastAsia"/>
        </w:rPr>
        <w:t>top域名作为白名单进行初步过滤，过滤域名数量有时很有限。</w:t>
      </w:r>
    </w:p>
    <w:p w:rsidR="002F22BF" w:rsidRPr="0000296D" w:rsidRDefault="00013AE8" w:rsidP="00013AE8">
      <w:pPr>
        <w:rPr>
          <w:b/>
        </w:rPr>
      </w:pPr>
      <w:r w:rsidRPr="0000296D">
        <w:rPr>
          <w:rFonts w:hint="eastAsia"/>
          <w:b/>
        </w:rPr>
        <w:t>相关工作</w:t>
      </w:r>
    </w:p>
    <w:p w:rsidR="0033419C" w:rsidRDefault="002F22BF" w:rsidP="007E186F">
      <w:pPr>
        <w:ind w:firstLine="420"/>
      </w:pPr>
      <w:r>
        <w:rPr>
          <w:rFonts w:hint="eastAsia"/>
        </w:rPr>
        <w:t>我们的工作</w:t>
      </w:r>
      <w:r w:rsidR="0033419C">
        <w:rPr>
          <w:rFonts w:hint="eastAsia"/>
        </w:rPr>
        <w:t>和针对流量的</w:t>
      </w:r>
      <w:r>
        <w:rPr>
          <w:rFonts w:hint="eastAsia"/>
        </w:rPr>
        <w:t>检测模型</w:t>
      </w:r>
      <w:r w:rsidR="0033419C">
        <w:rPr>
          <w:rFonts w:hint="eastAsia"/>
        </w:rPr>
        <w:t>的最大一个不同点是</w:t>
      </w:r>
      <w:r>
        <w:rPr>
          <w:rFonts w:hint="eastAsia"/>
        </w:rPr>
        <w:t>我们不关注是否出现误报，我们希望得到尽可能高的召回率、提取率（保留下来的恶意流量占完整流量的比例）与提取效率。</w:t>
      </w:r>
      <w:r w:rsidR="0033419C">
        <w:rPr>
          <w:rFonts w:hint="eastAsia"/>
        </w:rPr>
        <w:t>针对放大攻击的工作中，最为显著的一点在于我们只需使用pdns而不是完整报文，</w:t>
      </w:r>
    </w:p>
    <w:p w:rsidR="00C1048A" w:rsidRDefault="00BE07E1" w:rsidP="007E186F">
      <w:pPr>
        <w:ind w:firstLine="420"/>
      </w:pPr>
      <w:r>
        <w:rPr>
          <w:rFonts w:hint="eastAsia"/>
        </w:rPr>
        <w:t>在提取</w:t>
      </w:r>
      <w:r w:rsidR="000B7E69">
        <w:rPr>
          <w:rFonts w:hint="eastAsia"/>
        </w:rPr>
        <w:t>DDoS</w:t>
      </w:r>
      <w:r>
        <w:rPr>
          <w:rFonts w:hint="eastAsia"/>
        </w:rPr>
        <w:t>的流量中，</w:t>
      </w:r>
      <w:r w:rsidR="00646C09">
        <w:rPr>
          <w:rFonts w:hint="eastAsia"/>
        </w:rPr>
        <w:t>我们首先尝试了使用逻辑回归，希望可以利用少量属性，进行二分类，并尝试人工标注一些可疑域名视为恶意的以提高召回率，但是即使这么做，正例数量与反例数量差别还是很大，</w:t>
      </w:r>
      <w:r w:rsidR="000B7E69">
        <w:rPr>
          <w:rFonts w:hint="eastAsia"/>
        </w:rPr>
        <w:t>导致我们始终无法得到稳定可用的各特征对应的权值。因此我们考虑将更为实用的统计方法与观察经验相结合进行分类。对于放大攻击，</w:t>
      </w:r>
      <w:r>
        <w:rPr>
          <w:rFonts w:hint="eastAsia"/>
        </w:rPr>
        <w:t>我们关注TXT查询与ANY查询的占比</w:t>
      </w:r>
      <w:r w:rsidR="00DA3735">
        <w:rPr>
          <w:rFonts w:hint="eastAsia"/>
        </w:rPr>
        <w:t>。</w:t>
      </w:r>
      <w:r w:rsidR="00DA3735" w:rsidRPr="00DA3735">
        <w:t>txt记录用来保存域名的附加文本信息，txt记录的内容按照一定的格式编写，最常用的是spf格式，spf用于登记某个域名拥有的用来外发邮件的所有ip</w:t>
      </w:r>
      <w:r w:rsidR="00DA3735">
        <w:t>地址</w:t>
      </w:r>
      <w:r w:rsidR="00DA3735">
        <w:rPr>
          <w:rFonts w:hint="eastAsia"/>
        </w:rPr>
        <w:t>，</w:t>
      </w:r>
      <w:r w:rsidR="00EB622F">
        <w:rPr>
          <w:rFonts w:hint="eastAsia"/>
        </w:rPr>
        <w:t>攻击者利用txt记录进行放大攻击时，会利用自行注册的域名，并将该域名的txt记录内容设置的尽可能长，以提高放大倍数。</w:t>
      </w:r>
      <w:r w:rsidR="00EB622F">
        <w:t>A</w:t>
      </w:r>
      <w:r w:rsidR="00EB622F">
        <w:rPr>
          <w:rFonts w:hint="eastAsia"/>
        </w:rPr>
        <w:t>ny查询</w:t>
      </w:r>
      <w:r w:rsidR="0054103F">
        <w:rPr>
          <w:rFonts w:hint="eastAsia"/>
        </w:rPr>
        <w:t>将对该域名所有记录进行</w:t>
      </w:r>
      <w:r w:rsidR="00F9325C">
        <w:rPr>
          <w:rFonts w:hint="eastAsia"/>
        </w:rPr>
        <w:t>查询，攻击者选择使用any查询</w:t>
      </w:r>
      <w:r w:rsidR="007B15FA">
        <w:rPr>
          <w:rFonts w:hint="eastAsia"/>
        </w:rPr>
        <w:t>，可以获得尽可能大的放大倍数。只关注TXT查询和ANY查询的比例，是为了尽可能减少提取的时间，在做一遍遍历的过程就可以记录下每个域名TXT查询与ANY查询的数量，以及所有查询的数量。对于随机子域名攻击流量的提取与上文类似，我们主要关注一个域名的子域名数量与</w:t>
      </w:r>
      <w:r w:rsidR="00AC0D69">
        <w:rPr>
          <w:rFonts w:hint="eastAsia"/>
        </w:rPr>
        <w:t>查询成功率</w:t>
      </w:r>
      <w:r w:rsidR="000C741D">
        <w:rPr>
          <w:rFonts w:hint="eastAsia"/>
        </w:rPr>
        <w:t>，</w:t>
      </w:r>
      <w:r w:rsidR="007E186F">
        <w:rPr>
          <w:rFonts w:hint="eastAsia"/>
        </w:rPr>
        <w:t>在提取的过程中要注意清洗掉反向域名解析记录和</w:t>
      </w:r>
      <w:r w:rsidR="0000296D">
        <w:rPr>
          <w:rFonts w:hint="eastAsia"/>
        </w:rPr>
        <w:t>一些配置错误的</w:t>
      </w:r>
      <w:r w:rsidR="007E186F">
        <w:rPr>
          <w:rFonts w:hint="eastAsia"/>
        </w:rPr>
        <w:t>域名，前者后缀为</w:t>
      </w:r>
      <w:r w:rsidR="007E186F" w:rsidRPr="007E186F">
        <w:t>.in-addr.arpa</w:t>
      </w:r>
      <w:r w:rsidR="007E186F">
        <w:rPr>
          <w:rFonts w:hint="eastAsia"/>
        </w:rPr>
        <w:t>，后者后缀为</w:t>
      </w:r>
      <w:r w:rsidR="0000296D">
        <w:rPr>
          <w:rFonts w:hint="eastAsia"/>
        </w:rPr>
        <w:t>通常为‘localhost’或者‘local’</w:t>
      </w:r>
      <w:r w:rsidR="007E186F">
        <w:rPr>
          <w:rFonts w:hint="eastAsia"/>
        </w:rPr>
        <w:t>，两者都会产生大量的子域名和无法解析的记录。</w:t>
      </w:r>
    </w:p>
    <w:p w:rsidR="007B15FA" w:rsidRDefault="00C1048A" w:rsidP="007E186F">
      <w:pPr>
        <w:ind w:firstLine="420"/>
      </w:pPr>
      <w:r>
        <w:rPr>
          <w:rFonts w:hint="eastAsia"/>
        </w:rPr>
        <w:t>对于DGA域名的提取，</w:t>
      </w:r>
      <w:r w:rsidR="00364292">
        <w:rPr>
          <w:rFonts w:hint="eastAsia"/>
        </w:rPr>
        <w:t>只使用黑名单过滤效果很差，</w:t>
      </w:r>
      <w:r w:rsidR="007E186F">
        <w:rPr>
          <w:rFonts w:hint="eastAsia"/>
        </w:rPr>
        <w:t>简单的使用统计数据进行拟合会</w:t>
      </w:r>
      <w:r w:rsidR="00364292">
        <w:rPr>
          <w:rFonts w:hint="eastAsia"/>
        </w:rPr>
        <w:t>由于DGA种类的多样性和复杂性而</w:t>
      </w:r>
      <w:r w:rsidR="007E186F">
        <w:rPr>
          <w:rFonts w:hint="eastAsia"/>
        </w:rPr>
        <w:t>导致提取比率很低，</w:t>
      </w:r>
      <w:r w:rsidR="00364292">
        <w:rPr>
          <w:rFonts w:hint="eastAsia"/>
        </w:rPr>
        <w:t>而构建复杂的模型和检测方法耗费时间又太多，因此我们选择使用黑白名单训练模型，同时只选取域名的字符特征。</w:t>
      </w:r>
    </w:p>
    <w:p w:rsidR="00364292" w:rsidRDefault="00364292" w:rsidP="007E186F">
      <w:pPr>
        <w:ind w:firstLine="420"/>
      </w:pPr>
      <w:r>
        <w:rPr>
          <w:rFonts w:hint="eastAsia"/>
        </w:rPr>
        <w:t>我们的结构很好，可以达到怎样的效果，时间、比例。。。</w:t>
      </w:r>
    </w:p>
    <w:p w:rsidR="00EB4948" w:rsidRDefault="00EB4948" w:rsidP="00EB4948">
      <w:pPr>
        <w:pStyle w:val="2"/>
      </w:pPr>
      <w:r>
        <w:rPr>
          <w:rFonts w:hint="eastAsia"/>
        </w:rPr>
        <w:t xml:space="preserve">3 </w:t>
      </w:r>
      <w:r w:rsidR="00F00360">
        <w:rPr>
          <w:rFonts w:hint="eastAsia"/>
        </w:rPr>
        <w:t>系统介绍</w:t>
      </w:r>
    </w:p>
    <w:p w:rsidR="007D36D3" w:rsidRPr="00F00360" w:rsidRDefault="00F00360" w:rsidP="00F00360">
      <w:r>
        <w:tab/>
      </w:r>
      <w:r>
        <w:rPr>
          <w:rFonts w:hint="eastAsia"/>
        </w:rPr>
        <w:t>该系统的目标是提取放大攻击、随机子域名攻击与DGA产生的DNS流量，给定一定连续时间的流量，甚至只有一个小时的流量数据，我们就可以初步判断其中恶意的部分</w:t>
      </w:r>
      <w:r w:rsidR="007D36D3">
        <w:rPr>
          <w:rFonts w:hint="eastAsia"/>
        </w:rPr>
        <w:t>。</w:t>
      </w:r>
      <w:r w:rsidR="00D7038F">
        <w:rPr>
          <w:rFonts w:hint="eastAsia"/>
        </w:rPr>
        <w:t>直观上看，我们可以将一批DNS数据分成两个部分，一部分数据只包含合法的访问，另一个部分数据包含了所有的恶意流量。</w:t>
      </w:r>
      <w:r w:rsidR="007D36D3">
        <w:rPr>
          <w:rFonts w:hint="eastAsia"/>
        </w:rPr>
        <w:t>我们的数据来源是被动DNS数据，其中包含了递归域名服务器响应的历史信息，我们收集了分别来自于山西和广东的递归DNS服务器数据，山西省平均每小时的数据量达到8千万条数据，而广东省每小时平均达到一亿七千万条数据。在提取DGA域名的流量中，我们需要黑名单与白名单，黑名单来自于360安全实验室公布的，白名单采用alexatop</w:t>
      </w:r>
      <w:r w:rsidR="007D36D3">
        <w:t>100</w:t>
      </w:r>
      <w:r w:rsidR="007D36D3">
        <w:rPr>
          <w:rFonts w:hint="eastAsia"/>
        </w:rPr>
        <w:t>万。</w:t>
      </w:r>
      <w:r w:rsidR="00F05A30">
        <w:rPr>
          <w:rFonts w:hint="eastAsia"/>
          <w:noProof/>
        </w:rPr>
        <w:drawing>
          <wp:inline distT="0" distB="0" distL="0" distR="0" wp14:anchorId="0857B734" wp14:editId="281C0834">
            <wp:extent cx="4762500" cy="2085975"/>
            <wp:effectExtent l="0" t="0" r="0" b="9525"/>
            <wp:docPr id="2" name="图片 2" descr="C:\Users\24896\AppData\Local\Microsoft\Windows\INetCache\Content.Word\ww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4896\AppData\Local\Microsoft\Windows\INetCache\Content.Word\wwb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787" t="7865" r="3797" b="10112"/>
                    <a:stretch/>
                  </pic:blipFill>
                  <pic:spPr bwMode="auto">
                    <a:xfrm>
                      <a:off x="0" y="0"/>
                      <a:ext cx="4762500" cy="2085975"/>
                    </a:xfrm>
                    <a:prstGeom prst="rect">
                      <a:avLst/>
                    </a:prstGeom>
                    <a:noFill/>
                    <a:ln>
                      <a:noFill/>
                    </a:ln>
                    <a:extLst>
                      <a:ext uri="{53640926-AAD7-44D8-BBD7-CCE9431645EC}">
                        <a14:shadowObscured xmlns:a14="http://schemas.microsoft.com/office/drawing/2010/main"/>
                      </a:ext>
                    </a:extLst>
                  </pic:spPr>
                </pic:pic>
              </a:graphicData>
            </a:graphic>
          </wp:inline>
        </w:drawing>
      </w:r>
    </w:p>
    <w:p w:rsidR="00F00360" w:rsidRPr="00F00360" w:rsidRDefault="00F00360" w:rsidP="00F00360">
      <w:pPr>
        <w:pStyle w:val="3"/>
      </w:pPr>
      <w:r>
        <w:rPr>
          <w:rFonts w:hint="eastAsia"/>
        </w:rPr>
        <w:lastRenderedPageBreak/>
        <w:t>3.1 系统概述</w:t>
      </w:r>
    </w:p>
    <w:p w:rsidR="004260C6" w:rsidRDefault="00507E19" w:rsidP="004260C6">
      <w:r>
        <w:tab/>
      </w:r>
      <w:r w:rsidR="00F35FB9">
        <w:rPr>
          <w:rFonts w:hint="eastAsia"/>
        </w:rPr>
        <w:t>在本节中，我们对我们的系统进行一个</w:t>
      </w:r>
      <w:r w:rsidR="000856BC">
        <w:rPr>
          <w:rFonts w:hint="eastAsia"/>
        </w:rPr>
        <w:t>高层次的概括。如图一所示，我们将系统分为</w:t>
      </w:r>
      <w:r w:rsidR="008415B8">
        <w:rPr>
          <w:rFonts w:hint="eastAsia"/>
        </w:rPr>
        <w:t>两</w:t>
      </w:r>
      <w:r w:rsidR="000856BC">
        <w:rPr>
          <w:rFonts w:hint="eastAsia"/>
        </w:rPr>
        <w:t>个部分：pdns预处理</w:t>
      </w:r>
      <w:r w:rsidR="008415B8">
        <w:rPr>
          <w:rFonts w:hint="eastAsia"/>
        </w:rPr>
        <w:t>模块和</w:t>
      </w:r>
      <w:r w:rsidR="000856BC">
        <w:rPr>
          <w:rFonts w:hint="eastAsia"/>
        </w:rPr>
        <w:t>流量提取模块</w:t>
      </w:r>
      <w:r w:rsidR="00F00360">
        <w:rPr>
          <w:rFonts w:hint="eastAsia"/>
        </w:rPr>
        <w:t>。我们将对每个模块功能进行表述，并讨论如何</w:t>
      </w:r>
      <w:r w:rsidR="00280A63">
        <w:rPr>
          <w:rFonts w:hint="eastAsia"/>
        </w:rPr>
        <w:t>共同达到目的并且尽可能提高召回率与效率。</w:t>
      </w:r>
    </w:p>
    <w:p w:rsidR="008415B8" w:rsidRDefault="008415B8" w:rsidP="004260C6">
      <w:r>
        <w:tab/>
      </w:r>
      <w:r w:rsidR="0098701A">
        <w:rPr>
          <w:rFonts w:hint="eastAsia"/>
        </w:rPr>
        <w:t>预</w:t>
      </w:r>
      <w:r w:rsidR="00063874">
        <w:rPr>
          <w:rFonts w:hint="eastAsia"/>
        </w:rPr>
        <w:t>处理的过程主要达到三</w:t>
      </w:r>
      <w:r>
        <w:rPr>
          <w:rFonts w:hint="eastAsia"/>
        </w:rPr>
        <w:t>个目标，</w:t>
      </w:r>
      <w:r w:rsidR="00063874">
        <w:rPr>
          <w:rFonts w:hint="eastAsia"/>
        </w:rPr>
        <w:t>一是剔除包含错误的域名的DNS记录，即进行数据清洗，例如请求的域名中出现了‘？’，‘！’等符号；二</w:t>
      </w:r>
      <w:r>
        <w:rPr>
          <w:rFonts w:hint="eastAsia"/>
        </w:rPr>
        <w:t>是</w:t>
      </w:r>
      <w:r w:rsidR="0098701A">
        <w:rPr>
          <w:rFonts w:hint="eastAsia"/>
        </w:rPr>
        <w:t>剔除</w:t>
      </w:r>
      <w:r>
        <w:rPr>
          <w:rFonts w:hint="eastAsia"/>
        </w:rPr>
        <w:t>无关流量</w:t>
      </w:r>
      <w:r w:rsidR="0098701A">
        <w:rPr>
          <w:rFonts w:hint="eastAsia"/>
        </w:rPr>
        <w:t>，一方面将良性的流量和恶意的流量中都不会出现的流量剔除，例如逆向解析流量。另一方面我们在针对某一类型流量提取过程中，</w:t>
      </w:r>
      <w:r w:rsidR="00AB28AB">
        <w:rPr>
          <w:rFonts w:hint="eastAsia"/>
        </w:rPr>
        <w:t>也会尝试剔除不会出现在恶意流量中的域名，例如DGA流量的提取可以剔除白名单中的域名。</w:t>
      </w:r>
      <w:r w:rsidR="00063874">
        <w:rPr>
          <w:rFonts w:hint="eastAsia"/>
        </w:rPr>
        <w:t>三</w:t>
      </w:r>
      <w:r w:rsidR="0098701A">
        <w:rPr>
          <w:rFonts w:hint="eastAsia"/>
        </w:rPr>
        <w:t>是</w:t>
      </w:r>
      <w:r w:rsidR="00AB28AB">
        <w:rPr>
          <w:rFonts w:hint="eastAsia"/>
        </w:rPr>
        <w:t>为流量提取模块计算特征值，例如每个域名的ANY查询的比例等。</w:t>
      </w:r>
    </w:p>
    <w:p w:rsidR="00EB4948" w:rsidRDefault="00F00360" w:rsidP="00F00360">
      <w:pPr>
        <w:pStyle w:val="3"/>
      </w:pPr>
      <w:r>
        <w:rPr>
          <w:rFonts w:hint="eastAsia"/>
        </w:rPr>
        <w:t>3.</w:t>
      </w:r>
      <w:r>
        <w:t>2</w:t>
      </w:r>
      <w:r w:rsidR="00EB4948">
        <w:t xml:space="preserve"> </w:t>
      </w:r>
      <w:r>
        <w:rPr>
          <w:rFonts w:hint="eastAsia"/>
        </w:rPr>
        <w:t>统计特征</w:t>
      </w:r>
    </w:p>
    <w:p w:rsidR="00782A01" w:rsidRDefault="00782A01" w:rsidP="00782A01">
      <w:r>
        <w:rPr>
          <w:rFonts w:hint="eastAsia"/>
        </w:rPr>
        <w:t>这一部分我们会定义关键的统计特征和计算方法。</w:t>
      </w:r>
    </w:p>
    <w:p w:rsidR="00361D0C" w:rsidRDefault="00361D0C" w:rsidP="00782A01">
      <w:r>
        <w:rPr>
          <w:rFonts w:hint="eastAsia"/>
        </w:rPr>
        <w:t>我们针对每一个域名计算9个特征，分别是Bigram、Tri</w:t>
      </w:r>
      <w:r>
        <w:t>gram</w:t>
      </w:r>
      <w:r>
        <w:rPr>
          <w:rFonts w:hint="eastAsia"/>
        </w:rPr>
        <w:t>、Fourgram，熵值、长度、any比例、txt比例、子域名数量、解析失败率</w:t>
      </w:r>
    </w:p>
    <w:p w:rsidR="00782A01" w:rsidRDefault="005D10A9" w:rsidP="00782A01">
      <w:r>
        <w:rPr>
          <w:rFonts w:hint="eastAsia"/>
        </w:rPr>
        <w:t>定义与符号</w:t>
      </w:r>
    </w:p>
    <w:p w:rsidR="005D10A9" w:rsidRDefault="00747705" w:rsidP="00782A01">
      <w:r w:rsidRPr="00747705">
        <w:rPr>
          <w:rFonts w:hint="eastAsia"/>
        </w:rPr>
        <w:t>域名由两组或两组以上的</w:t>
      </w:r>
      <w:r w:rsidRPr="00747705">
        <w:t>ASCII或各国语言字符构成</w:t>
      </w:r>
      <w:r>
        <w:rPr>
          <w:rFonts w:hint="eastAsia"/>
        </w:rPr>
        <w:t>，各组字符间由‘。’</w:t>
      </w:r>
      <w:r w:rsidRPr="00747705">
        <w:rPr>
          <w:rFonts w:hint="eastAsia"/>
        </w:rPr>
        <w:t>分隔开，最右边的字符组称为顶级域名</w:t>
      </w:r>
      <w:r>
        <w:rPr>
          <w:rFonts w:hint="eastAsia"/>
        </w:rPr>
        <w:t>，</w:t>
      </w:r>
      <w:r w:rsidR="00E979A8" w:rsidRPr="00E979A8">
        <w:rPr>
          <w:rFonts w:hint="eastAsia"/>
        </w:rPr>
        <w:t>二级域名是指顶级域名之下的域名，在国际顶级域名下，它是指域名注册人的网上名称</w:t>
      </w:r>
      <w:r w:rsidR="00FE74D8">
        <w:rPr>
          <w:rFonts w:hint="eastAsia"/>
        </w:rPr>
        <w:t>。三级域名同理在二级域名之下，可以称其为子域名。</w:t>
      </w:r>
    </w:p>
    <w:p w:rsidR="00E979A8" w:rsidRDefault="00E979A8" w:rsidP="00782A01">
      <w:r>
        <w:rPr>
          <w:rFonts w:hint="eastAsia"/>
        </w:rPr>
        <w:t>n-</w:t>
      </w:r>
      <w:r>
        <w:t xml:space="preserve">gram </w:t>
      </w:r>
      <w:r>
        <w:rPr>
          <w:rFonts w:hint="eastAsia"/>
        </w:rPr>
        <w:t>特征</w:t>
      </w:r>
    </w:p>
    <w:p w:rsidR="00E14282" w:rsidRDefault="00D9621E" w:rsidP="00782A01">
      <w:r>
        <w:rPr>
          <w:rFonts w:hint="eastAsia"/>
        </w:rPr>
        <w:t>将白名单中的域名</w:t>
      </w:r>
      <w:r w:rsidR="0005699F">
        <w:rPr>
          <w:rFonts w:hint="eastAsia"/>
        </w:rPr>
        <w:t>只取出二级域名，每一个二级域名在开头加上‘^’，结尾加上‘$’，例如buaa</w:t>
      </w:r>
      <w:r w:rsidR="0005699F">
        <w:t>.edu.cn</w:t>
      </w:r>
      <w:r w:rsidR="0005699F">
        <w:rPr>
          <w:rFonts w:hint="eastAsia"/>
        </w:rPr>
        <w:t>变成了‘^buaa&amp;’，以此作为训练语料库测量N-gram频率分布，其中n</w:t>
      </w:r>
      <w:r w:rsidR="0005699F">
        <w:t>=2,3,4</w:t>
      </w:r>
      <w:r w:rsidR="0005699F">
        <w:rPr>
          <w:rFonts w:hint="eastAsia"/>
        </w:rPr>
        <w:t>。然后每给定一个域名，可以利用其二级域名分别获得相应的Bigram、Tri</w:t>
      </w:r>
      <w:r w:rsidR="0005699F">
        <w:t>gram</w:t>
      </w:r>
      <w:r w:rsidR="0005699F">
        <w:rPr>
          <w:rFonts w:hint="eastAsia"/>
        </w:rPr>
        <w:t>、Fourgram特征</w:t>
      </w:r>
    </w:p>
    <w:p w:rsidR="00E979A8" w:rsidRDefault="00E979A8" w:rsidP="00782A01">
      <w:r>
        <w:rPr>
          <w:rFonts w:hint="eastAsia"/>
        </w:rPr>
        <w:t>熵的特征</w:t>
      </w:r>
    </w:p>
    <w:p w:rsidR="00ED2504" w:rsidRDefault="006F2C4B" w:rsidP="00782A01">
      <w:r>
        <w:rPr>
          <w:rFonts w:hint="eastAsia"/>
        </w:rPr>
        <w:t>给定一个域名，我们提取出二级域名，按照公式1来计算其</w:t>
      </w:r>
      <w:r w:rsidR="00361D0C">
        <w:rPr>
          <w:rFonts w:hint="eastAsia"/>
        </w:rPr>
        <w:t>熵值，其中p（c）为二级域名中每一个字符的出现概率。熵值可以表现出一个域名构成的随机程度。</w:t>
      </w:r>
    </w:p>
    <w:p w:rsidR="006F2C4B" w:rsidRDefault="006F2C4B" w:rsidP="00782A01">
      <m:oMathPara>
        <m:oMath>
          <m:r>
            <w:rPr>
              <w:rFonts w:ascii="Cambria Math" w:hAnsi="Cambria Math" w:hint="eastAsia"/>
            </w:rPr>
            <m:t>H</m:t>
          </m:r>
          <m:d>
            <m:dPr>
              <m:ctrlPr>
                <w:rPr>
                  <w:rFonts w:ascii="Cambria Math" w:hAnsi="Cambria Math"/>
                  <w:i/>
                </w:rPr>
              </m:ctrlPr>
            </m:dPr>
            <m:e>
              <m:r>
                <w:rPr>
                  <w:rFonts w:ascii="Cambria Math" w:hAnsi="Cambria Math"/>
                </w:rPr>
                <m:t>d</m:t>
              </m:r>
            </m:e>
          </m:d>
          <m:r>
            <w:rPr>
              <w:rFonts w:ascii="Cambria Math" w:hAnsi="Cambria Math"/>
            </w:rPr>
            <m:t xml:space="preserve"> =-</m:t>
          </m:r>
          <m:nary>
            <m:naryPr>
              <m:chr m:val="∑"/>
              <m:limLoc m:val="undOvr"/>
              <m:subHide m:val="1"/>
              <m:supHide m:val="1"/>
              <m:ctrlPr>
                <w:rPr>
                  <w:rFonts w:ascii="Cambria Math" w:eastAsia="Cambria Math" w:hAnsi="Cambria Math"/>
                  <w:i/>
                </w:rPr>
              </m:ctrlPr>
            </m:naryPr>
            <m:sub/>
            <m:sup/>
            <m:e>
              <m:r>
                <w:rPr>
                  <w:rFonts w:ascii="Cambria Math" w:eastAsia="Cambria Math" w:hAnsi="Cambria Math"/>
                </w:rPr>
                <m:t>p</m:t>
              </m:r>
              <m:d>
                <m:dPr>
                  <m:ctrlPr>
                    <w:rPr>
                      <w:rFonts w:ascii="Cambria Math" w:hAnsi="Cambria Math"/>
                      <w:i/>
                    </w:rPr>
                  </m:ctrlPr>
                </m:dPr>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p(c)</m:t>
              </m:r>
            </m:e>
          </m:nary>
        </m:oMath>
      </m:oMathPara>
    </w:p>
    <w:p w:rsidR="005307D7" w:rsidRDefault="005307D7" w:rsidP="00782A01"/>
    <w:p w:rsidR="00361D0C" w:rsidRDefault="005307D7" w:rsidP="00782A01">
      <w:r>
        <w:rPr>
          <w:rFonts w:hint="eastAsia"/>
        </w:rPr>
        <w:t>比例相关的特征</w:t>
      </w:r>
      <w:r w:rsidR="003C2AA2">
        <w:rPr>
          <w:rFonts w:hint="eastAsia"/>
        </w:rPr>
        <w:t>（</w:t>
      </w:r>
      <w:r w:rsidR="00D56FE3">
        <w:rPr>
          <w:rFonts w:hint="eastAsia"/>
        </w:rPr>
        <w:t>q</w:t>
      </w:r>
      <w:r w:rsidR="00D56FE3">
        <w:t>n,qan,qtn,</w:t>
      </w:r>
      <w:r w:rsidR="00D56FE3">
        <w:rPr>
          <w:rFonts w:hint="eastAsia"/>
        </w:rPr>
        <w:t>子域名数量、nxdr</w:t>
      </w:r>
      <w:r w:rsidR="003C2AA2">
        <w:rPr>
          <w:rFonts w:hint="eastAsia"/>
        </w:rPr>
        <w:t>）</w:t>
      </w:r>
    </w:p>
    <w:p w:rsidR="009B36C7" w:rsidRPr="009B36C7" w:rsidRDefault="009B36C7" w:rsidP="00782A01">
      <w:r>
        <w:rPr>
          <w:rFonts w:hint="eastAsia"/>
        </w:rPr>
        <w:t>通过DNS记录可以计算一些比例相关的特征，通过比例而不是绝对数量来表现特征，例如ANY类型的查询占总查询数量的比例等，</w:t>
      </w:r>
    </w:p>
    <w:p w:rsidR="00AB28AB" w:rsidRDefault="00AB28AB">
      <w:pPr>
        <w:pStyle w:val="3"/>
      </w:pPr>
      <w:r>
        <w:rPr>
          <w:rFonts w:hint="eastAsia"/>
        </w:rPr>
        <w:t>3.</w:t>
      </w:r>
      <w:r>
        <w:t xml:space="preserve">3 </w:t>
      </w:r>
      <w:r>
        <w:rPr>
          <w:rFonts w:hint="eastAsia"/>
        </w:rPr>
        <w:t>PDNS预处理</w:t>
      </w:r>
    </w:p>
    <w:p w:rsidR="005E7467" w:rsidRDefault="005D20E1" w:rsidP="00782A01">
      <w:r>
        <w:rPr>
          <w:rFonts w:hint="eastAsia"/>
        </w:rPr>
        <w:t>预处理模块对采集来的原始数据进行</w:t>
      </w:r>
      <w:r w:rsidR="00624F17">
        <w:rPr>
          <w:rFonts w:hint="eastAsia"/>
        </w:rPr>
        <w:t>三</w:t>
      </w:r>
      <w:r w:rsidR="005307D7">
        <w:rPr>
          <w:rFonts w:hint="eastAsia"/>
        </w:rPr>
        <w:t>层</w:t>
      </w:r>
      <w:r w:rsidR="00782A01">
        <w:rPr>
          <w:rFonts w:hint="eastAsia"/>
        </w:rPr>
        <w:t>处理。</w:t>
      </w:r>
      <w:r w:rsidR="005E7467">
        <w:rPr>
          <w:rFonts w:hint="eastAsia"/>
        </w:rPr>
        <w:t>分别是数据清晰、数据过滤和特征提取。</w:t>
      </w:r>
    </w:p>
    <w:p w:rsidR="00624F17" w:rsidRDefault="005307D7" w:rsidP="00782A01">
      <w:r>
        <w:rPr>
          <w:rFonts w:hint="eastAsia"/>
        </w:rPr>
        <w:t>首先对</w:t>
      </w:r>
      <w:r w:rsidR="001C1458">
        <w:rPr>
          <w:rFonts w:hint="eastAsia"/>
        </w:rPr>
        <w:t>所有数据进行清洗，一个合法的域名只包含2</w:t>
      </w:r>
      <w:r w:rsidR="001C1458">
        <w:t>6</w:t>
      </w:r>
      <w:r w:rsidR="001C1458">
        <w:rPr>
          <w:rFonts w:hint="eastAsia"/>
        </w:rPr>
        <w:t>个英文字母（包括大写和小写）、数字</w:t>
      </w:r>
      <w:r w:rsidR="007F4092">
        <w:rPr>
          <w:rFonts w:hint="eastAsia"/>
        </w:rPr>
        <w:t>、中划线和用来分割成每一段的点。通过构建正则表达式很容易可以将这些数据清理干净。</w:t>
      </w:r>
      <w:r w:rsidR="005B4DB7">
        <w:rPr>
          <w:rFonts w:hint="eastAsia"/>
        </w:rPr>
        <w:t>还有一部分是无顶级域名的域名，产生这种情况的原因比较多，有配置或者人为的各种原因。</w:t>
      </w:r>
    </w:p>
    <w:p w:rsidR="00782A01" w:rsidRDefault="007F4092" w:rsidP="00624F17">
      <w:pPr>
        <w:ind w:firstLine="420"/>
      </w:pPr>
      <w:r>
        <w:rPr>
          <w:rFonts w:hint="eastAsia"/>
        </w:rPr>
        <w:t>其次，</w:t>
      </w:r>
      <w:r w:rsidR="00C33504">
        <w:rPr>
          <w:rFonts w:hint="eastAsia"/>
        </w:rPr>
        <w:t>进行数据的过滤</w:t>
      </w:r>
      <w:r w:rsidR="00EC1F8A">
        <w:rPr>
          <w:rFonts w:hint="eastAsia"/>
        </w:rPr>
        <w:t>操作。第一部分先过滤反向解析域名，</w:t>
      </w:r>
      <w:r>
        <w:rPr>
          <w:rFonts w:hint="eastAsia"/>
        </w:rPr>
        <w:t>域名反向解析是指从IP地址到域名的映射，其主要应用于邮件服务器阻止垃圾邮件。为了实现逆向域名解析，因此有一个专门DNS服</w:t>
      </w:r>
      <w:r>
        <w:rPr>
          <w:rFonts w:hint="eastAsia"/>
        </w:rPr>
        <w:lastRenderedPageBreak/>
        <w:t>务器负责反向解析，返回数据包较小，不适合用作放大攻击，因此恶意流量中没有出现利用反向解析记录进行攻击的行为。</w:t>
      </w:r>
      <w:r w:rsidR="00EC1F8A">
        <w:rPr>
          <w:rFonts w:hint="eastAsia"/>
        </w:rPr>
        <w:t>第二部分要过滤配置错误产生的域名，这类域名极为常见，这其中以‘local’,</w:t>
      </w:r>
      <w:r w:rsidR="00EC1F8A">
        <w:t>’localhost’</w:t>
      </w:r>
      <w:r w:rsidR="00EC1F8A">
        <w:rPr>
          <w:rFonts w:hint="eastAsia"/>
        </w:rPr>
        <w:t>为后缀的域名出现最多。第三部分过滤国际化域名，国际化域名是指非英语国家推广本国语言域名系统的一个总称，使用punycode编码</w:t>
      </w:r>
      <w:r w:rsidR="00624F17">
        <w:rPr>
          <w:rFonts w:hint="eastAsia"/>
        </w:rPr>
        <w:t>。</w:t>
      </w:r>
    </w:p>
    <w:p w:rsidR="007F4092" w:rsidRDefault="007F4092" w:rsidP="00782A01">
      <w:r>
        <w:tab/>
      </w:r>
      <w:r>
        <w:rPr>
          <w:rFonts w:hint="eastAsia"/>
        </w:rPr>
        <w:t>该模块另一个主要的功能就是将一条条</w:t>
      </w:r>
      <w:r w:rsidR="001D1CEC">
        <w:rPr>
          <w:rFonts w:hint="eastAsia"/>
        </w:rPr>
        <w:t>DNS记录转化成对应的</w:t>
      </w:r>
      <w:r w:rsidR="00694A10">
        <w:rPr>
          <w:rFonts w:hint="eastAsia"/>
        </w:rPr>
        <w:t>特征。按照一小时将一天的DNS记录划分，构成一个DNS序列，其中每一条DNS记录都包含有域名、源IP、请求类型、返回类型、rcode、时间戳等信息，在顶级域名下的每一个二级域名都是一个独立的分支，由不同的域名注册人管理，因此我们的统计特征也都是针对二级域名。每个二级域名在一定时间内请求总量qc，Any类型请求数量qac，TXT类型请求数量qtc，我们设定any查询比例qar=qac</w:t>
      </w:r>
      <w:r w:rsidR="00694A10">
        <w:t>/qc,</w:t>
      </w:r>
      <w:r w:rsidR="00694A10">
        <w:rPr>
          <w:rFonts w:hint="eastAsia"/>
        </w:rPr>
        <w:t>txt记录查询比例qtr</w:t>
      </w:r>
      <w:r w:rsidR="00694A10">
        <w:t>=qtc/qc</w:t>
      </w:r>
      <w:r w:rsidR="00694A10">
        <w:rPr>
          <w:rFonts w:hint="eastAsia"/>
        </w:rPr>
        <w:t>，</w:t>
      </w:r>
      <w:r w:rsidR="00E95D0C">
        <w:rPr>
          <w:rFonts w:hint="eastAsia"/>
        </w:rPr>
        <w:t>同样的根据rcode来判断该域名是否能够成功解析，并计算其中不存在域名出现的比例nxdr，统计每一个二级域名下在当前时间段中出现的子域名数量sdc，</w:t>
      </w:r>
      <w:r w:rsidR="00570149">
        <w:rPr>
          <w:rFonts w:hint="eastAsia"/>
        </w:rPr>
        <w:t>这里我们时间间隔选择为1小时，将在4.</w:t>
      </w:r>
      <w:r w:rsidR="00570149">
        <w:t>2</w:t>
      </w:r>
      <w:r w:rsidR="00570149">
        <w:rPr>
          <w:rFonts w:hint="eastAsia"/>
        </w:rPr>
        <w:t>节讨论。</w:t>
      </w:r>
      <w:r w:rsidR="00E95D0C">
        <w:rPr>
          <w:rFonts w:hint="eastAsia"/>
        </w:rPr>
        <w:t>然后根据得到的二级域名分别计算其熵值、Bigram、Tri</w:t>
      </w:r>
      <w:r w:rsidR="00E95D0C">
        <w:t>gram</w:t>
      </w:r>
      <w:r w:rsidR="00E95D0C">
        <w:rPr>
          <w:rFonts w:hint="eastAsia"/>
        </w:rPr>
        <w:t>、Fourgram，长度，并标注是否在alexatop</w:t>
      </w:r>
      <w:r w:rsidR="00E95D0C">
        <w:t>100</w:t>
      </w:r>
      <w:r w:rsidR="00E95D0C">
        <w:rPr>
          <w:rFonts w:hint="eastAsia"/>
        </w:rPr>
        <w:t>万白名单中</w:t>
      </w:r>
      <w:r w:rsidR="00435E29">
        <w:rPr>
          <w:rFonts w:hint="eastAsia"/>
        </w:rPr>
        <w:t>。</w:t>
      </w:r>
    </w:p>
    <w:p w:rsidR="00E95D0C" w:rsidRDefault="00E95D0C" w:rsidP="00782A01">
      <w:r>
        <w:tab/>
      </w:r>
      <w:r>
        <w:rPr>
          <w:rFonts w:hint="eastAsia"/>
        </w:rPr>
        <w:t>最终我们得到每一条记录为二级域名、qar、qtr</w:t>
      </w:r>
      <w:r w:rsidR="00435E29">
        <w:rPr>
          <w:rFonts w:hint="eastAsia"/>
        </w:rPr>
        <w:t>、</w:t>
      </w:r>
      <w:r w:rsidR="00435E29">
        <w:t>nxdr</w:t>
      </w:r>
      <w:r w:rsidR="00435E29">
        <w:rPr>
          <w:rFonts w:hint="eastAsia"/>
        </w:rPr>
        <w:t>、sdc、熵值、Bigram、Tri</w:t>
      </w:r>
      <w:r w:rsidR="00435E29">
        <w:t>gram</w:t>
      </w:r>
      <w:r w:rsidR="00435E29">
        <w:rPr>
          <w:rFonts w:hint="eastAsia"/>
        </w:rPr>
        <w:t>、Fourgram、长度、inwhite</w:t>
      </w:r>
      <w:r w:rsidR="00527629">
        <w:rPr>
          <w:rFonts w:hint="eastAsia"/>
        </w:rPr>
        <w:t>。</w:t>
      </w:r>
    </w:p>
    <w:p w:rsidR="000C741D" w:rsidRDefault="00AB28AB" w:rsidP="00AB28AB">
      <w:pPr>
        <w:pStyle w:val="3"/>
      </w:pPr>
      <w:r>
        <w:rPr>
          <w:rFonts w:hint="eastAsia"/>
        </w:rPr>
        <w:t>3</w:t>
      </w:r>
      <w:r w:rsidR="000C741D">
        <w:rPr>
          <w:rFonts w:hint="eastAsia"/>
        </w:rPr>
        <w:t>.</w:t>
      </w:r>
      <w:r w:rsidR="00E26550">
        <w:t>4</w:t>
      </w:r>
      <w:r w:rsidR="000C741D">
        <w:t xml:space="preserve"> </w:t>
      </w:r>
      <w:r w:rsidR="009B36C7">
        <w:rPr>
          <w:rFonts w:hint="eastAsia"/>
        </w:rPr>
        <w:t>域名的提取</w:t>
      </w:r>
    </w:p>
    <w:p w:rsidR="009B36C7" w:rsidRDefault="009B36C7" w:rsidP="009B36C7">
      <w:r>
        <w:rPr>
          <w:rFonts w:hint="eastAsia"/>
        </w:rPr>
        <w:t>这一模块的工作是要利用二级域名及其特征将其中涉及到恶意行为的域名提取出来，</w:t>
      </w:r>
      <w:r w:rsidR="00F513D0">
        <w:rPr>
          <w:rFonts w:hint="eastAsia"/>
        </w:rPr>
        <w:t>提取过程针对三类攻击的模式，分别是</w:t>
      </w:r>
      <w:r w:rsidR="00FF097E">
        <w:rPr>
          <w:rFonts w:hint="eastAsia"/>
        </w:rPr>
        <w:t>放大攻击、随机子域名攻击、DGA域名。</w:t>
      </w:r>
    </w:p>
    <w:p w:rsidR="00462A12" w:rsidRDefault="00E26550" w:rsidP="009B36C7">
      <w:r>
        <w:rPr>
          <w:rFonts w:hint="eastAsia"/>
        </w:rPr>
        <w:t>3.4</w:t>
      </w:r>
      <w:r w:rsidR="00462A12">
        <w:rPr>
          <w:rFonts w:hint="eastAsia"/>
        </w:rPr>
        <w:t>.1 放大攻击域名</w:t>
      </w:r>
    </w:p>
    <w:p w:rsidR="002C2219" w:rsidRDefault="00462A12" w:rsidP="002C2219">
      <w:r>
        <w:rPr>
          <w:rFonts w:hint="eastAsia"/>
        </w:rPr>
        <w:t>这一部分主要目的是要将放大攻击中作为跳板的那部分域名找出来。攻击者想要利用这些域名，必然是利用其TXT记录或者ANY查询返回该域名所有资源记录。我们获取ANY类型请求比例qar和TXT类型请求比例qtr，带入公式2中，β为我们设定的一个参数，当qar+qtr&lt;=β时，结果为0，当qar+qtr&gt;β时qar+qtr与s1成正相关，同时设定阈值α，其中s</w:t>
      </w:r>
      <w:r>
        <w:t>1</w:t>
      </w:r>
      <w:r>
        <w:rPr>
          <w:rFonts w:hint="eastAsia"/>
        </w:rPr>
        <w:t>&gt;α，我们认定为疑似放大攻击的流量。这里α取值为，β取值为，阈值的取值将在下一章仔细讨论。</w:t>
      </w:r>
    </w:p>
    <w:p w:rsidR="00462A12" w:rsidRDefault="00E26550" w:rsidP="002C2219">
      <w:r>
        <w:rPr>
          <w:rFonts w:hint="eastAsia"/>
        </w:rPr>
        <w:t>3.4.2</w:t>
      </w:r>
      <w:r>
        <w:t xml:space="preserve"> </w:t>
      </w:r>
      <w:r>
        <w:rPr>
          <w:rFonts w:hint="eastAsia"/>
        </w:rPr>
        <w:t>随机子域名攻击域名</w:t>
      </w:r>
    </w:p>
    <w:p w:rsidR="00E26550" w:rsidRDefault="00E26550" w:rsidP="002C2219">
      <w:r>
        <w:rPr>
          <w:rFonts w:hint="eastAsia"/>
        </w:rPr>
        <w:t>这一部分目的是将</w:t>
      </w:r>
      <w:r w:rsidR="00D6533E">
        <w:rPr>
          <w:rFonts w:hint="eastAsia"/>
        </w:rPr>
        <w:t>随机</w:t>
      </w:r>
      <w:r>
        <w:rPr>
          <w:rFonts w:hint="eastAsia"/>
        </w:rPr>
        <w:t>子域名攻击所使用的那部分域名找出来，</w:t>
      </w:r>
      <w:r w:rsidR="0057471F">
        <w:rPr>
          <w:rFonts w:hint="eastAsia"/>
        </w:rPr>
        <w:t>攻击者会在二级域名</w:t>
      </w:r>
      <w:r w:rsidR="00700714">
        <w:rPr>
          <w:rFonts w:hint="eastAsia"/>
        </w:rPr>
        <w:t>下伪随机的生成大量子域名，这些域名都是不存在的。</w:t>
      </w:r>
      <w:r w:rsidR="00AD514A">
        <w:rPr>
          <w:rFonts w:hint="eastAsia"/>
        </w:rPr>
        <w:t>因此我们用sdc与nxdr相乘来表示被恶意使用的可能性大小，而这个值范围较大，我们使用公式3将</w:t>
      </w:r>
      <w:r w:rsidR="0087187C">
        <w:rPr>
          <w:rFonts w:hint="eastAsia"/>
        </w:rPr>
        <w:t>结果变到0到1之间</w:t>
      </w:r>
      <w:r w:rsidR="00B72734">
        <w:rPr>
          <w:rFonts w:hint="eastAsia"/>
        </w:rPr>
        <w:t>。这里我们的θ取值为0.3.</w:t>
      </w:r>
    </w:p>
    <w:p w:rsidR="0087187C" w:rsidRPr="00090C9D" w:rsidRDefault="0087187C" w:rsidP="002C2219">
      <w:bookmarkStart w:id="2" w:name="_Hlk487964818"/>
      <m:oMathPara>
        <m:oMath>
          <m:r>
            <m:rPr>
              <m:sty m:val="p"/>
            </m:rPr>
            <w:rPr>
              <w:rFonts w:ascii="Cambria Math" w:hAnsi="Cambria Math"/>
            </w:rPr>
            <m:t xml:space="preserve">S2(x)=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hint="eastAsia"/>
                    </w:rPr>
                    <m:t>θ</m:t>
                  </m:r>
                  <m:r>
                    <w:rPr>
                      <w:rFonts w:ascii="Cambria Math" w:hAnsi="Cambria Math"/>
                    </w:rPr>
                    <m:t>x</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hint="eastAsia"/>
                    </w:rPr>
                    <m:t>θ</m:t>
                  </m:r>
                  <m:r>
                    <w:rPr>
                      <w:rFonts w:ascii="Cambria Math" w:hAnsi="Cambria Math"/>
                    </w:rPr>
                    <m:t>x</m:t>
                  </m:r>
                </m:sup>
              </m:sSup>
              <m:r>
                <w:rPr>
                  <w:rFonts w:ascii="Cambria Math" w:hAnsi="Cambria Math"/>
                </w:rPr>
                <m:t>+1</m:t>
              </m:r>
            </m:den>
          </m:f>
        </m:oMath>
      </m:oMathPara>
    </w:p>
    <w:p w:rsidR="00090C9D" w:rsidRDefault="00090C9D" w:rsidP="002C2219">
      <w:r>
        <w:rPr>
          <w:rFonts w:hint="eastAsia"/>
        </w:rPr>
        <w:t>3.4.3 DGA域名</w:t>
      </w:r>
    </w:p>
    <w:p w:rsidR="00AE293C" w:rsidRDefault="00AE293C" w:rsidP="002C2219">
      <w:r>
        <w:rPr>
          <w:rFonts w:hint="eastAsia"/>
        </w:rPr>
        <w:t>AGDs意思是由DGA算法生成的域名，</w:t>
      </w:r>
    </w:p>
    <w:p w:rsidR="00FA6C7B" w:rsidRDefault="00AE293C" w:rsidP="00AE293C">
      <w:r>
        <w:rPr>
          <w:rFonts w:hint="eastAsia"/>
        </w:rPr>
        <w:t>域名生成</w:t>
      </w:r>
      <w:r>
        <w:t>算法</w:t>
      </w:r>
      <w:r>
        <w:rPr>
          <w:rFonts w:hint="eastAsia"/>
        </w:rPr>
        <w:t>产生的</w:t>
      </w:r>
      <w:r w:rsidR="00FA6C7B">
        <w:t>域名也是二级域名的部分，所以这部分的检测</w:t>
      </w:r>
      <w:r w:rsidR="00FA6C7B">
        <w:rPr>
          <w:rFonts w:hint="eastAsia"/>
        </w:rPr>
        <w:t>关注</w:t>
      </w:r>
      <w:r>
        <w:t>针对流量中的二级域名，</w:t>
      </w:r>
    </w:p>
    <w:p w:rsidR="00A75D9D" w:rsidRDefault="00287167" w:rsidP="00AE293C">
      <w:r>
        <w:rPr>
          <w:rFonts w:hint="eastAsia"/>
        </w:rPr>
        <w:t>我们模型使用黑白名单训练，数据来源在4.</w:t>
      </w:r>
      <w:r>
        <w:t>1</w:t>
      </w:r>
      <w:r>
        <w:rPr>
          <w:rFonts w:hint="eastAsia"/>
        </w:rPr>
        <w:t>节中介绍。将名单中每个域名的二级域名提取出来，分别计算其长度、熵值、n-gram，其中n</w:t>
      </w:r>
      <w:r>
        <w:t>=2,3,4</w:t>
      </w:r>
      <w:r w:rsidR="00A75D9D">
        <w:rPr>
          <w:rFonts w:hint="eastAsia"/>
        </w:rPr>
        <w:t>。分类器我们选择随机森林，</w:t>
      </w:r>
      <w:r w:rsidR="00A75D9D" w:rsidRPr="00A75D9D">
        <w:rPr>
          <w:rFonts w:hint="eastAsia"/>
        </w:rPr>
        <w:t>训练每棵树时，从全部训练样本（样本数为</w:t>
      </w:r>
      <w:r w:rsidR="00A75D9D" w:rsidRPr="00A75D9D">
        <w:t>N）中选取一个可能有重复的大小同样为N的数据集进行训练（即bootstrap</w:t>
      </w:r>
      <w:r w:rsidR="00A75D9D">
        <w:t>取样）</w:t>
      </w:r>
      <w:r w:rsidR="00A75D9D">
        <w:rPr>
          <w:rFonts w:hint="eastAsia"/>
        </w:rPr>
        <w:t>。随机森林的训练速度快，并且可以平衡误差。</w:t>
      </w:r>
    </w:p>
    <w:p w:rsidR="00FA6C7B" w:rsidRDefault="00FA6C7B" w:rsidP="00AE293C">
      <w:r>
        <w:rPr>
          <w:rFonts w:hint="eastAsia"/>
        </w:rPr>
        <w:t>我们从上一个模块中获得</w:t>
      </w:r>
      <w:r w:rsidR="00A75D9D">
        <w:rPr>
          <w:rFonts w:hint="eastAsia"/>
        </w:rPr>
        <w:t>的域名，对于每一个二级域名，我们先剔除白名单中的域名，然后对于剩余域名依次放入分类其中进行分类，获得疑似的ADGs。</w:t>
      </w:r>
    </w:p>
    <w:bookmarkEnd w:id="2"/>
    <w:p w:rsidR="00833B2E" w:rsidRDefault="00833B2E" w:rsidP="00833B2E">
      <w:pPr>
        <w:pStyle w:val="3"/>
      </w:pPr>
      <w:r>
        <w:rPr>
          <w:rFonts w:hint="eastAsia"/>
        </w:rPr>
        <w:lastRenderedPageBreak/>
        <w:t>3.</w:t>
      </w:r>
      <w:r>
        <w:t xml:space="preserve">5 </w:t>
      </w:r>
      <w:r>
        <w:rPr>
          <w:rFonts w:hint="eastAsia"/>
        </w:rPr>
        <w:t>流量提取</w:t>
      </w:r>
    </w:p>
    <w:p w:rsidR="00833B2E" w:rsidRPr="00343EA8" w:rsidRDefault="00EB0600" w:rsidP="00833B2E">
      <w:r>
        <w:rPr>
          <w:rFonts w:hint="eastAsia"/>
        </w:rPr>
        <w:t>在做进一步的检测时，往往需要完整的流量进行处理，因此在通过3.4节获得可以的域名之后，</w:t>
      </w:r>
      <w:r w:rsidR="008E5674">
        <w:rPr>
          <w:rFonts w:hint="eastAsia"/>
        </w:rPr>
        <w:t>这一模块将这一组二级域名还原成对应的流量，</w:t>
      </w:r>
      <w:r w:rsidR="00942F61">
        <w:rPr>
          <w:rFonts w:hint="eastAsia"/>
        </w:rPr>
        <w:t>即原始的DNS资源记录</w:t>
      </w:r>
      <w:r>
        <w:rPr>
          <w:rFonts w:hint="eastAsia"/>
        </w:rPr>
        <w:t>。</w:t>
      </w:r>
      <w:r w:rsidR="008861FA">
        <w:rPr>
          <w:rFonts w:hint="eastAsia"/>
        </w:rPr>
        <w:t>操作过程非常简单，这批二级域名作为一个名单，与数据清洗之后的DNS记录相比对，保留二级域名一致的即可。</w:t>
      </w:r>
    </w:p>
    <w:p w:rsidR="000C741D" w:rsidRDefault="00AB28AB" w:rsidP="00AB28AB">
      <w:pPr>
        <w:pStyle w:val="3"/>
      </w:pPr>
      <w:r>
        <w:rPr>
          <w:rFonts w:hint="eastAsia"/>
        </w:rPr>
        <w:t>3</w:t>
      </w:r>
      <w:r w:rsidR="000C741D">
        <w:rPr>
          <w:rFonts w:hint="eastAsia"/>
        </w:rPr>
        <w:t>.</w:t>
      </w:r>
      <w:r>
        <w:t>4</w:t>
      </w:r>
      <w:r w:rsidR="000C741D">
        <w:t xml:space="preserve"> </w:t>
      </w:r>
      <w:r w:rsidR="0000296D">
        <w:rPr>
          <w:rFonts w:hint="eastAsia"/>
        </w:rPr>
        <w:t>随机子域名</w:t>
      </w:r>
      <w:r w:rsidR="00611F4D">
        <w:rPr>
          <w:rFonts w:hint="eastAsia"/>
        </w:rPr>
        <w:t>分析模块</w:t>
      </w:r>
    </w:p>
    <w:p w:rsidR="0000296D" w:rsidRDefault="0000296D" w:rsidP="00F00360">
      <w:r>
        <w:tab/>
      </w:r>
      <w:r>
        <w:rPr>
          <w:rFonts w:hint="eastAsia"/>
        </w:rPr>
        <w:t>在做这部分提取的时候，我们先要选择对数据进行过滤，在保证召回率的同时，也要尽可能提高提取率，而有些类型的域名会在记录中频繁出现造成干扰。首先是反向域名解析域名，在分析DNS记录中的域名项时，‘</w:t>
      </w:r>
      <w:r w:rsidRPr="007D5FED">
        <w:t>.in-addr.arpa</w:t>
      </w:r>
      <w:r>
        <w:rPr>
          <w:rFonts w:hint="eastAsia"/>
        </w:rPr>
        <w:t>’将被认为是一个完整的二级域名，而需要解析的ip地址作为其子域名前缀，因此误认为产生大量随机子域名；其次是</w:t>
      </w:r>
      <w:r w:rsidR="00CE4CEF">
        <w:rPr>
          <w:rFonts w:hint="eastAsia"/>
        </w:rPr>
        <w:t>配置错误</w:t>
      </w:r>
      <w:r>
        <w:rPr>
          <w:rFonts w:hint="eastAsia"/>
        </w:rPr>
        <w:t>域名，</w:t>
      </w:r>
      <w:r w:rsidR="00E528E1">
        <w:rPr>
          <w:rFonts w:hint="eastAsia"/>
        </w:rPr>
        <w:t>出现最多的三类后缀为‘.Localhost’、</w:t>
      </w:r>
      <w:r w:rsidR="00E528E1">
        <w:t>’.local’</w:t>
      </w:r>
      <w:r w:rsidR="00E528E1">
        <w:rPr>
          <w:rFonts w:hint="eastAsia"/>
        </w:rPr>
        <w:t>、</w:t>
      </w:r>
      <w:r w:rsidR="00E528E1">
        <w:t>’.localname’</w:t>
      </w:r>
      <w:r w:rsidR="00954F6F">
        <w:rPr>
          <w:rFonts w:hint="eastAsia"/>
        </w:rPr>
        <w:t>。</w:t>
      </w:r>
    </w:p>
    <w:p w:rsidR="005C2278" w:rsidRPr="00F57B6C" w:rsidRDefault="005C2278" w:rsidP="00F00360">
      <w:r>
        <w:tab/>
      </w:r>
      <w:r>
        <w:rPr>
          <w:rFonts w:hint="eastAsia"/>
        </w:rPr>
        <w:t>对于这一部分流量我们主要关注一个域名的子域名数量和解析成功率，和对放大攻击的的</w:t>
      </w:r>
      <w:r w:rsidR="00B45789">
        <w:rPr>
          <w:rFonts w:hint="eastAsia"/>
        </w:rPr>
        <w:t>处理类似，我们先选取分别为10、30、60、120的时间间隔（分钟）</w:t>
      </w:r>
      <w:r w:rsidR="00FE07F9">
        <w:rPr>
          <w:rFonts w:hint="eastAsia"/>
        </w:rPr>
        <w:t>，针对每一个二级域名我们统计在每一个时间间隔之下的不同子域名个数sdc和</w:t>
      </w:r>
      <w:r w:rsidR="00BA509D">
        <w:rPr>
          <w:rFonts w:hint="eastAsia"/>
        </w:rPr>
        <w:t>该域名的解析成功率</w:t>
      </w:r>
      <w:r w:rsidR="00CD0346">
        <w:rPr>
          <w:rFonts w:hint="eastAsia"/>
        </w:rPr>
        <w:t>nxdr</w:t>
      </w:r>
      <w:r w:rsidR="00BA509D">
        <w:rPr>
          <w:rFonts w:hint="eastAsia"/>
        </w:rPr>
        <w:t>，</w:t>
      </w:r>
      <w:r w:rsidR="00CD0346">
        <w:rPr>
          <w:rFonts w:hint="eastAsia"/>
        </w:rPr>
        <w:t>随机子域名攻击所利用的域名会出现大量不同的并且无法访问的子域名，因此我们使用</w:t>
      </w:r>
      <w:r w:rsidR="00F05469">
        <w:rPr>
          <w:rFonts w:hint="eastAsia"/>
        </w:rPr>
        <w:t>g</w:t>
      </w:r>
      <w:r w:rsidR="00CD0346">
        <w:t>=sdc*nxdr</w:t>
      </w:r>
      <w:r w:rsidR="00CD0346">
        <w:rPr>
          <w:rFonts w:hint="eastAsia"/>
        </w:rPr>
        <w:t>来</w:t>
      </w:r>
      <w:r w:rsidR="00F57B6C">
        <w:rPr>
          <w:rFonts w:hint="eastAsia"/>
        </w:rPr>
        <w:t>表示随机子域名攻击的可能性，并构建了一个类似于sigmoid函数的函数</w:t>
      </w:r>
      <m:oMath>
        <m:r>
          <m:rPr>
            <m:sty m:val="p"/>
          </m:rPr>
          <w:rPr>
            <w:rFonts w:ascii="Cambria Math" w:hAnsi="Cambria Math"/>
          </w:rPr>
          <m:t xml:space="preserve">S2(x)=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den>
        </m:f>
      </m:oMath>
      <w:r w:rsidR="00F05469">
        <w:rPr>
          <w:rFonts w:hint="eastAsia"/>
        </w:rPr>
        <w:t>用于将g(</w:t>
      </w:r>
      <w:r w:rsidR="00F05469">
        <w:t>x</w:t>
      </w:r>
      <w:r w:rsidR="00F05469">
        <w:rPr>
          <w:rFonts w:hint="eastAsia"/>
        </w:rPr>
        <w:t>)的值映射到0到1之间，</w:t>
      </w:r>
      <m:oMath>
        <m:r>
          <m:rPr>
            <m:sty m:val="p"/>
          </m:rPr>
          <w:rPr>
            <w:rFonts w:ascii="Cambria Math" w:hAnsi="Cambria Math"/>
          </w:rPr>
          <m:t xml:space="preserve">S2=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hint="eastAsia"/>
                  </w:rPr>
                  <m:t>g</m:t>
                </m:r>
                <m:r>
                  <w:rPr>
                    <w:rFonts w:ascii="Cambria Math" w:hAnsi="Cambria Math"/>
                  </w:rPr>
                  <m:t>(x)</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g(x)</m:t>
                </m:r>
              </m:sup>
            </m:sSup>
            <m:r>
              <w:rPr>
                <w:rFonts w:ascii="Cambria Math" w:hAnsi="Cambria Math"/>
              </w:rPr>
              <m:t>+1</m:t>
            </m:r>
          </m:den>
        </m:f>
      </m:oMath>
      <w:r w:rsidR="00F05469">
        <w:rPr>
          <w:rFonts w:hint="eastAsia"/>
        </w:rPr>
        <w:t>。同样我们也设定阈值Θ，当s</w:t>
      </w:r>
      <w:r w:rsidR="00F05469">
        <w:t>2</w:t>
      </w:r>
      <w:r w:rsidR="00F05469">
        <w:rPr>
          <w:rFonts w:hint="eastAsia"/>
        </w:rPr>
        <w:t>&gt;θ时，我们认为存在随机子域名攻击的行为，反之认为不存在相关行为。</w:t>
      </w:r>
    </w:p>
    <w:p w:rsidR="00611F4D" w:rsidRDefault="00611F4D">
      <w:pPr>
        <w:pStyle w:val="3"/>
      </w:pPr>
      <w:r>
        <w:rPr>
          <w:rFonts w:hint="eastAsia"/>
        </w:rPr>
        <w:t>3.6</w:t>
      </w:r>
      <w:r>
        <w:t xml:space="preserve"> </w:t>
      </w:r>
      <w:r>
        <w:rPr>
          <w:rFonts w:hint="eastAsia"/>
        </w:rPr>
        <w:t>流量提取模块</w:t>
      </w:r>
    </w:p>
    <w:p w:rsidR="00A71FC5" w:rsidRPr="00A71FC5" w:rsidRDefault="00942F61" w:rsidP="00A71FC5">
      <w:r>
        <w:rPr>
          <w:rFonts w:hint="eastAsia"/>
        </w:rPr>
        <w:t>通过</w:t>
      </w:r>
    </w:p>
    <w:p w:rsidR="00EB4948" w:rsidRDefault="00C66A69" w:rsidP="00EB4948">
      <w:pPr>
        <w:pStyle w:val="2"/>
      </w:pPr>
      <w:r>
        <w:rPr>
          <w:rFonts w:hint="eastAsia"/>
        </w:rPr>
        <w:t>4</w:t>
      </w:r>
      <w:r w:rsidR="00EB4948">
        <w:t xml:space="preserve"> </w:t>
      </w:r>
      <w:r w:rsidR="00EB4948">
        <w:rPr>
          <w:rFonts w:hint="eastAsia"/>
        </w:rPr>
        <w:t>评估</w:t>
      </w:r>
      <w:r w:rsidR="00695F21">
        <w:rPr>
          <w:rFonts w:hint="eastAsia"/>
        </w:rPr>
        <w:t xml:space="preserve"> </w:t>
      </w:r>
    </w:p>
    <w:p w:rsidR="008861FA" w:rsidRPr="008861FA" w:rsidRDefault="008861FA" w:rsidP="008861FA">
      <w:r>
        <w:rPr>
          <w:rFonts w:hint="eastAsia"/>
        </w:rPr>
        <w:t>在这一章节中，我们报告一下整个系统的评估结果。首先</w:t>
      </w:r>
      <w:r w:rsidR="00160E98">
        <w:rPr>
          <w:rFonts w:hint="eastAsia"/>
        </w:rPr>
        <w:t>我们介绍一下我们所使用的数据，然后在4.</w:t>
      </w:r>
      <w:r w:rsidR="00160E98">
        <w:t>2</w:t>
      </w:r>
      <w:r w:rsidR="00160E98">
        <w:rPr>
          <w:rFonts w:hint="eastAsia"/>
        </w:rPr>
        <w:t>节中讨论一下参数的确定。最后把流量提取的结果展示出来。</w:t>
      </w:r>
    </w:p>
    <w:p w:rsidR="00F15532" w:rsidRDefault="00C66A69" w:rsidP="00F15532">
      <w:pPr>
        <w:pStyle w:val="3"/>
      </w:pPr>
      <w:r>
        <w:t>4</w:t>
      </w:r>
      <w:r w:rsidR="00F15532">
        <w:rPr>
          <w:rFonts w:hint="eastAsia"/>
        </w:rPr>
        <w:t>.1</w:t>
      </w:r>
      <w:r w:rsidR="00F15532">
        <w:t xml:space="preserve"> </w:t>
      </w:r>
      <w:r w:rsidR="00F15532">
        <w:rPr>
          <w:rFonts w:hint="eastAsia"/>
        </w:rPr>
        <w:t>数据收集</w:t>
      </w:r>
    </w:p>
    <w:p w:rsidR="00160E98" w:rsidRDefault="00F15532" w:rsidP="00F15532">
      <w:r>
        <w:tab/>
      </w:r>
      <w:r>
        <w:rPr>
          <w:rFonts w:hint="eastAsia"/>
        </w:rPr>
        <w:t>我们使用了来自</w:t>
      </w:r>
      <w:r w:rsidR="00597E84">
        <w:rPr>
          <w:rFonts w:hint="eastAsia"/>
        </w:rPr>
        <w:t>CNCERT/CC提供的数据，包括了山西省的中国电信</w:t>
      </w:r>
      <w:r w:rsidR="00FE5A71">
        <w:rPr>
          <w:rFonts w:hint="eastAsia"/>
        </w:rPr>
        <w:t>pdns数据和广东</w:t>
      </w:r>
      <w:r w:rsidR="00597E84">
        <w:rPr>
          <w:rFonts w:hint="eastAsia"/>
        </w:rPr>
        <w:t>电信的</w:t>
      </w:r>
      <w:r w:rsidR="00FE5A71">
        <w:rPr>
          <w:rFonts w:hint="eastAsia"/>
        </w:rPr>
        <w:t>PDNS</w:t>
      </w:r>
      <w:r w:rsidR="00597E84">
        <w:rPr>
          <w:rFonts w:hint="eastAsia"/>
        </w:rPr>
        <w:t>数据。</w:t>
      </w:r>
    </w:p>
    <w:p w:rsidR="00BA2474" w:rsidRDefault="00597E84" w:rsidP="00F15532">
      <w:r>
        <w:rPr>
          <w:rFonts w:hint="eastAsia"/>
        </w:rPr>
        <w:t>其中</w:t>
      </w:r>
      <w:r w:rsidR="00160E98">
        <w:rPr>
          <w:rFonts w:hint="eastAsia"/>
        </w:rPr>
        <w:t>山西省数据为</w:t>
      </w:r>
      <w:r w:rsidR="00160E98" w:rsidRPr="00160E98">
        <w:t>2015.10.15</w:t>
      </w:r>
      <w:r>
        <w:rPr>
          <w:rFonts w:hint="eastAsia"/>
        </w:rPr>
        <w:t xml:space="preserve"> 23个小时的</w:t>
      </w:r>
      <w:r w:rsidR="00160E98">
        <w:rPr>
          <w:rFonts w:hint="eastAsia"/>
        </w:rPr>
        <w:t>数据</w:t>
      </w:r>
      <w:r>
        <w:rPr>
          <w:rFonts w:hint="eastAsia"/>
        </w:rPr>
        <w:t>，</w:t>
      </w:r>
      <w:r w:rsidR="00160E98">
        <w:rPr>
          <w:rFonts w:hint="eastAsia"/>
        </w:rPr>
        <w:t>如图</w:t>
      </w:r>
      <w:r>
        <w:rPr>
          <w:rFonts w:hint="eastAsia"/>
        </w:rPr>
        <w:t>所示，DNS记录的总量接近20亿条，每小时不重复的二级域名数量在10万到20万之间</w:t>
      </w:r>
      <w:r w:rsidR="00BA2474">
        <w:rPr>
          <w:rFonts w:hint="eastAsia"/>
        </w:rPr>
        <w:t>，共标注DDOS相关恶意域名101个，DGA相关域名322个。</w:t>
      </w:r>
    </w:p>
    <w:p w:rsidR="00160E98" w:rsidRDefault="00BA2474" w:rsidP="00F15532">
      <w:r>
        <w:rPr>
          <w:rFonts w:hint="eastAsia"/>
        </w:rPr>
        <w:t>广东省的数据为</w:t>
      </w:r>
      <w:r w:rsidRPr="00160E98">
        <w:t>2017.4.14</w:t>
      </w:r>
      <w:r>
        <w:rPr>
          <w:rFonts w:hint="eastAsia"/>
        </w:rPr>
        <w:t xml:space="preserve"> </w:t>
      </w:r>
      <w:r>
        <w:t>9</w:t>
      </w:r>
      <w:r>
        <w:rPr>
          <w:rFonts w:hint="eastAsia"/>
        </w:rPr>
        <w:t>点到16点共计9个小时的数据，如图所示，DNS记录总量达11亿余条，每小时不重复的二级域名数量达到60万左右，共标注DDOS相关恶意域名163个，DGA相关域名</w:t>
      </w:r>
      <w:r>
        <w:rPr>
          <w:rFonts w:hint="eastAsia"/>
        </w:rPr>
        <w:lastRenderedPageBreak/>
        <w:t>265个。</w:t>
      </w:r>
    </w:p>
    <w:p w:rsidR="00F15532" w:rsidRDefault="00861917" w:rsidP="00F15532">
      <w:r>
        <w:rPr>
          <w:rFonts w:hint="eastAsia"/>
        </w:rPr>
        <w:t>在进行DGA流量的提取中，我们使用alexatop100万的域名列表</w:t>
      </w:r>
      <w:r w:rsidR="00693C62">
        <w:rPr>
          <w:rFonts w:hint="eastAsia"/>
        </w:rPr>
        <w:t>作为白名单</w:t>
      </w:r>
      <w:r>
        <w:rPr>
          <w:rFonts w:hint="eastAsia"/>
        </w:rPr>
        <w:t>，黑名单</w:t>
      </w:r>
      <w:r w:rsidR="00693C62">
        <w:rPr>
          <w:rFonts w:hint="eastAsia"/>
        </w:rPr>
        <w:t>我们将从360</w:t>
      </w:r>
      <w:r w:rsidR="00295926">
        <w:rPr>
          <w:rFonts w:hint="eastAsia"/>
        </w:rPr>
        <w:t>安全实验室下载</w:t>
      </w:r>
      <w:r w:rsidR="00693C62">
        <w:rPr>
          <w:rFonts w:hint="eastAsia"/>
        </w:rPr>
        <w:t>的DGA黑名单作为黑名单</w:t>
      </w:r>
      <w:r w:rsidR="00295926">
        <w:rPr>
          <w:rFonts w:hint="eastAsia"/>
        </w:rPr>
        <w:t>，包含1037304条二级域名</w:t>
      </w:r>
      <w:r w:rsidR="00BA2474">
        <w:rPr>
          <w:rFonts w:hint="eastAsia"/>
        </w:rPr>
        <w:t>。图展示了</w:t>
      </w:r>
      <w:r w:rsidR="00295926">
        <w:rPr>
          <w:rFonts w:hint="eastAsia"/>
        </w:rPr>
        <w:t>黑名单与白名单中的二级域名长度和熵值之间的关系，在长度一致的时候，dga的域名往往与有更大的熵值。</w:t>
      </w:r>
    </w:p>
    <w:p w:rsidR="00835D49" w:rsidRPr="00F15532" w:rsidRDefault="00BA2474" w:rsidP="00835D49">
      <w:r>
        <w:rPr>
          <w:noProof/>
        </w:rPr>
        <w:drawing>
          <wp:inline distT="0" distB="0" distL="0" distR="0">
            <wp:extent cx="5248275" cy="2028825"/>
            <wp:effectExtent l="0" t="0" r="9525" b="9525"/>
            <wp:docPr id="4" name="图片 4" desc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8275" cy="2028825"/>
                    </a:xfrm>
                    <a:prstGeom prst="rect">
                      <a:avLst/>
                    </a:prstGeom>
                    <a:noFill/>
                    <a:ln>
                      <a:noFill/>
                    </a:ln>
                  </pic:spPr>
                </pic:pic>
              </a:graphicData>
            </a:graphic>
          </wp:inline>
        </w:drawing>
      </w:r>
    </w:p>
    <w:p w:rsidR="00160E98" w:rsidRDefault="00160E98">
      <w:pPr>
        <w:pStyle w:val="3"/>
      </w:pPr>
      <w:r>
        <w:rPr>
          <w:rFonts w:hint="eastAsia"/>
        </w:rPr>
        <w:t>4.</w:t>
      </w:r>
      <w:r>
        <w:t xml:space="preserve">2 </w:t>
      </w:r>
      <w:r>
        <w:rPr>
          <w:rFonts w:hint="eastAsia"/>
        </w:rPr>
        <w:t>参数的讨论</w:t>
      </w:r>
    </w:p>
    <w:p w:rsidR="00160E98" w:rsidRDefault="00D60FB3" w:rsidP="00160E98">
      <w:r>
        <w:rPr>
          <w:rFonts w:hint="eastAsia"/>
        </w:rPr>
        <w:t>我们先3.</w:t>
      </w:r>
      <w:r>
        <w:t>4</w:t>
      </w:r>
      <w:r>
        <w:rPr>
          <w:rFonts w:hint="eastAsia"/>
        </w:rPr>
        <w:t>.</w:t>
      </w:r>
      <w:r>
        <w:t>1</w:t>
      </w:r>
      <w:r>
        <w:rPr>
          <w:rFonts w:hint="eastAsia"/>
        </w:rPr>
        <w:t>节中的参数进行讨论，这里的参数涉及到了三个，分别是时间间隔、判断域名是否可疑的阈值α、公式1中的参数β。其中时间间隔取值为10、30、60、120，α取值为0、0.05、0.1、0.2、0.3、0.5、0.6，β的取值为0.07、0.1、0.15、0.2，</w:t>
      </w:r>
      <w:r w:rsidR="00661750">
        <w:rPr>
          <w:rFonts w:hint="eastAsia"/>
        </w:rPr>
        <w:t>如图所示，z轴代表召回率，当时间间隔为10时，召回率始终在0.</w:t>
      </w:r>
      <w:r w:rsidR="00661750">
        <w:t>98</w:t>
      </w:r>
      <w:r w:rsidR="00661750">
        <w:rPr>
          <w:rFonts w:hint="eastAsia"/>
        </w:rPr>
        <w:t>以上，</w:t>
      </w:r>
      <w:r w:rsidR="00DC692E">
        <w:rPr>
          <w:rFonts w:hint="eastAsia"/>
        </w:rPr>
        <w:t>当时间间隔为120时，召回率最高为0.</w:t>
      </w:r>
      <w:r w:rsidR="00DC692E">
        <w:t>94</w:t>
      </w:r>
      <w:r w:rsidR="00DC692E">
        <w:rPr>
          <w:rFonts w:hint="eastAsia"/>
        </w:rPr>
        <w:t>，都无法满意的对α与β取值。</w:t>
      </w:r>
      <w:r w:rsidR="0020233D">
        <w:rPr>
          <w:rFonts w:hint="eastAsia"/>
        </w:rPr>
        <w:t>表1展示了在不同参数的取值与可疑域名数量之间的关系。可以看到时间间隔选为30和时间间隔为60所能达到的效果差别不大，而前者的执行次数为后者的两倍，因此我们将时间间隔定为60分钟，为了获得尽可能小的域名数量，我们将α设定为0.</w:t>
      </w:r>
      <w:r w:rsidR="0020233D">
        <w:t>1</w:t>
      </w:r>
      <w:r w:rsidR="0020233D">
        <w:rPr>
          <w:rFonts w:hint="eastAsia"/>
        </w:rPr>
        <w:t>，β设定为0.</w:t>
      </w:r>
      <w:r w:rsidR="0020233D">
        <w:t>05</w:t>
      </w:r>
      <w:r w:rsidR="00E908DB">
        <w:rPr>
          <w:rFonts w:hint="eastAsia"/>
        </w:rPr>
        <w:t>。</w:t>
      </w:r>
    </w:p>
    <w:p w:rsidR="00E908DB" w:rsidRDefault="00E908DB" w:rsidP="00160E98">
      <w:r>
        <w:rPr>
          <w:rFonts w:hint="eastAsia"/>
        </w:rPr>
        <w:t>另一个需要讨论的参数是3.</w:t>
      </w:r>
      <w:r>
        <w:t>4</w:t>
      </w:r>
      <w:r>
        <w:rPr>
          <w:rFonts w:hint="eastAsia"/>
        </w:rPr>
        <w:t>.</w:t>
      </w:r>
      <w:r>
        <w:t>2</w:t>
      </w:r>
      <w:r>
        <w:rPr>
          <w:rFonts w:hint="eastAsia"/>
        </w:rPr>
        <w:t>节中公式3中的θ，</w:t>
      </w:r>
      <w:r w:rsidR="0088331F">
        <w:rPr>
          <w:rFonts w:hint="eastAsia"/>
        </w:rPr>
        <w:t>θ的值越小，这个函数的曲线越平滑</w:t>
      </w:r>
      <w:r w:rsidR="00B72734">
        <w:rPr>
          <w:rFonts w:hint="eastAsia"/>
        </w:rPr>
        <w:t>。如图</w:t>
      </w:r>
      <w:r w:rsidR="00B2421B">
        <w:rPr>
          <w:rFonts w:hint="eastAsia"/>
        </w:rPr>
        <w:t>3</w:t>
      </w:r>
      <w:r w:rsidR="00B72734">
        <w:rPr>
          <w:rFonts w:hint="eastAsia"/>
        </w:rPr>
        <w:t>所示，</w:t>
      </w:r>
      <w:r w:rsidR="00B2421B">
        <w:rPr>
          <w:rFonts w:hint="eastAsia"/>
        </w:rPr>
        <w:t>描述了θ的取值和提取出来的域名的数量之间的关系。其中当</w:t>
      </w:r>
      <w:r w:rsidR="00B72734">
        <w:rPr>
          <w:rFonts w:hint="eastAsia"/>
        </w:rPr>
        <w:t>θ为0.</w:t>
      </w:r>
      <w:r w:rsidR="00B72734">
        <w:t>1</w:t>
      </w:r>
      <w:r w:rsidR="00B72734">
        <w:rPr>
          <w:rFonts w:hint="eastAsia"/>
        </w:rPr>
        <w:t>时，</w:t>
      </w:r>
      <w:r w:rsidR="00B2421B">
        <w:rPr>
          <w:rFonts w:hint="eastAsia"/>
        </w:rPr>
        <w:t>召回率为</w:t>
      </w:r>
      <w:r w:rsidR="00246962">
        <w:rPr>
          <w:rFonts w:hint="eastAsia"/>
        </w:rPr>
        <w:t>50%</w:t>
      </w:r>
      <w:r w:rsidR="00B72734">
        <w:rPr>
          <w:rFonts w:hint="eastAsia"/>
        </w:rPr>
        <w:t>。</w:t>
      </w:r>
      <w:r w:rsidR="00246962">
        <w:rPr>
          <w:rFonts w:hint="eastAsia"/>
        </w:rPr>
        <w:t>当θ取值大于0.</w:t>
      </w:r>
      <w:r w:rsidR="00246962">
        <w:t>2</w:t>
      </w:r>
      <w:r w:rsidR="00246962">
        <w:rPr>
          <w:rFonts w:hint="eastAsia"/>
        </w:rPr>
        <w:t>时，召回率达到100%。从图中可以看出</w:t>
      </w:r>
      <w:r w:rsidR="00B72734">
        <w:rPr>
          <w:rFonts w:hint="eastAsia"/>
        </w:rPr>
        <w:t>θ的取值</w:t>
      </w:r>
      <w:r w:rsidR="00246962">
        <w:rPr>
          <w:rFonts w:hint="eastAsia"/>
        </w:rPr>
        <w:t>域名数量</w:t>
      </w:r>
      <w:r w:rsidR="00B72734">
        <w:rPr>
          <w:rFonts w:hint="eastAsia"/>
        </w:rPr>
        <w:t>保持正相关，为避免过拟合，我们将θ取值为0.</w:t>
      </w:r>
      <w:r w:rsidR="00B72734">
        <w:t>3</w:t>
      </w:r>
      <w:r w:rsidR="00B72734">
        <w:rPr>
          <w:rFonts w:hint="eastAsia"/>
        </w:rPr>
        <w:t>。</w:t>
      </w:r>
    </w:p>
    <w:tbl>
      <w:tblPr>
        <w:tblStyle w:val="ac"/>
        <w:tblW w:w="0" w:type="auto"/>
        <w:tblLook w:val="04A0" w:firstRow="1" w:lastRow="0" w:firstColumn="1" w:lastColumn="0" w:noHBand="0" w:noVBand="1"/>
      </w:tblPr>
      <w:tblGrid>
        <w:gridCol w:w="2074"/>
        <w:gridCol w:w="2074"/>
        <w:gridCol w:w="2074"/>
        <w:gridCol w:w="2074"/>
      </w:tblGrid>
      <w:tr w:rsidR="00DC692E" w:rsidTr="00DC692E">
        <w:tc>
          <w:tcPr>
            <w:tcW w:w="2074" w:type="dxa"/>
          </w:tcPr>
          <w:p w:rsidR="00DC692E" w:rsidRDefault="00DC692E" w:rsidP="00160E98">
            <w:bookmarkStart w:id="3" w:name="_Hlk488012445"/>
            <w:r>
              <w:rPr>
                <w:rFonts w:hint="eastAsia"/>
              </w:rPr>
              <w:t>0.</w:t>
            </w:r>
            <w:r>
              <w:t>07</w:t>
            </w:r>
          </w:p>
        </w:tc>
        <w:tc>
          <w:tcPr>
            <w:tcW w:w="2074" w:type="dxa"/>
          </w:tcPr>
          <w:p w:rsidR="00DC692E" w:rsidRDefault="00DC692E" w:rsidP="00160E98">
            <w:r>
              <w:rPr>
                <w:rFonts w:hint="eastAsia"/>
              </w:rPr>
              <w:t>0.</w:t>
            </w:r>
            <w:r>
              <w:t>05</w:t>
            </w:r>
          </w:p>
        </w:tc>
        <w:tc>
          <w:tcPr>
            <w:tcW w:w="2074" w:type="dxa"/>
          </w:tcPr>
          <w:p w:rsidR="00DC692E" w:rsidRDefault="00DC692E" w:rsidP="00160E98">
            <w:r>
              <w:rPr>
                <w:rFonts w:hint="eastAsia"/>
              </w:rPr>
              <w:t>784</w:t>
            </w:r>
          </w:p>
        </w:tc>
        <w:tc>
          <w:tcPr>
            <w:tcW w:w="2074" w:type="dxa"/>
          </w:tcPr>
          <w:p w:rsidR="00DC692E" w:rsidRDefault="0020233D" w:rsidP="00160E98">
            <w:r>
              <w:rPr>
                <w:rFonts w:hint="eastAsia"/>
              </w:rPr>
              <w:t>764</w:t>
            </w:r>
          </w:p>
        </w:tc>
      </w:tr>
      <w:tr w:rsidR="00DC692E" w:rsidTr="00DC692E">
        <w:tc>
          <w:tcPr>
            <w:tcW w:w="2074" w:type="dxa"/>
          </w:tcPr>
          <w:p w:rsidR="00DC692E" w:rsidRDefault="00DC692E" w:rsidP="00160E98">
            <w:r>
              <w:rPr>
                <w:rFonts w:hint="eastAsia"/>
              </w:rPr>
              <w:t>0.</w:t>
            </w:r>
            <w:r>
              <w:t>07</w:t>
            </w:r>
          </w:p>
        </w:tc>
        <w:tc>
          <w:tcPr>
            <w:tcW w:w="2074" w:type="dxa"/>
          </w:tcPr>
          <w:p w:rsidR="00DC692E" w:rsidRDefault="00DC692E" w:rsidP="00160E98">
            <w:r>
              <w:rPr>
                <w:rFonts w:hint="eastAsia"/>
              </w:rPr>
              <w:t>0.</w:t>
            </w:r>
            <w:r>
              <w:t>1</w:t>
            </w:r>
          </w:p>
        </w:tc>
        <w:tc>
          <w:tcPr>
            <w:tcW w:w="2074" w:type="dxa"/>
          </w:tcPr>
          <w:p w:rsidR="00DC692E" w:rsidRDefault="00DC692E" w:rsidP="00160E98">
            <w:r>
              <w:rPr>
                <w:rFonts w:hint="eastAsia"/>
              </w:rPr>
              <w:t>779</w:t>
            </w:r>
          </w:p>
        </w:tc>
        <w:tc>
          <w:tcPr>
            <w:tcW w:w="2074" w:type="dxa"/>
          </w:tcPr>
          <w:p w:rsidR="00DC692E" w:rsidRDefault="0020233D" w:rsidP="00160E98">
            <w:r>
              <w:rPr>
                <w:rFonts w:hint="eastAsia"/>
              </w:rPr>
              <w:t>758</w:t>
            </w:r>
          </w:p>
        </w:tc>
      </w:tr>
      <w:tr w:rsidR="00DC692E" w:rsidTr="00DC692E">
        <w:tc>
          <w:tcPr>
            <w:tcW w:w="2074" w:type="dxa"/>
          </w:tcPr>
          <w:p w:rsidR="00DC692E" w:rsidRDefault="00DC692E" w:rsidP="00160E98">
            <w:r>
              <w:rPr>
                <w:rFonts w:hint="eastAsia"/>
              </w:rPr>
              <w:t>0.</w:t>
            </w:r>
            <w:r>
              <w:t>07</w:t>
            </w:r>
          </w:p>
        </w:tc>
        <w:tc>
          <w:tcPr>
            <w:tcW w:w="2074" w:type="dxa"/>
          </w:tcPr>
          <w:p w:rsidR="00DC692E" w:rsidRDefault="00DC692E" w:rsidP="00160E98">
            <w:r>
              <w:rPr>
                <w:rFonts w:hint="eastAsia"/>
              </w:rPr>
              <w:t>0.</w:t>
            </w:r>
            <w:r>
              <w:t>2</w:t>
            </w:r>
          </w:p>
        </w:tc>
        <w:tc>
          <w:tcPr>
            <w:tcW w:w="2074" w:type="dxa"/>
          </w:tcPr>
          <w:p w:rsidR="00DC692E" w:rsidRDefault="00DC692E" w:rsidP="00160E98">
            <w:r>
              <w:rPr>
                <w:rFonts w:hint="eastAsia"/>
              </w:rPr>
              <w:t>768</w:t>
            </w:r>
          </w:p>
        </w:tc>
        <w:tc>
          <w:tcPr>
            <w:tcW w:w="2074" w:type="dxa"/>
          </w:tcPr>
          <w:p w:rsidR="00DC692E" w:rsidRDefault="0020233D" w:rsidP="00160E98">
            <w:r>
              <w:rPr>
                <w:rFonts w:hint="eastAsia"/>
              </w:rPr>
              <w:t>749</w:t>
            </w:r>
          </w:p>
        </w:tc>
      </w:tr>
      <w:tr w:rsidR="00DC692E" w:rsidTr="00DC692E">
        <w:tc>
          <w:tcPr>
            <w:tcW w:w="2074" w:type="dxa"/>
          </w:tcPr>
          <w:p w:rsidR="00DC692E" w:rsidRDefault="0020233D" w:rsidP="00160E98">
            <w:r>
              <w:rPr>
                <w:rFonts w:hint="eastAsia"/>
              </w:rPr>
              <w:t>0.</w:t>
            </w:r>
            <w:r>
              <w:t>07</w:t>
            </w:r>
          </w:p>
        </w:tc>
        <w:tc>
          <w:tcPr>
            <w:tcW w:w="2074" w:type="dxa"/>
          </w:tcPr>
          <w:p w:rsidR="00DC692E" w:rsidRDefault="0020233D" w:rsidP="00160E98">
            <w:r>
              <w:rPr>
                <w:rFonts w:hint="eastAsia"/>
              </w:rPr>
              <w:t>0.</w:t>
            </w:r>
            <w:r>
              <w:t>3</w:t>
            </w:r>
          </w:p>
        </w:tc>
        <w:tc>
          <w:tcPr>
            <w:tcW w:w="2074" w:type="dxa"/>
          </w:tcPr>
          <w:p w:rsidR="00DC692E" w:rsidRDefault="0020233D" w:rsidP="00160E98">
            <w:r>
              <w:rPr>
                <w:rFonts w:hint="eastAsia"/>
              </w:rPr>
              <w:t>762</w:t>
            </w:r>
          </w:p>
        </w:tc>
        <w:tc>
          <w:tcPr>
            <w:tcW w:w="2074" w:type="dxa"/>
          </w:tcPr>
          <w:p w:rsidR="00DC692E" w:rsidRDefault="0020233D" w:rsidP="00160E98">
            <w:r>
              <w:rPr>
                <w:rFonts w:hint="eastAsia"/>
              </w:rPr>
              <w:t>738</w:t>
            </w:r>
          </w:p>
        </w:tc>
      </w:tr>
      <w:tr w:rsidR="00DC692E" w:rsidTr="00DC692E">
        <w:tc>
          <w:tcPr>
            <w:tcW w:w="2074" w:type="dxa"/>
          </w:tcPr>
          <w:p w:rsidR="00DC692E" w:rsidRDefault="0020233D" w:rsidP="00160E98">
            <w:r>
              <w:rPr>
                <w:rFonts w:hint="eastAsia"/>
              </w:rPr>
              <w:t>0.</w:t>
            </w:r>
            <w:r>
              <w:t>1</w:t>
            </w:r>
          </w:p>
        </w:tc>
        <w:tc>
          <w:tcPr>
            <w:tcW w:w="2074" w:type="dxa"/>
          </w:tcPr>
          <w:p w:rsidR="00DC692E" w:rsidRDefault="0020233D" w:rsidP="00160E98">
            <w:r>
              <w:rPr>
                <w:rFonts w:hint="eastAsia"/>
              </w:rPr>
              <w:t>0</w:t>
            </w:r>
          </w:p>
        </w:tc>
        <w:tc>
          <w:tcPr>
            <w:tcW w:w="2074" w:type="dxa"/>
          </w:tcPr>
          <w:p w:rsidR="00DC692E" w:rsidRDefault="0020233D" w:rsidP="00160E98">
            <w:r>
              <w:rPr>
                <w:rFonts w:hint="eastAsia"/>
              </w:rPr>
              <w:t>751</w:t>
            </w:r>
          </w:p>
        </w:tc>
        <w:tc>
          <w:tcPr>
            <w:tcW w:w="2074" w:type="dxa"/>
          </w:tcPr>
          <w:p w:rsidR="00DC692E" w:rsidRDefault="0020233D" w:rsidP="00160E98">
            <w:r>
              <w:rPr>
                <w:rFonts w:hint="eastAsia"/>
              </w:rPr>
              <w:t>731</w:t>
            </w:r>
          </w:p>
        </w:tc>
      </w:tr>
      <w:tr w:rsidR="00DC692E" w:rsidTr="00DC692E">
        <w:tc>
          <w:tcPr>
            <w:tcW w:w="2074" w:type="dxa"/>
          </w:tcPr>
          <w:p w:rsidR="00DC692E" w:rsidRDefault="0020233D" w:rsidP="00160E98">
            <w:r>
              <w:rPr>
                <w:rFonts w:hint="eastAsia"/>
              </w:rPr>
              <w:t>0.</w:t>
            </w:r>
            <w:r>
              <w:t>1</w:t>
            </w:r>
          </w:p>
        </w:tc>
        <w:tc>
          <w:tcPr>
            <w:tcW w:w="2074" w:type="dxa"/>
          </w:tcPr>
          <w:p w:rsidR="00DC692E" w:rsidRDefault="0020233D" w:rsidP="00160E98">
            <w:r>
              <w:rPr>
                <w:rFonts w:hint="eastAsia"/>
              </w:rPr>
              <w:t>0.</w:t>
            </w:r>
            <w:r>
              <w:t>05</w:t>
            </w:r>
          </w:p>
        </w:tc>
        <w:tc>
          <w:tcPr>
            <w:tcW w:w="2074" w:type="dxa"/>
          </w:tcPr>
          <w:p w:rsidR="00DC692E" w:rsidRDefault="0020233D" w:rsidP="00160E98">
            <w:r>
              <w:rPr>
                <w:rFonts w:hint="eastAsia"/>
              </w:rPr>
              <w:t>750</w:t>
            </w:r>
          </w:p>
        </w:tc>
        <w:tc>
          <w:tcPr>
            <w:tcW w:w="2074" w:type="dxa"/>
          </w:tcPr>
          <w:p w:rsidR="00DC692E" w:rsidRDefault="0020233D" w:rsidP="00160E98">
            <w:r>
              <w:rPr>
                <w:rFonts w:hint="eastAsia"/>
              </w:rPr>
              <w:t>730</w:t>
            </w:r>
          </w:p>
        </w:tc>
      </w:tr>
      <w:bookmarkEnd w:id="3"/>
    </w:tbl>
    <w:p w:rsidR="00DC692E" w:rsidRDefault="00DC692E" w:rsidP="00160E98"/>
    <w:p w:rsidR="00160E98" w:rsidRPr="00BB7FB7" w:rsidRDefault="00160E98" w:rsidP="00160E98">
      <w:r>
        <w:rPr>
          <w:rFonts w:hint="eastAsia"/>
          <w:noProof/>
        </w:rPr>
        <w:lastRenderedPageBreak/>
        <w:drawing>
          <wp:inline distT="0" distB="0" distL="0" distR="0" wp14:anchorId="1F540B10" wp14:editId="76392180">
            <wp:extent cx="3971925" cy="2650737"/>
            <wp:effectExtent l="0" t="0" r="0" b="0"/>
            <wp:docPr id="1" name="图片 1" descr="E:\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downloa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1299" cy="2703709"/>
                    </a:xfrm>
                    <a:prstGeom prst="rect">
                      <a:avLst/>
                    </a:prstGeom>
                    <a:noFill/>
                    <a:ln>
                      <a:noFill/>
                    </a:ln>
                  </pic:spPr>
                </pic:pic>
              </a:graphicData>
            </a:graphic>
          </wp:inline>
        </w:drawing>
      </w:r>
    </w:p>
    <w:p w:rsidR="00B72734" w:rsidRDefault="00B72734" w:rsidP="00B72734">
      <w:r>
        <w:t>[0.1, 37, 0]</w:t>
      </w:r>
    </w:p>
    <w:p w:rsidR="00B72734" w:rsidRDefault="00B72734" w:rsidP="00B72734">
      <w:r>
        <w:t>[0.2, 50, 1]</w:t>
      </w:r>
    </w:p>
    <w:p w:rsidR="00B72734" w:rsidRDefault="00B72734" w:rsidP="00B72734">
      <w:r>
        <w:t>[0.3, 66, 1]</w:t>
      </w:r>
    </w:p>
    <w:p w:rsidR="00B72734" w:rsidRDefault="00B72734" w:rsidP="00B72734">
      <w:r>
        <w:t>[0.4, 77, 1]</w:t>
      </w:r>
    </w:p>
    <w:p w:rsidR="00B72734" w:rsidRDefault="00B72734" w:rsidP="00B72734">
      <w:r>
        <w:t>[0.5, 90, 1]</w:t>
      </w:r>
    </w:p>
    <w:p w:rsidR="00160E98" w:rsidRDefault="00B72734" w:rsidP="00B72734">
      <w:r>
        <w:t>[0.6, 98, 1]</w:t>
      </w:r>
    </w:p>
    <w:p w:rsidR="00B72734" w:rsidRDefault="00B72734" w:rsidP="00B72734">
      <w:r>
        <w:t>[0.7, 112, 1]</w:t>
      </w:r>
    </w:p>
    <w:p w:rsidR="00B72734" w:rsidRDefault="00B72734" w:rsidP="00B72734">
      <w:r>
        <w:t>[0.8, 121, 1]</w:t>
      </w:r>
    </w:p>
    <w:p w:rsidR="00B72734" w:rsidRDefault="00B72734" w:rsidP="00B72734">
      <w:r>
        <w:t>[0.9, 130, 1]</w:t>
      </w:r>
    </w:p>
    <w:p w:rsidR="00B72734" w:rsidRDefault="00B72734" w:rsidP="00B72734">
      <w:r>
        <w:t>[1.0, 142, 1]</w:t>
      </w:r>
    </w:p>
    <w:p w:rsidR="00EA3450" w:rsidRDefault="00EA3450" w:rsidP="00B72734">
      <w:r>
        <w:rPr>
          <w:noProof/>
        </w:rPr>
        <w:drawing>
          <wp:inline distT="0" distB="0" distL="0" distR="0" wp14:anchorId="0928738A" wp14:editId="6FE51C78">
            <wp:extent cx="4667250" cy="2743200"/>
            <wp:effectExtent l="0" t="0" r="0" b="0"/>
            <wp:docPr id="3" name="图表 3">
              <a:extLst xmlns:a="http://schemas.openxmlformats.org/drawingml/2006/main">
                <a:ext uri="{FF2B5EF4-FFF2-40B4-BE49-F238E27FC236}">
                  <a16:creationId xmlns:a16="http://schemas.microsoft.com/office/drawing/2014/main" id="{74477E42-5FBA-4579-BD0A-396DDC0819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417B8" w:rsidRDefault="00A417B8" w:rsidP="00B72734">
      <w:pPr>
        <w:rPr>
          <w:rFonts w:hint="eastAsia"/>
        </w:rPr>
      </w:pPr>
      <w:r>
        <w:rPr>
          <w:rFonts w:hint="eastAsia"/>
        </w:rPr>
        <w:t>最后讨论一下我们在DGA域名的处理过程中的特征选择，一方面我们不能选择过多的特征，以保证模型的训练时间和分类时所花费的时间</w:t>
      </w:r>
      <w:r w:rsidR="003113F2">
        <w:rPr>
          <w:rFonts w:hint="eastAsia"/>
        </w:rPr>
        <w:t>不能过长，同时也不能选择过少的特征，不然难以达到满意的召回率。最后我们选取了二级域名的长度、熵值以及bigram、trigram、fourgram，这五个特征。使用随机森林作为分类器。</w:t>
      </w:r>
      <w:r>
        <w:rPr>
          <w:rFonts w:hint="eastAsia"/>
        </w:rPr>
        <w:t>如图7所示，我们</w:t>
      </w:r>
      <w:r w:rsidR="003113F2">
        <w:rPr>
          <w:rFonts w:hint="eastAsia"/>
        </w:rPr>
        <w:t>通过混淆矩阵来观察结果，召回率达到9</w:t>
      </w:r>
      <w:r w:rsidR="003113F2">
        <w:t>6</w:t>
      </w:r>
      <w:r w:rsidR="003113F2">
        <w:rPr>
          <w:rFonts w:hint="eastAsia"/>
        </w:rPr>
        <w:t>以上，并且进行了十折交叉验证，召回率都在85%以上，最高可以达到98%以上。</w:t>
      </w:r>
    </w:p>
    <w:p w:rsidR="00295926" w:rsidRDefault="00295926" w:rsidP="00295926">
      <w:pPr>
        <w:pStyle w:val="3"/>
      </w:pPr>
      <w:r>
        <w:rPr>
          <w:rFonts w:hint="eastAsia"/>
        </w:rPr>
        <w:lastRenderedPageBreak/>
        <w:t>4.3</w:t>
      </w:r>
      <w:r>
        <w:t xml:space="preserve"> </w:t>
      </w:r>
      <w:r>
        <w:rPr>
          <w:rFonts w:hint="eastAsia"/>
        </w:rPr>
        <w:t>模型的效果</w:t>
      </w:r>
    </w:p>
    <w:p w:rsidR="00295926" w:rsidRDefault="00295926" w:rsidP="00295926">
      <w:bookmarkStart w:id="4" w:name="_GoBack"/>
      <w:r>
        <w:rPr>
          <w:rFonts w:hint="eastAsia"/>
        </w:rPr>
        <w:t>在4.</w:t>
      </w:r>
      <w:r>
        <w:t>2</w:t>
      </w:r>
      <w:r>
        <w:rPr>
          <w:rFonts w:hint="eastAsia"/>
        </w:rPr>
        <w:t>节中，我们利用山西省的数据进行实验，确定了相关的参数</w:t>
      </w:r>
      <w:r w:rsidR="00843079">
        <w:rPr>
          <w:rFonts w:hint="eastAsia"/>
        </w:rPr>
        <w:t>，如图8所示</w:t>
      </w:r>
      <w:r>
        <w:rPr>
          <w:rFonts w:hint="eastAsia"/>
        </w:rPr>
        <w:t>。使用同样的参数我们对广东的数据也进行了实验</w:t>
      </w:r>
      <w:r w:rsidR="00843079">
        <w:rPr>
          <w:rFonts w:hint="eastAsia"/>
        </w:rPr>
        <w:t>，如图9所示</w:t>
      </w:r>
      <w:r w:rsidR="0074215C">
        <w:rPr>
          <w:rFonts w:hint="eastAsia"/>
        </w:rPr>
        <w:t>。图</w:t>
      </w:r>
      <w:r w:rsidR="00843079">
        <w:rPr>
          <w:rFonts w:hint="eastAsia"/>
        </w:rPr>
        <w:t>8</w:t>
      </w:r>
      <w:r w:rsidR="0074215C">
        <w:rPr>
          <w:rFonts w:hint="eastAsia"/>
        </w:rPr>
        <w:t>（a）展示了随即子域名攻击和放大攻击所涉及的域名数量的变化趋势，峰值约为谷值的两倍左右，而观察图7（b），</w:t>
      </w:r>
      <w:r w:rsidR="00A417B8">
        <w:rPr>
          <w:rFonts w:hint="eastAsia"/>
        </w:rPr>
        <w:t>变化趋势与域名数量的变化不尽相同，峰值有谷点的7倍左右，这个更能反映放大攻击和随机子域名攻击的一个攻击情况。图7（c）展示了提取的DGA域名的变化趋势，由于是我们只通过域名的字符特征进行判断，所以其中包含了大量合法的域名，因此其DNS的记录的大小并不能真实反映真实</w:t>
      </w:r>
      <w:r w:rsidR="003113F2">
        <w:rPr>
          <w:rFonts w:hint="eastAsia"/>
        </w:rPr>
        <w:t>攻击</w:t>
      </w:r>
      <w:r w:rsidR="00A417B8">
        <w:rPr>
          <w:rFonts w:hint="eastAsia"/>
        </w:rPr>
        <w:t>流量的大小，另外，这里我们的</w:t>
      </w:r>
      <w:r w:rsidR="003113F2">
        <w:rPr>
          <w:rFonts w:hint="eastAsia"/>
        </w:rPr>
        <w:t>DGA域名的召回率为9</w:t>
      </w:r>
      <w:r w:rsidR="003113F2">
        <w:t>2%</w:t>
      </w:r>
      <w:r w:rsidR="003113F2">
        <w:rPr>
          <w:rFonts w:hint="eastAsia"/>
        </w:rPr>
        <w:t>，</w:t>
      </w:r>
    </w:p>
    <w:p w:rsidR="00843079" w:rsidRDefault="00843079" w:rsidP="00295926">
      <w:pPr>
        <w:rPr>
          <w:rFonts w:hint="eastAsia"/>
        </w:rPr>
      </w:pPr>
      <w:r>
        <w:rPr>
          <w:rFonts w:hint="eastAsia"/>
        </w:rPr>
        <w:t>对广东的数据的实验结果中，放大攻击和随机子域名攻击的召回率同样达到了1</w:t>
      </w:r>
      <w:r>
        <w:t>00</w:t>
      </w:r>
      <w:r>
        <w:rPr>
          <w:rFonts w:hint="eastAsia"/>
        </w:rPr>
        <w:t>%，但是对DGA的召回率之后接近90%。</w:t>
      </w:r>
      <w:r w:rsidRPr="00843079">
        <w:rPr>
          <w:rFonts w:hint="eastAsia"/>
        </w:rPr>
        <w:t>关于如何进一步提高召回率，我们在第五章中提出了一些想法并进行了一些讨论</w:t>
      </w:r>
      <w:r>
        <w:rPr>
          <w:rFonts w:hint="eastAsia"/>
        </w:rPr>
        <w:t>。</w:t>
      </w:r>
    </w:p>
    <w:bookmarkEnd w:id="4"/>
    <w:p w:rsidR="0030764A" w:rsidRDefault="00BD3111" w:rsidP="00295926">
      <w:r>
        <w:rPr>
          <w:rFonts w:hint="eastAsia"/>
        </w:rPr>
        <w:t>变化趋势、ddos域名和dns记录的关系、</w:t>
      </w:r>
    </w:p>
    <w:p w:rsidR="00161D40" w:rsidRDefault="00161D40" w:rsidP="00295926">
      <w:r w:rsidRPr="00161D40">
        <w:rPr>
          <w:noProof/>
        </w:rPr>
        <w:drawing>
          <wp:inline distT="0" distB="0" distL="0" distR="0">
            <wp:extent cx="5274310" cy="4629292"/>
            <wp:effectExtent l="0" t="0" r="2540" b="0"/>
            <wp:docPr id="6" name="图片 6" descr="C:\Users\24896\AppData\Local\Temp\WeChat Files\9051696054348081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896\AppData\Local\Temp\WeChat Files\90516960543480818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629292"/>
                    </a:xfrm>
                    <a:prstGeom prst="rect">
                      <a:avLst/>
                    </a:prstGeom>
                    <a:noFill/>
                    <a:ln>
                      <a:noFill/>
                    </a:ln>
                  </pic:spPr>
                </pic:pic>
              </a:graphicData>
            </a:graphic>
          </wp:inline>
        </w:drawing>
      </w:r>
    </w:p>
    <w:p w:rsidR="00F03CA7" w:rsidRDefault="00F03CA7" w:rsidP="00295926">
      <w:r w:rsidRPr="00F03CA7">
        <w:rPr>
          <w:noProof/>
        </w:rPr>
        <w:lastRenderedPageBreak/>
        <w:drawing>
          <wp:inline distT="0" distB="0" distL="0" distR="0">
            <wp:extent cx="5274310" cy="4362580"/>
            <wp:effectExtent l="0" t="0" r="2540" b="0"/>
            <wp:docPr id="7" name="图片 7" descr="C:\Users\24896\AppData\Local\Temp\WeChat Files\858693432307387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4896\AppData\Local\Temp\WeChat Files\85869343230738795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362580"/>
                    </a:xfrm>
                    <a:prstGeom prst="rect">
                      <a:avLst/>
                    </a:prstGeom>
                    <a:noFill/>
                    <a:ln>
                      <a:noFill/>
                    </a:ln>
                  </pic:spPr>
                </pic:pic>
              </a:graphicData>
            </a:graphic>
          </wp:inline>
        </w:drawing>
      </w:r>
    </w:p>
    <w:p w:rsidR="00F03CA7" w:rsidRPr="00295926" w:rsidRDefault="00F03CA7" w:rsidP="00295926">
      <w:r w:rsidRPr="00F03CA7">
        <w:rPr>
          <w:noProof/>
        </w:rPr>
        <w:lastRenderedPageBreak/>
        <w:drawing>
          <wp:inline distT="0" distB="0" distL="0" distR="0">
            <wp:extent cx="5274310" cy="4924570"/>
            <wp:effectExtent l="0" t="0" r="2540" b="9525"/>
            <wp:docPr id="8" name="图片 8" descr="C:\Users\24896\AppData\Local\Temp\WeChat Files\392166118606951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24896\AppData\Local\Temp\WeChat Files\39216611860695152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924570"/>
                    </a:xfrm>
                    <a:prstGeom prst="rect">
                      <a:avLst/>
                    </a:prstGeom>
                    <a:noFill/>
                    <a:ln>
                      <a:noFill/>
                    </a:ln>
                  </pic:spPr>
                </pic:pic>
              </a:graphicData>
            </a:graphic>
          </wp:inline>
        </w:drawing>
      </w:r>
    </w:p>
    <w:p w:rsidR="00EB4948" w:rsidRDefault="00C66A69" w:rsidP="00EB4948">
      <w:pPr>
        <w:pStyle w:val="2"/>
      </w:pPr>
      <w:r>
        <w:rPr>
          <w:rFonts w:hint="eastAsia"/>
        </w:rPr>
        <w:t xml:space="preserve">5 </w:t>
      </w:r>
      <w:r w:rsidR="00F00360">
        <w:rPr>
          <w:rFonts w:hint="eastAsia"/>
        </w:rPr>
        <w:t>限制与</w:t>
      </w:r>
      <w:r w:rsidR="00EB4948">
        <w:rPr>
          <w:rFonts w:hint="eastAsia"/>
        </w:rPr>
        <w:t>讨论</w:t>
      </w:r>
    </w:p>
    <w:p w:rsidR="00507E19" w:rsidRDefault="00507E19" w:rsidP="00507E19">
      <w:r>
        <w:tab/>
      </w:r>
      <w:r>
        <w:rPr>
          <w:rFonts w:hint="eastAsia"/>
        </w:rPr>
        <w:t>在这篇论文中，我们构建了一个恶意流量的</w:t>
      </w:r>
      <w:r w:rsidR="000B67A6">
        <w:rPr>
          <w:rFonts w:hint="eastAsia"/>
        </w:rPr>
        <w:t>定位</w:t>
      </w:r>
      <w:r>
        <w:rPr>
          <w:rFonts w:hint="eastAsia"/>
        </w:rPr>
        <w:t>系统</w:t>
      </w:r>
      <w:r w:rsidR="0006592C">
        <w:rPr>
          <w:rFonts w:hint="eastAsia"/>
        </w:rPr>
        <w:t>，</w:t>
      </w:r>
      <w:r w:rsidR="000B67A6">
        <w:rPr>
          <w:rFonts w:hint="eastAsia"/>
        </w:rPr>
        <w:t>他可以快速的将放大攻击、随机子域名攻击和DGA产生域名的DNS记录从递归服务器的被动DNS数据中提取出来，而不是仅仅通过黑名单过滤，可以极大的降低进一步作为检测的</w:t>
      </w:r>
      <w:r w:rsidR="00AF0B83">
        <w:rPr>
          <w:rFonts w:hint="eastAsia"/>
        </w:rPr>
        <w:t>DNS数据量。</w:t>
      </w:r>
    </w:p>
    <w:p w:rsidR="00383DD1" w:rsidRDefault="00AF0B83" w:rsidP="002F22BF">
      <w:r>
        <w:tab/>
      </w:r>
      <w:r>
        <w:rPr>
          <w:rFonts w:hint="eastAsia"/>
        </w:rPr>
        <w:t>我们的系统也有一些限制。例如</w:t>
      </w:r>
      <w:r w:rsidR="009458F6">
        <w:rPr>
          <w:rFonts w:hint="eastAsia"/>
        </w:rPr>
        <w:t>由于缺乏连续的长时间的数据来源，缺乏</w:t>
      </w:r>
      <w:r w:rsidR="002F22BF">
        <w:rPr>
          <w:rFonts w:hint="eastAsia"/>
        </w:rPr>
        <w:t>充分的历史数据</w:t>
      </w:r>
      <w:r w:rsidR="009458F6">
        <w:rPr>
          <w:rFonts w:hint="eastAsia"/>
        </w:rPr>
        <w:t>支持</w:t>
      </w:r>
      <w:r w:rsidR="002F22BF">
        <w:rPr>
          <w:rFonts w:hint="eastAsia"/>
        </w:rPr>
        <w:t>，</w:t>
      </w:r>
      <w:r>
        <w:rPr>
          <w:rFonts w:hint="eastAsia"/>
        </w:rPr>
        <w:t>我们认为利用</w:t>
      </w:r>
      <w:r w:rsidR="002F22BF">
        <w:rPr>
          <w:rFonts w:hint="eastAsia"/>
        </w:rPr>
        <w:t>历史数据中的一些</w:t>
      </w:r>
      <w:r>
        <w:rPr>
          <w:rFonts w:hint="eastAsia"/>
        </w:rPr>
        <w:t>统计特征构建数据仓库，可以</w:t>
      </w:r>
      <w:r w:rsidR="009458F6">
        <w:rPr>
          <w:rFonts w:hint="eastAsia"/>
        </w:rPr>
        <w:t>更为清晰的判断域名。</w:t>
      </w:r>
      <w:r w:rsidR="00383DD1">
        <w:rPr>
          <w:rFonts w:hint="eastAsia"/>
        </w:rPr>
        <w:t>利用一个域名在过去30天内是否出现过或者是否每天都出现</w:t>
      </w:r>
      <w:r w:rsidR="00583119">
        <w:rPr>
          <w:rFonts w:hint="eastAsia"/>
        </w:rPr>
        <w:t>来对DGA流量过滤，很明显DGA域名的生存时间</w:t>
      </w:r>
      <w:r w:rsidR="001F35E6">
        <w:rPr>
          <w:rFonts w:hint="eastAsia"/>
        </w:rPr>
        <w:t>通常</w:t>
      </w:r>
      <w:r w:rsidR="00583119">
        <w:rPr>
          <w:rFonts w:hint="eastAsia"/>
        </w:rPr>
        <w:t>远远小于30天，</w:t>
      </w:r>
      <w:r w:rsidR="00B826E0">
        <w:rPr>
          <w:rFonts w:hint="eastAsia"/>
        </w:rPr>
        <w:t>这一特征可以更大限度的</w:t>
      </w:r>
      <w:r w:rsidR="00295926">
        <w:rPr>
          <w:rFonts w:hint="eastAsia"/>
        </w:rPr>
        <w:t>对域名进行甄别。</w:t>
      </w:r>
      <w:r w:rsidR="001F35E6">
        <w:rPr>
          <w:rFonts w:hint="eastAsia"/>
        </w:rPr>
        <w:t>相同原因也造成我们无法对该模型的时效性进行探讨，无法确定参数的有效性，但是我们在文章中提供了对参数进行探索的方法。</w:t>
      </w:r>
    </w:p>
    <w:p w:rsidR="002F22BF" w:rsidRDefault="00295926" w:rsidP="00383DD1">
      <w:pPr>
        <w:ind w:firstLine="420"/>
      </w:pPr>
      <w:r>
        <w:rPr>
          <w:rFonts w:hint="eastAsia"/>
        </w:rPr>
        <w:t>对于DGA流量的提取中，</w:t>
      </w:r>
      <w:r w:rsidR="00D552ED">
        <w:rPr>
          <w:rFonts w:hint="eastAsia"/>
        </w:rPr>
        <w:t>召回率并没有达到100%。对于如何提升召回率，我们也存在一些想法。上一段中提到的增加特征是一方面，另一方面是对DGA更好的分类，分清DGA是利用字典生成的还是hash生成的，亦或是根据时间伪随机生成的。但同时也要考虑平衡时间与召回率的关系，越接近一个完整的检测模型，所花费的时间越多，这也是我们需要重点考虑的问题。</w:t>
      </w:r>
    </w:p>
    <w:p w:rsidR="001E6CC0" w:rsidRDefault="001E6CC0" w:rsidP="00F9627B">
      <w:pPr>
        <w:ind w:firstLine="420"/>
      </w:pPr>
      <w:r>
        <w:rPr>
          <w:rFonts w:hint="eastAsia"/>
        </w:rPr>
        <w:t>再针对DDOS流量的提取中，我们的方法只能选取出网站的二级域名。一旦涉及到一些正常流量比较高的网站，转化到实际的流量中的时候，无法将同一个网站下的合法流量和恶意的流量区分开来，这可能会降低域名的提取效率</w:t>
      </w:r>
    </w:p>
    <w:p w:rsidR="00F00360" w:rsidRDefault="00C66A69" w:rsidP="00F00360">
      <w:pPr>
        <w:pStyle w:val="2"/>
      </w:pPr>
      <w:r>
        <w:rPr>
          <w:rFonts w:hint="eastAsia"/>
        </w:rPr>
        <w:lastRenderedPageBreak/>
        <w:t>6</w:t>
      </w:r>
      <w:r w:rsidR="00F00360">
        <w:rPr>
          <w:rFonts w:hint="eastAsia"/>
        </w:rPr>
        <w:t xml:space="preserve"> 总结</w:t>
      </w:r>
    </w:p>
    <w:p w:rsidR="00295926" w:rsidRPr="00295926" w:rsidRDefault="00295926" w:rsidP="00295926">
      <w:r>
        <w:rPr>
          <w:rFonts w:hint="eastAsia"/>
        </w:rPr>
        <w:t>在这篇文章中，我们提出了一个恶意流量的定位模型系统，该系统参考相关的检测系统，选取特征，初步对一些攻击行为涉及到的域名和流量进行一个筛选。相比于简单的预处理过程，该系统可以将恶意流量选取到一个较小的范围中，在保证召回率的同时，也能很快捷的达到目的。为进一步检测缩小范围。我们的评估使用真实的数据，来自省级电信的不同时间的被动DNS数据。放大攻击和随机子域名攻击涉及到的域名召回率均达到100%，DGA域名召回率达到90%以上。</w:t>
      </w:r>
    </w:p>
    <w:sectPr w:rsidR="00295926" w:rsidRPr="002959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5677" w:rsidRDefault="00D05677" w:rsidP="00EB4948">
      <w:r>
        <w:separator/>
      </w:r>
    </w:p>
  </w:endnote>
  <w:endnote w:type="continuationSeparator" w:id="0">
    <w:p w:rsidR="00D05677" w:rsidRDefault="00D05677" w:rsidP="00EB4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5677" w:rsidRDefault="00D05677" w:rsidP="00EB4948">
      <w:r>
        <w:separator/>
      </w:r>
    </w:p>
  </w:footnote>
  <w:footnote w:type="continuationSeparator" w:id="0">
    <w:p w:rsidR="00D05677" w:rsidRDefault="00D05677" w:rsidP="00EB49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C7524"/>
    <w:multiLevelType w:val="hybridMultilevel"/>
    <w:tmpl w:val="DA741548"/>
    <w:lvl w:ilvl="0" w:tplc="C4882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3390"/>
    <w:rsid w:val="0000296D"/>
    <w:rsid w:val="00013AE8"/>
    <w:rsid w:val="000317DF"/>
    <w:rsid w:val="00031F1F"/>
    <w:rsid w:val="00042065"/>
    <w:rsid w:val="0005699F"/>
    <w:rsid w:val="00063874"/>
    <w:rsid w:val="0006592C"/>
    <w:rsid w:val="0008162D"/>
    <w:rsid w:val="000824C8"/>
    <w:rsid w:val="000856BC"/>
    <w:rsid w:val="00090C9D"/>
    <w:rsid w:val="00096BA5"/>
    <w:rsid w:val="000A45ED"/>
    <w:rsid w:val="000B4CD8"/>
    <w:rsid w:val="000B67A6"/>
    <w:rsid w:val="000B7E69"/>
    <w:rsid w:val="000C741D"/>
    <w:rsid w:val="000D60B4"/>
    <w:rsid w:val="001005E3"/>
    <w:rsid w:val="00105CBA"/>
    <w:rsid w:val="001214B9"/>
    <w:rsid w:val="00123833"/>
    <w:rsid w:val="00160E98"/>
    <w:rsid w:val="00161D40"/>
    <w:rsid w:val="001809CC"/>
    <w:rsid w:val="00183F50"/>
    <w:rsid w:val="001A050E"/>
    <w:rsid w:val="001A2FF6"/>
    <w:rsid w:val="001A6A22"/>
    <w:rsid w:val="001C1458"/>
    <w:rsid w:val="001D1CEC"/>
    <w:rsid w:val="001E6CC0"/>
    <w:rsid w:val="001F35E6"/>
    <w:rsid w:val="0020233D"/>
    <w:rsid w:val="00210EE3"/>
    <w:rsid w:val="002251B2"/>
    <w:rsid w:val="00230EF6"/>
    <w:rsid w:val="00243B73"/>
    <w:rsid w:val="00246962"/>
    <w:rsid w:val="00253390"/>
    <w:rsid w:val="00263DA0"/>
    <w:rsid w:val="00275C75"/>
    <w:rsid w:val="002800A6"/>
    <w:rsid w:val="00280A63"/>
    <w:rsid w:val="00287167"/>
    <w:rsid w:val="00290E37"/>
    <w:rsid w:val="00293A9B"/>
    <w:rsid w:val="00295926"/>
    <w:rsid w:val="002C2219"/>
    <w:rsid w:val="002D3171"/>
    <w:rsid w:val="002D5D24"/>
    <w:rsid w:val="002F0028"/>
    <w:rsid w:val="002F22BF"/>
    <w:rsid w:val="002F6DE4"/>
    <w:rsid w:val="003073FD"/>
    <w:rsid w:val="0030764A"/>
    <w:rsid w:val="003113F2"/>
    <w:rsid w:val="003153B9"/>
    <w:rsid w:val="0033419C"/>
    <w:rsid w:val="00343EA8"/>
    <w:rsid w:val="00361D0C"/>
    <w:rsid w:val="00364292"/>
    <w:rsid w:val="00381E4A"/>
    <w:rsid w:val="00383DD1"/>
    <w:rsid w:val="003860B1"/>
    <w:rsid w:val="003C2AA2"/>
    <w:rsid w:val="003F536F"/>
    <w:rsid w:val="00402BB7"/>
    <w:rsid w:val="0041530C"/>
    <w:rsid w:val="004260C6"/>
    <w:rsid w:val="00432F7E"/>
    <w:rsid w:val="00435E29"/>
    <w:rsid w:val="00455E1F"/>
    <w:rsid w:val="00462A12"/>
    <w:rsid w:val="004657DD"/>
    <w:rsid w:val="004914EE"/>
    <w:rsid w:val="004B3C2F"/>
    <w:rsid w:val="004C20A5"/>
    <w:rsid w:val="004D6AB6"/>
    <w:rsid w:val="00507E19"/>
    <w:rsid w:val="00525A2A"/>
    <w:rsid w:val="00527629"/>
    <w:rsid w:val="005307D7"/>
    <w:rsid w:val="0054103F"/>
    <w:rsid w:val="00551AF9"/>
    <w:rsid w:val="00570149"/>
    <w:rsid w:val="0057471F"/>
    <w:rsid w:val="005752FE"/>
    <w:rsid w:val="00582DD5"/>
    <w:rsid w:val="00583119"/>
    <w:rsid w:val="00594113"/>
    <w:rsid w:val="00597E84"/>
    <w:rsid w:val="005A5CB5"/>
    <w:rsid w:val="005B4DB7"/>
    <w:rsid w:val="005C2278"/>
    <w:rsid w:val="005D10A9"/>
    <w:rsid w:val="005D1C32"/>
    <w:rsid w:val="005D20E1"/>
    <w:rsid w:val="005E7467"/>
    <w:rsid w:val="0060770D"/>
    <w:rsid w:val="00611F4D"/>
    <w:rsid w:val="00624F17"/>
    <w:rsid w:val="00646C09"/>
    <w:rsid w:val="00661750"/>
    <w:rsid w:val="00686D10"/>
    <w:rsid w:val="00693C62"/>
    <w:rsid w:val="00694A10"/>
    <w:rsid w:val="00695F21"/>
    <w:rsid w:val="006970EF"/>
    <w:rsid w:val="006B2BEF"/>
    <w:rsid w:val="006B3D49"/>
    <w:rsid w:val="006C0578"/>
    <w:rsid w:val="006F2C4B"/>
    <w:rsid w:val="006F4957"/>
    <w:rsid w:val="006F6FD7"/>
    <w:rsid w:val="00700714"/>
    <w:rsid w:val="00724BAE"/>
    <w:rsid w:val="0074215C"/>
    <w:rsid w:val="00747705"/>
    <w:rsid w:val="00751C0B"/>
    <w:rsid w:val="00763655"/>
    <w:rsid w:val="00782A01"/>
    <w:rsid w:val="00784348"/>
    <w:rsid w:val="007928CB"/>
    <w:rsid w:val="007B15FA"/>
    <w:rsid w:val="007B5702"/>
    <w:rsid w:val="007C1F9D"/>
    <w:rsid w:val="007D36D3"/>
    <w:rsid w:val="007D5FED"/>
    <w:rsid w:val="007D7FA4"/>
    <w:rsid w:val="007E186F"/>
    <w:rsid w:val="007F4092"/>
    <w:rsid w:val="008107AE"/>
    <w:rsid w:val="0082131C"/>
    <w:rsid w:val="00832C73"/>
    <w:rsid w:val="00833B2E"/>
    <w:rsid w:val="00835D49"/>
    <w:rsid w:val="008415B8"/>
    <w:rsid w:val="00843079"/>
    <w:rsid w:val="00854EC3"/>
    <w:rsid w:val="00861917"/>
    <w:rsid w:val="00862CE9"/>
    <w:rsid w:val="0087187C"/>
    <w:rsid w:val="0088331F"/>
    <w:rsid w:val="008861FA"/>
    <w:rsid w:val="008B3525"/>
    <w:rsid w:val="008C2E90"/>
    <w:rsid w:val="008E5674"/>
    <w:rsid w:val="009044B0"/>
    <w:rsid w:val="00942F61"/>
    <w:rsid w:val="009458F6"/>
    <w:rsid w:val="00952D0C"/>
    <w:rsid w:val="00954F6F"/>
    <w:rsid w:val="00973B19"/>
    <w:rsid w:val="0098701A"/>
    <w:rsid w:val="009B36C7"/>
    <w:rsid w:val="009B453A"/>
    <w:rsid w:val="009C7F20"/>
    <w:rsid w:val="009D6222"/>
    <w:rsid w:val="009E590C"/>
    <w:rsid w:val="00A1554B"/>
    <w:rsid w:val="00A417B8"/>
    <w:rsid w:val="00A71FC5"/>
    <w:rsid w:val="00A75D9D"/>
    <w:rsid w:val="00AB28AB"/>
    <w:rsid w:val="00AC0D69"/>
    <w:rsid w:val="00AD514A"/>
    <w:rsid w:val="00AE293C"/>
    <w:rsid w:val="00AF0B83"/>
    <w:rsid w:val="00AF1A4B"/>
    <w:rsid w:val="00AF4129"/>
    <w:rsid w:val="00B02297"/>
    <w:rsid w:val="00B040A6"/>
    <w:rsid w:val="00B2421B"/>
    <w:rsid w:val="00B34466"/>
    <w:rsid w:val="00B45789"/>
    <w:rsid w:val="00B6445E"/>
    <w:rsid w:val="00B70839"/>
    <w:rsid w:val="00B72734"/>
    <w:rsid w:val="00B826E0"/>
    <w:rsid w:val="00B91ABE"/>
    <w:rsid w:val="00BA084D"/>
    <w:rsid w:val="00BA2474"/>
    <w:rsid w:val="00BA509D"/>
    <w:rsid w:val="00BB7FB7"/>
    <w:rsid w:val="00BC5192"/>
    <w:rsid w:val="00BD3111"/>
    <w:rsid w:val="00BE07E1"/>
    <w:rsid w:val="00BF3C82"/>
    <w:rsid w:val="00C00EA1"/>
    <w:rsid w:val="00C1048A"/>
    <w:rsid w:val="00C33504"/>
    <w:rsid w:val="00C403F3"/>
    <w:rsid w:val="00C463BB"/>
    <w:rsid w:val="00C47FD1"/>
    <w:rsid w:val="00C66A69"/>
    <w:rsid w:val="00CB4C98"/>
    <w:rsid w:val="00CD0346"/>
    <w:rsid w:val="00CD3138"/>
    <w:rsid w:val="00CD484E"/>
    <w:rsid w:val="00CE0B22"/>
    <w:rsid w:val="00CE4CEF"/>
    <w:rsid w:val="00CF06EA"/>
    <w:rsid w:val="00D0035B"/>
    <w:rsid w:val="00D05677"/>
    <w:rsid w:val="00D2683D"/>
    <w:rsid w:val="00D45578"/>
    <w:rsid w:val="00D5083F"/>
    <w:rsid w:val="00D552ED"/>
    <w:rsid w:val="00D56FE3"/>
    <w:rsid w:val="00D60FB3"/>
    <w:rsid w:val="00D6533E"/>
    <w:rsid w:val="00D7038F"/>
    <w:rsid w:val="00D73CE3"/>
    <w:rsid w:val="00D9621E"/>
    <w:rsid w:val="00DA2D20"/>
    <w:rsid w:val="00DA3735"/>
    <w:rsid w:val="00DB28C6"/>
    <w:rsid w:val="00DC692E"/>
    <w:rsid w:val="00DD448F"/>
    <w:rsid w:val="00E137F6"/>
    <w:rsid w:val="00E14282"/>
    <w:rsid w:val="00E20AF8"/>
    <w:rsid w:val="00E23F33"/>
    <w:rsid w:val="00E26550"/>
    <w:rsid w:val="00E271F6"/>
    <w:rsid w:val="00E528E1"/>
    <w:rsid w:val="00E554EA"/>
    <w:rsid w:val="00E55844"/>
    <w:rsid w:val="00E5598F"/>
    <w:rsid w:val="00E748A6"/>
    <w:rsid w:val="00E908DB"/>
    <w:rsid w:val="00E95D0C"/>
    <w:rsid w:val="00E96BB3"/>
    <w:rsid w:val="00E979A8"/>
    <w:rsid w:val="00EA17AB"/>
    <w:rsid w:val="00EA3450"/>
    <w:rsid w:val="00EB0600"/>
    <w:rsid w:val="00EB4948"/>
    <w:rsid w:val="00EB622F"/>
    <w:rsid w:val="00EC1F74"/>
    <w:rsid w:val="00EC1F8A"/>
    <w:rsid w:val="00ED2504"/>
    <w:rsid w:val="00EF717F"/>
    <w:rsid w:val="00F00360"/>
    <w:rsid w:val="00F03CA7"/>
    <w:rsid w:val="00F048F0"/>
    <w:rsid w:val="00F05469"/>
    <w:rsid w:val="00F05A30"/>
    <w:rsid w:val="00F15532"/>
    <w:rsid w:val="00F35FB9"/>
    <w:rsid w:val="00F513D0"/>
    <w:rsid w:val="00F57B6C"/>
    <w:rsid w:val="00F811A1"/>
    <w:rsid w:val="00F9325C"/>
    <w:rsid w:val="00F952A4"/>
    <w:rsid w:val="00F9627B"/>
    <w:rsid w:val="00FA6C7B"/>
    <w:rsid w:val="00FD15D1"/>
    <w:rsid w:val="00FE07F9"/>
    <w:rsid w:val="00FE3E9C"/>
    <w:rsid w:val="00FE5A71"/>
    <w:rsid w:val="00FE74D8"/>
    <w:rsid w:val="00FF097E"/>
    <w:rsid w:val="00FF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765A8"/>
  <w15:chartTrackingRefBased/>
  <w15:docId w15:val="{CC8039C6-FCD7-406F-9D21-546500C1E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40A6"/>
    <w:pPr>
      <w:widowControl w:val="0"/>
      <w:jc w:val="both"/>
    </w:pPr>
    <w:rPr>
      <w:sz w:val="19"/>
    </w:rPr>
  </w:style>
  <w:style w:type="paragraph" w:styleId="1">
    <w:name w:val="heading 1"/>
    <w:basedOn w:val="a"/>
    <w:next w:val="a"/>
    <w:link w:val="10"/>
    <w:uiPriority w:val="9"/>
    <w:qFormat/>
    <w:rsid w:val="00EB49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49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C741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A050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94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948"/>
    <w:rPr>
      <w:sz w:val="18"/>
      <w:szCs w:val="18"/>
    </w:rPr>
  </w:style>
  <w:style w:type="paragraph" w:styleId="a5">
    <w:name w:val="footer"/>
    <w:basedOn w:val="a"/>
    <w:link w:val="a6"/>
    <w:uiPriority w:val="99"/>
    <w:unhideWhenUsed/>
    <w:rsid w:val="00EB4948"/>
    <w:pPr>
      <w:tabs>
        <w:tab w:val="center" w:pos="4153"/>
        <w:tab w:val="right" w:pos="8306"/>
      </w:tabs>
      <w:snapToGrid w:val="0"/>
      <w:jc w:val="left"/>
    </w:pPr>
    <w:rPr>
      <w:sz w:val="18"/>
      <w:szCs w:val="18"/>
    </w:rPr>
  </w:style>
  <w:style w:type="character" w:customStyle="1" w:styleId="a6">
    <w:name w:val="页脚 字符"/>
    <w:basedOn w:val="a0"/>
    <w:link w:val="a5"/>
    <w:uiPriority w:val="99"/>
    <w:rsid w:val="00EB4948"/>
    <w:rPr>
      <w:sz w:val="18"/>
      <w:szCs w:val="18"/>
    </w:rPr>
  </w:style>
  <w:style w:type="character" w:customStyle="1" w:styleId="10">
    <w:name w:val="标题 1 字符"/>
    <w:basedOn w:val="a0"/>
    <w:link w:val="1"/>
    <w:uiPriority w:val="9"/>
    <w:rsid w:val="00EB4948"/>
    <w:rPr>
      <w:b/>
      <w:bCs/>
      <w:kern w:val="44"/>
      <w:sz w:val="44"/>
      <w:szCs w:val="44"/>
    </w:rPr>
  </w:style>
  <w:style w:type="character" w:customStyle="1" w:styleId="20">
    <w:name w:val="标题 2 字符"/>
    <w:basedOn w:val="a0"/>
    <w:link w:val="2"/>
    <w:uiPriority w:val="9"/>
    <w:rsid w:val="00EB4948"/>
    <w:rPr>
      <w:rFonts w:asciiTheme="majorHAnsi" w:eastAsiaTheme="majorEastAsia" w:hAnsiTheme="majorHAnsi" w:cstheme="majorBidi"/>
      <w:b/>
      <w:bCs/>
      <w:sz w:val="32"/>
      <w:szCs w:val="32"/>
    </w:rPr>
  </w:style>
  <w:style w:type="paragraph" w:styleId="a7">
    <w:name w:val="endnote text"/>
    <w:basedOn w:val="a"/>
    <w:link w:val="a8"/>
    <w:uiPriority w:val="99"/>
    <w:semiHidden/>
    <w:unhideWhenUsed/>
    <w:rsid w:val="00AF1A4B"/>
    <w:pPr>
      <w:snapToGrid w:val="0"/>
      <w:jc w:val="left"/>
    </w:pPr>
  </w:style>
  <w:style w:type="character" w:customStyle="1" w:styleId="a8">
    <w:name w:val="尾注文本 字符"/>
    <w:basedOn w:val="a0"/>
    <w:link w:val="a7"/>
    <w:uiPriority w:val="99"/>
    <w:semiHidden/>
    <w:rsid w:val="00AF1A4B"/>
  </w:style>
  <w:style w:type="character" w:styleId="a9">
    <w:name w:val="endnote reference"/>
    <w:basedOn w:val="a0"/>
    <w:uiPriority w:val="99"/>
    <w:semiHidden/>
    <w:unhideWhenUsed/>
    <w:rsid w:val="00AF1A4B"/>
    <w:rPr>
      <w:vertAlign w:val="superscript"/>
    </w:rPr>
  </w:style>
  <w:style w:type="paragraph" w:styleId="aa">
    <w:name w:val="List Paragraph"/>
    <w:basedOn w:val="a"/>
    <w:uiPriority w:val="34"/>
    <w:qFormat/>
    <w:rsid w:val="00290E37"/>
    <w:pPr>
      <w:ind w:firstLineChars="200" w:firstLine="420"/>
    </w:pPr>
  </w:style>
  <w:style w:type="character" w:customStyle="1" w:styleId="30">
    <w:name w:val="标题 3 字符"/>
    <w:basedOn w:val="a0"/>
    <w:link w:val="3"/>
    <w:uiPriority w:val="9"/>
    <w:rsid w:val="000C741D"/>
    <w:rPr>
      <w:b/>
      <w:bCs/>
      <w:sz w:val="32"/>
      <w:szCs w:val="32"/>
    </w:rPr>
  </w:style>
  <w:style w:type="character" w:customStyle="1" w:styleId="40">
    <w:name w:val="标题 4 字符"/>
    <w:basedOn w:val="a0"/>
    <w:link w:val="4"/>
    <w:uiPriority w:val="9"/>
    <w:rsid w:val="001A050E"/>
    <w:rPr>
      <w:rFonts w:asciiTheme="majorHAnsi" w:eastAsiaTheme="majorEastAsia" w:hAnsiTheme="majorHAnsi" w:cstheme="majorBidi"/>
      <w:b/>
      <w:bCs/>
      <w:sz w:val="28"/>
      <w:szCs w:val="28"/>
    </w:rPr>
  </w:style>
  <w:style w:type="character" w:styleId="ab">
    <w:name w:val="Placeholder Text"/>
    <w:basedOn w:val="a0"/>
    <w:uiPriority w:val="99"/>
    <w:semiHidden/>
    <w:rsid w:val="00FD15D1"/>
    <w:rPr>
      <w:color w:val="808080"/>
    </w:rPr>
  </w:style>
  <w:style w:type="table" w:styleId="ac">
    <w:name w:val="Table Grid"/>
    <w:basedOn w:val="a1"/>
    <w:uiPriority w:val="39"/>
    <w:rsid w:val="00DC69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C69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C692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357087">
      <w:bodyDiv w:val="1"/>
      <w:marLeft w:val="0"/>
      <w:marRight w:val="0"/>
      <w:marTop w:val="0"/>
      <w:marBottom w:val="0"/>
      <w:divBdr>
        <w:top w:val="none" w:sz="0" w:space="0" w:color="auto"/>
        <w:left w:val="none" w:sz="0" w:space="0" w:color="auto"/>
        <w:bottom w:val="none" w:sz="0" w:space="0" w:color="auto"/>
        <w:right w:val="none" w:sz="0" w:space="0" w:color="auto"/>
      </w:divBdr>
    </w:div>
    <w:div w:id="1124694306">
      <w:bodyDiv w:val="1"/>
      <w:marLeft w:val="0"/>
      <w:marRight w:val="0"/>
      <w:marTop w:val="0"/>
      <w:marBottom w:val="0"/>
      <w:divBdr>
        <w:top w:val="none" w:sz="0" w:space="0" w:color="auto"/>
        <w:left w:val="none" w:sz="0" w:space="0" w:color="auto"/>
        <w:bottom w:val="none" w:sz="0" w:space="0" w:color="auto"/>
        <w:right w:val="none" w:sz="0" w:space="0" w:color="auto"/>
      </w:divBdr>
    </w:div>
    <w:div w:id="1923371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24896\Desktop\&#26032;&#24314;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sq">
                <a:solidFill>
                  <a:schemeClr val="accent1"/>
                </a:solidFill>
                <a:round/>
              </a:ln>
              <a:effectLst>
                <a:outerShdw blurRad="57150" dist="19050" dir="5400000" algn="ctr" rotWithShape="0">
                  <a:srgbClr val="000000">
                    <a:alpha val="63000"/>
                  </a:srgbClr>
                </a:outerShdw>
              </a:effectLst>
            </c:spPr>
          </c:marker>
          <c:trendline>
            <c:spPr>
              <a:ln w="19050" cap="rnd">
                <a:solidFill>
                  <a:schemeClr val="accent1"/>
                </a:solidFill>
                <a:prstDash val="dash"/>
                <a:round/>
              </a:ln>
              <a:effectLst/>
            </c:spPr>
            <c:trendlineType val="linear"/>
            <c:dispRSqr val="0"/>
            <c:dispEq val="0"/>
          </c:trendline>
          <c:xVal>
            <c:numRef>
              <c:f>Sheet1!$A$1:$A$10</c:f>
              <c:numCache>
                <c:formatCode>General</c:formatCode>
                <c:ptCount val="10"/>
                <c:pt idx="0">
                  <c:v>0.1</c:v>
                </c:pt>
                <c:pt idx="1">
                  <c:v>0.2</c:v>
                </c:pt>
                <c:pt idx="2">
                  <c:v>0.3</c:v>
                </c:pt>
                <c:pt idx="3">
                  <c:v>0.4</c:v>
                </c:pt>
                <c:pt idx="4">
                  <c:v>0.5</c:v>
                </c:pt>
                <c:pt idx="5">
                  <c:v>0.6</c:v>
                </c:pt>
                <c:pt idx="6">
                  <c:v>0.7</c:v>
                </c:pt>
                <c:pt idx="7">
                  <c:v>0.8</c:v>
                </c:pt>
                <c:pt idx="8">
                  <c:v>0.9</c:v>
                </c:pt>
                <c:pt idx="9">
                  <c:v>1</c:v>
                </c:pt>
              </c:numCache>
            </c:numRef>
          </c:xVal>
          <c:yVal>
            <c:numRef>
              <c:f>Sheet1!$B$1:$B$10</c:f>
              <c:numCache>
                <c:formatCode>General</c:formatCode>
                <c:ptCount val="10"/>
                <c:pt idx="0">
                  <c:v>37</c:v>
                </c:pt>
                <c:pt idx="1">
                  <c:v>50</c:v>
                </c:pt>
                <c:pt idx="2">
                  <c:v>66</c:v>
                </c:pt>
                <c:pt idx="3">
                  <c:v>77</c:v>
                </c:pt>
                <c:pt idx="4">
                  <c:v>90</c:v>
                </c:pt>
                <c:pt idx="5">
                  <c:v>98</c:v>
                </c:pt>
                <c:pt idx="6">
                  <c:v>112</c:v>
                </c:pt>
                <c:pt idx="7">
                  <c:v>121</c:v>
                </c:pt>
                <c:pt idx="8">
                  <c:v>130</c:v>
                </c:pt>
                <c:pt idx="9">
                  <c:v>142</c:v>
                </c:pt>
              </c:numCache>
            </c:numRef>
          </c:yVal>
          <c:smooth val="0"/>
          <c:extLst>
            <c:ext xmlns:c16="http://schemas.microsoft.com/office/drawing/2014/chart" uri="{C3380CC4-5D6E-409C-BE32-E72D297353CC}">
              <c16:uniqueId val="{00000001-620B-4DA9-881C-D41C76907A17}"/>
            </c:ext>
          </c:extLst>
        </c:ser>
        <c:dLbls>
          <c:showLegendKey val="0"/>
          <c:showVal val="0"/>
          <c:showCatName val="0"/>
          <c:showSerName val="0"/>
          <c:showPercent val="0"/>
          <c:showBubbleSize val="0"/>
        </c:dLbls>
        <c:axId val="559009008"/>
        <c:axId val="559012616"/>
      </c:scatterChart>
      <c:valAx>
        <c:axId val="559009008"/>
        <c:scaling>
          <c:orientation val="minMax"/>
          <c:max val="1.1000000000000001"/>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w="12700"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12616"/>
        <c:crosses val="autoZero"/>
        <c:crossBetween val="midCat"/>
        <c:majorUnit val="0.1"/>
      </c:valAx>
      <c:valAx>
        <c:axId val="5590126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ltLang="zh-CN"/>
                  <a:t>Domain Count</a:t>
                </a:r>
                <a:endParaRPr lang="zh-CN" alt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9009008"/>
        <c:crossesAt val="0"/>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占位符1</b:Tag>
    <b:RefOrder>1</b:RefOrder>
  </b:Source>
</b:Sources>
</file>

<file path=customXml/itemProps1.xml><?xml version="1.0" encoding="utf-8"?>
<ds:datastoreItem xmlns:ds="http://schemas.openxmlformats.org/officeDocument/2006/customXml" ds:itemID="{3B51F39B-D005-4F67-9C11-09019D7A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22450</TotalTime>
  <Pages>12</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cp:revision>
  <dcterms:created xsi:type="dcterms:W3CDTF">2017-06-17T06:09:00Z</dcterms:created>
  <dcterms:modified xsi:type="dcterms:W3CDTF">2017-07-20T08:42:00Z</dcterms:modified>
</cp:coreProperties>
</file>