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DD5" w:rsidRPr="00DB2ED0" w:rsidRDefault="00D10BA5">
      <w:pPr>
        <w:rPr>
          <w:rFonts w:ascii="Times New Roman" w:hAnsi="Times New Roman" w:cs="Times New Roman"/>
          <w:b/>
        </w:rPr>
      </w:pPr>
      <w:r w:rsidRPr="00DB2ED0">
        <w:rPr>
          <w:rFonts w:ascii="Times New Roman" w:hAnsi="Times New Roman" w:cs="Times New Roman"/>
          <w:b/>
        </w:rPr>
        <w:t>Summary.</w:t>
      </w:r>
    </w:p>
    <w:p w:rsidR="005938D4" w:rsidRPr="005938D4" w:rsidRDefault="005F620F" w:rsidP="005F620F">
      <w:pPr>
        <w:rPr>
          <w:rFonts w:ascii="Times New Roman" w:eastAsia="宋体" w:hAnsi="Times New Roman" w:cs="Times New Roman"/>
          <w:sz w:val="22"/>
        </w:rPr>
      </w:pPr>
      <w:r w:rsidRPr="005F620F">
        <w:rPr>
          <w:rFonts w:ascii="Times New Roman" w:eastAsia="宋体" w:hAnsi="Times New Roman" w:cs="Times New Roman"/>
          <w:sz w:val="22"/>
        </w:rPr>
        <w:t>This paper tackles the problem of </w:t>
      </w:r>
      <w:r w:rsidR="000F66F7">
        <w:rPr>
          <w:rFonts w:ascii="Times New Roman" w:eastAsia="宋体" w:hAnsi="Times New Roman" w:cs="Times New Roman" w:hint="eastAsia"/>
          <w:sz w:val="22"/>
        </w:rPr>
        <w:t>mining potential high-</w:t>
      </w:r>
      <w:r w:rsidR="000F66F7">
        <w:rPr>
          <w:rFonts w:ascii="Times New Roman" w:eastAsia="宋体" w:hAnsi="Times New Roman" w:cs="Times New Roman"/>
          <w:sz w:val="22"/>
        </w:rPr>
        <w:t>utility</w:t>
      </w:r>
      <w:r w:rsidR="000F66F7">
        <w:rPr>
          <w:rFonts w:ascii="Times New Roman" w:eastAsia="宋体" w:hAnsi="Times New Roman" w:cs="Times New Roman" w:hint="eastAsia"/>
          <w:sz w:val="22"/>
        </w:rPr>
        <w:t xml:space="preserve"> itemsets over uncertain databases</w:t>
      </w:r>
      <w:r w:rsidRPr="005F620F">
        <w:rPr>
          <w:rFonts w:ascii="Times New Roman" w:eastAsia="宋体" w:hAnsi="Times New Roman" w:cs="Times New Roman"/>
          <w:sz w:val="22"/>
        </w:rPr>
        <w:t>. To tackle this problem, the authors propose </w:t>
      </w:r>
      <w:r w:rsidR="00167593">
        <w:rPr>
          <w:rFonts w:ascii="Times New Roman" w:eastAsia="宋体" w:hAnsi="Times New Roman" w:cs="Times New Roman" w:hint="eastAsia"/>
          <w:sz w:val="22"/>
        </w:rPr>
        <w:t xml:space="preserve">two algorithms, PHUI-apriori and PHUI-list. The former is extended by the classical Apriori framework, and the latter devises the probability-utility list structure and the depth-first searching framework to avoid the </w:t>
      </w:r>
      <w:r w:rsidR="00167593">
        <w:rPr>
          <w:rFonts w:ascii="Times New Roman" w:eastAsia="宋体" w:hAnsi="Times New Roman" w:cs="Times New Roman"/>
          <w:sz w:val="22"/>
        </w:rPr>
        <w:t>redundant</w:t>
      </w:r>
      <w:r w:rsidR="00167593">
        <w:rPr>
          <w:rFonts w:ascii="Times New Roman" w:eastAsia="宋体" w:hAnsi="Times New Roman" w:cs="Times New Roman" w:hint="eastAsia"/>
          <w:sz w:val="22"/>
        </w:rPr>
        <w:t xml:space="preserve"> candidate generation. </w:t>
      </w:r>
      <w:r w:rsidRPr="005F620F">
        <w:rPr>
          <w:rFonts w:ascii="Times New Roman" w:eastAsia="宋体" w:hAnsi="Times New Roman" w:cs="Times New Roman"/>
          <w:sz w:val="22"/>
        </w:rPr>
        <w:t>Although the problem is interesting, </w:t>
      </w:r>
      <w:r w:rsidR="00167593" w:rsidRPr="00167593">
        <w:rPr>
          <w:rFonts w:ascii="Times New Roman" w:hAnsi="Times New Roman" w:cs="Times New Roman"/>
          <w:sz w:val="22"/>
        </w:rPr>
        <w:t>the paper does not motivate the problem very well</w:t>
      </w:r>
      <w:r w:rsidR="00167593">
        <w:rPr>
          <w:rFonts w:ascii="Times New Roman" w:hAnsi="Times New Roman" w:cs="Times New Roman" w:hint="eastAsia"/>
          <w:sz w:val="22"/>
        </w:rPr>
        <w:t xml:space="preserve">. </w:t>
      </w:r>
      <w:r w:rsidR="00167593" w:rsidRPr="00167593">
        <w:rPr>
          <w:rFonts w:ascii="Times New Roman" w:hAnsi="Times New Roman" w:cs="Times New Roman"/>
          <w:sz w:val="22"/>
        </w:rPr>
        <w:t xml:space="preserve">Especially, in the problem definition, the authors </w:t>
      </w:r>
      <w:r w:rsidR="005938D4">
        <w:rPr>
          <w:rFonts w:ascii="Times New Roman" w:hAnsi="Times New Roman" w:cs="Times New Roman" w:hint="eastAsia"/>
          <w:sz w:val="22"/>
        </w:rPr>
        <w:t>directly use</w:t>
      </w:r>
      <w:r w:rsidR="00167593">
        <w:rPr>
          <w:rFonts w:ascii="Times New Roman" w:hAnsi="Times New Roman" w:cs="Times New Roman"/>
          <w:sz w:val="22"/>
        </w:rPr>
        <w:t xml:space="preserve"> </w:t>
      </w:r>
      <w:r w:rsidR="00167593">
        <w:rPr>
          <w:rFonts w:ascii="Times New Roman" w:hAnsi="Times New Roman" w:cs="Times New Roman" w:hint="eastAsia"/>
          <w:sz w:val="22"/>
        </w:rPr>
        <w:t>the definition of</w:t>
      </w:r>
      <w:r w:rsidR="00167593" w:rsidRPr="00167593">
        <w:rPr>
          <w:rFonts w:ascii="Times New Roman" w:hAnsi="Times New Roman" w:cs="Times New Roman"/>
          <w:sz w:val="22"/>
        </w:rPr>
        <w:t xml:space="preserve"> </w:t>
      </w:r>
      <w:r w:rsidR="00167593">
        <w:rPr>
          <w:rFonts w:ascii="Times New Roman" w:hAnsi="Times New Roman" w:cs="Times New Roman" w:hint="eastAsia"/>
          <w:sz w:val="22"/>
        </w:rPr>
        <w:t>expected support-based frequent itemsets</w:t>
      </w:r>
      <w:r w:rsidR="00167593" w:rsidRPr="00167593">
        <w:rPr>
          <w:rFonts w:ascii="Times New Roman" w:hAnsi="Times New Roman" w:cs="Times New Roman"/>
          <w:sz w:val="22"/>
        </w:rPr>
        <w:t xml:space="preserve"> without any justification</w:t>
      </w:r>
      <w:r w:rsidR="00167593">
        <w:rPr>
          <w:rFonts w:ascii="Times New Roman" w:hAnsi="Times New Roman" w:cs="Times New Roman" w:hint="eastAsia"/>
          <w:sz w:val="22"/>
        </w:rPr>
        <w:t xml:space="preserve">, </w:t>
      </w:r>
      <w:r w:rsidR="00167593" w:rsidRPr="00167593">
        <w:rPr>
          <w:rFonts w:ascii="Times New Roman" w:hAnsi="Times New Roman" w:cs="Times New Roman"/>
          <w:sz w:val="22"/>
        </w:rPr>
        <w:t>which is not very convincing</w:t>
      </w:r>
      <w:r w:rsidR="00167593">
        <w:rPr>
          <w:rFonts w:ascii="Times New Roman" w:hAnsi="Times New Roman" w:cs="Times New Roman" w:hint="eastAsia"/>
          <w:sz w:val="22"/>
        </w:rPr>
        <w:t xml:space="preserve"> why the definition of probabilistic frequent itemsets </w:t>
      </w:r>
      <w:r w:rsidR="005938D4">
        <w:rPr>
          <w:rFonts w:ascii="Times New Roman" w:hAnsi="Times New Roman" w:cs="Times New Roman" w:hint="eastAsia"/>
          <w:sz w:val="22"/>
        </w:rPr>
        <w:t xml:space="preserve">is not considered. Furthermore, </w:t>
      </w:r>
      <w:r w:rsidR="005938D4" w:rsidRPr="002971C2">
        <w:rPr>
          <w:rFonts w:ascii="Times New Roman" w:eastAsia="宋体" w:hAnsi="Times New Roman" w:cs="Times New Roman"/>
          <w:szCs w:val="21"/>
        </w:rPr>
        <w:t>the proposed solutions are simple combination of existing techniques</w:t>
      </w:r>
      <w:r w:rsidR="005938D4">
        <w:rPr>
          <w:rFonts w:ascii="Times New Roman" w:eastAsia="宋体" w:hAnsi="Times New Roman" w:cs="Times New Roman" w:hint="eastAsia"/>
          <w:szCs w:val="21"/>
        </w:rPr>
        <w:t xml:space="preserve"> of </w:t>
      </w:r>
      <w:r w:rsidR="005938D4">
        <w:rPr>
          <w:rFonts w:ascii="Times New Roman" w:hAnsi="Times New Roman" w:cs="Times New Roman" w:hint="eastAsia"/>
          <w:sz w:val="22"/>
        </w:rPr>
        <w:t xml:space="preserve">both high-utility itemset mining and expected support-based frequent itemset mining. </w:t>
      </w:r>
      <w:r w:rsidR="005938D4" w:rsidRPr="005938D4">
        <w:rPr>
          <w:rFonts w:ascii="Times New Roman" w:hAnsi="Times New Roman" w:cs="Times New Roman"/>
          <w:sz w:val="22"/>
        </w:rPr>
        <w:t>Therefore, the technical novelty of this p</w:t>
      </w:r>
      <w:r w:rsidR="005938D4">
        <w:rPr>
          <w:rFonts w:ascii="Times New Roman" w:hAnsi="Times New Roman" w:cs="Times New Roman"/>
          <w:sz w:val="22"/>
        </w:rPr>
        <w:t>aper is not</w:t>
      </w:r>
      <w:r w:rsidR="005938D4" w:rsidRPr="005938D4">
        <w:rPr>
          <w:rFonts w:ascii="Times New Roman" w:hAnsi="Times New Roman" w:cs="Times New Roman"/>
          <w:sz w:val="22"/>
        </w:rPr>
        <w:t xml:space="preserve"> high.</w:t>
      </w:r>
      <w:r w:rsidR="005938D4">
        <w:rPr>
          <w:rFonts w:ascii="Times New Roman" w:hAnsi="Times New Roman" w:cs="Times New Roman" w:hint="eastAsia"/>
          <w:sz w:val="22"/>
        </w:rPr>
        <w:t xml:space="preserve"> Finally, e</w:t>
      </w:r>
      <w:r w:rsidR="005938D4" w:rsidRPr="00496D90">
        <w:rPr>
          <w:rFonts w:ascii="Times New Roman" w:hAnsi="Times New Roman" w:cs="Times New Roman"/>
          <w:sz w:val="22"/>
        </w:rPr>
        <w:t>xperiments only test the synthetic data</w:t>
      </w:r>
      <w:r w:rsidR="005938D4">
        <w:rPr>
          <w:rFonts w:ascii="Times New Roman" w:hAnsi="Times New Roman" w:cs="Times New Roman" w:hint="eastAsia"/>
          <w:sz w:val="22"/>
        </w:rPr>
        <w:t xml:space="preserve"> instead of real uncertain datasets, even if the authors claim to use the three real-life datasets, which actually are </w:t>
      </w:r>
      <w:r w:rsidR="005938D4" w:rsidRPr="00496D90">
        <w:rPr>
          <w:rFonts w:ascii="Times New Roman" w:hAnsi="Times New Roman" w:cs="Times New Roman"/>
          <w:sz w:val="22"/>
        </w:rPr>
        <w:t>synthetic</w:t>
      </w:r>
      <w:r w:rsidR="005938D4">
        <w:rPr>
          <w:rFonts w:ascii="Times New Roman" w:hAnsi="Times New Roman" w:cs="Times New Roman" w:hint="eastAsia"/>
          <w:sz w:val="22"/>
        </w:rPr>
        <w:t xml:space="preserve"> datasets and are generated by the corresponding real </w:t>
      </w:r>
      <w:r w:rsidR="005938D4">
        <w:rPr>
          <w:rFonts w:ascii="Times New Roman" w:hAnsi="Times New Roman" w:cs="Times New Roman"/>
          <w:sz w:val="22"/>
        </w:rPr>
        <w:t>deterministic</w:t>
      </w:r>
      <w:r w:rsidR="005938D4">
        <w:rPr>
          <w:rFonts w:ascii="Times New Roman" w:hAnsi="Times New Roman" w:cs="Times New Roman" w:hint="eastAsia"/>
          <w:sz w:val="22"/>
        </w:rPr>
        <w:t xml:space="preserve"> datasets.</w:t>
      </w:r>
    </w:p>
    <w:p w:rsidR="00167593" w:rsidRDefault="00167593" w:rsidP="005F620F">
      <w:pPr>
        <w:rPr>
          <w:rFonts w:ascii="Times New Roman" w:hAnsi="Times New Roman" w:cs="Times New Roman"/>
          <w:sz w:val="22"/>
        </w:rPr>
      </w:pPr>
    </w:p>
    <w:p w:rsidR="00167593" w:rsidRDefault="00167593" w:rsidP="00521DD5">
      <w:pPr>
        <w:autoSpaceDE w:val="0"/>
        <w:autoSpaceDN w:val="0"/>
        <w:adjustRightInd w:val="0"/>
        <w:rPr>
          <w:rFonts w:ascii="Times New Roman" w:hAnsi="Times New Roman" w:cs="Times New Roman"/>
          <w:sz w:val="22"/>
        </w:rPr>
      </w:pPr>
    </w:p>
    <w:p w:rsidR="00167593" w:rsidRPr="001116A9" w:rsidRDefault="00167593" w:rsidP="00521DD5">
      <w:pPr>
        <w:autoSpaceDE w:val="0"/>
        <w:autoSpaceDN w:val="0"/>
        <w:adjustRightInd w:val="0"/>
        <w:rPr>
          <w:rFonts w:ascii="Times New Roman" w:hAnsi="Times New Roman" w:cs="Times New Roman"/>
          <w:sz w:val="22"/>
        </w:rPr>
      </w:pPr>
    </w:p>
    <w:p w:rsidR="00DE6F9B" w:rsidRPr="00E443A8" w:rsidRDefault="00496D90" w:rsidP="00DE6F9B">
      <w:pPr>
        <w:rPr>
          <w:rFonts w:ascii="Times New Roman" w:hAnsi="Times New Roman" w:cs="Times New Roman"/>
          <w:b/>
          <w:sz w:val="22"/>
        </w:rPr>
      </w:pPr>
      <w:r>
        <w:rPr>
          <w:rFonts w:ascii="Times New Roman" w:hAnsi="Times New Roman" w:cs="Times New Roman" w:hint="eastAsia"/>
          <w:b/>
          <w:sz w:val="22"/>
        </w:rPr>
        <w:t>S</w:t>
      </w:r>
      <w:r w:rsidR="00FD755A" w:rsidRPr="00E443A8">
        <w:rPr>
          <w:rFonts w:ascii="Times New Roman" w:hAnsi="Times New Roman" w:cs="Times New Roman" w:hint="eastAsia"/>
          <w:b/>
          <w:sz w:val="22"/>
        </w:rPr>
        <w:t>trong p</w:t>
      </w:r>
      <w:r w:rsidR="00F72E27" w:rsidRPr="00E443A8">
        <w:rPr>
          <w:rFonts w:ascii="Times New Roman" w:hAnsi="Times New Roman" w:cs="Times New Roman" w:hint="eastAsia"/>
          <w:b/>
          <w:sz w:val="22"/>
        </w:rPr>
        <w:t>oints</w:t>
      </w:r>
      <w:r w:rsidR="00FD755A" w:rsidRPr="00E443A8">
        <w:rPr>
          <w:rFonts w:ascii="Times New Roman" w:hAnsi="Times New Roman" w:cs="Times New Roman" w:hint="eastAsia"/>
          <w:b/>
          <w:sz w:val="22"/>
        </w:rPr>
        <w:t>.</w:t>
      </w:r>
    </w:p>
    <w:p w:rsidR="00E443A8" w:rsidRPr="00E443A8" w:rsidRDefault="00E443A8" w:rsidP="00E443A8">
      <w:pPr>
        <w:rPr>
          <w:rFonts w:ascii="Times New Roman" w:eastAsia="宋体" w:hAnsi="Times New Roman" w:cs="Times New Roman"/>
          <w:sz w:val="22"/>
        </w:rPr>
      </w:pPr>
      <w:r w:rsidRPr="00E443A8">
        <w:rPr>
          <w:rFonts w:ascii="Times New Roman" w:eastAsia="宋体" w:hAnsi="Times New Roman" w:cs="Times New Roman"/>
          <w:sz w:val="22"/>
        </w:rPr>
        <w:t xml:space="preserve">S1. </w:t>
      </w:r>
      <w:r w:rsidR="00496D90" w:rsidRPr="00496D90">
        <w:rPr>
          <w:rFonts w:ascii="Times New Roman" w:eastAsia="宋体" w:hAnsi="Times New Roman" w:cs="Times New Roman"/>
          <w:sz w:val="22"/>
        </w:rPr>
        <w:t>The problem studied in this paper is interesting</w:t>
      </w:r>
      <w:r w:rsidRPr="00E443A8">
        <w:rPr>
          <w:rFonts w:ascii="Times New Roman" w:eastAsia="宋体" w:hAnsi="Times New Roman" w:cs="Times New Roman"/>
          <w:sz w:val="22"/>
        </w:rPr>
        <w:t>.</w:t>
      </w:r>
    </w:p>
    <w:p w:rsidR="00F72E27" w:rsidRPr="000F66F7" w:rsidRDefault="00496D90" w:rsidP="00E443A8">
      <w:pPr>
        <w:rPr>
          <w:rFonts w:ascii="Times New Roman" w:eastAsia="宋体" w:hAnsi="Times New Roman" w:cs="Times New Roman"/>
          <w:sz w:val="22"/>
        </w:rPr>
      </w:pPr>
      <w:r>
        <w:rPr>
          <w:rFonts w:ascii="Times New Roman" w:eastAsia="宋体" w:hAnsi="Times New Roman" w:cs="Times New Roman"/>
          <w:sz w:val="22"/>
        </w:rPr>
        <w:t>S</w:t>
      </w:r>
      <w:r>
        <w:rPr>
          <w:rFonts w:ascii="Times New Roman" w:eastAsia="宋体" w:hAnsi="Times New Roman" w:cs="Times New Roman" w:hint="eastAsia"/>
          <w:sz w:val="22"/>
        </w:rPr>
        <w:t>2</w:t>
      </w:r>
      <w:r w:rsidR="00E443A8" w:rsidRPr="00E443A8">
        <w:rPr>
          <w:rFonts w:ascii="Times New Roman" w:eastAsia="宋体" w:hAnsi="Times New Roman" w:cs="Times New Roman"/>
          <w:sz w:val="22"/>
        </w:rPr>
        <w:t>.</w:t>
      </w:r>
      <w:r w:rsidR="00C4725B">
        <w:rPr>
          <w:rFonts w:ascii="Times New Roman" w:eastAsia="宋体" w:hAnsi="Times New Roman" w:cs="Times New Roman" w:hint="eastAsia"/>
          <w:sz w:val="22"/>
        </w:rPr>
        <w:t xml:space="preserve"> </w:t>
      </w:r>
      <w:r w:rsidR="00C4725B" w:rsidRPr="00C4725B">
        <w:rPr>
          <w:rFonts w:ascii="Times New Roman" w:eastAsia="宋体" w:hAnsi="Times New Roman" w:cs="Times New Roman"/>
          <w:sz w:val="22"/>
        </w:rPr>
        <w:t>Experiments are conducted.</w:t>
      </w:r>
    </w:p>
    <w:p w:rsidR="00D43369" w:rsidRPr="00AA1AC2" w:rsidRDefault="00D43369" w:rsidP="00F72E27">
      <w:pPr>
        <w:rPr>
          <w:rFonts w:ascii="Times New Roman" w:hAnsi="Times New Roman" w:cs="Times New Roman"/>
          <w:sz w:val="22"/>
        </w:rPr>
      </w:pPr>
    </w:p>
    <w:p w:rsidR="00F72E27" w:rsidRPr="00E443A8" w:rsidRDefault="00260D0C" w:rsidP="00F72E27">
      <w:pPr>
        <w:rPr>
          <w:rFonts w:ascii="Times New Roman" w:hAnsi="Times New Roman" w:cs="Times New Roman"/>
          <w:b/>
          <w:sz w:val="22"/>
        </w:rPr>
      </w:pPr>
      <w:r>
        <w:rPr>
          <w:rFonts w:ascii="Times New Roman" w:hAnsi="Times New Roman" w:cs="Times New Roman" w:hint="eastAsia"/>
          <w:b/>
          <w:sz w:val="22"/>
        </w:rPr>
        <w:t>W</w:t>
      </w:r>
      <w:r w:rsidR="00FD755A" w:rsidRPr="00E443A8">
        <w:rPr>
          <w:rFonts w:ascii="Times New Roman" w:hAnsi="Times New Roman" w:cs="Times New Roman" w:hint="eastAsia"/>
          <w:b/>
          <w:sz w:val="22"/>
        </w:rPr>
        <w:t>eak points.</w:t>
      </w:r>
    </w:p>
    <w:p w:rsidR="00E443A8" w:rsidRDefault="00E443A8" w:rsidP="00F72E27">
      <w:pPr>
        <w:rPr>
          <w:rFonts w:ascii="Times New Roman" w:hAnsi="Times New Roman" w:cs="Times New Roman"/>
          <w:sz w:val="22"/>
        </w:rPr>
      </w:pPr>
      <w:r w:rsidRPr="00E443A8">
        <w:rPr>
          <w:rFonts w:ascii="Times New Roman" w:hAnsi="Times New Roman" w:cs="Times New Roman"/>
          <w:sz w:val="22"/>
        </w:rPr>
        <w:t>W1. This paper does not motivate the problem well.</w:t>
      </w:r>
    </w:p>
    <w:p w:rsidR="00BC3287" w:rsidRDefault="00C85965" w:rsidP="00F72E27">
      <w:pPr>
        <w:rPr>
          <w:rFonts w:ascii="Times New Roman" w:hAnsi="Times New Roman" w:cs="Times New Roman"/>
          <w:sz w:val="22"/>
        </w:rPr>
      </w:pPr>
      <w:r>
        <w:rPr>
          <w:rFonts w:ascii="Times New Roman" w:hAnsi="Times New Roman" w:cs="Times New Roman"/>
          <w:sz w:val="22"/>
        </w:rPr>
        <w:t>W</w:t>
      </w:r>
      <w:r w:rsidR="00C4725B">
        <w:rPr>
          <w:rFonts w:ascii="Times New Roman" w:hAnsi="Times New Roman" w:cs="Times New Roman" w:hint="eastAsia"/>
          <w:sz w:val="22"/>
        </w:rPr>
        <w:t>2</w:t>
      </w:r>
      <w:r w:rsidR="00E443A8" w:rsidRPr="00E443A8">
        <w:rPr>
          <w:rFonts w:ascii="Times New Roman" w:hAnsi="Times New Roman" w:cs="Times New Roman"/>
          <w:sz w:val="22"/>
        </w:rPr>
        <w:t xml:space="preserve">. </w:t>
      </w:r>
      <w:r w:rsidR="00496D90" w:rsidRPr="00496D90">
        <w:rPr>
          <w:rFonts w:ascii="Times New Roman" w:hAnsi="Times New Roman" w:cs="Times New Roman"/>
          <w:sz w:val="22"/>
        </w:rPr>
        <w:t xml:space="preserve">The </w:t>
      </w:r>
      <w:r w:rsidR="00FE4EE9" w:rsidRPr="00FE4EE9">
        <w:rPr>
          <w:rFonts w:ascii="Times New Roman" w:hAnsi="Times New Roman" w:cs="Times New Roman"/>
          <w:sz w:val="22"/>
        </w:rPr>
        <w:t>problem defin</w:t>
      </w:r>
      <w:r w:rsidR="00FE4EE9">
        <w:rPr>
          <w:rFonts w:ascii="Times New Roman" w:hAnsi="Times New Roman" w:cs="Times New Roman"/>
          <w:sz w:val="22"/>
        </w:rPr>
        <w:t>ition needs more justifications</w:t>
      </w:r>
      <w:r w:rsidR="00FE4EE9">
        <w:rPr>
          <w:rFonts w:ascii="Times New Roman" w:hAnsi="Times New Roman" w:cs="Times New Roman" w:hint="eastAsia"/>
          <w:sz w:val="22"/>
        </w:rPr>
        <w:t>.</w:t>
      </w:r>
    </w:p>
    <w:p w:rsidR="000F66F7" w:rsidRDefault="000F66F7" w:rsidP="00F72E27">
      <w:pPr>
        <w:rPr>
          <w:rFonts w:ascii="Times New Roman" w:eastAsia="宋体" w:hAnsi="Times New Roman" w:cs="Times New Roman"/>
          <w:sz w:val="22"/>
        </w:rPr>
      </w:pPr>
      <w:r>
        <w:rPr>
          <w:rFonts w:ascii="Times New Roman" w:hAnsi="Times New Roman" w:cs="Times New Roman" w:hint="eastAsia"/>
          <w:sz w:val="22"/>
        </w:rPr>
        <w:t xml:space="preserve">W3. </w:t>
      </w:r>
      <w:r w:rsidRPr="00C4725B">
        <w:rPr>
          <w:rFonts w:ascii="Times New Roman" w:hAnsi="Times New Roman" w:cs="Times New Roman"/>
          <w:sz w:val="22"/>
        </w:rPr>
        <w:t xml:space="preserve">There are </w:t>
      </w:r>
      <w:r>
        <w:rPr>
          <w:rFonts w:ascii="Times New Roman" w:hAnsi="Times New Roman" w:cs="Times New Roman" w:hint="eastAsia"/>
          <w:sz w:val="22"/>
        </w:rPr>
        <w:t>several</w:t>
      </w:r>
      <w:r w:rsidRPr="00C4725B">
        <w:rPr>
          <w:rFonts w:ascii="Times New Roman" w:hAnsi="Times New Roman" w:cs="Times New Roman"/>
          <w:sz w:val="22"/>
        </w:rPr>
        <w:t xml:space="preserve"> missing</w:t>
      </w:r>
      <w:r>
        <w:rPr>
          <w:rFonts w:ascii="Times New Roman" w:hAnsi="Times New Roman" w:cs="Times New Roman" w:hint="eastAsia"/>
          <w:sz w:val="22"/>
        </w:rPr>
        <w:t xml:space="preserve"> related</w:t>
      </w:r>
      <w:r w:rsidRPr="00C4725B">
        <w:rPr>
          <w:rFonts w:ascii="Times New Roman" w:hAnsi="Times New Roman" w:cs="Times New Roman"/>
          <w:sz w:val="22"/>
        </w:rPr>
        <w:t xml:space="preserve"> reference papers</w:t>
      </w:r>
      <w:r w:rsidR="00FE4EE9">
        <w:rPr>
          <w:rFonts w:ascii="Times New Roman" w:hAnsi="Times New Roman" w:cs="Times New Roman" w:hint="eastAsia"/>
          <w:sz w:val="22"/>
        </w:rPr>
        <w:t>.</w:t>
      </w:r>
    </w:p>
    <w:p w:rsidR="00E443A8" w:rsidRDefault="00C85965" w:rsidP="00F72E27">
      <w:pPr>
        <w:rPr>
          <w:rFonts w:ascii="Times New Roman" w:hAnsi="Times New Roman" w:cs="Times New Roman"/>
          <w:sz w:val="22"/>
        </w:rPr>
      </w:pPr>
      <w:r>
        <w:rPr>
          <w:rFonts w:ascii="Times New Roman" w:hAnsi="Times New Roman" w:cs="Times New Roman"/>
          <w:sz w:val="22"/>
        </w:rPr>
        <w:t>W</w:t>
      </w:r>
      <w:r w:rsidR="000F66F7">
        <w:rPr>
          <w:rFonts w:ascii="Times New Roman" w:hAnsi="Times New Roman" w:cs="Times New Roman" w:hint="eastAsia"/>
          <w:sz w:val="22"/>
        </w:rPr>
        <w:t>4</w:t>
      </w:r>
      <w:r w:rsidR="00E443A8" w:rsidRPr="00E443A8">
        <w:rPr>
          <w:rFonts w:ascii="Times New Roman" w:hAnsi="Times New Roman" w:cs="Times New Roman"/>
          <w:sz w:val="22"/>
        </w:rPr>
        <w:t xml:space="preserve">. </w:t>
      </w:r>
      <w:r w:rsidR="000F66F7" w:rsidRPr="00371996">
        <w:rPr>
          <w:rFonts w:ascii="Times New Roman" w:hAnsi="Times New Roman" w:cs="Times New Roman"/>
          <w:sz w:val="22"/>
        </w:rPr>
        <w:t>The technical novelty is not enough</w:t>
      </w:r>
      <w:r w:rsidR="00496D90">
        <w:rPr>
          <w:rFonts w:ascii="Times New Roman" w:hAnsi="Times New Roman" w:cs="Times New Roman" w:hint="eastAsia"/>
          <w:sz w:val="22"/>
        </w:rPr>
        <w:t>.</w:t>
      </w:r>
    </w:p>
    <w:p w:rsidR="00FD755A" w:rsidRDefault="000F66F7" w:rsidP="00F72E27">
      <w:pPr>
        <w:rPr>
          <w:rFonts w:ascii="Times New Roman" w:hAnsi="Times New Roman" w:cs="Times New Roman"/>
          <w:sz w:val="22"/>
        </w:rPr>
      </w:pPr>
      <w:r>
        <w:rPr>
          <w:rFonts w:ascii="Times New Roman" w:hAnsi="Times New Roman" w:cs="Times New Roman" w:hint="eastAsia"/>
          <w:sz w:val="22"/>
        </w:rPr>
        <w:t>W5</w:t>
      </w:r>
      <w:r w:rsidR="00C4725B">
        <w:rPr>
          <w:rFonts w:ascii="Times New Roman" w:hAnsi="Times New Roman" w:cs="Times New Roman" w:hint="eastAsia"/>
          <w:sz w:val="22"/>
        </w:rPr>
        <w:t>.</w:t>
      </w:r>
      <w:r w:rsidR="00496D90" w:rsidRPr="00496D90">
        <w:t xml:space="preserve"> </w:t>
      </w:r>
      <w:r w:rsidR="00496D90" w:rsidRPr="00496D90">
        <w:rPr>
          <w:rFonts w:ascii="Times New Roman" w:hAnsi="Times New Roman" w:cs="Times New Roman"/>
          <w:sz w:val="22"/>
        </w:rPr>
        <w:t xml:space="preserve">Experiments only test the synthetic data, </w:t>
      </w:r>
      <w:r>
        <w:rPr>
          <w:rFonts w:ascii="Times New Roman" w:hAnsi="Times New Roman" w:cs="Times New Roman" w:hint="eastAsia"/>
          <w:sz w:val="22"/>
        </w:rPr>
        <w:t>and three real-life datasets, which are claimed by the authors, are not real uncertain datasets</w:t>
      </w:r>
      <w:r w:rsidR="00496D90" w:rsidRPr="00496D90">
        <w:rPr>
          <w:rFonts w:ascii="Times New Roman" w:hAnsi="Times New Roman" w:cs="Times New Roman"/>
          <w:sz w:val="22"/>
        </w:rPr>
        <w:t>.</w:t>
      </w:r>
    </w:p>
    <w:p w:rsidR="00496D90" w:rsidRDefault="00496D90" w:rsidP="00F72E27">
      <w:pPr>
        <w:rPr>
          <w:rFonts w:ascii="Times New Roman" w:hAnsi="Times New Roman" w:cs="Times New Roman"/>
          <w:sz w:val="22"/>
        </w:rPr>
      </w:pPr>
    </w:p>
    <w:p w:rsidR="00E443A8" w:rsidRPr="00E443A8" w:rsidRDefault="00E443A8" w:rsidP="00FD755A">
      <w:pPr>
        <w:rPr>
          <w:rFonts w:ascii="Times New Roman" w:hAnsi="Times New Roman" w:cs="Times New Roman"/>
          <w:b/>
          <w:sz w:val="22"/>
        </w:rPr>
      </w:pPr>
      <w:r w:rsidRPr="00E443A8">
        <w:rPr>
          <w:rFonts w:ascii="Times New Roman" w:hAnsi="Times New Roman" w:cs="Times New Roman" w:hint="eastAsia"/>
          <w:b/>
          <w:sz w:val="22"/>
        </w:rPr>
        <w:t>Detailed Comments</w:t>
      </w:r>
    </w:p>
    <w:p w:rsidR="00FD755A" w:rsidRDefault="00FD755A" w:rsidP="00FD755A">
      <w:pPr>
        <w:rPr>
          <w:rFonts w:ascii="Times New Roman" w:hAnsi="Times New Roman" w:cs="Times New Roman"/>
          <w:sz w:val="22"/>
        </w:rPr>
      </w:pPr>
      <w:r w:rsidRPr="00D25DAD">
        <w:rPr>
          <w:rFonts w:ascii="Times New Roman" w:hAnsi="Times New Roman" w:cs="Times New Roman"/>
          <w:sz w:val="22"/>
        </w:rPr>
        <w:t>The details of comments are listed as follows.</w:t>
      </w:r>
    </w:p>
    <w:p w:rsidR="003714BA" w:rsidRDefault="00F07281" w:rsidP="00A10171">
      <w:pPr>
        <w:rPr>
          <w:rFonts w:ascii="Times New Roman" w:hAnsi="Times New Roman" w:cs="Times New Roman" w:hint="eastAsia"/>
          <w:sz w:val="22"/>
        </w:rPr>
      </w:pPr>
      <w:r w:rsidRPr="00911381">
        <w:rPr>
          <w:rFonts w:ascii="Times New Roman" w:hAnsi="Times New Roman" w:cs="Times New Roman" w:hint="eastAsia"/>
          <w:sz w:val="22"/>
          <w:highlight w:val="yellow"/>
        </w:rPr>
        <w:t>D</w:t>
      </w:r>
      <w:r w:rsidRPr="00911381">
        <w:rPr>
          <w:rFonts w:ascii="Times New Roman" w:hAnsi="Times New Roman" w:cs="Times New Roman"/>
          <w:sz w:val="22"/>
          <w:highlight w:val="yellow"/>
        </w:rPr>
        <w:t xml:space="preserve">1. </w:t>
      </w:r>
      <w:r w:rsidR="00BB002C" w:rsidRPr="00911381">
        <w:rPr>
          <w:rFonts w:ascii="Times New Roman" w:hAnsi="Times New Roman" w:cs="Times New Roman"/>
          <w:sz w:val="22"/>
          <w:highlight w:val="yellow"/>
        </w:rPr>
        <w:t xml:space="preserve">As mentioned above, this paper studies an interesting problem of </w:t>
      </w:r>
      <w:r w:rsidR="003714BA" w:rsidRPr="00911381">
        <w:rPr>
          <w:rFonts w:ascii="Times New Roman" w:eastAsia="宋体" w:hAnsi="Times New Roman" w:cs="Times New Roman" w:hint="eastAsia"/>
          <w:sz w:val="22"/>
          <w:highlight w:val="yellow"/>
        </w:rPr>
        <w:t>mining potential high-utility itemsets over uncertain databases</w:t>
      </w:r>
      <w:r w:rsidR="00BB002C" w:rsidRPr="00911381">
        <w:rPr>
          <w:rFonts w:ascii="Times New Roman" w:hAnsi="Times New Roman" w:cs="Times New Roman"/>
          <w:sz w:val="22"/>
          <w:highlight w:val="yellow"/>
        </w:rPr>
        <w:t xml:space="preserve">. However, </w:t>
      </w:r>
      <w:r w:rsidR="00451546" w:rsidRPr="00911381">
        <w:rPr>
          <w:rFonts w:ascii="Times New Roman" w:hAnsi="Times New Roman" w:cs="Times New Roman" w:hint="eastAsia"/>
          <w:sz w:val="22"/>
          <w:highlight w:val="yellow"/>
        </w:rPr>
        <w:t xml:space="preserve">the </w:t>
      </w:r>
      <w:r w:rsidR="00451546" w:rsidRPr="00911381">
        <w:rPr>
          <w:rFonts w:ascii="Times New Roman" w:hAnsi="Times New Roman" w:cs="Times New Roman"/>
          <w:sz w:val="22"/>
          <w:highlight w:val="yellow"/>
        </w:rPr>
        <w:t xml:space="preserve">definition of this problem is not </w:t>
      </w:r>
      <w:r w:rsidR="003714BA" w:rsidRPr="00911381">
        <w:rPr>
          <w:rFonts w:ascii="Times New Roman" w:hAnsi="Times New Roman" w:cs="Times New Roman"/>
          <w:sz w:val="22"/>
          <w:highlight w:val="yellow"/>
        </w:rPr>
        <w:t>needs more justifications</w:t>
      </w:r>
      <w:r w:rsidR="00451546" w:rsidRPr="00911381">
        <w:rPr>
          <w:rFonts w:ascii="Times New Roman" w:hAnsi="Times New Roman" w:cs="Times New Roman"/>
          <w:sz w:val="22"/>
          <w:highlight w:val="yellow"/>
        </w:rPr>
        <w:t>.</w:t>
      </w:r>
      <w:r w:rsidR="003205EC" w:rsidRPr="00911381">
        <w:rPr>
          <w:rFonts w:ascii="Times New Roman" w:hAnsi="Times New Roman" w:cs="Times New Roman" w:hint="eastAsia"/>
          <w:sz w:val="22"/>
          <w:highlight w:val="yellow"/>
        </w:rPr>
        <w:t xml:space="preserve"> </w:t>
      </w:r>
      <w:r w:rsidR="003714BA" w:rsidRPr="00911381">
        <w:rPr>
          <w:rFonts w:ascii="Times New Roman" w:hAnsi="Times New Roman" w:cs="Times New Roman"/>
          <w:sz w:val="22"/>
          <w:highlight w:val="yellow"/>
        </w:rPr>
        <w:t>Especially,</w:t>
      </w:r>
      <w:r w:rsidR="003714BA" w:rsidRPr="00911381">
        <w:rPr>
          <w:rFonts w:ascii="Times New Roman" w:hAnsi="Times New Roman" w:cs="Times New Roman" w:hint="eastAsia"/>
          <w:sz w:val="22"/>
          <w:highlight w:val="yellow"/>
        </w:rPr>
        <w:t xml:space="preserve"> </w:t>
      </w:r>
      <w:r w:rsidR="003714BA" w:rsidRPr="00911381">
        <w:rPr>
          <w:rFonts w:ascii="Times New Roman" w:hAnsi="Times New Roman" w:cs="Times New Roman"/>
          <w:sz w:val="22"/>
          <w:highlight w:val="yellow"/>
        </w:rPr>
        <w:t xml:space="preserve">the authors </w:t>
      </w:r>
      <w:r w:rsidR="003714BA" w:rsidRPr="00911381">
        <w:rPr>
          <w:rFonts w:ascii="Times New Roman" w:hAnsi="Times New Roman" w:cs="Times New Roman" w:hint="eastAsia"/>
          <w:sz w:val="22"/>
          <w:highlight w:val="yellow"/>
        </w:rPr>
        <w:t>directly use</w:t>
      </w:r>
      <w:r w:rsidR="003714BA" w:rsidRPr="00911381">
        <w:rPr>
          <w:rFonts w:ascii="Times New Roman" w:hAnsi="Times New Roman" w:cs="Times New Roman"/>
          <w:sz w:val="22"/>
          <w:highlight w:val="yellow"/>
        </w:rPr>
        <w:t xml:space="preserve"> </w:t>
      </w:r>
      <w:r w:rsidR="003714BA" w:rsidRPr="00911381">
        <w:rPr>
          <w:rFonts w:ascii="Times New Roman" w:hAnsi="Times New Roman" w:cs="Times New Roman" w:hint="eastAsia"/>
          <w:sz w:val="22"/>
          <w:highlight w:val="yellow"/>
        </w:rPr>
        <w:t>the definition of</w:t>
      </w:r>
      <w:r w:rsidR="003714BA" w:rsidRPr="00911381">
        <w:rPr>
          <w:rFonts w:ascii="Times New Roman" w:hAnsi="Times New Roman" w:cs="Times New Roman"/>
          <w:sz w:val="22"/>
          <w:highlight w:val="yellow"/>
        </w:rPr>
        <w:t xml:space="preserve"> </w:t>
      </w:r>
      <w:r w:rsidR="003714BA" w:rsidRPr="00911381">
        <w:rPr>
          <w:rFonts w:ascii="Times New Roman" w:hAnsi="Times New Roman" w:cs="Times New Roman" w:hint="eastAsia"/>
          <w:sz w:val="22"/>
          <w:highlight w:val="yellow"/>
        </w:rPr>
        <w:t xml:space="preserve">expected support-based frequent itemsets. Why the definition of probabilistic frequent itemsets is not considered? </w:t>
      </w:r>
      <w:r w:rsidR="00A27906" w:rsidRPr="00911381">
        <w:rPr>
          <w:rFonts w:ascii="Times New Roman" w:hAnsi="Times New Roman" w:cs="Times New Roman" w:hint="eastAsia"/>
          <w:sz w:val="22"/>
          <w:highlight w:val="yellow"/>
        </w:rPr>
        <w:t>Furthermore, t</w:t>
      </w:r>
      <w:r w:rsidR="003714BA" w:rsidRPr="00911381">
        <w:rPr>
          <w:rFonts w:ascii="Times New Roman" w:hAnsi="Times New Roman" w:cs="Times New Roman" w:hint="eastAsia"/>
          <w:sz w:val="22"/>
          <w:highlight w:val="yellow"/>
        </w:rPr>
        <w:t xml:space="preserve">he definition of probabilistic frequent itemsets can provide the more exact </w:t>
      </w:r>
      <w:r w:rsidR="003714BA" w:rsidRPr="00911381">
        <w:rPr>
          <w:rFonts w:ascii="Times New Roman" w:hAnsi="Times New Roman" w:cs="Times New Roman"/>
          <w:sz w:val="22"/>
          <w:highlight w:val="yellow"/>
        </w:rPr>
        <w:t>description</w:t>
      </w:r>
      <w:r w:rsidR="003714BA" w:rsidRPr="00911381">
        <w:rPr>
          <w:rFonts w:ascii="Times New Roman" w:hAnsi="Times New Roman" w:cs="Times New Roman" w:hint="eastAsia"/>
          <w:sz w:val="22"/>
          <w:highlight w:val="yellow"/>
        </w:rPr>
        <w:t xml:space="preserve"> about uncertainty</w:t>
      </w:r>
      <w:r w:rsidR="00A27906" w:rsidRPr="00911381">
        <w:rPr>
          <w:rFonts w:ascii="Times New Roman" w:hAnsi="Times New Roman" w:cs="Times New Roman" w:hint="eastAsia"/>
          <w:sz w:val="22"/>
          <w:highlight w:val="yellow"/>
        </w:rPr>
        <w:t xml:space="preserve">. </w:t>
      </w:r>
      <w:r w:rsidR="003714BA" w:rsidRPr="00911381">
        <w:rPr>
          <w:rFonts w:ascii="Times New Roman" w:hAnsi="Times New Roman" w:cs="Times New Roman"/>
          <w:sz w:val="22"/>
          <w:highlight w:val="yellow"/>
        </w:rPr>
        <w:t xml:space="preserve">Therefore, it would be interesting to consider </w:t>
      </w:r>
      <w:r w:rsidR="003714BA" w:rsidRPr="00911381">
        <w:rPr>
          <w:rFonts w:ascii="Times New Roman" w:hAnsi="Times New Roman" w:cs="Times New Roman" w:hint="eastAsia"/>
          <w:sz w:val="22"/>
          <w:highlight w:val="yellow"/>
        </w:rPr>
        <w:t>the definition of probabilistic frequent itemsets</w:t>
      </w:r>
      <w:r w:rsidR="003714BA" w:rsidRPr="00911381">
        <w:rPr>
          <w:rFonts w:ascii="Times New Roman" w:hAnsi="Times New Roman" w:cs="Times New Roman"/>
          <w:sz w:val="22"/>
          <w:highlight w:val="yellow"/>
        </w:rPr>
        <w:t xml:space="preserve"> rather than </w:t>
      </w:r>
      <w:r w:rsidR="003714BA" w:rsidRPr="00911381">
        <w:rPr>
          <w:rFonts w:ascii="Times New Roman" w:hAnsi="Times New Roman" w:cs="Times New Roman" w:hint="eastAsia"/>
          <w:sz w:val="22"/>
          <w:highlight w:val="yellow"/>
        </w:rPr>
        <w:t>the definition of expected-support-based frequent itemsets</w:t>
      </w:r>
      <w:r w:rsidR="003714BA" w:rsidRPr="00911381">
        <w:rPr>
          <w:rFonts w:ascii="Times New Roman" w:hAnsi="Times New Roman" w:cs="Times New Roman"/>
          <w:sz w:val="22"/>
          <w:highlight w:val="yellow"/>
        </w:rPr>
        <w:t xml:space="preserve"> in this case. Please provide </w:t>
      </w:r>
      <w:r w:rsidR="00541786">
        <w:rPr>
          <w:rFonts w:ascii="Times New Roman" w:hAnsi="Times New Roman" w:cs="Times New Roman"/>
          <w:sz w:val="22"/>
        </w:rPr>
        <w:t>provide more justification</w:t>
      </w:r>
      <w:r w:rsidR="003714BA" w:rsidRPr="00911381">
        <w:rPr>
          <w:rFonts w:ascii="Times New Roman" w:hAnsi="Times New Roman" w:cs="Times New Roman" w:hint="eastAsia"/>
          <w:sz w:val="22"/>
          <w:highlight w:val="yellow"/>
        </w:rPr>
        <w:t xml:space="preserve"> what are the difference</w:t>
      </w:r>
      <w:r w:rsidR="00911381" w:rsidRPr="00911381">
        <w:rPr>
          <w:rFonts w:ascii="Times New Roman" w:hAnsi="Times New Roman" w:cs="Times New Roman" w:hint="eastAsia"/>
          <w:sz w:val="22"/>
          <w:highlight w:val="yellow"/>
        </w:rPr>
        <w:t>s</w:t>
      </w:r>
      <w:r w:rsidR="003714BA" w:rsidRPr="00911381">
        <w:rPr>
          <w:rFonts w:ascii="Times New Roman" w:hAnsi="Times New Roman" w:cs="Times New Roman" w:hint="eastAsia"/>
          <w:sz w:val="22"/>
          <w:highlight w:val="yellow"/>
        </w:rPr>
        <w:t xml:space="preserve"> </w:t>
      </w:r>
      <w:r w:rsidR="00A27906" w:rsidRPr="00911381">
        <w:rPr>
          <w:rFonts w:ascii="Times New Roman" w:hAnsi="Times New Roman" w:cs="Times New Roman" w:hint="eastAsia"/>
          <w:sz w:val="22"/>
          <w:highlight w:val="yellow"/>
        </w:rPr>
        <w:t>that the</w:t>
      </w:r>
      <w:r w:rsidR="003714BA" w:rsidRPr="00911381">
        <w:rPr>
          <w:rFonts w:ascii="Times New Roman" w:hAnsi="Times New Roman" w:cs="Times New Roman" w:hint="eastAsia"/>
          <w:sz w:val="22"/>
          <w:highlight w:val="yellow"/>
        </w:rPr>
        <w:t xml:space="preserve"> aforementioned two definitions of frequent itemsets over uncertain databases</w:t>
      </w:r>
      <w:r w:rsidR="00A27906" w:rsidRPr="00911381">
        <w:rPr>
          <w:rFonts w:ascii="Times New Roman" w:hAnsi="Times New Roman" w:cs="Times New Roman" w:hint="eastAsia"/>
          <w:sz w:val="22"/>
          <w:highlight w:val="yellow"/>
        </w:rPr>
        <w:t xml:space="preserve"> are used in </w:t>
      </w:r>
      <w:r w:rsidR="00A27906" w:rsidRPr="00911381">
        <w:rPr>
          <w:rFonts w:ascii="Times New Roman" w:hAnsi="Times New Roman" w:cs="Times New Roman"/>
          <w:sz w:val="22"/>
          <w:highlight w:val="yellow"/>
        </w:rPr>
        <w:t>this paper.</w:t>
      </w:r>
    </w:p>
    <w:p w:rsidR="003714BA" w:rsidRPr="00911381" w:rsidRDefault="003714BA" w:rsidP="00A10171">
      <w:pPr>
        <w:rPr>
          <w:rFonts w:ascii="Times New Roman" w:hAnsi="Times New Roman" w:cs="Times New Roman" w:hint="eastAsia"/>
          <w:sz w:val="22"/>
        </w:rPr>
      </w:pPr>
    </w:p>
    <w:p w:rsidR="003714BA" w:rsidRDefault="003714BA" w:rsidP="00A10171">
      <w:pPr>
        <w:rPr>
          <w:rFonts w:ascii="Times New Roman" w:hAnsi="Times New Roman" w:cs="Times New Roman" w:hint="eastAsia"/>
          <w:sz w:val="22"/>
        </w:rPr>
      </w:pPr>
    </w:p>
    <w:p w:rsidR="00541786" w:rsidRDefault="003205EC" w:rsidP="00A10171">
      <w:pPr>
        <w:rPr>
          <w:rFonts w:ascii="Times New Roman" w:hAnsi="Times New Roman" w:cs="Times New Roman" w:hint="eastAsia"/>
          <w:sz w:val="22"/>
        </w:rPr>
      </w:pPr>
      <w:r w:rsidRPr="00FA68D6">
        <w:rPr>
          <w:rFonts w:ascii="Times New Roman" w:hAnsi="Times New Roman" w:cs="Times New Roman" w:hint="eastAsia"/>
          <w:sz w:val="22"/>
          <w:highlight w:val="yellow"/>
        </w:rPr>
        <w:lastRenderedPageBreak/>
        <w:t xml:space="preserve">D2. </w:t>
      </w:r>
      <w:r w:rsidR="00541786" w:rsidRPr="00FA68D6">
        <w:rPr>
          <w:rFonts w:ascii="Times New Roman" w:hAnsi="Times New Roman" w:cs="Times New Roman" w:hint="eastAsia"/>
          <w:sz w:val="22"/>
          <w:highlight w:val="yellow"/>
        </w:rPr>
        <w:t>I</w:t>
      </w:r>
      <w:r w:rsidR="00541786" w:rsidRPr="00FA68D6">
        <w:rPr>
          <w:rFonts w:ascii="Times New Roman" w:hAnsi="Times New Roman" w:cs="Times New Roman"/>
          <w:sz w:val="22"/>
          <w:highlight w:val="yellow"/>
        </w:rPr>
        <w:t xml:space="preserve">n Section I, the motivation example of </w:t>
      </w:r>
      <w:r w:rsidR="00541786" w:rsidRPr="00FA68D6">
        <w:rPr>
          <w:rFonts w:ascii="Times New Roman" w:hAnsi="Times New Roman" w:cs="Times New Roman" w:hint="eastAsia"/>
          <w:sz w:val="22"/>
          <w:highlight w:val="yellow"/>
        </w:rPr>
        <w:t xml:space="preserve">the transaction including purchase probabilities of </w:t>
      </w:r>
      <w:r w:rsidR="00541786" w:rsidRPr="00FA68D6">
        <w:rPr>
          <w:rFonts w:ascii="Times New Roman" w:hAnsi="Times New Roman" w:cs="Times New Roman"/>
          <w:sz w:val="22"/>
          <w:highlight w:val="yellow"/>
        </w:rPr>
        <w:t>customers</w:t>
      </w:r>
      <w:r w:rsidR="00541786" w:rsidRPr="00FA68D6">
        <w:rPr>
          <w:rFonts w:ascii="Times New Roman" w:hAnsi="Times New Roman" w:cs="Times New Roman" w:hint="eastAsia"/>
          <w:sz w:val="22"/>
          <w:highlight w:val="yellow"/>
        </w:rPr>
        <w:t xml:space="preserve"> </w:t>
      </w:r>
      <w:r w:rsidR="00541786" w:rsidRPr="00FA68D6">
        <w:rPr>
          <w:rFonts w:ascii="Times New Roman" w:hAnsi="Times New Roman" w:cs="Times New Roman"/>
          <w:sz w:val="22"/>
          <w:highlight w:val="yellow"/>
        </w:rPr>
        <w:t xml:space="preserve">is not convincing. In particular, </w:t>
      </w:r>
      <w:r w:rsidR="00541786" w:rsidRPr="00FA68D6">
        <w:rPr>
          <w:rFonts w:ascii="Times New Roman" w:hAnsi="Times New Roman" w:cs="Times New Roman" w:hint="eastAsia"/>
          <w:sz w:val="22"/>
          <w:highlight w:val="yellow"/>
        </w:rPr>
        <w:t xml:space="preserve">it is very confusing how to obtain the </w:t>
      </w:r>
      <w:r w:rsidR="00541786" w:rsidRPr="00FA68D6">
        <w:rPr>
          <w:rFonts w:ascii="Times New Roman" w:hAnsi="Times New Roman" w:cs="Times New Roman"/>
          <w:sz w:val="22"/>
          <w:highlight w:val="yellow"/>
        </w:rPr>
        <w:t>purchase</w:t>
      </w:r>
      <w:r w:rsidR="00541786" w:rsidRPr="00FA68D6">
        <w:rPr>
          <w:rFonts w:ascii="Times New Roman" w:hAnsi="Times New Roman" w:cs="Times New Roman" w:hint="eastAsia"/>
          <w:sz w:val="22"/>
          <w:highlight w:val="yellow"/>
        </w:rPr>
        <w:t xml:space="preserve"> </w:t>
      </w:r>
      <w:r w:rsidR="00541786" w:rsidRPr="00FA68D6">
        <w:rPr>
          <w:rFonts w:ascii="Times New Roman" w:hAnsi="Times New Roman" w:cs="Times New Roman"/>
          <w:sz w:val="22"/>
          <w:highlight w:val="yellow"/>
        </w:rPr>
        <w:t>probabilities</w:t>
      </w:r>
      <w:r w:rsidR="00541786" w:rsidRPr="00FA68D6">
        <w:rPr>
          <w:rFonts w:ascii="Times New Roman" w:hAnsi="Times New Roman" w:cs="Times New Roman" w:hint="eastAsia"/>
          <w:sz w:val="22"/>
          <w:highlight w:val="yellow"/>
        </w:rPr>
        <w:t xml:space="preserve"> and the corresponding quantities of the items. Furthermore, what applications need to discover the potential high </w:t>
      </w:r>
      <w:r w:rsidR="00541786" w:rsidRPr="00FA68D6">
        <w:rPr>
          <w:rFonts w:ascii="Times New Roman" w:hAnsi="Times New Roman" w:cs="Times New Roman"/>
          <w:sz w:val="22"/>
          <w:highlight w:val="yellow"/>
        </w:rPr>
        <w:t>utility</w:t>
      </w:r>
      <w:r w:rsidR="00541786" w:rsidRPr="00FA68D6">
        <w:rPr>
          <w:rFonts w:ascii="Times New Roman" w:hAnsi="Times New Roman" w:cs="Times New Roman" w:hint="eastAsia"/>
          <w:sz w:val="22"/>
          <w:highlight w:val="yellow"/>
        </w:rPr>
        <w:t xml:space="preserve"> itemset over uncertain databases in real life? </w:t>
      </w:r>
      <w:r w:rsidR="00541786" w:rsidRPr="00FA68D6">
        <w:rPr>
          <w:rFonts w:ascii="Times New Roman" w:hAnsi="Times New Roman" w:cs="Times New Roman"/>
          <w:sz w:val="22"/>
          <w:highlight w:val="yellow"/>
        </w:rPr>
        <w:t>Please provide more realistic examples for the problem studied in this paper.</w:t>
      </w:r>
    </w:p>
    <w:p w:rsidR="00541786" w:rsidRDefault="00541786" w:rsidP="00A10171">
      <w:pPr>
        <w:rPr>
          <w:rFonts w:ascii="Times New Roman" w:hAnsi="Times New Roman" w:cs="Times New Roman" w:hint="eastAsia"/>
          <w:sz w:val="22"/>
        </w:rPr>
      </w:pPr>
    </w:p>
    <w:p w:rsidR="009F7D71" w:rsidRDefault="00541786" w:rsidP="009F7D71">
      <w:pPr>
        <w:rPr>
          <w:rFonts w:ascii="Times New Roman" w:hAnsi="Times New Roman" w:cs="Times New Roman"/>
          <w:sz w:val="22"/>
        </w:rPr>
      </w:pPr>
      <w:r>
        <w:rPr>
          <w:rFonts w:ascii="Times New Roman" w:hAnsi="Times New Roman" w:cs="Times New Roman" w:hint="eastAsia"/>
          <w:sz w:val="22"/>
        </w:rPr>
        <w:t xml:space="preserve">D3. </w:t>
      </w:r>
      <w:r w:rsidR="009F7D71" w:rsidRPr="008D1A43">
        <w:rPr>
          <w:rFonts w:ascii="Times New Roman" w:hAnsi="Times New Roman" w:cs="Times New Roman" w:hint="eastAsia"/>
          <w:sz w:val="22"/>
        </w:rPr>
        <w:t xml:space="preserve">This paper </w:t>
      </w:r>
      <w:r w:rsidR="009F7D71" w:rsidRPr="008D1A43">
        <w:rPr>
          <w:rFonts w:ascii="Times New Roman" w:hAnsi="Times New Roman" w:cs="Times New Roman"/>
          <w:sz w:val="22"/>
        </w:rPr>
        <w:t>ignore</w:t>
      </w:r>
      <w:r w:rsidR="009F7D71">
        <w:rPr>
          <w:rFonts w:ascii="Times New Roman" w:hAnsi="Times New Roman" w:cs="Times New Roman" w:hint="eastAsia"/>
          <w:sz w:val="22"/>
        </w:rPr>
        <w:t xml:space="preserve">s several related works of mining </w:t>
      </w:r>
      <w:r w:rsidR="009F7D71" w:rsidRPr="009F7D71">
        <w:rPr>
          <w:rFonts w:ascii="Times New Roman" w:hAnsi="Times New Roman" w:cs="Times New Roman" w:hint="eastAsia"/>
          <w:sz w:val="22"/>
          <w:highlight w:val="yellow"/>
        </w:rPr>
        <w:t>high utility itemsets</w:t>
      </w:r>
      <w:r w:rsidR="009F7D71">
        <w:rPr>
          <w:rFonts w:ascii="Times New Roman" w:hAnsi="Times New Roman" w:cs="Times New Roman" w:hint="eastAsia"/>
          <w:sz w:val="22"/>
        </w:rPr>
        <w:t>. The</w:t>
      </w:r>
      <w:r w:rsidR="009F7D71" w:rsidRPr="008D1A43">
        <w:rPr>
          <w:rFonts w:ascii="Times New Roman" w:hAnsi="Times New Roman" w:cs="Times New Roman" w:hint="eastAsia"/>
          <w:sz w:val="22"/>
        </w:rPr>
        <w:t xml:space="preserve"> </w:t>
      </w:r>
      <w:r w:rsidR="009F7D71">
        <w:rPr>
          <w:rFonts w:ascii="Times New Roman" w:hAnsi="Times New Roman" w:cs="Times New Roman" w:hint="eastAsia"/>
          <w:sz w:val="22"/>
        </w:rPr>
        <w:t>missed representative</w:t>
      </w:r>
      <w:r w:rsidR="009F7D71" w:rsidRPr="008D1A43">
        <w:rPr>
          <w:rFonts w:ascii="Times New Roman" w:hAnsi="Times New Roman" w:cs="Times New Roman" w:hint="eastAsia"/>
          <w:sz w:val="22"/>
        </w:rPr>
        <w:t xml:space="preserve"> related researches are shown as follows.</w:t>
      </w:r>
    </w:p>
    <w:p w:rsidR="009F7D71" w:rsidRDefault="009F7D71" w:rsidP="009F7D71">
      <w:pPr>
        <w:autoSpaceDE w:val="0"/>
        <w:autoSpaceDN w:val="0"/>
        <w:adjustRightInd w:val="0"/>
        <w:ind w:firstLineChars="100" w:firstLine="220"/>
        <w:rPr>
          <w:rFonts w:ascii="Times New Roman" w:hAnsi="Times New Roman" w:cs="Times New Roman" w:hint="eastAsia"/>
          <w:sz w:val="22"/>
        </w:rPr>
      </w:pPr>
      <w:r>
        <w:rPr>
          <w:rFonts w:ascii="Times New Roman" w:hAnsi="Times New Roman" w:cs="Times New Roman" w:hint="eastAsia"/>
          <w:sz w:val="22"/>
        </w:rPr>
        <w:t xml:space="preserve"> [R1] </w:t>
      </w:r>
      <w:r w:rsidR="0015092E" w:rsidRPr="0015092E">
        <w:rPr>
          <w:rFonts w:ascii="Times New Roman" w:hAnsi="Times New Roman" w:cs="Times New Roman"/>
          <w:sz w:val="22"/>
        </w:rPr>
        <w:t>R</w:t>
      </w:r>
      <w:r w:rsidR="0015092E">
        <w:rPr>
          <w:rFonts w:ascii="Times New Roman" w:hAnsi="Times New Roman" w:cs="Times New Roman" w:hint="eastAsia"/>
          <w:sz w:val="22"/>
        </w:rPr>
        <w:t>.</w:t>
      </w:r>
      <w:r w:rsidR="0015092E" w:rsidRPr="0015092E">
        <w:rPr>
          <w:rFonts w:ascii="Times New Roman" w:hAnsi="Times New Roman" w:cs="Times New Roman"/>
          <w:sz w:val="22"/>
        </w:rPr>
        <w:t xml:space="preserve"> Chan, Q</w:t>
      </w:r>
      <w:r w:rsidR="0015092E">
        <w:rPr>
          <w:rFonts w:ascii="Times New Roman" w:hAnsi="Times New Roman" w:cs="Times New Roman" w:hint="eastAsia"/>
          <w:sz w:val="22"/>
        </w:rPr>
        <w:t>.</w:t>
      </w:r>
      <w:r w:rsidR="0015092E" w:rsidRPr="0015092E">
        <w:rPr>
          <w:rFonts w:ascii="Times New Roman" w:hAnsi="Times New Roman" w:cs="Times New Roman"/>
          <w:sz w:val="22"/>
        </w:rPr>
        <w:t xml:space="preserve"> Yang, Y</w:t>
      </w:r>
      <w:r w:rsidR="0015092E">
        <w:rPr>
          <w:rFonts w:ascii="Times New Roman" w:hAnsi="Times New Roman" w:cs="Times New Roman" w:hint="eastAsia"/>
          <w:sz w:val="22"/>
        </w:rPr>
        <w:t>.</w:t>
      </w:r>
      <w:r w:rsidR="0015092E" w:rsidRPr="0015092E">
        <w:rPr>
          <w:rFonts w:ascii="Times New Roman" w:hAnsi="Times New Roman" w:cs="Times New Roman"/>
          <w:sz w:val="22"/>
        </w:rPr>
        <w:t>Shen</w:t>
      </w:r>
      <w:r w:rsidR="0015092E">
        <w:rPr>
          <w:rFonts w:ascii="Times New Roman" w:hAnsi="Times New Roman" w:cs="Times New Roman" w:hint="eastAsia"/>
          <w:sz w:val="22"/>
        </w:rPr>
        <w:t>.</w:t>
      </w:r>
      <w:r w:rsidR="0015092E" w:rsidRPr="0015092E">
        <w:rPr>
          <w:rFonts w:ascii="Times New Roman" w:hAnsi="Times New Roman" w:cs="Times New Roman"/>
          <w:sz w:val="22"/>
        </w:rPr>
        <w:t xml:space="preserve"> Mining High Utility Itemsets. ICDM 2003: 19-26</w:t>
      </w:r>
      <w:r w:rsidRPr="00075355">
        <w:rPr>
          <w:rFonts w:ascii="Times New Roman" w:hAnsi="Times New Roman" w:cs="Times New Roman"/>
          <w:sz w:val="22"/>
        </w:rPr>
        <w:t xml:space="preserve">. </w:t>
      </w:r>
    </w:p>
    <w:p w:rsidR="0015092E" w:rsidRDefault="0015092E" w:rsidP="0015092E">
      <w:pPr>
        <w:autoSpaceDE w:val="0"/>
        <w:autoSpaceDN w:val="0"/>
        <w:adjustRightInd w:val="0"/>
        <w:ind w:firstLineChars="100" w:firstLine="220"/>
        <w:rPr>
          <w:rFonts w:ascii="Times New Roman" w:hAnsi="Times New Roman" w:cs="Times New Roman" w:hint="eastAsia"/>
          <w:sz w:val="22"/>
        </w:rPr>
      </w:pPr>
      <w:r>
        <w:rPr>
          <w:rFonts w:ascii="Times New Roman" w:hAnsi="Times New Roman" w:cs="Times New Roman" w:hint="eastAsia"/>
          <w:sz w:val="22"/>
        </w:rPr>
        <w:t xml:space="preserve"> [R2]</w:t>
      </w:r>
      <w:r w:rsidRPr="0015092E">
        <w:t xml:space="preserve"> </w:t>
      </w:r>
      <w:r w:rsidRPr="0015092E">
        <w:rPr>
          <w:rFonts w:ascii="Times New Roman" w:hAnsi="Times New Roman" w:cs="Times New Roman"/>
          <w:sz w:val="22"/>
        </w:rPr>
        <w:t>C</w:t>
      </w:r>
      <w:r>
        <w:rPr>
          <w:rFonts w:ascii="Times New Roman" w:hAnsi="Times New Roman" w:cs="Times New Roman" w:hint="eastAsia"/>
          <w:sz w:val="22"/>
        </w:rPr>
        <w:t>.</w:t>
      </w:r>
      <w:r w:rsidRPr="0015092E">
        <w:rPr>
          <w:rFonts w:ascii="Times New Roman" w:hAnsi="Times New Roman" w:cs="Times New Roman"/>
          <w:sz w:val="22"/>
        </w:rPr>
        <w:t xml:space="preserve"> Ahmed, S</w:t>
      </w:r>
      <w:r>
        <w:rPr>
          <w:rFonts w:ascii="Times New Roman" w:hAnsi="Times New Roman" w:cs="Times New Roman" w:hint="eastAsia"/>
          <w:sz w:val="22"/>
        </w:rPr>
        <w:t>.</w:t>
      </w:r>
      <w:r w:rsidRPr="0015092E">
        <w:rPr>
          <w:rFonts w:ascii="Times New Roman" w:hAnsi="Times New Roman" w:cs="Times New Roman"/>
          <w:sz w:val="22"/>
        </w:rPr>
        <w:t xml:space="preserve"> Tanbeer, B</w:t>
      </w:r>
      <w:r>
        <w:rPr>
          <w:rFonts w:ascii="Times New Roman" w:hAnsi="Times New Roman" w:cs="Times New Roman" w:hint="eastAsia"/>
          <w:sz w:val="22"/>
        </w:rPr>
        <w:t>.</w:t>
      </w:r>
      <w:r w:rsidRPr="0015092E">
        <w:rPr>
          <w:rFonts w:ascii="Times New Roman" w:hAnsi="Times New Roman" w:cs="Times New Roman"/>
          <w:sz w:val="22"/>
        </w:rPr>
        <w:t xml:space="preserve"> Jeong, Y</w:t>
      </w:r>
      <w:r>
        <w:rPr>
          <w:rFonts w:ascii="Times New Roman" w:hAnsi="Times New Roman" w:cs="Times New Roman" w:hint="eastAsia"/>
          <w:sz w:val="22"/>
        </w:rPr>
        <w:t>.</w:t>
      </w:r>
      <w:r>
        <w:rPr>
          <w:rFonts w:ascii="Times New Roman" w:hAnsi="Times New Roman" w:cs="Times New Roman"/>
          <w:sz w:val="22"/>
        </w:rPr>
        <w:t xml:space="preserve"> Lee</w:t>
      </w:r>
      <w:r>
        <w:rPr>
          <w:rFonts w:ascii="Times New Roman" w:hAnsi="Times New Roman" w:cs="Times New Roman" w:hint="eastAsia"/>
          <w:sz w:val="22"/>
        </w:rPr>
        <w:t>.</w:t>
      </w:r>
      <w:r w:rsidRPr="0015092E">
        <w:rPr>
          <w:rFonts w:ascii="Times New Roman" w:hAnsi="Times New Roman" w:cs="Times New Roman"/>
          <w:sz w:val="22"/>
        </w:rPr>
        <w:t xml:space="preserve"> Efficient Tree Structures for High Utility Pattern Mining in In</w:t>
      </w:r>
      <w:r>
        <w:rPr>
          <w:rFonts w:ascii="Times New Roman" w:hAnsi="Times New Roman" w:cs="Times New Roman"/>
          <w:sz w:val="22"/>
        </w:rPr>
        <w:t xml:space="preserve">cremental Databases. </w:t>
      </w:r>
      <w:r w:rsidRPr="0015092E">
        <w:rPr>
          <w:rFonts w:ascii="Times New Roman" w:hAnsi="Times New Roman" w:cs="Times New Roman"/>
          <w:sz w:val="22"/>
        </w:rPr>
        <w:t>IEEE Transactions on Knowledge and Data Engineering</w:t>
      </w:r>
      <w:r>
        <w:rPr>
          <w:rFonts w:ascii="Times New Roman" w:hAnsi="Times New Roman" w:cs="Times New Roman" w:hint="eastAsia"/>
          <w:sz w:val="22"/>
        </w:rPr>
        <w:t>,</w:t>
      </w:r>
      <w:r>
        <w:rPr>
          <w:rFonts w:ascii="Times New Roman" w:hAnsi="Times New Roman" w:cs="Times New Roman"/>
          <w:sz w:val="22"/>
        </w:rPr>
        <w:t xml:space="preserve"> 21(12): 1708-1721</w:t>
      </w:r>
      <w:r>
        <w:rPr>
          <w:rFonts w:ascii="Times New Roman" w:hAnsi="Times New Roman" w:cs="Times New Roman" w:hint="eastAsia"/>
          <w:sz w:val="22"/>
        </w:rPr>
        <w:t xml:space="preserve">, </w:t>
      </w:r>
      <w:r>
        <w:rPr>
          <w:rFonts w:ascii="Times New Roman" w:hAnsi="Times New Roman" w:cs="Times New Roman"/>
          <w:sz w:val="22"/>
        </w:rPr>
        <w:t>2009</w:t>
      </w:r>
      <w:r>
        <w:rPr>
          <w:rFonts w:ascii="Times New Roman" w:hAnsi="Times New Roman" w:cs="Times New Roman" w:hint="eastAsia"/>
          <w:sz w:val="22"/>
        </w:rPr>
        <w:t>.</w:t>
      </w:r>
    </w:p>
    <w:p w:rsidR="0015092E" w:rsidRDefault="0015092E" w:rsidP="0015092E">
      <w:pPr>
        <w:autoSpaceDE w:val="0"/>
        <w:autoSpaceDN w:val="0"/>
        <w:adjustRightInd w:val="0"/>
        <w:ind w:firstLineChars="100" w:firstLine="220"/>
        <w:rPr>
          <w:rFonts w:ascii="Times New Roman" w:hAnsi="Times New Roman" w:cs="Times New Roman"/>
          <w:sz w:val="22"/>
        </w:rPr>
      </w:pPr>
      <w:r>
        <w:rPr>
          <w:rFonts w:ascii="Times New Roman" w:hAnsi="Times New Roman" w:cs="Times New Roman" w:hint="eastAsia"/>
          <w:sz w:val="22"/>
        </w:rPr>
        <w:t xml:space="preserve"> [R3] </w:t>
      </w:r>
      <w:r w:rsidRPr="0015092E">
        <w:rPr>
          <w:rFonts w:ascii="Times New Roman" w:hAnsi="Times New Roman" w:cs="Times New Roman"/>
          <w:sz w:val="22"/>
        </w:rPr>
        <w:t>C</w:t>
      </w:r>
      <w:r>
        <w:rPr>
          <w:rFonts w:ascii="Times New Roman" w:hAnsi="Times New Roman" w:cs="Times New Roman" w:hint="eastAsia"/>
          <w:sz w:val="22"/>
        </w:rPr>
        <w:t>.</w:t>
      </w:r>
      <w:r w:rsidRPr="0015092E">
        <w:rPr>
          <w:rFonts w:ascii="Times New Roman" w:hAnsi="Times New Roman" w:cs="Times New Roman"/>
          <w:sz w:val="22"/>
        </w:rPr>
        <w:t xml:space="preserve"> Wu, B</w:t>
      </w:r>
      <w:r>
        <w:rPr>
          <w:rFonts w:ascii="Times New Roman" w:hAnsi="Times New Roman" w:cs="Times New Roman" w:hint="eastAsia"/>
          <w:sz w:val="22"/>
        </w:rPr>
        <w:t>.</w:t>
      </w:r>
      <w:r w:rsidRPr="0015092E">
        <w:rPr>
          <w:rFonts w:ascii="Times New Roman" w:hAnsi="Times New Roman" w:cs="Times New Roman"/>
          <w:sz w:val="22"/>
        </w:rPr>
        <w:t xml:space="preserve"> Shie, V. Tseng, P.</w:t>
      </w:r>
      <w:r>
        <w:rPr>
          <w:rFonts w:ascii="Times New Roman" w:hAnsi="Times New Roman" w:cs="Times New Roman" w:hint="eastAsia"/>
          <w:sz w:val="22"/>
        </w:rPr>
        <w:t xml:space="preserve"> S.</w:t>
      </w:r>
      <w:r>
        <w:rPr>
          <w:rFonts w:ascii="Times New Roman" w:hAnsi="Times New Roman" w:cs="Times New Roman"/>
          <w:sz w:val="22"/>
        </w:rPr>
        <w:t xml:space="preserve"> Yu</w:t>
      </w:r>
      <w:r>
        <w:rPr>
          <w:rFonts w:ascii="Times New Roman" w:hAnsi="Times New Roman" w:cs="Times New Roman" w:hint="eastAsia"/>
          <w:sz w:val="22"/>
        </w:rPr>
        <w:t>.</w:t>
      </w:r>
      <w:r>
        <w:rPr>
          <w:rFonts w:ascii="Times New Roman" w:hAnsi="Times New Roman" w:cs="Times New Roman"/>
          <w:sz w:val="22"/>
        </w:rPr>
        <w:t xml:space="preserve"> Mining </w:t>
      </w:r>
      <w:r>
        <w:rPr>
          <w:rFonts w:ascii="Times New Roman" w:hAnsi="Times New Roman" w:cs="Times New Roman" w:hint="eastAsia"/>
          <w:sz w:val="22"/>
        </w:rPr>
        <w:t>T</w:t>
      </w:r>
      <w:r>
        <w:rPr>
          <w:rFonts w:ascii="Times New Roman" w:hAnsi="Times New Roman" w:cs="Times New Roman"/>
          <w:sz w:val="22"/>
        </w:rPr>
        <w:t xml:space="preserve">op-K </w:t>
      </w:r>
      <w:r>
        <w:rPr>
          <w:rFonts w:ascii="Times New Roman" w:hAnsi="Times New Roman" w:cs="Times New Roman" w:hint="eastAsia"/>
          <w:sz w:val="22"/>
        </w:rPr>
        <w:t>H</w:t>
      </w:r>
      <w:r>
        <w:rPr>
          <w:rFonts w:ascii="Times New Roman" w:hAnsi="Times New Roman" w:cs="Times New Roman"/>
          <w:sz w:val="22"/>
        </w:rPr>
        <w:t xml:space="preserve">igh </w:t>
      </w:r>
      <w:r>
        <w:rPr>
          <w:rFonts w:ascii="Times New Roman" w:hAnsi="Times New Roman" w:cs="Times New Roman" w:hint="eastAsia"/>
          <w:sz w:val="22"/>
        </w:rPr>
        <w:t>U</w:t>
      </w:r>
      <w:r>
        <w:rPr>
          <w:rFonts w:ascii="Times New Roman" w:hAnsi="Times New Roman" w:cs="Times New Roman"/>
          <w:sz w:val="22"/>
        </w:rPr>
        <w:t xml:space="preserve">tility </w:t>
      </w:r>
      <w:r>
        <w:rPr>
          <w:rFonts w:ascii="Times New Roman" w:hAnsi="Times New Roman" w:cs="Times New Roman" w:hint="eastAsia"/>
          <w:sz w:val="22"/>
        </w:rPr>
        <w:t>I</w:t>
      </w:r>
      <w:r w:rsidRPr="0015092E">
        <w:rPr>
          <w:rFonts w:ascii="Times New Roman" w:hAnsi="Times New Roman" w:cs="Times New Roman"/>
          <w:sz w:val="22"/>
        </w:rPr>
        <w:t>temsets. KDD 2012: 78-86</w:t>
      </w:r>
    </w:p>
    <w:p w:rsidR="004205DF" w:rsidRPr="009F7D71" w:rsidRDefault="0015092E" w:rsidP="0015092E">
      <w:pPr>
        <w:ind w:firstLineChars="150" w:firstLine="330"/>
        <w:rPr>
          <w:rFonts w:ascii="Times New Roman" w:hAnsi="Times New Roman" w:cs="Times New Roman"/>
          <w:sz w:val="22"/>
        </w:rPr>
      </w:pPr>
      <w:r>
        <w:rPr>
          <w:rFonts w:ascii="Times New Roman" w:hAnsi="Times New Roman" w:cs="Times New Roman" w:hint="eastAsia"/>
          <w:sz w:val="22"/>
        </w:rPr>
        <w:t xml:space="preserve">[R4] </w:t>
      </w:r>
      <w:r w:rsidRPr="0015092E">
        <w:rPr>
          <w:rFonts w:ascii="Times New Roman" w:hAnsi="Times New Roman" w:cs="Times New Roman"/>
          <w:sz w:val="22"/>
        </w:rPr>
        <w:t>V. Tseng, C</w:t>
      </w:r>
      <w:r>
        <w:rPr>
          <w:rFonts w:ascii="Times New Roman" w:hAnsi="Times New Roman" w:cs="Times New Roman" w:hint="eastAsia"/>
          <w:sz w:val="22"/>
        </w:rPr>
        <w:t>.</w:t>
      </w:r>
      <w:r w:rsidRPr="0015092E">
        <w:rPr>
          <w:rFonts w:ascii="Times New Roman" w:hAnsi="Times New Roman" w:cs="Times New Roman"/>
          <w:sz w:val="22"/>
        </w:rPr>
        <w:t xml:space="preserve"> Wu, P</w:t>
      </w:r>
      <w:r>
        <w:rPr>
          <w:rFonts w:ascii="Times New Roman" w:hAnsi="Times New Roman" w:cs="Times New Roman" w:hint="eastAsia"/>
          <w:sz w:val="22"/>
        </w:rPr>
        <w:t>.</w:t>
      </w:r>
      <w:r w:rsidRPr="0015092E">
        <w:rPr>
          <w:rFonts w:ascii="Times New Roman" w:hAnsi="Times New Roman" w:cs="Times New Roman"/>
          <w:sz w:val="22"/>
        </w:rPr>
        <w:t xml:space="preserve"> Fournier-Viger, P</w:t>
      </w:r>
      <w:r>
        <w:rPr>
          <w:rFonts w:ascii="Times New Roman" w:hAnsi="Times New Roman" w:cs="Times New Roman" w:hint="eastAsia"/>
          <w:sz w:val="22"/>
        </w:rPr>
        <w:t>.</w:t>
      </w:r>
      <w:r>
        <w:rPr>
          <w:rFonts w:ascii="Times New Roman" w:hAnsi="Times New Roman" w:cs="Times New Roman"/>
          <w:sz w:val="22"/>
        </w:rPr>
        <w:t xml:space="preserve"> S. Yu</w:t>
      </w:r>
      <w:r>
        <w:rPr>
          <w:rFonts w:ascii="Times New Roman" w:hAnsi="Times New Roman" w:cs="Times New Roman" w:hint="eastAsia"/>
          <w:sz w:val="22"/>
        </w:rPr>
        <w:t>.</w:t>
      </w:r>
      <w:r w:rsidRPr="0015092E">
        <w:rPr>
          <w:rFonts w:ascii="Times New Roman" w:hAnsi="Times New Roman" w:cs="Times New Roman"/>
          <w:sz w:val="22"/>
        </w:rPr>
        <w:t xml:space="preserve"> Efficient Algorithms for Mining the Concise and Lossless Representation of High Utility Itemsets. IEEE Transactions on Knowledge and Data Engineering</w:t>
      </w:r>
      <w:r>
        <w:rPr>
          <w:rFonts w:ascii="Times New Roman" w:hAnsi="Times New Roman" w:cs="Times New Roman" w:hint="eastAsia"/>
          <w:sz w:val="22"/>
        </w:rPr>
        <w:t>,</w:t>
      </w:r>
      <w:r w:rsidRPr="0015092E">
        <w:rPr>
          <w:rFonts w:ascii="Times New Roman" w:hAnsi="Times New Roman" w:cs="Times New Roman"/>
          <w:sz w:val="22"/>
        </w:rPr>
        <w:t xml:space="preserve"> </w:t>
      </w:r>
      <w:r>
        <w:rPr>
          <w:rFonts w:ascii="Times New Roman" w:hAnsi="Times New Roman" w:cs="Times New Roman"/>
          <w:sz w:val="22"/>
        </w:rPr>
        <w:t>27(3): 726-739</w:t>
      </w:r>
      <w:r>
        <w:rPr>
          <w:rFonts w:ascii="Times New Roman" w:hAnsi="Times New Roman" w:cs="Times New Roman" w:hint="eastAsia"/>
          <w:sz w:val="22"/>
        </w:rPr>
        <w:t xml:space="preserve">, </w:t>
      </w:r>
      <w:r w:rsidRPr="0015092E">
        <w:rPr>
          <w:rFonts w:ascii="Times New Roman" w:hAnsi="Times New Roman" w:cs="Times New Roman"/>
          <w:sz w:val="22"/>
        </w:rPr>
        <w:t>2015</w:t>
      </w:r>
      <w:r>
        <w:rPr>
          <w:rFonts w:ascii="Times New Roman" w:hAnsi="Times New Roman" w:cs="Times New Roman" w:hint="eastAsia"/>
          <w:sz w:val="22"/>
        </w:rPr>
        <w:t>.</w:t>
      </w:r>
    </w:p>
    <w:p w:rsidR="00756587" w:rsidRDefault="00756587" w:rsidP="00FD755A">
      <w:pPr>
        <w:rPr>
          <w:rFonts w:ascii="Times New Roman" w:hAnsi="Times New Roman" w:cs="Times New Roman"/>
          <w:sz w:val="22"/>
        </w:rPr>
      </w:pPr>
    </w:p>
    <w:p w:rsidR="00761594" w:rsidRPr="00911381" w:rsidRDefault="00756587" w:rsidP="00761594">
      <w:pPr>
        <w:rPr>
          <w:rFonts w:ascii="Times New Roman" w:hAnsi="Times New Roman" w:cs="Times New Roman"/>
          <w:sz w:val="22"/>
          <w:highlight w:val="yellow"/>
        </w:rPr>
      </w:pPr>
      <w:r w:rsidRPr="00911381">
        <w:rPr>
          <w:rFonts w:ascii="Times New Roman" w:hAnsi="Times New Roman" w:cs="Times New Roman" w:hint="eastAsia"/>
          <w:sz w:val="22"/>
          <w:highlight w:val="yellow"/>
        </w:rPr>
        <w:t xml:space="preserve">D4. </w:t>
      </w:r>
      <w:r w:rsidR="00761594" w:rsidRPr="00911381">
        <w:rPr>
          <w:rFonts w:ascii="Times New Roman" w:hAnsi="Times New Roman" w:cs="Times New Roman" w:hint="eastAsia"/>
          <w:sz w:val="22"/>
          <w:highlight w:val="yellow"/>
        </w:rPr>
        <w:t xml:space="preserve">In this paper, I cannot find any </w:t>
      </w:r>
      <w:r w:rsidR="005F620F" w:rsidRPr="00911381">
        <w:rPr>
          <w:rFonts w:ascii="Times New Roman" w:hAnsi="Times New Roman" w:cs="Times New Roman" w:hint="eastAsia"/>
          <w:sz w:val="22"/>
          <w:highlight w:val="yellow"/>
        </w:rPr>
        <w:t>correctness and computational</w:t>
      </w:r>
      <w:r w:rsidR="00761594" w:rsidRPr="00911381">
        <w:rPr>
          <w:rFonts w:ascii="Times New Roman" w:hAnsi="Times New Roman" w:cs="Times New Roman" w:hint="eastAsia"/>
          <w:sz w:val="22"/>
          <w:highlight w:val="yellow"/>
        </w:rPr>
        <w:t xml:space="preserve"> analysis of time/space complexity.</w:t>
      </w:r>
      <w:r w:rsidR="00911381" w:rsidRPr="00911381">
        <w:rPr>
          <w:rFonts w:ascii="Times New Roman" w:hAnsi="Times New Roman" w:cs="Times New Roman" w:hint="eastAsia"/>
          <w:sz w:val="22"/>
          <w:highlight w:val="yellow"/>
        </w:rPr>
        <w:t xml:space="preserve"> In particular, I am wondering the space complexity of the PU-list structure. </w:t>
      </w:r>
      <w:r w:rsidR="00761594" w:rsidRPr="00911381">
        <w:rPr>
          <w:rFonts w:ascii="Times New Roman" w:hAnsi="Times New Roman" w:cs="Times New Roman" w:hint="eastAsia"/>
          <w:sz w:val="22"/>
          <w:highlight w:val="yellow"/>
        </w:rPr>
        <w:t xml:space="preserve">Please provide the analysis of </w:t>
      </w:r>
      <w:r w:rsidR="005F620F" w:rsidRPr="00911381">
        <w:rPr>
          <w:rFonts w:ascii="Times New Roman" w:hAnsi="Times New Roman" w:cs="Times New Roman" w:hint="eastAsia"/>
          <w:sz w:val="22"/>
          <w:highlight w:val="yellow"/>
        </w:rPr>
        <w:t>correctness and</w:t>
      </w:r>
      <w:r w:rsidR="00761594" w:rsidRPr="00911381">
        <w:rPr>
          <w:rFonts w:ascii="Times New Roman" w:hAnsi="Times New Roman" w:cs="Times New Roman" w:hint="eastAsia"/>
          <w:sz w:val="22"/>
          <w:highlight w:val="yellow"/>
        </w:rPr>
        <w:t xml:space="preserve"> </w:t>
      </w:r>
      <w:r w:rsidR="00911381" w:rsidRPr="00911381">
        <w:rPr>
          <w:rFonts w:ascii="Times New Roman" w:hAnsi="Times New Roman" w:cs="Times New Roman" w:hint="eastAsia"/>
          <w:sz w:val="22"/>
          <w:highlight w:val="yellow"/>
        </w:rPr>
        <w:t xml:space="preserve">time/space </w:t>
      </w:r>
      <w:r w:rsidR="00761594" w:rsidRPr="00911381">
        <w:rPr>
          <w:rFonts w:ascii="Times New Roman" w:hAnsi="Times New Roman" w:cs="Times New Roman" w:hint="eastAsia"/>
          <w:sz w:val="22"/>
          <w:highlight w:val="yellow"/>
        </w:rPr>
        <w:t>complexity of proposed algorithms.</w:t>
      </w:r>
      <w:r w:rsidR="00911381">
        <w:rPr>
          <w:rFonts w:ascii="Times New Roman" w:hAnsi="Times New Roman" w:cs="Times New Roman" w:hint="eastAsia"/>
          <w:sz w:val="22"/>
        </w:rPr>
        <w:t xml:space="preserve"> </w:t>
      </w:r>
    </w:p>
    <w:p w:rsidR="00756587" w:rsidRDefault="00756587" w:rsidP="00477CD8">
      <w:pPr>
        <w:rPr>
          <w:rFonts w:ascii="Times New Roman" w:hAnsi="Times New Roman" w:cs="Times New Roman"/>
          <w:sz w:val="22"/>
        </w:rPr>
      </w:pPr>
    </w:p>
    <w:p w:rsidR="00477CD8" w:rsidRDefault="00477CD8" w:rsidP="00477CD8">
      <w:pPr>
        <w:rPr>
          <w:rFonts w:ascii="Times New Roman" w:hAnsi="Times New Roman" w:cs="Times New Roman"/>
          <w:sz w:val="22"/>
        </w:rPr>
      </w:pPr>
      <w:r w:rsidRPr="009F7D71">
        <w:rPr>
          <w:rFonts w:ascii="Times New Roman" w:hAnsi="Times New Roman" w:cs="Times New Roman"/>
          <w:sz w:val="22"/>
          <w:highlight w:val="yellow"/>
        </w:rPr>
        <w:t>D</w:t>
      </w:r>
      <w:r w:rsidR="00756587" w:rsidRPr="009F7D71">
        <w:rPr>
          <w:rFonts w:ascii="Times New Roman" w:hAnsi="Times New Roman" w:cs="Times New Roman" w:hint="eastAsia"/>
          <w:sz w:val="22"/>
          <w:highlight w:val="yellow"/>
        </w:rPr>
        <w:t>5</w:t>
      </w:r>
      <w:r w:rsidRPr="009F7D71">
        <w:rPr>
          <w:rFonts w:ascii="Times New Roman" w:hAnsi="Times New Roman" w:cs="Times New Roman"/>
          <w:sz w:val="22"/>
          <w:highlight w:val="yellow"/>
        </w:rPr>
        <w:t xml:space="preserve">. </w:t>
      </w:r>
      <w:r w:rsidR="009F7D71" w:rsidRPr="009F7D71">
        <w:rPr>
          <w:rFonts w:ascii="Times New Roman" w:hAnsi="Times New Roman" w:cs="Times New Roman" w:hint="eastAsia"/>
          <w:sz w:val="22"/>
          <w:highlight w:val="yellow"/>
        </w:rPr>
        <w:t xml:space="preserve">Since the time complexity of </w:t>
      </w:r>
      <w:r w:rsidR="009F7D71" w:rsidRPr="009F7D71">
        <w:rPr>
          <w:rFonts w:ascii="Times New Roman" w:hAnsi="Times New Roman" w:cs="Times New Roman"/>
          <w:sz w:val="22"/>
          <w:highlight w:val="yellow"/>
        </w:rPr>
        <w:t>calculating</w:t>
      </w:r>
      <w:r w:rsidR="009F7D71" w:rsidRPr="009F7D71">
        <w:rPr>
          <w:rFonts w:ascii="Times New Roman" w:hAnsi="Times New Roman" w:cs="Times New Roman" w:hint="eastAsia"/>
          <w:sz w:val="22"/>
          <w:highlight w:val="yellow"/>
        </w:rPr>
        <w:t xml:space="preserve"> the expected support of an itemset in uncertain databases is equals to that of computing the support of an itemset in deterministic databases, I am wondering whether the existing </w:t>
      </w:r>
      <w:r w:rsidR="009F7D71" w:rsidRPr="009F7D71">
        <w:rPr>
          <w:rFonts w:ascii="Times New Roman" w:hAnsi="Times New Roman" w:cs="Times New Roman"/>
          <w:sz w:val="22"/>
          <w:highlight w:val="yellow"/>
        </w:rPr>
        <w:t>studies</w:t>
      </w:r>
      <w:r w:rsidR="009F7D71" w:rsidRPr="009F7D71">
        <w:rPr>
          <w:rFonts w:ascii="Times New Roman" w:hAnsi="Times New Roman" w:cs="Times New Roman" w:hint="eastAsia"/>
          <w:sz w:val="22"/>
          <w:highlight w:val="yellow"/>
        </w:rPr>
        <w:t xml:space="preserve"> of mining high utility itemsets can be directly extended to solve this problem studied in this paper. If so, please explain what the new contributions of this paper are. Otherwise, please clarify why the existing </w:t>
      </w:r>
      <w:r w:rsidR="009F7D71" w:rsidRPr="009F7D71">
        <w:rPr>
          <w:rFonts w:ascii="Times New Roman" w:hAnsi="Times New Roman" w:cs="Times New Roman"/>
          <w:sz w:val="22"/>
          <w:highlight w:val="yellow"/>
        </w:rPr>
        <w:t>studies</w:t>
      </w:r>
      <w:r w:rsidR="009F7D71" w:rsidRPr="009F7D71">
        <w:rPr>
          <w:rFonts w:ascii="Times New Roman" w:hAnsi="Times New Roman" w:cs="Times New Roman" w:hint="eastAsia"/>
          <w:sz w:val="22"/>
          <w:highlight w:val="yellow"/>
        </w:rPr>
        <w:t xml:space="preserve"> cannot address this problem.</w:t>
      </w:r>
    </w:p>
    <w:p w:rsidR="00756587" w:rsidRPr="009F7D71" w:rsidRDefault="00756587" w:rsidP="00477CD8">
      <w:pPr>
        <w:rPr>
          <w:rFonts w:ascii="Times New Roman" w:hAnsi="Times New Roman" w:cs="Times New Roman"/>
          <w:sz w:val="22"/>
        </w:rPr>
      </w:pPr>
    </w:p>
    <w:p w:rsidR="00676F79" w:rsidRPr="00FA68D6" w:rsidRDefault="005F620F" w:rsidP="00775795">
      <w:pPr>
        <w:pStyle w:val="HTML"/>
        <w:jc w:val="both"/>
        <w:rPr>
          <w:rFonts w:ascii="Times New Roman" w:hAnsi="Times New Roman" w:cs="Times New Roman" w:hint="eastAsia"/>
          <w:sz w:val="22"/>
          <w:highlight w:val="yellow"/>
        </w:rPr>
      </w:pPr>
      <w:r w:rsidRPr="00FA68D6">
        <w:rPr>
          <w:rFonts w:ascii="Times New Roman" w:hAnsi="Times New Roman" w:cs="Times New Roman" w:hint="eastAsia"/>
          <w:sz w:val="22"/>
          <w:highlight w:val="yellow"/>
        </w:rPr>
        <w:t>D</w:t>
      </w:r>
      <w:r w:rsidR="00780EFE" w:rsidRPr="00FA68D6">
        <w:rPr>
          <w:rFonts w:ascii="Times New Roman" w:hAnsi="Times New Roman" w:cs="Times New Roman" w:hint="eastAsia"/>
          <w:sz w:val="22"/>
          <w:highlight w:val="yellow"/>
        </w:rPr>
        <w:t>6</w:t>
      </w:r>
      <w:r w:rsidR="00676F79" w:rsidRPr="00FA68D6">
        <w:rPr>
          <w:rFonts w:ascii="Times New Roman" w:hAnsi="Times New Roman" w:cs="Times New Roman" w:hint="eastAsia"/>
          <w:sz w:val="22"/>
          <w:highlight w:val="yellow"/>
        </w:rPr>
        <w:t>. I</w:t>
      </w:r>
      <w:r w:rsidR="00676F79" w:rsidRPr="00FA68D6">
        <w:rPr>
          <w:rFonts w:ascii="Times New Roman" w:hAnsi="Times New Roman" w:cs="Times New Roman"/>
          <w:sz w:val="22"/>
          <w:highlight w:val="yellow"/>
        </w:rPr>
        <w:t xml:space="preserve">n Section </w:t>
      </w:r>
      <w:r w:rsidR="00676F79" w:rsidRPr="00FA68D6">
        <w:rPr>
          <w:rFonts w:ascii="Times New Roman" w:hAnsi="Times New Roman" w:cs="Times New Roman" w:hint="eastAsia"/>
          <w:sz w:val="22"/>
          <w:highlight w:val="yellow"/>
        </w:rPr>
        <w:t>5</w:t>
      </w:r>
      <w:r w:rsidR="00676F79" w:rsidRPr="00FA68D6">
        <w:rPr>
          <w:rFonts w:ascii="Times New Roman" w:hAnsi="Times New Roman" w:cs="Times New Roman"/>
          <w:sz w:val="22"/>
          <w:highlight w:val="yellow"/>
        </w:rPr>
        <w:t>, experiments only test synthetic datasets</w:t>
      </w:r>
      <w:r w:rsidR="00676F79" w:rsidRPr="00FA68D6">
        <w:rPr>
          <w:rFonts w:ascii="Times New Roman" w:hAnsi="Times New Roman" w:cs="Times New Roman" w:hint="eastAsia"/>
          <w:sz w:val="22"/>
          <w:highlight w:val="yellow"/>
        </w:rPr>
        <w:t>. Although</w:t>
      </w:r>
      <w:r w:rsidR="00676F79" w:rsidRPr="00FA68D6">
        <w:rPr>
          <w:rFonts w:ascii="Times New Roman" w:hAnsi="Times New Roman" w:cs="Times New Roman"/>
          <w:sz w:val="22"/>
          <w:highlight w:val="yellow"/>
        </w:rPr>
        <w:t xml:space="preserve"> </w:t>
      </w:r>
      <w:r w:rsidR="00676F79" w:rsidRPr="00FA68D6">
        <w:rPr>
          <w:rFonts w:ascii="Times New Roman" w:hAnsi="Times New Roman" w:cs="Times New Roman" w:hint="eastAsia"/>
          <w:sz w:val="22"/>
          <w:highlight w:val="yellow"/>
        </w:rPr>
        <w:t xml:space="preserve">the authors claim to use the three real-life datasets, they are only real deterministic datasets rather than real uncertain datasets. In fact, the authors only assigned the probability value to each transaction in the real deterministic datasets then transform these deterministic datasets to the uncertain datasets. </w:t>
      </w:r>
      <w:r w:rsidR="00780EFE" w:rsidRPr="00FA68D6">
        <w:rPr>
          <w:rFonts w:ascii="Times New Roman" w:hAnsi="Times New Roman" w:cs="Times New Roman" w:hint="eastAsia"/>
          <w:sz w:val="22"/>
          <w:highlight w:val="yellow"/>
        </w:rPr>
        <w:t xml:space="preserve">In other words, </w:t>
      </w:r>
      <w:r w:rsidR="00676F79" w:rsidRPr="00FA68D6">
        <w:rPr>
          <w:rFonts w:ascii="Times New Roman" w:hAnsi="Times New Roman" w:cs="Times New Roman" w:hint="eastAsia"/>
          <w:sz w:val="22"/>
          <w:highlight w:val="yellow"/>
        </w:rPr>
        <w:t xml:space="preserve">all experiments in this paper </w:t>
      </w:r>
      <w:r w:rsidR="00780EFE" w:rsidRPr="00FA68D6">
        <w:rPr>
          <w:rFonts w:ascii="Times New Roman" w:hAnsi="Times New Roman" w:cs="Times New Roman" w:hint="eastAsia"/>
          <w:sz w:val="22"/>
          <w:highlight w:val="yellow"/>
        </w:rPr>
        <w:t>are not conducted in real uncertain datasets. Therefore, i</w:t>
      </w:r>
      <w:r w:rsidR="00780EFE" w:rsidRPr="00FA68D6">
        <w:rPr>
          <w:rFonts w:ascii="Times New Roman" w:hAnsi="Times New Roman" w:cs="Times New Roman"/>
          <w:sz w:val="22"/>
          <w:highlight w:val="yellow"/>
        </w:rPr>
        <w:t>t would be more convincing if real datasets are used</w:t>
      </w:r>
      <w:r w:rsidR="00780EFE" w:rsidRPr="00FA68D6">
        <w:rPr>
          <w:rFonts w:ascii="Times New Roman" w:hAnsi="Times New Roman" w:cs="Times New Roman" w:hint="eastAsia"/>
          <w:sz w:val="22"/>
          <w:highlight w:val="yellow"/>
        </w:rPr>
        <w:t>.</w:t>
      </w:r>
    </w:p>
    <w:p w:rsidR="00780EFE" w:rsidRPr="00FA68D6" w:rsidRDefault="00780EFE" w:rsidP="00775795">
      <w:pPr>
        <w:pStyle w:val="HTML"/>
        <w:jc w:val="both"/>
        <w:rPr>
          <w:rFonts w:ascii="Times New Roman" w:hAnsi="Times New Roman" w:cs="Times New Roman" w:hint="eastAsia"/>
          <w:sz w:val="22"/>
          <w:highlight w:val="yellow"/>
        </w:rPr>
      </w:pPr>
    </w:p>
    <w:p w:rsidR="00451546" w:rsidRPr="00761594" w:rsidRDefault="00676F79" w:rsidP="00775795">
      <w:pPr>
        <w:pStyle w:val="HTML"/>
        <w:jc w:val="both"/>
        <w:rPr>
          <w:rFonts w:ascii="Times New Roman" w:hAnsi="Times New Roman" w:cs="Times New Roman"/>
          <w:sz w:val="22"/>
        </w:rPr>
      </w:pPr>
      <w:r w:rsidRPr="00FA68D6">
        <w:rPr>
          <w:rFonts w:ascii="Times New Roman" w:hAnsi="Times New Roman" w:cs="Times New Roman" w:hint="eastAsia"/>
          <w:sz w:val="22"/>
          <w:highlight w:val="yellow"/>
        </w:rPr>
        <w:t>D7</w:t>
      </w:r>
      <w:r w:rsidR="00451546" w:rsidRPr="00FA68D6">
        <w:rPr>
          <w:rFonts w:ascii="Times New Roman" w:hAnsi="Times New Roman" w:cs="Times New Roman" w:hint="eastAsia"/>
          <w:sz w:val="22"/>
          <w:highlight w:val="yellow"/>
        </w:rPr>
        <w:t xml:space="preserve">. </w:t>
      </w:r>
      <w:r w:rsidR="00451546" w:rsidRPr="00FA68D6">
        <w:rPr>
          <w:rFonts w:ascii="Times New Roman" w:hAnsi="Times New Roman" w:cs="Times New Roman"/>
          <w:sz w:val="22"/>
          <w:highlight w:val="yellow"/>
        </w:rPr>
        <w:t xml:space="preserve">In the experiments, </w:t>
      </w:r>
      <w:r w:rsidR="00FA68D6">
        <w:rPr>
          <w:rFonts w:ascii="Times New Roman" w:hAnsi="Times New Roman" w:cs="Times New Roman" w:hint="eastAsia"/>
          <w:sz w:val="22"/>
          <w:highlight w:val="yellow"/>
        </w:rPr>
        <w:t xml:space="preserve">the </w:t>
      </w:r>
      <w:r w:rsidR="00451546" w:rsidRPr="00FA68D6">
        <w:rPr>
          <w:rFonts w:ascii="Times New Roman" w:hAnsi="Times New Roman" w:cs="Times New Roman"/>
          <w:sz w:val="22"/>
          <w:highlight w:val="yellow"/>
        </w:rPr>
        <w:t>authors only compare</w:t>
      </w:r>
      <w:r w:rsidR="00B87157">
        <w:rPr>
          <w:rFonts w:ascii="Times New Roman" w:hAnsi="Times New Roman" w:cs="Times New Roman" w:hint="eastAsia"/>
          <w:sz w:val="22"/>
          <w:highlight w:val="yellow"/>
        </w:rPr>
        <w:t>d</w:t>
      </w:r>
      <w:r w:rsidR="00451546" w:rsidRPr="00FA68D6">
        <w:rPr>
          <w:rFonts w:ascii="Times New Roman" w:hAnsi="Times New Roman" w:cs="Times New Roman"/>
          <w:sz w:val="22"/>
          <w:highlight w:val="yellow"/>
        </w:rPr>
        <w:t xml:space="preserve"> your own work. However, it would be interesting to compare your work with </w:t>
      </w:r>
      <w:r w:rsidRPr="00FA68D6">
        <w:rPr>
          <w:rFonts w:ascii="Times New Roman" w:hAnsi="Times New Roman" w:cs="Times New Roman"/>
          <w:sz w:val="22"/>
          <w:highlight w:val="yellow"/>
        </w:rPr>
        <w:t>the</w:t>
      </w:r>
      <w:r w:rsidRPr="00FA68D6">
        <w:rPr>
          <w:rFonts w:ascii="Times New Roman" w:hAnsi="Times New Roman" w:cs="Times New Roman" w:hint="eastAsia"/>
          <w:sz w:val="22"/>
          <w:highlight w:val="yellow"/>
        </w:rPr>
        <w:t xml:space="preserve"> variants of </w:t>
      </w:r>
      <w:r w:rsidR="00451546" w:rsidRPr="00FA68D6">
        <w:rPr>
          <w:rFonts w:ascii="Times New Roman" w:hAnsi="Times New Roman" w:cs="Times New Roman"/>
          <w:sz w:val="22"/>
          <w:highlight w:val="yellow"/>
        </w:rPr>
        <w:t xml:space="preserve">other </w:t>
      </w:r>
      <w:r w:rsidR="00451546" w:rsidRPr="00FA68D6">
        <w:rPr>
          <w:rFonts w:ascii="Times New Roman" w:hAnsi="Times New Roman" w:cs="Times New Roman" w:hint="eastAsia"/>
          <w:sz w:val="22"/>
          <w:highlight w:val="yellow"/>
        </w:rPr>
        <w:t xml:space="preserve">recent </w:t>
      </w:r>
      <w:r w:rsidR="00451546" w:rsidRPr="00FA68D6">
        <w:rPr>
          <w:rFonts w:ascii="Times New Roman" w:hAnsi="Times New Roman" w:cs="Times New Roman"/>
          <w:sz w:val="22"/>
          <w:highlight w:val="yellow"/>
        </w:rPr>
        <w:t>related work, e.g.,</w:t>
      </w:r>
      <w:r w:rsidRPr="00FA68D6">
        <w:rPr>
          <w:rFonts w:ascii="Times New Roman" w:hAnsi="Times New Roman" w:cs="Times New Roman" w:hint="eastAsia"/>
          <w:sz w:val="22"/>
          <w:highlight w:val="yellow"/>
        </w:rPr>
        <w:t xml:space="preserve"> References</w:t>
      </w:r>
      <w:r w:rsidR="00451546" w:rsidRPr="00FA68D6">
        <w:rPr>
          <w:rFonts w:ascii="Times New Roman" w:hAnsi="Times New Roman" w:cs="Times New Roman"/>
          <w:sz w:val="22"/>
          <w:highlight w:val="yellow"/>
        </w:rPr>
        <w:t xml:space="preserve"> [</w:t>
      </w:r>
      <w:r w:rsidRPr="00FA68D6">
        <w:rPr>
          <w:rFonts w:ascii="Times New Roman" w:hAnsi="Times New Roman" w:cs="Times New Roman" w:hint="eastAsia"/>
          <w:sz w:val="22"/>
          <w:highlight w:val="yellow"/>
        </w:rPr>
        <w:t>12, 14, 15</w:t>
      </w:r>
      <w:r w:rsidR="00451546" w:rsidRPr="00FA68D6">
        <w:rPr>
          <w:rFonts w:ascii="Times New Roman" w:hAnsi="Times New Roman" w:cs="Times New Roman"/>
          <w:sz w:val="22"/>
          <w:highlight w:val="yellow"/>
        </w:rPr>
        <w:t>]</w:t>
      </w:r>
      <w:r w:rsidR="00451546" w:rsidRPr="00FA68D6">
        <w:rPr>
          <w:rFonts w:ascii="Times New Roman" w:hAnsi="Times New Roman" w:cs="Times New Roman" w:hint="eastAsia"/>
          <w:sz w:val="22"/>
          <w:highlight w:val="yellow"/>
        </w:rPr>
        <w:t>,</w:t>
      </w:r>
      <w:r w:rsidR="00451546" w:rsidRPr="00FA68D6">
        <w:rPr>
          <w:rFonts w:ascii="Times New Roman" w:hAnsi="Times New Roman" w:cs="Times New Roman"/>
          <w:sz w:val="22"/>
          <w:highlight w:val="yellow"/>
        </w:rPr>
        <w:t xml:space="preserve"> </w:t>
      </w:r>
      <w:r w:rsidR="00451546" w:rsidRPr="00FA68D6">
        <w:rPr>
          <w:rFonts w:ascii="Times New Roman" w:hAnsi="Times New Roman" w:cs="Times New Roman" w:hint="eastAsia"/>
          <w:sz w:val="22"/>
          <w:highlight w:val="yellow"/>
        </w:rPr>
        <w:t xml:space="preserve">which </w:t>
      </w:r>
      <w:r w:rsidRPr="00FA68D6">
        <w:rPr>
          <w:rFonts w:ascii="Times New Roman" w:hAnsi="Times New Roman" w:cs="Times New Roman" w:hint="eastAsia"/>
          <w:sz w:val="22"/>
          <w:highlight w:val="yellow"/>
        </w:rPr>
        <w:t xml:space="preserve">can work if the function of checking the </w:t>
      </w:r>
      <w:r w:rsidRPr="00FA68D6">
        <w:rPr>
          <w:rFonts w:ascii="Times New Roman" w:hAnsi="Times New Roman" w:cs="Times New Roman"/>
          <w:sz w:val="22"/>
          <w:highlight w:val="yellow"/>
        </w:rPr>
        <w:t>utility</w:t>
      </w:r>
      <w:r w:rsidRPr="00FA68D6">
        <w:rPr>
          <w:rFonts w:ascii="Times New Roman" w:hAnsi="Times New Roman" w:cs="Times New Roman" w:hint="eastAsia"/>
          <w:sz w:val="22"/>
          <w:highlight w:val="yellow"/>
        </w:rPr>
        <w:t xml:space="preserve"> values is integrated</w:t>
      </w:r>
      <w:r w:rsidR="00451546" w:rsidRPr="00FA68D6">
        <w:rPr>
          <w:rFonts w:ascii="Times New Roman" w:hAnsi="Times New Roman" w:cs="Times New Roman"/>
          <w:sz w:val="22"/>
          <w:highlight w:val="yellow"/>
        </w:rPr>
        <w:t>.</w:t>
      </w:r>
    </w:p>
    <w:p w:rsidR="005F620F" w:rsidRDefault="005F620F" w:rsidP="00775795">
      <w:pPr>
        <w:rPr>
          <w:rFonts w:ascii="Times New Roman" w:hAnsi="Times New Roman" w:cs="Times New Roman"/>
          <w:sz w:val="22"/>
        </w:rPr>
      </w:pPr>
    </w:p>
    <w:p w:rsidR="00B87157" w:rsidRPr="009E2B99" w:rsidRDefault="005923BC" w:rsidP="00775795">
      <w:pPr>
        <w:rPr>
          <w:rFonts w:ascii="Times New Roman" w:hAnsi="Times New Roman" w:cs="Times New Roman" w:hint="eastAsia"/>
          <w:sz w:val="22"/>
          <w:highlight w:val="yellow"/>
        </w:rPr>
      </w:pPr>
      <w:r w:rsidRPr="009E2B99">
        <w:rPr>
          <w:rFonts w:ascii="Times New Roman" w:hAnsi="Times New Roman" w:cs="Times New Roman" w:hint="eastAsia"/>
          <w:sz w:val="22"/>
          <w:highlight w:val="yellow"/>
        </w:rPr>
        <w:t xml:space="preserve">D8. </w:t>
      </w:r>
      <w:r w:rsidRPr="009E2B99">
        <w:rPr>
          <w:rFonts w:ascii="Times New Roman" w:hAnsi="Times New Roman" w:cs="Times New Roman"/>
          <w:sz w:val="22"/>
          <w:highlight w:val="yellow"/>
        </w:rPr>
        <w:t xml:space="preserve">In </w:t>
      </w:r>
      <w:r w:rsidR="00B87157" w:rsidRPr="009E2B99">
        <w:rPr>
          <w:rFonts w:ascii="Times New Roman" w:hAnsi="Times New Roman" w:cs="Times New Roman" w:hint="eastAsia"/>
          <w:sz w:val="22"/>
          <w:highlight w:val="yellow"/>
        </w:rPr>
        <w:t xml:space="preserve">the experimental setting, it is not clear that how the uncertainty is assigned into each transaction. In addition, what probability distributions are followed </w:t>
      </w:r>
      <w:r w:rsidR="009E2B99" w:rsidRPr="009E2B99">
        <w:rPr>
          <w:rFonts w:ascii="Times New Roman" w:hAnsi="Times New Roman" w:cs="Times New Roman" w:hint="eastAsia"/>
          <w:sz w:val="22"/>
          <w:highlight w:val="yellow"/>
        </w:rPr>
        <w:t xml:space="preserve">in the probability assignment? Please clarify the details that the uncertainty is assigned into each deterministic </w:t>
      </w:r>
      <w:r w:rsidR="009E2B99" w:rsidRPr="009E2B99">
        <w:rPr>
          <w:rFonts w:ascii="Times New Roman" w:hAnsi="Times New Roman" w:cs="Times New Roman" w:hint="eastAsia"/>
          <w:sz w:val="22"/>
          <w:highlight w:val="yellow"/>
        </w:rPr>
        <w:lastRenderedPageBreak/>
        <w:t xml:space="preserve">database. </w:t>
      </w:r>
    </w:p>
    <w:p w:rsidR="005923BC" w:rsidRPr="009E2B99" w:rsidRDefault="005923BC" w:rsidP="00775795">
      <w:pPr>
        <w:rPr>
          <w:rFonts w:ascii="Times New Roman" w:hAnsi="Times New Roman" w:cs="Times New Roman" w:hint="eastAsia"/>
          <w:sz w:val="22"/>
          <w:highlight w:val="yellow"/>
        </w:rPr>
      </w:pPr>
    </w:p>
    <w:p w:rsidR="005923BC" w:rsidRPr="009E2B99" w:rsidRDefault="005923BC" w:rsidP="00775795">
      <w:pPr>
        <w:rPr>
          <w:rFonts w:ascii="Times New Roman" w:hAnsi="Times New Roman" w:cs="Times New Roman"/>
          <w:sz w:val="22"/>
          <w:highlight w:val="yellow"/>
        </w:rPr>
      </w:pPr>
      <w:r w:rsidRPr="009E2B99">
        <w:rPr>
          <w:rFonts w:ascii="Times New Roman" w:hAnsi="Times New Roman" w:cs="Times New Roman" w:hint="eastAsia"/>
          <w:sz w:val="22"/>
          <w:highlight w:val="yellow"/>
        </w:rPr>
        <w:t>D9</w:t>
      </w:r>
      <w:r w:rsidR="00FA68D6" w:rsidRPr="009E2B99">
        <w:rPr>
          <w:rFonts w:ascii="Times New Roman" w:hAnsi="Times New Roman" w:cs="Times New Roman" w:hint="eastAsia"/>
          <w:sz w:val="22"/>
          <w:highlight w:val="yellow"/>
        </w:rPr>
        <w:t xml:space="preserve">. </w:t>
      </w:r>
      <w:r w:rsidR="00FA68D6" w:rsidRPr="009E2B99">
        <w:rPr>
          <w:rFonts w:ascii="Times New Roman" w:hAnsi="Times New Roman" w:cs="Times New Roman"/>
          <w:sz w:val="22"/>
          <w:highlight w:val="yellow"/>
        </w:rPr>
        <w:t xml:space="preserve">In </w:t>
      </w:r>
      <w:r w:rsidRPr="009E2B99">
        <w:rPr>
          <w:rFonts w:ascii="Times New Roman" w:hAnsi="Times New Roman" w:cs="Times New Roman" w:hint="eastAsia"/>
          <w:sz w:val="22"/>
          <w:highlight w:val="yellow"/>
        </w:rPr>
        <w:t>Table 5</w:t>
      </w:r>
      <w:r w:rsidR="00FA68D6" w:rsidRPr="009E2B99">
        <w:rPr>
          <w:rFonts w:ascii="Times New Roman" w:hAnsi="Times New Roman" w:cs="Times New Roman"/>
          <w:sz w:val="22"/>
          <w:highlight w:val="yellow"/>
        </w:rPr>
        <w:t xml:space="preserve">, </w:t>
      </w:r>
      <w:r w:rsidRPr="009E2B99">
        <w:rPr>
          <w:rFonts w:ascii="Times New Roman" w:hAnsi="Times New Roman" w:cs="Times New Roman" w:hint="eastAsia"/>
          <w:sz w:val="22"/>
          <w:highlight w:val="yellow"/>
        </w:rPr>
        <w:t>it would be better that t</w:t>
      </w:r>
      <w:r w:rsidRPr="009E2B99">
        <w:rPr>
          <w:rFonts w:ascii="Times New Roman" w:hAnsi="Times New Roman" w:cs="Times New Roman"/>
          <w:sz w:val="22"/>
          <w:highlight w:val="yellow"/>
        </w:rPr>
        <w:t xml:space="preserve">he </w:t>
      </w:r>
      <w:r w:rsidRPr="009E2B99">
        <w:rPr>
          <w:rFonts w:ascii="Times New Roman" w:hAnsi="Times New Roman" w:cs="Times New Roman" w:hint="eastAsia"/>
          <w:sz w:val="22"/>
          <w:highlight w:val="yellow"/>
        </w:rPr>
        <w:t>uncertainty information of each dataset should be shown.</w:t>
      </w:r>
    </w:p>
    <w:sectPr w:rsidR="005923BC" w:rsidRPr="009E2B99" w:rsidSect="005F287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09C" w:rsidRDefault="00C6609C" w:rsidP="008E36D3">
      <w:r>
        <w:separator/>
      </w:r>
    </w:p>
  </w:endnote>
  <w:endnote w:type="continuationSeparator" w:id="0">
    <w:p w:rsidR="00C6609C" w:rsidRDefault="00C6609C" w:rsidP="008E36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09C" w:rsidRDefault="00C6609C" w:rsidP="008E36D3">
      <w:r>
        <w:separator/>
      </w:r>
    </w:p>
  </w:footnote>
  <w:footnote w:type="continuationSeparator" w:id="0">
    <w:p w:rsidR="00C6609C" w:rsidRDefault="00C6609C" w:rsidP="008E36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365E"/>
    <w:multiLevelType w:val="multilevel"/>
    <w:tmpl w:val="CDEC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75F86"/>
    <w:multiLevelType w:val="hybridMultilevel"/>
    <w:tmpl w:val="2B282AE6"/>
    <w:lvl w:ilvl="0" w:tplc="654CB4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86F3543"/>
    <w:multiLevelType w:val="hybridMultilevel"/>
    <w:tmpl w:val="96F2307A"/>
    <w:lvl w:ilvl="0" w:tplc="2B12A0C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E36D3"/>
    <w:rsid w:val="000008DE"/>
    <w:rsid w:val="00004B17"/>
    <w:rsid w:val="00015D9F"/>
    <w:rsid w:val="0002119F"/>
    <w:rsid w:val="00093DD7"/>
    <w:rsid w:val="000B3BF1"/>
    <w:rsid w:val="000E6C3E"/>
    <w:rsid w:val="000F66F7"/>
    <w:rsid w:val="001116A9"/>
    <w:rsid w:val="00135E0F"/>
    <w:rsid w:val="0015092E"/>
    <w:rsid w:val="0016142E"/>
    <w:rsid w:val="0016661C"/>
    <w:rsid w:val="00167593"/>
    <w:rsid w:val="00173145"/>
    <w:rsid w:val="001A7193"/>
    <w:rsid w:val="001E5159"/>
    <w:rsid w:val="001F3A2B"/>
    <w:rsid w:val="002355C0"/>
    <w:rsid w:val="00260D0C"/>
    <w:rsid w:val="002C1AB6"/>
    <w:rsid w:val="002E13BD"/>
    <w:rsid w:val="002E29B2"/>
    <w:rsid w:val="003069E4"/>
    <w:rsid w:val="003072BA"/>
    <w:rsid w:val="003205EC"/>
    <w:rsid w:val="003714BA"/>
    <w:rsid w:val="0039107A"/>
    <w:rsid w:val="00394C84"/>
    <w:rsid w:val="003B32AD"/>
    <w:rsid w:val="003B5090"/>
    <w:rsid w:val="003D225B"/>
    <w:rsid w:val="003D384B"/>
    <w:rsid w:val="003E4E20"/>
    <w:rsid w:val="004145D0"/>
    <w:rsid w:val="004205DF"/>
    <w:rsid w:val="00447723"/>
    <w:rsid w:val="00451546"/>
    <w:rsid w:val="004517BF"/>
    <w:rsid w:val="00452E86"/>
    <w:rsid w:val="00456307"/>
    <w:rsid w:val="004629AF"/>
    <w:rsid w:val="00475D0F"/>
    <w:rsid w:val="00477CD8"/>
    <w:rsid w:val="00496D90"/>
    <w:rsid w:val="00521DD5"/>
    <w:rsid w:val="00541786"/>
    <w:rsid w:val="00545EB8"/>
    <w:rsid w:val="00572A04"/>
    <w:rsid w:val="005923BC"/>
    <w:rsid w:val="005938D4"/>
    <w:rsid w:val="005F2876"/>
    <w:rsid w:val="005F620F"/>
    <w:rsid w:val="00607B55"/>
    <w:rsid w:val="00634CDA"/>
    <w:rsid w:val="00670A2E"/>
    <w:rsid w:val="00670AFE"/>
    <w:rsid w:val="00676F79"/>
    <w:rsid w:val="006B2A20"/>
    <w:rsid w:val="006E27BF"/>
    <w:rsid w:val="00756587"/>
    <w:rsid w:val="0075789D"/>
    <w:rsid w:val="00761594"/>
    <w:rsid w:val="00775795"/>
    <w:rsid w:val="00780EFE"/>
    <w:rsid w:val="007C7F54"/>
    <w:rsid w:val="00834A47"/>
    <w:rsid w:val="008C61F2"/>
    <w:rsid w:val="008D1A43"/>
    <w:rsid w:val="008E36D3"/>
    <w:rsid w:val="00911381"/>
    <w:rsid w:val="00942AFB"/>
    <w:rsid w:val="009871B9"/>
    <w:rsid w:val="009E2B99"/>
    <w:rsid w:val="009F1A0B"/>
    <w:rsid w:val="009F7D71"/>
    <w:rsid w:val="00A10171"/>
    <w:rsid w:val="00A21A86"/>
    <w:rsid w:val="00A26DF5"/>
    <w:rsid w:val="00A27906"/>
    <w:rsid w:val="00A92C87"/>
    <w:rsid w:val="00AA1AC2"/>
    <w:rsid w:val="00AB196A"/>
    <w:rsid w:val="00AD0749"/>
    <w:rsid w:val="00AE7A7B"/>
    <w:rsid w:val="00B87157"/>
    <w:rsid w:val="00BB002C"/>
    <w:rsid w:val="00BC27A5"/>
    <w:rsid w:val="00BC3287"/>
    <w:rsid w:val="00BD3211"/>
    <w:rsid w:val="00BD6F3D"/>
    <w:rsid w:val="00C17377"/>
    <w:rsid w:val="00C46E93"/>
    <w:rsid w:val="00C4725B"/>
    <w:rsid w:val="00C50616"/>
    <w:rsid w:val="00C6609C"/>
    <w:rsid w:val="00C85965"/>
    <w:rsid w:val="00C866AF"/>
    <w:rsid w:val="00CB50CE"/>
    <w:rsid w:val="00D10BA5"/>
    <w:rsid w:val="00D40B9E"/>
    <w:rsid w:val="00D43369"/>
    <w:rsid w:val="00D52183"/>
    <w:rsid w:val="00D75026"/>
    <w:rsid w:val="00D92F44"/>
    <w:rsid w:val="00D937FB"/>
    <w:rsid w:val="00DA10B5"/>
    <w:rsid w:val="00DB2ED0"/>
    <w:rsid w:val="00DE6F9B"/>
    <w:rsid w:val="00DF0FF4"/>
    <w:rsid w:val="00E36692"/>
    <w:rsid w:val="00E443A8"/>
    <w:rsid w:val="00E72748"/>
    <w:rsid w:val="00E94E3C"/>
    <w:rsid w:val="00F02311"/>
    <w:rsid w:val="00F07281"/>
    <w:rsid w:val="00F313DA"/>
    <w:rsid w:val="00F43568"/>
    <w:rsid w:val="00F72E27"/>
    <w:rsid w:val="00F964C5"/>
    <w:rsid w:val="00FA030F"/>
    <w:rsid w:val="00FA68D6"/>
    <w:rsid w:val="00FD0403"/>
    <w:rsid w:val="00FD755A"/>
    <w:rsid w:val="00FE4E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8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36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36D3"/>
    <w:rPr>
      <w:sz w:val="18"/>
      <w:szCs w:val="18"/>
    </w:rPr>
  </w:style>
  <w:style w:type="paragraph" w:styleId="a4">
    <w:name w:val="footer"/>
    <w:basedOn w:val="a"/>
    <w:link w:val="Char0"/>
    <w:uiPriority w:val="99"/>
    <w:semiHidden/>
    <w:unhideWhenUsed/>
    <w:rsid w:val="008E36D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E36D3"/>
    <w:rPr>
      <w:sz w:val="18"/>
      <w:szCs w:val="18"/>
    </w:rPr>
  </w:style>
  <w:style w:type="character" w:customStyle="1" w:styleId="apple-style-span">
    <w:name w:val="apple-style-span"/>
    <w:basedOn w:val="a0"/>
    <w:rsid w:val="00F964C5"/>
  </w:style>
  <w:style w:type="paragraph" w:styleId="HTML">
    <w:name w:val="HTML Preformatted"/>
    <w:basedOn w:val="a"/>
    <w:link w:val="HTMLChar"/>
    <w:uiPriority w:val="99"/>
    <w:unhideWhenUsed/>
    <w:rsid w:val="007C7F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C7F54"/>
    <w:rPr>
      <w:rFonts w:ascii="宋体" w:eastAsia="宋体" w:hAnsi="宋体" w:cs="宋体"/>
      <w:kern w:val="0"/>
      <w:sz w:val="24"/>
      <w:szCs w:val="24"/>
    </w:rPr>
  </w:style>
  <w:style w:type="character" w:customStyle="1" w:styleId="this-person">
    <w:name w:val="this-person"/>
    <w:basedOn w:val="a0"/>
    <w:rsid w:val="00545EB8"/>
  </w:style>
  <w:style w:type="character" w:customStyle="1" w:styleId="apple-converted-space">
    <w:name w:val="apple-converted-space"/>
    <w:basedOn w:val="a0"/>
    <w:rsid w:val="00545EB8"/>
  </w:style>
  <w:style w:type="character" w:styleId="a5">
    <w:name w:val="Hyperlink"/>
    <w:basedOn w:val="a0"/>
    <w:uiPriority w:val="99"/>
    <w:semiHidden/>
    <w:unhideWhenUsed/>
    <w:rsid w:val="00545EB8"/>
    <w:rPr>
      <w:color w:val="0000FF"/>
      <w:u w:val="single"/>
    </w:rPr>
  </w:style>
  <w:style w:type="character" w:styleId="a6">
    <w:name w:val="Strong"/>
    <w:basedOn w:val="a0"/>
    <w:uiPriority w:val="22"/>
    <w:qFormat/>
    <w:rsid w:val="00634CDA"/>
    <w:rPr>
      <w:b/>
      <w:bCs/>
    </w:rPr>
  </w:style>
</w:styles>
</file>

<file path=word/webSettings.xml><?xml version="1.0" encoding="utf-8"?>
<w:webSettings xmlns:r="http://schemas.openxmlformats.org/officeDocument/2006/relationships" xmlns:w="http://schemas.openxmlformats.org/wordprocessingml/2006/main">
  <w:divs>
    <w:div w:id="125395489">
      <w:bodyDiv w:val="1"/>
      <w:marLeft w:val="0"/>
      <w:marRight w:val="0"/>
      <w:marTop w:val="0"/>
      <w:marBottom w:val="0"/>
      <w:divBdr>
        <w:top w:val="none" w:sz="0" w:space="0" w:color="auto"/>
        <w:left w:val="none" w:sz="0" w:space="0" w:color="auto"/>
        <w:bottom w:val="none" w:sz="0" w:space="0" w:color="auto"/>
        <w:right w:val="none" w:sz="0" w:space="0" w:color="auto"/>
      </w:divBdr>
      <w:divsChild>
        <w:div w:id="1245259372">
          <w:marLeft w:val="0"/>
          <w:marRight w:val="0"/>
          <w:marTop w:val="0"/>
          <w:marBottom w:val="0"/>
          <w:divBdr>
            <w:top w:val="none" w:sz="0" w:space="0" w:color="auto"/>
            <w:left w:val="none" w:sz="0" w:space="0" w:color="auto"/>
            <w:bottom w:val="none" w:sz="0" w:space="0" w:color="auto"/>
            <w:right w:val="none" w:sz="0" w:space="0" w:color="auto"/>
          </w:divBdr>
        </w:div>
      </w:divsChild>
    </w:div>
    <w:div w:id="938681625">
      <w:bodyDiv w:val="1"/>
      <w:marLeft w:val="0"/>
      <w:marRight w:val="0"/>
      <w:marTop w:val="0"/>
      <w:marBottom w:val="0"/>
      <w:divBdr>
        <w:top w:val="none" w:sz="0" w:space="0" w:color="auto"/>
        <w:left w:val="none" w:sz="0" w:space="0" w:color="auto"/>
        <w:bottom w:val="none" w:sz="0" w:space="0" w:color="auto"/>
        <w:right w:val="none" w:sz="0" w:space="0" w:color="auto"/>
      </w:divBdr>
    </w:div>
    <w:div w:id="145818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3580</TotalTime>
  <Pages>3</Pages>
  <Words>864</Words>
  <Characters>4926</Characters>
  <Application>Microsoft Office Word</Application>
  <DocSecurity>0</DocSecurity>
  <Lines>41</Lines>
  <Paragraphs>11</Paragraphs>
  <ScaleCrop>false</ScaleCrop>
  <Company/>
  <LinksUpToDate>false</LinksUpToDate>
  <CharactersWithSpaces>5779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Yongxin</dc:creator>
  <cp:keywords/>
  <dc:description/>
  <cp:lastModifiedBy>Tong Yongxin</cp:lastModifiedBy>
  <cp:revision>34</cp:revision>
  <dcterms:created xsi:type="dcterms:W3CDTF">2013-03-08T21:29:00Z</dcterms:created>
  <dcterms:modified xsi:type="dcterms:W3CDTF">2015-04-06T06:52:00Z</dcterms:modified>
</cp:coreProperties>
</file>