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0BD" w:rsidRDefault="008B7693">
      <w:pPr>
        <w:spacing w:before="480"/>
        <w:ind w:firstLineChars="500" w:firstLine="1807"/>
        <w:rPr>
          <w:rFonts w:ascii="楷体_GB2312" w:eastAsia="楷体_GB2312" w:hAnsi="宋体"/>
          <w:b/>
          <w:sz w:val="36"/>
        </w:rPr>
      </w:pPr>
      <w:r>
        <w:rPr>
          <w:rFonts w:ascii="楷体_GB2312" w:eastAsia="楷体_GB2312" w:hAnsi="宋体" w:hint="eastAsia"/>
          <w:b/>
          <w:sz w:val="36"/>
        </w:rPr>
        <w:t>北京航空航天大学计算机学院</w:t>
      </w:r>
    </w:p>
    <w:p w:rsidR="00F820BD" w:rsidRDefault="00F820BD">
      <w:pPr>
        <w:spacing w:before="240"/>
        <w:ind w:firstLineChars="200" w:firstLine="480"/>
        <w:jc w:val="center"/>
        <w:rPr>
          <w:rFonts w:ascii="黑体" w:eastAsia="黑体"/>
        </w:rPr>
      </w:pPr>
    </w:p>
    <w:p w:rsidR="00F820BD" w:rsidRDefault="008B7693">
      <w:pPr>
        <w:spacing w:before="240"/>
        <w:ind w:firstLineChars="299" w:firstLine="1561"/>
        <w:rPr>
          <w:rFonts w:ascii="黑体" w:eastAsia="黑体"/>
          <w:b/>
          <w:sz w:val="52"/>
        </w:rPr>
      </w:pPr>
      <w:r>
        <w:rPr>
          <w:rFonts w:ascii="黑体" w:eastAsia="黑体" w:hint="eastAsia"/>
          <w:b/>
          <w:sz w:val="52"/>
        </w:rPr>
        <w:t>硕士学位论文文献综述</w:t>
      </w:r>
    </w:p>
    <w:p w:rsidR="00F820BD" w:rsidRDefault="00F820BD">
      <w:pPr>
        <w:spacing w:before="240" w:line="240" w:lineRule="exact"/>
        <w:ind w:firstLineChars="200" w:firstLine="640"/>
        <w:jc w:val="center"/>
        <w:rPr>
          <w:rFonts w:ascii="Arial" w:eastAsia="黑体" w:hAnsi="Arial"/>
          <w:sz w:val="32"/>
        </w:rPr>
      </w:pPr>
    </w:p>
    <w:p w:rsidR="00F820BD" w:rsidRDefault="00F820BD">
      <w:pPr>
        <w:spacing w:before="240"/>
        <w:ind w:firstLineChars="200" w:firstLine="880"/>
        <w:jc w:val="center"/>
        <w:rPr>
          <w:rFonts w:ascii="黑体" w:eastAsia="黑体"/>
          <w:sz w:val="44"/>
        </w:rPr>
      </w:pPr>
    </w:p>
    <w:p w:rsidR="00F820BD" w:rsidRDefault="00F820BD">
      <w:pPr>
        <w:spacing w:before="240"/>
        <w:ind w:firstLineChars="200" w:firstLine="880"/>
        <w:jc w:val="center"/>
        <w:rPr>
          <w:rFonts w:ascii="黑体" w:eastAsia="黑体"/>
          <w:sz w:val="44"/>
        </w:rPr>
      </w:pPr>
    </w:p>
    <w:p w:rsidR="00F820BD" w:rsidRDefault="00F820BD">
      <w:pPr>
        <w:spacing w:before="240"/>
        <w:ind w:firstLineChars="200" w:firstLine="880"/>
        <w:jc w:val="center"/>
        <w:rPr>
          <w:rFonts w:ascii="黑体" w:eastAsia="黑体"/>
          <w:sz w:val="44"/>
        </w:rPr>
      </w:pPr>
    </w:p>
    <w:p w:rsidR="00F820BD" w:rsidRDefault="008B7693">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6D2F26">
        <w:rPr>
          <w:rFonts w:ascii="楷体_GB2312" w:eastAsia="楷体_GB2312" w:hint="eastAsia"/>
          <w:sz w:val="30"/>
        </w:rPr>
        <w:t>恶意域名检测</w:t>
      </w:r>
      <w:r w:rsidR="00E021F6">
        <w:rPr>
          <w:rFonts w:ascii="楷体_GB2312" w:eastAsia="楷体_GB2312" w:hint="eastAsia"/>
          <w:sz w:val="30"/>
        </w:rPr>
        <w:t>技术研究</w:t>
      </w:r>
    </w:p>
    <w:p w:rsidR="00F820BD" w:rsidRDefault="008B7693">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w:t>
      </w:r>
      <w:r w:rsidR="006D2F26">
        <w:rPr>
          <w:rFonts w:ascii="楷体_GB2312" w:eastAsia="楷体_GB2312" w:hint="eastAsia"/>
          <w:sz w:val="30"/>
        </w:rPr>
        <w:t>网络与信息安全</w:t>
      </w:r>
    </w:p>
    <w:p w:rsidR="00F820BD" w:rsidRDefault="008B7693">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033288">
        <w:rPr>
          <w:rFonts w:ascii="楷体_GB2312" w:eastAsia="楷体_GB2312" w:hint="eastAsia"/>
          <w:sz w:val="30"/>
        </w:rPr>
        <w:t>网络安全</w:t>
      </w:r>
    </w:p>
    <w:p w:rsidR="00F820BD" w:rsidRDefault="008B7693">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sidR="0028656D">
        <w:rPr>
          <w:rFonts w:ascii="楷体_GB2312" w:eastAsia="楷体_GB2312" w:hint="eastAsia"/>
          <w:sz w:val="30"/>
        </w:rPr>
        <w:t>：</w:t>
      </w:r>
      <w:r w:rsidR="006D2F26">
        <w:rPr>
          <w:rFonts w:ascii="楷体_GB2312" w:eastAsia="楷体_GB2312" w:hint="eastAsia"/>
          <w:sz w:val="30"/>
        </w:rPr>
        <w:t>王文博</w:t>
      </w:r>
    </w:p>
    <w:p w:rsidR="00F820BD" w:rsidRDefault="008B7693">
      <w:pPr>
        <w:spacing w:line="560" w:lineRule="exact"/>
        <w:ind w:firstLineChars="200" w:firstLine="602"/>
        <w:rPr>
          <w:rFonts w:ascii="楷体_GB2312" w:eastAsia="楷体_GB2312"/>
          <w:sz w:val="30"/>
        </w:rPr>
      </w:pPr>
      <w:r>
        <w:rPr>
          <w:rFonts w:ascii="楷体_GB2312" w:eastAsia="楷体_GB2312" w:hint="eastAsia"/>
          <w:b/>
          <w:sz w:val="30"/>
        </w:rPr>
        <w:t>学    号</w:t>
      </w:r>
      <w:r>
        <w:rPr>
          <w:rFonts w:ascii="楷体_GB2312" w:eastAsia="楷体_GB2312" w:hint="eastAsia"/>
          <w:sz w:val="30"/>
        </w:rPr>
        <w:t>：</w:t>
      </w:r>
      <w:r w:rsidR="006D2F26">
        <w:rPr>
          <w:rFonts w:ascii="楷体_GB2312" w:eastAsia="楷体_GB2312" w:hint="eastAsia"/>
          <w:sz w:val="30"/>
        </w:rPr>
        <w:t>ZY1506221</w:t>
      </w:r>
    </w:p>
    <w:p w:rsidR="00F820BD" w:rsidRDefault="008B7693">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proofErr w:type="gramStart"/>
      <w:r w:rsidR="006D2F26">
        <w:rPr>
          <w:rFonts w:ascii="楷体_GB2312" w:eastAsia="楷体_GB2312" w:hint="eastAsia"/>
          <w:sz w:val="30"/>
        </w:rPr>
        <w:t>兰雨晴</w:t>
      </w:r>
      <w:proofErr w:type="gramEnd"/>
      <w:r w:rsidR="006D2F26">
        <w:rPr>
          <w:rFonts w:ascii="楷体_GB2312" w:eastAsia="楷体_GB2312" w:hint="eastAsia"/>
          <w:sz w:val="30"/>
        </w:rPr>
        <w:t xml:space="preserve"> 周渊</w:t>
      </w:r>
    </w:p>
    <w:p w:rsidR="00F820BD" w:rsidRDefault="00F820BD">
      <w:pPr>
        <w:spacing w:before="240"/>
        <w:ind w:firstLineChars="200" w:firstLine="880"/>
        <w:jc w:val="center"/>
        <w:rPr>
          <w:rFonts w:ascii="黑体" w:eastAsia="黑体"/>
          <w:sz w:val="44"/>
        </w:rPr>
      </w:pPr>
    </w:p>
    <w:p w:rsidR="00F820BD" w:rsidRDefault="00F820BD">
      <w:pPr>
        <w:spacing w:before="240"/>
        <w:ind w:firstLineChars="200" w:firstLine="880"/>
        <w:jc w:val="center"/>
        <w:rPr>
          <w:rFonts w:ascii="黑体" w:eastAsia="黑体"/>
          <w:sz w:val="44"/>
        </w:rPr>
      </w:pPr>
    </w:p>
    <w:p w:rsidR="00F820BD" w:rsidRDefault="00F820BD">
      <w:pPr>
        <w:spacing w:before="240"/>
        <w:ind w:firstLineChars="200" w:firstLine="880"/>
        <w:jc w:val="center"/>
        <w:rPr>
          <w:rFonts w:ascii="黑体" w:eastAsia="黑体"/>
          <w:sz w:val="44"/>
        </w:rPr>
      </w:pPr>
    </w:p>
    <w:p w:rsidR="00F820BD" w:rsidRDefault="00F820BD">
      <w:pPr>
        <w:spacing w:before="240"/>
        <w:ind w:firstLineChars="200" w:firstLine="880"/>
        <w:jc w:val="center"/>
        <w:rPr>
          <w:rFonts w:ascii="黑体" w:eastAsia="黑体"/>
          <w:sz w:val="44"/>
        </w:rPr>
      </w:pPr>
    </w:p>
    <w:p w:rsidR="00F820BD" w:rsidRDefault="008B7693">
      <w:pPr>
        <w:ind w:firstLineChars="200" w:firstLine="643"/>
        <w:jc w:val="center"/>
        <w:rPr>
          <w:rFonts w:ascii="黑体" w:eastAsia="黑体"/>
          <w:b/>
          <w:sz w:val="32"/>
        </w:rPr>
      </w:pPr>
      <w:r>
        <w:rPr>
          <w:rFonts w:ascii="黑体" w:eastAsia="黑体" w:hint="eastAsia"/>
          <w:b/>
          <w:sz w:val="32"/>
        </w:rPr>
        <w:t>北京航空航天大学计算机学院</w:t>
      </w:r>
    </w:p>
    <w:p w:rsidR="00F820BD" w:rsidRDefault="00B05356">
      <w:pPr>
        <w:spacing w:before="240"/>
        <w:ind w:firstLineChars="200" w:firstLine="600"/>
        <w:jc w:val="center"/>
        <w:rPr>
          <w:rFonts w:eastAsia="黑体"/>
          <w:sz w:val="32"/>
        </w:rPr>
      </w:pPr>
      <w:r>
        <w:rPr>
          <w:rFonts w:ascii="黑体" w:eastAsia="黑体" w:hint="eastAsia"/>
          <w:sz w:val="30"/>
        </w:rPr>
        <w:t>2016</w:t>
      </w:r>
      <w:r w:rsidR="008B7693">
        <w:rPr>
          <w:rFonts w:ascii="黑体" w:eastAsia="黑体" w:hint="eastAsia"/>
          <w:sz w:val="30"/>
        </w:rPr>
        <w:t>年</w:t>
      </w:r>
      <w:r>
        <w:rPr>
          <w:rFonts w:ascii="黑体" w:eastAsia="黑体" w:hint="eastAsia"/>
          <w:sz w:val="30"/>
        </w:rPr>
        <w:t>12</w:t>
      </w:r>
      <w:r w:rsidR="008B7693">
        <w:rPr>
          <w:rFonts w:ascii="黑体" w:eastAsia="黑体" w:hint="eastAsia"/>
          <w:sz w:val="30"/>
        </w:rPr>
        <w:t>月</w:t>
      </w:r>
      <w:r w:rsidR="00033288">
        <w:rPr>
          <w:rFonts w:ascii="黑体" w:eastAsia="黑体" w:hint="eastAsia"/>
          <w:sz w:val="30"/>
        </w:rPr>
        <w:t>13</w:t>
      </w:r>
      <w:r w:rsidR="008B7693">
        <w:rPr>
          <w:rFonts w:ascii="黑体" w:eastAsia="黑体" w:hint="eastAsia"/>
          <w:sz w:val="30"/>
        </w:rPr>
        <w:t>日</w:t>
      </w:r>
      <w:r w:rsidR="008B7693">
        <w:rPr>
          <w:rFonts w:eastAsia="黑体"/>
          <w:sz w:val="32"/>
        </w:rPr>
        <w:br w:type="page"/>
      </w:r>
      <w:r w:rsidR="008B7693">
        <w:rPr>
          <w:rFonts w:eastAsia="黑体" w:hint="eastAsia"/>
          <w:sz w:val="32"/>
        </w:rPr>
        <w:lastRenderedPageBreak/>
        <w:t>目</w:t>
      </w:r>
      <w:r w:rsidR="008B7693">
        <w:rPr>
          <w:rFonts w:eastAsia="黑体" w:hint="eastAsia"/>
          <w:sz w:val="32"/>
        </w:rPr>
        <w:t xml:space="preserve">      </w:t>
      </w:r>
      <w:r w:rsidR="008B7693">
        <w:rPr>
          <w:rFonts w:eastAsia="黑体" w:hint="eastAsia"/>
          <w:sz w:val="32"/>
        </w:rPr>
        <w:t>录</w:t>
      </w:r>
    </w:p>
    <w:p w:rsidR="0005574C" w:rsidRPr="00DB5D44" w:rsidRDefault="008B7693">
      <w:pPr>
        <w:pStyle w:val="11"/>
        <w:rPr>
          <w:rFonts w:ascii="Calibri" w:eastAsia="宋体" w:hAnsi="Calibri"/>
          <w:caps w:val="0"/>
          <w:noProof/>
          <w:sz w:val="21"/>
          <w:szCs w:val="22"/>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05574C">
        <w:rPr>
          <w:noProof/>
        </w:rPr>
        <w:t>1</w:t>
      </w:r>
      <w:r w:rsidR="0005574C" w:rsidRPr="00DB5D44">
        <w:rPr>
          <w:rFonts w:ascii="Calibri" w:eastAsia="宋体" w:hAnsi="Calibri"/>
          <w:caps w:val="0"/>
          <w:noProof/>
          <w:sz w:val="21"/>
          <w:szCs w:val="22"/>
        </w:rPr>
        <w:tab/>
      </w:r>
      <w:r w:rsidR="0005574C">
        <w:rPr>
          <w:noProof/>
        </w:rPr>
        <w:t>概述</w:t>
      </w:r>
      <w:r w:rsidR="0005574C">
        <w:rPr>
          <w:noProof/>
        </w:rPr>
        <w:tab/>
      </w:r>
      <w:r w:rsidR="0005574C">
        <w:rPr>
          <w:noProof/>
        </w:rPr>
        <w:fldChar w:fldCharType="begin"/>
      </w:r>
      <w:r w:rsidR="0005574C">
        <w:rPr>
          <w:noProof/>
        </w:rPr>
        <w:instrText xml:space="preserve"> PAGEREF _Toc469336819 \h </w:instrText>
      </w:r>
      <w:r w:rsidR="0005574C">
        <w:rPr>
          <w:noProof/>
        </w:rPr>
      </w:r>
      <w:r w:rsidR="0005574C">
        <w:rPr>
          <w:noProof/>
        </w:rPr>
        <w:fldChar w:fldCharType="separate"/>
      </w:r>
      <w:r w:rsidR="0005574C">
        <w:rPr>
          <w:noProof/>
        </w:rPr>
        <w:t>1</w:t>
      </w:r>
      <w:r w:rsidR="0005574C">
        <w:rPr>
          <w:noProof/>
        </w:rPr>
        <w:fldChar w:fldCharType="end"/>
      </w:r>
    </w:p>
    <w:p w:rsidR="0005574C" w:rsidRPr="00DB5D44" w:rsidRDefault="0005574C">
      <w:pPr>
        <w:pStyle w:val="11"/>
        <w:rPr>
          <w:rFonts w:ascii="Calibri" w:eastAsia="宋体" w:hAnsi="Calibri"/>
          <w:caps w:val="0"/>
          <w:noProof/>
          <w:sz w:val="21"/>
          <w:szCs w:val="22"/>
        </w:rPr>
      </w:pPr>
      <w:r>
        <w:rPr>
          <w:noProof/>
        </w:rPr>
        <w:t>2</w:t>
      </w:r>
      <w:r w:rsidRPr="00DB5D44">
        <w:rPr>
          <w:rFonts w:ascii="Calibri" w:eastAsia="宋体" w:hAnsi="Calibri"/>
          <w:caps w:val="0"/>
          <w:noProof/>
          <w:sz w:val="21"/>
          <w:szCs w:val="22"/>
        </w:rPr>
        <w:tab/>
      </w:r>
      <w:r>
        <w:rPr>
          <w:noProof/>
        </w:rPr>
        <w:t>恶意域名使用现状分析</w:t>
      </w:r>
      <w:r>
        <w:rPr>
          <w:noProof/>
        </w:rPr>
        <w:tab/>
      </w:r>
      <w:r>
        <w:rPr>
          <w:noProof/>
        </w:rPr>
        <w:fldChar w:fldCharType="begin"/>
      </w:r>
      <w:r>
        <w:rPr>
          <w:noProof/>
        </w:rPr>
        <w:instrText xml:space="preserve"> PAGEREF _Toc469336820 \h </w:instrText>
      </w:r>
      <w:r>
        <w:rPr>
          <w:noProof/>
        </w:rPr>
      </w:r>
      <w:r>
        <w:rPr>
          <w:noProof/>
        </w:rPr>
        <w:fldChar w:fldCharType="separate"/>
      </w:r>
      <w:r>
        <w:rPr>
          <w:noProof/>
        </w:rPr>
        <w:t>1</w:t>
      </w:r>
      <w:r>
        <w:rPr>
          <w:noProof/>
        </w:rPr>
        <w:fldChar w:fldCharType="end"/>
      </w:r>
    </w:p>
    <w:p w:rsidR="0005574C" w:rsidRPr="00DB5D44" w:rsidRDefault="0005574C">
      <w:pPr>
        <w:pStyle w:val="11"/>
        <w:rPr>
          <w:rFonts w:ascii="Calibri" w:eastAsia="宋体" w:hAnsi="Calibri"/>
          <w:caps w:val="0"/>
          <w:noProof/>
          <w:sz w:val="21"/>
          <w:szCs w:val="22"/>
        </w:rPr>
      </w:pPr>
      <w:r>
        <w:rPr>
          <w:noProof/>
        </w:rPr>
        <w:t>3</w:t>
      </w:r>
      <w:r w:rsidRPr="00DB5D44">
        <w:rPr>
          <w:rFonts w:ascii="Calibri" w:eastAsia="宋体" w:hAnsi="Calibri"/>
          <w:caps w:val="0"/>
          <w:noProof/>
          <w:sz w:val="21"/>
          <w:szCs w:val="22"/>
        </w:rPr>
        <w:tab/>
      </w:r>
      <w:r>
        <w:rPr>
          <w:noProof/>
        </w:rPr>
        <w:t>发展概况</w:t>
      </w:r>
      <w:r>
        <w:rPr>
          <w:noProof/>
        </w:rPr>
        <w:tab/>
      </w:r>
      <w:r>
        <w:rPr>
          <w:noProof/>
        </w:rPr>
        <w:fldChar w:fldCharType="begin"/>
      </w:r>
      <w:r>
        <w:rPr>
          <w:noProof/>
        </w:rPr>
        <w:instrText xml:space="preserve"> PAGEREF _Toc469336821 \h </w:instrText>
      </w:r>
      <w:r>
        <w:rPr>
          <w:noProof/>
        </w:rPr>
      </w:r>
      <w:r>
        <w:rPr>
          <w:noProof/>
        </w:rPr>
        <w:fldChar w:fldCharType="separate"/>
      </w:r>
      <w:r>
        <w:rPr>
          <w:noProof/>
        </w:rPr>
        <w:t>3</w:t>
      </w:r>
      <w:r>
        <w:rPr>
          <w:noProof/>
        </w:rPr>
        <w:fldChar w:fldCharType="end"/>
      </w:r>
    </w:p>
    <w:p w:rsidR="0005574C" w:rsidRPr="00DB5D44" w:rsidRDefault="0005574C">
      <w:pPr>
        <w:pStyle w:val="21"/>
        <w:rPr>
          <w:rFonts w:ascii="Calibri" w:hAnsi="Calibri"/>
          <w:smallCaps w:val="0"/>
          <w:noProof/>
          <w:sz w:val="21"/>
          <w:szCs w:val="22"/>
        </w:rPr>
      </w:pPr>
      <w:r>
        <w:rPr>
          <w:noProof/>
        </w:rPr>
        <w:t>3.1</w:t>
      </w:r>
      <w:r w:rsidRPr="00DB5D44">
        <w:rPr>
          <w:rFonts w:ascii="Calibri" w:hAnsi="Calibri"/>
          <w:smallCaps w:val="0"/>
          <w:noProof/>
          <w:sz w:val="21"/>
          <w:szCs w:val="22"/>
        </w:rPr>
        <w:tab/>
      </w:r>
      <w:r>
        <w:rPr>
          <w:noProof/>
        </w:rPr>
        <w:t>被动</w:t>
      </w:r>
      <w:r>
        <w:rPr>
          <w:noProof/>
        </w:rPr>
        <w:t>DNS</w:t>
      </w:r>
      <w:r>
        <w:rPr>
          <w:noProof/>
        </w:rPr>
        <w:t>介绍</w:t>
      </w:r>
      <w:r>
        <w:rPr>
          <w:noProof/>
        </w:rPr>
        <w:tab/>
      </w:r>
      <w:r>
        <w:rPr>
          <w:noProof/>
        </w:rPr>
        <w:fldChar w:fldCharType="begin"/>
      </w:r>
      <w:r>
        <w:rPr>
          <w:noProof/>
        </w:rPr>
        <w:instrText xml:space="preserve"> PAGEREF _Toc469336822 \h </w:instrText>
      </w:r>
      <w:r>
        <w:rPr>
          <w:noProof/>
        </w:rPr>
      </w:r>
      <w:r>
        <w:rPr>
          <w:noProof/>
        </w:rPr>
        <w:fldChar w:fldCharType="separate"/>
      </w:r>
      <w:r>
        <w:rPr>
          <w:noProof/>
        </w:rPr>
        <w:t>3</w:t>
      </w:r>
      <w:r>
        <w:rPr>
          <w:noProof/>
        </w:rPr>
        <w:fldChar w:fldCharType="end"/>
      </w:r>
    </w:p>
    <w:p w:rsidR="0005574C" w:rsidRPr="00DB5D44" w:rsidRDefault="0005574C">
      <w:pPr>
        <w:pStyle w:val="21"/>
        <w:rPr>
          <w:rFonts w:ascii="Calibri" w:hAnsi="Calibri"/>
          <w:smallCaps w:val="0"/>
          <w:noProof/>
          <w:sz w:val="21"/>
          <w:szCs w:val="22"/>
        </w:rPr>
      </w:pPr>
      <w:r>
        <w:rPr>
          <w:noProof/>
        </w:rPr>
        <w:t>3.2</w:t>
      </w:r>
      <w:r w:rsidRPr="00DB5D44">
        <w:rPr>
          <w:rFonts w:ascii="Calibri" w:hAnsi="Calibri"/>
          <w:smallCaps w:val="0"/>
          <w:noProof/>
          <w:sz w:val="21"/>
          <w:szCs w:val="22"/>
        </w:rPr>
        <w:tab/>
      </w:r>
      <w:r>
        <w:rPr>
          <w:noProof/>
        </w:rPr>
        <w:t>佐治亚理工学院研究概况</w:t>
      </w:r>
      <w:r>
        <w:rPr>
          <w:noProof/>
        </w:rPr>
        <w:tab/>
      </w:r>
      <w:r>
        <w:rPr>
          <w:noProof/>
        </w:rPr>
        <w:fldChar w:fldCharType="begin"/>
      </w:r>
      <w:r>
        <w:rPr>
          <w:noProof/>
        </w:rPr>
        <w:instrText xml:space="preserve"> PAGEREF _Toc469336823 \h </w:instrText>
      </w:r>
      <w:r>
        <w:rPr>
          <w:noProof/>
        </w:rPr>
      </w:r>
      <w:r>
        <w:rPr>
          <w:noProof/>
        </w:rPr>
        <w:fldChar w:fldCharType="separate"/>
      </w:r>
      <w:r>
        <w:rPr>
          <w:noProof/>
        </w:rPr>
        <w:t>4</w:t>
      </w:r>
      <w:r>
        <w:rPr>
          <w:noProof/>
        </w:rPr>
        <w:fldChar w:fldCharType="end"/>
      </w:r>
    </w:p>
    <w:p w:rsidR="0005574C" w:rsidRPr="00DB5D44" w:rsidRDefault="0005574C">
      <w:pPr>
        <w:pStyle w:val="21"/>
        <w:rPr>
          <w:rFonts w:ascii="Calibri" w:hAnsi="Calibri"/>
          <w:smallCaps w:val="0"/>
          <w:noProof/>
          <w:sz w:val="21"/>
          <w:szCs w:val="22"/>
        </w:rPr>
      </w:pPr>
      <w:r>
        <w:rPr>
          <w:noProof/>
        </w:rPr>
        <w:t>3.3</w:t>
      </w:r>
      <w:r w:rsidRPr="00DB5D44">
        <w:rPr>
          <w:rFonts w:ascii="Calibri" w:hAnsi="Calibri"/>
          <w:smallCaps w:val="0"/>
          <w:noProof/>
          <w:sz w:val="21"/>
          <w:szCs w:val="22"/>
        </w:rPr>
        <w:tab/>
      </w:r>
      <w:r>
        <w:rPr>
          <w:noProof/>
        </w:rPr>
        <w:t>其他研究概况</w:t>
      </w:r>
      <w:r>
        <w:rPr>
          <w:noProof/>
        </w:rPr>
        <w:tab/>
      </w:r>
      <w:r>
        <w:rPr>
          <w:noProof/>
        </w:rPr>
        <w:fldChar w:fldCharType="begin"/>
      </w:r>
      <w:r>
        <w:rPr>
          <w:noProof/>
        </w:rPr>
        <w:instrText xml:space="preserve"> PAGEREF _Toc469336824 \h </w:instrText>
      </w:r>
      <w:r>
        <w:rPr>
          <w:noProof/>
        </w:rPr>
      </w:r>
      <w:r>
        <w:rPr>
          <w:noProof/>
        </w:rPr>
        <w:fldChar w:fldCharType="separate"/>
      </w:r>
      <w:r>
        <w:rPr>
          <w:noProof/>
        </w:rPr>
        <w:t>9</w:t>
      </w:r>
      <w:r>
        <w:rPr>
          <w:noProof/>
        </w:rPr>
        <w:fldChar w:fldCharType="end"/>
      </w:r>
    </w:p>
    <w:p w:rsidR="0005574C" w:rsidRPr="00DB5D44" w:rsidRDefault="0005574C">
      <w:pPr>
        <w:pStyle w:val="11"/>
        <w:rPr>
          <w:rFonts w:ascii="Calibri" w:eastAsia="宋体" w:hAnsi="Calibri"/>
          <w:caps w:val="0"/>
          <w:noProof/>
          <w:sz w:val="21"/>
          <w:szCs w:val="22"/>
        </w:rPr>
      </w:pPr>
      <w:r>
        <w:rPr>
          <w:noProof/>
        </w:rPr>
        <w:t>4</w:t>
      </w:r>
      <w:r w:rsidRPr="00DB5D44">
        <w:rPr>
          <w:rFonts w:ascii="Calibri" w:eastAsia="宋体" w:hAnsi="Calibri"/>
          <w:caps w:val="0"/>
          <w:noProof/>
          <w:sz w:val="21"/>
          <w:szCs w:val="22"/>
        </w:rPr>
        <w:tab/>
      </w:r>
      <w:r>
        <w:rPr>
          <w:noProof/>
        </w:rPr>
        <w:t>主要成果</w:t>
      </w:r>
      <w:r>
        <w:rPr>
          <w:noProof/>
        </w:rPr>
        <w:tab/>
      </w:r>
      <w:r>
        <w:rPr>
          <w:noProof/>
        </w:rPr>
        <w:fldChar w:fldCharType="begin"/>
      </w:r>
      <w:r>
        <w:rPr>
          <w:noProof/>
        </w:rPr>
        <w:instrText xml:space="preserve"> PAGEREF _Toc469336825 \h </w:instrText>
      </w:r>
      <w:r>
        <w:rPr>
          <w:noProof/>
        </w:rPr>
      </w:r>
      <w:r>
        <w:rPr>
          <w:noProof/>
        </w:rPr>
        <w:fldChar w:fldCharType="separate"/>
      </w:r>
      <w:r>
        <w:rPr>
          <w:noProof/>
        </w:rPr>
        <w:t>16</w:t>
      </w:r>
      <w:r>
        <w:rPr>
          <w:noProof/>
        </w:rPr>
        <w:fldChar w:fldCharType="end"/>
      </w:r>
    </w:p>
    <w:p w:rsidR="0005574C" w:rsidRPr="00DB5D44" w:rsidRDefault="0005574C">
      <w:pPr>
        <w:pStyle w:val="21"/>
        <w:rPr>
          <w:rFonts w:ascii="Calibri" w:hAnsi="Calibri"/>
          <w:smallCaps w:val="0"/>
          <w:noProof/>
          <w:sz w:val="21"/>
          <w:szCs w:val="22"/>
        </w:rPr>
      </w:pPr>
      <w:r>
        <w:rPr>
          <w:noProof/>
        </w:rPr>
        <w:t>4.1</w:t>
      </w:r>
      <w:r w:rsidRPr="00DB5D44">
        <w:rPr>
          <w:rFonts w:ascii="Calibri" w:hAnsi="Calibri"/>
          <w:smallCaps w:val="0"/>
          <w:noProof/>
          <w:sz w:val="21"/>
          <w:szCs w:val="22"/>
        </w:rPr>
        <w:tab/>
      </w:r>
      <w:r>
        <w:rPr>
          <w:noProof/>
        </w:rPr>
        <w:t>Nominum</w:t>
      </w:r>
      <w:r>
        <w:rPr>
          <w:noProof/>
        </w:rPr>
        <w:tab/>
      </w:r>
      <w:r>
        <w:rPr>
          <w:noProof/>
        </w:rPr>
        <w:fldChar w:fldCharType="begin"/>
      </w:r>
      <w:r>
        <w:rPr>
          <w:noProof/>
        </w:rPr>
        <w:instrText xml:space="preserve"> PAGEREF _Toc469336826 \h </w:instrText>
      </w:r>
      <w:r>
        <w:rPr>
          <w:noProof/>
        </w:rPr>
      </w:r>
      <w:r>
        <w:rPr>
          <w:noProof/>
        </w:rPr>
        <w:fldChar w:fldCharType="separate"/>
      </w:r>
      <w:r>
        <w:rPr>
          <w:noProof/>
        </w:rPr>
        <w:t>16</w:t>
      </w:r>
      <w:r>
        <w:rPr>
          <w:noProof/>
        </w:rPr>
        <w:fldChar w:fldCharType="end"/>
      </w:r>
    </w:p>
    <w:p w:rsidR="0005574C" w:rsidRPr="00DB5D44" w:rsidRDefault="0005574C">
      <w:pPr>
        <w:pStyle w:val="21"/>
        <w:rPr>
          <w:rFonts w:ascii="Calibri" w:hAnsi="Calibri"/>
          <w:smallCaps w:val="0"/>
          <w:noProof/>
          <w:sz w:val="21"/>
          <w:szCs w:val="22"/>
        </w:rPr>
      </w:pPr>
      <w:r>
        <w:rPr>
          <w:noProof/>
        </w:rPr>
        <w:t>4.2</w:t>
      </w:r>
      <w:r w:rsidRPr="00DB5D44">
        <w:rPr>
          <w:rFonts w:ascii="Calibri" w:hAnsi="Calibri"/>
          <w:smallCaps w:val="0"/>
          <w:noProof/>
          <w:sz w:val="21"/>
          <w:szCs w:val="22"/>
        </w:rPr>
        <w:tab/>
      </w:r>
      <w:r>
        <w:rPr>
          <w:noProof/>
        </w:rPr>
        <w:t>微步在线</w:t>
      </w:r>
      <w:r>
        <w:rPr>
          <w:noProof/>
        </w:rPr>
        <w:tab/>
      </w:r>
      <w:r>
        <w:rPr>
          <w:noProof/>
        </w:rPr>
        <w:fldChar w:fldCharType="begin"/>
      </w:r>
      <w:r>
        <w:rPr>
          <w:noProof/>
        </w:rPr>
        <w:instrText xml:space="preserve"> PAGEREF _Toc469336827 \h </w:instrText>
      </w:r>
      <w:r>
        <w:rPr>
          <w:noProof/>
        </w:rPr>
      </w:r>
      <w:r>
        <w:rPr>
          <w:noProof/>
        </w:rPr>
        <w:fldChar w:fldCharType="separate"/>
      </w:r>
      <w:r>
        <w:rPr>
          <w:noProof/>
        </w:rPr>
        <w:t>17</w:t>
      </w:r>
      <w:r>
        <w:rPr>
          <w:noProof/>
        </w:rPr>
        <w:fldChar w:fldCharType="end"/>
      </w:r>
    </w:p>
    <w:p w:rsidR="0005574C" w:rsidRPr="00DB5D44" w:rsidRDefault="0005574C">
      <w:pPr>
        <w:pStyle w:val="21"/>
        <w:rPr>
          <w:rFonts w:ascii="Calibri" w:hAnsi="Calibri"/>
          <w:smallCaps w:val="0"/>
          <w:noProof/>
          <w:sz w:val="21"/>
          <w:szCs w:val="22"/>
        </w:rPr>
      </w:pPr>
      <w:r>
        <w:rPr>
          <w:noProof/>
        </w:rPr>
        <w:t>4.3</w:t>
      </w:r>
      <w:r w:rsidRPr="00DB5D44">
        <w:rPr>
          <w:rFonts w:ascii="Calibri" w:hAnsi="Calibri"/>
          <w:smallCaps w:val="0"/>
          <w:noProof/>
          <w:sz w:val="21"/>
          <w:szCs w:val="22"/>
        </w:rPr>
        <w:tab/>
      </w:r>
      <w:r>
        <w:rPr>
          <w:noProof/>
        </w:rPr>
        <w:t>360</w:t>
      </w:r>
      <w:r>
        <w:rPr>
          <w:noProof/>
        </w:rPr>
        <w:t>网络安全研究实验室</w:t>
      </w:r>
      <w:r>
        <w:rPr>
          <w:noProof/>
        </w:rPr>
        <w:tab/>
      </w:r>
      <w:r>
        <w:rPr>
          <w:noProof/>
        </w:rPr>
        <w:fldChar w:fldCharType="begin"/>
      </w:r>
      <w:r>
        <w:rPr>
          <w:noProof/>
        </w:rPr>
        <w:instrText xml:space="preserve"> PAGEREF _Toc469336828 \h </w:instrText>
      </w:r>
      <w:r>
        <w:rPr>
          <w:noProof/>
        </w:rPr>
      </w:r>
      <w:r>
        <w:rPr>
          <w:noProof/>
        </w:rPr>
        <w:fldChar w:fldCharType="separate"/>
      </w:r>
      <w:r>
        <w:rPr>
          <w:noProof/>
        </w:rPr>
        <w:t>17</w:t>
      </w:r>
      <w:r>
        <w:rPr>
          <w:noProof/>
        </w:rPr>
        <w:fldChar w:fldCharType="end"/>
      </w:r>
    </w:p>
    <w:p w:rsidR="0005574C" w:rsidRPr="00DB5D44" w:rsidRDefault="0005574C">
      <w:pPr>
        <w:pStyle w:val="11"/>
        <w:rPr>
          <w:rFonts w:ascii="Calibri" w:eastAsia="宋体" w:hAnsi="Calibri"/>
          <w:caps w:val="0"/>
          <w:noProof/>
          <w:sz w:val="21"/>
          <w:szCs w:val="22"/>
        </w:rPr>
      </w:pPr>
      <w:r>
        <w:rPr>
          <w:noProof/>
        </w:rPr>
        <w:t>5</w:t>
      </w:r>
      <w:r w:rsidRPr="00DB5D44">
        <w:rPr>
          <w:rFonts w:ascii="Calibri" w:eastAsia="宋体" w:hAnsi="Calibri"/>
          <w:caps w:val="0"/>
          <w:noProof/>
          <w:sz w:val="21"/>
          <w:szCs w:val="22"/>
        </w:rPr>
        <w:tab/>
      </w:r>
      <w:r>
        <w:rPr>
          <w:noProof/>
        </w:rPr>
        <w:t>主要参考文献</w:t>
      </w:r>
      <w:r>
        <w:rPr>
          <w:noProof/>
        </w:rPr>
        <w:tab/>
      </w:r>
      <w:r>
        <w:rPr>
          <w:noProof/>
        </w:rPr>
        <w:fldChar w:fldCharType="begin"/>
      </w:r>
      <w:r>
        <w:rPr>
          <w:noProof/>
        </w:rPr>
        <w:instrText xml:space="preserve"> PAGEREF _Toc469336829 \h </w:instrText>
      </w:r>
      <w:r>
        <w:rPr>
          <w:noProof/>
        </w:rPr>
      </w:r>
      <w:r>
        <w:rPr>
          <w:noProof/>
        </w:rPr>
        <w:fldChar w:fldCharType="separate"/>
      </w:r>
      <w:r>
        <w:rPr>
          <w:noProof/>
        </w:rPr>
        <w:t>17</w:t>
      </w:r>
      <w:r>
        <w:rPr>
          <w:noProof/>
        </w:rPr>
        <w:fldChar w:fldCharType="end"/>
      </w:r>
    </w:p>
    <w:p w:rsidR="00F820BD" w:rsidRDefault="008B7693">
      <w:pPr>
        <w:pStyle w:val="11"/>
      </w:pPr>
      <w:r>
        <w:rPr>
          <w:rFonts w:ascii="Times New Roman" w:hAnsi="Times New Roman"/>
        </w:rPr>
        <w:fldChar w:fldCharType="end"/>
      </w:r>
    </w:p>
    <w:p w:rsidR="00F820BD" w:rsidRDefault="008B7693">
      <w:pPr>
        <w:spacing w:before="240" w:after="300"/>
        <w:jc w:val="center"/>
        <w:rPr>
          <w:color w:val="000000"/>
        </w:rPr>
      </w:pPr>
      <w:r>
        <w:br w:type="page"/>
      </w:r>
      <w:r>
        <w:rPr>
          <w:rFonts w:eastAsia="黑体" w:hint="eastAsia"/>
          <w:sz w:val="32"/>
        </w:rPr>
        <w:lastRenderedPageBreak/>
        <w:t>摘</w:t>
      </w:r>
      <w:r>
        <w:rPr>
          <w:rFonts w:eastAsia="黑体" w:hint="eastAsia"/>
          <w:sz w:val="32"/>
        </w:rPr>
        <w:t xml:space="preserve">   </w:t>
      </w:r>
      <w:r>
        <w:rPr>
          <w:rFonts w:eastAsia="黑体" w:hint="eastAsia"/>
          <w:sz w:val="32"/>
        </w:rPr>
        <w:t>要</w:t>
      </w:r>
    </w:p>
    <w:p w:rsidR="002B5464" w:rsidRDefault="002B5464" w:rsidP="00344FB3">
      <w:pPr>
        <w:pStyle w:val="a5"/>
        <w:spacing w:line="360" w:lineRule="auto"/>
        <w:ind w:firstLine="482"/>
      </w:pPr>
      <w:bookmarkStart w:id="0" w:name="OLE_LINK10"/>
      <w:bookmarkStart w:id="1" w:name="OLE_LINK11"/>
      <w:r>
        <w:rPr>
          <w:rFonts w:hint="eastAsia"/>
        </w:rPr>
        <w:t>恶意域名是指</w:t>
      </w:r>
      <w:r w:rsidRPr="002B5464">
        <w:rPr>
          <w:rFonts w:hint="eastAsia"/>
        </w:rPr>
        <w:t>当前存在恶意行为或者被恶意使用的域名</w:t>
      </w:r>
      <w:r>
        <w:rPr>
          <w:rFonts w:hint="eastAsia"/>
        </w:rPr>
        <w:t>，近些年来利用恶意域名实施恶意行为的情况越来越多，钓鱼网站、大部分的僵尸网络以及</w:t>
      </w:r>
      <w:r>
        <w:rPr>
          <w:rFonts w:hint="eastAsia"/>
        </w:rPr>
        <w:t>DDoS</w:t>
      </w:r>
      <w:r>
        <w:rPr>
          <w:rFonts w:hint="eastAsia"/>
        </w:rPr>
        <w:t>攻击等都属于这一范畴</w:t>
      </w:r>
      <w:r w:rsidR="0002718E">
        <w:rPr>
          <w:rFonts w:hint="eastAsia"/>
        </w:rPr>
        <w:t>，相应随之产生了诸多切实有效的对抗与防御措施。</w:t>
      </w:r>
    </w:p>
    <w:p w:rsidR="00F820BD" w:rsidRDefault="002B5464" w:rsidP="00344FB3">
      <w:pPr>
        <w:pStyle w:val="a5"/>
        <w:spacing w:line="360" w:lineRule="auto"/>
        <w:ind w:firstLine="482"/>
        <w:rPr>
          <w:color w:val="000000"/>
        </w:rPr>
      </w:pPr>
      <w:r>
        <w:rPr>
          <w:rFonts w:hint="eastAsia"/>
        </w:rPr>
        <w:t>本文简要</w:t>
      </w:r>
      <w:r w:rsidR="00344FB3">
        <w:rPr>
          <w:rFonts w:hint="eastAsia"/>
        </w:rPr>
        <w:t>介绍了</w:t>
      </w:r>
      <w:r w:rsidR="006D2F26">
        <w:rPr>
          <w:rFonts w:hint="eastAsia"/>
        </w:rPr>
        <w:t>恶意域名</w:t>
      </w:r>
      <w:r>
        <w:rPr>
          <w:rFonts w:hint="eastAsia"/>
        </w:rPr>
        <w:t>使用现状，并针对性地详细阐述对应的常用</w:t>
      </w:r>
      <w:r w:rsidR="006D2F26">
        <w:rPr>
          <w:rFonts w:hint="eastAsia"/>
        </w:rPr>
        <w:t>检测方法与思路。</w:t>
      </w:r>
      <w:r>
        <w:rPr>
          <w:rFonts w:hint="eastAsia"/>
        </w:rPr>
        <w:t>分别叙述</w:t>
      </w:r>
      <w:r w:rsidR="00344FB3">
        <w:rPr>
          <w:rFonts w:hint="eastAsia"/>
        </w:rPr>
        <w:t>了</w:t>
      </w:r>
      <w:r w:rsidR="006D2F26">
        <w:rPr>
          <w:rFonts w:hint="eastAsia"/>
        </w:rPr>
        <w:t>几年来国内外</w:t>
      </w:r>
      <w:r>
        <w:rPr>
          <w:rFonts w:hint="eastAsia"/>
        </w:rPr>
        <w:t>学校与研究机构的研究成果以及商业机构的技术运用成果，对恶意域名的检测领域有一个综合性的</w:t>
      </w:r>
      <w:proofErr w:type="gramStart"/>
      <w:r>
        <w:rPr>
          <w:rFonts w:hint="eastAsia"/>
        </w:rPr>
        <w:t>考量</w:t>
      </w:r>
      <w:proofErr w:type="gramEnd"/>
      <w:r>
        <w:rPr>
          <w:rFonts w:hint="eastAsia"/>
        </w:rPr>
        <w:t>与介绍。</w:t>
      </w:r>
    </w:p>
    <w:bookmarkEnd w:id="0"/>
    <w:bookmarkEnd w:id="1"/>
    <w:p w:rsidR="00F820BD" w:rsidRPr="00344FB3" w:rsidRDefault="008B7693">
      <w:pPr>
        <w:pStyle w:val="a5"/>
        <w:spacing w:line="360" w:lineRule="auto"/>
        <w:rPr>
          <w:color w:val="000000"/>
        </w:rPr>
      </w:pPr>
      <w:r>
        <w:rPr>
          <w:b/>
          <w:color w:val="000000"/>
        </w:rPr>
        <w:t>关键词：</w:t>
      </w:r>
      <w:bookmarkStart w:id="2" w:name="OLE_LINK12"/>
      <w:bookmarkStart w:id="3" w:name="OLE_LINK13"/>
      <w:r w:rsidR="0018004F">
        <w:rPr>
          <w:rFonts w:hint="eastAsia"/>
          <w:b/>
          <w:color w:val="000000"/>
        </w:rPr>
        <w:t>恶意域名；域名系统；网络钓鱼；域名生成算法；僵尸网络</w:t>
      </w:r>
      <w:bookmarkEnd w:id="2"/>
      <w:bookmarkEnd w:id="3"/>
      <w:r w:rsidR="0018004F">
        <w:rPr>
          <w:rFonts w:hint="eastAsia"/>
          <w:b/>
          <w:color w:val="000000"/>
        </w:rPr>
        <w:t>；</w:t>
      </w:r>
    </w:p>
    <w:p w:rsidR="00F820BD" w:rsidRDefault="008B7693">
      <w:pPr>
        <w:spacing w:before="240" w:after="300"/>
        <w:jc w:val="center"/>
        <w:rPr>
          <w:rFonts w:eastAsia="黑体"/>
          <w:b/>
          <w:sz w:val="32"/>
        </w:rPr>
      </w:pPr>
      <w:r>
        <w:rPr>
          <w:rFonts w:eastAsia="黑体" w:hint="eastAsia"/>
          <w:b/>
          <w:sz w:val="32"/>
        </w:rPr>
        <w:t>Abstract</w:t>
      </w:r>
    </w:p>
    <w:p w:rsidR="00B954A3" w:rsidRPr="00B954A3" w:rsidRDefault="00B954A3" w:rsidP="00B954A3">
      <w:pPr>
        <w:pStyle w:val="a5"/>
        <w:spacing w:line="360" w:lineRule="auto"/>
        <w:ind w:firstLine="482"/>
        <w:rPr>
          <w:color w:val="000000"/>
        </w:rPr>
      </w:pPr>
      <w:r w:rsidRPr="00B954A3">
        <w:rPr>
          <w:color w:val="000000"/>
        </w:rPr>
        <w:t>Malicious domain name refers to the current existence of malicious acts or malicious use of the domain name, the use of malicious domain name in recent years the implementation of malicious acts more and more, phishing sites, most of the botnets and DDoS attacks belong to this category, the corresponding Followed by a number of effective confrontation and defense measures.</w:t>
      </w:r>
    </w:p>
    <w:p w:rsidR="00F820BD" w:rsidRDefault="00B954A3" w:rsidP="00B954A3">
      <w:pPr>
        <w:pStyle w:val="a5"/>
        <w:spacing w:line="360" w:lineRule="auto"/>
        <w:ind w:firstLine="482"/>
        <w:rPr>
          <w:color w:val="000000"/>
        </w:rPr>
      </w:pPr>
      <w:r w:rsidRPr="00B954A3">
        <w:rPr>
          <w:color w:val="000000"/>
        </w:rPr>
        <w:t>This paper introduces the current situation of malicious domain names, and expounds the corresponding detection methods and ideas in detail. Respectively, over the past few years, domestic and foreign schools and research institutions and commercial organizations, the results of the use of technology, the detection of malicious domain names have a comprehensive consideration and description.</w:t>
      </w:r>
    </w:p>
    <w:p w:rsidR="00F820BD" w:rsidRDefault="008B7693">
      <w:pPr>
        <w:pStyle w:val="a5"/>
        <w:spacing w:line="360" w:lineRule="auto"/>
        <w:rPr>
          <w:rFonts w:eastAsia="黑体"/>
          <w:sz w:val="32"/>
        </w:rPr>
      </w:pPr>
      <w:r>
        <w:rPr>
          <w:rFonts w:hint="eastAsia"/>
          <w:b/>
          <w:color w:val="000000"/>
        </w:rPr>
        <w:t>Key</w:t>
      </w:r>
      <w:r>
        <w:rPr>
          <w:b/>
          <w:color w:val="000000"/>
        </w:rPr>
        <w:t xml:space="preserve"> words</w:t>
      </w:r>
      <w:r>
        <w:rPr>
          <w:b/>
          <w:color w:val="000000"/>
        </w:rPr>
        <w:t>：</w:t>
      </w:r>
      <w:r w:rsidR="00B954A3" w:rsidRPr="00B954A3">
        <w:rPr>
          <w:b/>
          <w:color w:val="000000"/>
        </w:rPr>
        <w:t>Domain name system; phishing; domain name generation algorithm; botnet</w:t>
      </w:r>
      <w:r w:rsidR="00B954A3">
        <w:rPr>
          <w:rFonts w:hint="eastAsia"/>
          <w:b/>
          <w:color w:val="000000"/>
        </w:rPr>
        <w:t>；</w:t>
      </w:r>
    </w:p>
    <w:p w:rsidR="00F820BD" w:rsidRDefault="00F820BD">
      <w:pPr>
        <w:ind w:firstLineChars="200" w:firstLine="480"/>
        <w:sectPr w:rsidR="00F820BD" w:rsidSect="002A4C4E">
          <w:headerReference w:type="default" r:id="rId9"/>
          <w:footerReference w:type="default" r:id="rId10"/>
          <w:headerReference w:type="first" r:id="rId11"/>
          <w:footerReference w:type="first" r:id="rId12"/>
          <w:pgSz w:w="11906" w:h="16838"/>
          <w:pgMar w:top="1928" w:right="1797" w:bottom="1928" w:left="1797" w:header="1588" w:footer="1588" w:gutter="0"/>
          <w:pgNumType w:fmt="lowerRoman" w:start="1"/>
          <w:cols w:space="425"/>
          <w:titlePg/>
          <w:docGrid w:type="lines" w:linePitch="326"/>
        </w:sectPr>
      </w:pPr>
    </w:p>
    <w:p w:rsidR="00F820BD" w:rsidRDefault="006D2F26" w:rsidP="0028656D">
      <w:pPr>
        <w:spacing w:before="840" w:after="600"/>
        <w:jc w:val="center"/>
        <w:rPr>
          <w:rFonts w:ascii="宋体" w:hAnsi="宋体"/>
          <w:b/>
          <w:bCs/>
          <w:sz w:val="32"/>
          <w:szCs w:val="32"/>
        </w:rPr>
      </w:pPr>
      <w:bookmarkStart w:id="4" w:name="OLE_LINK215"/>
      <w:bookmarkStart w:id="5" w:name="OLE_LINK216"/>
      <w:r>
        <w:rPr>
          <w:rFonts w:ascii="宋体" w:hAnsi="宋体" w:hint="eastAsia"/>
          <w:b/>
          <w:bCs/>
          <w:sz w:val="32"/>
          <w:szCs w:val="32"/>
        </w:rPr>
        <w:lastRenderedPageBreak/>
        <w:t>恶意域名检测技术</w:t>
      </w:r>
    </w:p>
    <w:p w:rsidR="00F820BD" w:rsidRDefault="0028656D">
      <w:pPr>
        <w:pStyle w:val="1"/>
      </w:pPr>
      <w:bookmarkStart w:id="6" w:name="_Toc469336819"/>
      <w:bookmarkStart w:id="7" w:name="OLE_LINK203"/>
      <w:bookmarkStart w:id="8" w:name="OLE_LINK204"/>
      <w:bookmarkEnd w:id="4"/>
      <w:bookmarkEnd w:id="5"/>
      <w:r>
        <w:rPr>
          <w:rFonts w:hint="eastAsia"/>
        </w:rPr>
        <w:t>概述</w:t>
      </w:r>
      <w:bookmarkEnd w:id="6"/>
    </w:p>
    <w:p w:rsidR="004D0180" w:rsidRPr="004D0180" w:rsidRDefault="004D0180" w:rsidP="0053537D">
      <w:pPr>
        <w:ind w:firstLineChars="200" w:firstLine="480"/>
        <w:rPr>
          <w:rFonts w:hint="eastAsia"/>
        </w:rPr>
      </w:pPr>
      <w:r>
        <w:t>IP</w:t>
      </w:r>
      <w:r>
        <w:rPr>
          <w:rFonts w:hint="eastAsia"/>
        </w:rPr>
        <w:t>地址是由</w:t>
      </w:r>
      <w:r>
        <w:t>IP</w:t>
      </w:r>
      <w:r>
        <w:rPr>
          <w:rFonts w:hint="eastAsia"/>
        </w:rPr>
        <w:t>协议提供的数字型统一地址标识，作为一种逻辑地址来定义一台设备在网络之中的位置，网络设备逐渐增多</w:t>
      </w:r>
      <w:r>
        <w:t>IP</w:t>
      </w:r>
      <w:r>
        <w:rPr>
          <w:rFonts w:hint="eastAsia"/>
        </w:rPr>
        <w:t>地址的记忆困难显现出来，保罗·莫卡派乔斯</w:t>
      </w:r>
      <w:r>
        <w:t xml:space="preserve"> (Paul Mockapetris) </w:t>
      </w:r>
      <w:r>
        <w:rPr>
          <w:rFonts w:hint="eastAsia"/>
        </w:rPr>
        <w:t>在</w:t>
      </w:r>
      <w:r>
        <w:t>1983</w:t>
      </w:r>
      <w:r>
        <w:rPr>
          <w:rFonts w:hint="eastAsia"/>
        </w:rPr>
        <w:t>年的第</w:t>
      </w:r>
      <w:r>
        <w:t>882</w:t>
      </w:r>
      <w:r>
        <w:rPr>
          <w:rFonts w:hint="eastAsia"/>
        </w:rPr>
        <w:t>和在南加州大学里资讯科学研究院所提出的</w:t>
      </w:r>
      <w:r>
        <w:t>883</w:t>
      </w:r>
      <w:r>
        <w:rPr>
          <w:rFonts w:hint="eastAsia"/>
        </w:rPr>
        <w:t>号因特网标准草案中提出</w:t>
      </w:r>
      <w:r>
        <w:t>DNS</w:t>
      </w:r>
      <w:r>
        <w:rPr>
          <w:rFonts w:hint="eastAsia"/>
        </w:rPr>
        <w:t>的架构，提议将其改进为分布式和动态的数据库域名系统，也就是我们今天所用的域名系统的雏形。</w:t>
      </w:r>
      <w:r>
        <w:fldChar w:fldCharType="begin"/>
      </w:r>
      <w:r>
        <w:instrText xml:space="preserve"> REF _Ref468286294 \r \h </w:instrText>
      </w:r>
      <w:r>
        <w:fldChar w:fldCharType="separate"/>
      </w:r>
      <w:r>
        <w:t>[1]</w:t>
      </w:r>
      <w:r>
        <w:fldChar w:fldCharType="end"/>
      </w:r>
      <w:r w:rsidRPr="004D0180">
        <w:rPr>
          <w:rFonts w:hint="eastAsia"/>
        </w:rPr>
        <w:t xml:space="preserve"> </w:t>
      </w:r>
      <w:r>
        <w:rPr>
          <w:rFonts w:hint="eastAsia"/>
        </w:rPr>
        <w:t>从</w:t>
      </w:r>
      <w:r>
        <w:t>1985</w:t>
      </w:r>
      <w:r>
        <w:rPr>
          <w:rFonts w:hint="eastAsia"/>
        </w:rPr>
        <w:t>年</w:t>
      </w:r>
      <w:proofErr w:type="spellStart"/>
      <w:r>
        <w:t>Symbolics</w:t>
      </w:r>
      <w:proofErr w:type="spellEnd"/>
      <w:r>
        <w:rPr>
          <w:rFonts w:hint="eastAsia"/>
        </w:rPr>
        <w:t>公司注册的第一个</w:t>
      </w:r>
      <w:r>
        <w:t>.com</w:t>
      </w:r>
      <w:r>
        <w:rPr>
          <w:rFonts w:hint="eastAsia"/>
        </w:rPr>
        <w:t>域名</w:t>
      </w:r>
      <w:r w:rsidR="00DB5D44">
        <w:fldChar w:fldCharType="begin"/>
      </w:r>
      <w:r w:rsidR="00DB5D44">
        <w:instrText xml:space="preserve"> REF _Ref466389301 \r  \* MERGEFORMAT </w:instrText>
      </w:r>
      <w:r w:rsidR="00DB5D44">
        <w:fldChar w:fldCharType="separate"/>
      </w:r>
      <w:r>
        <w:t>[2]</w:t>
      </w:r>
      <w:r w:rsidR="00DB5D44">
        <w:fldChar w:fldCharType="end"/>
      </w:r>
      <w:r>
        <w:rPr>
          <w:rFonts w:hint="eastAsia"/>
        </w:rPr>
        <w:t>到如今仅中国域名总数增长至</w:t>
      </w:r>
      <w:r>
        <w:t>3698</w:t>
      </w:r>
      <w:r>
        <w:rPr>
          <w:rFonts w:hint="eastAsia"/>
        </w:rPr>
        <w:t>万个</w:t>
      </w:r>
      <w:r w:rsidR="00DB5D44">
        <w:fldChar w:fldCharType="begin"/>
      </w:r>
      <w:r w:rsidR="00DB5D44">
        <w:instrText xml:space="preserve"> REF _Ref466396546 \r  \* MERGEFORMAT </w:instrText>
      </w:r>
      <w:r w:rsidR="00DB5D44">
        <w:fldChar w:fldCharType="separate"/>
      </w:r>
      <w:r>
        <w:t>[3]</w:t>
      </w:r>
      <w:r w:rsidR="00DB5D44">
        <w:fldChar w:fldCharType="end"/>
      </w:r>
      <w:r>
        <w:rPr>
          <w:rFonts w:hint="eastAsia"/>
        </w:rPr>
        <w:t>，域名产业飞速发展，随之而来的安全问题也越来越多的暴露出来。</w:t>
      </w:r>
      <w:r w:rsidRPr="004D0180">
        <w:rPr>
          <w:rFonts w:hint="eastAsia"/>
        </w:rPr>
        <w:t>作为早期互联网协议，</w:t>
      </w:r>
      <w:r w:rsidRPr="004D0180">
        <w:rPr>
          <w:rFonts w:hint="eastAsia"/>
        </w:rPr>
        <w:t>DNS</w:t>
      </w:r>
      <w:r w:rsidRPr="004D0180">
        <w:rPr>
          <w:rFonts w:hint="eastAsia"/>
        </w:rPr>
        <w:t>从设计之初就建立在互信模型的基础之上，是一个完全开放的协作体系，其存在的许多缺陷也使得它成为僵尸网络，钓鱼网站等恶意网络行为当中的重要一环。随着互联网应用的不断普及和网民数量的不断增加</w:t>
      </w:r>
      <w:r>
        <w:rPr>
          <w:rFonts w:hint="eastAsia"/>
        </w:rPr>
        <w:t>，</w:t>
      </w:r>
      <w:r w:rsidRPr="004D0180">
        <w:rPr>
          <w:rFonts w:hint="eastAsia"/>
        </w:rPr>
        <w:t>网页种植木马技术不断发展</w:t>
      </w:r>
      <w:r>
        <w:rPr>
          <w:rFonts w:hint="eastAsia"/>
        </w:rPr>
        <w:t>，</w:t>
      </w:r>
      <w:r w:rsidRPr="004D0180">
        <w:rPr>
          <w:rFonts w:hint="eastAsia"/>
        </w:rPr>
        <w:t>恶意网站给网民带来的安全威胁正在迅速增加。为应对这种恶意网络行为</w:t>
      </w:r>
      <w:r>
        <w:rPr>
          <w:rFonts w:hint="eastAsia"/>
        </w:rPr>
        <w:t>，</w:t>
      </w:r>
      <w:r w:rsidRPr="004D0180">
        <w:rPr>
          <w:rFonts w:hint="eastAsia"/>
        </w:rPr>
        <w:t>传统的方法是通过域名黑名单的方式来阻止恶意域名的活动。然而</w:t>
      </w:r>
      <w:r>
        <w:rPr>
          <w:rFonts w:hint="eastAsia"/>
        </w:rPr>
        <w:t>，</w:t>
      </w:r>
      <w:r w:rsidRPr="004D0180">
        <w:rPr>
          <w:rFonts w:hint="eastAsia"/>
        </w:rPr>
        <w:t>随着一些新的网络技术的应用</w:t>
      </w:r>
      <w:r>
        <w:rPr>
          <w:rFonts w:hint="eastAsia"/>
        </w:rPr>
        <w:t>，</w:t>
      </w:r>
      <w:r w:rsidRPr="004D0180">
        <w:rPr>
          <w:rFonts w:hint="eastAsia"/>
        </w:rPr>
        <w:t>恶意域名的使用变得越来越灵活</w:t>
      </w:r>
      <w:r>
        <w:rPr>
          <w:rFonts w:hint="eastAsia"/>
        </w:rPr>
        <w:t>，</w:t>
      </w:r>
      <w:r w:rsidRPr="004D0180">
        <w:rPr>
          <w:rFonts w:hint="eastAsia"/>
        </w:rPr>
        <w:t>大量涌现的许多短生命周期的恶意域名</w:t>
      </w:r>
      <w:r>
        <w:rPr>
          <w:rFonts w:hint="eastAsia"/>
        </w:rPr>
        <w:t>，</w:t>
      </w:r>
      <w:r w:rsidRPr="004D0180">
        <w:rPr>
          <w:rFonts w:hint="eastAsia"/>
        </w:rPr>
        <w:t>快速变更的域名和</w:t>
      </w:r>
      <w:r w:rsidRPr="004D0180">
        <w:rPr>
          <w:rFonts w:hint="eastAsia"/>
        </w:rPr>
        <w:t>IP</w:t>
      </w:r>
      <w:r w:rsidRPr="004D0180">
        <w:rPr>
          <w:rFonts w:hint="eastAsia"/>
        </w:rPr>
        <w:t>地址对应关系使得传统方式难以应对</w:t>
      </w:r>
      <w:r w:rsidR="00221A7B">
        <w:fldChar w:fldCharType="begin"/>
      </w:r>
      <w:r w:rsidR="00221A7B">
        <w:instrText xml:space="preserve"> </w:instrText>
      </w:r>
      <w:r w:rsidR="00221A7B">
        <w:rPr>
          <w:rFonts w:hint="eastAsia"/>
        </w:rPr>
        <w:instrText>REF _Ref468735978 \r \h</w:instrText>
      </w:r>
      <w:r w:rsidR="00221A7B">
        <w:instrText xml:space="preserve"> </w:instrText>
      </w:r>
      <w:r w:rsidR="00221A7B">
        <w:fldChar w:fldCharType="separate"/>
      </w:r>
      <w:r w:rsidR="00221A7B">
        <w:t>[4]</w:t>
      </w:r>
      <w:r w:rsidR="00221A7B">
        <w:fldChar w:fldCharType="end"/>
      </w:r>
      <w:r w:rsidRPr="004D0180">
        <w:rPr>
          <w:rFonts w:hint="eastAsia"/>
        </w:rPr>
        <w:t>。</w:t>
      </w:r>
      <w:r w:rsidR="004262DB">
        <w:rPr>
          <w:rFonts w:hint="eastAsia"/>
        </w:rPr>
        <w:t>对于恶意域名检测技术的研究主要分为逆向工程、信誉系统、机器学习三类。逆向工程具有误报率低、召回率高的优点，但是耗时耗力、对攻击反应不及时；信誉系统具有检测速度快、误报率低的优点，但是召回率较高，更新滞后；机器学习方法具有高效、便捷、实时性高的优点，相对前两者精度略有差距。</w:t>
      </w:r>
    </w:p>
    <w:p w:rsidR="0028656D" w:rsidRDefault="0053537D">
      <w:pPr>
        <w:pStyle w:val="1"/>
      </w:pPr>
      <w:bookmarkStart w:id="9" w:name="_Toc469336820"/>
      <w:bookmarkEnd w:id="7"/>
      <w:bookmarkEnd w:id="8"/>
      <w:r>
        <w:br w:type="page"/>
      </w:r>
      <w:r w:rsidR="00ED180E">
        <w:rPr>
          <w:rFonts w:hint="eastAsia"/>
        </w:rPr>
        <w:lastRenderedPageBreak/>
        <w:t>恶意域名</w:t>
      </w:r>
      <w:r w:rsidR="007D3990">
        <w:rPr>
          <w:rFonts w:hint="eastAsia"/>
        </w:rPr>
        <w:t>使用现状分析</w:t>
      </w:r>
      <w:bookmarkEnd w:id="9"/>
    </w:p>
    <w:p w:rsidR="007D3990" w:rsidRDefault="007D3990" w:rsidP="00A60077">
      <w:pPr>
        <w:pStyle w:val="a0"/>
        <w:ind w:firstLineChars="200" w:firstLine="480"/>
      </w:pPr>
      <w:r>
        <w:rPr>
          <w:rFonts w:hint="eastAsia"/>
        </w:rPr>
        <w:t>近年来，已经有一些学者企业机构等对恶意域名进行了相关研究。</w:t>
      </w:r>
      <w:bookmarkStart w:id="10" w:name="OLE_LINK14"/>
      <w:bookmarkStart w:id="11" w:name="OLE_LINK15"/>
      <w:r>
        <w:rPr>
          <w:rFonts w:hint="eastAsia"/>
        </w:rPr>
        <w:t>Bilge</w:t>
      </w:r>
      <w:bookmarkEnd w:id="10"/>
      <w:bookmarkEnd w:id="11"/>
      <w:r>
        <w:rPr>
          <w:rFonts w:hint="eastAsia"/>
        </w:rPr>
        <w:t>等</w:t>
      </w:r>
      <w:r>
        <w:fldChar w:fldCharType="begin"/>
      </w:r>
      <w:r>
        <w:instrText xml:space="preserve"> </w:instrText>
      </w:r>
      <w:r>
        <w:rPr>
          <w:rFonts w:hint="eastAsia"/>
        </w:rPr>
        <w:instrText>REF _Ref468880835 \r \h</w:instrText>
      </w:r>
      <w:r>
        <w:instrText xml:space="preserve"> </w:instrText>
      </w:r>
      <w:r>
        <w:fldChar w:fldCharType="separate"/>
      </w:r>
      <w:r>
        <w:t>[5]</w:t>
      </w:r>
      <w:r>
        <w:fldChar w:fldCharType="end"/>
      </w:r>
      <w:r>
        <w:rPr>
          <w:rFonts w:hint="eastAsia"/>
        </w:rPr>
        <w:t>把涉及恶意活动的域名滥用行为定义为恶意域名</w:t>
      </w:r>
      <w:r w:rsidR="007B274D">
        <w:rPr>
          <w:rFonts w:hint="eastAsia"/>
        </w:rPr>
        <w:t>，</w:t>
      </w:r>
      <w:r>
        <w:rPr>
          <w:rFonts w:hint="eastAsia"/>
        </w:rPr>
        <w:t>CNCERT/CC在报告</w:t>
      </w:r>
      <w:r>
        <w:fldChar w:fldCharType="begin"/>
      </w:r>
      <w:r>
        <w:instrText xml:space="preserve"> </w:instrText>
      </w:r>
      <w:r>
        <w:rPr>
          <w:rFonts w:hint="eastAsia"/>
        </w:rPr>
        <w:instrText>REF _Ref468881056 \r \h</w:instrText>
      </w:r>
      <w:r>
        <w:instrText xml:space="preserve"> </w:instrText>
      </w:r>
      <w:r>
        <w:fldChar w:fldCharType="separate"/>
      </w:r>
      <w:r>
        <w:t>[6]</w:t>
      </w:r>
      <w:r>
        <w:fldChar w:fldCharType="end"/>
      </w:r>
      <w:r>
        <w:rPr>
          <w:rFonts w:hint="eastAsia"/>
        </w:rPr>
        <w:t>中重点关注涉及网络钓鱼</w:t>
      </w:r>
      <w:proofErr w:type="gramStart"/>
      <w:r>
        <w:rPr>
          <w:rFonts w:hint="eastAsia"/>
        </w:rPr>
        <w:t>网页挂马僵尸</w:t>
      </w:r>
      <w:proofErr w:type="gramEnd"/>
      <w:r>
        <w:rPr>
          <w:rFonts w:hint="eastAsia"/>
        </w:rPr>
        <w:t>网络的恶意域名</w:t>
      </w:r>
      <w:r w:rsidR="007B274D">
        <w:rPr>
          <w:rFonts w:hint="eastAsia"/>
        </w:rPr>
        <w:t>，下文将对应用进行具体介绍。</w:t>
      </w:r>
    </w:p>
    <w:p w:rsidR="00AA6BEF" w:rsidRDefault="004B21B3" w:rsidP="00A60077">
      <w:pPr>
        <w:pStyle w:val="a0"/>
        <w:ind w:firstLineChars="200" w:firstLine="480"/>
      </w:pPr>
      <w:r>
        <w:rPr>
          <w:noProof/>
        </w:rPr>
        <w:pict>
          <v:shape id="图片 1" o:spid="_x0000_s1042" type="#_x0000_t75" alt="domain_shadowing" style="position:absolute;left:0;text-align:left;margin-left:49.6pt;margin-top:160.3pt;width:326.5pt;height:185.15pt;z-index:2516577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v:imagedata r:id="rId13" o:title="domain_shadowing"/>
            <w10:wrap type="topAndBottom"/>
          </v:shape>
        </w:pict>
      </w:r>
      <w:r w:rsidR="007B274D">
        <w:rPr>
          <w:rFonts w:hint="eastAsia"/>
        </w:rPr>
        <w:t>域名阴影（</w:t>
      </w:r>
      <w:r w:rsidR="007B274D" w:rsidRPr="00626B41">
        <w:t>Domain Shadowing</w:t>
      </w:r>
      <w:r w:rsidR="007B274D">
        <w:rPr>
          <w:rFonts w:hint="eastAsia"/>
        </w:rPr>
        <w:t>）是指利用劫持的合法域名账户在合法域名之下创建大量的子域名。A</w:t>
      </w:r>
      <w:r w:rsidR="007B274D">
        <w:t>ngler</w:t>
      </w:r>
      <w:r w:rsidR="007B274D">
        <w:rPr>
          <w:rFonts w:hint="eastAsia"/>
        </w:rPr>
        <w:t>作为当前市场上最强大的钓鱼工具包，于2015年3月份首先推出了这项技术</w:t>
      </w:r>
      <w:r w:rsidR="007B274D">
        <w:fldChar w:fldCharType="begin"/>
      </w:r>
      <w:r w:rsidR="007B274D">
        <w:instrText xml:space="preserve"> </w:instrText>
      </w:r>
      <w:r w:rsidR="007B274D">
        <w:rPr>
          <w:rFonts w:hint="eastAsia"/>
        </w:rPr>
        <w:instrText>REF _Ref468881351 \r \h</w:instrText>
      </w:r>
      <w:r w:rsidR="007B274D">
        <w:instrText xml:space="preserve"> </w:instrText>
      </w:r>
      <w:r w:rsidR="007B274D">
        <w:fldChar w:fldCharType="separate"/>
      </w:r>
      <w:r w:rsidR="007B274D">
        <w:t>[7]</w:t>
      </w:r>
      <w:r w:rsidR="007B274D">
        <w:fldChar w:fldCharType="end"/>
      </w:r>
      <w:r w:rsidR="007B274D">
        <w:rPr>
          <w:rFonts w:hint="eastAsia"/>
        </w:rPr>
        <w:t>。其原理如图1-1所示，攻击者一般会使用渗透技术（钓鱼网站或者键盘记录木马等）或者社会工程方法获取合法的域名登记者账户，一次性在这些域名下创建大量的子域名来满足恶意的目的。通常这些子域名都进行重定向到攻击者准备好的恶意网站（例如钓鱼网站、广告网站），这些网站充满</w:t>
      </w:r>
      <w:proofErr w:type="gramStart"/>
      <w:r w:rsidR="007B274D">
        <w:rPr>
          <w:rFonts w:hint="eastAsia"/>
        </w:rPr>
        <w:t>了挂马与</w:t>
      </w:r>
      <w:proofErr w:type="gramEnd"/>
      <w:r w:rsidR="007B274D">
        <w:rPr>
          <w:rFonts w:hint="eastAsia"/>
        </w:rPr>
        <w:t>陷阱。而这些危险都隐藏在一个合法的域名之下，导致难以检测和对抗。</w:t>
      </w:r>
    </w:p>
    <w:p w:rsidR="00AA6BEF" w:rsidRPr="00AA6BEF" w:rsidRDefault="00AA6BEF" w:rsidP="00AA6BEF">
      <w:pPr>
        <w:jc w:val="center"/>
        <w:rPr>
          <w:sz w:val="18"/>
          <w:szCs w:val="18"/>
        </w:rPr>
      </w:pPr>
      <w:r w:rsidRPr="00F6613F">
        <w:rPr>
          <w:rFonts w:hint="eastAsia"/>
          <w:sz w:val="18"/>
          <w:szCs w:val="18"/>
        </w:rPr>
        <w:t>图</w:t>
      </w:r>
      <w:r w:rsidRPr="00F6613F">
        <w:rPr>
          <w:rFonts w:hint="eastAsia"/>
          <w:sz w:val="18"/>
          <w:szCs w:val="18"/>
        </w:rPr>
        <w:t>1-1</w:t>
      </w:r>
      <w:r w:rsidRPr="00F6613F">
        <w:rPr>
          <w:sz w:val="18"/>
          <w:szCs w:val="18"/>
        </w:rPr>
        <w:t xml:space="preserve"> </w:t>
      </w:r>
      <w:r w:rsidRPr="00F6613F">
        <w:rPr>
          <w:rFonts w:hint="eastAsia"/>
          <w:sz w:val="18"/>
          <w:szCs w:val="18"/>
        </w:rPr>
        <w:t>域名阴影技术原理</w:t>
      </w:r>
    </w:p>
    <w:p w:rsidR="007734DB" w:rsidRDefault="007734DB" w:rsidP="00A60077">
      <w:pPr>
        <w:ind w:firstLineChars="200" w:firstLine="480"/>
      </w:pPr>
      <w:r>
        <w:rPr>
          <w:rFonts w:hint="eastAsia"/>
        </w:rPr>
        <w:t>DGA</w:t>
      </w:r>
      <w:r>
        <w:rPr>
          <w:rFonts w:hint="eastAsia"/>
        </w:rPr>
        <w:t>（</w:t>
      </w:r>
      <w:r w:rsidRPr="007D136C">
        <w:t>Domain generation algorithms</w:t>
      </w:r>
      <w:r w:rsidRPr="007D136C">
        <w:rPr>
          <w:rFonts w:hint="eastAsia"/>
        </w:rPr>
        <w:t>）</w:t>
      </w:r>
      <w:r>
        <w:rPr>
          <w:rFonts w:hint="eastAsia"/>
        </w:rPr>
        <w:t>是域名生成算法，被大量的恶意软件家族所使用，用以建立受感染主机与</w:t>
      </w:r>
      <w:r>
        <w:rPr>
          <w:rFonts w:hint="eastAsia"/>
        </w:rPr>
        <w:t>C&amp;C</w:t>
      </w:r>
      <w:r>
        <w:rPr>
          <w:rFonts w:hint="eastAsia"/>
        </w:rPr>
        <w:t>服务器（</w:t>
      </w:r>
      <w:r w:rsidRPr="007D136C">
        <w:t>command and control servers</w:t>
      </w:r>
      <w:r>
        <w:rPr>
          <w:rFonts w:hint="eastAsia"/>
        </w:rPr>
        <w:t>）的联系。</w:t>
      </w:r>
      <w:r w:rsidR="009A6F21" w:rsidRPr="00FE7F4E">
        <w:rPr>
          <w:rFonts w:hint="eastAsia"/>
        </w:rPr>
        <w:t>传统僵尸网络使用固定</w:t>
      </w:r>
      <w:r w:rsidR="009A6F21" w:rsidRPr="00FE7F4E">
        <w:rPr>
          <w:rFonts w:hint="eastAsia"/>
        </w:rPr>
        <w:t>IP</w:t>
      </w:r>
      <w:r w:rsidR="009A6F21">
        <w:rPr>
          <w:rFonts w:hint="eastAsia"/>
        </w:rPr>
        <w:t>或者域名与</w:t>
      </w:r>
      <w:r w:rsidR="009A6F21">
        <w:rPr>
          <w:rFonts w:hint="eastAsia"/>
        </w:rPr>
        <w:t>C&amp;C</w:t>
      </w:r>
      <w:r w:rsidR="009A6F21">
        <w:rPr>
          <w:rFonts w:hint="eastAsia"/>
        </w:rPr>
        <w:t>服务器建立连接，隐蔽性很差，极易被发现。后来出现的例如</w:t>
      </w:r>
      <w:proofErr w:type="spellStart"/>
      <w:r w:rsidR="009A6F21" w:rsidRPr="00FE7F4E">
        <w:rPr>
          <w:rFonts w:hint="eastAsia"/>
        </w:rPr>
        <w:t>Nugache</w:t>
      </w:r>
      <w:proofErr w:type="spellEnd"/>
      <w:r w:rsidR="009A6F21">
        <w:fldChar w:fldCharType="begin"/>
      </w:r>
      <w:r w:rsidR="009A6F21">
        <w:instrText xml:space="preserve"> </w:instrText>
      </w:r>
      <w:r w:rsidR="009A6F21">
        <w:rPr>
          <w:rFonts w:hint="eastAsia"/>
        </w:rPr>
        <w:instrText>REF _Ref468884434 \r \h</w:instrText>
      </w:r>
      <w:r w:rsidR="009A6F21">
        <w:instrText xml:space="preserve"> </w:instrText>
      </w:r>
      <w:r w:rsidR="009A6F21">
        <w:fldChar w:fldCharType="separate"/>
      </w:r>
      <w:r w:rsidR="009A6F21">
        <w:t>[8]</w:t>
      </w:r>
      <w:r w:rsidR="009A6F21">
        <w:fldChar w:fldCharType="end"/>
      </w:r>
      <w:r w:rsidR="009A6F21" w:rsidRPr="00FE7F4E">
        <w:rPr>
          <w:rFonts w:hint="eastAsia"/>
        </w:rPr>
        <w:t>，</w:t>
      </w:r>
      <w:r w:rsidR="009A6F21" w:rsidRPr="00FE7F4E">
        <w:rPr>
          <w:rFonts w:hint="eastAsia"/>
        </w:rPr>
        <w:t>Storm</w:t>
      </w:r>
      <w:r w:rsidR="009A6F21">
        <w:fldChar w:fldCharType="begin"/>
      </w:r>
      <w:r w:rsidR="009A6F21">
        <w:instrText xml:space="preserve"> </w:instrText>
      </w:r>
      <w:r w:rsidR="009A6F21">
        <w:rPr>
          <w:rFonts w:hint="eastAsia"/>
        </w:rPr>
        <w:instrText>REF _Ref468884481 \r \h</w:instrText>
      </w:r>
      <w:r w:rsidR="009A6F21">
        <w:instrText xml:space="preserve"> </w:instrText>
      </w:r>
      <w:r w:rsidR="009A6F21">
        <w:fldChar w:fldCharType="separate"/>
      </w:r>
      <w:r w:rsidR="009A6F21">
        <w:t>[9]</w:t>
      </w:r>
      <w:r w:rsidR="009A6F21">
        <w:fldChar w:fldCharType="end"/>
      </w:r>
      <w:r w:rsidR="009A6F21">
        <w:rPr>
          <w:rFonts w:hint="eastAsia"/>
        </w:rPr>
        <w:t>，</w:t>
      </w:r>
      <w:proofErr w:type="spellStart"/>
      <w:r w:rsidR="009A6F21" w:rsidRPr="00FE7F4E">
        <w:rPr>
          <w:rFonts w:hint="eastAsia"/>
        </w:rPr>
        <w:t>Waledac</w:t>
      </w:r>
      <w:proofErr w:type="spellEnd"/>
      <w:r w:rsidR="009A6F21">
        <w:fldChar w:fldCharType="begin"/>
      </w:r>
      <w:r w:rsidR="009A6F21">
        <w:instrText xml:space="preserve"> </w:instrText>
      </w:r>
      <w:r w:rsidR="009A6F21">
        <w:rPr>
          <w:rFonts w:hint="eastAsia"/>
        </w:rPr>
        <w:instrText>REF _Ref468884514 \r \h</w:instrText>
      </w:r>
      <w:r w:rsidR="009A6F21">
        <w:instrText xml:space="preserve"> </w:instrText>
      </w:r>
      <w:r w:rsidR="009A6F21">
        <w:fldChar w:fldCharType="separate"/>
      </w:r>
      <w:r w:rsidR="009A6F21">
        <w:t>[10]</w:t>
      </w:r>
      <w:r w:rsidR="009A6F21">
        <w:fldChar w:fldCharType="end"/>
      </w:r>
      <w:r w:rsidR="009A6F21" w:rsidRPr="00FE7F4E">
        <w:rPr>
          <w:rFonts w:hint="eastAsia"/>
        </w:rPr>
        <w:t>，</w:t>
      </w:r>
      <w:r w:rsidR="009A6F21" w:rsidRPr="00FE7F4E">
        <w:rPr>
          <w:rFonts w:hint="eastAsia"/>
        </w:rPr>
        <w:t>Zeus</w:t>
      </w:r>
      <w:r w:rsidR="009A6F21">
        <w:fldChar w:fldCharType="begin"/>
      </w:r>
      <w:r w:rsidR="009A6F21">
        <w:instrText xml:space="preserve"> </w:instrText>
      </w:r>
      <w:r w:rsidR="009A6F21">
        <w:rPr>
          <w:rFonts w:hint="eastAsia"/>
        </w:rPr>
        <w:instrText>REF _Ref468884550 \r \h</w:instrText>
      </w:r>
      <w:r w:rsidR="009A6F21">
        <w:instrText xml:space="preserve"> </w:instrText>
      </w:r>
      <w:r w:rsidR="009A6F21">
        <w:fldChar w:fldCharType="separate"/>
      </w:r>
      <w:r w:rsidR="009A6F21">
        <w:t>[11]</w:t>
      </w:r>
      <w:r w:rsidR="009A6F21">
        <w:fldChar w:fldCharType="end"/>
      </w:r>
      <w:r w:rsidR="009A6F21">
        <w:rPr>
          <w:rFonts w:hint="eastAsia"/>
        </w:rPr>
        <w:t>等基于</w:t>
      </w:r>
      <w:r w:rsidR="009A6F21">
        <w:rPr>
          <w:rFonts w:hint="eastAsia"/>
        </w:rPr>
        <w:t>P2P</w:t>
      </w:r>
      <w:r w:rsidR="009A6F21">
        <w:rPr>
          <w:rFonts w:hint="eastAsia"/>
        </w:rPr>
        <w:t>的僵尸网络虽然具有较好的鲁棒性与稳定性，但实现难度和维护成本较高。如今大部分活跃的僵尸网络都采用了</w:t>
      </w:r>
      <w:r w:rsidR="009A6F21">
        <w:rPr>
          <w:rFonts w:hint="eastAsia"/>
        </w:rPr>
        <w:t>DGA</w:t>
      </w:r>
      <w:r w:rsidR="009A6F21">
        <w:rPr>
          <w:rFonts w:hint="eastAsia"/>
        </w:rPr>
        <w:t>，</w:t>
      </w:r>
      <w:r w:rsidR="009A6F21" w:rsidRPr="00FE7F4E">
        <w:rPr>
          <w:rFonts w:hint="eastAsia"/>
        </w:rPr>
        <w:t>依赖于集中的</w:t>
      </w:r>
      <w:r w:rsidR="009A6F21" w:rsidRPr="00FE7F4E">
        <w:rPr>
          <w:rFonts w:hint="eastAsia"/>
        </w:rPr>
        <w:t>C&amp;C</w:t>
      </w:r>
      <w:r w:rsidR="009A6F21" w:rsidRPr="00FE7F4E">
        <w:rPr>
          <w:rFonts w:hint="eastAsia"/>
        </w:rPr>
        <w:t>服务器</w:t>
      </w:r>
      <w:r w:rsidR="009A6F21">
        <w:rPr>
          <w:rFonts w:hint="eastAsia"/>
        </w:rPr>
        <w:t>，相比于前两者具有简单易行，兼顾稳定性与隐蔽性的优点。</w:t>
      </w:r>
    </w:p>
    <w:p w:rsidR="009A6F21" w:rsidRPr="00C20C0A" w:rsidRDefault="009A6F21" w:rsidP="00A60077">
      <w:pPr>
        <w:ind w:firstLineChars="200" w:firstLine="480"/>
      </w:pPr>
      <w:r>
        <w:rPr>
          <w:rFonts w:hint="eastAsia"/>
        </w:rPr>
        <w:lastRenderedPageBreak/>
        <w:t>速变服务网络</w:t>
      </w:r>
      <w:r>
        <w:rPr>
          <w:rFonts w:hint="eastAsia"/>
        </w:rPr>
        <w:t xml:space="preserve">(Fast-Flux Service </w:t>
      </w:r>
      <w:proofErr w:type="spellStart"/>
      <w:r>
        <w:rPr>
          <w:rFonts w:hint="eastAsia"/>
        </w:rPr>
        <w:t>Network,</w:t>
      </w:r>
      <w:r>
        <w:t>FFSN</w:t>
      </w:r>
      <w:proofErr w:type="spellEnd"/>
      <w:r>
        <w:t>)</w:t>
      </w:r>
      <w:r>
        <w:fldChar w:fldCharType="begin"/>
      </w:r>
      <w:r>
        <w:instrText xml:space="preserve"> REF _Ref467424292 \r \h </w:instrText>
      </w:r>
      <w:r>
        <w:fldChar w:fldCharType="separate"/>
      </w:r>
      <w:r>
        <w:t>[</w:t>
      </w:r>
      <w:r>
        <w:rPr>
          <w:rFonts w:hint="eastAsia"/>
        </w:rPr>
        <w:t>12</w:t>
      </w:r>
      <w:r>
        <w:t>]</w:t>
      </w:r>
      <w:r>
        <w:fldChar w:fldCharType="end"/>
      </w:r>
      <w:r>
        <w:rPr>
          <w:rFonts w:hint="eastAsia"/>
        </w:rPr>
        <w:t>也是一种恶意软件隐藏自己恶意行为的一种常见技术。</w:t>
      </w:r>
      <w:r>
        <w:rPr>
          <w:rFonts w:hint="eastAsia"/>
        </w:rPr>
        <w:t>Fast-</w:t>
      </w:r>
      <w:proofErr w:type="spellStart"/>
      <w:r>
        <w:rPr>
          <w:rFonts w:hint="eastAsia"/>
        </w:rPr>
        <w:t>Fux</w:t>
      </w:r>
      <w:proofErr w:type="spellEnd"/>
      <w:r>
        <w:rPr>
          <w:rFonts w:hint="eastAsia"/>
        </w:rPr>
        <w:t>不仅在僵尸网络方面有所应用，在被广泛使用于钓鱼网站和垃圾邮件。</w:t>
      </w:r>
      <w:r>
        <w:rPr>
          <w:rFonts w:hint="eastAsia"/>
        </w:rPr>
        <w:t>Fast-Flux</w:t>
      </w:r>
      <w:r>
        <w:rPr>
          <w:rFonts w:hint="eastAsia"/>
        </w:rPr>
        <w:t>为一个域名配置多个</w:t>
      </w:r>
      <w:r>
        <w:rPr>
          <w:rFonts w:hint="eastAsia"/>
        </w:rPr>
        <w:t>IP</w:t>
      </w:r>
      <w:r>
        <w:rPr>
          <w:rFonts w:hint="eastAsia"/>
        </w:rPr>
        <w:t>地址，</w:t>
      </w:r>
      <w:r>
        <w:rPr>
          <w:rFonts w:hint="eastAsia"/>
        </w:rPr>
        <w:t>DNS</w:t>
      </w:r>
      <w:r>
        <w:rPr>
          <w:rFonts w:hint="eastAsia"/>
        </w:rPr>
        <w:t>的解析结果会不断的变化，两次访问同一个域名，可能会得到不同的结果，可以有效的避免</w:t>
      </w:r>
      <w:r>
        <w:rPr>
          <w:rFonts w:hint="eastAsia"/>
        </w:rPr>
        <w:t>IP</w:t>
      </w:r>
      <w:r>
        <w:rPr>
          <w:rFonts w:hint="eastAsia"/>
        </w:rPr>
        <w:t>地址的封锁。</w:t>
      </w:r>
      <w:r w:rsidRPr="00D33909">
        <w:rPr>
          <w:rFonts w:hint="eastAsia"/>
        </w:rPr>
        <w:t>利用此特征，僵尸网络控制者可以将其控制的肉鸡中服务能力比较强、具有公有ＩＰ的肉鸡作为代理，其他一些服务能力比较弱的主机通过与这些代理通信，代理将通信重定向到后面真正的控制者，完成控制者与肉鸡的通信过程。僵尸网络控制者通过频繁的更换域名到代理ＩＰ的映射，从代理网络中剔除</w:t>
      </w:r>
      <w:proofErr w:type="gramStart"/>
      <w:r w:rsidRPr="00D33909">
        <w:rPr>
          <w:rFonts w:hint="eastAsia"/>
        </w:rPr>
        <w:t>不</w:t>
      </w:r>
      <w:proofErr w:type="gramEnd"/>
      <w:r w:rsidRPr="00D33909">
        <w:rPr>
          <w:rFonts w:hint="eastAsia"/>
        </w:rPr>
        <w:t>可用的以及服务能力较弱的代理，提高网络的健壮性和可用性。</w:t>
      </w:r>
      <w:r>
        <w:fldChar w:fldCharType="begin"/>
      </w:r>
      <w:r>
        <w:instrText xml:space="preserve"> </w:instrText>
      </w:r>
      <w:r>
        <w:rPr>
          <w:rFonts w:hint="eastAsia"/>
        </w:rPr>
        <w:instrText>REF _Ref467443558 \r \h</w:instrText>
      </w:r>
      <w:r>
        <w:instrText xml:space="preserve"> </w:instrText>
      </w:r>
      <w:r>
        <w:fldChar w:fldCharType="separate"/>
      </w:r>
      <w:r>
        <w:t>[</w:t>
      </w:r>
      <w:r>
        <w:rPr>
          <w:rFonts w:hint="eastAsia"/>
        </w:rPr>
        <w:t>13</w:t>
      </w:r>
      <w:r>
        <w:t>]</w:t>
      </w:r>
      <w:r>
        <w:fldChar w:fldCharType="end"/>
      </w:r>
    </w:p>
    <w:p w:rsidR="005706DC" w:rsidRDefault="00C136AF" w:rsidP="00A60077">
      <w:pPr>
        <w:pStyle w:val="a0"/>
        <w:ind w:firstLineChars="200" w:firstLine="480"/>
      </w:pPr>
      <w:r w:rsidRPr="00C136AF">
        <w:rPr>
          <w:rFonts w:hint="eastAsia"/>
        </w:rPr>
        <w:t>DDoS（Distributed denial-of-service）是指分布式拒绝服务攻击，</w:t>
      </w:r>
      <w:r>
        <w:rPr>
          <w:rFonts w:hint="eastAsia"/>
        </w:rPr>
        <w:t>在利用流量来实施的DDoS攻击中，只要有可以利用来进行放大数据量的协议，都有可能被恶意使用。正常的DNS查询是从原IP地址向DNS服务器（递归或者权威），大小相对固定（70字节</w:t>
      </w:r>
      <w:r w:rsidRPr="005258CD">
        <w:rPr>
          <w:rFonts w:hint="eastAsia"/>
        </w:rPr>
        <w:t>左右</w:t>
      </w:r>
      <w:r>
        <w:rPr>
          <w:rFonts w:hint="eastAsia"/>
        </w:rPr>
        <w:t>），也就是攻击成本相对固定，DNS返回数据由于请求域名和类型的不同，数据大小从几百到几千字节（查询</w:t>
      </w:r>
      <w:r w:rsidR="00033288">
        <w:fldChar w:fldCharType="begin"/>
      </w:r>
      <w:r w:rsidR="00033288">
        <w:instrText xml:space="preserve"> HYPERLINK "http://www.baidu.com.的返回数据为302" </w:instrText>
      </w:r>
      <w:r w:rsidR="00033288">
        <w:fldChar w:fldCharType="separate"/>
      </w:r>
      <w:r w:rsidRPr="00D549AA">
        <w:rPr>
          <w:rStyle w:val="af5"/>
          <w:rFonts w:hint="eastAsia"/>
        </w:rPr>
        <w:t>www.baidu.com.的返回数据为302</w:t>
      </w:r>
      <w:r w:rsidR="00033288">
        <w:rPr>
          <w:rStyle w:val="af5"/>
        </w:rPr>
        <w:fldChar w:fldCharType="end"/>
      </w:r>
      <w:r>
        <w:rPr>
          <w:rFonts w:hint="eastAsia"/>
        </w:rPr>
        <w:t>字节），放大了四倍以上。由于利用A记录或者</w:t>
      </w:r>
      <w:proofErr w:type="spellStart"/>
      <w:r>
        <w:rPr>
          <w:rFonts w:hint="eastAsia"/>
        </w:rPr>
        <w:t>Cname</w:t>
      </w:r>
      <w:proofErr w:type="spellEnd"/>
      <w:r>
        <w:rPr>
          <w:rFonts w:hint="eastAsia"/>
        </w:rPr>
        <w:t>记录放大效果并不十分明显，</w:t>
      </w:r>
      <w:r w:rsidRPr="00414958">
        <w:t>Akamai</w:t>
      </w:r>
      <w:r>
        <w:rPr>
          <w:rFonts w:hint="eastAsia"/>
        </w:rPr>
        <w:t>研究人员在2014年发现了利用TXT记录来进行的DNS放大攻击，攻击者使用名为</w:t>
      </w:r>
      <w:r w:rsidRPr="00A67EB5">
        <w:t>DNS Flooder</w:t>
      </w:r>
      <w:r>
        <w:rPr>
          <w:rFonts w:hint="eastAsia"/>
        </w:rPr>
        <w:t>的工具，从</w:t>
      </w:r>
      <w:r w:rsidRPr="00A67EB5">
        <w:t>guessinfosys.com</w:t>
      </w:r>
      <w:r>
        <w:rPr>
          <w:rFonts w:hint="eastAsia"/>
        </w:rPr>
        <w:t>获得TXT记录，攻击峰值高达4.</w:t>
      </w:r>
      <w:r>
        <w:t>3</w:t>
      </w:r>
      <w:r>
        <w:rPr>
          <w:rFonts w:hint="eastAsia"/>
        </w:rPr>
        <w:t>Gbps</w:t>
      </w:r>
      <w:r>
        <w:fldChar w:fldCharType="begin"/>
      </w:r>
      <w:r>
        <w:instrText xml:space="preserve"> </w:instrText>
      </w:r>
      <w:r>
        <w:rPr>
          <w:rFonts w:hint="eastAsia"/>
        </w:rPr>
        <w:instrText>REF _Ref468884847 \r \h</w:instrText>
      </w:r>
      <w:r>
        <w:instrText xml:space="preserve"> </w:instrText>
      </w:r>
      <w:r>
        <w:fldChar w:fldCharType="separate"/>
      </w:r>
      <w:r>
        <w:t>[14]</w:t>
      </w:r>
      <w:r>
        <w:fldChar w:fldCharType="end"/>
      </w:r>
      <w:r>
        <w:rPr>
          <w:rFonts w:hint="eastAsia"/>
        </w:rPr>
        <w:t>。</w:t>
      </w:r>
    </w:p>
    <w:p w:rsidR="0072403D" w:rsidRPr="0072403D" w:rsidRDefault="0072403D" w:rsidP="00A60077">
      <w:pPr>
        <w:pStyle w:val="a0"/>
        <w:ind w:firstLineChars="200" w:firstLine="480"/>
      </w:pPr>
      <w:r>
        <w:rPr>
          <w:rFonts w:hint="eastAsia"/>
        </w:rPr>
        <w:t>钓鱼网站（</w:t>
      </w:r>
      <w:r>
        <w:t>phishing page</w:t>
      </w:r>
      <w:r>
        <w:rPr>
          <w:rFonts w:hint="eastAsia"/>
        </w:rPr>
        <w:t>）一直以来都是一个难以规避的网络问题，同时他也是一种社会工程学的攻击方式</w:t>
      </w:r>
      <w:r>
        <w:fldChar w:fldCharType="begin"/>
      </w:r>
      <w:r>
        <w:instrText xml:space="preserve"> </w:instrText>
      </w:r>
      <w:r>
        <w:rPr>
          <w:rFonts w:hint="eastAsia"/>
        </w:rPr>
        <w:instrText>REF _Ref468885582 \r \h</w:instrText>
      </w:r>
      <w:r>
        <w:instrText xml:space="preserve"> </w:instrText>
      </w:r>
      <w:r>
        <w:fldChar w:fldCharType="separate"/>
      </w:r>
      <w:r>
        <w:t>[15]</w:t>
      </w:r>
      <w:r>
        <w:fldChar w:fldCharType="end"/>
      </w:r>
      <w:r>
        <w:rPr>
          <w:rFonts w:hint="eastAsia"/>
        </w:rPr>
        <w:t>。通常攻击者对恶意页面进行伪装，使得页面看起来像是银行网站或是其他可以获取关键隐私信息的网站，受害者往往由于受到邮件或者短信的欺骗，通过其中的链接导向到钓鱼网站，或者由于误植域名导向到钓鱼网站。而受害者对于网站的真伪缺少足够的判断和辨识的能力，导致银行账户密码等隐私信息被攻击者窃取。</w:t>
      </w:r>
    </w:p>
    <w:p w:rsidR="00D56198" w:rsidRPr="00D56198" w:rsidRDefault="002D3C47" w:rsidP="00D56198">
      <w:pPr>
        <w:pStyle w:val="1"/>
      </w:pPr>
      <w:bookmarkStart w:id="12" w:name="_Toc469336821"/>
      <w:r>
        <w:br w:type="page"/>
      </w:r>
      <w:r w:rsidR="00C20EA9">
        <w:rPr>
          <w:rFonts w:hint="eastAsia"/>
        </w:rPr>
        <w:lastRenderedPageBreak/>
        <w:t>发展概况</w:t>
      </w:r>
      <w:bookmarkEnd w:id="12"/>
    </w:p>
    <w:p w:rsidR="00E8767B" w:rsidRDefault="00E8767B" w:rsidP="00E8767B">
      <w:pPr>
        <w:pStyle w:val="2"/>
      </w:pPr>
      <w:bookmarkStart w:id="13" w:name="_Toc469336822"/>
      <w:r>
        <w:rPr>
          <w:rFonts w:hint="eastAsia"/>
        </w:rPr>
        <w:t>被动DNS介绍</w:t>
      </w:r>
      <w:bookmarkEnd w:id="13"/>
    </w:p>
    <w:p w:rsidR="00E8767B" w:rsidRDefault="00E8767B" w:rsidP="00A60077">
      <w:pPr>
        <w:widowControl/>
        <w:ind w:firstLineChars="200" w:firstLine="480"/>
      </w:pPr>
      <w:r w:rsidRPr="004358F3">
        <w:rPr>
          <w:rFonts w:hint="eastAsia"/>
        </w:rPr>
        <w:t>被动</w:t>
      </w:r>
      <w:r w:rsidRPr="004358F3">
        <w:rPr>
          <w:rFonts w:hint="eastAsia"/>
        </w:rPr>
        <w:t>DNS</w:t>
      </w:r>
      <w:r w:rsidRPr="004358F3">
        <w:rPr>
          <w:rFonts w:hint="eastAsia"/>
        </w:rPr>
        <w:t>（</w:t>
      </w:r>
      <w:proofErr w:type="spellStart"/>
      <w:r w:rsidRPr="004358F3">
        <w:rPr>
          <w:rFonts w:hint="eastAsia"/>
        </w:rPr>
        <w:t>PassiveDNS</w:t>
      </w:r>
      <w:proofErr w:type="spellEnd"/>
      <w:r w:rsidRPr="004358F3">
        <w:rPr>
          <w:rFonts w:hint="eastAsia"/>
        </w:rPr>
        <w:t>）数据</w:t>
      </w:r>
      <w:r>
        <w:rPr>
          <w:rFonts w:hint="eastAsia"/>
        </w:rPr>
        <w:t>是网络安全领域最为常用的资源之一</w:t>
      </w:r>
      <w:r w:rsidRPr="004358F3">
        <w:rPr>
          <w:rFonts w:hint="eastAsia"/>
        </w:rPr>
        <w:t>，该数据收集技术由</w:t>
      </w:r>
      <w:r w:rsidRPr="004358F3">
        <w:rPr>
          <w:rFonts w:hint="eastAsia"/>
        </w:rPr>
        <w:t>Florian Weimer</w:t>
      </w:r>
      <w:r w:rsidRPr="004358F3">
        <w:rPr>
          <w:rFonts w:hint="eastAsia"/>
        </w:rPr>
        <w:t>于</w:t>
      </w:r>
      <w:r w:rsidRPr="004358F3">
        <w:rPr>
          <w:rFonts w:hint="eastAsia"/>
        </w:rPr>
        <w:t>2004</w:t>
      </w:r>
      <w:r w:rsidRPr="004358F3">
        <w:rPr>
          <w:rFonts w:hint="eastAsia"/>
        </w:rPr>
        <w:t>年提出</w:t>
      </w:r>
      <w:r>
        <w:fldChar w:fldCharType="begin"/>
      </w:r>
      <w:r>
        <w:instrText xml:space="preserve"> </w:instrText>
      </w:r>
      <w:r>
        <w:rPr>
          <w:rFonts w:hint="eastAsia"/>
        </w:rPr>
        <w:instrText>REF _Ref468887044 \r \h</w:instrText>
      </w:r>
      <w:r>
        <w:instrText xml:space="preserve"> </w:instrText>
      </w:r>
      <w:r>
        <w:fldChar w:fldCharType="separate"/>
      </w:r>
      <w:r>
        <w:t>[17]</w:t>
      </w:r>
      <w:r>
        <w:fldChar w:fldCharType="end"/>
      </w:r>
      <w:r w:rsidRPr="004358F3">
        <w:rPr>
          <w:rFonts w:hint="eastAsia"/>
        </w:rPr>
        <w:t>，主要目的是将</w:t>
      </w:r>
      <w:r w:rsidRPr="004358F3">
        <w:rPr>
          <w:rFonts w:hint="eastAsia"/>
        </w:rPr>
        <w:t>DNS</w:t>
      </w:r>
      <w:r w:rsidRPr="004358F3">
        <w:rPr>
          <w:rFonts w:hint="eastAsia"/>
        </w:rPr>
        <w:t>流量转换为易于访问的格式。递归域名服务器会响应其接收到的来自其它域名服务器的请求，对响应进行记录并将日志数据复制到中央数据库当中，因此记录这些数据就掌握了</w:t>
      </w:r>
      <w:r w:rsidRPr="004358F3">
        <w:rPr>
          <w:rFonts w:hint="eastAsia"/>
        </w:rPr>
        <w:t>DNS</w:t>
      </w:r>
      <w:r w:rsidRPr="004358F3">
        <w:rPr>
          <w:rFonts w:hint="eastAsia"/>
        </w:rPr>
        <w:t>解析的历史动态。</w:t>
      </w:r>
      <w:proofErr w:type="spellStart"/>
      <w:r w:rsidRPr="0060144A">
        <w:t>Zdrnja</w:t>
      </w:r>
      <w:proofErr w:type="spellEnd"/>
      <w:r>
        <w:rPr>
          <w:rFonts w:hint="eastAsia"/>
        </w:rPr>
        <w:t>等人首先说明了如何利用被动</w:t>
      </w:r>
      <w:r>
        <w:rPr>
          <w:rFonts w:hint="eastAsia"/>
        </w:rPr>
        <w:t>DNS</w:t>
      </w:r>
      <w:r>
        <w:rPr>
          <w:rFonts w:hint="eastAsia"/>
        </w:rPr>
        <w:t>从域名中获得安全信息</w:t>
      </w:r>
      <w:r>
        <w:fldChar w:fldCharType="begin"/>
      </w:r>
      <w:r>
        <w:instrText xml:space="preserve"> </w:instrText>
      </w:r>
      <w:r>
        <w:rPr>
          <w:rFonts w:hint="eastAsia"/>
        </w:rPr>
        <w:instrText>REF _Ref468886980 \r \h</w:instrText>
      </w:r>
      <w:r>
        <w:instrText xml:space="preserve"> </w:instrText>
      </w:r>
      <w:r>
        <w:fldChar w:fldCharType="separate"/>
      </w:r>
      <w:r>
        <w:t>[1</w:t>
      </w:r>
      <w:r>
        <w:rPr>
          <w:rFonts w:hint="eastAsia"/>
        </w:rPr>
        <w:t>6</w:t>
      </w:r>
      <w:r>
        <w:t>]</w:t>
      </w:r>
      <w:r>
        <w:fldChar w:fldCharType="end"/>
      </w:r>
      <w:r>
        <w:rPr>
          <w:rFonts w:hint="eastAsia"/>
        </w:rPr>
        <w:t>，</w:t>
      </w:r>
      <w:r>
        <w:t>2008</w:t>
      </w:r>
      <w:r>
        <w:rPr>
          <w:rFonts w:hint="eastAsia"/>
        </w:rPr>
        <w:t>年</w:t>
      </w:r>
      <w:proofErr w:type="spellStart"/>
      <w:r w:rsidRPr="004358F3">
        <w:rPr>
          <w:rFonts w:hint="eastAsia"/>
        </w:rPr>
        <w:t>Plonka</w:t>
      </w:r>
      <w:proofErr w:type="spellEnd"/>
      <w:r w:rsidRPr="004358F3">
        <w:rPr>
          <w:rFonts w:hint="eastAsia"/>
        </w:rPr>
        <w:t>等人提出了</w:t>
      </w:r>
      <w:r w:rsidRPr="004358F3">
        <w:rPr>
          <w:rFonts w:hint="eastAsia"/>
        </w:rPr>
        <w:t>Treetop</w:t>
      </w:r>
      <w:r>
        <w:fldChar w:fldCharType="begin"/>
      </w:r>
      <w:r>
        <w:instrText xml:space="preserve"> </w:instrText>
      </w:r>
      <w:r>
        <w:rPr>
          <w:rFonts w:hint="eastAsia"/>
        </w:rPr>
        <w:instrText>REF _Ref468887837 \r \h</w:instrText>
      </w:r>
      <w:r>
        <w:instrText xml:space="preserve"> </w:instrText>
      </w:r>
      <w:r>
        <w:fldChar w:fldCharType="separate"/>
      </w:r>
      <w:r>
        <w:t>[18]</w:t>
      </w:r>
      <w:r>
        <w:fldChar w:fldCharType="end"/>
      </w:r>
      <w:r w:rsidRPr="004358F3">
        <w:rPr>
          <w:rFonts w:hint="eastAsia"/>
        </w:rPr>
        <w:t>，它可以弹性地管理逐渐增长的被动</w:t>
      </w:r>
      <w:r w:rsidRPr="004358F3">
        <w:rPr>
          <w:rFonts w:hint="eastAsia"/>
        </w:rPr>
        <w:t>DNS</w:t>
      </w:r>
      <w:r w:rsidRPr="004358F3">
        <w:rPr>
          <w:rFonts w:hint="eastAsia"/>
        </w:rPr>
        <w:t>数据，并在同时关联域和网络属性。他们的聚簇区域是基于不同的种类的网络。</w:t>
      </w:r>
      <w:r w:rsidRPr="004358F3">
        <w:rPr>
          <w:rFonts w:hint="eastAsia"/>
        </w:rPr>
        <w:t>Treetop</w:t>
      </w:r>
      <w:r w:rsidRPr="004358F3">
        <w:rPr>
          <w:rFonts w:hint="eastAsia"/>
        </w:rPr>
        <w:t>依据是否符合各种</w:t>
      </w:r>
      <w:r w:rsidRPr="004358F3">
        <w:rPr>
          <w:rFonts w:hint="eastAsia"/>
        </w:rPr>
        <w:t>DNS RFC</w:t>
      </w:r>
      <w:r w:rsidRPr="004358F3">
        <w:rPr>
          <w:rFonts w:hint="eastAsia"/>
        </w:rPr>
        <w:t>标准以及解析结果来区分</w:t>
      </w:r>
      <w:r w:rsidRPr="004358F3">
        <w:rPr>
          <w:rFonts w:hint="eastAsia"/>
        </w:rPr>
        <w:t>DNS</w:t>
      </w:r>
      <w:r w:rsidRPr="004358F3">
        <w:rPr>
          <w:rFonts w:hint="eastAsia"/>
        </w:rPr>
        <w:t>流量</w:t>
      </w:r>
      <w:r>
        <w:rPr>
          <w:rFonts w:hint="eastAsia"/>
        </w:rPr>
        <w:t>并提供部分安全信息</w:t>
      </w:r>
      <w:r w:rsidRPr="004358F3">
        <w:rPr>
          <w:rFonts w:hint="eastAsia"/>
        </w:rPr>
        <w:t>。</w:t>
      </w:r>
    </w:p>
    <w:p w:rsidR="00E8767B" w:rsidRDefault="00E8767B" w:rsidP="00E8767B">
      <w:pPr>
        <w:pStyle w:val="2"/>
      </w:pPr>
      <w:bookmarkStart w:id="14" w:name="_Toc469336823"/>
      <w:r>
        <w:rPr>
          <w:rFonts w:hint="eastAsia"/>
        </w:rPr>
        <w:t>佐治亚理工学院研究概况</w:t>
      </w:r>
      <w:bookmarkEnd w:id="14"/>
    </w:p>
    <w:p w:rsidR="00E8767B" w:rsidRDefault="00E8767B" w:rsidP="00A60077">
      <w:pPr>
        <w:widowControl/>
        <w:ind w:firstLineChars="200" w:firstLine="480"/>
      </w:pPr>
      <w:r>
        <w:rPr>
          <w:rFonts w:hint="eastAsia"/>
        </w:rPr>
        <w:t>佐治亚理工学院的</w:t>
      </w:r>
      <w:bookmarkStart w:id="15" w:name="OLE_LINK24"/>
      <w:bookmarkStart w:id="16" w:name="OLE_LINK25"/>
      <w:proofErr w:type="spellStart"/>
      <w:r w:rsidRPr="00AA5385">
        <w:t>M</w:t>
      </w:r>
      <w:r>
        <w:rPr>
          <w:rFonts w:hint="eastAsia"/>
        </w:rPr>
        <w:t>.</w:t>
      </w:r>
      <w:bookmarkStart w:id="17" w:name="OLE_LINK16"/>
      <w:bookmarkStart w:id="18" w:name="OLE_LINK17"/>
      <w:r>
        <w:t>Antonakaki</w:t>
      </w:r>
      <w:r>
        <w:rPr>
          <w:rFonts w:hint="eastAsia"/>
        </w:rPr>
        <w:t>s</w:t>
      </w:r>
      <w:bookmarkEnd w:id="15"/>
      <w:bookmarkEnd w:id="16"/>
      <w:bookmarkEnd w:id="17"/>
      <w:bookmarkEnd w:id="18"/>
      <w:proofErr w:type="spellEnd"/>
      <w:r>
        <w:rPr>
          <w:rFonts w:hint="eastAsia"/>
        </w:rPr>
        <w:t>、</w:t>
      </w:r>
      <w:proofErr w:type="spellStart"/>
      <w:r>
        <w:t>P.</w:t>
      </w:r>
      <w:r w:rsidRPr="00AA5385">
        <w:t>Roberto</w:t>
      </w:r>
      <w:bookmarkStart w:id="19" w:name="OLE_LINK26"/>
      <w:bookmarkStart w:id="20" w:name="OLE_LINK27"/>
      <w:proofErr w:type="spellEnd"/>
      <w:r>
        <w:rPr>
          <w:rFonts w:hint="eastAsia"/>
        </w:rPr>
        <w:t>、</w:t>
      </w:r>
      <w:proofErr w:type="spellStart"/>
      <w:r>
        <w:rPr>
          <w:rFonts w:hint="eastAsia"/>
        </w:rPr>
        <w:t>W</w:t>
      </w:r>
      <w:r>
        <w:t>.Lee</w:t>
      </w:r>
      <w:bookmarkEnd w:id="19"/>
      <w:bookmarkEnd w:id="20"/>
      <w:proofErr w:type="spellEnd"/>
      <w:r>
        <w:rPr>
          <w:rFonts w:hint="eastAsia"/>
        </w:rPr>
        <w:t>等人在</w:t>
      </w:r>
      <w:r>
        <w:rPr>
          <w:rFonts w:hint="eastAsia"/>
        </w:rPr>
        <w:t>2008</w:t>
      </w:r>
      <w:r>
        <w:rPr>
          <w:rFonts w:hint="eastAsia"/>
        </w:rPr>
        <w:t>年开始了对</w:t>
      </w:r>
      <w:r>
        <w:rPr>
          <w:rFonts w:hint="eastAsia"/>
        </w:rPr>
        <w:t>DNS</w:t>
      </w:r>
      <w:r>
        <w:rPr>
          <w:rFonts w:hint="eastAsia"/>
        </w:rPr>
        <w:t>数据的研究，先后对</w:t>
      </w:r>
      <w:r>
        <w:rPr>
          <w:rFonts w:hint="eastAsia"/>
        </w:rPr>
        <w:t>DNS</w:t>
      </w:r>
      <w:r>
        <w:rPr>
          <w:rFonts w:hint="eastAsia"/>
        </w:rPr>
        <w:t>缓存投毒、域名信誉系统、</w:t>
      </w:r>
      <w:r>
        <w:rPr>
          <w:rFonts w:hint="eastAsia"/>
        </w:rPr>
        <w:t>DGA</w:t>
      </w:r>
      <w:r>
        <w:rPr>
          <w:rFonts w:hint="eastAsia"/>
        </w:rPr>
        <w:t>、僵尸网络等方向都做出了很高的贡献。在</w:t>
      </w:r>
      <w:r>
        <w:rPr>
          <w:rFonts w:hint="eastAsia"/>
        </w:rPr>
        <w:t>2010</w:t>
      </w:r>
      <w:r>
        <w:rPr>
          <w:rFonts w:hint="eastAsia"/>
        </w:rPr>
        <w:t>年建立的</w:t>
      </w:r>
      <w:proofErr w:type="spellStart"/>
      <w:r>
        <w:rPr>
          <w:rFonts w:hint="eastAsia"/>
        </w:rPr>
        <w:t>Notos</w:t>
      </w:r>
      <w:proofErr w:type="spellEnd"/>
      <w:r>
        <w:fldChar w:fldCharType="begin"/>
      </w:r>
      <w:r>
        <w:instrText xml:space="preserve"> </w:instrText>
      </w:r>
      <w:r>
        <w:rPr>
          <w:rFonts w:hint="eastAsia"/>
        </w:rPr>
        <w:instrText>REF _Ref467758614 \r \h</w:instrText>
      </w:r>
      <w:r>
        <w:instrText xml:space="preserve"> </w:instrText>
      </w:r>
      <w:r>
        <w:fldChar w:fldCharType="separate"/>
      </w:r>
      <w:r>
        <w:t>[</w:t>
      </w:r>
      <w:r>
        <w:rPr>
          <w:rFonts w:hint="eastAsia"/>
        </w:rPr>
        <w:t>19</w:t>
      </w:r>
      <w:r>
        <w:t>]</w:t>
      </w:r>
      <w:r>
        <w:fldChar w:fldCharType="end"/>
      </w:r>
      <w:r>
        <w:rPr>
          <w:rFonts w:hint="eastAsia"/>
        </w:rPr>
        <w:t>，是一个动态的综合性的信誉系统，首次提出了针对域名的信誉系统，利用被动</w:t>
      </w:r>
      <w:r>
        <w:rPr>
          <w:rFonts w:hint="eastAsia"/>
        </w:rPr>
        <w:t>DNS</w:t>
      </w:r>
      <w:r>
        <w:rPr>
          <w:rFonts w:hint="eastAsia"/>
        </w:rPr>
        <w:t>数据来输出信誉分数，而于此之前主要针对</w:t>
      </w:r>
      <w:r>
        <w:rPr>
          <w:rFonts w:hint="eastAsia"/>
        </w:rPr>
        <w:t>IP</w:t>
      </w:r>
      <w:r>
        <w:rPr>
          <w:rFonts w:hint="eastAsia"/>
        </w:rPr>
        <w:t>的信誉系统完全不同。</w:t>
      </w:r>
      <w:proofErr w:type="spellStart"/>
      <w:r>
        <w:rPr>
          <w:rFonts w:hint="eastAsia"/>
        </w:rPr>
        <w:t>Notos</w:t>
      </w:r>
      <w:proofErr w:type="spellEnd"/>
      <w:r>
        <w:rPr>
          <w:rFonts w:hint="eastAsia"/>
        </w:rPr>
        <w:t>使用了网络和地区的特征，通过配置信息、使用情况和域名管理情况等，能够学习良性和恶性的域名分别是如何工作的，并对每一个新域名计算一个信誉得分。</w:t>
      </w:r>
      <w:r w:rsidRPr="00E0630F">
        <w:rPr>
          <w:rFonts w:hint="eastAsia"/>
        </w:rPr>
        <w:t>对于一个域名，如果它与恶意活动</w:t>
      </w:r>
      <w:r w:rsidRPr="00E0630F">
        <w:rPr>
          <w:rFonts w:hint="eastAsia"/>
        </w:rPr>
        <w:t>(</w:t>
      </w:r>
      <w:r w:rsidRPr="00E0630F">
        <w:rPr>
          <w:rFonts w:hint="eastAsia"/>
        </w:rPr>
        <w:t>例如僵尸网络、垃圾邮件、恶意软件传播等等</w:t>
      </w:r>
      <w:r w:rsidRPr="00E0630F">
        <w:rPr>
          <w:rFonts w:hint="eastAsia"/>
        </w:rPr>
        <w:t>)</w:t>
      </w:r>
      <w:r>
        <w:rPr>
          <w:rFonts w:hint="eastAsia"/>
        </w:rPr>
        <w:t>有关，</w:t>
      </w:r>
      <w:r w:rsidRPr="00E0630F">
        <w:rPr>
          <w:rFonts w:hint="eastAsia"/>
        </w:rPr>
        <w:t>就给他赋予</w:t>
      </w:r>
      <w:r>
        <w:rPr>
          <w:rFonts w:hint="eastAsia"/>
        </w:rPr>
        <w:t>一个低的信誉值，图</w:t>
      </w:r>
      <w:r w:rsidR="00906F6A">
        <w:rPr>
          <w:rFonts w:hint="eastAsia"/>
        </w:rPr>
        <w:t>3-1</w:t>
      </w:r>
      <w:r>
        <w:rPr>
          <w:rFonts w:hint="eastAsia"/>
        </w:rPr>
        <w:t>是</w:t>
      </w:r>
      <w:proofErr w:type="spellStart"/>
      <w:r>
        <w:rPr>
          <w:rFonts w:hint="eastAsia"/>
        </w:rPr>
        <w:t>Notos</w:t>
      </w:r>
      <w:proofErr w:type="spellEnd"/>
      <w:r>
        <w:rPr>
          <w:rFonts w:hint="eastAsia"/>
        </w:rPr>
        <w:t>系统的整体流程。</w:t>
      </w:r>
    </w:p>
    <w:p w:rsidR="00E8767B" w:rsidRDefault="004B21B3" w:rsidP="00602031">
      <w:pPr>
        <w:widowControl/>
        <w:spacing w:line="360" w:lineRule="auto"/>
        <w:ind w:firstLineChars="200" w:firstLine="480"/>
        <w:jc w:val="center"/>
        <w:rPr>
          <w:noProof/>
        </w:rPr>
      </w:pPr>
      <w:r>
        <w:rPr>
          <w:noProof/>
        </w:rPr>
        <w:lastRenderedPageBreak/>
        <w:pict>
          <v:shape id="图片 1" o:spid="_x0000_i1026" type="#_x0000_t75" style="width:344.35pt;height:263.6pt;visibility:visible;mso-wrap-style:square">
            <v:imagedata r:id="rId14" o:title=""/>
          </v:shape>
        </w:pict>
      </w:r>
    </w:p>
    <w:p w:rsidR="00E8767B" w:rsidRDefault="00906F6A" w:rsidP="00E8767B">
      <w:pPr>
        <w:widowControl/>
        <w:spacing w:line="360" w:lineRule="auto"/>
        <w:ind w:firstLineChars="200" w:firstLine="400"/>
        <w:jc w:val="center"/>
      </w:pPr>
      <w:r>
        <w:rPr>
          <w:rFonts w:hint="eastAsia"/>
          <w:sz w:val="20"/>
        </w:rPr>
        <w:t>图</w:t>
      </w:r>
      <w:r>
        <w:rPr>
          <w:rFonts w:hint="eastAsia"/>
          <w:sz w:val="20"/>
        </w:rPr>
        <w:t>3-1</w:t>
      </w:r>
      <w:r>
        <w:rPr>
          <w:sz w:val="20"/>
        </w:rPr>
        <w:t xml:space="preserve"> </w:t>
      </w:r>
      <w:proofErr w:type="spellStart"/>
      <w:r w:rsidR="00E8767B">
        <w:rPr>
          <w:rFonts w:hint="eastAsia"/>
          <w:sz w:val="20"/>
        </w:rPr>
        <w:t>Notos</w:t>
      </w:r>
      <w:proofErr w:type="spellEnd"/>
      <w:r w:rsidR="00E8767B">
        <w:rPr>
          <w:rFonts w:hint="eastAsia"/>
          <w:sz w:val="20"/>
        </w:rPr>
        <w:t>系统</w:t>
      </w:r>
      <w:r w:rsidR="00E8767B">
        <w:rPr>
          <w:sz w:val="20"/>
        </w:rPr>
        <w:t>的</w:t>
      </w:r>
      <w:r w:rsidR="00E8767B" w:rsidRPr="006821B0">
        <w:rPr>
          <w:sz w:val="20"/>
        </w:rPr>
        <w:t>整体流程</w:t>
      </w:r>
    </w:p>
    <w:p w:rsidR="00E8767B" w:rsidRDefault="00E8767B" w:rsidP="00A60077">
      <w:pPr>
        <w:widowControl/>
        <w:ind w:firstLineChars="200" w:firstLine="480"/>
      </w:pPr>
      <w:r>
        <w:rPr>
          <w:rFonts w:hint="eastAsia"/>
        </w:rPr>
        <w:t>首先利用被动</w:t>
      </w:r>
      <w:r>
        <w:rPr>
          <w:rFonts w:hint="eastAsia"/>
        </w:rPr>
        <w:t>DNS</w:t>
      </w:r>
      <w:r>
        <w:rPr>
          <w:rFonts w:hint="eastAsia"/>
        </w:rPr>
        <w:t>数据构建三组特征：</w:t>
      </w:r>
    </w:p>
    <w:p w:rsidR="00E8767B" w:rsidRDefault="00E8767B" w:rsidP="00A60077">
      <w:pPr>
        <w:widowControl/>
        <w:numPr>
          <w:ilvl w:val="0"/>
          <w:numId w:val="11"/>
        </w:numPr>
      </w:pPr>
      <w:r>
        <w:rPr>
          <w:rFonts w:hint="eastAsia"/>
        </w:rPr>
        <w:t>基于网络的特征：第一组的统计特征是从</w:t>
      </w:r>
      <w:r>
        <w:t>RHIPs</w:t>
      </w:r>
      <w:r>
        <w:rPr>
          <w:rFonts w:hint="eastAsia"/>
        </w:rPr>
        <w:t>的集合中提取的。计算如下特征：与</w:t>
      </w:r>
      <w:r>
        <w:t>d</w:t>
      </w:r>
      <w:r>
        <w:rPr>
          <w:rFonts w:hint="eastAsia"/>
        </w:rPr>
        <w:t>历史相关的</w:t>
      </w:r>
      <w:r>
        <w:t>IP</w:t>
      </w:r>
      <w:r>
        <w:rPr>
          <w:rFonts w:hint="eastAsia"/>
        </w:rPr>
        <w:t>地址的总数量、它地理位置的多样性、它们所在的不同的自治系统的数量等等。</w:t>
      </w:r>
    </w:p>
    <w:p w:rsidR="00E8767B" w:rsidRDefault="00E8767B" w:rsidP="00A60077">
      <w:pPr>
        <w:widowControl/>
        <w:numPr>
          <w:ilvl w:val="0"/>
          <w:numId w:val="11"/>
        </w:numPr>
      </w:pPr>
      <w:r>
        <w:rPr>
          <w:rFonts w:hint="eastAsia"/>
        </w:rPr>
        <w:t>基于域的特征：第二组特征是从</w:t>
      </w:r>
      <w:r>
        <w:t>RHDNs</w:t>
      </w:r>
      <w:r w:rsidR="00CB615F">
        <w:rPr>
          <w:rFonts w:hint="eastAsia"/>
        </w:rPr>
        <w:t>集合提取的。</w:t>
      </w:r>
      <w:r>
        <w:rPr>
          <w:rFonts w:hint="eastAsia"/>
        </w:rPr>
        <w:t>计算在</w:t>
      </w:r>
      <w:r>
        <w:t>RHDNs</w:t>
      </w:r>
      <w:r>
        <w:rPr>
          <w:rFonts w:hint="eastAsia"/>
        </w:rPr>
        <w:t>里域名的平均长度、不同</w:t>
      </w:r>
      <w:r>
        <w:t>TLD</w:t>
      </w:r>
      <w:r>
        <w:rPr>
          <w:rFonts w:hint="eastAsia"/>
        </w:rPr>
        <w:t>的个数、不同字符出现的频率等等。</w:t>
      </w:r>
    </w:p>
    <w:p w:rsidR="00E8767B" w:rsidRDefault="00E8767B" w:rsidP="00A60077">
      <w:pPr>
        <w:widowControl/>
        <w:numPr>
          <w:ilvl w:val="0"/>
          <w:numId w:val="11"/>
        </w:numPr>
      </w:pPr>
      <w:r>
        <w:rPr>
          <w:rFonts w:hint="eastAsia"/>
        </w:rPr>
        <w:t>基于证据的特征：最后一组特征包括与</w:t>
      </w:r>
      <w:r>
        <w:t>d</w:t>
      </w:r>
      <w:r>
        <w:rPr>
          <w:rFonts w:hint="eastAsia"/>
        </w:rPr>
        <w:t>相关的不同恶意软件样本的数量、与</w:t>
      </w:r>
      <w:r>
        <w:t>d</w:t>
      </w:r>
      <w:r>
        <w:rPr>
          <w:rFonts w:hint="eastAsia"/>
        </w:rPr>
        <w:t>曾经指向的</w:t>
      </w:r>
      <w:r>
        <w:t>IP</w:t>
      </w:r>
      <w:r>
        <w:rPr>
          <w:rFonts w:hint="eastAsia"/>
        </w:rPr>
        <w:t>相关的恶意软件样本的数量等等。</w:t>
      </w:r>
    </w:p>
    <w:p w:rsidR="00E8767B" w:rsidRDefault="00E8767B" w:rsidP="00A60077">
      <w:pPr>
        <w:widowControl/>
        <w:ind w:firstLineChars="200" w:firstLine="480"/>
      </w:pPr>
      <w:proofErr w:type="spellStart"/>
      <w:r w:rsidRPr="00E8767B">
        <w:rPr>
          <w:rFonts w:hint="eastAsia"/>
        </w:rPr>
        <w:t>Notos</w:t>
      </w:r>
      <w:proofErr w:type="spellEnd"/>
      <w:r w:rsidRPr="00E8767B">
        <w:rPr>
          <w:rFonts w:hint="eastAsia"/>
        </w:rPr>
        <w:t>的信誉引擎有两个运行模式：离线训练模式和在线分类模式。在离线模式下，</w:t>
      </w:r>
      <w:proofErr w:type="spellStart"/>
      <w:r w:rsidRPr="00E8767B">
        <w:rPr>
          <w:rFonts w:hint="eastAsia"/>
        </w:rPr>
        <w:t>Notos</w:t>
      </w:r>
      <w:proofErr w:type="spellEnd"/>
      <w:r w:rsidRPr="00E8767B">
        <w:rPr>
          <w:rFonts w:hint="eastAsia"/>
        </w:rPr>
        <w:t>使用在知识库中收集到的数据来训练信誉引擎，知识库即一组已知的恶意和合法的域名及其相关的</w:t>
      </w:r>
      <w:r w:rsidRPr="00E8767B">
        <w:rPr>
          <w:rFonts w:hint="eastAsia"/>
        </w:rPr>
        <w:t>IP</w:t>
      </w:r>
      <w:r w:rsidRPr="00E8767B">
        <w:rPr>
          <w:rFonts w:hint="eastAsia"/>
        </w:rPr>
        <w:t>地址。在之后的在线模式中，对于每一个新域名</w:t>
      </w:r>
      <w:r w:rsidRPr="00E8767B">
        <w:rPr>
          <w:rFonts w:hint="eastAsia"/>
        </w:rPr>
        <w:t>d</w:t>
      </w:r>
      <w:r w:rsidRPr="00E8767B">
        <w:rPr>
          <w:rFonts w:hint="eastAsia"/>
        </w:rPr>
        <w:t>，</w:t>
      </w:r>
      <w:proofErr w:type="spellStart"/>
      <w:r w:rsidRPr="00E8767B">
        <w:rPr>
          <w:rFonts w:hint="eastAsia"/>
        </w:rPr>
        <w:t>Notos</w:t>
      </w:r>
      <w:proofErr w:type="spellEnd"/>
      <w:r w:rsidRPr="00E8767B">
        <w:rPr>
          <w:rFonts w:hint="eastAsia"/>
        </w:rPr>
        <w:t>询问信誉引擎从而为</w:t>
      </w:r>
      <w:r w:rsidRPr="00E8767B">
        <w:rPr>
          <w:rFonts w:hint="eastAsia"/>
        </w:rPr>
        <w:t>d</w:t>
      </w:r>
      <w:r w:rsidRPr="00E8767B">
        <w:rPr>
          <w:rFonts w:hint="eastAsia"/>
        </w:rPr>
        <w:t>计算一个信誉值。动态信誉评分系统的基础是从成功解析的域名</w:t>
      </w:r>
      <w:r w:rsidRPr="00E8767B">
        <w:rPr>
          <w:rFonts w:hint="eastAsia"/>
        </w:rPr>
        <w:t>A</w:t>
      </w:r>
      <w:r w:rsidRPr="00E8767B">
        <w:rPr>
          <w:rFonts w:hint="eastAsia"/>
        </w:rPr>
        <w:t>记录中获得的历史或“被动的”信息。</w:t>
      </w:r>
      <w:r>
        <w:rPr>
          <w:rFonts w:hint="eastAsia"/>
        </w:rPr>
        <w:t>作者</w:t>
      </w:r>
      <w:r w:rsidRPr="00E8767B">
        <w:rPr>
          <w:rFonts w:hint="eastAsia"/>
        </w:rPr>
        <w:t>使用了来自两个</w:t>
      </w:r>
      <w:r w:rsidRPr="00E8767B">
        <w:rPr>
          <w:rFonts w:hint="eastAsia"/>
        </w:rPr>
        <w:t>ISP</w:t>
      </w:r>
      <w:r w:rsidRPr="00E8767B">
        <w:rPr>
          <w:rFonts w:hint="eastAsia"/>
        </w:rPr>
        <w:t>的采集节点的</w:t>
      </w:r>
      <w:r w:rsidRPr="00E8767B">
        <w:rPr>
          <w:rFonts w:hint="eastAsia"/>
        </w:rPr>
        <w:t>DNS</w:t>
      </w:r>
      <w:r w:rsidRPr="00E8767B">
        <w:rPr>
          <w:rFonts w:hint="eastAsia"/>
        </w:rPr>
        <w:t>流量，一个位于美国东海岸</w:t>
      </w:r>
      <w:r w:rsidRPr="00E8767B">
        <w:rPr>
          <w:rFonts w:hint="eastAsia"/>
        </w:rPr>
        <w:t>(</w:t>
      </w:r>
      <w:r w:rsidRPr="00E8767B">
        <w:rPr>
          <w:rFonts w:hint="eastAsia"/>
        </w:rPr>
        <w:t>亚特兰大</w:t>
      </w:r>
      <w:r w:rsidRPr="00E8767B">
        <w:rPr>
          <w:rFonts w:hint="eastAsia"/>
        </w:rPr>
        <w:t>)</w:t>
      </w:r>
      <w:r w:rsidRPr="00E8767B">
        <w:rPr>
          <w:rFonts w:hint="eastAsia"/>
        </w:rPr>
        <w:t>，另一个位于美国西海岸</w:t>
      </w:r>
      <w:r w:rsidRPr="00E8767B">
        <w:rPr>
          <w:rFonts w:hint="eastAsia"/>
        </w:rPr>
        <w:t>(</w:t>
      </w:r>
      <w:r w:rsidRPr="00E8767B">
        <w:rPr>
          <w:rFonts w:hint="eastAsia"/>
        </w:rPr>
        <w:t>圣荷西</w:t>
      </w:r>
      <w:r w:rsidRPr="00E8767B">
        <w:rPr>
          <w:rFonts w:hint="eastAsia"/>
        </w:rPr>
        <w:t>)</w:t>
      </w:r>
      <w:r w:rsidR="00CB615F">
        <w:rPr>
          <w:rFonts w:hint="eastAsia"/>
        </w:rPr>
        <w:t>。另外他们</w:t>
      </w:r>
      <w:r w:rsidRPr="00E8767B">
        <w:rPr>
          <w:rFonts w:hint="eastAsia"/>
        </w:rPr>
        <w:t>也汇总了</w:t>
      </w:r>
      <w:r w:rsidRPr="00E8767B">
        <w:rPr>
          <w:rFonts w:hint="eastAsia"/>
        </w:rPr>
        <w:t>SIE</w:t>
      </w:r>
      <w:r w:rsidRPr="00E8767B">
        <w:rPr>
          <w:rFonts w:hint="eastAsia"/>
        </w:rPr>
        <w:t>项目中不同网络的</w:t>
      </w:r>
      <w:r w:rsidRPr="00E8767B">
        <w:rPr>
          <w:rFonts w:hint="eastAsia"/>
        </w:rPr>
        <w:t>DNS</w:t>
      </w:r>
      <w:r w:rsidRPr="00E8767B">
        <w:rPr>
          <w:rFonts w:hint="eastAsia"/>
        </w:rPr>
        <w:t>流量。数据库收集到了从</w:t>
      </w:r>
      <w:r w:rsidRPr="00E8767B">
        <w:rPr>
          <w:rFonts w:hint="eastAsia"/>
        </w:rPr>
        <w:t>2009</w:t>
      </w:r>
      <w:r w:rsidRPr="00E8767B">
        <w:rPr>
          <w:rFonts w:hint="eastAsia"/>
        </w:rPr>
        <w:t>年</w:t>
      </w:r>
      <w:r w:rsidRPr="00E8767B">
        <w:rPr>
          <w:rFonts w:hint="eastAsia"/>
        </w:rPr>
        <w:t>7</w:t>
      </w:r>
      <w:r w:rsidRPr="00E8767B">
        <w:rPr>
          <w:rFonts w:hint="eastAsia"/>
        </w:rPr>
        <w:t>月</w:t>
      </w:r>
      <w:r w:rsidRPr="00E8767B">
        <w:rPr>
          <w:rFonts w:hint="eastAsia"/>
        </w:rPr>
        <w:t>19</w:t>
      </w:r>
      <w:r w:rsidRPr="00E8767B">
        <w:rPr>
          <w:rFonts w:hint="eastAsia"/>
        </w:rPr>
        <w:t>号至</w:t>
      </w:r>
      <w:r w:rsidRPr="00E8767B">
        <w:rPr>
          <w:rFonts w:hint="eastAsia"/>
        </w:rPr>
        <w:t>2009</w:t>
      </w:r>
      <w:r w:rsidRPr="00E8767B">
        <w:rPr>
          <w:rFonts w:hint="eastAsia"/>
        </w:rPr>
        <w:t>年</w:t>
      </w:r>
      <w:r w:rsidRPr="00E8767B">
        <w:rPr>
          <w:rFonts w:hint="eastAsia"/>
        </w:rPr>
        <w:t>9</w:t>
      </w:r>
      <w:r w:rsidRPr="00E8767B">
        <w:rPr>
          <w:rFonts w:hint="eastAsia"/>
        </w:rPr>
        <w:t>月</w:t>
      </w:r>
      <w:r w:rsidRPr="00E8767B">
        <w:rPr>
          <w:rFonts w:hint="eastAsia"/>
        </w:rPr>
        <w:t>24</w:t>
      </w:r>
      <w:r w:rsidRPr="00E8767B">
        <w:rPr>
          <w:rFonts w:hint="eastAsia"/>
        </w:rPr>
        <w:t>号这</w:t>
      </w:r>
      <w:r w:rsidRPr="00E8767B">
        <w:rPr>
          <w:rFonts w:hint="eastAsia"/>
        </w:rPr>
        <w:t>68</w:t>
      </w:r>
      <w:r w:rsidRPr="00E8767B">
        <w:rPr>
          <w:rFonts w:hint="eastAsia"/>
        </w:rPr>
        <w:t>天的解析记录共</w:t>
      </w:r>
      <w:r w:rsidRPr="00E8767B">
        <w:rPr>
          <w:rFonts w:hint="eastAsia"/>
        </w:rPr>
        <w:lastRenderedPageBreak/>
        <w:t>27377461</w:t>
      </w:r>
      <w:r w:rsidRPr="00E8767B">
        <w:rPr>
          <w:rFonts w:hint="eastAsia"/>
        </w:rPr>
        <w:t>条。</w:t>
      </w:r>
      <w:r>
        <w:rPr>
          <w:rFonts w:hint="eastAsia"/>
        </w:rPr>
        <w:t>结果</w:t>
      </w:r>
      <w:proofErr w:type="spellStart"/>
      <w:r w:rsidRPr="00E8767B">
        <w:rPr>
          <w:rFonts w:hint="eastAsia"/>
        </w:rPr>
        <w:t>Notos</w:t>
      </w:r>
      <w:proofErr w:type="spellEnd"/>
      <w:r w:rsidRPr="00E8767B">
        <w:rPr>
          <w:rFonts w:hint="eastAsia"/>
        </w:rPr>
        <w:t>可以以</w:t>
      </w:r>
      <w:r w:rsidRPr="00E8767B">
        <w:rPr>
          <w:rFonts w:hint="eastAsia"/>
        </w:rPr>
        <w:t>96.8%</w:t>
      </w:r>
      <w:r w:rsidRPr="00E8767B">
        <w:rPr>
          <w:rFonts w:hint="eastAsia"/>
        </w:rPr>
        <w:t>的精度和</w:t>
      </w:r>
      <w:r w:rsidRPr="00E8767B">
        <w:rPr>
          <w:rFonts w:hint="eastAsia"/>
        </w:rPr>
        <w:t>0.38%</w:t>
      </w:r>
      <w:r w:rsidRPr="00E8767B">
        <w:rPr>
          <w:rFonts w:hint="eastAsia"/>
        </w:rPr>
        <w:t>的误报率发现恶意域名，并且它比黑名单方法更快。</w:t>
      </w:r>
    </w:p>
    <w:p w:rsidR="00A60077" w:rsidRDefault="00E8767B" w:rsidP="00A60077">
      <w:pPr>
        <w:widowControl/>
        <w:ind w:firstLineChars="200" w:firstLine="480"/>
      </w:pPr>
      <w:r>
        <w:t>2011</w:t>
      </w:r>
      <w:r>
        <w:rPr>
          <w:rFonts w:hint="eastAsia"/>
        </w:rPr>
        <w:t>年</w:t>
      </w:r>
      <w:r w:rsidRPr="00903667">
        <w:rPr>
          <w:rFonts w:hint="eastAsia"/>
        </w:rPr>
        <w:t xml:space="preserve">Manos </w:t>
      </w:r>
      <w:bookmarkStart w:id="21" w:name="OLE_LINK18"/>
      <w:bookmarkStart w:id="22" w:name="OLE_LINK19"/>
      <w:proofErr w:type="spellStart"/>
      <w:r w:rsidRPr="00903667">
        <w:rPr>
          <w:rFonts w:hint="eastAsia"/>
        </w:rPr>
        <w:t>Antonakakis</w:t>
      </w:r>
      <w:bookmarkEnd w:id="21"/>
      <w:bookmarkEnd w:id="22"/>
      <w:proofErr w:type="spellEnd"/>
      <w:r w:rsidRPr="00903667">
        <w:rPr>
          <w:rFonts w:hint="eastAsia"/>
        </w:rPr>
        <w:t>等人</w:t>
      </w:r>
      <w:r>
        <w:rPr>
          <w:rFonts w:hint="eastAsia"/>
        </w:rPr>
        <w:t>构建了一个叫做</w:t>
      </w:r>
      <w:proofErr w:type="spellStart"/>
      <w:r>
        <w:rPr>
          <w:rFonts w:hint="eastAsia"/>
        </w:rPr>
        <w:t>Kopis</w:t>
      </w:r>
      <w:proofErr w:type="spellEnd"/>
      <w:r>
        <w:rPr>
          <w:rFonts w:hint="eastAsia"/>
        </w:rPr>
        <w:t>的恶意域名监测系统</w:t>
      </w:r>
      <w:r w:rsidR="00434D2E">
        <w:fldChar w:fldCharType="begin"/>
      </w:r>
      <w:r w:rsidR="00434D2E">
        <w:instrText xml:space="preserve"> </w:instrText>
      </w:r>
      <w:r w:rsidR="00434D2E">
        <w:rPr>
          <w:rFonts w:hint="eastAsia"/>
        </w:rPr>
        <w:instrText>REF _Ref468893814 \r \h</w:instrText>
      </w:r>
      <w:r w:rsidR="00434D2E">
        <w:instrText xml:space="preserve"> </w:instrText>
      </w:r>
      <w:r w:rsidR="00434D2E">
        <w:fldChar w:fldCharType="separate"/>
      </w:r>
      <w:r w:rsidR="00434D2E">
        <w:t>[20]</w:t>
      </w:r>
      <w:r w:rsidR="00434D2E">
        <w:fldChar w:fldCharType="end"/>
      </w:r>
      <w:r>
        <w:rPr>
          <w:rFonts w:hint="eastAsia"/>
        </w:rPr>
        <w:t>，可以通过对</w:t>
      </w:r>
      <w:r>
        <w:rPr>
          <w:rFonts w:hint="eastAsia"/>
        </w:rPr>
        <w:t>DNS</w:t>
      </w:r>
      <w:r>
        <w:rPr>
          <w:rFonts w:hint="eastAsia"/>
        </w:rPr>
        <w:t>查询解析模式的分析得到恶意域名，与</w:t>
      </w:r>
      <w:r>
        <w:rPr>
          <w:rFonts w:hint="eastAsia"/>
        </w:rPr>
        <w:t>EXPOSURE</w:t>
      </w:r>
      <w:r>
        <w:rPr>
          <w:rFonts w:hint="eastAsia"/>
        </w:rPr>
        <w:t>和</w:t>
      </w:r>
      <w:proofErr w:type="spellStart"/>
      <w:r>
        <w:rPr>
          <w:rFonts w:hint="eastAsia"/>
        </w:rPr>
        <w:t>Notos</w:t>
      </w:r>
      <w:proofErr w:type="spellEnd"/>
      <w:r>
        <w:rPr>
          <w:rFonts w:hint="eastAsia"/>
        </w:rPr>
        <w:t>这些依赖本地递归</w:t>
      </w:r>
      <w:r>
        <w:rPr>
          <w:rFonts w:hint="eastAsia"/>
        </w:rPr>
        <w:t>DNS</w:t>
      </w:r>
      <w:r>
        <w:rPr>
          <w:rFonts w:hint="eastAsia"/>
        </w:rPr>
        <w:t>服务器的系统相比，</w:t>
      </w:r>
      <w:proofErr w:type="spellStart"/>
      <w:r>
        <w:rPr>
          <w:rFonts w:hint="eastAsia"/>
        </w:rPr>
        <w:t>Kopis</w:t>
      </w:r>
      <w:proofErr w:type="spellEnd"/>
      <w:r>
        <w:rPr>
          <w:rFonts w:hint="eastAsia"/>
        </w:rPr>
        <w:t>使用的是上级</w:t>
      </w:r>
      <w:r>
        <w:rPr>
          <w:rFonts w:hint="eastAsia"/>
        </w:rPr>
        <w:t>DNS</w:t>
      </w:r>
      <w:r>
        <w:rPr>
          <w:rFonts w:hint="eastAsia"/>
        </w:rPr>
        <w:t>数据。在此基础上</w:t>
      </w:r>
      <w:r w:rsidR="00673CDB">
        <w:rPr>
          <w:rFonts w:hint="eastAsia"/>
        </w:rPr>
        <w:t>他们</w:t>
      </w:r>
      <w:r>
        <w:rPr>
          <w:rFonts w:hint="eastAsia"/>
        </w:rPr>
        <w:t>在</w:t>
      </w:r>
      <w:r>
        <w:rPr>
          <w:rFonts w:hint="eastAsia"/>
        </w:rPr>
        <w:t>2012</w:t>
      </w:r>
      <w:r>
        <w:rPr>
          <w:rFonts w:hint="eastAsia"/>
        </w:rPr>
        <w:t>年又提出了一个新颖的检测系统</w:t>
      </w:r>
      <w:r>
        <w:t>Pleiades</w:t>
      </w:r>
      <w:r>
        <w:fldChar w:fldCharType="begin"/>
      </w:r>
      <w:r>
        <w:instrText xml:space="preserve"> REF _Ref467765437 \r \h </w:instrText>
      </w:r>
      <w:r>
        <w:fldChar w:fldCharType="separate"/>
      </w:r>
      <w:r>
        <w:t>[2</w:t>
      </w:r>
      <w:r w:rsidR="00434D2E">
        <w:t>1</w:t>
      </w:r>
      <w:r>
        <w:t>]</w:t>
      </w:r>
      <w:r>
        <w:fldChar w:fldCharType="end"/>
      </w:r>
      <w:r>
        <w:rPr>
          <w:rFonts w:hint="eastAsia"/>
        </w:rPr>
        <w:t>，首先使用了不存在域名（</w:t>
      </w:r>
      <w:r w:rsidRPr="00701C3D">
        <w:t>NXDOMAIN</w:t>
      </w:r>
      <w:r>
        <w:rPr>
          <w:rFonts w:hint="eastAsia"/>
        </w:rPr>
        <w:t>）响应。</w:t>
      </w:r>
      <w:r>
        <w:rPr>
          <w:rFonts w:hint="eastAsia"/>
        </w:rPr>
        <w:t>NXDOMAIN</w:t>
      </w:r>
      <w:r>
        <w:rPr>
          <w:rFonts w:hint="eastAsia"/>
        </w:rPr>
        <w:t>是指像域名服务器提出解析请求，但是无法解析得到对应</w:t>
      </w:r>
      <w:r>
        <w:rPr>
          <w:rFonts w:hint="eastAsia"/>
        </w:rPr>
        <w:t>IP</w:t>
      </w:r>
      <w:r>
        <w:rPr>
          <w:rFonts w:hint="eastAsia"/>
        </w:rPr>
        <w:t>。对于使用</w:t>
      </w:r>
      <w:r>
        <w:rPr>
          <w:rFonts w:hint="eastAsia"/>
        </w:rPr>
        <w:t>DGA</w:t>
      </w:r>
      <w:r>
        <w:rPr>
          <w:rFonts w:hint="eastAsia"/>
        </w:rPr>
        <w:t>的被控主机</w:t>
      </w:r>
      <w:r w:rsidRPr="00701C3D">
        <w:rPr>
          <w:rFonts w:hint="eastAsia"/>
        </w:rPr>
        <w:t>大多数查询都会返回一个</w:t>
      </w:r>
      <w:proofErr w:type="spellStart"/>
      <w:r>
        <w:rPr>
          <w:rFonts w:hint="eastAsia"/>
        </w:rPr>
        <w:t>NXDomain</w:t>
      </w:r>
      <w:proofErr w:type="spellEnd"/>
      <w:r>
        <w:rPr>
          <w:rFonts w:hint="eastAsia"/>
        </w:rPr>
        <w:t>，而</w:t>
      </w:r>
      <w:r w:rsidRPr="00701C3D">
        <w:rPr>
          <w:rFonts w:hint="eastAsia"/>
        </w:rPr>
        <w:t>同一僵尸网络</w:t>
      </w:r>
      <w:r>
        <w:rPr>
          <w:rFonts w:hint="eastAsia"/>
        </w:rPr>
        <w:t>控制</w:t>
      </w:r>
      <w:r w:rsidRPr="00701C3D">
        <w:rPr>
          <w:rFonts w:hint="eastAsia"/>
        </w:rPr>
        <w:t>下</w:t>
      </w:r>
      <w:r w:rsidRPr="00701C3D">
        <w:rPr>
          <w:rFonts w:hint="eastAsia"/>
        </w:rPr>
        <w:t>(</w:t>
      </w:r>
      <w:r w:rsidRPr="00701C3D">
        <w:rPr>
          <w:rFonts w:hint="eastAsia"/>
        </w:rPr>
        <w:t>使用相同的</w:t>
      </w:r>
      <w:r w:rsidRPr="00701C3D">
        <w:rPr>
          <w:rFonts w:hint="eastAsia"/>
        </w:rPr>
        <w:t>DGA</w:t>
      </w:r>
      <w:r w:rsidRPr="00701C3D">
        <w:rPr>
          <w:rFonts w:hint="eastAsia"/>
        </w:rPr>
        <w:t>算法</w:t>
      </w:r>
      <w:r w:rsidRPr="00701C3D">
        <w:rPr>
          <w:rFonts w:hint="eastAsia"/>
        </w:rPr>
        <w:t>)</w:t>
      </w:r>
      <w:r w:rsidRPr="00701C3D">
        <w:rPr>
          <w:rFonts w:hint="eastAsia"/>
        </w:rPr>
        <w:t>的</w:t>
      </w:r>
      <w:r>
        <w:rPr>
          <w:rFonts w:hint="eastAsia"/>
        </w:rPr>
        <w:t>被控主机会产生有类似特征</w:t>
      </w:r>
      <w:r w:rsidRPr="00701C3D">
        <w:rPr>
          <w:rFonts w:hint="eastAsia"/>
        </w:rPr>
        <w:t>的</w:t>
      </w:r>
      <w:proofErr w:type="spellStart"/>
      <w:r w:rsidRPr="00701C3D">
        <w:rPr>
          <w:rFonts w:hint="eastAsia"/>
        </w:rPr>
        <w:t>NXDomain</w:t>
      </w:r>
      <w:proofErr w:type="spellEnd"/>
      <w:r w:rsidRPr="00701C3D">
        <w:rPr>
          <w:rFonts w:hint="eastAsia"/>
        </w:rPr>
        <w:t>的流量</w:t>
      </w:r>
      <w:r>
        <w:rPr>
          <w:rFonts w:hint="eastAsia"/>
        </w:rPr>
        <w:t>。</w:t>
      </w:r>
      <w:r w:rsidRPr="00701C3D">
        <w:t>Pleiades</w:t>
      </w:r>
      <w:r w:rsidRPr="00701C3D">
        <w:rPr>
          <w:rFonts w:hint="eastAsia"/>
        </w:rPr>
        <w:t>聚类和分类算法的结合</w:t>
      </w:r>
      <w:r>
        <w:rPr>
          <w:rFonts w:hint="eastAsia"/>
        </w:rPr>
        <w:t>，充分利用了机器学习的优势，</w:t>
      </w:r>
      <w:r w:rsidRPr="00701C3D">
        <w:rPr>
          <w:rFonts w:hint="eastAsia"/>
        </w:rPr>
        <w:t>将有着相似</w:t>
      </w:r>
      <w:r>
        <w:rPr>
          <w:rFonts w:hint="eastAsia"/>
        </w:rPr>
        <w:t>字符特征和</w:t>
      </w:r>
      <w:proofErr w:type="gramStart"/>
      <w:r w:rsidRPr="00701C3D">
        <w:rPr>
          <w:rFonts w:hint="eastAsia"/>
        </w:rPr>
        <w:t>相似访问</w:t>
      </w:r>
      <w:proofErr w:type="gramEnd"/>
      <w:r w:rsidRPr="00701C3D">
        <w:rPr>
          <w:rFonts w:hint="eastAsia"/>
        </w:rPr>
        <w:t>特征的域名聚集在一起。分类算法用来将这些生成好的聚簇分配到已知的</w:t>
      </w:r>
      <w:r w:rsidRPr="00701C3D">
        <w:rPr>
          <w:rFonts w:hint="eastAsia"/>
        </w:rPr>
        <w:t>DGA</w:t>
      </w:r>
      <w:r w:rsidRPr="00701C3D">
        <w:rPr>
          <w:rFonts w:hint="eastAsia"/>
        </w:rPr>
        <w:t>模型中去。如果一个聚簇不能被分到已知的</w:t>
      </w:r>
      <w:r w:rsidRPr="00701C3D">
        <w:rPr>
          <w:rFonts w:hint="eastAsia"/>
        </w:rPr>
        <w:t>DGA</w:t>
      </w:r>
      <w:r w:rsidRPr="00701C3D">
        <w:rPr>
          <w:rFonts w:hint="eastAsia"/>
        </w:rPr>
        <w:t>中去，那么</w:t>
      </w:r>
      <w:r>
        <w:rPr>
          <w:rFonts w:hint="eastAsia"/>
        </w:rPr>
        <w:t>意味着可能出现了</w:t>
      </w:r>
      <w:r w:rsidRPr="00701C3D">
        <w:rPr>
          <w:rFonts w:hint="eastAsia"/>
        </w:rPr>
        <w:t>新的</w:t>
      </w:r>
      <w:r w:rsidRPr="00701C3D">
        <w:rPr>
          <w:rFonts w:hint="eastAsia"/>
        </w:rPr>
        <w:t>DGA</w:t>
      </w:r>
      <w:r w:rsidRPr="00701C3D">
        <w:rPr>
          <w:rFonts w:hint="eastAsia"/>
        </w:rPr>
        <w:t>变种或</w:t>
      </w:r>
      <w:r w:rsidRPr="00701C3D">
        <w:rPr>
          <w:rFonts w:hint="eastAsia"/>
        </w:rPr>
        <w:t>DGA</w:t>
      </w:r>
      <w:r w:rsidRPr="00701C3D">
        <w:rPr>
          <w:rFonts w:hint="eastAsia"/>
        </w:rPr>
        <w:t>家族。</w:t>
      </w:r>
    </w:p>
    <w:p w:rsidR="00673CDB" w:rsidRDefault="00673CDB" w:rsidP="00A60077">
      <w:pPr>
        <w:widowControl/>
        <w:ind w:firstLineChars="200" w:firstLine="480"/>
      </w:pPr>
      <w:r>
        <w:rPr>
          <w:rFonts w:hint="eastAsia"/>
        </w:rPr>
        <w:t>图</w:t>
      </w:r>
      <w:r w:rsidR="00602031">
        <w:rPr>
          <w:rFonts w:hint="eastAsia"/>
        </w:rPr>
        <w:t>3-</w:t>
      </w:r>
      <w:r w:rsidR="00602031">
        <w:t>2</w:t>
      </w:r>
      <w:r>
        <w:rPr>
          <w:rFonts w:hint="eastAsia"/>
        </w:rPr>
        <w:t>是</w:t>
      </w:r>
      <w:r>
        <w:rPr>
          <w:rFonts w:hint="eastAsia"/>
        </w:rPr>
        <w:t>Pleiades</w:t>
      </w:r>
      <w:r>
        <w:rPr>
          <w:rFonts w:hint="eastAsia"/>
        </w:rPr>
        <w:t>的整体流程。</w:t>
      </w:r>
      <w:r w:rsidRPr="00673CDB">
        <w:rPr>
          <w:rFonts w:hint="eastAsia"/>
        </w:rPr>
        <w:t>DGA</w:t>
      </w:r>
      <w:r w:rsidRPr="00673CDB">
        <w:rPr>
          <w:rFonts w:hint="eastAsia"/>
        </w:rPr>
        <w:t>发现模块分析了未成功的</w:t>
      </w:r>
      <w:r w:rsidRPr="00673CDB">
        <w:rPr>
          <w:rFonts w:hint="eastAsia"/>
        </w:rPr>
        <w:t>DNS</w:t>
      </w:r>
      <w:r w:rsidRPr="00673CDB">
        <w:rPr>
          <w:rFonts w:hint="eastAsia"/>
        </w:rPr>
        <w:t>解析流量，它部署在</w:t>
      </w:r>
      <w:r w:rsidRPr="00673CDB">
        <w:rPr>
          <w:rFonts w:hint="eastAsia"/>
        </w:rPr>
        <w:t>DNS</w:t>
      </w:r>
      <w:r w:rsidRPr="00673CDB">
        <w:rPr>
          <w:rFonts w:hint="eastAsia"/>
        </w:rPr>
        <w:t>服务器的下游。在一定时间段内网络产生的所有</w:t>
      </w:r>
      <w:proofErr w:type="spellStart"/>
      <w:r w:rsidRPr="00673CDB">
        <w:rPr>
          <w:rFonts w:hint="eastAsia"/>
        </w:rPr>
        <w:t>NXDomains</w:t>
      </w:r>
      <w:proofErr w:type="spellEnd"/>
      <w:r w:rsidRPr="00673CDB">
        <w:rPr>
          <w:rFonts w:hint="eastAsia"/>
        </w:rPr>
        <w:t>都会被收集在内。接着，收集到的</w:t>
      </w:r>
      <w:proofErr w:type="spellStart"/>
      <w:r w:rsidRPr="00673CDB">
        <w:rPr>
          <w:rFonts w:hint="eastAsia"/>
        </w:rPr>
        <w:t>NXDomains</w:t>
      </w:r>
      <w:proofErr w:type="spellEnd"/>
      <w:r w:rsidRPr="00673CDB">
        <w:rPr>
          <w:rFonts w:hint="eastAsia"/>
        </w:rPr>
        <w:t>会根据以下两个相似准则分别被聚类：</w:t>
      </w:r>
      <w:r w:rsidRPr="00673CDB">
        <w:rPr>
          <w:rFonts w:hint="eastAsia"/>
        </w:rPr>
        <w:t>(1)</w:t>
      </w:r>
      <w:r w:rsidRPr="00673CDB">
        <w:rPr>
          <w:rFonts w:hint="eastAsia"/>
        </w:rPr>
        <w:t>域名字符串所具有的相似的统计特征</w:t>
      </w:r>
      <w:r w:rsidRPr="00673CDB">
        <w:rPr>
          <w:rFonts w:hint="eastAsia"/>
        </w:rPr>
        <w:t>(</w:t>
      </w:r>
      <w:r w:rsidRPr="00673CDB">
        <w:rPr>
          <w:rFonts w:hint="eastAsia"/>
        </w:rPr>
        <w:t>例如相似的长度、随机性和有关字符的频率分布等</w:t>
      </w:r>
      <w:r w:rsidRPr="00673CDB">
        <w:rPr>
          <w:rFonts w:hint="eastAsia"/>
        </w:rPr>
        <w:t>)</w:t>
      </w:r>
      <w:r w:rsidRPr="00673CDB">
        <w:rPr>
          <w:rFonts w:hint="eastAsia"/>
        </w:rPr>
        <w:t>；</w:t>
      </w:r>
      <w:r w:rsidRPr="00673CDB">
        <w:rPr>
          <w:rFonts w:hint="eastAsia"/>
        </w:rPr>
        <w:t>(2)</w:t>
      </w:r>
      <w:r w:rsidRPr="00673CDB">
        <w:rPr>
          <w:rFonts w:hint="eastAsia"/>
        </w:rPr>
        <w:t>域名被一组相同或相近的</w:t>
      </w:r>
      <w:r w:rsidRPr="00673CDB">
        <w:rPr>
          <w:rFonts w:hint="eastAsia"/>
        </w:rPr>
        <w:t>IP</w:t>
      </w:r>
      <w:r w:rsidRPr="00673CDB">
        <w:rPr>
          <w:rFonts w:hint="eastAsia"/>
        </w:rPr>
        <w:t>访问。对</w:t>
      </w:r>
      <w:proofErr w:type="spellStart"/>
      <w:r w:rsidRPr="00673CDB">
        <w:rPr>
          <w:rFonts w:hint="eastAsia"/>
        </w:rPr>
        <w:t>NXDomain</w:t>
      </w:r>
      <w:proofErr w:type="spellEnd"/>
      <w:r w:rsidRPr="00673CDB">
        <w:rPr>
          <w:rFonts w:hint="eastAsia"/>
        </w:rPr>
        <w:t>聚类的主要目的是将那些使用同一种域名生成算法的主机和域名聚类出来。由于这个聚类过程</w:t>
      </w:r>
      <w:r w:rsidR="006B2AD8" w:rsidRPr="00673CDB">
        <w:rPr>
          <w:rFonts w:hint="eastAsia"/>
        </w:rPr>
        <w:t>是无监督的，所以聚类出来的某些</w:t>
      </w:r>
      <w:proofErr w:type="spellStart"/>
      <w:r w:rsidR="006B2AD8" w:rsidRPr="00673CDB">
        <w:rPr>
          <w:rFonts w:hint="eastAsia"/>
        </w:rPr>
        <w:t>NXDomain</w:t>
      </w:r>
      <w:proofErr w:type="spellEnd"/>
      <w:proofErr w:type="gramStart"/>
      <w:r w:rsidR="006B2AD8" w:rsidRPr="00673CDB">
        <w:rPr>
          <w:rFonts w:hint="eastAsia"/>
        </w:rPr>
        <w:t>簇里可能</w:t>
      </w:r>
      <w:proofErr w:type="gramEnd"/>
      <w:r w:rsidR="006B2AD8" w:rsidRPr="00673CDB">
        <w:rPr>
          <w:rFonts w:hint="eastAsia"/>
        </w:rPr>
        <w:t>包含那些偶然错误的域名</w:t>
      </w:r>
      <w:r w:rsidR="006B2AD8" w:rsidRPr="00673CDB">
        <w:rPr>
          <w:rFonts w:hint="eastAsia"/>
        </w:rPr>
        <w:t>(</w:t>
      </w:r>
      <w:r w:rsidR="006B2AD8" w:rsidRPr="00673CDB">
        <w:rPr>
          <w:rFonts w:hint="eastAsia"/>
        </w:rPr>
        <w:t>例如由于拼写或者</w:t>
      </w:r>
      <w:r w:rsidRPr="00673CDB">
        <w:rPr>
          <w:rFonts w:hint="eastAsia"/>
        </w:rPr>
        <w:t>配置错误导致的</w:t>
      </w:r>
      <w:proofErr w:type="spellStart"/>
      <w:r w:rsidRPr="00673CDB">
        <w:rPr>
          <w:rFonts w:hint="eastAsia"/>
        </w:rPr>
        <w:t>NXDomains</w:t>
      </w:r>
      <w:proofErr w:type="spellEnd"/>
      <w:r w:rsidRPr="00673CDB">
        <w:rPr>
          <w:rFonts w:hint="eastAsia"/>
        </w:rPr>
        <w:t>)</w:t>
      </w:r>
      <w:r w:rsidRPr="00673CDB">
        <w:rPr>
          <w:rFonts w:hint="eastAsia"/>
        </w:rPr>
        <w:t>。因此需要对这些数据进行过滤。</w:t>
      </w:r>
      <w:r w:rsidR="00CB615F">
        <w:rPr>
          <w:rFonts w:hint="eastAsia"/>
        </w:rPr>
        <w:t>作者</w:t>
      </w:r>
      <w:r w:rsidRPr="00673CDB">
        <w:rPr>
          <w:rFonts w:hint="eastAsia"/>
        </w:rPr>
        <w:t>使用有监督的</w:t>
      </w:r>
      <w:r w:rsidRPr="00673CDB">
        <w:rPr>
          <w:rFonts w:hint="eastAsia"/>
        </w:rPr>
        <w:t>DGA</w:t>
      </w:r>
      <w:r w:rsidR="00CB615F">
        <w:rPr>
          <w:rFonts w:hint="eastAsia"/>
        </w:rPr>
        <w:t>分类器去修整这些聚类簇，修正的对象包括</w:t>
      </w:r>
      <w:r w:rsidRPr="00673CDB">
        <w:rPr>
          <w:rFonts w:hint="eastAsia"/>
        </w:rPr>
        <w:t>已经发现并建模的</w:t>
      </w:r>
      <w:r w:rsidRPr="00673CDB">
        <w:rPr>
          <w:rFonts w:hint="eastAsia"/>
        </w:rPr>
        <w:t>DGA</w:t>
      </w:r>
      <w:r w:rsidRPr="00673CDB">
        <w:rPr>
          <w:rFonts w:hint="eastAsia"/>
        </w:rPr>
        <w:t>产生的域名和那些与合法的域名相近的域名。</w:t>
      </w:r>
      <w:r w:rsidRPr="00673CDB">
        <w:rPr>
          <w:rFonts w:hint="eastAsia"/>
        </w:rPr>
        <w:t>DGA</w:t>
      </w:r>
      <w:r w:rsidRPr="00673CDB">
        <w:rPr>
          <w:rFonts w:hint="eastAsia"/>
        </w:rPr>
        <w:t>发现模块最终的输出是</w:t>
      </w:r>
      <w:proofErr w:type="spellStart"/>
      <w:r w:rsidRPr="00673CDB">
        <w:rPr>
          <w:rFonts w:hint="eastAsia"/>
        </w:rPr>
        <w:t>NXDomains</w:t>
      </w:r>
      <w:proofErr w:type="spellEnd"/>
      <w:r w:rsidRPr="00673CDB">
        <w:rPr>
          <w:rFonts w:hint="eastAsia"/>
        </w:rPr>
        <w:t>的聚簇集，其中的每一个集合都代表了已知或者未知</w:t>
      </w:r>
      <w:r w:rsidRPr="00673CDB">
        <w:rPr>
          <w:rFonts w:hint="eastAsia"/>
        </w:rPr>
        <w:t>DGA</w:t>
      </w:r>
      <w:r w:rsidRPr="00673CDB">
        <w:rPr>
          <w:rFonts w:hint="eastAsia"/>
        </w:rPr>
        <w:t>产生的域名。每当发现一个新的</w:t>
      </w:r>
      <w:r w:rsidRPr="00673CDB">
        <w:rPr>
          <w:rFonts w:hint="eastAsia"/>
        </w:rPr>
        <w:t>DGA</w:t>
      </w:r>
      <w:r>
        <w:rPr>
          <w:rFonts w:hint="eastAsia"/>
        </w:rPr>
        <w:t>，就</w:t>
      </w:r>
      <w:r w:rsidRPr="00673CDB">
        <w:rPr>
          <w:rFonts w:hint="eastAsia"/>
        </w:rPr>
        <w:t>使用监督学习方法为这样的域名建立一个模型，该模型用来描述新</w:t>
      </w:r>
      <w:r w:rsidRPr="00673CDB">
        <w:rPr>
          <w:rFonts w:hint="eastAsia"/>
        </w:rPr>
        <w:t>DGA</w:t>
      </w:r>
      <w:r>
        <w:rPr>
          <w:rFonts w:hint="eastAsia"/>
        </w:rPr>
        <w:t>产生的域名“长什么样”。为此</w:t>
      </w:r>
      <w:r w:rsidRPr="00673CDB">
        <w:rPr>
          <w:rFonts w:hint="eastAsia"/>
        </w:rPr>
        <w:t>建立了两种不同的统计模型：</w:t>
      </w:r>
      <w:r w:rsidRPr="00673CDB">
        <w:rPr>
          <w:rFonts w:hint="eastAsia"/>
        </w:rPr>
        <w:t>(1)</w:t>
      </w:r>
      <w:r w:rsidRPr="00673CDB">
        <w:rPr>
          <w:rFonts w:hint="eastAsia"/>
        </w:rPr>
        <w:t>一个为肉鸡</w:t>
      </w:r>
      <w:r w:rsidRPr="00673CDB">
        <w:fldChar w:fldCharType="begin"/>
      </w:r>
      <w:r w:rsidRPr="00673CDB">
        <w:instrText xml:space="preserve"> QUOTE </w:instrText>
      </w:r>
      <w:r w:rsidR="004B21B3">
        <w:rPr>
          <w:position w:val="-8"/>
        </w:rPr>
        <w:pict>
          <v:shape id="_x0000_i1079" type="#_x0000_t75" style="width:9.4pt;height:20.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120&quot;/&gt;&lt;w:drawingGridVerticalSpacing w:val=&quot;163&quot;/&gt;&lt;w:displayHorizontalDrawingGridEvery w:val=&quot;2&quot;/&gt;&lt;w:displayVerticalDrawingGridEvery w:val=&quot;2&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5C52ED&quot;/&gt;&lt;wsp:rsid wsp:val=&quot;000022DC&quot;/&gt;&lt;wsp:rsid wsp:val=&quot;00005562&quot;/&gt;&lt;wsp:rsid wsp:val=&quot;00010AF3&quot;/&gt;&lt;wsp:rsid wsp:val=&quot;000215AA&quot;/&gt;&lt;wsp:rsid wsp:val=&quot;00022FA6&quot;/&gt;&lt;wsp:rsid wsp:val=&quot;0003401D&quot;/&gt;&lt;wsp:rsid wsp:val=&quot;000345C1&quot;/&gt;&lt;wsp:rsid wsp:val=&quot;00044B66&quot;/&gt;&lt;wsp:rsid wsp:val=&quot;000451D1&quot;/&gt;&lt;wsp:rsid wsp:val=&quot;000537DE&quot;/&gt;&lt;wsp:rsid wsp:val=&quot;00061232&quot;/&gt;&lt;wsp:rsid wsp:val=&quot;00072A38&quot;/&gt;&lt;wsp:rsid wsp:val=&quot;00081C17&quot;/&gt;&lt;wsp:rsid wsp:val=&quot;00084691&quot;/&gt;&lt;wsp:rsid wsp:val=&quot;000A49D2&quot;/&gt;&lt;wsp:rsid wsp:val=&quot;000B1CC6&quot;/&gt;&lt;wsp:rsid wsp:val=&quot;000B3B1C&quot;/&gt;&lt;wsp:rsid wsp:val=&quot;000B7F5D&quot;/&gt;&lt;wsp:rsid wsp:val=&quot;000E1EC2&quot;/&gt;&lt;wsp:rsid wsp:val=&quot;000E5FA6&quot;/&gt;&lt;wsp:rsid wsp:val=&quot;000F0156&quot;/&gt;&lt;wsp:rsid wsp:val=&quot;000F2FF1&quot;/&gt;&lt;wsp:rsid wsp:val=&quot;00100BF2&quot;/&gt;&lt;wsp:rsid wsp:val=&quot;001012E1&quot;/&gt;&lt;wsp:rsid wsp:val=&quot;00105E0F&quot;/&gt;&lt;wsp:rsid wsp:val=&quot;0012076D&quot;/&gt;&lt;wsp:rsid wsp:val=&quot;00120F46&quot;/&gt;&lt;wsp:rsid wsp:val=&quot;00126A6D&quot;/&gt;&lt;wsp:rsid wsp:val=&quot;00130BD6&quot;/&gt;&lt;wsp:rsid wsp:val=&quot;0013233F&quot;/&gt;&lt;wsp:rsid wsp:val=&quot;00141217&quot;/&gt;&lt;wsp:rsid wsp:val=&quot;0015329C&quot;/&gt;&lt;wsp:rsid wsp:val=&quot;00156F9C&quot;/&gt;&lt;wsp:rsid wsp:val=&quot;00162F9F&quot;/&gt;&lt;wsp:rsid wsp:val=&quot;0016350D&quot;/&gt;&lt;wsp:rsid wsp:val=&quot;0017372D&quot;/&gt;&lt;wsp:rsid wsp:val=&quot;00175D96&quot;/&gt;&lt;wsp:rsid wsp:val=&quot;00176228&quot;/&gt;&lt;wsp:rsid wsp:val=&quot;001762A5&quot;/&gt;&lt;wsp:rsid wsp:val=&quot;00176F32&quot;/&gt;&lt;wsp:rsid wsp:val=&quot;00183310&quot;/&gt;&lt;wsp:rsid wsp:val=&quot;001864BC&quot;/&gt;&lt;wsp:rsid wsp:val=&quot;00192D9A&quot;/&gt;&lt;wsp:rsid wsp:val=&quot;001A0825&quot;/&gt;&lt;wsp:rsid wsp:val=&quot;001A38D7&quot;/&gt;&lt;wsp:rsid wsp:val=&quot;001B244E&quot;/&gt;&lt;wsp:rsid wsp:val=&quot;001B2E70&quot;/&gt;&lt;wsp:rsid wsp:val=&quot;001B6FC1&quot;/&gt;&lt;wsp:rsid wsp:val=&quot;001C03C2&quot;/&gt;&lt;wsp:rsid wsp:val=&quot;001C0476&quot;/&gt;&lt;wsp:rsid wsp:val=&quot;001C45D7&quot;/&gt;&lt;wsp:rsid wsp:val=&quot;001C49F9&quot;/&gt;&lt;wsp:rsid wsp:val=&quot;001D256B&quot;/&gt;&lt;wsp:rsid wsp:val=&quot;001E0616&quot;/&gt;&lt;wsp:rsid wsp:val=&quot;001E2079&quot;/&gt;&lt;wsp:rsid wsp:val=&quot;001E7E59&quot;/&gt;&lt;wsp:rsid wsp:val=&quot;001F1625&quot;/&gt;&lt;wsp:rsid wsp:val=&quot;001F3FF6&quot;/&gt;&lt;wsp:rsid wsp:val=&quot;001F6CCB&quot;/&gt;&lt;wsp:rsid wsp:val=&quot;00206164&quot;/&gt;&lt;wsp:rsid wsp:val=&quot;00206A08&quot;/&gt;&lt;wsp:rsid wsp:val=&quot;002078EF&quot;/&gt;&lt;wsp:rsid wsp:val=&quot;00210590&quot;/&gt;&lt;wsp:rsid wsp:val=&quot;00215446&quot;/&gt;&lt;wsp:rsid wsp:val=&quot;00221A7B&quot;/&gt;&lt;wsp:rsid wsp:val=&quot;00222105&quot;/&gt;&lt;wsp:rsid wsp:val=&quot;002226BB&quot;/&gt;&lt;wsp:rsid wsp:val=&quot;002368B9&quot;/&gt;&lt;wsp:rsid wsp:val=&quot;00276C6C&quot;/&gt;&lt;wsp:rsid wsp:val=&quot;00281D10&quot;/&gt;&lt;wsp:rsid wsp:val=&quot;0028656D&quot;/&gt;&lt;wsp:rsid wsp:val=&quot;0029682F&quot;/&gt;&lt;wsp:rsid wsp:val=&quot;002A4487&quot;/&gt;&lt;wsp:rsid wsp:val=&quot;002A4C4E&quot;/&gt;&lt;wsp:rsid wsp:val=&quot;002C6931&quot;/&gt;&lt;wsp:rsid wsp:val=&quot;002D61CB&quot;/&gt;&lt;wsp:rsid wsp:val=&quot;002E3B40&quot;/&gt;&lt;wsp:rsid wsp:val=&quot;002E5120&quot;/&gt;&lt;wsp:rsid wsp:val=&quot;002E76CA&quot;/&gt;&lt;wsp:rsid wsp:val=&quot;002F0457&quot;/&gt;&lt;wsp:rsid wsp:val=&quot;002F1DD5&quot;/&gt;&lt;wsp:rsid wsp:val=&quot;002F5A62&quot;/&gt;&lt;wsp:rsid wsp:val=&quot;00303C49&quot;/&gt;&lt;wsp:rsid wsp:val=&quot;003168F6&quot;/&gt;&lt;wsp:rsid wsp:val=&quot;003173CC&quot;/&gt;&lt;wsp:rsid wsp:val=&quot;00322C4D&quot;/&gt;&lt;wsp:rsid wsp:val=&quot;00323574&quot;/&gt;&lt;wsp:rsid wsp:val=&quot;00331E45&quot;/&gt;&lt;wsp:rsid wsp:val=&quot;003337BF&quot;/&gt;&lt;wsp:rsid wsp:val=&quot;00340724&quot;/&gt;&lt;wsp:rsid wsp:val=&quot;00341FF2&quot;/&gt;&lt;wsp:rsid wsp:val=&quot;00343DB1&quot;/&gt;&lt;wsp:rsid wsp:val=&quot;00344FB3&quot;/&gt;&lt;wsp:rsid wsp:val=&quot;0035525A&quot;/&gt;&lt;wsp:rsid wsp:val=&quot;003554F6&quot;/&gt;&lt;wsp:rsid wsp:val=&quot;003612D1&quot;/&gt;&lt;wsp:rsid wsp:val=&quot;003716A7&quot;/&gt;&lt;wsp:rsid wsp:val=&quot;00371BFB&quot;/&gt;&lt;wsp:rsid wsp:val=&quot;00377F66&quot;/&gt;&lt;wsp:rsid wsp:val=&quot;0038047C&quot;/&gt;&lt;wsp:rsid wsp:val=&quot;00384D87&quot;/&gt;&lt;wsp:rsid wsp:val=&quot;003935F6&quot;/&gt;&lt;wsp:rsid wsp:val=&quot;003978F1&quot;/&gt;&lt;wsp:rsid wsp:val=&quot;003A6494&quot;/&gt;&lt;wsp:rsid wsp:val=&quot;003B2BFA&quot;/&gt;&lt;wsp:rsid wsp:val=&quot;003B4BF2&quot;/&gt;&lt;wsp:rsid wsp:val=&quot;003C54CC&quot;/&gt;&lt;wsp:rsid wsp:val=&quot;003C6ACE&quot;/&gt;&lt;wsp:rsid wsp:val=&quot;003D4BFF&quot;/&gt;&lt;wsp:rsid wsp:val=&quot;003D6269&quot;/&gt;&lt;wsp:rsid wsp:val=&quot;003F2CCE&quot;/&gt;&lt;wsp:rsid wsp:val=&quot;003F76CF&quot;/&gt;&lt;wsp:rsid wsp:val=&quot;00400445&quot;/&gt;&lt;wsp:rsid wsp:val=&quot;004072CC&quot;/&gt;&lt;wsp:rsid wsp:val=&quot;004218C0&quot;/&gt;&lt;wsp:rsid wsp:val=&quot;004220AF&quot;/&gt;&lt;wsp:rsid wsp:val=&quot;0042539F&quot;/&gt;&lt;wsp:rsid wsp:val=&quot;004253EE&quot;/&gt;&lt;wsp:rsid wsp:val=&quot;004262DB&quot;/&gt;&lt;wsp:rsid wsp:val=&quot;00434D2E&quot;/&gt;&lt;wsp:rsid wsp:val=&quot;00440846&quot;/&gt;&lt;wsp:rsid wsp:val=&quot;00442FB2&quot;/&gt;&lt;wsp:rsid wsp:val=&quot;0044412C&quot;/&gt;&lt;wsp:rsid wsp:val=&quot;00451BA9&quot;/&gt;&lt;wsp:rsid wsp:val=&quot;00454147&quot;/&gt;&lt;wsp:rsid wsp:val=&quot;004636CF&quot;/&gt;&lt;wsp:rsid wsp:val=&quot;0047471C&quot;/&gt;&lt;wsp:rsid wsp:val=&quot;00486780&quot;/&gt;&lt;wsp:rsid wsp:val=&quot;004A0EC4&quot;/&gt;&lt;wsp:rsid wsp:val=&quot;004A7010&quot;/&gt;&lt;wsp:rsid wsp:val=&quot;004B18FF&quot;/&gt;&lt;wsp:rsid wsp:val=&quot;004B7831&quot;/&gt;&lt;wsp:rsid wsp:val=&quot;004C50F4&quot;/&gt;&lt;wsp:rsid wsp:val=&quot;004D0180&quot;/&gt;&lt;wsp:rsid wsp:val=&quot;004D0EC4&quot;/&gt;&lt;wsp:rsid wsp:val=&quot;004D69B5&quot;/&gt;&lt;wsp:rsid wsp:val=&quot;004E0F57&quot;/&gt;&lt;wsp:rsid wsp:val=&quot;004F0DB8&quot;/&gt;&lt;wsp:rsid wsp:val=&quot;005048B1&quot;/&gt;&lt;wsp:rsid wsp:val=&quot;00516334&quot;/&gt;&lt;wsp:rsid wsp:val=&quot;00542D6C&quot;/&gt;&lt;wsp:rsid wsp:val=&quot;00561B0C&quot;/&gt;&lt;wsp:rsid wsp:val=&quot;005647B0&quot;/&gt;&lt;wsp:rsid wsp:val=&quot;005671F2&quot;/&gt;&lt;wsp:rsid wsp:val=&quot;005706DC&quot;/&gt;&lt;wsp:rsid wsp:val=&quot;00571B47&quot;/&gt;&lt;wsp:rsid wsp:val=&quot;005728CE&quot;/&gt;&lt;wsp:rsid wsp:val=&quot;005732CC&quot;/&gt;&lt;wsp:rsid wsp:val=&quot;00574089&quot;/&gt;&lt;wsp:rsid wsp:val=&quot;00574990&quot;/&gt;&lt;wsp:rsid wsp:val=&quot;00576E35&quot;/&gt;&lt;wsp:rsid wsp:val=&quot;0058365A&quot;/&gt;&lt;wsp:rsid wsp:val=&quot;005923E7&quot;/&gt;&lt;wsp:rsid wsp:val=&quot;005B5D5A&quot;/&gt;&lt;wsp:rsid wsp:val=&quot;005B6FC8&quot;/&gt;&lt;wsp:rsid wsp:val=&quot;005B791F&quot;/&gt;&lt;wsp:rsid wsp:val=&quot;005C12AF&quot;/&gt;&lt;wsp:rsid wsp:val=&quot;005C52ED&quot;/&gt;&lt;wsp:rsid wsp:val=&quot;005D4566&quot;/&gt;&lt;wsp:rsid wsp:val=&quot;005E04B1&quot;/&gt;&lt;wsp:rsid wsp:val=&quot;005E260D&quot;/&gt;&lt;wsp:rsid wsp:val=&quot;005E42E4&quot;/&gt;&lt;wsp:rsid wsp:val=&quot;005F5451&quot;/&gt;&lt;wsp:rsid wsp:val=&quot;005F5AA6&quot;/&gt;&lt;wsp:rsid wsp:val=&quot;0060144A&quot;/&gt;&lt;wsp:rsid wsp:val=&quot;00602FEA&quot;/&gt;&lt;wsp:rsid wsp:val=&quot;006058F3&quot;/&gt;&lt;wsp:rsid wsp:val=&quot;00610305&quot;/&gt;&lt;wsp:rsid wsp:val=&quot;00610D5B&quot;/&gt;&lt;wsp:rsid wsp:val=&quot;00630E4D&quot;/&gt;&lt;wsp:rsid wsp:val=&quot;00637210&quot;/&gt;&lt;wsp:rsid wsp:val=&quot;00641D65&quot;/&gt;&lt;wsp:rsid wsp:val=&quot;00641F60&quot;/&gt;&lt;wsp:rsid wsp:val=&quot;00660926&quot;/&gt;&lt;wsp:rsid wsp:val=&quot;006645BE&quot;/&gt;&lt;wsp:rsid wsp:val=&quot;00670191&quot;/&gt;&lt;wsp:rsid wsp:val=&quot;00673CDB&quot;/&gt;&lt;wsp:rsid wsp:val=&quot;0067687F&quot;/&gt;&lt;wsp:rsid wsp:val=&quot;006B72CE&quot;/&gt;&lt;wsp:rsid wsp:val=&quot;006C1539&quot;/&gt;&lt;wsp:rsid wsp:val=&quot;006C251A&quot;/&gt;&lt;wsp:rsid wsp:val=&quot;006C40F8&quot;/&gt;&lt;wsp:rsid wsp:val=&quot;006C5309&quot;/&gt;&lt;wsp:rsid wsp:val=&quot;006C62E4&quot;/&gt;&lt;wsp:rsid wsp:val=&quot;006C6978&quot;/&gt;&lt;wsp:rsid wsp:val=&quot;006D2F26&quot;/&gt;&lt;wsp:rsid wsp:val=&quot;006D5711&quot;/&gt;&lt;wsp:rsid wsp:val=&quot;006E0C52&quot;/&gt;&lt;wsp:rsid wsp:val=&quot;006E6C0D&quot;/&gt;&lt;wsp:rsid wsp:val=&quot;006F4B60&quot;/&gt;&lt;wsp:rsid wsp:val=&quot;007002B9&quot;/&gt;&lt;wsp:rsid wsp:val=&quot;00705D60&quot;/&gt;&lt;wsp:rsid wsp:val=&quot;00705E94&quot;/&gt;&lt;wsp:rsid wsp:val=&quot;007066B2&quot;/&gt;&lt;wsp:rsid wsp:val=&quot;007112E8&quot;/&gt;&lt;wsp:rsid wsp:val=&quot;00711EFD&quot;/&gt;&lt;wsp:rsid wsp:val=&quot;0071230B&quot;/&gt;&lt;wsp:rsid wsp:val=&quot;007226B3&quot;/&gt;&lt;wsp:rsid wsp:val=&quot;0072403D&quot;/&gt;&lt;wsp:rsid wsp:val=&quot;0072725B&quot;/&gt;&lt;wsp:rsid wsp:val=&quot;00732F59&quot;/&gt;&lt;wsp:rsid wsp:val=&quot;0073458E&quot;/&gt;&lt;wsp:rsid wsp:val=&quot;00736E70&quot;/&gt;&lt;wsp:rsid wsp:val=&quot;00737392&quot;/&gt;&lt;wsp:rsid wsp:val=&quot;00755526&quot;/&gt;&lt;wsp:rsid wsp:val=&quot;007578F2&quot;/&gt;&lt;wsp:rsid wsp:val=&quot;00761408&quot;/&gt;&lt;wsp:rsid wsp:val=&quot;00761753&quot;/&gt;&lt;wsp:rsid wsp:val=&quot;0076699D&quot;/&gt;&lt;wsp:rsid wsp:val=&quot;007734DB&quot;/&gt;&lt;wsp:rsid wsp:val=&quot;00780AEA&quot;/&gt;&lt;wsp:rsid wsp:val=&quot;00786AE7&quot;/&gt;&lt;wsp:rsid wsp:val=&quot;007B2218&quot;/&gt;&lt;wsp:rsid wsp:val=&quot;007B274D&quot;/&gt;&lt;wsp:rsid wsp:val=&quot;007D0503&quot;/&gt;&lt;wsp:rsid wsp:val=&quot;007D068C&quot;/&gt;&lt;wsp:rsid wsp:val=&quot;007D3990&quot;/&gt;&lt;wsp:rsid wsp:val=&quot;007D4711&quot;/&gt;&lt;wsp:rsid wsp:val=&quot;007D56EE&quot;/&gt;&lt;wsp:rsid wsp:val=&quot;007E2A1C&quot;/&gt;&lt;wsp:rsid wsp:val=&quot;007F4BDE&quot;/&gt;&lt;wsp:rsid wsp:val=&quot;00801857&quot;/&gt;&lt;wsp:rsid wsp:val=&quot;00807E7D&quot;/&gt;&lt;wsp:rsid wsp:val=&quot;00821BD8&quot;/&gt;&lt;wsp:rsid wsp:val=&quot;00826916&quot;/&gt;&lt;wsp:rsid wsp:val=&quot;00830659&quot;/&gt;&lt;wsp:rsid wsp:val=&quot;00840378&quot;/&gt;&lt;wsp:rsid wsp:val=&quot;00842ADF&quot;/&gt;&lt;wsp:rsid wsp:val=&quot;00844D8E&quot;/&gt;&lt;wsp:rsid wsp:val=&quot;00851141&quot;/&gt;&lt;wsp:rsid wsp:val=&quot;00851257&quot;/&gt;&lt;wsp:rsid wsp:val=&quot;00880D6C&quot;/&gt;&lt;wsp:rsid wsp:val=&quot;008A6254&quot;/&gt;&lt;wsp:rsid wsp:val=&quot;008B3FF8&quot;/&gt;&lt;wsp:rsid wsp:val=&quot;008B7693&quot;/&gt;&lt;wsp:rsid wsp:val=&quot;008B7ED1&quot;/&gt;&lt;wsp:rsid wsp:val=&quot;008C2A3A&quot;/&gt;&lt;wsp:rsid wsp:val=&quot;008C624C&quot;/&gt;&lt;wsp:rsid wsp:val=&quot;008D2CBA&quot;/&gt;&lt;wsp:rsid wsp:val=&quot;008D43BA&quot;/&gt;&lt;wsp:rsid wsp:val=&quot;008D4508&quot;/&gt;&lt;wsp:rsid wsp:val=&quot;008E4121&quot;/&gt;&lt;wsp:rsid wsp:val=&quot;008E5D95&quot;/&gt;&lt;wsp:rsid wsp:val=&quot;008E6FAB&quot;/&gt;&lt;wsp:rsid wsp:val=&quot;008F4969&quot;/&gt;&lt;wsp:rsid wsp:val=&quot;00900216&quot;/&gt;&lt;wsp:rsid wsp:val=&quot;009022E9&quot;/&gt;&lt;wsp:rsid wsp:val=&quot;0090592A&quot;/&gt;&lt;wsp:rsid wsp:val=&quot;00907953&quot;/&gt;&lt;wsp:rsid wsp:val=&quot;00927FFE&quot;/&gt;&lt;wsp:rsid wsp:val=&quot;00950559&quot;/&gt;&lt;wsp:rsid wsp:val=&quot;00952789&quot;/&gt;&lt;wsp:rsid wsp:val=&quot;00980E90&quot;/&gt;&lt;wsp:rsid wsp:val=&quot;00987D0A&quot;/&gt;&lt;wsp:rsid wsp:val=&quot;00990F84&quot;/&gt;&lt;wsp:rsid wsp:val=&quot;00991085&quot;/&gt;&lt;wsp:rsid wsp:val=&quot;00997AEA&quot;/&gt;&lt;wsp:rsid wsp:val=&quot;009A0D6B&quot;/&gt;&lt;wsp:rsid wsp:val=&quot;009A6F21&quot;/&gt;&lt;wsp:rsid wsp:val=&quot;009B45C9&quot;/&gt;&lt;wsp:rsid wsp:val=&quot;009B7267&quot;/&gt;&lt;wsp:rsid wsp:val=&quot;009C5BBF&quot;/&gt;&lt;wsp:rsid wsp:val=&quot;009D15C3&quot;/&gt;&lt;wsp:rsid wsp:val=&quot;009F2FD7&quot;/&gt;&lt;wsp:rsid wsp:val=&quot;00A053CC&quot;/&gt;&lt;wsp:rsid wsp:val=&quot;00A13512&quot;/&gt;&lt;wsp:rsid wsp:val=&quot;00A14BDE&quot;/&gt;&lt;wsp:rsid wsp:val=&quot;00A15631&quot;/&gt;&lt;wsp:rsid wsp:val=&quot;00A17F74&quot;/&gt;&lt;wsp:rsid wsp:val=&quot;00A2656A&quot;/&gt;&lt;wsp:rsid wsp:val=&quot;00A37198&quot;/&gt;&lt;wsp:rsid wsp:val=&quot;00A4034C&quot;/&gt;&lt;wsp:rsid wsp:val=&quot;00A42D7F&quot;/&gt;&lt;wsp:rsid wsp:val=&quot;00A43733&quot;/&gt;&lt;wsp:rsid wsp:val=&quot;00A53C93&quot;/&gt;&lt;wsp:rsid wsp:val=&quot;00A55A2D&quot;/&gt;&lt;wsp:rsid wsp:val=&quot;00A572B8&quot;/&gt;&lt;wsp:rsid wsp:val=&quot;00A824C3&quot;/&gt;&lt;wsp:rsid wsp:val=&quot;00A969C6&quot;/&gt;&lt;wsp:rsid wsp:val=&quot;00A9774B&quot;/&gt;&lt;wsp:rsid wsp:val=&quot;00AA035F&quot;/&gt;&lt;wsp:rsid wsp:val=&quot;00AA1208&quot;/&gt;&lt;wsp:rsid wsp:val=&quot;00AA1EC2&quot;/&gt;&lt;wsp:rsid wsp:val=&quot;00AA48F5&quot;/&gt;&lt;wsp:rsid wsp:val=&quot;00AC190A&quot;/&gt;&lt;wsp:rsid wsp:val=&quot;00AC30EF&quot;/&gt;&lt;wsp:rsid wsp:val=&quot;00AC4355&quot;/&gt;&lt;wsp:rsid wsp:val=&quot;00AF004F&quot;/&gt;&lt;wsp:rsid wsp:val=&quot;00AF3B1A&quot;/&gt;&lt;wsp:rsid wsp:val=&quot;00AF6646&quot;/&gt;&lt;wsp:rsid wsp:val=&quot;00AF7A25&quot;/&gt;&lt;wsp:rsid wsp:val=&quot;00B0391A&quot;/&gt;&lt;wsp:rsid wsp:val=&quot;00B04D03&quot;/&gt;&lt;wsp:rsid wsp:val=&quot;00B05356&quot;/&gt;&lt;wsp:rsid wsp:val=&quot;00B12266&quot;/&gt;&lt;wsp:rsid wsp:val=&quot;00B2212D&quot;/&gt;&lt;wsp:rsid wsp:val=&quot;00B278F5&quot;/&gt;&lt;wsp:rsid wsp:val=&quot;00B27B30&quot;/&gt;&lt;wsp:rsid wsp:val=&quot;00B401A7&quot;/&gt;&lt;wsp:rsid wsp:val=&quot;00B47007&quot;/&gt;&lt;wsp:rsid wsp:val=&quot;00B65848&quot;/&gt;&lt;wsp:rsid wsp:val=&quot;00B65EBC&quot;/&gt;&lt;wsp:rsid wsp:val=&quot;00B73A47&quot;/&gt;&lt;wsp:rsid wsp:val=&quot;00B76E7A&quot;/&gt;&lt;wsp:rsid wsp:val=&quot;00B922DE&quot;/&gt;&lt;wsp:rsid wsp:val=&quot;00B944B9&quot;/&gt;&lt;wsp:rsid wsp:val=&quot;00BA7EAD&quot;/&gt;&lt;wsp:rsid wsp:val=&quot;00BB07E3&quot;/&gt;&lt;wsp:rsid wsp:val=&quot;00BB227B&quot;/&gt;&lt;wsp:rsid wsp:val=&quot;00BB3FCE&quot;/&gt;&lt;wsp:rsid wsp:val=&quot;00BC1F38&quot;/&gt;&lt;wsp:rsid wsp:val=&quot;00BC4A95&quot;/&gt;&lt;wsp:rsid wsp:val=&quot;00BC525E&quot;/&gt;&lt;wsp:rsid wsp:val=&quot;00BC5FD0&quot;/&gt;&lt;wsp:rsid wsp:val=&quot;00BE7B40&quot;/&gt;&lt;wsp:rsid wsp:val=&quot;00BF1977&quot;/&gt;&lt;wsp:rsid wsp:val=&quot;00BF787C&quot;/&gt;&lt;wsp:rsid wsp:val=&quot;00C03819&quot;/&gt;&lt;wsp:rsid wsp:val=&quot;00C136AF&quot;/&gt;&lt;wsp:rsid wsp:val=&quot;00C13987&quot;/&gt;&lt;wsp:rsid wsp:val=&quot;00C20B83&quot;/&gt;&lt;wsp:rsid wsp:val=&quot;00C20EA9&quot;/&gt;&lt;wsp:rsid wsp:val=&quot;00C2524D&quot;/&gt;&lt;wsp:rsid wsp:val=&quot;00C2723D&quot;/&gt;&lt;wsp:rsid wsp:val=&quot;00C27D40&quot;/&gt;&lt;wsp:rsid wsp:val=&quot;00C40734&quot;/&gt;&lt;wsp:rsid wsp:val=&quot;00C564B4&quot;/&gt;&lt;wsp:rsid wsp:val=&quot;00C715FD&quot;/&gt;&lt;wsp:rsid wsp:val=&quot;00C745A3&quot;/&gt;&lt;wsp:rsid wsp:val=&quot;00C8387B&quot;/&gt;&lt;wsp:rsid wsp:val=&quot;00C87D51&quot;/&gt;&lt;wsp:rsid wsp:val=&quot;00C92A01&quot;/&gt;&lt;wsp:rsid wsp:val=&quot;00C93375&quot;/&gt;&lt;wsp:rsid wsp:val=&quot;00C949D1&quot;/&gt;&lt;wsp:rsid wsp:val=&quot;00CB46C6&quot;/&gt;&lt;wsp:rsid wsp:val=&quot;00CC2E0D&quot;/&gt;&lt;wsp:rsid wsp:val=&quot;00CD1123&quot;/&gt;&lt;wsp:rsid wsp:val=&quot;00CE2799&quot;/&gt;&lt;wsp:rsid wsp:val=&quot;00CE4683&quot;/&gt;&lt;wsp:rsid wsp:val=&quot;00CF6E0C&quot;/&gt;&lt;wsp:rsid wsp:val=&quot;00D03F53&quot;/&gt;&lt;wsp:rsid wsp:val=&quot;00D06241&quot;/&gt;&lt;wsp:rsid wsp:val=&quot;00D07A3E&quot;/&gt;&lt;wsp:rsid wsp:val=&quot;00D11B03&quot;/&gt;&lt;wsp:rsid wsp:val=&quot;00D11F56&quot;/&gt;&lt;wsp:rsid wsp:val=&quot;00D1225F&quot;/&gt;&lt;wsp:rsid wsp:val=&quot;00D134E5&quot;/&gt;&lt;wsp:rsid wsp:val=&quot;00D21D24&quot;/&gt;&lt;wsp:rsid wsp:val=&quot;00D24550&quot;/&gt;&lt;wsp:rsid wsp:val=&quot;00D27D70&quot;/&gt;&lt;wsp:rsid wsp:val=&quot;00D46A43&quot;/&gt;&lt;wsp:rsid wsp:val=&quot;00D51DCC&quot;/&gt;&lt;wsp:rsid wsp:val=&quot;00D532A4&quot;/&gt;&lt;wsp:rsid wsp:val=&quot;00D56198&quot;/&gt;&lt;wsp:rsid wsp:val=&quot;00D56F07&quot;/&gt;&lt;wsp:rsid wsp:val=&quot;00D669B6&quot;/&gt;&lt;wsp:rsid wsp:val=&quot;00D677DD&quot;/&gt;&lt;wsp:rsid wsp:val=&quot;00D70588&quot;/&gt;&lt;wsp:rsid wsp:val=&quot;00D72A73&quot;/&gt;&lt;wsp:rsid wsp:val=&quot;00D769BC&quot;/&gt;&lt;wsp:rsid wsp:val=&quot;00D83B91&quot;/&gt;&lt;wsp:rsid wsp:val=&quot;00D8587E&quot;/&gt;&lt;wsp:rsid wsp:val=&quot;00D85D9F&quot;/&gt;&lt;wsp:rsid wsp:val=&quot;00D969DD&quot;/&gt;&lt;wsp:rsid wsp:val=&quot;00D97121&quot;/&gt;&lt;wsp:rsid wsp:val=&quot;00DA40DF&quot;/&gt;&lt;wsp:rsid wsp:val=&quot;00DB26C4&quot;/&gt;&lt;wsp:rsid wsp:val=&quot;00DB2795&quot;/&gt;&lt;wsp:rsid wsp:val=&quot;00DB3130&quot;/&gt;&lt;wsp:rsid wsp:val=&quot;00DB343B&quot;/&gt;&lt;wsp:rsid wsp:val=&quot;00DB359D&quot;/&gt;&lt;wsp:rsid wsp:val=&quot;00DB3EAB&quot;/&gt;&lt;wsp:rsid wsp:val=&quot;00DC1B88&quot;/&gt;&lt;wsp:rsid wsp:val=&quot;00DD19C9&quot;/&gt;&lt;wsp:rsid wsp:val=&quot;00DD4FC6&quot;/&gt;&lt;wsp:rsid wsp:val=&quot;00DE3EC5&quot;/&gt;&lt;wsp:rsid wsp:val=&quot;00DF3D23&quot;/&gt;&lt;wsp:rsid wsp:val=&quot;00DF4232&quot;/&gt;&lt;wsp:rsid wsp:val=&quot;00DF4A30&quot;/&gt;&lt;wsp:rsid wsp:val=&quot;00DF7340&quot;/&gt;&lt;wsp:rsid wsp:val=&quot;00E021F6&quot;/&gt;&lt;wsp:rsid wsp:val=&quot;00E0630F&quot;/&gt;&lt;wsp:rsid wsp:val=&quot;00E1304D&quot;/&gt;&lt;wsp:rsid wsp:val=&quot;00E14DC9&quot;/&gt;&lt;wsp:rsid wsp:val=&quot;00E15E7F&quot;/&gt;&lt;wsp:rsid wsp:val=&quot;00E20E9F&quot;/&gt;&lt;wsp:rsid wsp:val=&quot;00E33B87&quot;/&gt;&lt;wsp:rsid wsp:val=&quot;00E33D75&quot;/&gt;&lt;wsp:rsid wsp:val=&quot;00E40C82&quot;/&gt;&lt;wsp:rsid wsp:val=&quot;00E421A1&quot;/&gt;&lt;wsp:rsid wsp:val=&quot;00E44AA8&quot;/&gt;&lt;wsp:rsid wsp:val=&quot;00E51AE1&quot;/&gt;&lt;wsp:rsid wsp:val=&quot;00E543B5&quot;/&gt;&lt;wsp:rsid wsp:val=&quot;00E65EF0&quot;/&gt;&lt;wsp:rsid wsp:val=&quot;00E811C6&quot;/&gt;&lt;wsp:rsid wsp:val=&quot;00E8767B&quot;/&gt;&lt;wsp:rsid wsp:val=&quot;00EA09B5&quot;/&gt;&lt;wsp:rsid wsp:val=&quot;00EA58EF&quot;/&gt;&lt;wsp:rsid wsp:val=&quot;00EB3DFF&quot;/&gt;&lt;wsp:rsid wsp:val=&quot;00EC2B19&quot;/&gt;&lt;wsp:rsid wsp:val=&quot;00ED180E&quot;/&gt;&lt;wsp:rsid wsp:val=&quot;00ED5079&quot;/&gt;&lt;wsp:rsid wsp:val=&quot;00ED6D52&quot;/&gt;&lt;wsp:rsid wsp:val=&quot;00EE0EC0&quot;/&gt;&lt;wsp:rsid wsp:val=&quot;00EE6E13&quot;/&gt;&lt;wsp:rsid wsp:val=&quot;00EE6F15&quot;/&gt;&lt;wsp:rsid wsp:val=&quot;00EF234E&quot;/&gt;&lt;wsp:rsid wsp:val=&quot;00EF570D&quot;/&gt;&lt;wsp:rsid wsp:val=&quot;00F161B1&quot;/&gt;&lt;wsp:rsid wsp:val=&quot;00F23AFF&quot;/&gt;&lt;wsp:rsid wsp:val=&quot;00F2584A&quot;/&gt;&lt;wsp:rsid wsp:val=&quot;00F3367E&quot;/&gt;&lt;wsp:rsid wsp:val=&quot;00F4335E&quot;/&gt;&lt;wsp:rsid wsp:val=&quot;00F65D93&quot;/&gt;&lt;wsp:rsid wsp:val=&quot;00F7085C&quot;/&gt;&lt;wsp:rsid wsp:val=&quot;00F80401&quot;/&gt;&lt;wsp:rsid wsp:val=&quot;00F820BD&quot;/&gt;&lt;wsp:rsid wsp:val=&quot;00F8329C&quot;/&gt;&lt;wsp:rsid wsp:val=&quot;00F917A2&quot;/&gt;&lt;wsp:rsid wsp:val=&quot;00F93032&quot;/&gt;&lt;wsp:rsid wsp:val=&quot;00F94A65&quot;/&gt;&lt;wsp:rsid wsp:val=&quot;00FA0D91&quot;/&gt;&lt;wsp:rsid wsp:val=&quot;00FA679F&quot;/&gt;&lt;wsp:rsid wsp:val=&quot;00FB2971&quot;/&gt;&lt;wsp:rsid wsp:val=&quot;00FB7B02&quot;/&gt;&lt;wsp:rsid wsp:val=&quot;00FC1EF2&quot;/&gt;&lt;wsp:rsid wsp:val=&quot;00FF54D2&quot;/&gt;&lt;wsp:rsid wsp:val=&quot;08DF3EAA&quot;/&gt;&lt;wsp:rsid wsp:val=&quot;1718732B&quot;/&gt;&lt;/wsp:rsids&gt;&lt;/w:docPr&gt;&lt;w:body&gt;&lt;wx:sect&gt;&lt;w:p wsp:rsidR=&quot;00000000&quot; wsp:rsidRDefault=&quot;0042539F&quot; wsp:rsidP=&quot;0042539F&quot;&gt;&lt;m:oMathPara&gt;&lt;m:oMath&gt;&lt;m:sSub&gt;&lt;m:sSubPr&gt;&lt;m:ctrlPr&gt;&lt;w:rPr&gt;&lt;w:rFonts w:ascii=&quot;Cambria Math&quot; w:h-ansi=&quot;Cambria Math&quot;/&gt;&lt;wx:font wx:val=&quot;Cambria Math&quot;/&gt;&lt;w:sz w:val=&quot;22&quot;/&gt;&lt;/w:rPr&gt;&lt;/m:ctrlPr&gt;&lt;/m:sSubPr&gt;&lt;m:e&gt;&lt;m:r&gt;&lt;w:rPr&gt;&lt;w:rFonts w:ascii=&quot;Cambria Math&quot; w:h-ansi=&quot;Cambria Math&quot;/&gt;&lt;wx:font wx:val=&quot;Cambria Math&quot;/&gt;&lt;w:i/&gt;&lt;w:sz w:val=&quot;22&quot;/&gt;&lt;/w:rPr&gt;&lt;m:t&gt;h&lt;/m:t&gt;&lt;/m:r&gt;&lt;/m:e&gt;&lt;m:sub&gt;&lt;m:r&gt;&lt;w:rPr&gt;&lt;w:rFonts w:ascii=&quot;Cambria Math&quot; w:h-ansi=&quot;Cambria Math&quot;/&gt;&lt;wx:font wx:val=&quot;Cambria Math&quot;/&gt;&lt;w:i/&gt;&lt;w:sz w:val=&quot;22&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673CDB">
        <w:instrText xml:space="preserve"> </w:instrText>
      </w:r>
      <w:r w:rsidRPr="00673CDB">
        <w:fldChar w:fldCharType="separate"/>
      </w:r>
      <w:r w:rsidR="004B21B3">
        <w:rPr>
          <w:position w:val="-8"/>
        </w:rPr>
        <w:pict>
          <v:shape id="_x0000_i1080" type="#_x0000_t75" style="width:9.4pt;height:20.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120&quot;/&gt;&lt;w:drawingGridVerticalSpacing w:val=&quot;163&quot;/&gt;&lt;w:displayHorizontalDrawingGridEvery w:val=&quot;2&quot;/&gt;&lt;w:displayVerticalDrawingGridEvery w:val=&quot;2&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5C52ED&quot;/&gt;&lt;wsp:rsid wsp:val=&quot;000022DC&quot;/&gt;&lt;wsp:rsid wsp:val=&quot;00005562&quot;/&gt;&lt;wsp:rsid wsp:val=&quot;00010AF3&quot;/&gt;&lt;wsp:rsid wsp:val=&quot;000215AA&quot;/&gt;&lt;wsp:rsid wsp:val=&quot;00022FA6&quot;/&gt;&lt;wsp:rsid wsp:val=&quot;0003401D&quot;/&gt;&lt;wsp:rsid wsp:val=&quot;000345C1&quot;/&gt;&lt;wsp:rsid wsp:val=&quot;00044B66&quot;/&gt;&lt;wsp:rsid wsp:val=&quot;000451D1&quot;/&gt;&lt;wsp:rsid wsp:val=&quot;000537DE&quot;/&gt;&lt;wsp:rsid wsp:val=&quot;00061232&quot;/&gt;&lt;wsp:rsid wsp:val=&quot;00072A38&quot;/&gt;&lt;wsp:rsid wsp:val=&quot;00081C17&quot;/&gt;&lt;wsp:rsid wsp:val=&quot;00084691&quot;/&gt;&lt;wsp:rsid wsp:val=&quot;000A49D2&quot;/&gt;&lt;wsp:rsid wsp:val=&quot;000B1CC6&quot;/&gt;&lt;wsp:rsid wsp:val=&quot;000B3B1C&quot;/&gt;&lt;wsp:rsid wsp:val=&quot;000B7F5D&quot;/&gt;&lt;wsp:rsid wsp:val=&quot;000E1EC2&quot;/&gt;&lt;wsp:rsid wsp:val=&quot;000E5FA6&quot;/&gt;&lt;wsp:rsid wsp:val=&quot;000F0156&quot;/&gt;&lt;wsp:rsid wsp:val=&quot;000F2FF1&quot;/&gt;&lt;wsp:rsid wsp:val=&quot;00100BF2&quot;/&gt;&lt;wsp:rsid wsp:val=&quot;001012E1&quot;/&gt;&lt;wsp:rsid wsp:val=&quot;00105E0F&quot;/&gt;&lt;wsp:rsid wsp:val=&quot;0012076D&quot;/&gt;&lt;wsp:rsid wsp:val=&quot;00120F46&quot;/&gt;&lt;wsp:rsid wsp:val=&quot;00126A6D&quot;/&gt;&lt;wsp:rsid wsp:val=&quot;00130BD6&quot;/&gt;&lt;wsp:rsid wsp:val=&quot;0013233F&quot;/&gt;&lt;wsp:rsid wsp:val=&quot;00141217&quot;/&gt;&lt;wsp:rsid wsp:val=&quot;0015329C&quot;/&gt;&lt;wsp:rsid wsp:val=&quot;00156F9C&quot;/&gt;&lt;wsp:rsid wsp:val=&quot;00162F9F&quot;/&gt;&lt;wsp:rsid wsp:val=&quot;0016350D&quot;/&gt;&lt;wsp:rsid wsp:val=&quot;0017372D&quot;/&gt;&lt;wsp:rsid wsp:val=&quot;00175D96&quot;/&gt;&lt;wsp:rsid wsp:val=&quot;00176228&quot;/&gt;&lt;wsp:rsid wsp:val=&quot;001762A5&quot;/&gt;&lt;wsp:rsid wsp:val=&quot;00176F32&quot;/&gt;&lt;wsp:rsid wsp:val=&quot;00183310&quot;/&gt;&lt;wsp:rsid wsp:val=&quot;001864BC&quot;/&gt;&lt;wsp:rsid wsp:val=&quot;00192D9A&quot;/&gt;&lt;wsp:rsid wsp:val=&quot;001A0825&quot;/&gt;&lt;wsp:rsid wsp:val=&quot;001A38D7&quot;/&gt;&lt;wsp:rsid wsp:val=&quot;001B244E&quot;/&gt;&lt;wsp:rsid wsp:val=&quot;001B2E70&quot;/&gt;&lt;wsp:rsid wsp:val=&quot;001B6FC1&quot;/&gt;&lt;wsp:rsid wsp:val=&quot;001C03C2&quot;/&gt;&lt;wsp:rsid wsp:val=&quot;001C0476&quot;/&gt;&lt;wsp:rsid wsp:val=&quot;001C45D7&quot;/&gt;&lt;wsp:rsid wsp:val=&quot;001C49F9&quot;/&gt;&lt;wsp:rsid wsp:val=&quot;001D256B&quot;/&gt;&lt;wsp:rsid wsp:val=&quot;001E0616&quot;/&gt;&lt;wsp:rsid wsp:val=&quot;001E2079&quot;/&gt;&lt;wsp:rsid wsp:val=&quot;001E7E59&quot;/&gt;&lt;wsp:rsid wsp:val=&quot;001F1625&quot;/&gt;&lt;wsp:rsid wsp:val=&quot;001F3FF6&quot;/&gt;&lt;wsp:rsid wsp:val=&quot;001F6CCB&quot;/&gt;&lt;wsp:rsid wsp:val=&quot;00206164&quot;/&gt;&lt;wsp:rsid wsp:val=&quot;00206A08&quot;/&gt;&lt;wsp:rsid wsp:val=&quot;002078EF&quot;/&gt;&lt;wsp:rsid wsp:val=&quot;00210590&quot;/&gt;&lt;wsp:rsid wsp:val=&quot;00215446&quot;/&gt;&lt;wsp:rsid wsp:val=&quot;00221A7B&quot;/&gt;&lt;wsp:rsid wsp:val=&quot;00222105&quot;/&gt;&lt;wsp:rsid wsp:val=&quot;002226BB&quot;/&gt;&lt;wsp:rsid wsp:val=&quot;002368B9&quot;/&gt;&lt;wsp:rsid wsp:val=&quot;00276C6C&quot;/&gt;&lt;wsp:rsid wsp:val=&quot;00281D10&quot;/&gt;&lt;wsp:rsid wsp:val=&quot;0028656D&quot;/&gt;&lt;wsp:rsid wsp:val=&quot;0029682F&quot;/&gt;&lt;wsp:rsid wsp:val=&quot;002A4487&quot;/&gt;&lt;wsp:rsid wsp:val=&quot;002A4C4E&quot;/&gt;&lt;wsp:rsid wsp:val=&quot;002C6931&quot;/&gt;&lt;wsp:rsid wsp:val=&quot;002D61CB&quot;/&gt;&lt;wsp:rsid wsp:val=&quot;002E3B40&quot;/&gt;&lt;wsp:rsid wsp:val=&quot;002E5120&quot;/&gt;&lt;wsp:rsid wsp:val=&quot;002E76CA&quot;/&gt;&lt;wsp:rsid wsp:val=&quot;002F0457&quot;/&gt;&lt;wsp:rsid wsp:val=&quot;002F1DD5&quot;/&gt;&lt;wsp:rsid wsp:val=&quot;002F5A62&quot;/&gt;&lt;wsp:rsid wsp:val=&quot;00303C49&quot;/&gt;&lt;wsp:rsid wsp:val=&quot;003168F6&quot;/&gt;&lt;wsp:rsid wsp:val=&quot;003173CC&quot;/&gt;&lt;wsp:rsid wsp:val=&quot;00322C4D&quot;/&gt;&lt;wsp:rsid wsp:val=&quot;00323574&quot;/&gt;&lt;wsp:rsid wsp:val=&quot;00331E45&quot;/&gt;&lt;wsp:rsid wsp:val=&quot;003337BF&quot;/&gt;&lt;wsp:rsid wsp:val=&quot;00340724&quot;/&gt;&lt;wsp:rsid wsp:val=&quot;00341FF2&quot;/&gt;&lt;wsp:rsid wsp:val=&quot;00343DB1&quot;/&gt;&lt;wsp:rsid wsp:val=&quot;00344FB3&quot;/&gt;&lt;wsp:rsid wsp:val=&quot;0035525A&quot;/&gt;&lt;wsp:rsid wsp:val=&quot;003554F6&quot;/&gt;&lt;wsp:rsid wsp:val=&quot;003612D1&quot;/&gt;&lt;wsp:rsid wsp:val=&quot;003716A7&quot;/&gt;&lt;wsp:rsid wsp:val=&quot;00371BFB&quot;/&gt;&lt;wsp:rsid wsp:val=&quot;00377F66&quot;/&gt;&lt;wsp:rsid wsp:val=&quot;0038047C&quot;/&gt;&lt;wsp:rsid wsp:val=&quot;00384D87&quot;/&gt;&lt;wsp:rsid wsp:val=&quot;003935F6&quot;/&gt;&lt;wsp:rsid wsp:val=&quot;003978F1&quot;/&gt;&lt;wsp:rsid wsp:val=&quot;003A6494&quot;/&gt;&lt;wsp:rsid wsp:val=&quot;003B2BFA&quot;/&gt;&lt;wsp:rsid wsp:val=&quot;003B4BF2&quot;/&gt;&lt;wsp:rsid wsp:val=&quot;003C54CC&quot;/&gt;&lt;wsp:rsid wsp:val=&quot;003C6ACE&quot;/&gt;&lt;wsp:rsid wsp:val=&quot;003D4BFF&quot;/&gt;&lt;wsp:rsid wsp:val=&quot;003D6269&quot;/&gt;&lt;wsp:rsid wsp:val=&quot;003F2CCE&quot;/&gt;&lt;wsp:rsid wsp:val=&quot;003F76CF&quot;/&gt;&lt;wsp:rsid wsp:val=&quot;00400445&quot;/&gt;&lt;wsp:rsid wsp:val=&quot;004072CC&quot;/&gt;&lt;wsp:rsid wsp:val=&quot;004218C0&quot;/&gt;&lt;wsp:rsid wsp:val=&quot;004220AF&quot;/&gt;&lt;wsp:rsid wsp:val=&quot;0042539F&quot;/&gt;&lt;wsp:rsid wsp:val=&quot;004253EE&quot;/&gt;&lt;wsp:rsid wsp:val=&quot;004262DB&quot;/&gt;&lt;wsp:rsid wsp:val=&quot;00434D2E&quot;/&gt;&lt;wsp:rsid wsp:val=&quot;00440846&quot;/&gt;&lt;wsp:rsid wsp:val=&quot;00442FB2&quot;/&gt;&lt;wsp:rsid wsp:val=&quot;0044412C&quot;/&gt;&lt;wsp:rsid wsp:val=&quot;00451BA9&quot;/&gt;&lt;wsp:rsid wsp:val=&quot;00454147&quot;/&gt;&lt;wsp:rsid wsp:val=&quot;004636CF&quot;/&gt;&lt;wsp:rsid wsp:val=&quot;0047471C&quot;/&gt;&lt;wsp:rsid wsp:val=&quot;00486780&quot;/&gt;&lt;wsp:rsid wsp:val=&quot;004A0EC4&quot;/&gt;&lt;wsp:rsid wsp:val=&quot;004A7010&quot;/&gt;&lt;wsp:rsid wsp:val=&quot;004B18FF&quot;/&gt;&lt;wsp:rsid wsp:val=&quot;004B7831&quot;/&gt;&lt;wsp:rsid wsp:val=&quot;004C50F4&quot;/&gt;&lt;wsp:rsid wsp:val=&quot;004D0180&quot;/&gt;&lt;wsp:rsid wsp:val=&quot;004D0EC4&quot;/&gt;&lt;wsp:rsid wsp:val=&quot;004D69B5&quot;/&gt;&lt;wsp:rsid wsp:val=&quot;004E0F57&quot;/&gt;&lt;wsp:rsid wsp:val=&quot;004F0DB8&quot;/&gt;&lt;wsp:rsid wsp:val=&quot;005048B1&quot;/&gt;&lt;wsp:rsid wsp:val=&quot;00516334&quot;/&gt;&lt;wsp:rsid wsp:val=&quot;00542D6C&quot;/&gt;&lt;wsp:rsid wsp:val=&quot;00561B0C&quot;/&gt;&lt;wsp:rsid wsp:val=&quot;005647B0&quot;/&gt;&lt;wsp:rsid wsp:val=&quot;005671F2&quot;/&gt;&lt;wsp:rsid wsp:val=&quot;005706DC&quot;/&gt;&lt;wsp:rsid wsp:val=&quot;00571B47&quot;/&gt;&lt;wsp:rsid wsp:val=&quot;005728CE&quot;/&gt;&lt;wsp:rsid wsp:val=&quot;005732CC&quot;/&gt;&lt;wsp:rsid wsp:val=&quot;00574089&quot;/&gt;&lt;wsp:rsid wsp:val=&quot;00574990&quot;/&gt;&lt;wsp:rsid wsp:val=&quot;00576E35&quot;/&gt;&lt;wsp:rsid wsp:val=&quot;0058365A&quot;/&gt;&lt;wsp:rsid wsp:val=&quot;005923E7&quot;/&gt;&lt;wsp:rsid wsp:val=&quot;005B5D5A&quot;/&gt;&lt;wsp:rsid wsp:val=&quot;005B6FC8&quot;/&gt;&lt;wsp:rsid wsp:val=&quot;005B791F&quot;/&gt;&lt;wsp:rsid wsp:val=&quot;005C12AF&quot;/&gt;&lt;wsp:rsid wsp:val=&quot;005C52ED&quot;/&gt;&lt;wsp:rsid wsp:val=&quot;005D4566&quot;/&gt;&lt;wsp:rsid wsp:val=&quot;005E04B1&quot;/&gt;&lt;wsp:rsid wsp:val=&quot;005E260D&quot;/&gt;&lt;wsp:rsid wsp:val=&quot;005E42E4&quot;/&gt;&lt;wsp:rsid wsp:val=&quot;005F5451&quot;/&gt;&lt;wsp:rsid wsp:val=&quot;005F5AA6&quot;/&gt;&lt;wsp:rsid wsp:val=&quot;0060144A&quot;/&gt;&lt;wsp:rsid wsp:val=&quot;00602FEA&quot;/&gt;&lt;wsp:rsid wsp:val=&quot;006058F3&quot;/&gt;&lt;wsp:rsid wsp:val=&quot;00610305&quot;/&gt;&lt;wsp:rsid wsp:val=&quot;00610D5B&quot;/&gt;&lt;wsp:rsid wsp:val=&quot;00630E4D&quot;/&gt;&lt;wsp:rsid wsp:val=&quot;00637210&quot;/&gt;&lt;wsp:rsid wsp:val=&quot;00641D65&quot;/&gt;&lt;wsp:rsid wsp:val=&quot;00641F60&quot;/&gt;&lt;wsp:rsid wsp:val=&quot;00660926&quot;/&gt;&lt;wsp:rsid wsp:val=&quot;006645BE&quot;/&gt;&lt;wsp:rsid wsp:val=&quot;00670191&quot;/&gt;&lt;wsp:rsid wsp:val=&quot;00673CDB&quot;/&gt;&lt;wsp:rsid wsp:val=&quot;0067687F&quot;/&gt;&lt;wsp:rsid wsp:val=&quot;006B72CE&quot;/&gt;&lt;wsp:rsid wsp:val=&quot;006C1539&quot;/&gt;&lt;wsp:rsid wsp:val=&quot;006C251A&quot;/&gt;&lt;wsp:rsid wsp:val=&quot;006C40F8&quot;/&gt;&lt;wsp:rsid wsp:val=&quot;006C5309&quot;/&gt;&lt;wsp:rsid wsp:val=&quot;006C62E4&quot;/&gt;&lt;wsp:rsid wsp:val=&quot;006C6978&quot;/&gt;&lt;wsp:rsid wsp:val=&quot;006D2F26&quot;/&gt;&lt;wsp:rsid wsp:val=&quot;006D5711&quot;/&gt;&lt;wsp:rsid wsp:val=&quot;006E0C52&quot;/&gt;&lt;wsp:rsid wsp:val=&quot;006E6C0D&quot;/&gt;&lt;wsp:rsid wsp:val=&quot;006F4B60&quot;/&gt;&lt;wsp:rsid wsp:val=&quot;007002B9&quot;/&gt;&lt;wsp:rsid wsp:val=&quot;00705D60&quot;/&gt;&lt;wsp:rsid wsp:val=&quot;00705E94&quot;/&gt;&lt;wsp:rsid wsp:val=&quot;007066B2&quot;/&gt;&lt;wsp:rsid wsp:val=&quot;007112E8&quot;/&gt;&lt;wsp:rsid wsp:val=&quot;00711EFD&quot;/&gt;&lt;wsp:rsid wsp:val=&quot;0071230B&quot;/&gt;&lt;wsp:rsid wsp:val=&quot;007226B3&quot;/&gt;&lt;wsp:rsid wsp:val=&quot;0072403D&quot;/&gt;&lt;wsp:rsid wsp:val=&quot;0072725B&quot;/&gt;&lt;wsp:rsid wsp:val=&quot;00732F59&quot;/&gt;&lt;wsp:rsid wsp:val=&quot;0073458E&quot;/&gt;&lt;wsp:rsid wsp:val=&quot;00736E70&quot;/&gt;&lt;wsp:rsid wsp:val=&quot;00737392&quot;/&gt;&lt;wsp:rsid wsp:val=&quot;00755526&quot;/&gt;&lt;wsp:rsid wsp:val=&quot;007578F2&quot;/&gt;&lt;wsp:rsid wsp:val=&quot;00761408&quot;/&gt;&lt;wsp:rsid wsp:val=&quot;00761753&quot;/&gt;&lt;wsp:rsid wsp:val=&quot;0076699D&quot;/&gt;&lt;wsp:rsid wsp:val=&quot;007734DB&quot;/&gt;&lt;wsp:rsid wsp:val=&quot;00780AEA&quot;/&gt;&lt;wsp:rsid wsp:val=&quot;00786AE7&quot;/&gt;&lt;wsp:rsid wsp:val=&quot;007B2218&quot;/&gt;&lt;wsp:rsid wsp:val=&quot;007B274D&quot;/&gt;&lt;wsp:rsid wsp:val=&quot;007D0503&quot;/&gt;&lt;wsp:rsid wsp:val=&quot;007D068C&quot;/&gt;&lt;wsp:rsid wsp:val=&quot;007D3990&quot;/&gt;&lt;wsp:rsid wsp:val=&quot;007D4711&quot;/&gt;&lt;wsp:rsid wsp:val=&quot;007D56EE&quot;/&gt;&lt;wsp:rsid wsp:val=&quot;007E2A1C&quot;/&gt;&lt;wsp:rsid wsp:val=&quot;007F4BDE&quot;/&gt;&lt;wsp:rsid wsp:val=&quot;00801857&quot;/&gt;&lt;wsp:rsid wsp:val=&quot;00807E7D&quot;/&gt;&lt;wsp:rsid wsp:val=&quot;00821BD8&quot;/&gt;&lt;wsp:rsid wsp:val=&quot;00826916&quot;/&gt;&lt;wsp:rsid wsp:val=&quot;00830659&quot;/&gt;&lt;wsp:rsid wsp:val=&quot;00840378&quot;/&gt;&lt;wsp:rsid wsp:val=&quot;00842ADF&quot;/&gt;&lt;wsp:rsid wsp:val=&quot;00844D8E&quot;/&gt;&lt;wsp:rsid wsp:val=&quot;00851141&quot;/&gt;&lt;wsp:rsid wsp:val=&quot;00851257&quot;/&gt;&lt;wsp:rsid wsp:val=&quot;00880D6C&quot;/&gt;&lt;wsp:rsid wsp:val=&quot;008A6254&quot;/&gt;&lt;wsp:rsid wsp:val=&quot;008B3FF8&quot;/&gt;&lt;wsp:rsid wsp:val=&quot;008B7693&quot;/&gt;&lt;wsp:rsid wsp:val=&quot;008B7ED1&quot;/&gt;&lt;wsp:rsid wsp:val=&quot;008C2A3A&quot;/&gt;&lt;wsp:rsid wsp:val=&quot;008C624C&quot;/&gt;&lt;wsp:rsid wsp:val=&quot;008D2CBA&quot;/&gt;&lt;wsp:rsid wsp:val=&quot;008D43BA&quot;/&gt;&lt;wsp:rsid wsp:val=&quot;008D4508&quot;/&gt;&lt;wsp:rsid wsp:val=&quot;008E4121&quot;/&gt;&lt;wsp:rsid wsp:val=&quot;008E5D95&quot;/&gt;&lt;wsp:rsid wsp:val=&quot;008E6FAB&quot;/&gt;&lt;wsp:rsid wsp:val=&quot;008F4969&quot;/&gt;&lt;wsp:rsid wsp:val=&quot;00900216&quot;/&gt;&lt;wsp:rsid wsp:val=&quot;009022E9&quot;/&gt;&lt;wsp:rsid wsp:val=&quot;0090592A&quot;/&gt;&lt;wsp:rsid wsp:val=&quot;00907953&quot;/&gt;&lt;wsp:rsid wsp:val=&quot;00927FFE&quot;/&gt;&lt;wsp:rsid wsp:val=&quot;00950559&quot;/&gt;&lt;wsp:rsid wsp:val=&quot;00952789&quot;/&gt;&lt;wsp:rsid wsp:val=&quot;00980E90&quot;/&gt;&lt;wsp:rsid wsp:val=&quot;00987D0A&quot;/&gt;&lt;wsp:rsid wsp:val=&quot;00990F84&quot;/&gt;&lt;wsp:rsid wsp:val=&quot;00991085&quot;/&gt;&lt;wsp:rsid wsp:val=&quot;00997AEA&quot;/&gt;&lt;wsp:rsid wsp:val=&quot;009A0D6B&quot;/&gt;&lt;wsp:rsid wsp:val=&quot;009A6F21&quot;/&gt;&lt;wsp:rsid wsp:val=&quot;009B45C9&quot;/&gt;&lt;wsp:rsid wsp:val=&quot;009B7267&quot;/&gt;&lt;wsp:rsid wsp:val=&quot;009C5BBF&quot;/&gt;&lt;wsp:rsid wsp:val=&quot;009D15C3&quot;/&gt;&lt;wsp:rsid wsp:val=&quot;009F2FD7&quot;/&gt;&lt;wsp:rsid wsp:val=&quot;00A053CC&quot;/&gt;&lt;wsp:rsid wsp:val=&quot;00A13512&quot;/&gt;&lt;wsp:rsid wsp:val=&quot;00A14BDE&quot;/&gt;&lt;wsp:rsid wsp:val=&quot;00A15631&quot;/&gt;&lt;wsp:rsid wsp:val=&quot;00A17F74&quot;/&gt;&lt;wsp:rsid wsp:val=&quot;00A2656A&quot;/&gt;&lt;wsp:rsid wsp:val=&quot;00A37198&quot;/&gt;&lt;wsp:rsid wsp:val=&quot;00A4034C&quot;/&gt;&lt;wsp:rsid wsp:val=&quot;00A42D7F&quot;/&gt;&lt;wsp:rsid wsp:val=&quot;00A43733&quot;/&gt;&lt;wsp:rsid wsp:val=&quot;00A53C93&quot;/&gt;&lt;wsp:rsid wsp:val=&quot;00A55A2D&quot;/&gt;&lt;wsp:rsid wsp:val=&quot;00A572B8&quot;/&gt;&lt;wsp:rsid wsp:val=&quot;00A824C3&quot;/&gt;&lt;wsp:rsid wsp:val=&quot;00A969C6&quot;/&gt;&lt;wsp:rsid wsp:val=&quot;00A9774B&quot;/&gt;&lt;wsp:rsid wsp:val=&quot;00AA035F&quot;/&gt;&lt;wsp:rsid wsp:val=&quot;00AA1208&quot;/&gt;&lt;wsp:rsid wsp:val=&quot;00AA1EC2&quot;/&gt;&lt;wsp:rsid wsp:val=&quot;00AA48F5&quot;/&gt;&lt;wsp:rsid wsp:val=&quot;00AC190A&quot;/&gt;&lt;wsp:rsid wsp:val=&quot;00AC30EF&quot;/&gt;&lt;wsp:rsid wsp:val=&quot;00AC4355&quot;/&gt;&lt;wsp:rsid wsp:val=&quot;00AF004F&quot;/&gt;&lt;wsp:rsid wsp:val=&quot;00AF3B1A&quot;/&gt;&lt;wsp:rsid wsp:val=&quot;00AF6646&quot;/&gt;&lt;wsp:rsid wsp:val=&quot;00AF7A25&quot;/&gt;&lt;wsp:rsid wsp:val=&quot;00B0391A&quot;/&gt;&lt;wsp:rsid wsp:val=&quot;00B04D03&quot;/&gt;&lt;wsp:rsid wsp:val=&quot;00B05356&quot;/&gt;&lt;wsp:rsid wsp:val=&quot;00B12266&quot;/&gt;&lt;wsp:rsid wsp:val=&quot;00B2212D&quot;/&gt;&lt;wsp:rsid wsp:val=&quot;00B278F5&quot;/&gt;&lt;wsp:rsid wsp:val=&quot;00B27B30&quot;/&gt;&lt;wsp:rsid wsp:val=&quot;00B401A7&quot;/&gt;&lt;wsp:rsid wsp:val=&quot;00B47007&quot;/&gt;&lt;wsp:rsid wsp:val=&quot;00B65848&quot;/&gt;&lt;wsp:rsid wsp:val=&quot;00B65EBC&quot;/&gt;&lt;wsp:rsid wsp:val=&quot;00B73A47&quot;/&gt;&lt;wsp:rsid wsp:val=&quot;00B76E7A&quot;/&gt;&lt;wsp:rsid wsp:val=&quot;00B922DE&quot;/&gt;&lt;wsp:rsid wsp:val=&quot;00B944B9&quot;/&gt;&lt;wsp:rsid wsp:val=&quot;00BA7EAD&quot;/&gt;&lt;wsp:rsid wsp:val=&quot;00BB07E3&quot;/&gt;&lt;wsp:rsid wsp:val=&quot;00BB227B&quot;/&gt;&lt;wsp:rsid wsp:val=&quot;00BB3FCE&quot;/&gt;&lt;wsp:rsid wsp:val=&quot;00BC1F38&quot;/&gt;&lt;wsp:rsid wsp:val=&quot;00BC4A95&quot;/&gt;&lt;wsp:rsid wsp:val=&quot;00BC525E&quot;/&gt;&lt;wsp:rsid wsp:val=&quot;00BC5FD0&quot;/&gt;&lt;wsp:rsid wsp:val=&quot;00BE7B40&quot;/&gt;&lt;wsp:rsid wsp:val=&quot;00BF1977&quot;/&gt;&lt;wsp:rsid wsp:val=&quot;00BF787C&quot;/&gt;&lt;wsp:rsid wsp:val=&quot;00C03819&quot;/&gt;&lt;wsp:rsid wsp:val=&quot;00C136AF&quot;/&gt;&lt;wsp:rsid wsp:val=&quot;00C13987&quot;/&gt;&lt;wsp:rsid wsp:val=&quot;00C20B83&quot;/&gt;&lt;wsp:rsid wsp:val=&quot;00C20EA9&quot;/&gt;&lt;wsp:rsid wsp:val=&quot;00C2524D&quot;/&gt;&lt;wsp:rsid wsp:val=&quot;00C2723D&quot;/&gt;&lt;wsp:rsid wsp:val=&quot;00C27D40&quot;/&gt;&lt;wsp:rsid wsp:val=&quot;00C40734&quot;/&gt;&lt;wsp:rsid wsp:val=&quot;00C564B4&quot;/&gt;&lt;wsp:rsid wsp:val=&quot;00C715FD&quot;/&gt;&lt;wsp:rsid wsp:val=&quot;00C745A3&quot;/&gt;&lt;wsp:rsid wsp:val=&quot;00C8387B&quot;/&gt;&lt;wsp:rsid wsp:val=&quot;00C87D51&quot;/&gt;&lt;wsp:rsid wsp:val=&quot;00C92A01&quot;/&gt;&lt;wsp:rsid wsp:val=&quot;00C93375&quot;/&gt;&lt;wsp:rsid wsp:val=&quot;00C949D1&quot;/&gt;&lt;wsp:rsid wsp:val=&quot;00CB46C6&quot;/&gt;&lt;wsp:rsid wsp:val=&quot;00CC2E0D&quot;/&gt;&lt;wsp:rsid wsp:val=&quot;00CD1123&quot;/&gt;&lt;wsp:rsid wsp:val=&quot;00CE2799&quot;/&gt;&lt;wsp:rsid wsp:val=&quot;00CE4683&quot;/&gt;&lt;wsp:rsid wsp:val=&quot;00CF6E0C&quot;/&gt;&lt;wsp:rsid wsp:val=&quot;00D03F53&quot;/&gt;&lt;wsp:rsid wsp:val=&quot;00D06241&quot;/&gt;&lt;wsp:rsid wsp:val=&quot;00D07A3E&quot;/&gt;&lt;wsp:rsid wsp:val=&quot;00D11B03&quot;/&gt;&lt;wsp:rsid wsp:val=&quot;00D11F56&quot;/&gt;&lt;wsp:rsid wsp:val=&quot;00D1225F&quot;/&gt;&lt;wsp:rsid wsp:val=&quot;00D134E5&quot;/&gt;&lt;wsp:rsid wsp:val=&quot;00D21D24&quot;/&gt;&lt;wsp:rsid wsp:val=&quot;00D24550&quot;/&gt;&lt;wsp:rsid wsp:val=&quot;00D27D70&quot;/&gt;&lt;wsp:rsid wsp:val=&quot;00D46A43&quot;/&gt;&lt;wsp:rsid wsp:val=&quot;00D51DCC&quot;/&gt;&lt;wsp:rsid wsp:val=&quot;00D532A4&quot;/&gt;&lt;wsp:rsid wsp:val=&quot;00D56198&quot;/&gt;&lt;wsp:rsid wsp:val=&quot;00D56F07&quot;/&gt;&lt;wsp:rsid wsp:val=&quot;00D669B6&quot;/&gt;&lt;wsp:rsid wsp:val=&quot;00D677DD&quot;/&gt;&lt;wsp:rsid wsp:val=&quot;00D70588&quot;/&gt;&lt;wsp:rsid wsp:val=&quot;00D72A73&quot;/&gt;&lt;wsp:rsid wsp:val=&quot;00D769BC&quot;/&gt;&lt;wsp:rsid wsp:val=&quot;00D83B91&quot;/&gt;&lt;wsp:rsid wsp:val=&quot;00D8587E&quot;/&gt;&lt;wsp:rsid wsp:val=&quot;00D85D9F&quot;/&gt;&lt;wsp:rsid wsp:val=&quot;00D969DD&quot;/&gt;&lt;wsp:rsid wsp:val=&quot;00D97121&quot;/&gt;&lt;wsp:rsid wsp:val=&quot;00DA40DF&quot;/&gt;&lt;wsp:rsid wsp:val=&quot;00DB26C4&quot;/&gt;&lt;wsp:rsid wsp:val=&quot;00DB2795&quot;/&gt;&lt;wsp:rsid wsp:val=&quot;00DB3130&quot;/&gt;&lt;wsp:rsid wsp:val=&quot;00DB343B&quot;/&gt;&lt;wsp:rsid wsp:val=&quot;00DB359D&quot;/&gt;&lt;wsp:rsid wsp:val=&quot;00DB3EAB&quot;/&gt;&lt;wsp:rsid wsp:val=&quot;00DC1B88&quot;/&gt;&lt;wsp:rsid wsp:val=&quot;00DD19C9&quot;/&gt;&lt;wsp:rsid wsp:val=&quot;00DD4FC6&quot;/&gt;&lt;wsp:rsid wsp:val=&quot;00DE3EC5&quot;/&gt;&lt;wsp:rsid wsp:val=&quot;00DF3D23&quot;/&gt;&lt;wsp:rsid wsp:val=&quot;00DF4232&quot;/&gt;&lt;wsp:rsid wsp:val=&quot;00DF4A30&quot;/&gt;&lt;wsp:rsid wsp:val=&quot;00DF7340&quot;/&gt;&lt;wsp:rsid wsp:val=&quot;00E021F6&quot;/&gt;&lt;wsp:rsid wsp:val=&quot;00E0630F&quot;/&gt;&lt;wsp:rsid wsp:val=&quot;00E1304D&quot;/&gt;&lt;wsp:rsid wsp:val=&quot;00E14DC9&quot;/&gt;&lt;wsp:rsid wsp:val=&quot;00E15E7F&quot;/&gt;&lt;wsp:rsid wsp:val=&quot;00E20E9F&quot;/&gt;&lt;wsp:rsid wsp:val=&quot;00E33B87&quot;/&gt;&lt;wsp:rsid wsp:val=&quot;00E33D75&quot;/&gt;&lt;wsp:rsid wsp:val=&quot;00E40C82&quot;/&gt;&lt;wsp:rsid wsp:val=&quot;00E421A1&quot;/&gt;&lt;wsp:rsid wsp:val=&quot;00E44AA8&quot;/&gt;&lt;wsp:rsid wsp:val=&quot;00E51AE1&quot;/&gt;&lt;wsp:rsid wsp:val=&quot;00E543B5&quot;/&gt;&lt;wsp:rsid wsp:val=&quot;00E65EF0&quot;/&gt;&lt;wsp:rsid wsp:val=&quot;00E811C6&quot;/&gt;&lt;wsp:rsid wsp:val=&quot;00E8767B&quot;/&gt;&lt;wsp:rsid wsp:val=&quot;00EA09B5&quot;/&gt;&lt;wsp:rsid wsp:val=&quot;00EA58EF&quot;/&gt;&lt;wsp:rsid wsp:val=&quot;00EB3DFF&quot;/&gt;&lt;wsp:rsid wsp:val=&quot;00EC2B19&quot;/&gt;&lt;wsp:rsid wsp:val=&quot;00ED180E&quot;/&gt;&lt;wsp:rsid wsp:val=&quot;00ED5079&quot;/&gt;&lt;wsp:rsid wsp:val=&quot;00ED6D52&quot;/&gt;&lt;wsp:rsid wsp:val=&quot;00EE0EC0&quot;/&gt;&lt;wsp:rsid wsp:val=&quot;00EE6E13&quot;/&gt;&lt;wsp:rsid wsp:val=&quot;00EE6F15&quot;/&gt;&lt;wsp:rsid wsp:val=&quot;00EF234E&quot;/&gt;&lt;wsp:rsid wsp:val=&quot;00EF570D&quot;/&gt;&lt;wsp:rsid wsp:val=&quot;00F161B1&quot;/&gt;&lt;wsp:rsid wsp:val=&quot;00F23AFF&quot;/&gt;&lt;wsp:rsid wsp:val=&quot;00F2584A&quot;/&gt;&lt;wsp:rsid wsp:val=&quot;00F3367E&quot;/&gt;&lt;wsp:rsid wsp:val=&quot;00F4335E&quot;/&gt;&lt;wsp:rsid wsp:val=&quot;00F65D93&quot;/&gt;&lt;wsp:rsid wsp:val=&quot;00F7085C&quot;/&gt;&lt;wsp:rsid wsp:val=&quot;00F80401&quot;/&gt;&lt;wsp:rsid wsp:val=&quot;00F820BD&quot;/&gt;&lt;wsp:rsid wsp:val=&quot;00F8329C&quot;/&gt;&lt;wsp:rsid wsp:val=&quot;00F917A2&quot;/&gt;&lt;wsp:rsid wsp:val=&quot;00F93032&quot;/&gt;&lt;wsp:rsid wsp:val=&quot;00F94A65&quot;/&gt;&lt;wsp:rsid wsp:val=&quot;00FA0D91&quot;/&gt;&lt;wsp:rsid wsp:val=&quot;00FA679F&quot;/&gt;&lt;wsp:rsid wsp:val=&quot;00FB2971&quot;/&gt;&lt;wsp:rsid wsp:val=&quot;00FB7B02&quot;/&gt;&lt;wsp:rsid wsp:val=&quot;00FC1EF2&quot;/&gt;&lt;wsp:rsid wsp:val=&quot;00FF54D2&quot;/&gt;&lt;wsp:rsid wsp:val=&quot;08DF3EAA&quot;/&gt;&lt;wsp:rsid wsp:val=&quot;1718732B&quot;/&gt;&lt;/wsp:rsids&gt;&lt;/w:docPr&gt;&lt;w:body&gt;&lt;wx:sect&gt;&lt;w:p wsp:rsidR=&quot;00000000&quot; wsp:rsidRDefault=&quot;0042539F&quot; wsp:rsidP=&quot;0042539F&quot;&gt;&lt;m:oMathPara&gt;&lt;m:oMath&gt;&lt;m:sSub&gt;&lt;m:sSubPr&gt;&lt;m:ctrlPr&gt;&lt;w:rPr&gt;&lt;w:rFonts w:ascii=&quot;Cambria Math&quot; w:h-ansi=&quot;Cambria Math&quot;/&gt;&lt;wx:font wx:val=&quot;Cambria Math&quot;/&gt;&lt;w:sz w:val=&quot;22&quot;/&gt;&lt;/w:rPr&gt;&lt;/m:ctrlPr&gt;&lt;/m:sSubPr&gt;&lt;m:e&gt;&lt;m:r&gt;&lt;w:rPr&gt;&lt;w:rFonts w:ascii=&quot;Cambria Math&quot; w:h-ansi=&quot;Cambria Math&quot;/&gt;&lt;wx:font wx:val=&quot;Cambria Math&quot;/&gt;&lt;w:i/&gt;&lt;w:sz w:val=&quot;22&quot;/&gt;&lt;/w:rPr&gt;&lt;m:t&gt;h&lt;/m:t&gt;&lt;/m:r&gt;&lt;/m:e&gt;&lt;m:sub&gt;&lt;m:r&gt;&lt;w:rPr&gt;&lt;w:rFonts w:ascii=&quot;Cambria Math&quot; w:h-ansi=&quot;Cambria Math&quot;/&gt;&lt;wx:font wx:val=&quot;Cambria Math&quot;/&gt;&lt;w:i/&gt;&lt;w:sz w:val=&quot;22&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673CDB">
        <w:fldChar w:fldCharType="end"/>
      </w:r>
      <w:r w:rsidRPr="00673CDB">
        <w:rPr>
          <w:rFonts w:hint="eastAsia"/>
        </w:rPr>
        <w:t>产生的一组</w:t>
      </w:r>
      <w:proofErr w:type="spellStart"/>
      <w:r w:rsidRPr="00673CDB">
        <w:rPr>
          <w:rFonts w:hint="eastAsia"/>
        </w:rPr>
        <w:t>NXDomains</w:t>
      </w:r>
      <w:proofErr w:type="spellEnd"/>
      <w:r w:rsidRPr="00673CDB">
        <w:rPr>
          <w:rFonts w:hint="eastAsia"/>
        </w:rPr>
        <w:t>赋予</w:t>
      </w:r>
      <w:r w:rsidRPr="00673CDB">
        <w:rPr>
          <w:rFonts w:hint="eastAsia"/>
        </w:rPr>
        <w:t>DGA</w:t>
      </w:r>
      <w:r w:rsidRPr="00673CDB">
        <w:rPr>
          <w:rFonts w:hint="eastAsia"/>
        </w:rPr>
        <w:t>标签</w:t>
      </w:r>
      <w:r w:rsidRPr="00673CDB">
        <w:rPr>
          <w:rFonts w:hint="eastAsia"/>
        </w:rPr>
        <w:t>(</w:t>
      </w:r>
      <w:r w:rsidRPr="00673CDB">
        <w:rPr>
          <w:rFonts w:hint="eastAsia"/>
        </w:rPr>
        <w:t>如</w:t>
      </w:r>
      <w:r w:rsidRPr="00673CDB">
        <w:rPr>
          <w:rFonts w:hint="eastAsia"/>
        </w:rPr>
        <w:t>DGA-</w:t>
      </w:r>
      <w:proofErr w:type="spellStart"/>
      <w:r w:rsidRPr="00673CDB">
        <w:rPr>
          <w:rFonts w:hint="eastAsia"/>
        </w:rPr>
        <w:t>Conficker.C</w:t>
      </w:r>
      <w:proofErr w:type="spellEnd"/>
      <w:r w:rsidRPr="00673CDB">
        <w:rPr>
          <w:rFonts w:hint="eastAsia"/>
        </w:rPr>
        <w:t>)</w:t>
      </w:r>
      <w:r w:rsidRPr="00673CDB">
        <w:rPr>
          <w:rFonts w:hint="eastAsia"/>
        </w:rPr>
        <w:t>的多类统计分类器；</w:t>
      </w:r>
      <w:r w:rsidRPr="00673CDB">
        <w:rPr>
          <w:rFonts w:hint="eastAsia"/>
        </w:rPr>
        <w:t>(2)</w:t>
      </w:r>
      <w:r w:rsidRPr="00673CDB">
        <w:rPr>
          <w:rFonts w:hint="eastAsia"/>
        </w:rPr>
        <w:t>基于</w:t>
      </w:r>
      <w:proofErr w:type="gramStart"/>
      <w:r w:rsidRPr="00673CDB">
        <w:rPr>
          <w:rFonts w:hint="eastAsia"/>
        </w:rPr>
        <w:t>隐</w:t>
      </w:r>
      <w:proofErr w:type="gramEnd"/>
      <w:r w:rsidRPr="00673CDB">
        <w:rPr>
          <w:rFonts w:hint="eastAsia"/>
        </w:rPr>
        <w:t>马尔科夫模型判断</w:t>
      </w:r>
      <w:r w:rsidRPr="00673CDB">
        <w:fldChar w:fldCharType="begin"/>
      </w:r>
      <w:r w:rsidRPr="00673CDB">
        <w:instrText xml:space="preserve"> QUOTE </w:instrText>
      </w:r>
      <w:r w:rsidR="004B21B3">
        <w:rPr>
          <w:position w:val="-8"/>
        </w:rPr>
        <w:pict>
          <v:shape id="_x0000_i1081" type="#_x0000_t75" style="width:9.4pt;height:20.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120&quot;/&gt;&lt;w:drawingGridVerticalSpacing w:val=&quot;163&quot;/&gt;&lt;w:displayHorizontalDrawingGridEvery w:val=&quot;2&quot;/&gt;&lt;w:displayVerticalDrawingGridEvery w:val=&quot;2&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5C52ED&quot;/&gt;&lt;wsp:rsid wsp:val=&quot;000022DC&quot;/&gt;&lt;wsp:rsid wsp:val=&quot;00005562&quot;/&gt;&lt;wsp:rsid wsp:val=&quot;00010AF3&quot;/&gt;&lt;wsp:rsid wsp:val=&quot;000215AA&quot;/&gt;&lt;wsp:rsid wsp:val=&quot;00022FA6&quot;/&gt;&lt;wsp:rsid wsp:val=&quot;0003401D&quot;/&gt;&lt;wsp:rsid wsp:val=&quot;000345C1&quot;/&gt;&lt;wsp:rsid wsp:val=&quot;00044B66&quot;/&gt;&lt;wsp:rsid wsp:val=&quot;000451D1&quot;/&gt;&lt;wsp:rsid wsp:val=&quot;000537DE&quot;/&gt;&lt;wsp:rsid wsp:val=&quot;00061232&quot;/&gt;&lt;wsp:rsid wsp:val=&quot;00072A38&quot;/&gt;&lt;wsp:rsid wsp:val=&quot;00081C17&quot;/&gt;&lt;wsp:rsid wsp:val=&quot;00084691&quot;/&gt;&lt;wsp:rsid wsp:val=&quot;000A49D2&quot;/&gt;&lt;wsp:rsid wsp:val=&quot;000B1CC6&quot;/&gt;&lt;wsp:rsid wsp:val=&quot;000B3B1C&quot;/&gt;&lt;wsp:rsid wsp:val=&quot;000B7F5D&quot;/&gt;&lt;wsp:rsid wsp:val=&quot;000E1EC2&quot;/&gt;&lt;wsp:rsid wsp:val=&quot;000E5FA6&quot;/&gt;&lt;wsp:rsid wsp:val=&quot;000F0156&quot;/&gt;&lt;wsp:rsid wsp:val=&quot;000F2FF1&quot;/&gt;&lt;wsp:rsid wsp:val=&quot;00100BF2&quot;/&gt;&lt;wsp:rsid wsp:val=&quot;001012E1&quot;/&gt;&lt;wsp:rsid wsp:val=&quot;00105E0F&quot;/&gt;&lt;wsp:rsid wsp:val=&quot;0012076D&quot;/&gt;&lt;wsp:rsid wsp:val=&quot;00120F46&quot;/&gt;&lt;wsp:rsid wsp:val=&quot;00126A6D&quot;/&gt;&lt;wsp:rsid wsp:val=&quot;00130BD6&quot;/&gt;&lt;wsp:rsid wsp:val=&quot;0013233F&quot;/&gt;&lt;wsp:rsid wsp:val=&quot;00141217&quot;/&gt;&lt;wsp:rsid wsp:val=&quot;0015329C&quot;/&gt;&lt;wsp:rsid wsp:val=&quot;00156F9C&quot;/&gt;&lt;wsp:rsid wsp:val=&quot;00162F9F&quot;/&gt;&lt;wsp:rsid wsp:val=&quot;0016350D&quot;/&gt;&lt;wsp:rsid wsp:val=&quot;0017372D&quot;/&gt;&lt;wsp:rsid wsp:val=&quot;00175D96&quot;/&gt;&lt;wsp:rsid wsp:val=&quot;00176228&quot;/&gt;&lt;wsp:rsid wsp:val=&quot;001762A5&quot;/&gt;&lt;wsp:rsid wsp:val=&quot;00176F32&quot;/&gt;&lt;wsp:rsid wsp:val=&quot;00183310&quot;/&gt;&lt;wsp:rsid wsp:val=&quot;001864BC&quot;/&gt;&lt;wsp:rsid wsp:val=&quot;00192D9A&quot;/&gt;&lt;wsp:rsid wsp:val=&quot;001A0825&quot;/&gt;&lt;wsp:rsid wsp:val=&quot;001A38D7&quot;/&gt;&lt;wsp:rsid wsp:val=&quot;001B244E&quot;/&gt;&lt;wsp:rsid wsp:val=&quot;001B2E70&quot;/&gt;&lt;wsp:rsid wsp:val=&quot;001B6FC1&quot;/&gt;&lt;wsp:rsid wsp:val=&quot;001C03C2&quot;/&gt;&lt;wsp:rsid wsp:val=&quot;001C0476&quot;/&gt;&lt;wsp:rsid wsp:val=&quot;001C45D7&quot;/&gt;&lt;wsp:rsid wsp:val=&quot;001C49F9&quot;/&gt;&lt;wsp:rsid wsp:val=&quot;001D256B&quot;/&gt;&lt;wsp:rsid wsp:val=&quot;001E0616&quot;/&gt;&lt;wsp:rsid wsp:val=&quot;001E2079&quot;/&gt;&lt;wsp:rsid wsp:val=&quot;001E7E59&quot;/&gt;&lt;wsp:rsid wsp:val=&quot;001F1625&quot;/&gt;&lt;wsp:rsid wsp:val=&quot;001F3FF6&quot;/&gt;&lt;wsp:rsid wsp:val=&quot;001F6CCB&quot;/&gt;&lt;wsp:rsid wsp:val=&quot;00206164&quot;/&gt;&lt;wsp:rsid wsp:val=&quot;00206A08&quot;/&gt;&lt;wsp:rsid wsp:val=&quot;002078EF&quot;/&gt;&lt;wsp:rsid wsp:val=&quot;00210590&quot;/&gt;&lt;wsp:rsid wsp:val=&quot;00215446&quot;/&gt;&lt;wsp:rsid wsp:val=&quot;00221A7B&quot;/&gt;&lt;wsp:rsid wsp:val=&quot;00222105&quot;/&gt;&lt;wsp:rsid wsp:val=&quot;002226BB&quot;/&gt;&lt;wsp:rsid wsp:val=&quot;002368B9&quot;/&gt;&lt;wsp:rsid wsp:val=&quot;00276C6C&quot;/&gt;&lt;wsp:rsid wsp:val=&quot;00281D10&quot;/&gt;&lt;wsp:rsid wsp:val=&quot;0028656D&quot;/&gt;&lt;wsp:rsid wsp:val=&quot;0029682F&quot;/&gt;&lt;wsp:rsid wsp:val=&quot;002A4487&quot;/&gt;&lt;wsp:rsid wsp:val=&quot;002A4C4E&quot;/&gt;&lt;wsp:rsid wsp:val=&quot;002C6931&quot;/&gt;&lt;wsp:rsid wsp:val=&quot;002D61CB&quot;/&gt;&lt;wsp:rsid wsp:val=&quot;002E3B40&quot;/&gt;&lt;wsp:rsid wsp:val=&quot;002E5120&quot;/&gt;&lt;wsp:rsid wsp:val=&quot;002E76CA&quot;/&gt;&lt;wsp:rsid wsp:val=&quot;002F0457&quot;/&gt;&lt;wsp:rsid wsp:val=&quot;002F1DD5&quot;/&gt;&lt;wsp:rsid wsp:val=&quot;002F5A62&quot;/&gt;&lt;wsp:rsid wsp:val=&quot;00303C49&quot;/&gt;&lt;wsp:rsid wsp:val=&quot;003168F6&quot;/&gt;&lt;wsp:rsid wsp:val=&quot;003173CC&quot;/&gt;&lt;wsp:rsid wsp:val=&quot;00322C4D&quot;/&gt;&lt;wsp:rsid wsp:val=&quot;00323574&quot;/&gt;&lt;wsp:rsid wsp:val=&quot;00331E45&quot;/&gt;&lt;wsp:rsid wsp:val=&quot;003337BF&quot;/&gt;&lt;wsp:rsid wsp:val=&quot;00340724&quot;/&gt;&lt;wsp:rsid wsp:val=&quot;00341FF2&quot;/&gt;&lt;wsp:rsid wsp:val=&quot;00343DB1&quot;/&gt;&lt;wsp:rsid wsp:val=&quot;00344FB3&quot;/&gt;&lt;wsp:rsid wsp:val=&quot;0035525A&quot;/&gt;&lt;wsp:rsid wsp:val=&quot;003554F6&quot;/&gt;&lt;wsp:rsid wsp:val=&quot;003612D1&quot;/&gt;&lt;wsp:rsid wsp:val=&quot;003716A7&quot;/&gt;&lt;wsp:rsid wsp:val=&quot;00371BFB&quot;/&gt;&lt;wsp:rsid wsp:val=&quot;00377F66&quot;/&gt;&lt;wsp:rsid wsp:val=&quot;0038047C&quot;/&gt;&lt;wsp:rsid wsp:val=&quot;00384D87&quot;/&gt;&lt;wsp:rsid wsp:val=&quot;003935F6&quot;/&gt;&lt;wsp:rsid wsp:val=&quot;003978F1&quot;/&gt;&lt;wsp:rsid wsp:val=&quot;003A6494&quot;/&gt;&lt;wsp:rsid wsp:val=&quot;003B2BFA&quot;/&gt;&lt;wsp:rsid wsp:val=&quot;003B4BF2&quot;/&gt;&lt;wsp:rsid wsp:val=&quot;003C54CC&quot;/&gt;&lt;wsp:rsid wsp:val=&quot;003C6ACE&quot;/&gt;&lt;wsp:rsid wsp:val=&quot;003D4BFF&quot;/&gt;&lt;wsp:rsid wsp:val=&quot;003D6269&quot;/&gt;&lt;wsp:rsid wsp:val=&quot;003F2CCE&quot;/&gt;&lt;wsp:rsid wsp:val=&quot;003F76CF&quot;/&gt;&lt;wsp:rsid wsp:val=&quot;00400445&quot;/&gt;&lt;wsp:rsid wsp:val=&quot;004072CC&quot;/&gt;&lt;wsp:rsid wsp:val=&quot;004218C0&quot;/&gt;&lt;wsp:rsid wsp:val=&quot;004220AF&quot;/&gt;&lt;wsp:rsid wsp:val=&quot;004253EE&quot;/&gt;&lt;wsp:rsid wsp:val=&quot;004262DB&quot;/&gt;&lt;wsp:rsid wsp:val=&quot;00434D2E&quot;/&gt;&lt;wsp:rsid wsp:val=&quot;00440846&quot;/&gt;&lt;wsp:rsid wsp:val=&quot;00442FB2&quot;/&gt;&lt;wsp:rsid wsp:val=&quot;0044412C&quot;/&gt;&lt;wsp:rsid wsp:val=&quot;00451BA9&quot;/&gt;&lt;wsp:rsid wsp:val=&quot;00454147&quot;/&gt;&lt;wsp:rsid wsp:val=&quot;004636CF&quot;/&gt;&lt;wsp:rsid wsp:val=&quot;0047471C&quot;/&gt;&lt;wsp:rsid wsp:val=&quot;00486780&quot;/&gt;&lt;wsp:rsid wsp:val=&quot;004A0EC4&quot;/&gt;&lt;wsp:rsid wsp:val=&quot;004A7010&quot;/&gt;&lt;wsp:rsid wsp:val=&quot;004B18FF&quot;/&gt;&lt;wsp:rsid wsp:val=&quot;004B7831&quot;/&gt;&lt;wsp:rsid wsp:val=&quot;004C50F4&quot;/&gt;&lt;wsp:rsid wsp:val=&quot;004D0180&quot;/&gt;&lt;wsp:rsid wsp:val=&quot;004D0EC4&quot;/&gt;&lt;wsp:rsid wsp:val=&quot;004D69B5&quot;/&gt;&lt;wsp:rsid wsp:val=&quot;004E0F57&quot;/&gt;&lt;wsp:rsid wsp:val=&quot;004F0DB8&quot;/&gt;&lt;wsp:rsid wsp:val=&quot;005048B1&quot;/&gt;&lt;wsp:rsid wsp:val=&quot;00516334&quot;/&gt;&lt;wsp:rsid wsp:val=&quot;00542D6C&quot;/&gt;&lt;wsp:rsid wsp:val=&quot;00561B0C&quot;/&gt;&lt;wsp:rsid wsp:val=&quot;005647B0&quot;/&gt;&lt;wsp:rsid wsp:val=&quot;005671F2&quot;/&gt;&lt;wsp:rsid wsp:val=&quot;005706DC&quot;/&gt;&lt;wsp:rsid wsp:val=&quot;00571B47&quot;/&gt;&lt;wsp:rsid wsp:val=&quot;005728CE&quot;/&gt;&lt;wsp:rsid wsp:val=&quot;005732CC&quot;/&gt;&lt;wsp:rsid wsp:val=&quot;00574089&quot;/&gt;&lt;wsp:rsid wsp:val=&quot;00574990&quot;/&gt;&lt;wsp:rsid wsp:val=&quot;00576E35&quot;/&gt;&lt;wsp:rsid wsp:val=&quot;0058365A&quot;/&gt;&lt;wsp:rsid wsp:val=&quot;005923E7&quot;/&gt;&lt;wsp:rsid wsp:val=&quot;005B5D5A&quot;/&gt;&lt;wsp:rsid wsp:val=&quot;005B6FC8&quot;/&gt;&lt;wsp:rsid wsp:val=&quot;005B791F&quot;/&gt;&lt;wsp:rsid wsp:val=&quot;005C12AF&quot;/&gt;&lt;wsp:rsid wsp:val=&quot;005C52ED&quot;/&gt;&lt;wsp:rsid wsp:val=&quot;005D4566&quot;/&gt;&lt;wsp:rsid wsp:val=&quot;005E04B1&quot;/&gt;&lt;wsp:rsid wsp:val=&quot;005E260D&quot;/&gt;&lt;wsp:rsid wsp:val=&quot;005E42E4&quot;/&gt;&lt;wsp:rsid wsp:val=&quot;005F5451&quot;/&gt;&lt;wsp:rsid wsp:val=&quot;005F5AA6&quot;/&gt;&lt;wsp:rsid wsp:val=&quot;0060144A&quot;/&gt;&lt;wsp:rsid wsp:val=&quot;00602FEA&quot;/&gt;&lt;wsp:rsid wsp:val=&quot;006058F3&quot;/&gt;&lt;wsp:rsid wsp:val=&quot;00610305&quot;/&gt;&lt;wsp:rsid wsp:val=&quot;00610D5B&quot;/&gt;&lt;wsp:rsid wsp:val=&quot;00630E4D&quot;/&gt;&lt;wsp:rsid wsp:val=&quot;00637210&quot;/&gt;&lt;wsp:rsid wsp:val=&quot;00641D65&quot;/&gt;&lt;wsp:rsid wsp:val=&quot;00641F60&quot;/&gt;&lt;wsp:rsid wsp:val=&quot;00660926&quot;/&gt;&lt;wsp:rsid wsp:val=&quot;006645BE&quot;/&gt;&lt;wsp:rsid wsp:val=&quot;00670191&quot;/&gt;&lt;wsp:rsid wsp:val=&quot;00673CDB&quot;/&gt;&lt;wsp:rsid wsp:val=&quot;0067687F&quot;/&gt;&lt;wsp:rsid wsp:val=&quot;006B72CE&quot;/&gt;&lt;wsp:rsid wsp:val=&quot;006C1539&quot;/&gt;&lt;wsp:rsid wsp:val=&quot;006C251A&quot;/&gt;&lt;wsp:rsid wsp:val=&quot;006C40F8&quot;/&gt;&lt;wsp:rsid wsp:val=&quot;006C5309&quot;/&gt;&lt;wsp:rsid wsp:val=&quot;006C62E4&quot;/&gt;&lt;wsp:rsid wsp:val=&quot;006C6978&quot;/&gt;&lt;wsp:rsid wsp:val=&quot;006D2F26&quot;/&gt;&lt;wsp:rsid wsp:val=&quot;006D5711&quot;/&gt;&lt;wsp:rsid wsp:val=&quot;006E0C52&quot;/&gt;&lt;wsp:rsid wsp:val=&quot;006E6C0D&quot;/&gt;&lt;wsp:rsid wsp:val=&quot;006F4B60&quot;/&gt;&lt;wsp:rsid wsp:val=&quot;006F67FC&quot;/&gt;&lt;wsp:rsid wsp:val=&quot;007002B9&quot;/&gt;&lt;wsp:rsid wsp:val=&quot;00705D60&quot;/&gt;&lt;wsp:rsid wsp:val=&quot;00705E94&quot;/&gt;&lt;wsp:rsid wsp:val=&quot;007066B2&quot;/&gt;&lt;wsp:rsid wsp:val=&quot;007112E8&quot;/&gt;&lt;wsp:rsid wsp:val=&quot;00711EFD&quot;/&gt;&lt;wsp:rsid wsp:val=&quot;0071230B&quot;/&gt;&lt;wsp:rsid wsp:val=&quot;007226B3&quot;/&gt;&lt;wsp:rsid wsp:val=&quot;0072403D&quot;/&gt;&lt;wsp:rsid wsp:val=&quot;0072725B&quot;/&gt;&lt;wsp:rsid wsp:val=&quot;00732F59&quot;/&gt;&lt;wsp:rsid wsp:val=&quot;0073458E&quot;/&gt;&lt;wsp:rsid wsp:val=&quot;00736E70&quot;/&gt;&lt;wsp:rsid wsp:val=&quot;00737392&quot;/&gt;&lt;wsp:rsid wsp:val=&quot;00755526&quot;/&gt;&lt;wsp:rsid wsp:val=&quot;007578F2&quot;/&gt;&lt;wsp:rsid wsp:val=&quot;00761408&quot;/&gt;&lt;wsp:rsid wsp:val=&quot;00761753&quot;/&gt;&lt;wsp:rsid wsp:val=&quot;0076699D&quot;/&gt;&lt;wsp:rsid wsp:val=&quot;007734DB&quot;/&gt;&lt;wsp:rsid wsp:val=&quot;00780AEA&quot;/&gt;&lt;wsp:rsid wsp:val=&quot;00786AE7&quot;/&gt;&lt;wsp:rsid wsp:val=&quot;007B2218&quot;/&gt;&lt;wsp:rsid wsp:val=&quot;007B274D&quot;/&gt;&lt;wsp:rsid wsp:val=&quot;007D0503&quot;/&gt;&lt;wsp:rsid wsp:val=&quot;007D068C&quot;/&gt;&lt;wsp:rsid wsp:val=&quot;007D3990&quot;/&gt;&lt;wsp:rsid wsp:val=&quot;007D4711&quot;/&gt;&lt;wsp:rsid wsp:val=&quot;007D56EE&quot;/&gt;&lt;wsp:rsid wsp:val=&quot;007E2A1C&quot;/&gt;&lt;wsp:rsid wsp:val=&quot;007F4BDE&quot;/&gt;&lt;wsp:rsid wsp:val=&quot;00801857&quot;/&gt;&lt;wsp:rsid wsp:val=&quot;00807E7D&quot;/&gt;&lt;wsp:rsid wsp:val=&quot;00821BD8&quot;/&gt;&lt;wsp:rsid wsp:val=&quot;00826916&quot;/&gt;&lt;wsp:rsid wsp:val=&quot;00830659&quot;/&gt;&lt;wsp:rsid wsp:val=&quot;00840378&quot;/&gt;&lt;wsp:rsid wsp:val=&quot;00842ADF&quot;/&gt;&lt;wsp:rsid wsp:val=&quot;00844D8E&quot;/&gt;&lt;wsp:rsid wsp:val=&quot;00851141&quot;/&gt;&lt;wsp:rsid wsp:val=&quot;00851257&quot;/&gt;&lt;wsp:rsid wsp:val=&quot;00880D6C&quot;/&gt;&lt;wsp:rsid wsp:val=&quot;008A6254&quot;/&gt;&lt;wsp:rsid wsp:val=&quot;008B3FF8&quot;/&gt;&lt;wsp:rsid wsp:val=&quot;008B7693&quot;/&gt;&lt;wsp:rsid wsp:val=&quot;008B7ED1&quot;/&gt;&lt;wsp:rsid wsp:val=&quot;008C2A3A&quot;/&gt;&lt;wsp:rsid wsp:val=&quot;008C624C&quot;/&gt;&lt;wsp:rsid wsp:val=&quot;008D2CBA&quot;/&gt;&lt;wsp:rsid wsp:val=&quot;008D43BA&quot;/&gt;&lt;wsp:rsid wsp:val=&quot;008D4508&quot;/&gt;&lt;wsp:rsid wsp:val=&quot;008E4121&quot;/&gt;&lt;wsp:rsid wsp:val=&quot;008E5D95&quot;/&gt;&lt;wsp:rsid wsp:val=&quot;008E6FAB&quot;/&gt;&lt;wsp:rsid wsp:val=&quot;008F4969&quot;/&gt;&lt;wsp:rsid wsp:val=&quot;00900216&quot;/&gt;&lt;wsp:rsid wsp:val=&quot;009022E9&quot;/&gt;&lt;wsp:rsid wsp:val=&quot;0090592A&quot;/&gt;&lt;wsp:rsid wsp:val=&quot;00907953&quot;/&gt;&lt;wsp:rsid wsp:val=&quot;00927FFE&quot;/&gt;&lt;wsp:rsid wsp:val=&quot;00950559&quot;/&gt;&lt;wsp:rsid wsp:val=&quot;00952789&quot;/&gt;&lt;wsp:rsid wsp:val=&quot;00980E90&quot;/&gt;&lt;wsp:rsid wsp:val=&quot;00987D0A&quot;/&gt;&lt;wsp:rsid wsp:val=&quot;00990F84&quot;/&gt;&lt;wsp:rsid wsp:val=&quot;00991085&quot;/&gt;&lt;wsp:rsid wsp:val=&quot;00997AEA&quot;/&gt;&lt;wsp:rsid wsp:val=&quot;009A0D6B&quot;/&gt;&lt;wsp:rsid wsp:val=&quot;009A6F21&quot;/&gt;&lt;wsp:rsid wsp:val=&quot;009B45C9&quot;/&gt;&lt;wsp:rsid wsp:val=&quot;009B7267&quot;/&gt;&lt;wsp:rsid wsp:val=&quot;009C5BBF&quot;/&gt;&lt;wsp:rsid wsp:val=&quot;009D15C3&quot;/&gt;&lt;wsp:rsid wsp:val=&quot;009F2FD7&quot;/&gt;&lt;wsp:rsid wsp:val=&quot;00A053CC&quot;/&gt;&lt;wsp:rsid wsp:val=&quot;00A13512&quot;/&gt;&lt;wsp:rsid wsp:val=&quot;00A14BDE&quot;/&gt;&lt;wsp:rsid wsp:val=&quot;00A15631&quot;/&gt;&lt;wsp:rsid wsp:val=&quot;00A17F74&quot;/&gt;&lt;wsp:rsid wsp:val=&quot;00A2656A&quot;/&gt;&lt;wsp:rsid wsp:val=&quot;00A37198&quot;/&gt;&lt;wsp:rsid wsp:val=&quot;00A4034C&quot;/&gt;&lt;wsp:rsid wsp:val=&quot;00A42D7F&quot;/&gt;&lt;wsp:rsid wsp:val=&quot;00A43733&quot;/&gt;&lt;wsp:rsid wsp:val=&quot;00A53C93&quot;/&gt;&lt;wsp:rsid wsp:val=&quot;00A55A2D&quot;/&gt;&lt;wsp:rsid wsp:val=&quot;00A572B8&quot;/&gt;&lt;wsp:rsid wsp:val=&quot;00A824C3&quot;/&gt;&lt;wsp:rsid wsp:val=&quot;00A969C6&quot;/&gt;&lt;wsp:rsid wsp:val=&quot;00A9774B&quot;/&gt;&lt;wsp:rsid wsp:val=&quot;00AA035F&quot;/&gt;&lt;wsp:rsid wsp:val=&quot;00AA1208&quot;/&gt;&lt;wsp:rsid wsp:val=&quot;00AA1EC2&quot;/&gt;&lt;wsp:rsid wsp:val=&quot;00AA48F5&quot;/&gt;&lt;wsp:rsid wsp:val=&quot;00AC190A&quot;/&gt;&lt;wsp:rsid wsp:val=&quot;00AC30EF&quot;/&gt;&lt;wsp:rsid wsp:val=&quot;00AC4355&quot;/&gt;&lt;wsp:rsid wsp:val=&quot;00AF004F&quot;/&gt;&lt;wsp:rsid wsp:val=&quot;00AF3B1A&quot;/&gt;&lt;wsp:rsid wsp:val=&quot;00AF6646&quot;/&gt;&lt;wsp:rsid wsp:val=&quot;00AF7A25&quot;/&gt;&lt;wsp:rsid wsp:val=&quot;00B0391A&quot;/&gt;&lt;wsp:rsid wsp:val=&quot;00B04D03&quot;/&gt;&lt;wsp:rsid wsp:val=&quot;00B05356&quot;/&gt;&lt;wsp:rsid wsp:val=&quot;00B12266&quot;/&gt;&lt;wsp:rsid wsp:val=&quot;00B2212D&quot;/&gt;&lt;wsp:rsid wsp:val=&quot;00B278F5&quot;/&gt;&lt;wsp:rsid wsp:val=&quot;00B27B30&quot;/&gt;&lt;wsp:rsid wsp:val=&quot;00B401A7&quot;/&gt;&lt;wsp:rsid wsp:val=&quot;00B47007&quot;/&gt;&lt;wsp:rsid wsp:val=&quot;00B65848&quot;/&gt;&lt;wsp:rsid wsp:val=&quot;00B65EBC&quot;/&gt;&lt;wsp:rsid wsp:val=&quot;00B73A47&quot;/&gt;&lt;wsp:rsid wsp:val=&quot;00B76E7A&quot;/&gt;&lt;wsp:rsid wsp:val=&quot;00B922DE&quot;/&gt;&lt;wsp:rsid wsp:val=&quot;00B944B9&quot;/&gt;&lt;wsp:rsid wsp:val=&quot;00BA7EAD&quot;/&gt;&lt;wsp:rsid wsp:val=&quot;00BB07E3&quot;/&gt;&lt;wsp:rsid wsp:val=&quot;00BB227B&quot;/&gt;&lt;wsp:rsid wsp:val=&quot;00BB3FCE&quot;/&gt;&lt;wsp:rsid wsp:val=&quot;00BC1F38&quot;/&gt;&lt;wsp:rsid wsp:val=&quot;00BC4A95&quot;/&gt;&lt;wsp:rsid wsp:val=&quot;00BC525E&quot;/&gt;&lt;wsp:rsid wsp:val=&quot;00BC5FD0&quot;/&gt;&lt;wsp:rsid wsp:val=&quot;00BE7B40&quot;/&gt;&lt;wsp:rsid wsp:val=&quot;00BF1977&quot;/&gt;&lt;wsp:rsid wsp:val=&quot;00BF787C&quot;/&gt;&lt;wsp:rsid wsp:val=&quot;00C03819&quot;/&gt;&lt;wsp:rsid wsp:val=&quot;00C136AF&quot;/&gt;&lt;wsp:rsid wsp:val=&quot;00C13987&quot;/&gt;&lt;wsp:rsid wsp:val=&quot;00C20B83&quot;/&gt;&lt;wsp:rsid wsp:val=&quot;00C20EA9&quot;/&gt;&lt;wsp:rsid wsp:val=&quot;00C2524D&quot;/&gt;&lt;wsp:rsid wsp:val=&quot;00C2723D&quot;/&gt;&lt;wsp:rsid wsp:val=&quot;00C27D40&quot;/&gt;&lt;wsp:rsid wsp:val=&quot;00C40734&quot;/&gt;&lt;wsp:rsid wsp:val=&quot;00C564B4&quot;/&gt;&lt;wsp:rsid wsp:val=&quot;00C715FD&quot;/&gt;&lt;wsp:rsid wsp:val=&quot;00C745A3&quot;/&gt;&lt;wsp:rsid wsp:val=&quot;00C8387B&quot;/&gt;&lt;wsp:rsid wsp:val=&quot;00C87D51&quot;/&gt;&lt;wsp:rsid wsp:val=&quot;00C92A01&quot;/&gt;&lt;wsp:rsid wsp:val=&quot;00C93375&quot;/&gt;&lt;wsp:rsid wsp:val=&quot;00C949D1&quot;/&gt;&lt;wsp:rsid wsp:val=&quot;00CB46C6&quot;/&gt;&lt;wsp:rsid wsp:val=&quot;00CC2E0D&quot;/&gt;&lt;wsp:rsid wsp:val=&quot;00CD1123&quot;/&gt;&lt;wsp:rsid wsp:val=&quot;00CE2799&quot;/&gt;&lt;wsp:rsid wsp:val=&quot;00CE4683&quot;/&gt;&lt;wsp:rsid wsp:val=&quot;00CF6E0C&quot;/&gt;&lt;wsp:rsid wsp:val=&quot;00D03F53&quot;/&gt;&lt;wsp:rsid wsp:val=&quot;00D06241&quot;/&gt;&lt;wsp:rsid wsp:val=&quot;00D07A3E&quot;/&gt;&lt;wsp:rsid wsp:val=&quot;00D11B03&quot;/&gt;&lt;wsp:rsid wsp:val=&quot;00D11F56&quot;/&gt;&lt;wsp:rsid wsp:val=&quot;00D1225F&quot;/&gt;&lt;wsp:rsid wsp:val=&quot;00D134E5&quot;/&gt;&lt;wsp:rsid wsp:val=&quot;00D21D24&quot;/&gt;&lt;wsp:rsid wsp:val=&quot;00D24550&quot;/&gt;&lt;wsp:rsid wsp:val=&quot;00D27D70&quot;/&gt;&lt;wsp:rsid wsp:val=&quot;00D46A43&quot;/&gt;&lt;wsp:rsid wsp:val=&quot;00D51DCC&quot;/&gt;&lt;wsp:rsid wsp:val=&quot;00D532A4&quot;/&gt;&lt;wsp:rsid wsp:val=&quot;00D56198&quot;/&gt;&lt;wsp:rsid wsp:val=&quot;00D56F07&quot;/&gt;&lt;wsp:rsid wsp:val=&quot;00D669B6&quot;/&gt;&lt;wsp:rsid wsp:val=&quot;00D677DD&quot;/&gt;&lt;wsp:rsid wsp:val=&quot;00D70588&quot;/&gt;&lt;wsp:rsid wsp:val=&quot;00D72A73&quot;/&gt;&lt;wsp:rsid wsp:val=&quot;00D769BC&quot;/&gt;&lt;wsp:rsid wsp:val=&quot;00D83B91&quot;/&gt;&lt;wsp:rsid wsp:val=&quot;00D8587E&quot;/&gt;&lt;wsp:rsid wsp:val=&quot;00D85D9F&quot;/&gt;&lt;wsp:rsid wsp:val=&quot;00D969DD&quot;/&gt;&lt;wsp:rsid wsp:val=&quot;00D97121&quot;/&gt;&lt;wsp:rsid wsp:val=&quot;00DA40DF&quot;/&gt;&lt;wsp:rsid wsp:val=&quot;00DB26C4&quot;/&gt;&lt;wsp:rsid wsp:val=&quot;00DB2795&quot;/&gt;&lt;wsp:rsid wsp:val=&quot;00DB3130&quot;/&gt;&lt;wsp:rsid wsp:val=&quot;00DB343B&quot;/&gt;&lt;wsp:rsid wsp:val=&quot;00DB359D&quot;/&gt;&lt;wsp:rsid wsp:val=&quot;00DB3EAB&quot;/&gt;&lt;wsp:rsid wsp:val=&quot;00DC1B88&quot;/&gt;&lt;wsp:rsid wsp:val=&quot;00DD19C9&quot;/&gt;&lt;wsp:rsid wsp:val=&quot;00DD4FC6&quot;/&gt;&lt;wsp:rsid wsp:val=&quot;00DE3EC5&quot;/&gt;&lt;wsp:rsid wsp:val=&quot;00DF3D23&quot;/&gt;&lt;wsp:rsid wsp:val=&quot;00DF4232&quot;/&gt;&lt;wsp:rsid wsp:val=&quot;00DF4A30&quot;/&gt;&lt;wsp:rsid wsp:val=&quot;00DF7340&quot;/&gt;&lt;wsp:rsid wsp:val=&quot;00E021F6&quot;/&gt;&lt;wsp:rsid wsp:val=&quot;00E0630F&quot;/&gt;&lt;wsp:rsid wsp:val=&quot;00E1304D&quot;/&gt;&lt;wsp:rsid wsp:val=&quot;00E14DC9&quot;/&gt;&lt;wsp:rsid wsp:val=&quot;00E15E7F&quot;/&gt;&lt;wsp:rsid wsp:val=&quot;00E20E9F&quot;/&gt;&lt;wsp:rsid wsp:val=&quot;00E33B87&quot;/&gt;&lt;wsp:rsid wsp:val=&quot;00E33D75&quot;/&gt;&lt;wsp:rsid wsp:val=&quot;00E40C82&quot;/&gt;&lt;wsp:rsid wsp:val=&quot;00E421A1&quot;/&gt;&lt;wsp:rsid wsp:val=&quot;00E44AA8&quot;/&gt;&lt;wsp:rsid wsp:val=&quot;00E51AE1&quot;/&gt;&lt;wsp:rsid wsp:val=&quot;00E543B5&quot;/&gt;&lt;wsp:rsid wsp:val=&quot;00E65EF0&quot;/&gt;&lt;wsp:rsid wsp:val=&quot;00E811C6&quot;/&gt;&lt;wsp:rsid wsp:val=&quot;00E8767B&quot;/&gt;&lt;wsp:rsid wsp:val=&quot;00EA09B5&quot;/&gt;&lt;wsp:rsid wsp:val=&quot;00EA58EF&quot;/&gt;&lt;wsp:rsid wsp:val=&quot;00EB3DFF&quot;/&gt;&lt;wsp:rsid wsp:val=&quot;00EC2B19&quot;/&gt;&lt;wsp:rsid wsp:val=&quot;00ED180E&quot;/&gt;&lt;wsp:rsid wsp:val=&quot;00ED5079&quot;/&gt;&lt;wsp:rsid wsp:val=&quot;00ED6D52&quot;/&gt;&lt;wsp:rsid wsp:val=&quot;00EE0EC0&quot;/&gt;&lt;wsp:rsid wsp:val=&quot;00EE6E13&quot;/&gt;&lt;wsp:rsid wsp:val=&quot;00EE6F15&quot;/&gt;&lt;wsp:rsid wsp:val=&quot;00EF234E&quot;/&gt;&lt;wsp:rsid wsp:val=&quot;00EF570D&quot;/&gt;&lt;wsp:rsid wsp:val=&quot;00F161B1&quot;/&gt;&lt;wsp:rsid wsp:val=&quot;00F23AFF&quot;/&gt;&lt;wsp:rsid wsp:val=&quot;00F2584A&quot;/&gt;&lt;wsp:rsid wsp:val=&quot;00F3367E&quot;/&gt;&lt;wsp:rsid wsp:val=&quot;00F4335E&quot;/&gt;&lt;wsp:rsid wsp:val=&quot;00F65D93&quot;/&gt;&lt;wsp:rsid wsp:val=&quot;00F7085C&quot;/&gt;&lt;wsp:rsid wsp:val=&quot;00F80401&quot;/&gt;&lt;wsp:rsid wsp:val=&quot;00F820BD&quot;/&gt;&lt;wsp:rsid wsp:val=&quot;00F8329C&quot;/&gt;&lt;wsp:rsid wsp:val=&quot;00F917A2&quot;/&gt;&lt;wsp:rsid wsp:val=&quot;00F93032&quot;/&gt;&lt;wsp:rsid wsp:val=&quot;00F94A65&quot;/&gt;&lt;wsp:rsid wsp:val=&quot;00FA0D91&quot;/&gt;&lt;wsp:rsid wsp:val=&quot;00FA679F&quot;/&gt;&lt;wsp:rsid wsp:val=&quot;00FB2971&quot;/&gt;&lt;wsp:rsid wsp:val=&quot;00FB7B02&quot;/&gt;&lt;wsp:rsid wsp:val=&quot;00FC1EF2&quot;/&gt;&lt;wsp:rsid wsp:val=&quot;00FF54D2&quot;/&gt;&lt;wsp:rsid wsp:val=&quot;08DF3EAA&quot;/&gt;&lt;wsp:rsid wsp:val=&quot;1718732B&quot;/&gt;&lt;/wsp:rsids&gt;&lt;/w:docPr&gt;&lt;w:body&gt;&lt;wx:sect&gt;&lt;w:p wsp:rsidR=&quot;00000000&quot; wsp:rsidRDefault=&quot;006F67FC&quot; wsp:rsidP=&quot;006F67FC&quot;&gt;&lt;m:oMathPara&gt;&lt;m:oMath&gt;&lt;m:sSub&gt;&lt;m:sSubPr&gt;&lt;m:ctrlPr&gt;&lt;w:rPr&gt;&lt;w:rFonts w:ascii=&quot;Cambria Math&quot; w:h-ansi=&quot;Cambria Math&quot;/&gt;&lt;wx:font wx:val=&quot;Cambria Math&quot;/&gt;&lt;w:sz w:val=&quot;22&quot;/&gt;&lt;/w:rPr&gt;&lt;/m:ctrlPr&gt;&lt;/m:sSubPr&gt;&lt;m:e&gt;&lt;m:r&gt;&lt;w:rPr&gt;&lt;w:rFonts w:ascii=&quot;Cambria Math&quot; w:h-ansi=&quot;Cambria Math&quot;/&gt;&lt;wx:font wx:val=&quot;Cambria Math&quot;/&gt;&lt;w:i/&gt;&lt;w:sz w:val=&quot;22&quot;/&gt;&lt;/w:rPr&gt;&lt;m:t&gt;h&lt;/m:t&gt;&lt;/m:r&gt;&lt;/m:e&gt;&lt;m:sub&gt;&lt;m:r&gt;&lt;w:rPr&gt;&lt;w:rFonts w:ascii=&quot;Cambria Math&quot; w:h-ansi=&quot;Cambria Math&quot;/&gt;&lt;wx:font wx:val=&quot;Cambria Math&quot;/&gt;&lt;w:i/&gt;&lt;w:sz w:val=&quot;22&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673CDB">
        <w:instrText xml:space="preserve"> </w:instrText>
      </w:r>
      <w:r w:rsidRPr="00673CDB">
        <w:fldChar w:fldCharType="separate"/>
      </w:r>
      <w:r w:rsidR="004B21B3">
        <w:rPr>
          <w:position w:val="-8"/>
        </w:rPr>
        <w:pict>
          <v:shape id="_x0000_i1082" type="#_x0000_t75" style="width:9.4pt;height:20.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120&quot;/&gt;&lt;w:drawingGridVerticalSpacing w:val=&quot;163&quot;/&gt;&lt;w:displayHorizontalDrawingGridEvery w:val=&quot;2&quot;/&gt;&lt;w:displayVerticalDrawingGridEvery w:val=&quot;2&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5C52ED&quot;/&gt;&lt;wsp:rsid wsp:val=&quot;000022DC&quot;/&gt;&lt;wsp:rsid wsp:val=&quot;00005562&quot;/&gt;&lt;wsp:rsid wsp:val=&quot;00010AF3&quot;/&gt;&lt;wsp:rsid wsp:val=&quot;000215AA&quot;/&gt;&lt;wsp:rsid wsp:val=&quot;00022FA6&quot;/&gt;&lt;wsp:rsid wsp:val=&quot;0003401D&quot;/&gt;&lt;wsp:rsid wsp:val=&quot;000345C1&quot;/&gt;&lt;wsp:rsid wsp:val=&quot;00044B66&quot;/&gt;&lt;wsp:rsid wsp:val=&quot;000451D1&quot;/&gt;&lt;wsp:rsid wsp:val=&quot;000537DE&quot;/&gt;&lt;wsp:rsid wsp:val=&quot;00061232&quot;/&gt;&lt;wsp:rsid wsp:val=&quot;00072A38&quot;/&gt;&lt;wsp:rsid wsp:val=&quot;00081C17&quot;/&gt;&lt;wsp:rsid wsp:val=&quot;00084691&quot;/&gt;&lt;wsp:rsid wsp:val=&quot;000A49D2&quot;/&gt;&lt;wsp:rsid wsp:val=&quot;000B1CC6&quot;/&gt;&lt;wsp:rsid wsp:val=&quot;000B3B1C&quot;/&gt;&lt;wsp:rsid wsp:val=&quot;000B7F5D&quot;/&gt;&lt;wsp:rsid wsp:val=&quot;000E1EC2&quot;/&gt;&lt;wsp:rsid wsp:val=&quot;000E5FA6&quot;/&gt;&lt;wsp:rsid wsp:val=&quot;000F0156&quot;/&gt;&lt;wsp:rsid wsp:val=&quot;000F2FF1&quot;/&gt;&lt;wsp:rsid wsp:val=&quot;00100BF2&quot;/&gt;&lt;wsp:rsid wsp:val=&quot;001012E1&quot;/&gt;&lt;wsp:rsid wsp:val=&quot;00105E0F&quot;/&gt;&lt;wsp:rsid wsp:val=&quot;0012076D&quot;/&gt;&lt;wsp:rsid wsp:val=&quot;00120F46&quot;/&gt;&lt;wsp:rsid wsp:val=&quot;00126A6D&quot;/&gt;&lt;wsp:rsid wsp:val=&quot;00130BD6&quot;/&gt;&lt;wsp:rsid wsp:val=&quot;0013233F&quot;/&gt;&lt;wsp:rsid wsp:val=&quot;00141217&quot;/&gt;&lt;wsp:rsid wsp:val=&quot;0015329C&quot;/&gt;&lt;wsp:rsid wsp:val=&quot;00156F9C&quot;/&gt;&lt;wsp:rsid wsp:val=&quot;00162F9F&quot;/&gt;&lt;wsp:rsid wsp:val=&quot;0016350D&quot;/&gt;&lt;wsp:rsid wsp:val=&quot;0017372D&quot;/&gt;&lt;wsp:rsid wsp:val=&quot;00175D96&quot;/&gt;&lt;wsp:rsid wsp:val=&quot;00176228&quot;/&gt;&lt;wsp:rsid wsp:val=&quot;001762A5&quot;/&gt;&lt;wsp:rsid wsp:val=&quot;00176F32&quot;/&gt;&lt;wsp:rsid wsp:val=&quot;00183310&quot;/&gt;&lt;wsp:rsid wsp:val=&quot;001864BC&quot;/&gt;&lt;wsp:rsid wsp:val=&quot;00192D9A&quot;/&gt;&lt;wsp:rsid wsp:val=&quot;001A0825&quot;/&gt;&lt;wsp:rsid wsp:val=&quot;001A38D7&quot;/&gt;&lt;wsp:rsid wsp:val=&quot;001B244E&quot;/&gt;&lt;wsp:rsid wsp:val=&quot;001B2E70&quot;/&gt;&lt;wsp:rsid wsp:val=&quot;001B6FC1&quot;/&gt;&lt;wsp:rsid wsp:val=&quot;001C03C2&quot;/&gt;&lt;wsp:rsid wsp:val=&quot;001C0476&quot;/&gt;&lt;wsp:rsid wsp:val=&quot;001C45D7&quot;/&gt;&lt;wsp:rsid wsp:val=&quot;001C49F9&quot;/&gt;&lt;wsp:rsid wsp:val=&quot;001D256B&quot;/&gt;&lt;wsp:rsid wsp:val=&quot;001E0616&quot;/&gt;&lt;wsp:rsid wsp:val=&quot;001E2079&quot;/&gt;&lt;wsp:rsid wsp:val=&quot;001E7E59&quot;/&gt;&lt;wsp:rsid wsp:val=&quot;001F1625&quot;/&gt;&lt;wsp:rsid wsp:val=&quot;001F3FF6&quot;/&gt;&lt;wsp:rsid wsp:val=&quot;001F6CCB&quot;/&gt;&lt;wsp:rsid wsp:val=&quot;00206164&quot;/&gt;&lt;wsp:rsid wsp:val=&quot;00206A08&quot;/&gt;&lt;wsp:rsid wsp:val=&quot;002078EF&quot;/&gt;&lt;wsp:rsid wsp:val=&quot;00210590&quot;/&gt;&lt;wsp:rsid wsp:val=&quot;00215446&quot;/&gt;&lt;wsp:rsid wsp:val=&quot;00221A7B&quot;/&gt;&lt;wsp:rsid wsp:val=&quot;00222105&quot;/&gt;&lt;wsp:rsid wsp:val=&quot;002226BB&quot;/&gt;&lt;wsp:rsid wsp:val=&quot;002368B9&quot;/&gt;&lt;wsp:rsid wsp:val=&quot;00276C6C&quot;/&gt;&lt;wsp:rsid wsp:val=&quot;00281D10&quot;/&gt;&lt;wsp:rsid wsp:val=&quot;0028656D&quot;/&gt;&lt;wsp:rsid wsp:val=&quot;0029682F&quot;/&gt;&lt;wsp:rsid wsp:val=&quot;002A4487&quot;/&gt;&lt;wsp:rsid wsp:val=&quot;002A4C4E&quot;/&gt;&lt;wsp:rsid wsp:val=&quot;002C6931&quot;/&gt;&lt;wsp:rsid wsp:val=&quot;002D61CB&quot;/&gt;&lt;wsp:rsid wsp:val=&quot;002E3B40&quot;/&gt;&lt;wsp:rsid wsp:val=&quot;002E5120&quot;/&gt;&lt;wsp:rsid wsp:val=&quot;002E76CA&quot;/&gt;&lt;wsp:rsid wsp:val=&quot;002F0457&quot;/&gt;&lt;wsp:rsid wsp:val=&quot;002F1DD5&quot;/&gt;&lt;wsp:rsid wsp:val=&quot;002F5A62&quot;/&gt;&lt;wsp:rsid wsp:val=&quot;00303C49&quot;/&gt;&lt;wsp:rsid wsp:val=&quot;003168F6&quot;/&gt;&lt;wsp:rsid wsp:val=&quot;003173CC&quot;/&gt;&lt;wsp:rsid wsp:val=&quot;00322C4D&quot;/&gt;&lt;wsp:rsid wsp:val=&quot;00323574&quot;/&gt;&lt;wsp:rsid wsp:val=&quot;00331E45&quot;/&gt;&lt;wsp:rsid wsp:val=&quot;003337BF&quot;/&gt;&lt;wsp:rsid wsp:val=&quot;00340724&quot;/&gt;&lt;wsp:rsid wsp:val=&quot;00341FF2&quot;/&gt;&lt;wsp:rsid wsp:val=&quot;00343DB1&quot;/&gt;&lt;wsp:rsid wsp:val=&quot;00344FB3&quot;/&gt;&lt;wsp:rsid wsp:val=&quot;0035525A&quot;/&gt;&lt;wsp:rsid wsp:val=&quot;003554F6&quot;/&gt;&lt;wsp:rsid wsp:val=&quot;003612D1&quot;/&gt;&lt;wsp:rsid wsp:val=&quot;003716A7&quot;/&gt;&lt;wsp:rsid wsp:val=&quot;00371BFB&quot;/&gt;&lt;wsp:rsid wsp:val=&quot;00377F66&quot;/&gt;&lt;wsp:rsid wsp:val=&quot;0038047C&quot;/&gt;&lt;wsp:rsid wsp:val=&quot;00384D87&quot;/&gt;&lt;wsp:rsid wsp:val=&quot;003935F6&quot;/&gt;&lt;wsp:rsid wsp:val=&quot;003978F1&quot;/&gt;&lt;wsp:rsid wsp:val=&quot;003A6494&quot;/&gt;&lt;wsp:rsid wsp:val=&quot;003B2BFA&quot;/&gt;&lt;wsp:rsid wsp:val=&quot;003B4BF2&quot;/&gt;&lt;wsp:rsid wsp:val=&quot;003C54CC&quot;/&gt;&lt;wsp:rsid wsp:val=&quot;003C6ACE&quot;/&gt;&lt;wsp:rsid wsp:val=&quot;003D4BFF&quot;/&gt;&lt;wsp:rsid wsp:val=&quot;003D6269&quot;/&gt;&lt;wsp:rsid wsp:val=&quot;003F2CCE&quot;/&gt;&lt;wsp:rsid wsp:val=&quot;003F76CF&quot;/&gt;&lt;wsp:rsid wsp:val=&quot;00400445&quot;/&gt;&lt;wsp:rsid wsp:val=&quot;004072CC&quot;/&gt;&lt;wsp:rsid wsp:val=&quot;004218C0&quot;/&gt;&lt;wsp:rsid wsp:val=&quot;004220AF&quot;/&gt;&lt;wsp:rsid wsp:val=&quot;004253EE&quot;/&gt;&lt;wsp:rsid wsp:val=&quot;004262DB&quot;/&gt;&lt;wsp:rsid wsp:val=&quot;00434D2E&quot;/&gt;&lt;wsp:rsid wsp:val=&quot;00440846&quot;/&gt;&lt;wsp:rsid wsp:val=&quot;00442FB2&quot;/&gt;&lt;wsp:rsid wsp:val=&quot;0044412C&quot;/&gt;&lt;wsp:rsid wsp:val=&quot;00451BA9&quot;/&gt;&lt;wsp:rsid wsp:val=&quot;00454147&quot;/&gt;&lt;wsp:rsid wsp:val=&quot;004636CF&quot;/&gt;&lt;wsp:rsid wsp:val=&quot;0047471C&quot;/&gt;&lt;wsp:rsid wsp:val=&quot;00486780&quot;/&gt;&lt;wsp:rsid wsp:val=&quot;004A0EC4&quot;/&gt;&lt;wsp:rsid wsp:val=&quot;004A7010&quot;/&gt;&lt;wsp:rsid wsp:val=&quot;004B18FF&quot;/&gt;&lt;wsp:rsid wsp:val=&quot;004B7831&quot;/&gt;&lt;wsp:rsid wsp:val=&quot;004C50F4&quot;/&gt;&lt;wsp:rsid wsp:val=&quot;004D0180&quot;/&gt;&lt;wsp:rsid wsp:val=&quot;004D0EC4&quot;/&gt;&lt;wsp:rsid wsp:val=&quot;004D69B5&quot;/&gt;&lt;wsp:rsid wsp:val=&quot;004E0F57&quot;/&gt;&lt;wsp:rsid wsp:val=&quot;004F0DB8&quot;/&gt;&lt;wsp:rsid wsp:val=&quot;005048B1&quot;/&gt;&lt;wsp:rsid wsp:val=&quot;00516334&quot;/&gt;&lt;wsp:rsid wsp:val=&quot;00542D6C&quot;/&gt;&lt;wsp:rsid wsp:val=&quot;00561B0C&quot;/&gt;&lt;wsp:rsid wsp:val=&quot;005647B0&quot;/&gt;&lt;wsp:rsid wsp:val=&quot;005671F2&quot;/&gt;&lt;wsp:rsid wsp:val=&quot;005706DC&quot;/&gt;&lt;wsp:rsid wsp:val=&quot;00571B47&quot;/&gt;&lt;wsp:rsid wsp:val=&quot;005728CE&quot;/&gt;&lt;wsp:rsid wsp:val=&quot;005732CC&quot;/&gt;&lt;wsp:rsid wsp:val=&quot;00574089&quot;/&gt;&lt;wsp:rsid wsp:val=&quot;00574990&quot;/&gt;&lt;wsp:rsid wsp:val=&quot;00576E35&quot;/&gt;&lt;wsp:rsid wsp:val=&quot;0058365A&quot;/&gt;&lt;wsp:rsid wsp:val=&quot;005923E7&quot;/&gt;&lt;wsp:rsid wsp:val=&quot;005B5D5A&quot;/&gt;&lt;wsp:rsid wsp:val=&quot;005B6FC8&quot;/&gt;&lt;wsp:rsid wsp:val=&quot;005B791F&quot;/&gt;&lt;wsp:rsid wsp:val=&quot;005C12AF&quot;/&gt;&lt;wsp:rsid wsp:val=&quot;005C52ED&quot;/&gt;&lt;wsp:rsid wsp:val=&quot;005D4566&quot;/&gt;&lt;wsp:rsid wsp:val=&quot;005E04B1&quot;/&gt;&lt;wsp:rsid wsp:val=&quot;005E260D&quot;/&gt;&lt;wsp:rsid wsp:val=&quot;005E42E4&quot;/&gt;&lt;wsp:rsid wsp:val=&quot;005F5451&quot;/&gt;&lt;wsp:rsid wsp:val=&quot;005F5AA6&quot;/&gt;&lt;wsp:rsid wsp:val=&quot;0060144A&quot;/&gt;&lt;wsp:rsid wsp:val=&quot;00602FEA&quot;/&gt;&lt;wsp:rsid wsp:val=&quot;006058F3&quot;/&gt;&lt;wsp:rsid wsp:val=&quot;00610305&quot;/&gt;&lt;wsp:rsid wsp:val=&quot;00610D5B&quot;/&gt;&lt;wsp:rsid wsp:val=&quot;00630E4D&quot;/&gt;&lt;wsp:rsid wsp:val=&quot;00637210&quot;/&gt;&lt;wsp:rsid wsp:val=&quot;00641D65&quot;/&gt;&lt;wsp:rsid wsp:val=&quot;00641F60&quot;/&gt;&lt;wsp:rsid wsp:val=&quot;00660926&quot;/&gt;&lt;wsp:rsid wsp:val=&quot;006645BE&quot;/&gt;&lt;wsp:rsid wsp:val=&quot;00670191&quot;/&gt;&lt;wsp:rsid wsp:val=&quot;00673CDB&quot;/&gt;&lt;wsp:rsid wsp:val=&quot;0067687F&quot;/&gt;&lt;wsp:rsid wsp:val=&quot;006B72CE&quot;/&gt;&lt;wsp:rsid wsp:val=&quot;006C1539&quot;/&gt;&lt;wsp:rsid wsp:val=&quot;006C251A&quot;/&gt;&lt;wsp:rsid wsp:val=&quot;006C40F8&quot;/&gt;&lt;wsp:rsid wsp:val=&quot;006C5309&quot;/&gt;&lt;wsp:rsid wsp:val=&quot;006C62E4&quot;/&gt;&lt;wsp:rsid wsp:val=&quot;006C6978&quot;/&gt;&lt;wsp:rsid wsp:val=&quot;006D2F26&quot;/&gt;&lt;wsp:rsid wsp:val=&quot;006D5711&quot;/&gt;&lt;wsp:rsid wsp:val=&quot;006E0C52&quot;/&gt;&lt;wsp:rsid wsp:val=&quot;006E6C0D&quot;/&gt;&lt;wsp:rsid wsp:val=&quot;006F4B60&quot;/&gt;&lt;wsp:rsid wsp:val=&quot;006F67FC&quot;/&gt;&lt;wsp:rsid wsp:val=&quot;007002B9&quot;/&gt;&lt;wsp:rsid wsp:val=&quot;00705D60&quot;/&gt;&lt;wsp:rsid wsp:val=&quot;00705E94&quot;/&gt;&lt;wsp:rsid wsp:val=&quot;007066B2&quot;/&gt;&lt;wsp:rsid wsp:val=&quot;007112E8&quot;/&gt;&lt;wsp:rsid wsp:val=&quot;00711EFD&quot;/&gt;&lt;wsp:rsid wsp:val=&quot;0071230B&quot;/&gt;&lt;wsp:rsid wsp:val=&quot;007226B3&quot;/&gt;&lt;wsp:rsid wsp:val=&quot;0072403D&quot;/&gt;&lt;wsp:rsid wsp:val=&quot;0072725B&quot;/&gt;&lt;wsp:rsid wsp:val=&quot;00732F59&quot;/&gt;&lt;wsp:rsid wsp:val=&quot;0073458E&quot;/&gt;&lt;wsp:rsid wsp:val=&quot;00736E70&quot;/&gt;&lt;wsp:rsid wsp:val=&quot;00737392&quot;/&gt;&lt;wsp:rsid wsp:val=&quot;00755526&quot;/&gt;&lt;wsp:rsid wsp:val=&quot;007578F2&quot;/&gt;&lt;wsp:rsid wsp:val=&quot;00761408&quot;/&gt;&lt;wsp:rsid wsp:val=&quot;00761753&quot;/&gt;&lt;wsp:rsid wsp:val=&quot;0076699D&quot;/&gt;&lt;wsp:rsid wsp:val=&quot;007734DB&quot;/&gt;&lt;wsp:rsid wsp:val=&quot;00780AEA&quot;/&gt;&lt;wsp:rsid wsp:val=&quot;00786AE7&quot;/&gt;&lt;wsp:rsid wsp:val=&quot;007B2218&quot;/&gt;&lt;wsp:rsid wsp:val=&quot;007B274D&quot;/&gt;&lt;wsp:rsid wsp:val=&quot;007D0503&quot;/&gt;&lt;wsp:rsid wsp:val=&quot;007D068C&quot;/&gt;&lt;wsp:rsid wsp:val=&quot;007D3990&quot;/&gt;&lt;wsp:rsid wsp:val=&quot;007D4711&quot;/&gt;&lt;wsp:rsid wsp:val=&quot;007D56EE&quot;/&gt;&lt;wsp:rsid wsp:val=&quot;007E2A1C&quot;/&gt;&lt;wsp:rsid wsp:val=&quot;007F4BDE&quot;/&gt;&lt;wsp:rsid wsp:val=&quot;00801857&quot;/&gt;&lt;wsp:rsid wsp:val=&quot;00807E7D&quot;/&gt;&lt;wsp:rsid wsp:val=&quot;00821BD8&quot;/&gt;&lt;wsp:rsid wsp:val=&quot;00826916&quot;/&gt;&lt;wsp:rsid wsp:val=&quot;00830659&quot;/&gt;&lt;wsp:rsid wsp:val=&quot;00840378&quot;/&gt;&lt;wsp:rsid wsp:val=&quot;00842ADF&quot;/&gt;&lt;wsp:rsid wsp:val=&quot;00844D8E&quot;/&gt;&lt;wsp:rsid wsp:val=&quot;00851141&quot;/&gt;&lt;wsp:rsid wsp:val=&quot;00851257&quot;/&gt;&lt;wsp:rsid wsp:val=&quot;00880D6C&quot;/&gt;&lt;wsp:rsid wsp:val=&quot;008A6254&quot;/&gt;&lt;wsp:rsid wsp:val=&quot;008B3FF8&quot;/&gt;&lt;wsp:rsid wsp:val=&quot;008B7693&quot;/&gt;&lt;wsp:rsid wsp:val=&quot;008B7ED1&quot;/&gt;&lt;wsp:rsid wsp:val=&quot;008C2A3A&quot;/&gt;&lt;wsp:rsid wsp:val=&quot;008C624C&quot;/&gt;&lt;wsp:rsid wsp:val=&quot;008D2CBA&quot;/&gt;&lt;wsp:rsid wsp:val=&quot;008D43BA&quot;/&gt;&lt;wsp:rsid wsp:val=&quot;008D4508&quot;/&gt;&lt;wsp:rsid wsp:val=&quot;008E4121&quot;/&gt;&lt;wsp:rsid wsp:val=&quot;008E5D95&quot;/&gt;&lt;wsp:rsid wsp:val=&quot;008E6FAB&quot;/&gt;&lt;wsp:rsid wsp:val=&quot;008F4969&quot;/&gt;&lt;wsp:rsid wsp:val=&quot;00900216&quot;/&gt;&lt;wsp:rsid wsp:val=&quot;009022E9&quot;/&gt;&lt;wsp:rsid wsp:val=&quot;0090592A&quot;/&gt;&lt;wsp:rsid wsp:val=&quot;00907953&quot;/&gt;&lt;wsp:rsid wsp:val=&quot;00927FFE&quot;/&gt;&lt;wsp:rsid wsp:val=&quot;00950559&quot;/&gt;&lt;wsp:rsid wsp:val=&quot;00952789&quot;/&gt;&lt;wsp:rsid wsp:val=&quot;00980E90&quot;/&gt;&lt;wsp:rsid wsp:val=&quot;00987D0A&quot;/&gt;&lt;wsp:rsid wsp:val=&quot;00990F84&quot;/&gt;&lt;wsp:rsid wsp:val=&quot;00991085&quot;/&gt;&lt;wsp:rsid wsp:val=&quot;00997AEA&quot;/&gt;&lt;wsp:rsid wsp:val=&quot;009A0D6B&quot;/&gt;&lt;wsp:rsid wsp:val=&quot;009A6F21&quot;/&gt;&lt;wsp:rsid wsp:val=&quot;009B45C9&quot;/&gt;&lt;wsp:rsid wsp:val=&quot;009B7267&quot;/&gt;&lt;wsp:rsid wsp:val=&quot;009C5BBF&quot;/&gt;&lt;wsp:rsid wsp:val=&quot;009D15C3&quot;/&gt;&lt;wsp:rsid wsp:val=&quot;009F2FD7&quot;/&gt;&lt;wsp:rsid wsp:val=&quot;00A053CC&quot;/&gt;&lt;wsp:rsid wsp:val=&quot;00A13512&quot;/&gt;&lt;wsp:rsid wsp:val=&quot;00A14BDE&quot;/&gt;&lt;wsp:rsid wsp:val=&quot;00A15631&quot;/&gt;&lt;wsp:rsid wsp:val=&quot;00A17F74&quot;/&gt;&lt;wsp:rsid wsp:val=&quot;00A2656A&quot;/&gt;&lt;wsp:rsid wsp:val=&quot;00A37198&quot;/&gt;&lt;wsp:rsid wsp:val=&quot;00A4034C&quot;/&gt;&lt;wsp:rsid wsp:val=&quot;00A42D7F&quot;/&gt;&lt;wsp:rsid wsp:val=&quot;00A43733&quot;/&gt;&lt;wsp:rsid wsp:val=&quot;00A53C93&quot;/&gt;&lt;wsp:rsid wsp:val=&quot;00A55A2D&quot;/&gt;&lt;wsp:rsid wsp:val=&quot;00A572B8&quot;/&gt;&lt;wsp:rsid wsp:val=&quot;00A824C3&quot;/&gt;&lt;wsp:rsid wsp:val=&quot;00A969C6&quot;/&gt;&lt;wsp:rsid wsp:val=&quot;00A9774B&quot;/&gt;&lt;wsp:rsid wsp:val=&quot;00AA035F&quot;/&gt;&lt;wsp:rsid wsp:val=&quot;00AA1208&quot;/&gt;&lt;wsp:rsid wsp:val=&quot;00AA1EC2&quot;/&gt;&lt;wsp:rsid wsp:val=&quot;00AA48F5&quot;/&gt;&lt;wsp:rsid wsp:val=&quot;00AC190A&quot;/&gt;&lt;wsp:rsid wsp:val=&quot;00AC30EF&quot;/&gt;&lt;wsp:rsid wsp:val=&quot;00AC4355&quot;/&gt;&lt;wsp:rsid wsp:val=&quot;00AF004F&quot;/&gt;&lt;wsp:rsid wsp:val=&quot;00AF3B1A&quot;/&gt;&lt;wsp:rsid wsp:val=&quot;00AF6646&quot;/&gt;&lt;wsp:rsid wsp:val=&quot;00AF7A25&quot;/&gt;&lt;wsp:rsid wsp:val=&quot;00B0391A&quot;/&gt;&lt;wsp:rsid wsp:val=&quot;00B04D03&quot;/&gt;&lt;wsp:rsid wsp:val=&quot;00B05356&quot;/&gt;&lt;wsp:rsid wsp:val=&quot;00B12266&quot;/&gt;&lt;wsp:rsid wsp:val=&quot;00B2212D&quot;/&gt;&lt;wsp:rsid wsp:val=&quot;00B278F5&quot;/&gt;&lt;wsp:rsid wsp:val=&quot;00B27B30&quot;/&gt;&lt;wsp:rsid wsp:val=&quot;00B401A7&quot;/&gt;&lt;wsp:rsid wsp:val=&quot;00B47007&quot;/&gt;&lt;wsp:rsid wsp:val=&quot;00B65848&quot;/&gt;&lt;wsp:rsid wsp:val=&quot;00B65EBC&quot;/&gt;&lt;wsp:rsid wsp:val=&quot;00B73A47&quot;/&gt;&lt;wsp:rsid wsp:val=&quot;00B76E7A&quot;/&gt;&lt;wsp:rsid wsp:val=&quot;00B922DE&quot;/&gt;&lt;wsp:rsid wsp:val=&quot;00B944B9&quot;/&gt;&lt;wsp:rsid wsp:val=&quot;00BA7EAD&quot;/&gt;&lt;wsp:rsid wsp:val=&quot;00BB07E3&quot;/&gt;&lt;wsp:rsid wsp:val=&quot;00BB227B&quot;/&gt;&lt;wsp:rsid wsp:val=&quot;00BB3FCE&quot;/&gt;&lt;wsp:rsid wsp:val=&quot;00BC1F38&quot;/&gt;&lt;wsp:rsid wsp:val=&quot;00BC4A95&quot;/&gt;&lt;wsp:rsid wsp:val=&quot;00BC525E&quot;/&gt;&lt;wsp:rsid wsp:val=&quot;00BC5FD0&quot;/&gt;&lt;wsp:rsid wsp:val=&quot;00BE7B40&quot;/&gt;&lt;wsp:rsid wsp:val=&quot;00BF1977&quot;/&gt;&lt;wsp:rsid wsp:val=&quot;00BF787C&quot;/&gt;&lt;wsp:rsid wsp:val=&quot;00C03819&quot;/&gt;&lt;wsp:rsid wsp:val=&quot;00C136AF&quot;/&gt;&lt;wsp:rsid wsp:val=&quot;00C13987&quot;/&gt;&lt;wsp:rsid wsp:val=&quot;00C20B83&quot;/&gt;&lt;wsp:rsid wsp:val=&quot;00C20EA9&quot;/&gt;&lt;wsp:rsid wsp:val=&quot;00C2524D&quot;/&gt;&lt;wsp:rsid wsp:val=&quot;00C2723D&quot;/&gt;&lt;wsp:rsid wsp:val=&quot;00C27D40&quot;/&gt;&lt;wsp:rsid wsp:val=&quot;00C40734&quot;/&gt;&lt;wsp:rsid wsp:val=&quot;00C564B4&quot;/&gt;&lt;wsp:rsid wsp:val=&quot;00C715FD&quot;/&gt;&lt;wsp:rsid wsp:val=&quot;00C745A3&quot;/&gt;&lt;wsp:rsid wsp:val=&quot;00C8387B&quot;/&gt;&lt;wsp:rsid wsp:val=&quot;00C87D51&quot;/&gt;&lt;wsp:rsid wsp:val=&quot;00C92A01&quot;/&gt;&lt;wsp:rsid wsp:val=&quot;00C93375&quot;/&gt;&lt;wsp:rsid wsp:val=&quot;00C949D1&quot;/&gt;&lt;wsp:rsid wsp:val=&quot;00CB46C6&quot;/&gt;&lt;wsp:rsid wsp:val=&quot;00CC2E0D&quot;/&gt;&lt;wsp:rsid wsp:val=&quot;00CD1123&quot;/&gt;&lt;wsp:rsid wsp:val=&quot;00CE2799&quot;/&gt;&lt;wsp:rsid wsp:val=&quot;00CE4683&quot;/&gt;&lt;wsp:rsid wsp:val=&quot;00CF6E0C&quot;/&gt;&lt;wsp:rsid wsp:val=&quot;00D03F53&quot;/&gt;&lt;wsp:rsid wsp:val=&quot;00D06241&quot;/&gt;&lt;wsp:rsid wsp:val=&quot;00D07A3E&quot;/&gt;&lt;wsp:rsid wsp:val=&quot;00D11B03&quot;/&gt;&lt;wsp:rsid wsp:val=&quot;00D11F56&quot;/&gt;&lt;wsp:rsid wsp:val=&quot;00D1225F&quot;/&gt;&lt;wsp:rsid wsp:val=&quot;00D134E5&quot;/&gt;&lt;wsp:rsid wsp:val=&quot;00D21D24&quot;/&gt;&lt;wsp:rsid wsp:val=&quot;00D24550&quot;/&gt;&lt;wsp:rsid wsp:val=&quot;00D27D70&quot;/&gt;&lt;wsp:rsid wsp:val=&quot;00D46A43&quot;/&gt;&lt;wsp:rsid wsp:val=&quot;00D51DCC&quot;/&gt;&lt;wsp:rsid wsp:val=&quot;00D532A4&quot;/&gt;&lt;wsp:rsid wsp:val=&quot;00D56198&quot;/&gt;&lt;wsp:rsid wsp:val=&quot;00D56F07&quot;/&gt;&lt;wsp:rsid wsp:val=&quot;00D669B6&quot;/&gt;&lt;wsp:rsid wsp:val=&quot;00D677DD&quot;/&gt;&lt;wsp:rsid wsp:val=&quot;00D70588&quot;/&gt;&lt;wsp:rsid wsp:val=&quot;00D72A73&quot;/&gt;&lt;wsp:rsid wsp:val=&quot;00D769BC&quot;/&gt;&lt;wsp:rsid wsp:val=&quot;00D83B91&quot;/&gt;&lt;wsp:rsid wsp:val=&quot;00D8587E&quot;/&gt;&lt;wsp:rsid wsp:val=&quot;00D85D9F&quot;/&gt;&lt;wsp:rsid wsp:val=&quot;00D969DD&quot;/&gt;&lt;wsp:rsid wsp:val=&quot;00D97121&quot;/&gt;&lt;wsp:rsid wsp:val=&quot;00DA40DF&quot;/&gt;&lt;wsp:rsid wsp:val=&quot;00DB26C4&quot;/&gt;&lt;wsp:rsid wsp:val=&quot;00DB2795&quot;/&gt;&lt;wsp:rsid wsp:val=&quot;00DB3130&quot;/&gt;&lt;wsp:rsid wsp:val=&quot;00DB343B&quot;/&gt;&lt;wsp:rsid wsp:val=&quot;00DB359D&quot;/&gt;&lt;wsp:rsid wsp:val=&quot;00DB3EAB&quot;/&gt;&lt;wsp:rsid wsp:val=&quot;00DC1B88&quot;/&gt;&lt;wsp:rsid wsp:val=&quot;00DD19C9&quot;/&gt;&lt;wsp:rsid wsp:val=&quot;00DD4FC6&quot;/&gt;&lt;wsp:rsid wsp:val=&quot;00DE3EC5&quot;/&gt;&lt;wsp:rsid wsp:val=&quot;00DF3D23&quot;/&gt;&lt;wsp:rsid wsp:val=&quot;00DF4232&quot;/&gt;&lt;wsp:rsid wsp:val=&quot;00DF4A30&quot;/&gt;&lt;wsp:rsid wsp:val=&quot;00DF7340&quot;/&gt;&lt;wsp:rsid wsp:val=&quot;00E021F6&quot;/&gt;&lt;wsp:rsid wsp:val=&quot;00E0630F&quot;/&gt;&lt;wsp:rsid wsp:val=&quot;00E1304D&quot;/&gt;&lt;wsp:rsid wsp:val=&quot;00E14DC9&quot;/&gt;&lt;wsp:rsid wsp:val=&quot;00E15E7F&quot;/&gt;&lt;wsp:rsid wsp:val=&quot;00E20E9F&quot;/&gt;&lt;wsp:rsid wsp:val=&quot;00E33B87&quot;/&gt;&lt;wsp:rsid wsp:val=&quot;00E33D75&quot;/&gt;&lt;wsp:rsid wsp:val=&quot;00E40C82&quot;/&gt;&lt;wsp:rsid wsp:val=&quot;00E421A1&quot;/&gt;&lt;wsp:rsid wsp:val=&quot;00E44AA8&quot;/&gt;&lt;wsp:rsid wsp:val=&quot;00E51AE1&quot;/&gt;&lt;wsp:rsid wsp:val=&quot;00E543B5&quot;/&gt;&lt;wsp:rsid wsp:val=&quot;00E65EF0&quot;/&gt;&lt;wsp:rsid wsp:val=&quot;00E811C6&quot;/&gt;&lt;wsp:rsid wsp:val=&quot;00E8767B&quot;/&gt;&lt;wsp:rsid wsp:val=&quot;00EA09B5&quot;/&gt;&lt;wsp:rsid wsp:val=&quot;00EA58EF&quot;/&gt;&lt;wsp:rsid wsp:val=&quot;00EB3DFF&quot;/&gt;&lt;wsp:rsid wsp:val=&quot;00EC2B19&quot;/&gt;&lt;wsp:rsid wsp:val=&quot;00ED180E&quot;/&gt;&lt;wsp:rsid wsp:val=&quot;00ED5079&quot;/&gt;&lt;wsp:rsid wsp:val=&quot;00ED6D52&quot;/&gt;&lt;wsp:rsid wsp:val=&quot;00EE0EC0&quot;/&gt;&lt;wsp:rsid wsp:val=&quot;00EE6E13&quot;/&gt;&lt;wsp:rsid wsp:val=&quot;00EE6F15&quot;/&gt;&lt;wsp:rsid wsp:val=&quot;00EF234E&quot;/&gt;&lt;wsp:rsid wsp:val=&quot;00EF570D&quot;/&gt;&lt;wsp:rsid wsp:val=&quot;00F161B1&quot;/&gt;&lt;wsp:rsid wsp:val=&quot;00F23AFF&quot;/&gt;&lt;wsp:rsid wsp:val=&quot;00F2584A&quot;/&gt;&lt;wsp:rsid wsp:val=&quot;00F3367E&quot;/&gt;&lt;wsp:rsid wsp:val=&quot;00F4335E&quot;/&gt;&lt;wsp:rsid wsp:val=&quot;00F65D93&quot;/&gt;&lt;wsp:rsid wsp:val=&quot;00F7085C&quot;/&gt;&lt;wsp:rsid wsp:val=&quot;00F80401&quot;/&gt;&lt;wsp:rsid wsp:val=&quot;00F820BD&quot;/&gt;&lt;wsp:rsid wsp:val=&quot;00F8329C&quot;/&gt;&lt;wsp:rsid wsp:val=&quot;00F917A2&quot;/&gt;&lt;wsp:rsid wsp:val=&quot;00F93032&quot;/&gt;&lt;wsp:rsid wsp:val=&quot;00F94A65&quot;/&gt;&lt;wsp:rsid wsp:val=&quot;00FA0D91&quot;/&gt;&lt;wsp:rsid wsp:val=&quot;00FA679F&quot;/&gt;&lt;wsp:rsid wsp:val=&quot;00FB2971&quot;/&gt;&lt;wsp:rsid wsp:val=&quot;00FB7B02&quot;/&gt;&lt;wsp:rsid wsp:val=&quot;00FC1EF2&quot;/&gt;&lt;wsp:rsid wsp:val=&quot;00FF54D2&quot;/&gt;&lt;wsp:rsid wsp:val=&quot;08DF3EAA&quot;/&gt;&lt;wsp:rsid wsp:val=&quot;1718732B&quot;/&gt;&lt;/wsp:rsids&gt;&lt;/w:docPr&gt;&lt;w:body&gt;&lt;wx:sect&gt;&lt;w:p wsp:rsidR=&quot;00000000&quot; wsp:rsidRDefault=&quot;006F67FC&quot; wsp:rsidP=&quot;006F67FC&quot;&gt;&lt;m:oMathPara&gt;&lt;m:oMath&gt;&lt;m:sSub&gt;&lt;m:sSubPr&gt;&lt;m:ctrlPr&gt;&lt;w:rPr&gt;&lt;w:rFonts w:ascii=&quot;Cambria Math&quot; w:h-ansi=&quot;Cambria Math&quot;/&gt;&lt;wx:font wx:val=&quot;Cambria Math&quot;/&gt;&lt;w:sz w:val=&quot;22&quot;/&gt;&lt;/w:rPr&gt;&lt;/m:ctrlPr&gt;&lt;/m:sSubPr&gt;&lt;m:e&gt;&lt;m:r&gt;&lt;w:rPr&gt;&lt;w:rFonts w:ascii=&quot;Cambria Math&quot; w:h-ansi=&quot;Cambria Math&quot;/&gt;&lt;wx:font wx:val=&quot;Cambria Math&quot;/&gt;&lt;w:i/&gt;&lt;w:sz w:val=&quot;22&quot;/&gt;&lt;/w:rPr&gt;&lt;m:t&gt;h&lt;/m:t&gt;&lt;/m:r&gt;&lt;/m:e&gt;&lt;m:sub&gt;&lt;m:r&gt;&lt;w:rPr&gt;&lt;w:rFonts w:ascii=&quot;Cambria Math&quot; w:h-ansi=&quot;Cambria Math&quot;/&gt;&lt;wx:font wx:val=&quot;Cambria Math&quot;/&gt;&lt;w:i/&gt;&lt;w:sz w:val=&quot;22&quot;/&gt;&lt;/w:rPr&gt;&lt;m:t&g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r w:rsidRPr="00673CDB">
        <w:fldChar w:fldCharType="end"/>
      </w:r>
      <w:r w:rsidRPr="00673CDB">
        <w:rPr>
          <w:rFonts w:hint="eastAsia"/>
        </w:rPr>
        <w:t>查询过的可能由一个</w:t>
      </w:r>
      <w:r w:rsidRPr="00673CDB">
        <w:rPr>
          <w:rFonts w:hint="eastAsia"/>
        </w:rPr>
        <w:t>DGA</w:t>
      </w:r>
      <w:r w:rsidRPr="00673CDB">
        <w:rPr>
          <w:rFonts w:hint="eastAsia"/>
        </w:rPr>
        <w:t>产生的活跃的单一</w:t>
      </w:r>
      <w:r w:rsidRPr="00673CDB">
        <w:rPr>
          <w:rFonts w:hint="eastAsia"/>
        </w:rPr>
        <w:t>C&amp;C</w:t>
      </w:r>
      <w:r w:rsidRPr="00673CDB">
        <w:rPr>
          <w:rFonts w:hint="eastAsia"/>
        </w:rPr>
        <w:t>域名的类型。</w:t>
      </w:r>
      <w:r w:rsidR="00CB615F">
        <w:rPr>
          <w:rFonts w:hint="eastAsia"/>
        </w:rPr>
        <w:t>DGA</w:t>
      </w:r>
      <w:r w:rsidR="00CB615F">
        <w:rPr>
          <w:rFonts w:hint="eastAsia"/>
        </w:rPr>
        <w:t>分类模块的工作过程如下。与</w:t>
      </w:r>
      <w:r w:rsidR="00CB615F">
        <w:rPr>
          <w:rFonts w:hint="eastAsia"/>
        </w:rPr>
        <w:t>DGA</w:t>
      </w:r>
      <w:r w:rsidR="00CB615F">
        <w:rPr>
          <w:rFonts w:hint="eastAsia"/>
        </w:rPr>
        <w:t>发现模块相似，作者监测</w:t>
      </w:r>
      <w:r w:rsidR="00CB615F">
        <w:rPr>
          <w:rFonts w:hint="eastAsia"/>
        </w:rPr>
        <w:t>DNS</w:t>
      </w:r>
      <w:r w:rsidR="00CB615F">
        <w:rPr>
          <w:rFonts w:hint="eastAsia"/>
        </w:rPr>
        <w:t>递归服务器中由每个主机产生的</w:t>
      </w:r>
      <w:proofErr w:type="spellStart"/>
      <w:r w:rsidR="00CB615F">
        <w:rPr>
          <w:rFonts w:hint="eastAsia"/>
        </w:rPr>
        <w:t>NXDomains</w:t>
      </w:r>
      <w:proofErr w:type="spellEnd"/>
      <w:r w:rsidR="00CB615F">
        <w:rPr>
          <w:rFonts w:hint="eastAsia"/>
        </w:rPr>
        <w:t>流量。给定一个主机产生的</w:t>
      </w:r>
      <w:proofErr w:type="spellStart"/>
      <w:r w:rsidR="00CB615F">
        <w:rPr>
          <w:rFonts w:hint="eastAsia"/>
        </w:rPr>
        <w:t>NXDomains</w:t>
      </w:r>
      <w:proofErr w:type="spellEnd"/>
      <w:r w:rsidR="00CB615F">
        <w:rPr>
          <w:rFonts w:hint="eastAsia"/>
        </w:rPr>
        <w:t>的子集，然后提取</w:t>
      </w:r>
      <w:r w:rsidR="00CB615F">
        <w:rPr>
          <w:rFonts w:hint="eastAsia"/>
        </w:rPr>
        <w:lastRenderedPageBreak/>
        <w:t>与其字符串有关的一系列统计特征。接着将这些特征作为特征向量传入分类器函数，分类器会输出这些</w:t>
      </w:r>
      <w:proofErr w:type="spellStart"/>
      <w:r w:rsidR="00CB615F">
        <w:rPr>
          <w:rFonts w:hint="eastAsia"/>
        </w:rPr>
        <w:t>NXDomains</w:t>
      </w:r>
      <w:proofErr w:type="spellEnd"/>
      <w:r w:rsidR="00CB615F">
        <w:rPr>
          <w:rFonts w:hint="eastAsia"/>
        </w:rPr>
        <w:t>是否由一个已知的</w:t>
      </w:r>
      <w:r w:rsidR="00CB615F">
        <w:rPr>
          <w:rFonts w:hint="eastAsia"/>
        </w:rPr>
        <w:t>DGA</w:t>
      </w:r>
      <w:r w:rsidR="00CB615F">
        <w:rPr>
          <w:rFonts w:hint="eastAsia"/>
        </w:rPr>
        <w:t>产生。如果一个主机产生的</w:t>
      </w:r>
      <w:proofErr w:type="spellStart"/>
      <w:r w:rsidR="00CB615F">
        <w:rPr>
          <w:rFonts w:hint="eastAsia"/>
        </w:rPr>
        <w:t>NXDomains</w:t>
      </w:r>
      <w:proofErr w:type="spellEnd"/>
      <w:r w:rsidR="00CB615F">
        <w:rPr>
          <w:rFonts w:hint="eastAsia"/>
        </w:rPr>
        <w:t>被贴上了相关的</w:t>
      </w:r>
      <w:r w:rsidR="00CB615F">
        <w:rPr>
          <w:rFonts w:hint="eastAsia"/>
        </w:rPr>
        <w:t>DGA</w:t>
      </w:r>
      <w:r w:rsidR="00CB615F">
        <w:rPr>
          <w:rFonts w:hint="eastAsia"/>
        </w:rPr>
        <w:t>标签，那么这个主机也极有可能被相关的僵尸网络所控制。一旦获得了那些感染主机的列表，就可以进行更深一步的检测。之前所有步骤都是围绕无效域名</w:t>
      </w:r>
      <w:proofErr w:type="spellStart"/>
      <w:r w:rsidR="00CB615F">
        <w:rPr>
          <w:rFonts w:hint="eastAsia"/>
        </w:rPr>
        <w:t>NXDomains</w:t>
      </w:r>
      <w:proofErr w:type="spellEnd"/>
      <w:r w:rsidR="00CB615F">
        <w:rPr>
          <w:rFonts w:hint="eastAsia"/>
        </w:rPr>
        <w:t>展开的，下一步则把注意力集中到这些感染主机访问的活跃域名上。其目标是确定哪些由</w:t>
      </w:r>
      <w:r w:rsidR="00CB615F">
        <w:rPr>
          <w:rFonts w:hint="eastAsia"/>
        </w:rPr>
        <w:t>DGA</w:t>
      </w:r>
      <w:r w:rsidR="00CB615F">
        <w:rPr>
          <w:rFonts w:hint="eastAsia"/>
        </w:rPr>
        <w:t>算法生成的域名最后解析成了</w:t>
      </w:r>
      <w:r w:rsidR="00CB615F">
        <w:rPr>
          <w:rFonts w:hint="eastAsia"/>
        </w:rPr>
        <w:t>IP</w:t>
      </w:r>
      <w:r w:rsidR="00E509D9">
        <w:rPr>
          <w:rFonts w:hint="eastAsia"/>
        </w:rPr>
        <w:t>地址，即</w:t>
      </w:r>
      <w:r w:rsidR="00CB615F">
        <w:rPr>
          <w:rFonts w:hint="eastAsia"/>
        </w:rPr>
        <w:t>识别僵尸网络的</w:t>
      </w:r>
      <w:r w:rsidR="00CB615F">
        <w:rPr>
          <w:rFonts w:hint="eastAsia"/>
        </w:rPr>
        <w:t>C&amp;C</w:t>
      </w:r>
      <w:r w:rsidR="00CB615F">
        <w:rPr>
          <w:rFonts w:hint="eastAsia"/>
        </w:rPr>
        <w:t>服务器。为了实现这一目标，</w:t>
      </w:r>
      <w:r w:rsidR="00E509D9">
        <w:rPr>
          <w:rFonts w:hint="eastAsia"/>
        </w:rPr>
        <w:t>作者</w:t>
      </w:r>
      <w:r w:rsidR="00CB615F">
        <w:rPr>
          <w:rFonts w:hint="eastAsia"/>
        </w:rPr>
        <w:t>将感染主机访问过的所有可疑活跃域名都收集起来。接着对这些域名输入之前训练好的</w:t>
      </w:r>
      <w:proofErr w:type="gramStart"/>
      <w:r w:rsidR="00CB615F">
        <w:rPr>
          <w:rFonts w:hint="eastAsia"/>
        </w:rPr>
        <w:t>隐</w:t>
      </w:r>
      <w:proofErr w:type="gramEnd"/>
      <w:r w:rsidR="00CB615F">
        <w:rPr>
          <w:rFonts w:hint="eastAsia"/>
        </w:rPr>
        <w:t>马尔科夫模型中，由它来决定单一活跃域名是由已知</w:t>
      </w:r>
      <w:r w:rsidR="00CB615F">
        <w:rPr>
          <w:rFonts w:hint="eastAsia"/>
        </w:rPr>
        <w:t>DGA</w:t>
      </w:r>
      <w:r w:rsidR="00CB615F">
        <w:rPr>
          <w:rFonts w:hint="eastAsia"/>
        </w:rPr>
        <w:t>产生的或是未知</w:t>
      </w:r>
      <w:r w:rsidR="00CB615F">
        <w:rPr>
          <w:rFonts w:hint="eastAsia"/>
        </w:rPr>
        <w:t>DGA</w:t>
      </w:r>
      <w:r w:rsidR="00CB615F">
        <w:rPr>
          <w:rFonts w:hint="eastAsia"/>
        </w:rPr>
        <w:t>产生的。使用</w:t>
      </w:r>
      <w:proofErr w:type="gramStart"/>
      <w:r w:rsidR="00CB615F">
        <w:rPr>
          <w:rFonts w:hint="eastAsia"/>
        </w:rPr>
        <w:t>隐</w:t>
      </w:r>
      <w:proofErr w:type="gramEnd"/>
      <w:r w:rsidR="00CB615F">
        <w:rPr>
          <w:rFonts w:hint="eastAsia"/>
        </w:rPr>
        <w:t>马尔科夫模型而不是分类器做判断的原因是需要对单一域名进行检测。</w:t>
      </w:r>
      <w:r w:rsidR="00CB615F">
        <w:rPr>
          <w:rFonts w:hint="eastAsia"/>
        </w:rPr>
        <w:t>DGA</w:t>
      </w:r>
      <w:r w:rsidR="00CB615F">
        <w:rPr>
          <w:rFonts w:hint="eastAsia"/>
        </w:rPr>
        <w:t>分类器不适合单一域名的检测，因为它根据一个感染主机产生的一组无效域名进而判断这组无效域名是哪种</w:t>
      </w:r>
      <w:r w:rsidR="00CB615F">
        <w:rPr>
          <w:rFonts w:hint="eastAsia"/>
        </w:rPr>
        <w:t>DGA</w:t>
      </w:r>
      <w:r w:rsidR="00CB615F">
        <w:rPr>
          <w:rFonts w:hint="eastAsia"/>
        </w:rPr>
        <w:t>产生的。</w:t>
      </w:r>
    </w:p>
    <w:p w:rsidR="00A60077" w:rsidRPr="00A60077" w:rsidRDefault="00A60077" w:rsidP="000075E3">
      <w:pPr>
        <w:widowControl/>
        <w:jc w:val="center"/>
        <w:rPr>
          <w:rFonts w:hint="eastAsia"/>
          <w:sz w:val="20"/>
        </w:rPr>
      </w:pPr>
      <w:r w:rsidRPr="00A60077">
        <w:rPr>
          <w:rFonts w:hint="eastAsia"/>
          <w:sz w:val="20"/>
        </w:rPr>
        <w:t>图</w:t>
      </w:r>
      <w:r w:rsidRPr="00A60077">
        <w:rPr>
          <w:rFonts w:hint="eastAsia"/>
          <w:sz w:val="20"/>
        </w:rPr>
        <w:t>3-</w:t>
      </w:r>
      <w:r w:rsidRPr="00A60077">
        <w:rPr>
          <w:sz w:val="20"/>
        </w:rPr>
        <w:t>2</w:t>
      </w:r>
      <w:r w:rsidRPr="00A60077">
        <w:rPr>
          <w:rFonts w:hint="eastAsia"/>
          <w:sz w:val="20"/>
        </w:rPr>
        <w:t xml:space="preserve"> </w:t>
      </w:r>
      <w:r w:rsidRPr="00A60077">
        <w:rPr>
          <w:rFonts w:hint="eastAsia"/>
          <w:sz w:val="20"/>
        </w:rPr>
        <w:t>Pleiades</w:t>
      </w:r>
      <w:r w:rsidRPr="00A60077">
        <w:rPr>
          <w:rFonts w:hint="eastAsia"/>
          <w:sz w:val="20"/>
        </w:rPr>
        <w:t>的整体流程</w:t>
      </w:r>
      <w:r w:rsidRPr="00A60077">
        <w:rPr>
          <w:rFonts w:hint="eastAsia"/>
          <w:noProof/>
          <w:sz w:val="20"/>
        </w:rPr>
        <w:pict>
          <v:shape id="_x0000_s1060" type="#_x0000_t75" style="position:absolute;left:0;text-align:left;margin-left:.2pt;margin-top:7.9pt;width:415.1pt;height:152.75pt;z-index:251658752;visibility:visible;mso-wrap-style:square;mso-position-horizontal-relative:text;mso-position-vertical-relative:text" o:allowoverlap="f">
            <v:imagedata r:id="rId16" o:title=""/>
            <w10:wrap type="topAndBottom"/>
          </v:shape>
        </w:pict>
      </w:r>
    </w:p>
    <w:p w:rsidR="00E509D9" w:rsidRDefault="00E509D9" w:rsidP="00A60077">
      <w:pPr>
        <w:widowControl/>
        <w:ind w:firstLineChars="200" w:firstLine="480"/>
      </w:pPr>
      <w:r>
        <w:rPr>
          <w:rFonts w:hint="eastAsia"/>
        </w:rPr>
        <w:t>作者使用</w:t>
      </w:r>
      <w:proofErr w:type="spellStart"/>
      <w:r w:rsidRPr="00E509D9">
        <w:rPr>
          <w:rFonts w:hint="eastAsia"/>
        </w:rPr>
        <w:t>Bobax</w:t>
      </w:r>
      <w:proofErr w:type="spellEnd"/>
      <w:r w:rsidRPr="00E509D9">
        <w:rPr>
          <w:rFonts w:hint="eastAsia"/>
        </w:rPr>
        <w:t xml:space="preserve">, </w:t>
      </w:r>
      <w:proofErr w:type="spellStart"/>
      <w:r w:rsidRPr="00E509D9">
        <w:rPr>
          <w:rFonts w:hint="eastAsia"/>
        </w:rPr>
        <w:t>Sinowal</w:t>
      </w:r>
      <w:proofErr w:type="spellEnd"/>
      <w:r w:rsidRPr="00E509D9">
        <w:rPr>
          <w:rFonts w:hint="eastAsia"/>
        </w:rPr>
        <w:t xml:space="preserve">, </w:t>
      </w:r>
      <w:proofErr w:type="spellStart"/>
      <w:r w:rsidRPr="00E509D9">
        <w:rPr>
          <w:rFonts w:hint="eastAsia"/>
        </w:rPr>
        <w:t>Conficker</w:t>
      </w:r>
      <w:proofErr w:type="spellEnd"/>
      <w:r w:rsidRPr="00E509D9">
        <w:rPr>
          <w:rFonts w:hint="eastAsia"/>
        </w:rPr>
        <w:t xml:space="preserve">-A, </w:t>
      </w:r>
      <w:proofErr w:type="spellStart"/>
      <w:r w:rsidRPr="00E509D9">
        <w:rPr>
          <w:rFonts w:hint="eastAsia"/>
        </w:rPr>
        <w:t>Conficker</w:t>
      </w:r>
      <w:proofErr w:type="spellEnd"/>
      <w:r w:rsidRPr="00E509D9">
        <w:rPr>
          <w:rFonts w:hint="eastAsia"/>
        </w:rPr>
        <w:t>-</w:t>
      </w:r>
      <w:proofErr w:type="spellStart"/>
      <w:r w:rsidRPr="00E509D9">
        <w:rPr>
          <w:rFonts w:hint="eastAsia"/>
        </w:rPr>
        <w:t>B,Conficker</w:t>
      </w:r>
      <w:proofErr w:type="spellEnd"/>
      <w:r w:rsidRPr="00E509D9">
        <w:rPr>
          <w:rFonts w:hint="eastAsia"/>
        </w:rPr>
        <w:t>-C</w:t>
      </w:r>
      <w:r w:rsidRPr="00E509D9">
        <w:rPr>
          <w:rFonts w:hint="eastAsia"/>
        </w:rPr>
        <w:t>和</w:t>
      </w:r>
      <w:proofErr w:type="spellStart"/>
      <w:r w:rsidRPr="00E509D9">
        <w:rPr>
          <w:rFonts w:hint="eastAsia"/>
        </w:rPr>
        <w:t>Murofet</w:t>
      </w:r>
      <w:proofErr w:type="spellEnd"/>
      <w:r w:rsidRPr="00E509D9">
        <w:rPr>
          <w:rFonts w:hint="eastAsia"/>
        </w:rPr>
        <w:t>产生的</w:t>
      </w:r>
      <w:proofErr w:type="spellStart"/>
      <w:r w:rsidRPr="00E509D9">
        <w:rPr>
          <w:rFonts w:hint="eastAsia"/>
        </w:rPr>
        <w:t>NXDomains</w:t>
      </w:r>
      <w:proofErr w:type="spellEnd"/>
      <w:r>
        <w:rPr>
          <w:rFonts w:hint="eastAsia"/>
        </w:rPr>
        <w:t>来引导分类器。</w:t>
      </w:r>
      <w:r w:rsidRPr="00E509D9">
        <w:rPr>
          <w:rFonts w:hint="eastAsia"/>
        </w:rPr>
        <w:t>在两种模式中测试分类器。第一种模式使用</w:t>
      </w:r>
      <w:proofErr w:type="spellStart"/>
      <w:r w:rsidRPr="00E509D9">
        <w:rPr>
          <w:rFonts w:hint="eastAsia"/>
        </w:rPr>
        <w:t>Conficker</w:t>
      </w:r>
      <w:proofErr w:type="spellEnd"/>
      <w:r w:rsidRPr="00E509D9">
        <w:rPr>
          <w:rFonts w:hint="eastAsia"/>
        </w:rPr>
        <w:t>的一个“超类”，它由</w:t>
      </w:r>
      <w:proofErr w:type="spellStart"/>
      <w:r w:rsidRPr="00E509D9">
        <w:rPr>
          <w:rFonts w:hint="eastAsia"/>
        </w:rPr>
        <w:t>Conficker</w:t>
      </w:r>
      <w:proofErr w:type="spellEnd"/>
      <w:r w:rsidRPr="00E509D9">
        <w:rPr>
          <w:rFonts w:hint="eastAsia"/>
        </w:rPr>
        <w:t xml:space="preserve">-A, </w:t>
      </w:r>
      <w:proofErr w:type="spellStart"/>
      <w:r w:rsidRPr="00E509D9">
        <w:rPr>
          <w:rFonts w:hint="eastAsia"/>
        </w:rPr>
        <w:t>Conficker</w:t>
      </w:r>
      <w:proofErr w:type="spellEnd"/>
      <w:r w:rsidRPr="00E509D9">
        <w:rPr>
          <w:rFonts w:hint="eastAsia"/>
        </w:rPr>
        <w:t>-B</w:t>
      </w:r>
      <w:r w:rsidRPr="00E509D9">
        <w:rPr>
          <w:rFonts w:hint="eastAsia"/>
        </w:rPr>
        <w:t>和</w:t>
      </w:r>
      <w:proofErr w:type="spellStart"/>
      <w:r w:rsidRPr="00E509D9">
        <w:rPr>
          <w:rFonts w:hint="eastAsia"/>
        </w:rPr>
        <w:t>Conficker</w:t>
      </w:r>
      <w:proofErr w:type="spellEnd"/>
      <w:r w:rsidRPr="00E509D9">
        <w:rPr>
          <w:rFonts w:hint="eastAsia"/>
        </w:rPr>
        <w:t>-C</w:t>
      </w:r>
      <w:r w:rsidRPr="00E509D9">
        <w:rPr>
          <w:rFonts w:hint="eastAsia"/>
        </w:rPr>
        <w:t>的相同数目的样本组成。另一种模式则将</w:t>
      </w:r>
      <w:proofErr w:type="spellStart"/>
      <w:r w:rsidRPr="00E509D9">
        <w:rPr>
          <w:rFonts w:hint="eastAsia"/>
        </w:rPr>
        <w:t>Conficker</w:t>
      </w:r>
      <w:proofErr w:type="spellEnd"/>
      <w:r w:rsidRPr="00E509D9">
        <w:rPr>
          <w:rFonts w:hint="eastAsia"/>
        </w:rPr>
        <w:t>的每个变种作为不同的类别看待。</w:t>
      </w:r>
      <w:r>
        <w:rPr>
          <w:rFonts w:hint="eastAsia"/>
        </w:rPr>
        <w:t>从每个类的域名中，作者</w:t>
      </w:r>
      <w:r w:rsidRPr="00E509D9">
        <w:rPr>
          <w:rFonts w:hint="eastAsia"/>
        </w:rPr>
        <w:t>随机选取了大小为α的</w:t>
      </w:r>
      <w:r w:rsidRPr="00E509D9">
        <w:rPr>
          <w:rFonts w:hint="eastAsia"/>
        </w:rPr>
        <w:t>3000</w:t>
      </w:r>
      <w:r w:rsidRPr="00E509D9">
        <w:rPr>
          <w:rFonts w:hint="eastAsia"/>
        </w:rPr>
        <w:t>个集合。</w:t>
      </w:r>
      <w:r>
        <w:rPr>
          <w:rFonts w:hint="eastAsia"/>
        </w:rPr>
        <w:t>其</w:t>
      </w:r>
      <w:r w:rsidRPr="00E509D9">
        <w:rPr>
          <w:rFonts w:hint="eastAsia"/>
        </w:rPr>
        <w:t>使用的α值有</w:t>
      </w:r>
      <w:r w:rsidRPr="00E509D9">
        <w:rPr>
          <w:rFonts w:hint="eastAsia"/>
        </w:rPr>
        <w:t>2</w:t>
      </w:r>
      <w:r w:rsidRPr="00E509D9">
        <w:rPr>
          <w:rFonts w:hint="eastAsia"/>
        </w:rPr>
        <w:t>、</w:t>
      </w:r>
      <w:r w:rsidRPr="00E509D9">
        <w:rPr>
          <w:rFonts w:hint="eastAsia"/>
        </w:rPr>
        <w:t>5</w:t>
      </w:r>
      <w:r w:rsidRPr="00E509D9">
        <w:rPr>
          <w:rFonts w:hint="eastAsia"/>
        </w:rPr>
        <w:t>、</w:t>
      </w:r>
      <w:r w:rsidRPr="00E509D9">
        <w:rPr>
          <w:rFonts w:hint="eastAsia"/>
        </w:rPr>
        <w:t>10</w:t>
      </w:r>
      <w:r w:rsidRPr="00E509D9">
        <w:rPr>
          <w:rFonts w:hint="eastAsia"/>
        </w:rPr>
        <w:t>和</w:t>
      </w:r>
      <w:r w:rsidRPr="00E509D9">
        <w:rPr>
          <w:rFonts w:hint="eastAsia"/>
        </w:rPr>
        <w:t>30</w:t>
      </w:r>
      <w:r w:rsidRPr="00E509D9">
        <w:rPr>
          <w:rFonts w:hint="eastAsia"/>
        </w:rPr>
        <w:t>。这是建立不同的训练集的过程，目的就是通过实际证明</w:t>
      </w:r>
      <w:proofErr w:type="gramStart"/>
      <w:r w:rsidRPr="00E509D9">
        <w:rPr>
          <w:rFonts w:hint="eastAsia"/>
        </w:rPr>
        <w:t>哪个α</w:t>
      </w:r>
      <w:proofErr w:type="gramEnd"/>
      <w:r w:rsidRPr="00E509D9">
        <w:rPr>
          <w:rFonts w:hint="eastAsia"/>
        </w:rPr>
        <w:t>值可以给出</w:t>
      </w:r>
      <w:r w:rsidRPr="00E509D9">
        <w:rPr>
          <w:rFonts w:hint="eastAsia"/>
        </w:rPr>
        <w:t>DGA</w:t>
      </w:r>
      <w:r w:rsidRPr="00E509D9">
        <w:rPr>
          <w:rFonts w:hint="eastAsia"/>
        </w:rPr>
        <w:t>模型之间的最佳的分割。</w:t>
      </w:r>
    </w:p>
    <w:p w:rsidR="00E509D9" w:rsidRDefault="004B21B3" w:rsidP="00E509D9">
      <w:pPr>
        <w:widowControl/>
        <w:spacing w:line="360" w:lineRule="auto"/>
        <w:jc w:val="center"/>
        <w:rPr>
          <w:noProof/>
        </w:rPr>
      </w:pPr>
      <w:r>
        <w:rPr>
          <w:noProof/>
        </w:rPr>
        <w:lastRenderedPageBreak/>
        <w:pict>
          <v:shape id="图片 2" o:spid="_x0000_i1032" type="#_x0000_t75" style="width:400.05pt;height:141.5pt;visibility:visible;mso-wrap-style:square">
            <v:imagedata r:id="rId17" o:title="" cropbottom="2979f"/>
          </v:shape>
        </w:pict>
      </w:r>
    </w:p>
    <w:p w:rsidR="00E509D9" w:rsidRDefault="00E044E5" w:rsidP="00E509D9">
      <w:pPr>
        <w:widowControl/>
        <w:spacing w:line="360" w:lineRule="auto"/>
        <w:jc w:val="center"/>
        <w:rPr>
          <w:sz w:val="20"/>
        </w:rPr>
      </w:pPr>
      <w:r>
        <w:rPr>
          <w:rFonts w:hint="eastAsia"/>
          <w:sz w:val="20"/>
        </w:rPr>
        <w:t>表</w:t>
      </w:r>
      <w:r>
        <w:rPr>
          <w:rFonts w:hint="eastAsia"/>
          <w:sz w:val="20"/>
        </w:rPr>
        <w:t>3-1</w:t>
      </w:r>
      <w:r>
        <w:rPr>
          <w:sz w:val="20"/>
        </w:rPr>
        <w:t xml:space="preserve"> </w:t>
      </w:r>
      <w:r w:rsidR="00E509D9">
        <w:rPr>
          <w:sz w:val="20"/>
        </w:rPr>
        <w:t>不同</w:t>
      </w:r>
      <w:r w:rsidR="00E509D9" w:rsidRPr="00E509D9">
        <w:rPr>
          <w:sz w:val="20"/>
        </w:rPr>
        <w:fldChar w:fldCharType="begin"/>
      </w:r>
      <w:r w:rsidR="00E509D9" w:rsidRPr="00E509D9">
        <w:rPr>
          <w:sz w:val="20"/>
        </w:rPr>
        <w:instrText xml:space="preserve"> QUOTE </w:instrText>
      </w:r>
      <w:r w:rsidR="004B21B3">
        <w:rPr>
          <w:position w:val="-8"/>
        </w:rPr>
        <w:pict>
          <v:shape id="_x0000_i1033" type="#_x0000_t75" style="width:6.25pt;height:20.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120&quot;/&gt;&lt;w:drawingGridVerticalSpacing w:val=&quot;163&quot;/&gt;&lt;w:displayHorizontalDrawingGridEvery w:val=&quot;2&quot;/&gt;&lt;w:displayVerticalDrawingGridEvery w:val=&quot;2&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5C52ED&quot;/&gt;&lt;wsp:rsid wsp:val=&quot;000022DC&quot;/&gt;&lt;wsp:rsid wsp:val=&quot;00005562&quot;/&gt;&lt;wsp:rsid wsp:val=&quot;00010AF3&quot;/&gt;&lt;wsp:rsid wsp:val=&quot;000215AA&quot;/&gt;&lt;wsp:rsid wsp:val=&quot;00022FA6&quot;/&gt;&lt;wsp:rsid wsp:val=&quot;0003401D&quot;/&gt;&lt;wsp:rsid wsp:val=&quot;000345C1&quot;/&gt;&lt;wsp:rsid wsp:val=&quot;00044B66&quot;/&gt;&lt;wsp:rsid wsp:val=&quot;000451D1&quot;/&gt;&lt;wsp:rsid wsp:val=&quot;000537DE&quot;/&gt;&lt;wsp:rsid wsp:val=&quot;00061232&quot;/&gt;&lt;wsp:rsid wsp:val=&quot;00072A38&quot;/&gt;&lt;wsp:rsid wsp:val=&quot;00081C17&quot;/&gt;&lt;wsp:rsid wsp:val=&quot;00084691&quot;/&gt;&lt;wsp:rsid wsp:val=&quot;000A49D2&quot;/&gt;&lt;wsp:rsid wsp:val=&quot;000B1CC6&quot;/&gt;&lt;wsp:rsid wsp:val=&quot;000B3B1C&quot;/&gt;&lt;wsp:rsid wsp:val=&quot;000B7F5D&quot;/&gt;&lt;wsp:rsid wsp:val=&quot;000E1EC2&quot;/&gt;&lt;wsp:rsid wsp:val=&quot;000E5FA6&quot;/&gt;&lt;wsp:rsid wsp:val=&quot;000F0156&quot;/&gt;&lt;wsp:rsid wsp:val=&quot;000F2FF1&quot;/&gt;&lt;wsp:rsid wsp:val=&quot;00100BF2&quot;/&gt;&lt;wsp:rsid wsp:val=&quot;001012E1&quot;/&gt;&lt;wsp:rsid wsp:val=&quot;00105E0F&quot;/&gt;&lt;wsp:rsid wsp:val=&quot;0012076D&quot;/&gt;&lt;wsp:rsid wsp:val=&quot;00120F46&quot;/&gt;&lt;wsp:rsid wsp:val=&quot;00126A6D&quot;/&gt;&lt;wsp:rsid wsp:val=&quot;00130BD6&quot;/&gt;&lt;wsp:rsid wsp:val=&quot;0013233F&quot;/&gt;&lt;wsp:rsid wsp:val=&quot;00141217&quot;/&gt;&lt;wsp:rsid wsp:val=&quot;0015329C&quot;/&gt;&lt;wsp:rsid wsp:val=&quot;00156F9C&quot;/&gt;&lt;wsp:rsid wsp:val=&quot;00162F9F&quot;/&gt;&lt;wsp:rsid wsp:val=&quot;0016350D&quot;/&gt;&lt;wsp:rsid wsp:val=&quot;0017372D&quot;/&gt;&lt;wsp:rsid wsp:val=&quot;00175D96&quot;/&gt;&lt;wsp:rsid wsp:val=&quot;00176228&quot;/&gt;&lt;wsp:rsid wsp:val=&quot;001762A5&quot;/&gt;&lt;wsp:rsid wsp:val=&quot;00176F32&quot;/&gt;&lt;wsp:rsid wsp:val=&quot;00183310&quot;/&gt;&lt;wsp:rsid wsp:val=&quot;001864BC&quot;/&gt;&lt;wsp:rsid wsp:val=&quot;00192D9A&quot;/&gt;&lt;wsp:rsid wsp:val=&quot;001A0825&quot;/&gt;&lt;wsp:rsid wsp:val=&quot;001A38D7&quot;/&gt;&lt;wsp:rsid wsp:val=&quot;001B244E&quot;/&gt;&lt;wsp:rsid wsp:val=&quot;001B2E70&quot;/&gt;&lt;wsp:rsid wsp:val=&quot;001B6FC1&quot;/&gt;&lt;wsp:rsid wsp:val=&quot;001C03C2&quot;/&gt;&lt;wsp:rsid wsp:val=&quot;001C0476&quot;/&gt;&lt;wsp:rsid wsp:val=&quot;001C45D7&quot;/&gt;&lt;wsp:rsid wsp:val=&quot;001C49F9&quot;/&gt;&lt;wsp:rsid wsp:val=&quot;001D256B&quot;/&gt;&lt;wsp:rsid wsp:val=&quot;001E0616&quot;/&gt;&lt;wsp:rsid wsp:val=&quot;001E2079&quot;/&gt;&lt;wsp:rsid wsp:val=&quot;001E7E59&quot;/&gt;&lt;wsp:rsid wsp:val=&quot;001F1625&quot;/&gt;&lt;wsp:rsid wsp:val=&quot;001F3FF6&quot;/&gt;&lt;wsp:rsid wsp:val=&quot;001F6CCB&quot;/&gt;&lt;wsp:rsid wsp:val=&quot;00206164&quot;/&gt;&lt;wsp:rsid wsp:val=&quot;00206A08&quot;/&gt;&lt;wsp:rsid wsp:val=&quot;002078EF&quot;/&gt;&lt;wsp:rsid wsp:val=&quot;00210590&quot;/&gt;&lt;wsp:rsid wsp:val=&quot;00215446&quot;/&gt;&lt;wsp:rsid wsp:val=&quot;00221A7B&quot;/&gt;&lt;wsp:rsid wsp:val=&quot;00222105&quot;/&gt;&lt;wsp:rsid wsp:val=&quot;002226BB&quot;/&gt;&lt;wsp:rsid wsp:val=&quot;002368B9&quot;/&gt;&lt;wsp:rsid wsp:val=&quot;00276C6C&quot;/&gt;&lt;wsp:rsid wsp:val=&quot;00281D10&quot;/&gt;&lt;wsp:rsid wsp:val=&quot;0028656D&quot;/&gt;&lt;wsp:rsid wsp:val=&quot;0029682F&quot;/&gt;&lt;wsp:rsid wsp:val=&quot;002A4487&quot;/&gt;&lt;wsp:rsid wsp:val=&quot;002A4C4E&quot;/&gt;&lt;wsp:rsid wsp:val=&quot;002C6931&quot;/&gt;&lt;wsp:rsid wsp:val=&quot;002D61CB&quot;/&gt;&lt;wsp:rsid wsp:val=&quot;002E3B40&quot;/&gt;&lt;wsp:rsid wsp:val=&quot;002E5120&quot;/&gt;&lt;wsp:rsid wsp:val=&quot;002E76CA&quot;/&gt;&lt;wsp:rsid wsp:val=&quot;002F0457&quot;/&gt;&lt;wsp:rsid wsp:val=&quot;002F1DD5&quot;/&gt;&lt;wsp:rsid wsp:val=&quot;002F5A62&quot;/&gt;&lt;wsp:rsid wsp:val=&quot;00303C49&quot;/&gt;&lt;wsp:rsid wsp:val=&quot;003168F6&quot;/&gt;&lt;wsp:rsid wsp:val=&quot;003173CC&quot;/&gt;&lt;wsp:rsid wsp:val=&quot;00322C4D&quot;/&gt;&lt;wsp:rsid wsp:val=&quot;00323574&quot;/&gt;&lt;wsp:rsid wsp:val=&quot;00331E45&quot;/&gt;&lt;wsp:rsid wsp:val=&quot;003337BF&quot;/&gt;&lt;wsp:rsid wsp:val=&quot;00340724&quot;/&gt;&lt;wsp:rsid wsp:val=&quot;00341FF2&quot;/&gt;&lt;wsp:rsid wsp:val=&quot;00343DB1&quot;/&gt;&lt;wsp:rsid wsp:val=&quot;00344FB3&quot;/&gt;&lt;wsp:rsid wsp:val=&quot;0035525A&quot;/&gt;&lt;wsp:rsid wsp:val=&quot;003554F6&quot;/&gt;&lt;wsp:rsid wsp:val=&quot;003612D1&quot;/&gt;&lt;wsp:rsid wsp:val=&quot;003716A7&quot;/&gt;&lt;wsp:rsid wsp:val=&quot;00371BFB&quot;/&gt;&lt;wsp:rsid wsp:val=&quot;00377F66&quot;/&gt;&lt;wsp:rsid wsp:val=&quot;0038047C&quot;/&gt;&lt;wsp:rsid wsp:val=&quot;00384D87&quot;/&gt;&lt;wsp:rsid wsp:val=&quot;003935F6&quot;/&gt;&lt;wsp:rsid wsp:val=&quot;003978F1&quot;/&gt;&lt;wsp:rsid wsp:val=&quot;003A6494&quot;/&gt;&lt;wsp:rsid wsp:val=&quot;003B2BFA&quot;/&gt;&lt;wsp:rsid wsp:val=&quot;003B4BF2&quot;/&gt;&lt;wsp:rsid wsp:val=&quot;003C54CC&quot;/&gt;&lt;wsp:rsid wsp:val=&quot;003C6ACE&quot;/&gt;&lt;wsp:rsid wsp:val=&quot;003D4BFF&quot;/&gt;&lt;wsp:rsid wsp:val=&quot;003D6269&quot;/&gt;&lt;wsp:rsid wsp:val=&quot;003F2CCE&quot;/&gt;&lt;wsp:rsid wsp:val=&quot;003F76CF&quot;/&gt;&lt;wsp:rsid wsp:val=&quot;00400445&quot;/&gt;&lt;wsp:rsid wsp:val=&quot;004072CC&quot;/&gt;&lt;wsp:rsid wsp:val=&quot;004218C0&quot;/&gt;&lt;wsp:rsid wsp:val=&quot;004220AF&quot;/&gt;&lt;wsp:rsid wsp:val=&quot;004253EE&quot;/&gt;&lt;wsp:rsid wsp:val=&quot;004262DB&quot;/&gt;&lt;wsp:rsid wsp:val=&quot;00434D2E&quot;/&gt;&lt;wsp:rsid wsp:val=&quot;00440846&quot;/&gt;&lt;wsp:rsid wsp:val=&quot;00442FB2&quot;/&gt;&lt;wsp:rsid wsp:val=&quot;0044412C&quot;/&gt;&lt;wsp:rsid wsp:val=&quot;00451BA9&quot;/&gt;&lt;wsp:rsid wsp:val=&quot;00454147&quot;/&gt;&lt;wsp:rsid wsp:val=&quot;004636CF&quot;/&gt;&lt;wsp:rsid wsp:val=&quot;0047471C&quot;/&gt;&lt;wsp:rsid wsp:val=&quot;00486780&quot;/&gt;&lt;wsp:rsid wsp:val=&quot;004A0EC4&quot;/&gt;&lt;wsp:rsid wsp:val=&quot;004A7010&quot;/&gt;&lt;wsp:rsid wsp:val=&quot;004B18FF&quot;/&gt;&lt;wsp:rsid wsp:val=&quot;004B7831&quot;/&gt;&lt;wsp:rsid wsp:val=&quot;004C50F4&quot;/&gt;&lt;wsp:rsid wsp:val=&quot;004D0180&quot;/&gt;&lt;wsp:rsid wsp:val=&quot;004D0EC4&quot;/&gt;&lt;wsp:rsid wsp:val=&quot;004D69B5&quot;/&gt;&lt;wsp:rsid wsp:val=&quot;004E0F57&quot;/&gt;&lt;wsp:rsid wsp:val=&quot;004F0DB8&quot;/&gt;&lt;wsp:rsid wsp:val=&quot;005048B1&quot;/&gt;&lt;wsp:rsid wsp:val=&quot;00516334&quot;/&gt;&lt;wsp:rsid wsp:val=&quot;00542D6C&quot;/&gt;&lt;wsp:rsid wsp:val=&quot;00561B0C&quot;/&gt;&lt;wsp:rsid wsp:val=&quot;005647B0&quot;/&gt;&lt;wsp:rsid wsp:val=&quot;005671F2&quot;/&gt;&lt;wsp:rsid wsp:val=&quot;005706DC&quot;/&gt;&lt;wsp:rsid wsp:val=&quot;00571B47&quot;/&gt;&lt;wsp:rsid wsp:val=&quot;005728CE&quot;/&gt;&lt;wsp:rsid wsp:val=&quot;005732CC&quot;/&gt;&lt;wsp:rsid wsp:val=&quot;00574089&quot;/&gt;&lt;wsp:rsid wsp:val=&quot;00574990&quot;/&gt;&lt;wsp:rsid wsp:val=&quot;00576E35&quot;/&gt;&lt;wsp:rsid wsp:val=&quot;0058365A&quot;/&gt;&lt;wsp:rsid wsp:val=&quot;005923E7&quot;/&gt;&lt;wsp:rsid wsp:val=&quot;005B5D5A&quot;/&gt;&lt;wsp:rsid wsp:val=&quot;005B6FC8&quot;/&gt;&lt;wsp:rsid wsp:val=&quot;005B791F&quot;/&gt;&lt;wsp:rsid wsp:val=&quot;005C12AF&quot;/&gt;&lt;wsp:rsid wsp:val=&quot;005C52ED&quot;/&gt;&lt;wsp:rsid wsp:val=&quot;005D4566&quot;/&gt;&lt;wsp:rsid wsp:val=&quot;005E04B1&quot;/&gt;&lt;wsp:rsid wsp:val=&quot;005E260D&quot;/&gt;&lt;wsp:rsid wsp:val=&quot;005E42E4&quot;/&gt;&lt;wsp:rsid wsp:val=&quot;005F5451&quot;/&gt;&lt;wsp:rsid wsp:val=&quot;005F5AA6&quot;/&gt;&lt;wsp:rsid wsp:val=&quot;0060144A&quot;/&gt;&lt;wsp:rsid wsp:val=&quot;00602FEA&quot;/&gt;&lt;wsp:rsid wsp:val=&quot;006058F3&quot;/&gt;&lt;wsp:rsid wsp:val=&quot;00610305&quot;/&gt;&lt;wsp:rsid wsp:val=&quot;00610D5B&quot;/&gt;&lt;wsp:rsid wsp:val=&quot;00630E4D&quot;/&gt;&lt;wsp:rsid wsp:val=&quot;00637210&quot;/&gt;&lt;wsp:rsid wsp:val=&quot;00641D65&quot;/&gt;&lt;wsp:rsid wsp:val=&quot;00641F60&quot;/&gt;&lt;wsp:rsid wsp:val=&quot;00660926&quot;/&gt;&lt;wsp:rsid wsp:val=&quot;006645BE&quot;/&gt;&lt;wsp:rsid wsp:val=&quot;00670191&quot;/&gt;&lt;wsp:rsid wsp:val=&quot;00673CDB&quot;/&gt;&lt;wsp:rsid wsp:val=&quot;0067687F&quot;/&gt;&lt;wsp:rsid wsp:val=&quot;006B72CE&quot;/&gt;&lt;wsp:rsid wsp:val=&quot;006C1539&quot;/&gt;&lt;wsp:rsid wsp:val=&quot;006C251A&quot;/&gt;&lt;wsp:rsid wsp:val=&quot;006C40F8&quot;/&gt;&lt;wsp:rsid wsp:val=&quot;006C5309&quot;/&gt;&lt;wsp:rsid wsp:val=&quot;006C62E4&quot;/&gt;&lt;wsp:rsid wsp:val=&quot;006C6978&quot;/&gt;&lt;wsp:rsid wsp:val=&quot;006D2F26&quot;/&gt;&lt;wsp:rsid wsp:val=&quot;006D5711&quot;/&gt;&lt;wsp:rsid wsp:val=&quot;006E0C52&quot;/&gt;&lt;wsp:rsid wsp:val=&quot;006E6C0D&quot;/&gt;&lt;wsp:rsid wsp:val=&quot;006F4B60&quot;/&gt;&lt;wsp:rsid wsp:val=&quot;007002B9&quot;/&gt;&lt;wsp:rsid wsp:val=&quot;00705D60&quot;/&gt;&lt;wsp:rsid wsp:val=&quot;00705E94&quot;/&gt;&lt;wsp:rsid wsp:val=&quot;007066B2&quot;/&gt;&lt;wsp:rsid wsp:val=&quot;007112E8&quot;/&gt;&lt;wsp:rsid wsp:val=&quot;00711EFD&quot;/&gt;&lt;wsp:rsid wsp:val=&quot;0071230B&quot;/&gt;&lt;wsp:rsid wsp:val=&quot;007226B3&quot;/&gt;&lt;wsp:rsid wsp:val=&quot;0072403D&quot;/&gt;&lt;wsp:rsid wsp:val=&quot;0072725B&quot;/&gt;&lt;wsp:rsid wsp:val=&quot;00732F59&quot;/&gt;&lt;wsp:rsid wsp:val=&quot;0073458E&quot;/&gt;&lt;wsp:rsid wsp:val=&quot;00736E70&quot;/&gt;&lt;wsp:rsid wsp:val=&quot;00737392&quot;/&gt;&lt;wsp:rsid wsp:val=&quot;00755526&quot;/&gt;&lt;wsp:rsid wsp:val=&quot;007578F2&quot;/&gt;&lt;wsp:rsid wsp:val=&quot;00761408&quot;/&gt;&lt;wsp:rsid wsp:val=&quot;00761753&quot;/&gt;&lt;wsp:rsid wsp:val=&quot;0076699D&quot;/&gt;&lt;wsp:rsid wsp:val=&quot;007734DB&quot;/&gt;&lt;wsp:rsid wsp:val=&quot;00780AEA&quot;/&gt;&lt;wsp:rsid wsp:val=&quot;00786AE7&quot;/&gt;&lt;wsp:rsid wsp:val=&quot;007B2218&quot;/&gt;&lt;wsp:rsid wsp:val=&quot;007B274D&quot;/&gt;&lt;wsp:rsid wsp:val=&quot;007D0503&quot;/&gt;&lt;wsp:rsid wsp:val=&quot;007D068C&quot;/&gt;&lt;wsp:rsid wsp:val=&quot;007D3990&quot;/&gt;&lt;wsp:rsid wsp:val=&quot;007D4711&quot;/&gt;&lt;wsp:rsid wsp:val=&quot;007D56EE&quot;/&gt;&lt;wsp:rsid wsp:val=&quot;007E2A1C&quot;/&gt;&lt;wsp:rsid wsp:val=&quot;007F4BDE&quot;/&gt;&lt;wsp:rsid wsp:val=&quot;00801857&quot;/&gt;&lt;wsp:rsid wsp:val=&quot;00807E7D&quot;/&gt;&lt;wsp:rsid wsp:val=&quot;00821BD8&quot;/&gt;&lt;wsp:rsid wsp:val=&quot;00826916&quot;/&gt;&lt;wsp:rsid wsp:val=&quot;00830659&quot;/&gt;&lt;wsp:rsid wsp:val=&quot;00840378&quot;/&gt;&lt;wsp:rsid wsp:val=&quot;00842ADF&quot;/&gt;&lt;wsp:rsid wsp:val=&quot;00844D8E&quot;/&gt;&lt;wsp:rsid wsp:val=&quot;00851141&quot;/&gt;&lt;wsp:rsid wsp:val=&quot;00851257&quot;/&gt;&lt;wsp:rsid wsp:val=&quot;00880D6C&quot;/&gt;&lt;wsp:rsid wsp:val=&quot;008A6254&quot;/&gt;&lt;wsp:rsid wsp:val=&quot;008B3FF8&quot;/&gt;&lt;wsp:rsid wsp:val=&quot;008B7693&quot;/&gt;&lt;wsp:rsid wsp:val=&quot;008B7ED1&quot;/&gt;&lt;wsp:rsid wsp:val=&quot;008C2A3A&quot;/&gt;&lt;wsp:rsid wsp:val=&quot;008C624C&quot;/&gt;&lt;wsp:rsid wsp:val=&quot;008D2CBA&quot;/&gt;&lt;wsp:rsid wsp:val=&quot;008D43BA&quot;/&gt;&lt;wsp:rsid wsp:val=&quot;008D4508&quot;/&gt;&lt;wsp:rsid wsp:val=&quot;008E4121&quot;/&gt;&lt;wsp:rsid wsp:val=&quot;008E5D95&quot;/&gt;&lt;wsp:rsid wsp:val=&quot;008E6FAB&quot;/&gt;&lt;wsp:rsid wsp:val=&quot;008F4969&quot;/&gt;&lt;wsp:rsid wsp:val=&quot;00900216&quot;/&gt;&lt;wsp:rsid wsp:val=&quot;009022E9&quot;/&gt;&lt;wsp:rsid wsp:val=&quot;0090592A&quot;/&gt;&lt;wsp:rsid wsp:val=&quot;00907953&quot;/&gt;&lt;wsp:rsid wsp:val=&quot;00927FFE&quot;/&gt;&lt;wsp:rsid wsp:val=&quot;00950559&quot;/&gt;&lt;wsp:rsid wsp:val=&quot;00952789&quot;/&gt;&lt;wsp:rsid wsp:val=&quot;00980E90&quot;/&gt;&lt;wsp:rsid wsp:val=&quot;00987D0A&quot;/&gt;&lt;wsp:rsid wsp:val=&quot;00990F84&quot;/&gt;&lt;wsp:rsid wsp:val=&quot;00991085&quot;/&gt;&lt;wsp:rsid wsp:val=&quot;00997AEA&quot;/&gt;&lt;wsp:rsid wsp:val=&quot;009A0D6B&quot;/&gt;&lt;wsp:rsid wsp:val=&quot;009A6F21&quot;/&gt;&lt;wsp:rsid wsp:val=&quot;009B45C9&quot;/&gt;&lt;wsp:rsid wsp:val=&quot;009B7267&quot;/&gt;&lt;wsp:rsid wsp:val=&quot;009C5BBF&quot;/&gt;&lt;wsp:rsid wsp:val=&quot;009D15C3&quot;/&gt;&lt;wsp:rsid wsp:val=&quot;009F2FD7&quot;/&gt;&lt;wsp:rsid wsp:val=&quot;00A053CC&quot;/&gt;&lt;wsp:rsid wsp:val=&quot;00A13512&quot;/&gt;&lt;wsp:rsid wsp:val=&quot;00A14BDE&quot;/&gt;&lt;wsp:rsid wsp:val=&quot;00A15631&quot;/&gt;&lt;wsp:rsid wsp:val=&quot;00A17F74&quot;/&gt;&lt;wsp:rsid wsp:val=&quot;00A2656A&quot;/&gt;&lt;wsp:rsid wsp:val=&quot;00A37198&quot;/&gt;&lt;wsp:rsid wsp:val=&quot;00A4034C&quot;/&gt;&lt;wsp:rsid wsp:val=&quot;00A42D7F&quot;/&gt;&lt;wsp:rsid wsp:val=&quot;00A43733&quot;/&gt;&lt;wsp:rsid wsp:val=&quot;00A53C93&quot;/&gt;&lt;wsp:rsid wsp:val=&quot;00A55A2D&quot;/&gt;&lt;wsp:rsid wsp:val=&quot;00A572B8&quot;/&gt;&lt;wsp:rsid wsp:val=&quot;00A824C3&quot;/&gt;&lt;wsp:rsid wsp:val=&quot;00A969C6&quot;/&gt;&lt;wsp:rsid wsp:val=&quot;00A9774B&quot;/&gt;&lt;wsp:rsid wsp:val=&quot;00AA035F&quot;/&gt;&lt;wsp:rsid wsp:val=&quot;00AA1208&quot;/&gt;&lt;wsp:rsid wsp:val=&quot;00AA1EC2&quot;/&gt;&lt;wsp:rsid wsp:val=&quot;00AA48F5&quot;/&gt;&lt;wsp:rsid wsp:val=&quot;00AC190A&quot;/&gt;&lt;wsp:rsid wsp:val=&quot;00AC30EF&quot;/&gt;&lt;wsp:rsid wsp:val=&quot;00AC4355&quot;/&gt;&lt;wsp:rsid wsp:val=&quot;00AF004F&quot;/&gt;&lt;wsp:rsid wsp:val=&quot;00AF3B1A&quot;/&gt;&lt;wsp:rsid wsp:val=&quot;00AF6646&quot;/&gt;&lt;wsp:rsid wsp:val=&quot;00AF7A25&quot;/&gt;&lt;wsp:rsid wsp:val=&quot;00B0391A&quot;/&gt;&lt;wsp:rsid wsp:val=&quot;00B04D03&quot;/&gt;&lt;wsp:rsid wsp:val=&quot;00B05356&quot;/&gt;&lt;wsp:rsid wsp:val=&quot;00B12266&quot;/&gt;&lt;wsp:rsid wsp:val=&quot;00B21076&quot;/&gt;&lt;wsp:rsid wsp:val=&quot;00B2212D&quot;/&gt;&lt;wsp:rsid wsp:val=&quot;00B278F5&quot;/&gt;&lt;wsp:rsid wsp:val=&quot;00B27B30&quot;/&gt;&lt;wsp:rsid wsp:val=&quot;00B401A7&quot;/&gt;&lt;wsp:rsid wsp:val=&quot;00B47007&quot;/&gt;&lt;wsp:rsid wsp:val=&quot;00B65848&quot;/&gt;&lt;wsp:rsid wsp:val=&quot;00B65EBC&quot;/&gt;&lt;wsp:rsid wsp:val=&quot;00B73A47&quot;/&gt;&lt;wsp:rsid wsp:val=&quot;00B76E7A&quot;/&gt;&lt;wsp:rsid wsp:val=&quot;00B922DE&quot;/&gt;&lt;wsp:rsid wsp:val=&quot;00B944B9&quot;/&gt;&lt;wsp:rsid wsp:val=&quot;00BA7EAD&quot;/&gt;&lt;wsp:rsid wsp:val=&quot;00BB07E3&quot;/&gt;&lt;wsp:rsid wsp:val=&quot;00BB227B&quot;/&gt;&lt;wsp:rsid wsp:val=&quot;00BB3FCE&quot;/&gt;&lt;wsp:rsid wsp:val=&quot;00BC1F38&quot;/&gt;&lt;wsp:rsid wsp:val=&quot;00BC4A95&quot;/&gt;&lt;wsp:rsid wsp:val=&quot;00BC525E&quot;/&gt;&lt;wsp:rsid wsp:val=&quot;00BC5FD0&quot;/&gt;&lt;wsp:rsid wsp:val=&quot;00BE7B40&quot;/&gt;&lt;wsp:rsid wsp:val=&quot;00BF1977&quot;/&gt;&lt;wsp:rsid wsp:val=&quot;00BF787C&quot;/&gt;&lt;wsp:rsid wsp:val=&quot;00C03819&quot;/&gt;&lt;wsp:rsid wsp:val=&quot;00C136AF&quot;/&gt;&lt;wsp:rsid wsp:val=&quot;00C13987&quot;/&gt;&lt;wsp:rsid wsp:val=&quot;00C20B83&quot;/&gt;&lt;wsp:rsid wsp:val=&quot;00C20EA9&quot;/&gt;&lt;wsp:rsid wsp:val=&quot;00C2524D&quot;/&gt;&lt;wsp:rsid wsp:val=&quot;00C2723D&quot;/&gt;&lt;wsp:rsid wsp:val=&quot;00C27D40&quot;/&gt;&lt;wsp:rsid wsp:val=&quot;00C40734&quot;/&gt;&lt;wsp:rsid wsp:val=&quot;00C564B4&quot;/&gt;&lt;wsp:rsid wsp:val=&quot;00C715FD&quot;/&gt;&lt;wsp:rsid wsp:val=&quot;00C745A3&quot;/&gt;&lt;wsp:rsid wsp:val=&quot;00C8387B&quot;/&gt;&lt;wsp:rsid wsp:val=&quot;00C87D51&quot;/&gt;&lt;wsp:rsid wsp:val=&quot;00C92A01&quot;/&gt;&lt;wsp:rsid wsp:val=&quot;00C93375&quot;/&gt;&lt;wsp:rsid wsp:val=&quot;00C949D1&quot;/&gt;&lt;wsp:rsid wsp:val=&quot;00CB46C6&quot;/&gt;&lt;wsp:rsid wsp:val=&quot;00CB615F&quot;/&gt;&lt;wsp:rsid wsp:val=&quot;00CC2E0D&quot;/&gt;&lt;wsp:rsid wsp:val=&quot;00CD1123&quot;/&gt;&lt;wsp:rsid wsp:val=&quot;00CE2799&quot;/&gt;&lt;wsp:rsid wsp:val=&quot;00CE4683&quot;/&gt;&lt;wsp:rsid wsp:val=&quot;00CF6E0C&quot;/&gt;&lt;wsp:rsid wsp:val=&quot;00D03F53&quot;/&gt;&lt;wsp:rsid wsp:val=&quot;00D06241&quot;/&gt;&lt;wsp:rsid wsp:val=&quot;00D07A3E&quot;/&gt;&lt;wsp:rsid wsp:val=&quot;00D11B03&quot;/&gt;&lt;wsp:rsid wsp:val=&quot;00D11F56&quot;/&gt;&lt;wsp:rsid wsp:val=&quot;00D1225F&quot;/&gt;&lt;wsp:rsid wsp:val=&quot;00D134E5&quot;/&gt;&lt;wsp:rsid wsp:val=&quot;00D21D24&quot;/&gt;&lt;wsp:rsid wsp:val=&quot;00D24550&quot;/&gt;&lt;wsp:rsid wsp:val=&quot;00D27D70&quot;/&gt;&lt;wsp:rsid wsp:val=&quot;00D46A43&quot;/&gt;&lt;wsp:rsid wsp:val=&quot;00D51DCC&quot;/&gt;&lt;wsp:rsid wsp:val=&quot;00D532A4&quot;/&gt;&lt;wsp:rsid wsp:val=&quot;00D56198&quot;/&gt;&lt;wsp:rsid wsp:val=&quot;00D56F07&quot;/&gt;&lt;wsp:rsid wsp:val=&quot;00D669B6&quot;/&gt;&lt;wsp:rsid wsp:val=&quot;00D677DD&quot;/&gt;&lt;wsp:rsid wsp:val=&quot;00D70588&quot;/&gt;&lt;wsp:rsid wsp:val=&quot;00D72A73&quot;/&gt;&lt;wsp:rsid wsp:val=&quot;00D769BC&quot;/&gt;&lt;wsp:rsid wsp:val=&quot;00D83B91&quot;/&gt;&lt;wsp:rsid wsp:val=&quot;00D8587E&quot;/&gt;&lt;wsp:rsid wsp:val=&quot;00D85D9F&quot;/&gt;&lt;wsp:rsid wsp:val=&quot;00D969DD&quot;/&gt;&lt;wsp:rsid wsp:val=&quot;00D97121&quot;/&gt;&lt;wsp:rsid wsp:val=&quot;00DA40DF&quot;/&gt;&lt;wsp:rsid wsp:val=&quot;00DB26C4&quot;/&gt;&lt;wsp:rsid wsp:val=&quot;00DB2795&quot;/&gt;&lt;wsp:rsid wsp:val=&quot;00DB3130&quot;/&gt;&lt;wsp:rsid wsp:val=&quot;00DB343B&quot;/&gt;&lt;wsp:rsid wsp:val=&quot;00DB359D&quot;/&gt;&lt;wsp:rsid wsp:val=&quot;00DB3EAB&quot;/&gt;&lt;wsp:rsid wsp:val=&quot;00DC1B88&quot;/&gt;&lt;wsp:rsid wsp:val=&quot;00DD19C9&quot;/&gt;&lt;wsp:rsid wsp:val=&quot;00DD4FC6&quot;/&gt;&lt;wsp:rsid wsp:val=&quot;00DE3EC5&quot;/&gt;&lt;wsp:rsid wsp:val=&quot;00DF3D23&quot;/&gt;&lt;wsp:rsid wsp:val=&quot;00DF4232&quot;/&gt;&lt;wsp:rsid wsp:val=&quot;00DF4A30&quot;/&gt;&lt;wsp:rsid wsp:val=&quot;00DF7340&quot;/&gt;&lt;wsp:rsid wsp:val=&quot;00E021F6&quot;/&gt;&lt;wsp:rsid wsp:val=&quot;00E0630F&quot;/&gt;&lt;wsp:rsid wsp:val=&quot;00E1304D&quot;/&gt;&lt;wsp:rsid wsp:val=&quot;00E14DC9&quot;/&gt;&lt;wsp:rsid wsp:val=&quot;00E15E7F&quot;/&gt;&lt;wsp:rsid wsp:val=&quot;00E20E9F&quot;/&gt;&lt;wsp:rsid wsp:val=&quot;00E33B87&quot;/&gt;&lt;wsp:rsid wsp:val=&quot;00E33D75&quot;/&gt;&lt;wsp:rsid wsp:val=&quot;00E40C82&quot;/&gt;&lt;wsp:rsid wsp:val=&quot;00E421A1&quot;/&gt;&lt;wsp:rsid wsp:val=&quot;00E44AA8&quot;/&gt;&lt;wsp:rsid wsp:val=&quot;00E509D9&quot;/&gt;&lt;wsp:rsid wsp:val=&quot;00E51AE1&quot;/&gt;&lt;wsp:rsid wsp:val=&quot;00E543B5&quot;/&gt;&lt;wsp:rsid wsp:val=&quot;00E65EF0&quot;/&gt;&lt;wsp:rsid wsp:val=&quot;00E811C6&quot;/&gt;&lt;wsp:rsid wsp:val=&quot;00E8767B&quot;/&gt;&lt;wsp:rsid wsp:val=&quot;00EA09B5&quot;/&gt;&lt;wsp:rsid wsp:val=&quot;00EA58EF&quot;/&gt;&lt;wsp:rsid wsp:val=&quot;00EB3DFF&quot;/&gt;&lt;wsp:rsid wsp:val=&quot;00EC2B19&quot;/&gt;&lt;wsp:rsid wsp:val=&quot;00ED180E&quot;/&gt;&lt;wsp:rsid wsp:val=&quot;00ED5079&quot;/&gt;&lt;wsp:rsid wsp:val=&quot;00ED6D52&quot;/&gt;&lt;wsp:rsid wsp:val=&quot;00EE0EC0&quot;/&gt;&lt;wsp:rsid wsp:val=&quot;00EE6E13&quot;/&gt;&lt;wsp:rsid wsp:val=&quot;00EE6F15&quot;/&gt;&lt;wsp:rsid wsp:val=&quot;00EF234E&quot;/&gt;&lt;wsp:rsid wsp:val=&quot;00EF570D&quot;/&gt;&lt;wsp:rsid wsp:val=&quot;00F161B1&quot;/&gt;&lt;wsp:rsid wsp:val=&quot;00F23AFF&quot;/&gt;&lt;wsp:rsid wsp:val=&quot;00F2584A&quot;/&gt;&lt;wsp:rsid wsp:val=&quot;00F3367E&quot;/&gt;&lt;wsp:rsid wsp:val=&quot;00F4335E&quot;/&gt;&lt;wsp:rsid wsp:val=&quot;00F65D93&quot;/&gt;&lt;wsp:rsid wsp:val=&quot;00F7085C&quot;/&gt;&lt;wsp:rsid wsp:val=&quot;00F80401&quot;/&gt;&lt;wsp:rsid wsp:val=&quot;00F820BD&quot;/&gt;&lt;wsp:rsid wsp:val=&quot;00F8329C&quot;/&gt;&lt;wsp:rsid wsp:val=&quot;00F917A2&quot;/&gt;&lt;wsp:rsid wsp:val=&quot;00F93032&quot;/&gt;&lt;wsp:rsid wsp:val=&quot;00F94A65&quot;/&gt;&lt;wsp:rsid wsp:val=&quot;00FA0D91&quot;/&gt;&lt;wsp:rsid wsp:val=&quot;00FA679F&quot;/&gt;&lt;wsp:rsid wsp:val=&quot;00FB2971&quot;/&gt;&lt;wsp:rsid wsp:val=&quot;00FB7B02&quot;/&gt;&lt;wsp:rsid wsp:val=&quot;00FC1EF2&quot;/&gt;&lt;wsp:rsid wsp:val=&quot;00FF54D2&quot;/&gt;&lt;wsp:rsid wsp:val=&quot;08DF3EAA&quot;/&gt;&lt;wsp:rsid wsp:val=&quot;1718732B&quot;/&gt;&lt;/wsp:rsids&gt;&lt;/w:docPr&gt;&lt;w:body&gt;&lt;wx:sect&gt;&lt;w:p wsp:rsidR=&quot;00000000&quot; wsp:rsidRDefault=&quot;00B21076&quot; wsp:rsidP=&quot;00B21076&quot;&gt;&lt;m:oMathPara&gt;&lt;m:oMath&gt;&lt;m:r&gt;&lt;m:rPr&gt;&lt;m:sty m:val=&quot;p&quot;/&gt;&lt;/m:rPr&gt;&lt;w:rPr&gt;&lt;w:rFonts w:ascii=&quot;Cambria Math&quot; w:h-ansi=&quot;Cambria Math&quot;/&gt;&lt;wx:font wx:val=&quot;Cambria Math&quot;/&gt;&lt;w:sz w:val=&quot;22&quot;/&gt;&lt;/w:rPr&gt;&lt;m:t&gt;伪&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00E509D9" w:rsidRPr="00E509D9">
        <w:rPr>
          <w:sz w:val="20"/>
        </w:rPr>
        <w:instrText xml:space="preserve"> </w:instrText>
      </w:r>
      <w:r w:rsidR="00E509D9" w:rsidRPr="00E509D9">
        <w:rPr>
          <w:sz w:val="20"/>
        </w:rPr>
        <w:fldChar w:fldCharType="separate"/>
      </w:r>
      <w:r w:rsidR="004B21B3">
        <w:rPr>
          <w:position w:val="-8"/>
        </w:rPr>
        <w:pict>
          <v:shape id="_x0000_i1034" type="#_x0000_t75" style="width:6.25pt;height:20.6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activeWritingStyle w:lang=&quot;EN-US&quot; w:vendorID=&quot;64&quot; w:dllVersion=&quot;131078&quot; w:nlCheck=&quot;on&quot; w:optionSet=&quot;0&quot;/&gt;&lt;w:activeWritingStyle w:lang=&quot;ZH-CN&quot; w:vendorID=&quot;64&quot; w:dllVersion=&quot;131077&quot; w:nlCheck=&quot;on&quot; w:optionSet=&quot;1&quot;/&gt;&lt;w:defaultTabStop w:val=&quot;420&quot;/&gt;&lt;w:drawingGridHorizontalSpacing w:val=&quot;120&quot;/&gt;&lt;w:drawingGridVerticalSpacing w:val=&quot;163&quot;/&gt;&lt;w:displayHorizontalDrawingGridEvery w:val=&quot;2&quot;/&gt;&lt;w:displayVerticalDrawingGridEvery w:val=&quot;2&quot;/&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adjustLineHeightInTable/&gt;&lt;w:snapToGridInCell/&gt;&lt;w:dontGrowAutofit/&gt;&lt;w:useFELayout/&gt;&lt;/w:compat&gt;&lt;wsp:rsids&gt;&lt;wsp:rsidRoot wsp:val=&quot;005C52ED&quot;/&gt;&lt;wsp:rsid wsp:val=&quot;000022DC&quot;/&gt;&lt;wsp:rsid wsp:val=&quot;00005562&quot;/&gt;&lt;wsp:rsid wsp:val=&quot;00010AF3&quot;/&gt;&lt;wsp:rsid wsp:val=&quot;000215AA&quot;/&gt;&lt;wsp:rsid wsp:val=&quot;00022FA6&quot;/&gt;&lt;wsp:rsid wsp:val=&quot;0003401D&quot;/&gt;&lt;wsp:rsid wsp:val=&quot;000345C1&quot;/&gt;&lt;wsp:rsid wsp:val=&quot;00044B66&quot;/&gt;&lt;wsp:rsid wsp:val=&quot;000451D1&quot;/&gt;&lt;wsp:rsid wsp:val=&quot;000537DE&quot;/&gt;&lt;wsp:rsid wsp:val=&quot;00061232&quot;/&gt;&lt;wsp:rsid wsp:val=&quot;00072A38&quot;/&gt;&lt;wsp:rsid wsp:val=&quot;00081C17&quot;/&gt;&lt;wsp:rsid wsp:val=&quot;00084691&quot;/&gt;&lt;wsp:rsid wsp:val=&quot;000A49D2&quot;/&gt;&lt;wsp:rsid wsp:val=&quot;000B1CC6&quot;/&gt;&lt;wsp:rsid wsp:val=&quot;000B3B1C&quot;/&gt;&lt;wsp:rsid wsp:val=&quot;000B7F5D&quot;/&gt;&lt;wsp:rsid wsp:val=&quot;000E1EC2&quot;/&gt;&lt;wsp:rsid wsp:val=&quot;000E5FA6&quot;/&gt;&lt;wsp:rsid wsp:val=&quot;000F0156&quot;/&gt;&lt;wsp:rsid wsp:val=&quot;000F2FF1&quot;/&gt;&lt;wsp:rsid wsp:val=&quot;00100BF2&quot;/&gt;&lt;wsp:rsid wsp:val=&quot;001012E1&quot;/&gt;&lt;wsp:rsid wsp:val=&quot;00105E0F&quot;/&gt;&lt;wsp:rsid wsp:val=&quot;0012076D&quot;/&gt;&lt;wsp:rsid wsp:val=&quot;00120F46&quot;/&gt;&lt;wsp:rsid wsp:val=&quot;00126A6D&quot;/&gt;&lt;wsp:rsid wsp:val=&quot;00130BD6&quot;/&gt;&lt;wsp:rsid wsp:val=&quot;0013233F&quot;/&gt;&lt;wsp:rsid wsp:val=&quot;00141217&quot;/&gt;&lt;wsp:rsid wsp:val=&quot;0015329C&quot;/&gt;&lt;wsp:rsid wsp:val=&quot;00156F9C&quot;/&gt;&lt;wsp:rsid wsp:val=&quot;00162F9F&quot;/&gt;&lt;wsp:rsid wsp:val=&quot;0016350D&quot;/&gt;&lt;wsp:rsid wsp:val=&quot;0017372D&quot;/&gt;&lt;wsp:rsid wsp:val=&quot;00175D96&quot;/&gt;&lt;wsp:rsid wsp:val=&quot;00176228&quot;/&gt;&lt;wsp:rsid wsp:val=&quot;001762A5&quot;/&gt;&lt;wsp:rsid wsp:val=&quot;00176F32&quot;/&gt;&lt;wsp:rsid wsp:val=&quot;00183310&quot;/&gt;&lt;wsp:rsid wsp:val=&quot;001864BC&quot;/&gt;&lt;wsp:rsid wsp:val=&quot;00192D9A&quot;/&gt;&lt;wsp:rsid wsp:val=&quot;001A0825&quot;/&gt;&lt;wsp:rsid wsp:val=&quot;001A38D7&quot;/&gt;&lt;wsp:rsid wsp:val=&quot;001B244E&quot;/&gt;&lt;wsp:rsid wsp:val=&quot;001B2E70&quot;/&gt;&lt;wsp:rsid wsp:val=&quot;001B6FC1&quot;/&gt;&lt;wsp:rsid wsp:val=&quot;001C03C2&quot;/&gt;&lt;wsp:rsid wsp:val=&quot;001C0476&quot;/&gt;&lt;wsp:rsid wsp:val=&quot;001C45D7&quot;/&gt;&lt;wsp:rsid wsp:val=&quot;001C49F9&quot;/&gt;&lt;wsp:rsid wsp:val=&quot;001D256B&quot;/&gt;&lt;wsp:rsid wsp:val=&quot;001E0616&quot;/&gt;&lt;wsp:rsid wsp:val=&quot;001E2079&quot;/&gt;&lt;wsp:rsid wsp:val=&quot;001E7E59&quot;/&gt;&lt;wsp:rsid wsp:val=&quot;001F1625&quot;/&gt;&lt;wsp:rsid wsp:val=&quot;001F3FF6&quot;/&gt;&lt;wsp:rsid wsp:val=&quot;001F6CCB&quot;/&gt;&lt;wsp:rsid wsp:val=&quot;00206164&quot;/&gt;&lt;wsp:rsid wsp:val=&quot;00206A08&quot;/&gt;&lt;wsp:rsid wsp:val=&quot;002078EF&quot;/&gt;&lt;wsp:rsid wsp:val=&quot;00210590&quot;/&gt;&lt;wsp:rsid wsp:val=&quot;00215446&quot;/&gt;&lt;wsp:rsid wsp:val=&quot;00221A7B&quot;/&gt;&lt;wsp:rsid wsp:val=&quot;00222105&quot;/&gt;&lt;wsp:rsid wsp:val=&quot;002226BB&quot;/&gt;&lt;wsp:rsid wsp:val=&quot;002368B9&quot;/&gt;&lt;wsp:rsid wsp:val=&quot;00276C6C&quot;/&gt;&lt;wsp:rsid wsp:val=&quot;00281D10&quot;/&gt;&lt;wsp:rsid wsp:val=&quot;0028656D&quot;/&gt;&lt;wsp:rsid wsp:val=&quot;0029682F&quot;/&gt;&lt;wsp:rsid wsp:val=&quot;002A4487&quot;/&gt;&lt;wsp:rsid wsp:val=&quot;002A4C4E&quot;/&gt;&lt;wsp:rsid wsp:val=&quot;002C6931&quot;/&gt;&lt;wsp:rsid wsp:val=&quot;002D61CB&quot;/&gt;&lt;wsp:rsid wsp:val=&quot;002E3B40&quot;/&gt;&lt;wsp:rsid wsp:val=&quot;002E5120&quot;/&gt;&lt;wsp:rsid wsp:val=&quot;002E76CA&quot;/&gt;&lt;wsp:rsid wsp:val=&quot;002F0457&quot;/&gt;&lt;wsp:rsid wsp:val=&quot;002F1DD5&quot;/&gt;&lt;wsp:rsid wsp:val=&quot;002F5A62&quot;/&gt;&lt;wsp:rsid wsp:val=&quot;00303C49&quot;/&gt;&lt;wsp:rsid wsp:val=&quot;003168F6&quot;/&gt;&lt;wsp:rsid wsp:val=&quot;003173CC&quot;/&gt;&lt;wsp:rsid wsp:val=&quot;00322C4D&quot;/&gt;&lt;wsp:rsid wsp:val=&quot;00323574&quot;/&gt;&lt;wsp:rsid wsp:val=&quot;00331E45&quot;/&gt;&lt;wsp:rsid wsp:val=&quot;003337BF&quot;/&gt;&lt;wsp:rsid wsp:val=&quot;00340724&quot;/&gt;&lt;wsp:rsid wsp:val=&quot;00341FF2&quot;/&gt;&lt;wsp:rsid wsp:val=&quot;00343DB1&quot;/&gt;&lt;wsp:rsid wsp:val=&quot;00344FB3&quot;/&gt;&lt;wsp:rsid wsp:val=&quot;0035525A&quot;/&gt;&lt;wsp:rsid wsp:val=&quot;003554F6&quot;/&gt;&lt;wsp:rsid wsp:val=&quot;003612D1&quot;/&gt;&lt;wsp:rsid wsp:val=&quot;003716A7&quot;/&gt;&lt;wsp:rsid wsp:val=&quot;00371BFB&quot;/&gt;&lt;wsp:rsid wsp:val=&quot;00377F66&quot;/&gt;&lt;wsp:rsid wsp:val=&quot;0038047C&quot;/&gt;&lt;wsp:rsid wsp:val=&quot;00384D87&quot;/&gt;&lt;wsp:rsid wsp:val=&quot;003935F6&quot;/&gt;&lt;wsp:rsid wsp:val=&quot;003978F1&quot;/&gt;&lt;wsp:rsid wsp:val=&quot;003A6494&quot;/&gt;&lt;wsp:rsid wsp:val=&quot;003B2BFA&quot;/&gt;&lt;wsp:rsid wsp:val=&quot;003B4BF2&quot;/&gt;&lt;wsp:rsid wsp:val=&quot;003C54CC&quot;/&gt;&lt;wsp:rsid wsp:val=&quot;003C6ACE&quot;/&gt;&lt;wsp:rsid wsp:val=&quot;003D4BFF&quot;/&gt;&lt;wsp:rsid wsp:val=&quot;003D6269&quot;/&gt;&lt;wsp:rsid wsp:val=&quot;003F2CCE&quot;/&gt;&lt;wsp:rsid wsp:val=&quot;003F76CF&quot;/&gt;&lt;wsp:rsid wsp:val=&quot;00400445&quot;/&gt;&lt;wsp:rsid wsp:val=&quot;004072CC&quot;/&gt;&lt;wsp:rsid wsp:val=&quot;004218C0&quot;/&gt;&lt;wsp:rsid wsp:val=&quot;004220AF&quot;/&gt;&lt;wsp:rsid wsp:val=&quot;004253EE&quot;/&gt;&lt;wsp:rsid wsp:val=&quot;004262DB&quot;/&gt;&lt;wsp:rsid wsp:val=&quot;00434D2E&quot;/&gt;&lt;wsp:rsid wsp:val=&quot;00440846&quot;/&gt;&lt;wsp:rsid wsp:val=&quot;00442FB2&quot;/&gt;&lt;wsp:rsid wsp:val=&quot;0044412C&quot;/&gt;&lt;wsp:rsid wsp:val=&quot;00451BA9&quot;/&gt;&lt;wsp:rsid wsp:val=&quot;00454147&quot;/&gt;&lt;wsp:rsid wsp:val=&quot;004636CF&quot;/&gt;&lt;wsp:rsid wsp:val=&quot;0047471C&quot;/&gt;&lt;wsp:rsid wsp:val=&quot;00486780&quot;/&gt;&lt;wsp:rsid wsp:val=&quot;004A0EC4&quot;/&gt;&lt;wsp:rsid wsp:val=&quot;004A7010&quot;/&gt;&lt;wsp:rsid wsp:val=&quot;004B18FF&quot;/&gt;&lt;wsp:rsid wsp:val=&quot;004B7831&quot;/&gt;&lt;wsp:rsid wsp:val=&quot;004C50F4&quot;/&gt;&lt;wsp:rsid wsp:val=&quot;004D0180&quot;/&gt;&lt;wsp:rsid wsp:val=&quot;004D0EC4&quot;/&gt;&lt;wsp:rsid wsp:val=&quot;004D69B5&quot;/&gt;&lt;wsp:rsid wsp:val=&quot;004E0F57&quot;/&gt;&lt;wsp:rsid wsp:val=&quot;004F0DB8&quot;/&gt;&lt;wsp:rsid wsp:val=&quot;005048B1&quot;/&gt;&lt;wsp:rsid wsp:val=&quot;00516334&quot;/&gt;&lt;wsp:rsid wsp:val=&quot;00542D6C&quot;/&gt;&lt;wsp:rsid wsp:val=&quot;00561B0C&quot;/&gt;&lt;wsp:rsid wsp:val=&quot;005647B0&quot;/&gt;&lt;wsp:rsid wsp:val=&quot;005671F2&quot;/&gt;&lt;wsp:rsid wsp:val=&quot;005706DC&quot;/&gt;&lt;wsp:rsid wsp:val=&quot;00571B47&quot;/&gt;&lt;wsp:rsid wsp:val=&quot;005728CE&quot;/&gt;&lt;wsp:rsid wsp:val=&quot;005732CC&quot;/&gt;&lt;wsp:rsid wsp:val=&quot;00574089&quot;/&gt;&lt;wsp:rsid wsp:val=&quot;00574990&quot;/&gt;&lt;wsp:rsid wsp:val=&quot;00576E35&quot;/&gt;&lt;wsp:rsid wsp:val=&quot;0058365A&quot;/&gt;&lt;wsp:rsid wsp:val=&quot;005923E7&quot;/&gt;&lt;wsp:rsid wsp:val=&quot;005B5D5A&quot;/&gt;&lt;wsp:rsid wsp:val=&quot;005B6FC8&quot;/&gt;&lt;wsp:rsid wsp:val=&quot;005B791F&quot;/&gt;&lt;wsp:rsid wsp:val=&quot;005C12AF&quot;/&gt;&lt;wsp:rsid wsp:val=&quot;005C52ED&quot;/&gt;&lt;wsp:rsid wsp:val=&quot;005D4566&quot;/&gt;&lt;wsp:rsid wsp:val=&quot;005E04B1&quot;/&gt;&lt;wsp:rsid wsp:val=&quot;005E260D&quot;/&gt;&lt;wsp:rsid wsp:val=&quot;005E42E4&quot;/&gt;&lt;wsp:rsid wsp:val=&quot;005F5451&quot;/&gt;&lt;wsp:rsid wsp:val=&quot;005F5AA6&quot;/&gt;&lt;wsp:rsid wsp:val=&quot;0060144A&quot;/&gt;&lt;wsp:rsid wsp:val=&quot;00602FEA&quot;/&gt;&lt;wsp:rsid wsp:val=&quot;006058F3&quot;/&gt;&lt;wsp:rsid wsp:val=&quot;00610305&quot;/&gt;&lt;wsp:rsid wsp:val=&quot;00610D5B&quot;/&gt;&lt;wsp:rsid wsp:val=&quot;00630E4D&quot;/&gt;&lt;wsp:rsid wsp:val=&quot;00637210&quot;/&gt;&lt;wsp:rsid wsp:val=&quot;00641D65&quot;/&gt;&lt;wsp:rsid wsp:val=&quot;00641F60&quot;/&gt;&lt;wsp:rsid wsp:val=&quot;00660926&quot;/&gt;&lt;wsp:rsid wsp:val=&quot;006645BE&quot;/&gt;&lt;wsp:rsid wsp:val=&quot;00670191&quot;/&gt;&lt;wsp:rsid wsp:val=&quot;00673CDB&quot;/&gt;&lt;wsp:rsid wsp:val=&quot;0067687F&quot;/&gt;&lt;wsp:rsid wsp:val=&quot;006B72CE&quot;/&gt;&lt;wsp:rsid wsp:val=&quot;006C1539&quot;/&gt;&lt;wsp:rsid wsp:val=&quot;006C251A&quot;/&gt;&lt;wsp:rsid wsp:val=&quot;006C40F8&quot;/&gt;&lt;wsp:rsid wsp:val=&quot;006C5309&quot;/&gt;&lt;wsp:rsid wsp:val=&quot;006C62E4&quot;/&gt;&lt;wsp:rsid wsp:val=&quot;006C6978&quot;/&gt;&lt;wsp:rsid wsp:val=&quot;006D2F26&quot;/&gt;&lt;wsp:rsid wsp:val=&quot;006D5711&quot;/&gt;&lt;wsp:rsid wsp:val=&quot;006E0C52&quot;/&gt;&lt;wsp:rsid wsp:val=&quot;006E6C0D&quot;/&gt;&lt;wsp:rsid wsp:val=&quot;006F4B60&quot;/&gt;&lt;wsp:rsid wsp:val=&quot;007002B9&quot;/&gt;&lt;wsp:rsid wsp:val=&quot;00705D60&quot;/&gt;&lt;wsp:rsid wsp:val=&quot;00705E94&quot;/&gt;&lt;wsp:rsid wsp:val=&quot;007066B2&quot;/&gt;&lt;wsp:rsid wsp:val=&quot;007112E8&quot;/&gt;&lt;wsp:rsid wsp:val=&quot;00711EFD&quot;/&gt;&lt;wsp:rsid wsp:val=&quot;0071230B&quot;/&gt;&lt;wsp:rsid wsp:val=&quot;007226B3&quot;/&gt;&lt;wsp:rsid wsp:val=&quot;0072403D&quot;/&gt;&lt;wsp:rsid wsp:val=&quot;0072725B&quot;/&gt;&lt;wsp:rsid wsp:val=&quot;00732F59&quot;/&gt;&lt;wsp:rsid wsp:val=&quot;0073458E&quot;/&gt;&lt;wsp:rsid wsp:val=&quot;00736E70&quot;/&gt;&lt;wsp:rsid wsp:val=&quot;00737392&quot;/&gt;&lt;wsp:rsid wsp:val=&quot;00755526&quot;/&gt;&lt;wsp:rsid wsp:val=&quot;007578F2&quot;/&gt;&lt;wsp:rsid wsp:val=&quot;00761408&quot;/&gt;&lt;wsp:rsid wsp:val=&quot;00761753&quot;/&gt;&lt;wsp:rsid wsp:val=&quot;0076699D&quot;/&gt;&lt;wsp:rsid wsp:val=&quot;007734DB&quot;/&gt;&lt;wsp:rsid wsp:val=&quot;00780AEA&quot;/&gt;&lt;wsp:rsid wsp:val=&quot;00786AE7&quot;/&gt;&lt;wsp:rsid wsp:val=&quot;007B2218&quot;/&gt;&lt;wsp:rsid wsp:val=&quot;007B274D&quot;/&gt;&lt;wsp:rsid wsp:val=&quot;007D0503&quot;/&gt;&lt;wsp:rsid wsp:val=&quot;007D068C&quot;/&gt;&lt;wsp:rsid wsp:val=&quot;007D3990&quot;/&gt;&lt;wsp:rsid wsp:val=&quot;007D4711&quot;/&gt;&lt;wsp:rsid wsp:val=&quot;007D56EE&quot;/&gt;&lt;wsp:rsid wsp:val=&quot;007E2A1C&quot;/&gt;&lt;wsp:rsid wsp:val=&quot;007F4BDE&quot;/&gt;&lt;wsp:rsid wsp:val=&quot;00801857&quot;/&gt;&lt;wsp:rsid wsp:val=&quot;00807E7D&quot;/&gt;&lt;wsp:rsid wsp:val=&quot;00821BD8&quot;/&gt;&lt;wsp:rsid wsp:val=&quot;00826916&quot;/&gt;&lt;wsp:rsid wsp:val=&quot;00830659&quot;/&gt;&lt;wsp:rsid wsp:val=&quot;00840378&quot;/&gt;&lt;wsp:rsid wsp:val=&quot;00842ADF&quot;/&gt;&lt;wsp:rsid wsp:val=&quot;00844D8E&quot;/&gt;&lt;wsp:rsid wsp:val=&quot;00851141&quot;/&gt;&lt;wsp:rsid wsp:val=&quot;00851257&quot;/&gt;&lt;wsp:rsid wsp:val=&quot;00880D6C&quot;/&gt;&lt;wsp:rsid wsp:val=&quot;008A6254&quot;/&gt;&lt;wsp:rsid wsp:val=&quot;008B3FF8&quot;/&gt;&lt;wsp:rsid wsp:val=&quot;008B7693&quot;/&gt;&lt;wsp:rsid wsp:val=&quot;008B7ED1&quot;/&gt;&lt;wsp:rsid wsp:val=&quot;008C2A3A&quot;/&gt;&lt;wsp:rsid wsp:val=&quot;008C624C&quot;/&gt;&lt;wsp:rsid wsp:val=&quot;008D2CBA&quot;/&gt;&lt;wsp:rsid wsp:val=&quot;008D43BA&quot;/&gt;&lt;wsp:rsid wsp:val=&quot;008D4508&quot;/&gt;&lt;wsp:rsid wsp:val=&quot;008E4121&quot;/&gt;&lt;wsp:rsid wsp:val=&quot;008E5D95&quot;/&gt;&lt;wsp:rsid wsp:val=&quot;008E6FAB&quot;/&gt;&lt;wsp:rsid wsp:val=&quot;008F4969&quot;/&gt;&lt;wsp:rsid wsp:val=&quot;00900216&quot;/&gt;&lt;wsp:rsid wsp:val=&quot;009022E9&quot;/&gt;&lt;wsp:rsid wsp:val=&quot;0090592A&quot;/&gt;&lt;wsp:rsid wsp:val=&quot;00907953&quot;/&gt;&lt;wsp:rsid wsp:val=&quot;00927FFE&quot;/&gt;&lt;wsp:rsid wsp:val=&quot;00950559&quot;/&gt;&lt;wsp:rsid wsp:val=&quot;00952789&quot;/&gt;&lt;wsp:rsid wsp:val=&quot;00980E90&quot;/&gt;&lt;wsp:rsid wsp:val=&quot;00987D0A&quot;/&gt;&lt;wsp:rsid wsp:val=&quot;00990F84&quot;/&gt;&lt;wsp:rsid wsp:val=&quot;00991085&quot;/&gt;&lt;wsp:rsid wsp:val=&quot;00997AEA&quot;/&gt;&lt;wsp:rsid wsp:val=&quot;009A0D6B&quot;/&gt;&lt;wsp:rsid wsp:val=&quot;009A6F21&quot;/&gt;&lt;wsp:rsid wsp:val=&quot;009B45C9&quot;/&gt;&lt;wsp:rsid wsp:val=&quot;009B7267&quot;/&gt;&lt;wsp:rsid wsp:val=&quot;009C5BBF&quot;/&gt;&lt;wsp:rsid wsp:val=&quot;009D15C3&quot;/&gt;&lt;wsp:rsid wsp:val=&quot;009F2FD7&quot;/&gt;&lt;wsp:rsid wsp:val=&quot;00A053CC&quot;/&gt;&lt;wsp:rsid wsp:val=&quot;00A13512&quot;/&gt;&lt;wsp:rsid wsp:val=&quot;00A14BDE&quot;/&gt;&lt;wsp:rsid wsp:val=&quot;00A15631&quot;/&gt;&lt;wsp:rsid wsp:val=&quot;00A17F74&quot;/&gt;&lt;wsp:rsid wsp:val=&quot;00A2656A&quot;/&gt;&lt;wsp:rsid wsp:val=&quot;00A37198&quot;/&gt;&lt;wsp:rsid wsp:val=&quot;00A4034C&quot;/&gt;&lt;wsp:rsid wsp:val=&quot;00A42D7F&quot;/&gt;&lt;wsp:rsid wsp:val=&quot;00A43733&quot;/&gt;&lt;wsp:rsid wsp:val=&quot;00A53C93&quot;/&gt;&lt;wsp:rsid wsp:val=&quot;00A55A2D&quot;/&gt;&lt;wsp:rsid wsp:val=&quot;00A572B8&quot;/&gt;&lt;wsp:rsid wsp:val=&quot;00A824C3&quot;/&gt;&lt;wsp:rsid wsp:val=&quot;00A969C6&quot;/&gt;&lt;wsp:rsid wsp:val=&quot;00A9774B&quot;/&gt;&lt;wsp:rsid wsp:val=&quot;00AA035F&quot;/&gt;&lt;wsp:rsid wsp:val=&quot;00AA1208&quot;/&gt;&lt;wsp:rsid wsp:val=&quot;00AA1EC2&quot;/&gt;&lt;wsp:rsid wsp:val=&quot;00AA48F5&quot;/&gt;&lt;wsp:rsid wsp:val=&quot;00AC190A&quot;/&gt;&lt;wsp:rsid wsp:val=&quot;00AC30EF&quot;/&gt;&lt;wsp:rsid wsp:val=&quot;00AC4355&quot;/&gt;&lt;wsp:rsid wsp:val=&quot;00AF004F&quot;/&gt;&lt;wsp:rsid wsp:val=&quot;00AF3B1A&quot;/&gt;&lt;wsp:rsid wsp:val=&quot;00AF6646&quot;/&gt;&lt;wsp:rsid wsp:val=&quot;00AF7A25&quot;/&gt;&lt;wsp:rsid wsp:val=&quot;00B0391A&quot;/&gt;&lt;wsp:rsid wsp:val=&quot;00B04D03&quot;/&gt;&lt;wsp:rsid wsp:val=&quot;00B05356&quot;/&gt;&lt;wsp:rsid wsp:val=&quot;00B12266&quot;/&gt;&lt;wsp:rsid wsp:val=&quot;00B21076&quot;/&gt;&lt;wsp:rsid wsp:val=&quot;00B2212D&quot;/&gt;&lt;wsp:rsid wsp:val=&quot;00B278F5&quot;/&gt;&lt;wsp:rsid wsp:val=&quot;00B27B30&quot;/&gt;&lt;wsp:rsid wsp:val=&quot;00B401A7&quot;/&gt;&lt;wsp:rsid wsp:val=&quot;00B47007&quot;/&gt;&lt;wsp:rsid wsp:val=&quot;00B65848&quot;/&gt;&lt;wsp:rsid wsp:val=&quot;00B65EBC&quot;/&gt;&lt;wsp:rsid wsp:val=&quot;00B73A47&quot;/&gt;&lt;wsp:rsid wsp:val=&quot;00B76E7A&quot;/&gt;&lt;wsp:rsid wsp:val=&quot;00B922DE&quot;/&gt;&lt;wsp:rsid wsp:val=&quot;00B944B9&quot;/&gt;&lt;wsp:rsid wsp:val=&quot;00BA7EAD&quot;/&gt;&lt;wsp:rsid wsp:val=&quot;00BB07E3&quot;/&gt;&lt;wsp:rsid wsp:val=&quot;00BB227B&quot;/&gt;&lt;wsp:rsid wsp:val=&quot;00BB3FCE&quot;/&gt;&lt;wsp:rsid wsp:val=&quot;00BC1F38&quot;/&gt;&lt;wsp:rsid wsp:val=&quot;00BC4A95&quot;/&gt;&lt;wsp:rsid wsp:val=&quot;00BC525E&quot;/&gt;&lt;wsp:rsid wsp:val=&quot;00BC5FD0&quot;/&gt;&lt;wsp:rsid wsp:val=&quot;00BE7B40&quot;/&gt;&lt;wsp:rsid wsp:val=&quot;00BF1977&quot;/&gt;&lt;wsp:rsid wsp:val=&quot;00BF787C&quot;/&gt;&lt;wsp:rsid wsp:val=&quot;00C03819&quot;/&gt;&lt;wsp:rsid wsp:val=&quot;00C136AF&quot;/&gt;&lt;wsp:rsid wsp:val=&quot;00C13987&quot;/&gt;&lt;wsp:rsid wsp:val=&quot;00C20B83&quot;/&gt;&lt;wsp:rsid wsp:val=&quot;00C20EA9&quot;/&gt;&lt;wsp:rsid wsp:val=&quot;00C2524D&quot;/&gt;&lt;wsp:rsid wsp:val=&quot;00C2723D&quot;/&gt;&lt;wsp:rsid wsp:val=&quot;00C27D40&quot;/&gt;&lt;wsp:rsid wsp:val=&quot;00C40734&quot;/&gt;&lt;wsp:rsid wsp:val=&quot;00C564B4&quot;/&gt;&lt;wsp:rsid wsp:val=&quot;00C715FD&quot;/&gt;&lt;wsp:rsid wsp:val=&quot;00C745A3&quot;/&gt;&lt;wsp:rsid wsp:val=&quot;00C8387B&quot;/&gt;&lt;wsp:rsid wsp:val=&quot;00C87D51&quot;/&gt;&lt;wsp:rsid wsp:val=&quot;00C92A01&quot;/&gt;&lt;wsp:rsid wsp:val=&quot;00C93375&quot;/&gt;&lt;wsp:rsid wsp:val=&quot;00C949D1&quot;/&gt;&lt;wsp:rsid wsp:val=&quot;00CB46C6&quot;/&gt;&lt;wsp:rsid wsp:val=&quot;00CB615F&quot;/&gt;&lt;wsp:rsid wsp:val=&quot;00CC2E0D&quot;/&gt;&lt;wsp:rsid wsp:val=&quot;00CD1123&quot;/&gt;&lt;wsp:rsid wsp:val=&quot;00CE2799&quot;/&gt;&lt;wsp:rsid wsp:val=&quot;00CE4683&quot;/&gt;&lt;wsp:rsid wsp:val=&quot;00CF6E0C&quot;/&gt;&lt;wsp:rsid wsp:val=&quot;00D03F53&quot;/&gt;&lt;wsp:rsid wsp:val=&quot;00D06241&quot;/&gt;&lt;wsp:rsid wsp:val=&quot;00D07A3E&quot;/&gt;&lt;wsp:rsid wsp:val=&quot;00D11B03&quot;/&gt;&lt;wsp:rsid wsp:val=&quot;00D11F56&quot;/&gt;&lt;wsp:rsid wsp:val=&quot;00D1225F&quot;/&gt;&lt;wsp:rsid wsp:val=&quot;00D134E5&quot;/&gt;&lt;wsp:rsid wsp:val=&quot;00D21D24&quot;/&gt;&lt;wsp:rsid wsp:val=&quot;00D24550&quot;/&gt;&lt;wsp:rsid wsp:val=&quot;00D27D70&quot;/&gt;&lt;wsp:rsid wsp:val=&quot;00D46A43&quot;/&gt;&lt;wsp:rsid wsp:val=&quot;00D51DCC&quot;/&gt;&lt;wsp:rsid wsp:val=&quot;00D532A4&quot;/&gt;&lt;wsp:rsid wsp:val=&quot;00D56198&quot;/&gt;&lt;wsp:rsid wsp:val=&quot;00D56F07&quot;/&gt;&lt;wsp:rsid wsp:val=&quot;00D669B6&quot;/&gt;&lt;wsp:rsid wsp:val=&quot;00D677DD&quot;/&gt;&lt;wsp:rsid wsp:val=&quot;00D70588&quot;/&gt;&lt;wsp:rsid wsp:val=&quot;00D72A73&quot;/&gt;&lt;wsp:rsid wsp:val=&quot;00D769BC&quot;/&gt;&lt;wsp:rsid wsp:val=&quot;00D83B91&quot;/&gt;&lt;wsp:rsid wsp:val=&quot;00D8587E&quot;/&gt;&lt;wsp:rsid wsp:val=&quot;00D85D9F&quot;/&gt;&lt;wsp:rsid wsp:val=&quot;00D969DD&quot;/&gt;&lt;wsp:rsid wsp:val=&quot;00D97121&quot;/&gt;&lt;wsp:rsid wsp:val=&quot;00DA40DF&quot;/&gt;&lt;wsp:rsid wsp:val=&quot;00DB26C4&quot;/&gt;&lt;wsp:rsid wsp:val=&quot;00DB2795&quot;/&gt;&lt;wsp:rsid wsp:val=&quot;00DB3130&quot;/&gt;&lt;wsp:rsid wsp:val=&quot;00DB343B&quot;/&gt;&lt;wsp:rsid wsp:val=&quot;00DB359D&quot;/&gt;&lt;wsp:rsid wsp:val=&quot;00DB3EAB&quot;/&gt;&lt;wsp:rsid wsp:val=&quot;00DC1B88&quot;/&gt;&lt;wsp:rsid wsp:val=&quot;00DD19C9&quot;/&gt;&lt;wsp:rsid wsp:val=&quot;00DD4FC6&quot;/&gt;&lt;wsp:rsid wsp:val=&quot;00DE3EC5&quot;/&gt;&lt;wsp:rsid wsp:val=&quot;00DF3D23&quot;/&gt;&lt;wsp:rsid wsp:val=&quot;00DF4232&quot;/&gt;&lt;wsp:rsid wsp:val=&quot;00DF4A30&quot;/&gt;&lt;wsp:rsid wsp:val=&quot;00DF7340&quot;/&gt;&lt;wsp:rsid wsp:val=&quot;00E021F6&quot;/&gt;&lt;wsp:rsid wsp:val=&quot;00E0630F&quot;/&gt;&lt;wsp:rsid wsp:val=&quot;00E1304D&quot;/&gt;&lt;wsp:rsid wsp:val=&quot;00E14DC9&quot;/&gt;&lt;wsp:rsid wsp:val=&quot;00E15E7F&quot;/&gt;&lt;wsp:rsid wsp:val=&quot;00E20E9F&quot;/&gt;&lt;wsp:rsid wsp:val=&quot;00E33B87&quot;/&gt;&lt;wsp:rsid wsp:val=&quot;00E33D75&quot;/&gt;&lt;wsp:rsid wsp:val=&quot;00E40C82&quot;/&gt;&lt;wsp:rsid wsp:val=&quot;00E421A1&quot;/&gt;&lt;wsp:rsid wsp:val=&quot;00E44AA8&quot;/&gt;&lt;wsp:rsid wsp:val=&quot;00E509D9&quot;/&gt;&lt;wsp:rsid wsp:val=&quot;00E51AE1&quot;/&gt;&lt;wsp:rsid wsp:val=&quot;00E543B5&quot;/&gt;&lt;wsp:rsid wsp:val=&quot;00E65EF0&quot;/&gt;&lt;wsp:rsid wsp:val=&quot;00E811C6&quot;/&gt;&lt;wsp:rsid wsp:val=&quot;00E8767B&quot;/&gt;&lt;wsp:rsid wsp:val=&quot;00EA09B5&quot;/&gt;&lt;wsp:rsid wsp:val=&quot;00EA58EF&quot;/&gt;&lt;wsp:rsid wsp:val=&quot;00EB3DFF&quot;/&gt;&lt;wsp:rsid wsp:val=&quot;00EC2B19&quot;/&gt;&lt;wsp:rsid wsp:val=&quot;00ED180E&quot;/&gt;&lt;wsp:rsid wsp:val=&quot;00ED5079&quot;/&gt;&lt;wsp:rsid wsp:val=&quot;00ED6D52&quot;/&gt;&lt;wsp:rsid wsp:val=&quot;00EE0EC0&quot;/&gt;&lt;wsp:rsid wsp:val=&quot;00EE6E13&quot;/&gt;&lt;wsp:rsid wsp:val=&quot;00EE6F15&quot;/&gt;&lt;wsp:rsid wsp:val=&quot;00EF234E&quot;/&gt;&lt;wsp:rsid wsp:val=&quot;00EF570D&quot;/&gt;&lt;wsp:rsid wsp:val=&quot;00F161B1&quot;/&gt;&lt;wsp:rsid wsp:val=&quot;00F23AFF&quot;/&gt;&lt;wsp:rsid wsp:val=&quot;00F2584A&quot;/&gt;&lt;wsp:rsid wsp:val=&quot;00F3367E&quot;/&gt;&lt;wsp:rsid wsp:val=&quot;00F4335E&quot;/&gt;&lt;wsp:rsid wsp:val=&quot;00F65D93&quot;/&gt;&lt;wsp:rsid wsp:val=&quot;00F7085C&quot;/&gt;&lt;wsp:rsid wsp:val=&quot;00F80401&quot;/&gt;&lt;wsp:rsid wsp:val=&quot;00F820BD&quot;/&gt;&lt;wsp:rsid wsp:val=&quot;00F8329C&quot;/&gt;&lt;wsp:rsid wsp:val=&quot;00F917A2&quot;/&gt;&lt;wsp:rsid wsp:val=&quot;00F93032&quot;/&gt;&lt;wsp:rsid wsp:val=&quot;00F94A65&quot;/&gt;&lt;wsp:rsid wsp:val=&quot;00FA0D91&quot;/&gt;&lt;wsp:rsid wsp:val=&quot;00FA679F&quot;/&gt;&lt;wsp:rsid wsp:val=&quot;00FB2971&quot;/&gt;&lt;wsp:rsid wsp:val=&quot;00FB7B02&quot;/&gt;&lt;wsp:rsid wsp:val=&quot;00FC1EF2&quot;/&gt;&lt;wsp:rsid wsp:val=&quot;00FF54D2&quot;/&gt;&lt;wsp:rsid wsp:val=&quot;08DF3EAA&quot;/&gt;&lt;wsp:rsid wsp:val=&quot;1718732B&quot;/&gt;&lt;/wsp:rsids&gt;&lt;/w:docPr&gt;&lt;w:body&gt;&lt;wx:sect&gt;&lt;w:p wsp:rsidR=&quot;00000000&quot; wsp:rsidRDefault=&quot;00B21076&quot; wsp:rsidP=&quot;00B21076&quot;&gt;&lt;m:oMathPara&gt;&lt;m:oMath&gt;&lt;m:r&gt;&lt;m:rPr&gt;&lt;m:sty m:val=&quot;p&quot;/&gt;&lt;/m:rPr&gt;&lt;w:rPr&gt;&lt;w:rFonts w:ascii=&quot;Cambria Math&quot; w:h-ansi=&quot;Cambria Math&quot;/&gt;&lt;wx:font wx:val=&quot;Cambria Math&quot;/&gt;&lt;w:sz w:val=&quot;22&quot;/&gt;&lt;/w:rPr&gt;&lt;m:t&gt;伪&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r w:rsidR="00E509D9" w:rsidRPr="00E509D9">
        <w:rPr>
          <w:sz w:val="20"/>
        </w:rPr>
        <w:fldChar w:fldCharType="end"/>
      </w:r>
      <w:r w:rsidR="00E509D9">
        <w:rPr>
          <w:rFonts w:hint="eastAsia"/>
          <w:sz w:val="20"/>
        </w:rPr>
        <w:t>下</w:t>
      </w:r>
      <w:r w:rsidR="00E509D9">
        <w:rPr>
          <w:sz w:val="20"/>
        </w:rPr>
        <w:t>使用折交叉验证的检测结果</w:t>
      </w:r>
      <w:r w:rsidR="00E509D9">
        <w:rPr>
          <w:rFonts w:hint="eastAsia"/>
          <w:sz w:val="20"/>
        </w:rPr>
        <w:t>(</w:t>
      </w:r>
      <w:r w:rsidR="00E509D9">
        <w:rPr>
          <w:sz w:val="20"/>
        </w:rPr>
        <w:t>单位</w:t>
      </w:r>
      <w:r w:rsidR="00E509D9">
        <w:rPr>
          <w:rFonts w:hint="eastAsia"/>
          <w:sz w:val="20"/>
        </w:rPr>
        <w:t xml:space="preserve"> </w:t>
      </w:r>
      <w:r w:rsidR="00E509D9">
        <w:rPr>
          <w:sz w:val="20"/>
        </w:rPr>
        <w:t>%</w:t>
      </w:r>
      <w:r w:rsidR="00E509D9">
        <w:rPr>
          <w:rFonts w:hint="eastAsia"/>
          <w:sz w:val="20"/>
        </w:rPr>
        <w:t>)</w:t>
      </w:r>
    </w:p>
    <w:p w:rsidR="00E509D9" w:rsidRPr="00E509D9" w:rsidRDefault="00E509D9" w:rsidP="00BA284B">
      <w:pPr>
        <w:widowControl/>
        <w:ind w:firstLineChars="200" w:firstLine="480"/>
        <w:jc w:val="left"/>
      </w:pPr>
      <w:r w:rsidRPr="00E509D9">
        <w:rPr>
          <w:rFonts w:hint="eastAsia"/>
        </w:rPr>
        <w:t>Pleiades</w:t>
      </w:r>
      <w:r w:rsidRPr="00E509D9">
        <w:rPr>
          <w:rFonts w:hint="eastAsia"/>
        </w:rPr>
        <w:t>从</w:t>
      </w:r>
      <w:r w:rsidRPr="00E509D9">
        <w:rPr>
          <w:rFonts w:hint="eastAsia"/>
        </w:rPr>
        <w:t>2010</w:t>
      </w:r>
      <w:r w:rsidRPr="00E509D9">
        <w:rPr>
          <w:rFonts w:hint="eastAsia"/>
        </w:rPr>
        <w:t>年</w:t>
      </w:r>
      <w:r w:rsidRPr="00E509D9">
        <w:rPr>
          <w:rFonts w:hint="eastAsia"/>
        </w:rPr>
        <w:t>11</w:t>
      </w:r>
      <w:r w:rsidRPr="00E509D9">
        <w:rPr>
          <w:rFonts w:hint="eastAsia"/>
        </w:rPr>
        <w:t>月的第一天就开始对</w:t>
      </w:r>
      <w:proofErr w:type="spellStart"/>
      <w:r w:rsidRPr="00E509D9">
        <w:rPr>
          <w:rFonts w:hint="eastAsia"/>
        </w:rPr>
        <w:t>NXDomains</w:t>
      </w:r>
      <w:proofErr w:type="spellEnd"/>
      <w:r w:rsidRPr="00E509D9">
        <w:rPr>
          <w:rFonts w:hint="eastAsia"/>
        </w:rPr>
        <w:t>流量进行聚类。</w:t>
      </w:r>
      <w:r>
        <w:rPr>
          <w:rFonts w:hint="eastAsia"/>
        </w:rPr>
        <w:t>作者</w:t>
      </w:r>
      <w:r w:rsidRPr="00E509D9">
        <w:rPr>
          <w:rFonts w:hint="eastAsia"/>
        </w:rPr>
        <w:t>使用已知的</w:t>
      </w:r>
      <w:r w:rsidRPr="00E509D9">
        <w:rPr>
          <w:rFonts w:hint="eastAsia"/>
        </w:rPr>
        <w:t>DGA</w:t>
      </w:r>
      <w:r w:rsidRPr="00E509D9">
        <w:rPr>
          <w:rFonts w:hint="eastAsia"/>
        </w:rPr>
        <w:t>作为正例和一组</w:t>
      </w:r>
      <w:r w:rsidRPr="00E509D9">
        <w:rPr>
          <w:rFonts w:hint="eastAsia"/>
        </w:rPr>
        <w:t>Alexa</w:t>
      </w:r>
      <w:r w:rsidRPr="00E509D9">
        <w:rPr>
          <w:rFonts w:hint="eastAsia"/>
        </w:rPr>
        <w:t>域名作为反例来引导</w:t>
      </w:r>
      <w:r w:rsidRPr="00E509D9">
        <w:rPr>
          <w:rFonts w:hint="eastAsia"/>
        </w:rPr>
        <w:t>DGA</w:t>
      </w:r>
      <w:r w:rsidRPr="00E509D9">
        <w:rPr>
          <w:rFonts w:hint="eastAsia"/>
        </w:rPr>
        <w:t>建模过程。通过检查</w:t>
      </w:r>
      <w:proofErr w:type="spellStart"/>
      <w:r w:rsidRPr="00E509D9">
        <w:rPr>
          <w:rFonts w:hint="eastAsia"/>
        </w:rPr>
        <w:t>NXDomains</w:t>
      </w:r>
      <w:proofErr w:type="spellEnd"/>
      <w:r w:rsidRPr="00E509D9">
        <w:rPr>
          <w:rFonts w:hint="eastAsia"/>
        </w:rPr>
        <w:t>与从恶意程序库中提取到的</w:t>
      </w:r>
      <w:proofErr w:type="spellStart"/>
      <w:r w:rsidRPr="00E509D9">
        <w:rPr>
          <w:rFonts w:hint="eastAsia"/>
        </w:rPr>
        <w:t>NXDomains</w:t>
      </w:r>
      <w:proofErr w:type="spellEnd"/>
      <w:r>
        <w:rPr>
          <w:rFonts w:hint="eastAsia"/>
        </w:rPr>
        <w:t>的重叠关系来发现恶意程序家族。另外他们也在威胁情报公司的帮助下</w:t>
      </w:r>
      <w:proofErr w:type="gramStart"/>
      <w:r>
        <w:rPr>
          <w:rFonts w:hint="eastAsia"/>
        </w:rPr>
        <w:t>手动地</w:t>
      </w:r>
      <w:proofErr w:type="gramEnd"/>
      <w:r>
        <w:rPr>
          <w:rFonts w:hint="eastAsia"/>
        </w:rPr>
        <w:t>检查了聚簇，</w:t>
      </w:r>
      <w:r w:rsidRPr="00E509D9">
        <w:rPr>
          <w:rFonts w:hint="eastAsia"/>
        </w:rPr>
        <w:t>检测出每个</w:t>
      </w:r>
      <w:r w:rsidRPr="00E509D9">
        <w:rPr>
          <w:rFonts w:hint="eastAsia"/>
        </w:rPr>
        <w:t>DGA</w:t>
      </w:r>
      <w:r w:rsidRPr="00E509D9">
        <w:rPr>
          <w:rFonts w:hint="eastAsia"/>
        </w:rPr>
        <w:t>变种有着平均</w:t>
      </w:r>
      <w:r w:rsidRPr="00E509D9">
        <w:rPr>
          <w:rFonts w:hint="eastAsia"/>
        </w:rPr>
        <w:t>32</w:t>
      </w:r>
      <w:r w:rsidRPr="00E509D9">
        <w:rPr>
          <w:rFonts w:hint="eastAsia"/>
        </w:rPr>
        <w:t>个感染主机，这些主机横跨全州的</w:t>
      </w:r>
      <w:r w:rsidRPr="00E509D9">
        <w:rPr>
          <w:rFonts w:hint="eastAsia"/>
        </w:rPr>
        <w:t>ISP</w:t>
      </w:r>
      <w:r w:rsidRPr="00E509D9">
        <w:rPr>
          <w:rFonts w:hint="eastAsia"/>
        </w:rPr>
        <w:t>网络。通过十几个月的实验，我们证明了</w:t>
      </w:r>
      <w:r w:rsidRPr="00E509D9">
        <w:rPr>
          <w:rFonts w:hint="eastAsia"/>
        </w:rPr>
        <w:t>Pleiades</w:t>
      </w:r>
      <w:r w:rsidRPr="00E509D9">
        <w:rPr>
          <w:rFonts w:hint="eastAsia"/>
        </w:rPr>
        <w:t>可以达到一个很高的精确度。此外，</w:t>
      </w:r>
      <w:r w:rsidRPr="00E509D9">
        <w:rPr>
          <w:rFonts w:hint="eastAsia"/>
        </w:rPr>
        <w:t>Pleiades</w:t>
      </w:r>
      <w:r w:rsidRPr="00E509D9">
        <w:rPr>
          <w:rFonts w:hint="eastAsia"/>
        </w:rPr>
        <w:t>部署在大型</w:t>
      </w:r>
      <w:r w:rsidRPr="00E509D9">
        <w:rPr>
          <w:rFonts w:hint="eastAsia"/>
        </w:rPr>
        <w:t>ISP</w:t>
      </w:r>
      <w:r w:rsidRPr="00E509D9">
        <w:rPr>
          <w:rFonts w:hint="eastAsia"/>
        </w:rPr>
        <w:t>网络下的这</w:t>
      </w:r>
      <w:r w:rsidRPr="00E509D9">
        <w:rPr>
          <w:rFonts w:hint="eastAsia"/>
        </w:rPr>
        <w:t>15</w:t>
      </w:r>
      <w:r w:rsidRPr="00E509D9">
        <w:rPr>
          <w:rFonts w:hint="eastAsia"/>
        </w:rPr>
        <w:t>个月来，它可以发现</w:t>
      </w:r>
      <w:r w:rsidRPr="00E509D9">
        <w:rPr>
          <w:rFonts w:hint="eastAsia"/>
        </w:rPr>
        <w:t>6</w:t>
      </w:r>
      <w:r w:rsidRPr="00E509D9">
        <w:rPr>
          <w:rFonts w:hint="eastAsia"/>
        </w:rPr>
        <w:t>个属于已知恶意程序家族的</w:t>
      </w:r>
      <w:r w:rsidRPr="00E509D9">
        <w:rPr>
          <w:rFonts w:hint="eastAsia"/>
        </w:rPr>
        <w:t>DGA</w:t>
      </w:r>
      <w:r w:rsidRPr="00E509D9">
        <w:rPr>
          <w:rFonts w:hint="eastAsia"/>
        </w:rPr>
        <w:t>和</w:t>
      </w:r>
      <w:r w:rsidRPr="00E509D9">
        <w:rPr>
          <w:rFonts w:hint="eastAsia"/>
        </w:rPr>
        <w:t>6</w:t>
      </w:r>
      <w:r w:rsidRPr="00E509D9">
        <w:rPr>
          <w:rFonts w:hint="eastAsia"/>
        </w:rPr>
        <w:t>个之前从未报出过的</w:t>
      </w:r>
      <w:r w:rsidRPr="00E509D9">
        <w:rPr>
          <w:rFonts w:hint="eastAsia"/>
        </w:rPr>
        <w:t>DGA</w:t>
      </w:r>
      <w:r w:rsidRPr="00E509D9">
        <w:rPr>
          <w:rFonts w:hint="eastAsia"/>
        </w:rPr>
        <w:t>。</w:t>
      </w:r>
    </w:p>
    <w:p w:rsidR="00DF4532" w:rsidRPr="00DF4532" w:rsidRDefault="00E509D9" w:rsidP="00BA284B">
      <w:pPr>
        <w:widowControl/>
        <w:ind w:firstLineChars="200" w:firstLine="480"/>
        <w:jc w:val="left"/>
      </w:pPr>
      <w:r w:rsidRPr="00E509D9">
        <w:rPr>
          <w:rFonts w:hint="eastAsia"/>
        </w:rPr>
        <w:t>Pleiades</w:t>
      </w:r>
      <w:r w:rsidRPr="00E509D9">
        <w:rPr>
          <w:rFonts w:hint="eastAsia"/>
        </w:rPr>
        <w:t>有一些局限。例如，一旦发现一个新的</w:t>
      </w:r>
      <w:r w:rsidRPr="00E509D9">
        <w:rPr>
          <w:rFonts w:hint="eastAsia"/>
        </w:rPr>
        <w:t>DGA</w:t>
      </w:r>
      <w:r w:rsidRPr="00E509D9">
        <w:rPr>
          <w:rFonts w:hint="eastAsia"/>
        </w:rPr>
        <w:t>，</w:t>
      </w:r>
      <w:r w:rsidRPr="00E509D9">
        <w:rPr>
          <w:rFonts w:hint="eastAsia"/>
        </w:rPr>
        <w:t>Pleiades</w:t>
      </w:r>
      <w:r w:rsidRPr="00E509D9">
        <w:rPr>
          <w:rFonts w:hint="eastAsia"/>
        </w:rPr>
        <w:t>可以很准确地为它建立统计模型，它可以知道这种</w:t>
      </w:r>
      <w:r w:rsidRPr="00E509D9">
        <w:rPr>
          <w:rFonts w:hint="eastAsia"/>
        </w:rPr>
        <w:t>DGA</w:t>
      </w:r>
      <w:r w:rsidRPr="00E509D9">
        <w:rPr>
          <w:rFonts w:hint="eastAsia"/>
        </w:rPr>
        <w:t>产生的域名“长什么样”，但它不能通过学习重现它的域名生成算法。因此，</w:t>
      </w:r>
      <w:r w:rsidRPr="00E509D9">
        <w:rPr>
          <w:rFonts w:hint="eastAsia"/>
        </w:rPr>
        <w:t>Pleiades</w:t>
      </w:r>
      <w:r w:rsidRPr="00E509D9">
        <w:rPr>
          <w:rFonts w:hint="eastAsia"/>
        </w:rPr>
        <w:t>会产生一定程度</w:t>
      </w:r>
      <w:proofErr w:type="gramStart"/>
      <w:r w:rsidRPr="00E509D9">
        <w:rPr>
          <w:rFonts w:hint="eastAsia"/>
        </w:rPr>
        <w:t>的假正和</w:t>
      </w:r>
      <w:proofErr w:type="gramEnd"/>
      <w:r w:rsidRPr="00E509D9">
        <w:rPr>
          <w:rFonts w:hint="eastAsia"/>
        </w:rPr>
        <w:t>假负。但是</w:t>
      </w:r>
      <w:r>
        <w:rPr>
          <w:rFonts w:hint="eastAsia"/>
        </w:rPr>
        <w:t>上表</w:t>
      </w:r>
      <w:r w:rsidRPr="00E509D9">
        <w:rPr>
          <w:rFonts w:hint="eastAsia"/>
        </w:rPr>
        <w:t>的数据表明，</w:t>
      </w:r>
      <w:r w:rsidRPr="00E509D9">
        <w:rPr>
          <w:rFonts w:hint="eastAsia"/>
        </w:rPr>
        <w:t>Pleiades</w:t>
      </w:r>
      <w:r w:rsidRPr="00E509D9">
        <w:rPr>
          <w:rFonts w:hint="eastAsia"/>
        </w:rPr>
        <w:t>可以建立一个很准确的</w:t>
      </w:r>
      <w:r w:rsidRPr="00E509D9">
        <w:rPr>
          <w:rFonts w:hint="eastAsia"/>
        </w:rPr>
        <w:t>DGA</w:t>
      </w:r>
      <w:r w:rsidRPr="00E509D9">
        <w:rPr>
          <w:rFonts w:hint="eastAsia"/>
        </w:rPr>
        <w:t>分类器模型，当α</w:t>
      </w:r>
      <w:r w:rsidRPr="00E509D9">
        <w:rPr>
          <w:rFonts w:hint="eastAsia"/>
        </w:rPr>
        <w:t>=10</w:t>
      </w:r>
      <w:r w:rsidRPr="00E509D9">
        <w:rPr>
          <w:rFonts w:hint="eastAsia"/>
        </w:rPr>
        <w:t>时</w:t>
      </w:r>
      <w:proofErr w:type="gramStart"/>
      <w:r w:rsidRPr="00E509D9">
        <w:rPr>
          <w:rFonts w:hint="eastAsia"/>
        </w:rPr>
        <w:t>假正和假负都</w:t>
      </w:r>
      <w:proofErr w:type="gramEnd"/>
      <w:r w:rsidRPr="00E509D9">
        <w:rPr>
          <w:rFonts w:hint="eastAsia"/>
        </w:rPr>
        <w:t>很低。</w:t>
      </w:r>
      <w:r w:rsidRPr="00E509D9">
        <w:rPr>
          <w:rFonts w:hint="eastAsia"/>
        </w:rPr>
        <w:t>C&amp;C</w:t>
      </w:r>
      <w:r w:rsidRPr="00E509D9">
        <w:rPr>
          <w:rFonts w:hint="eastAsia"/>
        </w:rPr>
        <w:t>检测模块可以判断单一活跃域名的</w:t>
      </w:r>
      <w:r w:rsidRPr="00E509D9">
        <w:rPr>
          <w:rFonts w:hint="eastAsia"/>
        </w:rPr>
        <w:t>DGA</w:t>
      </w:r>
      <w:r w:rsidRPr="00E509D9">
        <w:rPr>
          <w:rFonts w:hint="eastAsia"/>
        </w:rPr>
        <w:t>种类，在大多数情况下表现很好。但是有一些情况下基于</w:t>
      </w:r>
      <w:r w:rsidRPr="00E509D9">
        <w:rPr>
          <w:rFonts w:hint="eastAsia"/>
        </w:rPr>
        <w:t>HMM</w:t>
      </w:r>
      <w:r w:rsidRPr="00E509D9">
        <w:rPr>
          <w:rFonts w:hint="eastAsia"/>
        </w:rPr>
        <w:t>的分类有些问题。</w:t>
      </w:r>
      <w:r>
        <w:rPr>
          <w:rFonts w:hint="eastAsia"/>
        </w:rPr>
        <w:t>作者</w:t>
      </w:r>
      <w:r w:rsidRPr="00E509D9">
        <w:rPr>
          <w:rFonts w:hint="eastAsia"/>
        </w:rPr>
        <w:t>认为这样的原因是</w:t>
      </w:r>
      <w:r w:rsidRPr="00E509D9">
        <w:rPr>
          <w:rFonts w:hint="eastAsia"/>
        </w:rPr>
        <w:t>HMM</w:t>
      </w:r>
      <w:r w:rsidRPr="00E509D9">
        <w:rPr>
          <w:rFonts w:hint="eastAsia"/>
        </w:rPr>
        <w:t>只考虑了域名的单一字符序列。</w:t>
      </w:r>
      <w:r w:rsidR="00235E9D">
        <w:rPr>
          <w:rFonts w:hint="eastAsia"/>
        </w:rPr>
        <w:t>总体来说，</w:t>
      </w:r>
      <w:r w:rsidR="00235E9D" w:rsidRPr="00701C3D">
        <w:t>Pleiades</w:t>
      </w:r>
      <w:r w:rsidR="00235E9D" w:rsidRPr="00701C3D">
        <w:rPr>
          <w:rFonts w:hint="eastAsia"/>
        </w:rPr>
        <w:t>聚类和分类算法的结合</w:t>
      </w:r>
      <w:r w:rsidR="00235E9D">
        <w:rPr>
          <w:rFonts w:hint="eastAsia"/>
        </w:rPr>
        <w:t>，充分利用了机器学习的优势，</w:t>
      </w:r>
      <w:r w:rsidR="00235E9D" w:rsidRPr="00701C3D">
        <w:rPr>
          <w:rFonts w:hint="eastAsia"/>
        </w:rPr>
        <w:t>将有着相似</w:t>
      </w:r>
      <w:r w:rsidR="00235E9D">
        <w:rPr>
          <w:rFonts w:hint="eastAsia"/>
        </w:rPr>
        <w:t>字符特征和</w:t>
      </w:r>
      <w:proofErr w:type="gramStart"/>
      <w:r w:rsidR="00235E9D" w:rsidRPr="00701C3D">
        <w:rPr>
          <w:rFonts w:hint="eastAsia"/>
        </w:rPr>
        <w:t>相似访问</w:t>
      </w:r>
      <w:proofErr w:type="gramEnd"/>
      <w:r w:rsidR="00235E9D" w:rsidRPr="00701C3D">
        <w:rPr>
          <w:rFonts w:hint="eastAsia"/>
        </w:rPr>
        <w:t>特征的域名聚</w:t>
      </w:r>
      <w:r w:rsidR="00235E9D">
        <w:rPr>
          <w:rFonts w:hint="eastAsia"/>
        </w:rPr>
        <w:t>集在一起，</w:t>
      </w:r>
      <w:r w:rsidR="00235E9D" w:rsidRPr="00701C3D">
        <w:rPr>
          <w:rFonts w:hint="eastAsia"/>
        </w:rPr>
        <w:t>分类算法用来将这些生成好的聚簇分配到已知的</w:t>
      </w:r>
      <w:r w:rsidR="00235E9D" w:rsidRPr="00701C3D">
        <w:rPr>
          <w:rFonts w:hint="eastAsia"/>
        </w:rPr>
        <w:t>DGA</w:t>
      </w:r>
      <w:r w:rsidR="00235E9D">
        <w:rPr>
          <w:rFonts w:hint="eastAsia"/>
        </w:rPr>
        <w:t>模型中去，是这个领域非常重要的一篇文章</w:t>
      </w:r>
      <w:r w:rsidR="00DF4532">
        <w:rPr>
          <w:rFonts w:hint="eastAsia"/>
        </w:rPr>
        <w:t>。</w:t>
      </w:r>
    </w:p>
    <w:p w:rsidR="00673CDB" w:rsidRPr="00E8767B" w:rsidRDefault="00E8767B" w:rsidP="000112CA">
      <w:pPr>
        <w:pStyle w:val="2"/>
      </w:pPr>
      <w:bookmarkStart w:id="23" w:name="_Toc469336824"/>
      <w:r>
        <w:rPr>
          <w:rFonts w:hint="eastAsia"/>
        </w:rPr>
        <w:t>其他研究概况</w:t>
      </w:r>
      <w:bookmarkEnd w:id="23"/>
    </w:p>
    <w:p w:rsidR="000112CA" w:rsidRDefault="00F35733" w:rsidP="00BA284B">
      <w:pPr>
        <w:widowControl/>
        <w:ind w:firstLineChars="200" w:firstLine="480"/>
      </w:pPr>
      <w:r>
        <w:rPr>
          <w:rFonts w:hint="eastAsia"/>
        </w:rPr>
        <w:t>除开佐治亚理工学院的这些人，其他地区的研究者和组织也对这个领域做出了极大的贡献。</w:t>
      </w:r>
      <w:proofErr w:type="spellStart"/>
      <w:r w:rsidR="000112CA">
        <w:rPr>
          <w:rFonts w:hint="eastAsia"/>
        </w:rPr>
        <w:t>Perdisci</w:t>
      </w:r>
      <w:proofErr w:type="spellEnd"/>
      <w:r w:rsidR="000112CA">
        <w:rPr>
          <w:rFonts w:hint="eastAsia"/>
        </w:rPr>
        <w:t xml:space="preserve"> </w:t>
      </w:r>
      <w:r w:rsidR="000112CA">
        <w:rPr>
          <w:rFonts w:hint="eastAsia"/>
        </w:rPr>
        <w:t>等提出</w:t>
      </w:r>
      <w:r w:rsidR="000112CA">
        <w:rPr>
          <w:rFonts w:hint="eastAsia"/>
        </w:rPr>
        <w:t xml:space="preserve"> </w:t>
      </w:r>
      <w:proofErr w:type="spellStart"/>
      <w:r w:rsidR="000112CA">
        <w:rPr>
          <w:rFonts w:hint="eastAsia"/>
        </w:rPr>
        <w:t>FluxBuster</w:t>
      </w:r>
      <w:proofErr w:type="spellEnd"/>
      <w:r w:rsidR="000112CA">
        <w:rPr>
          <w:rFonts w:hint="eastAsia"/>
        </w:rPr>
        <w:t xml:space="preserve"> </w:t>
      </w:r>
      <w:r w:rsidR="000112CA">
        <w:rPr>
          <w:rFonts w:hint="eastAsia"/>
        </w:rPr>
        <w:t>系统</w:t>
      </w:r>
      <w:r w:rsidR="000112CA">
        <w:fldChar w:fldCharType="begin"/>
      </w:r>
      <w:r w:rsidR="000112CA">
        <w:instrText xml:space="preserve"> </w:instrText>
      </w:r>
      <w:r w:rsidR="000112CA">
        <w:rPr>
          <w:rFonts w:hint="eastAsia"/>
        </w:rPr>
        <w:instrText>REF _Ref468902088 \r \h</w:instrText>
      </w:r>
      <w:r w:rsidR="000112CA">
        <w:instrText xml:space="preserve"> </w:instrText>
      </w:r>
      <w:r w:rsidR="000112CA">
        <w:fldChar w:fldCharType="separate"/>
      </w:r>
      <w:r w:rsidR="000112CA">
        <w:t>[24]</w:t>
      </w:r>
      <w:r w:rsidR="000112CA">
        <w:fldChar w:fldCharType="end"/>
      </w:r>
      <w:r w:rsidR="000112CA">
        <w:rPr>
          <w:rFonts w:hint="eastAsia"/>
        </w:rPr>
        <w:t xml:space="preserve">, </w:t>
      </w:r>
      <w:r>
        <w:rPr>
          <w:rFonts w:hint="eastAsia"/>
        </w:rPr>
        <w:t>这是一个专门针对速变域名检测的系统，</w:t>
      </w:r>
      <w:r w:rsidR="000112CA">
        <w:rPr>
          <w:rFonts w:hint="eastAsia"/>
        </w:rPr>
        <w:t>将域名的</w:t>
      </w:r>
      <w:r w:rsidR="000112CA">
        <w:rPr>
          <w:rFonts w:hint="eastAsia"/>
        </w:rPr>
        <w:t xml:space="preserve"> IP </w:t>
      </w:r>
      <w:r w:rsidR="000112CA">
        <w:rPr>
          <w:rFonts w:hint="eastAsia"/>
        </w:rPr>
        <w:t>变迁情况引入特征集</w:t>
      </w:r>
      <w:r w:rsidR="000112CA">
        <w:rPr>
          <w:rFonts w:hint="eastAsia"/>
        </w:rPr>
        <w:t xml:space="preserve">, </w:t>
      </w:r>
      <w:r w:rsidR="000112CA">
        <w:rPr>
          <w:rFonts w:hint="eastAsia"/>
        </w:rPr>
        <w:t>共</w:t>
      </w:r>
      <w:r w:rsidR="000112CA">
        <w:rPr>
          <w:rFonts w:hint="eastAsia"/>
        </w:rPr>
        <w:t xml:space="preserve"> 9 </w:t>
      </w:r>
      <w:r w:rsidR="000112CA">
        <w:rPr>
          <w:rFonts w:hint="eastAsia"/>
        </w:rPr>
        <w:t>组</w:t>
      </w:r>
      <w:r w:rsidR="000112CA">
        <w:rPr>
          <w:rFonts w:hint="eastAsia"/>
        </w:rPr>
        <w:t xml:space="preserve"> 13 </w:t>
      </w:r>
      <w:proofErr w:type="gramStart"/>
      <w:r w:rsidR="000112CA">
        <w:rPr>
          <w:rFonts w:hint="eastAsia"/>
        </w:rPr>
        <w:t>个</w:t>
      </w:r>
      <w:proofErr w:type="gramEnd"/>
      <w:r w:rsidR="000112CA">
        <w:rPr>
          <w:rFonts w:hint="eastAsia"/>
        </w:rPr>
        <w:t>特</w:t>
      </w:r>
      <w:r w:rsidR="000112CA">
        <w:rPr>
          <w:rFonts w:hint="eastAsia"/>
        </w:rPr>
        <w:t xml:space="preserve"> </w:t>
      </w:r>
      <w:r w:rsidR="000112CA">
        <w:rPr>
          <w:rFonts w:hint="eastAsia"/>
        </w:rPr>
        <w:t>征</w:t>
      </w:r>
      <w:r w:rsidR="000112CA">
        <w:rPr>
          <w:rFonts w:hint="eastAsia"/>
        </w:rPr>
        <w:t xml:space="preserve">, </w:t>
      </w:r>
      <w:r w:rsidR="000112CA">
        <w:rPr>
          <w:rFonts w:hint="eastAsia"/>
        </w:rPr>
        <w:t>采用</w:t>
      </w:r>
      <w:r w:rsidR="000112CA">
        <w:rPr>
          <w:rFonts w:hint="eastAsia"/>
        </w:rPr>
        <w:lastRenderedPageBreak/>
        <w:t>聚类算法来识别速变域名。</w:t>
      </w:r>
      <w:r>
        <w:rPr>
          <w:rFonts w:hint="eastAsia"/>
        </w:rPr>
        <w:t>除了针对某一种域名的检测系统，更多的是具有广泛适用性的系统。</w:t>
      </w:r>
    </w:p>
    <w:p w:rsidR="00085C31" w:rsidRDefault="00673CDB" w:rsidP="00BA284B">
      <w:pPr>
        <w:widowControl/>
        <w:ind w:firstLineChars="200" w:firstLine="480"/>
      </w:pPr>
      <w:r>
        <w:rPr>
          <w:rFonts w:hint="eastAsia"/>
        </w:rPr>
        <w:t>2</w:t>
      </w:r>
      <w:r>
        <w:t>011</w:t>
      </w:r>
      <w:r>
        <w:rPr>
          <w:rFonts w:hint="eastAsia"/>
        </w:rPr>
        <w:t>年</w:t>
      </w:r>
      <w:proofErr w:type="spellStart"/>
      <w:r>
        <w:rPr>
          <w:rFonts w:hint="eastAsia"/>
        </w:rPr>
        <w:t>L.</w:t>
      </w:r>
      <w:bookmarkStart w:id="24" w:name="OLE_LINK20"/>
      <w:bookmarkStart w:id="25" w:name="OLE_LINK21"/>
      <w:r>
        <w:t>Bilge</w:t>
      </w:r>
      <w:bookmarkEnd w:id="24"/>
      <w:bookmarkEnd w:id="25"/>
      <w:proofErr w:type="spellEnd"/>
      <w:r>
        <w:rPr>
          <w:rFonts w:hint="eastAsia"/>
        </w:rPr>
        <w:t>等人建立了</w:t>
      </w:r>
      <w:r>
        <w:rPr>
          <w:rFonts w:hint="eastAsia"/>
        </w:rPr>
        <w:t>EXPOSURE</w:t>
      </w:r>
      <w:r>
        <w:rPr>
          <w:rFonts w:hint="eastAsia"/>
        </w:rPr>
        <w:t>系统</w:t>
      </w:r>
      <w:r w:rsidR="000112CA">
        <w:fldChar w:fldCharType="begin"/>
      </w:r>
      <w:r w:rsidR="000112CA">
        <w:instrText xml:space="preserve"> </w:instrText>
      </w:r>
      <w:r w:rsidR="000112CA">
        <w:rPr>
          <w:rFonts w:hint="eastAsia"/>
        </w:rPr>
        <w:instrText>REF _Ref468901975 \r \h</w:instrText>
      </w:r>
      <w:r w:rsidR="000112CA">
        <w:instrText xml:space="preserve"> </w:instrText>
      </w:r>
      <w:r w:rsidR="000112CA">
        <w:fldChar w:fldCharType="separate"/>
      </w:r>
      <w:r w:rsidR="000112CA">
        <w:t>[23]</w:t>
      </w:r>
      <w:r w:rsidR="000112CA">
        <w:fldChar w:fldCharType="end"/>
      </w:r>
      <w:r>
        <w:rPr>
          <w:rFonts w:hint="eastAsia"/>
        </w:rPr>
        <w:t>，一个检测</w:t>
      </w:r>
      <w:r w:rsidR="00F35733">
        <w:rPr>
          <w:rFonts w:hint="eastAsia"/>
        </w:rPr>
        <w:t>多种</w:t>
      </w:r>
      <w:r>
        <w:rPr>
          <w:rFonts w:hint="eastAsia"/>
        </w:rPr>
        <w:t>恶意域名的系统。该系统从</w:t>
      </w:r>
      <w:r>
        <w:rPr>
          <w:rFonts w:hint="eastAsia"/>
        </w:rPr>
        <w:t>DNS</w:t>
      </w:r>
      <w:r>
        <w:rPr>
          <w:rFonts w:hint="eastAsia"/>
        </w:rPr>
        <w:t>数据中分别基于时间、基于</w:t>
      </w:r>
      <w:r>
        <w:rPr>
          <w:rFonts w:hint="eastAsia"/>
        </w:rPr>
        <w:t>DNS</w:t>
      </w:r>
      <w:r>
        <w:rPr>
          <w:rFonts w:hint="eastAsia"/>
        </w:rPr>
        <w:t>响应、基于生存时间值（</w:t>
      </w:r>
      <w:r>
        <w:rPr>
          <w:rFonts w:hint="eastAsia"/>
        </w:rPr>
        <w:t>TTL</w:t>
      </w:r>
      <w:r>
        <w:rPr>
          <w:rFonts w:hint="eastAsia"/>
        </w:rPr>
        <w:t>）、基于域名提取了这</w:t>
      </w:r>
      <w:r>
        <w:rPr>
          <w:rFonts w:hint="eastAsia"/>
        </w:rPr>
        <w:t>4</w:t>
      </w:r>
      <w:r>
        <w:rPr>
          <w:rFonts w:hint="eastAsia"/>
        </w:rPr>
        <w:t>类共计</w:t>
      </w:r>
      <w:r>
        <w:rPr>
          <w:rFonts w:hint="eastAsia"/>
        </w:rPr>
        <w:t>15</w:t>
      </w:r>
      <w:r>
        <w:rPr>
          <w:rFonts w:hint="eastAsia"/>
        </w:rPr>
        <w:t>种特征，使用</w:t>
      </w:r>
      <w:r>
        <w:rPr>
          <w:rFonts w:hint="eastAsia"/>
        </w:rPr>
        <w:t>J48</w:t>
      </w:r>
      <w:r>
        <w:rPr>
          <w:rFonts w:hint="eastAsia"/>
        </w:rPr>
        <w:t>决策树训练分类器。相比于</w:t>
      </w:r>
      <w:proofErr w:type="spellStart"/>
      <w:r>
        <w:rPr>
          <w:rFonts w:hint="eastAsia"/>
        </w:rPr>
        <w:t>Notos</w:t>
      </w:r>
      <w:proofErr w:type="spellEnd"/>
      <w:r>
        <w:rPr>
          <w:rFonts w:hint="eastAsia"/>
        </w:rPr>
        <w:t>，</w:t>
      </w:r>
      <w:r>
        <w:rPr>
          <w:rFonts w:hint="eastAsia"/>
        </w:rPr>
        <w:t>Exposure</w:t>
      </w:r>
      <w:r>
        <w:rPr>
          <w:rFonts w:hint="eastAsia"/>
        </w:rPr>
        <w:t>有着更完善的特征选取，也弥补了无法检测一个</w:t>
      </w:r>
      <w:r>
        <w:rPr>
          <w:rFonts w:hint="eastAsia"/>
        </w:rPr>
        <w:t>IP</w:t>
      </w:r>
      <w:r>
        <w:rPr>
          <w:rFonts w:hint="eastAsia"/>
        </w:rPr>
        <w:t>地址只被恶意使用一次的恶意域名。相比</w:t>
      </w:r>
      <w:proofErr w:type="gramStart"/>
      <w:r>
        <w:rPr>
          <w:rFonts w:hint="eastAsia"/>
        </w:rPr>
        <w:t>于之前</w:t>
      </w:r>
      <w:proofErr w:type="gramEnd"/>
      <w:r>
        <w:rPr>
          <w:rFonts w:hint="eastAsia"/>
        </w:rPr>
        <w:t>文章都只能在</w:t>
      </w:r>
      <w:r>
        <w:rPr>
          <w:rFonts w:hint="eastAsia"/>
        </w:rPr>
        <w:t>DNS</w:t>
      </w:r>
      <w:r>
        <w:rPr>
          <w:rFonts w:hint="eastAsia"/>
        </w:rPr>
        <w:t>数据中找到特定种类的恶意域名，</w:t>
      </w:r>
      <w:r>
        <w:rPr>
          <w:rFonts w:hint="eastAsia"/>
        </w:rPr>
        <w:t>EXPOSURE</w:t>
      </w:r>
      <w:r>
        <w:rPr>
          <w:rFonts w:hint="eastAsia"/>
        </w:rPr>
        <w:t>对恶意域名的检测更加广泛。</w:t>
      </w:r>
    </w:p>
    <w:p w:rsidR="008B70F9" w:rsidRDefault="008B70F9" w:rsidP="00BA284B">
      <w:pPr>
        <w:widowControl/>
        <w:ind w:firstLineChars="200" w:firstLine="480"/>
      </w:pPr>
      <w:r>
        <w:rPr>
          <w:rFonts w:hint="eastAsia"/>
        </w:rPr>
        <w:t>2013</w:t>
      </w:r>
      <w:r>
        <w:rPr>
          <w:rFonts w:hint="eastAsia"/>
        </w:rPr>
        <w:t>年</w:t>
      </w:r>
      <w:r w:rsidRPr="005C1E40">
        <w:t xml:space="preserve">Terry </w:t>
      </w:r>
      <w:proofErr w:type="spellStart"/>
      <w:r w:rsidRPr="005C1E40">
        <w:t>Nelms</w:t>
      </w:r>
      <w:proofErr w:type="spellEnd"/>
      <w:r>
        <w:rPr>
          <w:rFonts w:hint="eastAsia"/>
        </w:rPr>
        <w:t>，</w:t>
      </w:r>
      <w:r w:rsidRPr="005C1E40">
        <w:t xml:space="preserve">Roberto </w:t>
      </w:r>
      <w:proofErr w:type="spellStart"/>
      <w:r w:rsidRPr="005C1E40">
        <w:t>Perdisci</w:t>
      </w:r>
      <w:proofErr w:type="spellEnd"/>
      <w:r>
        <w:rPr>
          <w:rFonts w:hint="eastAsia"/>
        </w:rPr>
        <w:t>等人构建的</w:t>
      </w:r>
      <w:proofErr w:type="spellStart"/>
      <w:r w:rsidRPr="005C1E40">
        <w:t>ExecScent</w:t>
      </w:r>
      <w:proofErr w:type="spellEnd"/>
      <w:r w:rsidR="006E3177">
        <w:fldChar w:fldCharType="begin"/>
      </w:r>
      <w:r w:rsidR="006E3177">
        <w:instrText xml:space="preserve"> REF _Ref468904028 \r \h </w:instrText>
      </w:r>
      <w:r w:rsidR="006E3177">
        <w:fldChar w:fldCharType="separate"/>
      </w:r>
      <w:r w:rsidR="006E3177">
        <w:t>[25]</w:t>
      </w:r>
      <w:r w:rsidR="006E3177">
        <w:fldChar w:fldCharType="end"/>
      </w:r>
      <w:r>
        <w:rPr>
          <w:rFonts w:hint="eastAsia"/>
        </w:rPr>
        <w:t>是</w:t>
      </w:r>
      <w:r w:rsidRPr="00B476C1">
        <w:rPr>
          <w:rFonts w:hint="eastAsia"/>
        </w:rPr>
        <w:t>一个旨在从真实的企业网络流量中挖掘新的、从未出现过的</w:t>
      </w:r>
      <w:r w:rsidRPr="00B476C1">
        <w:rPr>
          <w:rFonts w:hint="eastAsia"/>
        </w:rPr>
        <w:t>C&amp;C</w:t>
      </w:r>
      <w:r>
        <w:rPr>
          <w:rFonts w:hint="eastAsia"/>
        </w:rPr>
        <w:t>域名的</w:t>
      </w:r>
      <w:r w:rsidR="00085C31">
        <w:rPr>
          <w:rFonts w:hint="eastAsia"/>
        </w:rPr>
        <w:t>系统</w:t>
      </w:r>
      <w:r>
        <w:rPr>
          <w:rFonts w:hint="eastAsia"/>
        </w:rPr>
        <w:t>，同时</w:t>
      </w:r>
      <w:proofErr w:type="spellStart"/>
      <w:r w:rsidRPr="00903667">
        <w:rPr>
          <w:rFonts w:hint="eastAsia"/>
        </w:rPr>
        <w:t>ExecScent</w:t>
      </w:r>
      <w:proofErr w:type="spellEnd"/>
      <w:r>
        <w:rPr>
          <w:rFonts w:hint="eastAsia"/>
        </w:rPr>
        <w:t>也是第一个使用</w:t>
      </w:r>
      <w:r w:rsidRPr="00903667">
        <w:rPr>
          <w:rFonts w:hint="eastAsia"/>
        </w:rPr>
        <w:t>自适应</w:t>
      </w:r>
      <w:r w:rsidRPr="00903667">
        <w:rPr>
          <w:rFonts w:hint="eastAsia"/>
        </w:rPr>
        <w:t>C&amp;C</w:t>
      </w:r>
      <w:r w:rsidRPr="00903667">
        <w:rPr>
          <w:rFonts w:hint="eastAsia"/>
        </w:rPr>
        <w:t>流量模型的系统</w:t>
      </w:r>
      <w:r>
        <w:rPr>
          <w:rFonts w:hint="eastAsia"/>
        </w:rPr>
        <w:t>。</w:t>
      </w:r>
      <w:proofErr w:type="spellStart"/>
      <w:r w:rsidRPr="00B476C1">
        <w:rPr>
          <w:rFonts w:hint="eastAsia"/>
        </w:rPr>
        <w:t>ExecScent</w:t>
      </w:r>
      <w:proofErr w:type="spellEnd"/>
      <w:r w:rsidRPr="00B476C1">
        <w:rPr>
          <w:rFonts w:hint="eastAsia"/>
        </w:rPr>
        <w:t>从已知的</w:t>
      </w:r>
      <w:r w:rsidRPr="00B476C1">
        <w:rPr>
          <w:rFonts w:hint="eastAsia"/>
        </w:rPr>
        <w:t>C&amp;C</w:t>
      </w:r>
      <w:r w:rsidRPr="00B476C1">
        <w:rPr>
          <w:rFonts w:hint="eastAsia"/>
        </w:rPr>
        <w:t>通信样本中自动地学习控制协议模板</w:t>
      </w:r>
      <w:r w:rsidRPr="00B476C1">
        <w:rPr>
          <w:rFonts w:hint="eastAsia"/>
        </w:rPr>
        <w:t>(CPT)</w:t>
      </w:r>
      <w:r>
        <w:rPr>
          <w:rFonts w:hint="eastAsia"/>
        </w:rPr>
        <w:t>，并且</w:t>
      </w:r>
      <w:r w:rsidRPr="00B476C1">
        <w:rPr>
          <w:rFonts w:hint="eastAsia"/>
        </w:rPr>
        <w:t>这些</w:t>
      </w:r>
      <w:r w:rsidRPr="00B476C1">
        <w:rPr>
          <w:rFonts w:hint="eastAsia"/>
        </w:rPr>
        <w:t>CPT</w:t>
      </w:r>
      <w:r w:rsidRPr="00B476C1">
        <w:rPr>
          <w:rFonts w:hint="eastAsia"/>
        </w:rPr>
        <w:t>会匹配它们所部署的网络流量。</w:t>
      </w:r>
      <w:proofErr w:type="spellStart"/>
      <w:r w:rsidRPr="00356444">
        <w:rPr>
          <w:rFonts w:hint="eastAsia"/>
        </w:rPr>
        <w:t>ExecScent</w:t>
      </w:r>
      <w:proofErr w:type="spellEnd"/>
      <w:r>
        <w:rPr>
          <w:rFonts w:hint="eastAsia"/>
        </w:rPr>
        <w:t>构建的这种自适应模板从部署模板的网络流量中学习，</w:t>
      </w:r>
      <w:r w:rsidRPr="00C44BC4">
        <w:rPr>
          <w:rFonts w:hint="eastAsia"/>
        </w:rPr>
        <w:t>这种“自适应”的方法使得</w:t>
      </w:r>
      <w:proofErr w:type="spellStart"/>
      <w:r w:rsidRPr="00903667">
        <w:t>ExecScent</w:t>
      </w:r>
      <w:proofErr w:type="spellEnd"/>
      <w:r w:rsidRPr="00C44BC4">
        <w:rPr>
          <w:rFonts w:hint="eastAsia"/>
        </w:rPr>
        <w:t>在保持一个很高检出率的同时极大地降低了误报率。</w:t>
      </w:r>
    </w:p>
    <w:p w:rsidR="008B70F9" w:rsidRDefault="00085C31" w:rsidP="00BA284B">
      <w:pPr>
        <w:widowControl/>
        <w:ind w:firstLineChars="200" w:firstLine="480"/>
      </w:pPr>
      <w:proofErr w:type="spellStart"/>
      <w:r w:rsidRPr="00085C31">
        <w:rPr>
          <w:rFonts w:hint="eastAsia"/>
        </w:rPr>
        <w:t>ExecScent</w:t>
      </w:r>
      <w:proofErr w:type="spellEnd"/>
      <w:r w:rsidRPr="00085C31">
        <w:rPr>
          <w:rFonts w:hint="eastAsia"/>
        </w:rPr>
        <w:t>自动地寻找不同恶意样本的</w:t>
      </w:r>
      <w:r w:rsidRPr="00085C31">
        <w:rPr>
          <w:rFonts w:hint="eastAsia"/>
        </w:rPr>
        <w:t>C&amp;C</w:t>
      </w:r>
      <w:r w:rsidRPr="00085C31">
        <w:rPr>
          <w:rFonts w:hint="eastAsia"/>
        </w:rPr>
        <w:t>协议间的共同的特点，接着将这些共性编码进</w:t>
      </w:r>
      <w:r w:rsidRPr="00085C31">
        <w:rPr>
          <w:rFonts w:hint="eastAsia"/>
        </w:rPr>
        <w:t>CPT</w:t>
      </w:r>
      <w:r w:rsidRPr="00085C31">
        <w:rPr>
          <w:rFonts w:hint="eastAsia"/>
        </w:rPr>
        <w:t>集合中。每个模板都标有恶意程序家族的名称或者与该</w:t>
      </w:r>
      <w:r w:rsidRPr="00085C31">
        <w:rPr>
          <w:rFonts w:hint="eastAsia"/>
        </w:rPr>
        <w:t>C&amp;C</w:t>
      </w:r>
      <w:r w:rsidRPr="00085C31">
        <w:rPr>
          <w:rFonts w:hint="eastAsia"/>
        </w:rPr>
        <w:t>流量相关的犯罪组织</w:t>
      </w:r>
      <w:r w:rsidRPr="00085C31">
        <w:rPr>
          <w:rFonts w:hint="eastAsia"/>
        </w:rPr>
        <w:t>(</w:t>
      </w:r>
      <w:r w:rsidRPr="00085C31">
        <w:rPr>
          <w:rFonts w:hint="eastAsia"/>
        </w:rPr>
        <w:t>如果有的话</w:t>
      </w:r>
      <w:r w:rsidRPr="00085C31">
        <w:rPr>
          <w:rFonts w:hint="eastAsia"/>
        </w:rPr>
        <w:t>)</w:t>
      </w:r>
      <w:r w:rsidRPr="00085C31">
        <w:rPr>
          <w:rFonts w:hint="eastAsia"/>
        </w:rPr>
        <w:t>。一旦将</w:t>
      </w:r>
      <w:r w:rsidRPr="00085C31">
        <w:rPr>
          <w:rFonts w:hint="eastAsia"/>
        </w:rPr>
        <w:t>CPT</w:t>
      </w:r>
      <w:r w:rsidRPr="00085C31">
        <w:rPr>
          <w:rFonts w:hint="eastAsia"/>
        </w:rPr>
        <w:t>部署在网络的边缘，任何与该模板匹配的</w:t>
      </w:r>
      <w:r w:rsidRPr="00085C31">
        <w:rPr>
          <w:rFonts w:hint="eastAsia"/>
        </w:rPr>
        <w:t>HTTP(S)</w:t>
      </w:r>
      <w:r w:rsidRPr="00085C31">
        <w:rPr>
          <w:rFonts w:hint="eastAsia"/>
        </w:rPr>
        <w:t>流量就会被认为是</w:t>
      </w:r>
      <w:r w:rsidRPr="00085C31">
        <w:rPr>
          <w:rFonts w:hint="eastAsia"/>
        </w:rPr>
        <w:t>C&amp;C</w:t>
      </w:r>
      <w:r w:rsidRPr="00085C31">
        <w:rPr>
          <w:rFonts w:hint="eastAsia"/>
        </w:rPr>
        <w:t>流量。与该流量相关的域名就会被标记为</w:t>
      </w:r>
      <w:r w:rsidRPr="00085C31">
        <w:rPr>
          <w:rFonts w:hint="eastAsia"/>
        </w:rPr>
        <w:t>C&amp;C</w:t>
      </w:r>
      <w:r w:rsidRPr="00085C31">
        <w:rPr>
          <w:rFonts w:hint="eastAsia"/>
        </w:rPr>
        <w:t>域名，并且会归于恶意程序家族或者与该</w:t>
      </w:r>
      <w:r w:rsidRPr="00085C31">
        <w:rPr>
          <w:rFonts w:hint="eastAsia"/>
        </w:rPr>
        <w:t>CPT</w:t>
      </w:r>
      <w:r w:rsidRPr="00085C31">
        <w:rPr>
          <w:rFonts w:hint="eastAsia"/>
        </w:rPr>
        <w:t>关联的组织。</w:t>
      </w:r>
      <w:r>
        <w:rPr>
          <w:rFonts w:hint="eastAsia"/>
        </w:rPr>
        <w:t>图</w:t>
      </w:r>
      <w:r w:rsidR="00FD73E0">
        <w:rPr>
          <w:rFonts w:hint="eastAsia"/>
        </w:rPr>
        <w:t>3-3</w:t>
      </w:r>
      <w:r w:rsidRPr="00085C31">
        <w:rPr>
          <w:rFonts w:hint="eastAsia"/>
        </w:rPr>
        <w:t>展示了</w:t>
      </w:r>
      <w:proofErr w:type="spellStart"/>
      <w:r w:rsidRPr="00085C31">
        <w:rPr>
          <w:rFonts w:hint="eastAsia"/>
        </w:rPr>
        <w:t>ExecScent</w:t>
      </w:r>
      <w:proofErr w:type="spellEnd"/>
      <w:r w:rsidRPr="00085C31">
        <w:rPr>
          <w:rFonts w:hint="eastAsia"/>
        </w:rPr>
        <w:t>生成和标记</w:t>
      </w:r>
      <w:r w:rsidRPr="00085C31">
        <w:rPr>
          <w:rFonts w:hint="eastAsia"/>
        </w:rPr>
        <w:t>CPT</w:t>
      </w:r>
      <w:r w:rsidRPr="00085C31">
        <w:rPr>
          <w:rFonts w:hint="eastAsia"/>
        </w:rPr>
        <w:t>的整体过程。</w:t>
      </w:r>
    </w:p>
    <w:p w:rsidR="00085C31" w:rsidRDefault="004B21B3" w:rsidP="00085C31">
      <w:pPr>
        <w:widowControl/>
        <w:spacing w:line="360" w:lineRule="auto"/>
        <w:jc w:val="center"/>
        <w:rPr>
          <w:noProof/>
        </w:rPr>
      </w:pPr>
      <w:r>
        <w:rPr>
          <w:noProof/>
        </w:rPr>
        <w:pict>
          <v:shape id="_x0000_i1035" type="#_x0000_t75" style="width:393.2pt;height:171.55pt;visibility:visible;mso-wrap-style:square">
            <v:imagedata r:id="rId19" o:title=""/>
          </v:shape>
        </w:pict>
      </w:r>
    </w:p>
    <w:p w:rsidR="00085C31" w:rsidRDefault="00FD73E0" w:rsidP="00085C31">
      <w:pPr>
        <w:widowControl/>
        <w:spacing w:line="360" w:lineRule="auto"/>
        <w:jc w:val="center"/>
        <w:rPr>
          <w:sz w:val="20"/>
        </w:rPr>
      </w:pPr>
      <w:r>
        <w:rPr>
          <w:rFonts w:hint="eastAsia"/>
          <w:sz w:val="20"/>
        </w:rPr>
        <w:t>图</w:t>
      </w:r>
      <w:r>
        <w:rPr>
          <w:rFonts w:hint="eastAsia"/>
          <w:sz w:val="20"/>
        </w:rPr>
        <w:t xml:space="preserve">3-3 </w:t>
      </w:r>
      <w:proofErr w:type="spellStart"/>
      <w:r w:rsidR="00085C31" w:rsidRPr="00260A7B">
        <w:rPr>
          <w:sz w:val="20"/>
        </w:rPr>
        <w:t>ExecScent</w:t>
      </w:r>
      <w:proofErr w:type="spellEnd"/>
      <w:r w:rsidR="00085C31">
        <w:rPr>
          <w:rFonts w:hint="eastAsia"/>
          <w:sz w:val="20"/>
        </w:rPr>
        <w:t>系统概述</w:t>
      </w:r>
    </w:p>
    <w:p w:rsidR="00085C31" w:rsidRPr="00085C31" w:rsidRDefault="00085C31" w:rsidP="00BA284B">
      <w:pPr>
        <w:widowControl/>
        <w:ind w:firstLineChars="200" w:firstLine="480"/>
      </w:pPr>
      <w:r>
        <w:rPr>
          <w:rFonts w:hint="eastAsia"/>
        </w:rPr>
        <w:lastRenderedPageBreak/>
        <w:t>给定一个大的恶意软件生成的网络痕迹，</w:t>
      </w:r>
      <w:r w:rsidRPr="00085C31">
        <w:rPr>
          <w:rFonts w:hint="eastAsia"/>
        </w:rPr>
        <w:t>首先重构每个恶意样本的</w:t>
      </w:r>
      <w:r w:rsidRPr="00085C31">
        <w:rPr>
          <w:rFonts w:hint="eastAsia"/>
        </w:rPr>
        <w:t>HTTP</w:t>
      </w:r>
      <w:r>
        <w:rPr>
          <w:rFonts w:hint="eastAsia"/>
        </w:rPr>
        <w:t>请求。接着，进行一个“请求泛化”的过程，这里</w:t>
      </w:r>
      <w:r w:rsidRPr="00085C31">
        <w:rPr>
          <w:rFonts w:hint="eastAsia"/>
        </w:rPr>
        <w:t>将请求的一些参数</w:t>
      </w:r>
      <w:r w:rsidRPr="00085C31">
        <w:rPr>
          <w:rFonts w:hint="eastAsia"/>
        </w:rPr>
        <w:t>(</w:t>
      </w:r>
      <w:r w:rsidRPr="00085C31">
        <w:rPr>
          <w:rFonts w:hint="eastAsia"/>
        </w:rPr>
        <w:t>如</w:t>
      </w:r>
      <w:r w:rsidRPr="00085C31">
        <w:rPr>
          <w:rFonts w:hint="eastAsia"/>
        </w:rPr>
        <w:t>URL</w:t>
      </w:r>
      <w:r w:rsidRPr="00085C31">
        <w:rPr>
          <w:rFonts w:hint="eastAsia"/>
        </w:rPr>
        <w:t>参数值</w:t>
      </w:r>
      <w:r w:rsidRPr="00085C31">
        <w:rPr>
          <w:rFonts w:hint="eastAsia"/>
        </w:rPr>
        <w:t>)</w:t>
      </w:r>
      <w:r>
        <w:rPr>
          <w:rFonts w:hint="eastAsia"/>
        </w:rPr>
        <w:t>替换为它们的类型和长度。</w:t>
      </w:r>
      <w:r w:rsidRPr="00085C31">
        <w:rPr>
          <w:rFonts w:hint="eastAsia"/>
        </w:rPr>
        <w:t>当恶意程序的请求被聚类后，我们进行模板学习过程，在这里我们推导出</w:t>
      </w:r>
      <w:r w:rsidRPr="00085C31">
        <w:rPr>
          <w:rFonts w:hint="eastAsia"/>
        </w:rPr>
        <w:t>CPT</w:t>
      </w:r>
      <w:r w:rsidRPr="00085C31">
        <w:rPr>
          <w:rFonts w:hint="eastAsia"/>
        </w:rPr>
        <w:t>。本质上讲，一个</w:t>
      </w:r>
      <w:r w:rsidRPr="00085C31">
        <w:rPr>
          <w:rFonts w:hint="eastAsia"/>
        </w:rPr>
        <w:t>CPT</w:t>
      </w:r>
      <w:r w:rsidRPr="00085C31">
        <w:rPr>
          <w:rFonts w:hint="eastAsia"/>
        </w:rPr>
        <w:t>高度概括了聚在一起的</w:t>
      </w:r>
      <w:r w:rsidRPr="00085C31">
        <w:rPr>
          <w:rFonts w:hint="eastAsia"/>
        </w:rPr>
        <w:t>HTTP</w:t>
      </w:r>
      <w:r w:rsidRPr="00085C31">
        <w:rPr>
          <w:rFonts w:hint="eastAsia"/>
        </w:rPr>
        <w:t>请求，并且记录了一系列重要的特征如</w:t>
      </w:r>
      <w:r w:rsidRPr="00085C31">
        <w:rPr>
          <w:rFonts w:hint="eastAsia"/>
        </w:rPr>
        <w:t>URL</w:t>
      </w:r>
      <w:r w:rsidRPr="00085C31">
        <w:rPr>
          <w:rFonts w:hint="eastAsia"/>
        </w:rPr>
        <w:t>结构、请求头的集合、每个恶意软件访问过的</w:t>
      </w:r>
      <w:r w:rsidRPr="00085C31">
        <w:rPr>
          <w:rFonts w:hint="eastAsia"/>
        </w:rPr>
        <w:t>IP</w:t>
      </w:r>
      <w:r w:rsidRPr="00085C31">
        <w:rPr>
          <w:rFonts w:hint="eastAsia"/>
        </w:rPr>
        <w:t>地址等等。此外，这些模板与恶意程序家族标签一一关联</w:t>
      </w:r>
      <w:r>
        <w:rPr>
          <w:rFonts w:hint="eastAsia"/>
        </w:rPr>
        <w:t>。在真正部署模板前，作者</w:t>
      </w:r>
      <w:r w:rsidRPr="00085C31">
        <w:rPr>
          <w:rFonts w:hint="eastAsia"/>
        </w:rPr>
        <w:t>先把</w:t>
      </w:r>
      <w:r w:rsidRPr="00085C31">
        <w:rPr>
          <w:rFonts w:hint="eastAsia"/>
        </w:rPr>
        <w:t>CPT</w:t>
      </w:r>
      <w:r w:rsidRPr="00085C31">
        <w:rPr>
          <w:rFonts w:hint="eastAsia"/>
        </w:rPr>
        <w:t>放在应该部署到的网络流量中观察一段时间。特别是对于模板的每一个组件</w:t>
      </w:r>
      <w:r w:rsidRPr="00085C31">
        <w:rPr>
          <w:rFonts w:hint="eastAsia"/>
        </w:rPr>
        <w:t>(</w:t>
      </w:r>
      <w:r w:rsidRPr="00085C31">
        <w:rPr>
          <w:rFonts w:hint="eastAsia"/>
        </w:rPr>
        <w:t>如泛化的</w:t>
      </w:r>
      <w:r w:rsidRPr="00085C31">
        <w:rPr>
          <w:rFonts w:hint="eastAsia"/>
        </w:rPr>
        <w:t>URL</w:t>
      </w:r>
      <w:r w:rsidRPr="00085C31">
        <w:rPr>
          <w:rFonts w:hint="eastAsia"/>
        </w:rPr>
        <w:t>路径、</w:t>
      </w:r>
      <w:r w:rsidRPr="00085C31">
        <w:rPr>
          <w:rFonts w:hint="eastAsia"/>
        </w:rPr>
        <w:t>user-agent</w:t>
      </w:r>
      <w:r w:rsidRPr="00085C31">
        <w:rPr>
          <w:rFonts w:hint="eastAsia"/>
        </w:rPr>
        <w:t>字符串、请求头集合等等</w:t>
      </w:r>
      <w:r w:rsidRPr="00085C31">
        <w:rPr>
          <w:rFonts w:hint="eastAsia"/>
        </w:rPr>
        <w:t>)</w:t>
      </w:r>
      <w:r>
        <w:rPr>
          <w:rFonts w:hint="eastAsia"/>
        </w:rPr>
        <w:t>，</w:t>
      </w:r>
      <w:r w:rsidRPr="00085C31">
        <w:rPr>
          <w:rFonts w:hint="eastAsia"/>
        </w:rPr>
        <w:t>计算各个组件在部署网络中出现的频率。在背景流量中“活跃”的那些组件会在该网络中得到一个低的“匹配信任”。另一方面，在流量中那些不经常</w:t>
      </w:r>
      <w:r w:rsidRPr="00085C31">
        <w:rPr>
          <w:rFonts w:hint="eastAsia"/>
        </w:rPr>
        <w:t>(</w:t>
      </w:r>
      <w:r w:rsidRPr="00085C31">
        <w:rPr>
          <w:rFonts w:hint="eastAsia"/>
        </w:rPr>
        <w:t>甚至是从来没</w:t>
      </w:r>
      <w:r w:rsidRPr="00085C31">
        <w:rPr>
          <w:rFonts w:hint="eastAsia"/>
        </w:rPr>
        <w:t>)</w:t>
      </w:r>
      <w:r w:rsidRPr="00085C31">
        <w:rPr>
          <w:rFonts w:hint="eastAsia"/>
        </w:rPr>
        <w:t>出现的组件会得到较高的信任。部署后，如果一个</w:t>
      </w:r>
      <w:r w:rsidRPr="00085C31">
        <w:rPr>
          <w:rFonts w:hint="eastAsia"/>
        </w:rPr>
        <w:t>HTTP</w:t>
      </w:r>
      <w:r w:rsidRPr="00085C31">
        <w:rPr>
          <w:rFonts w:hint="eastAsia"/>
        </w:rPr>
        <w:t>请求被</w:t>
      </w:r>
      <w:r w:rsidRPr="00085C31">
        <w:rPr>
          <w:rFonts w:hint="eastAsia"/>
        </w:rPr>
        <w:t>CPT</w:t>
      </w:r>
      <w:r w:rsidRPr="00085C31">
        <w:rPr>
          <w:rFonts w:hint="eastAsia"/>
        </w:rPr>
        <w:t>以很高的相似性和特异性所匹配，那么它就会被标记为</w:t>
      </w:r>
      <w:r w:rsidRPr="00085C31">
        <w:rPr>
          <w:rFonts w:hint="eastAsia"/>
        </w:rPr>
        <w:t>C&amp;C</w:t>
      </w:r>
      <w:r w:rsidRPr="00085C31">
        <w:rPr>
          <w:rFonts w:hint="eastAsia"/>
        </w:rPr>
        <w:t>请求。这就是说，一个请求与</w:t>
      </w:r>
      <w:r w:rsidRPr="00085C31">
        <w:rPr>
          <w:rFonts w:hint="eastAsia"/>
        </w:rPr>
        <w:t>CPT</w:t>
      </w:r>
      <w:r w:rsidRPr="00085C31">
        <w:rPr>
          <w:rFonts w:hint="eastAsia"/>
        </w:rPr>
        <w:t>描述得很接近并且匹配的</w:t>
      </w:r>
      <w:r w:rsidRPr="00085C31">
        <w:rPr>
          <w:rFonts w:hint="eastAsia"/>
        </w:rPr>
        <w:t>CPT</w:t>
      </w:r>
      <w:r w:rsidRPr="00085C31">
        <w:rPr>
          <w:rFonts w:hint="eastAsia"/>
        </w:rPr>
        <w:t>的组件在特定的部署网络中有着很高的特异性</w:t>
      </w:r>
      <w:r w:rsidRPr="00085C31">
        <w:rPr>
          <w:rFonts w:hint="eastAsia"/>
        </w:rPr>
        <w:t>(</w:t>
      </w:r>
      <w:r w:rsidRPr="00085C31">
        <w:rPr>
          <w:rFonts w:hint="eastAsia"/>
        </w:rPr>
        <w:t>即不经常出现</w:t>
      </w:r>
      <w:r w:rsidRPr="00085C31">
        <w:rPr>
          <w:rFonts w:hint="eastAsia"/>
        </w:rPr>
        <w:t>)</w:t>
      </w:r>
      <w:r w:rsidRPr="00085C31">
        <w:rPr>
          <w:rFonts w:hint="eastAsia"/>
        </w:rPr>
        <w:t>。</w:t>
      </w:r>
    </w:p>
    <w:p w:rsidR="008B70F9" w:rsidRDefault="008B70F9" w:rsidP="00BA284B">
      <w:pPr>
        <w:widowControl/>
        <w:ind w:firstLineChars="200" w:firstLine="480"/>
      </w:pPr>
      <w:r>
        <w:rPr>
          <w:rFonts w:hint="eastAsia"/>
        </w:rPr>
        <w:t>2</w:t>
      </w:r>
      <w:r>
        <w:t>016</w:t>
      </w:r>
      <w:r>
        <w:rPr>
          <w:rFonts w:hint="eastAsia"/>
        </w:rPr>
        <w:t>年</w:t>
      </w:r>
      <w:proofErr w:type="spellStart"/>
      <w:r>
        <w:rPr>
          <w:rFonts w:hint="eastAsia"/>
        </w:rPr>
        <w:t>B.</w:t>
      </w:r>
      <w:r>
        <w:t>Rahbarinia</w:t>
      </w:r>
      <w:proofErr w:type="spellEnd"/>
      <w:r w:rsidRPr="008C3FBD">
        <w:rPr>
          <w:rFonts w:hint="eastAsia"/>
        </w:rPr>
        <w:t>创新性的提出了一种基于行为的系统</w:t>
      </w:r>
      <w:bookmarkStart w:id="26" w:name="OLE_LINK22"/>
      <w:bookmarkStart w:id="27" w:name="OLE_LINK23"/>
      <w:proofErr w:type="spellStart"/>
      <w:r w:rsidRPr="008C3FBD">
        <w:rPr>
          <w:rFonts w:hint="eastAsia"/>
        </w:rPr>
        <w:t>Segugio</w:t>
      </w:r>
      <w:bookmarkEnd w:id="26"/>
      <w:bookmarkEnd w:id="27"/>
      <w:proofErr w:type="spellEnd"/>
      <w:r w:rsidR="006E3177">
        <w:fldChar w:fldCharType="begin"/>
      </w:r>
      <w:r w:rsidR="006E3177">
        <w:instrText xml:space="preserve"> </w:instrText>
      </w:r>
      <w:r w:rsidR="006E3177">
        <w:rPr>
          <w:rFonts w:hint="eastAsia"/>
        </w:rPr>
        <w:instrText>REF _Ref468904099 \r \h</w:instrText>
      </w:r>
      <w:r w:rsidR="006E3177">
        <w:instrText xml:space="preserve"> </w:instrText>
      </w:r>
      <w:r w:rsidR="006E3177">
        <w:fldChar w:fldCharType="separate"/>
      </w:r>
      <w:r w:rsidR="006E3177">
        <w:t>[26]</w:t>
      </w:r>
      <w:r w:rsidR="006E3177">
        <w:fldChar w:fldCharType="end"/>
      </w:r>
      <w:r>
        <w:rPr>
          <w:rFonts w:hint="eastAsia"/>
        </w:rPr>
        <w:t>，</w:t>
      </w:r>
      <w:proofErr w:type="spellStart"/>
      <w:r w:rsidR="002B30F4">
        <w:rPr>
          <w:rFonts w:hint="eastAsia"/>
        </w:rPr>
        <w:t>S</w:t>
      </w:r>
      <w:r w:rsidRPr="008C3FBD">
        <w:rPr>
          <w:rFonts w:hint="eastAsia"/>
        </w:rPr>
        <w:t>egugio</w:t>
      </w:r>
      <w:proofErr w:type="spellEnd"/>
      <w:r w:rsidRPr="008C3FBD">
        <w:rPr>
          <w:rFonts w:hint="eastAsia"/>
        </w:rPr>
        <w:t>在大的</w:t>
      </w:r>
      <w:r w:rsidRPr="008C3FBD">
        <w:rPr>
          <w:rFonts w:hint="eastAsia"/>
        </w:rPr>
        <w:t>ISP</w:t>
      </w:r>
      <w:r w:rsidRPr="008C3FBD">
        <w:rPr>
          <w:rFonts w:hint="eastAsia"/>
        </w:rPr>
        <w:t>网络中通过追踪被恶意软件感染主机的</w:t>
      </w:r>
      <w:r w:rsidRPr="008C3FBD">
        <w:rPr>
          <w:rFonts w:hint="eastAsia"/>
        </w:rPr>
        <w:t>DNS</w:t>
      </w:r>
      <w:r w:rsidRPr="008C3FBD">
        <w:rPr>
          <w:rFonts w:hint="eastAsia"/>
        </w:rPr>
        <w:t>请求行为来高效的发现新增的</w:t>
      </w:r>
      <w:r w:rsidRPr="008C3FBD">
        <w:rPr>
          <w:rFonts w:hint="eastAsia"/>
        </w:rPr>
        <w:t>malware-control</w:t>
      </w:r>
      <w:r w:rsidRPr="008C3FBD">
        <w:rPr>
          <w:rFonts w:hint="eastAsia"/>
        </w:rPr>
        <w:t>域名</w:t>
      </w:r>
      <w:r>
        <w:rPr>
          <w:rFonts w:hint="eastAsia"/>
        </w:rPr>
        <w:t>。相比于</w:t>
      </w:r>
      <w:proofErr w:type="spellStart"/>
      <w:r w:rsidRPr="008C3FBD">
        <w:rPr>
          <w:rFonts w:hint="eastAsia"/>
        </w:rPr>
        <w:t>Notos</w:t>
      </w:r>
      <w:proofErr w:type="spellEnd"/>
      <w:r w:rsidRPr="008C3FBD">
        <w:rPr>
          <w:rFonts w:hint="eastAsia"/>
        </w:rPr>
        <w:t>和</w:t>
      </w:r>
      <w:r w:rsidRPr="008C3FBD">
        <w:rPr>
          <w:rFonts w:hint="eastAsia"/>
        </w:rPr>
        <w:t>EXPOSURE</w:t>
      </w:r>
      <w:r>
        <w:rPr>
          <w:rFonts w:hint="eastAsia"/>
        </w:rPr>
        <w:t>，前两者</w:t>
      </w:r>
      <w:r w:rsidRPr="008C3FBD">
        <w:rPr>
          <w:rFonts w:hint="eastAsia"/>
        </w:rPr>
        <w:t>建立</w:t>
      </w:r>
      <w:r>
        <w:rPr>
          <w:rFonts w:hint="eastAsia"/>
        </w:rPr>
        <w:t>的都是</w:t>
      </w:r>
      <w:r w:rsidRPr="008C3FBD">
        <w:rPr>
          <w:rFonts w:hint="eastAsia"/>
        </w:rPr>
        <w:t>domain-IP</w:t>
      </w:r>
      <w:r w:rsidRPr="008C3FBD">
        <w:rPr>
          <w:rFonts w:hint="eastAsia"/>
        </w:rPr>
        <w:t>映射关系模型（使用域名字符串的特征、域名承载的恶意内容等信息）</w:t>
      </w:r>
      <w:r>
        <w:rPr>
          <w:rFonts w:hint="eastAsia"/>
        </w:rPr>
        <w:t>而</w:t>
      </w:r>
      <w:r w:rsidRPr="008C3FBD">
        <w:rPr>
          <w:rFonts w:hint="eastAsia"/>
        </w:rPr>
        <w:t>没有利用本地</w:t>
      </w:r>
      <w:r w:rsidRPr="008C3FBD">
        <w:rPr>
          <w:rFonts w:hint="eastAsia"/>
        </w:rPr>
        <w:t>DNS</w:t>
      </w:r>
      <w:r w:rsidRPr="008C3FBD">
        <w:rPr>
          <w:rFonts w:hint="eastAsia"/>
        </w:rPr>
        <w:t>服务器下游的主机请求行为，</w:t>
      </w:r>
      <w:proofErr w:type="spellStart"/>
      <w:r w:rsidRPr="008C3FBD">
        <w:rPr>
          <w:rFonts w:hint="eastAsia"/>
        </w:rPr>
        <w:t>Segugio</w:t>
      </w:r>
      <w:proofErr w:type="spellEnd"/>
      <w:r w:rsidRPr="008C3FBD">
        <w:rPr>
          <w:rFonts w:hint="eastAsia"/>
        </w:rPr>
        <w:t>通过监测</w:t>
      </w:r>
      <w:r w:rsidRPr="008C3FBD">
        <w:rPr>
          <w:rFonts w:hint="eastAsia"/>
        </w:rPr>
        <w:t>ISP</w:t>
      </w:r>
      <w:r w:rsidRPr="008C3FBD">
        <w:rPr>
          <w:rFonts w:hint="eastAsia"/>
        </w:rPr>
        <w:t>网络用户的</w:t>
      </w:r>
      <w:r w:rsidRPr="008C3FBD">
        <w:rPr>
          <w:rFonts w:hint="eastAsia"/>
        </w:rPr>
        <w:t>DNS</w:t>
      </w:r>
      <w:r w:rsidRPr="008C3FBD">
        <w:rPr>
          <w:rFonts w:hint="eastAsia"/>
        </w:rPr>
        <w:t>请求行为，重在精确的追踪新增的“</w:t>
      </w:r>
      <w:r w:rsidRPr="008C3FBD">
        <w:rPr>
          <w:rFonts w:hint="eastAsia"/>
        </w:rPr>
        <w:t>malware-only</w:t>
      </w:r>
      <w:r w:rsidRPr="008C3FBD">
        <w:rPr>
          <w:rFonts w:hint="eastAsia"/>
        </w:rPr>
        <w:t>”域名。</w:t>
      </w:r>
      <w:r>
        <w:rPr>
          <w:rFonts w:hint="eastAsia"/>
        </w:rPr>
        <w:t>相比于</w:t>
      </w:r>
      <w:proofErr w:type="spellStart"/>
      <w:r>
        <w:rPr>
          <w:rFonts w:hint="eastAsia"/>
        </w:rPr>
        <w:t>Kopis</w:t>
      </w:r>
      <w:proofErr w:type="spellEnd"/>
      <w:r>
        <w:rPr>
          <w:rFonts w:hint="eastAsia"/>
        </w:rPr>
        <w:t>，他的</w:t>
      </w:r>
      <w:r w:rsidRPr="008C3FBD">
        <w:rPr>
          <w:rFonts w:hint="eastAsia"/>
        </w:rPr>
        <w:t>做法和本文有相似性（</w:t>
      </w:r>
      <w:proofErr w:type="spellStart"/>
      <w:r w:rsidRPr="008C3FBD">
        <w:rPr>
          <w:rFonts w:hint="eastAsia"/>
        </w:rPr>
        <w:t>Kopis</w:t>
      </w:r>
      <w:proofErr w:type="spellEnd"/>
      <w:r w:rsidRPr="008C3FBD">
        <w:rPr>
          <w:rFonts w:hint="eastAsia"/>
        </w:rPr>
        <w:t>用请求者散度、请求者画像等信息）</w:t>
      </w:r>
      <w:r>
        <w:rPr>
          <w:rFonts w:hint="eastAsia"/>
        </w:rPr>
        <w:t>，</w:t>
      </w:r>
      <w:r w:rsidRPr="008C3FBD">
        <w:rPr>
          <w:rFonts w:hint="eastAsia"/>
        </w:rPr>
        <w:t>但</w:t>
      </w:r>
      <w:proofErr w:type="spellStart"/>
      <w:r w:rsidRPr="008C3FBD">
        <w:rPr>
          <w:rFonts w:hint="eastAsia"/>
        </w:rPr>
        <w:t>Kopis</w:t>
      </w:r>
      <w:proofErr w:type="spellEnd"/>
      <w:r w:rsidRPr="008C3FBD">
        <w:rPr>
          <w:rFonts w:hint="eastAsia"/>
        </w:rPr>
        <w:t>利用权威或</w:t>
      </w:r>
      <w:r w:rsidRPr="008C3FBD">
        <w:rPr>
          <w:rFonts w:hint="eastAsia"/>
        </w:rPr>
        <w:t>TLD</w:t>
      </w:r>
      <w:r w:rsidRPr="008C3FBD">
        <w:rPr>
          <w:rFonts w:hint="eastAsia"/>
        </w:rPr>
        <w:t>服务器的数据，这种数据</w:t>
      </w:r>
      <w:r>
        <w:rPr>
          <w:rFonts w:hint="eastAsia"/>
        </w:rPr>
        <w:t>难以</w:t>
      </w:r>
      <w:r w:rsidRPr="008C3FBD">
        <w:rPr>
          <w:rFonts w:hint="eastAsia"/>
        </w:rPr>
        <w:t>获得（需要与大的</w:t>
      </w:r>
      <w:r w:rsidRPr="008C3FBD">
        <w:rPr>
          <w:rFonts w:hint="eastAsia"/>
        </w:rPr>
        <w:t>DNS</w:t>
      </w:r>
      <w:r w:rsidRPr="008C3FBD">
        <w:rPr>
          <w:rFonts w:hint="eastAsia"/>
        </w:rPr>
        <w:t>区域运营商紧密合作）。</w:t>
      </w:r>
      <w:proofErr w:type="spellStart"/>
      <w:r w:rsidRPr="008C3FBD">
        <w:rPr>
          <w:rFonts w:hint="eastAsia"/>
        </w:rPr>
        <w:t>Segugio</w:t>
      </w:r>
      <w:proofErr w:type="spellEnd"/>
      <w:r w:rsidRPr="008C3FBD">
        <w:rPr>
          <w:rFonts w:hint="eastAsia"/>
        </w:rPr>
        <w:t>不用关心顶级域名，通过监测本地</w:t>
      </w:r>
      <w:r w:rsidRPr="008C3FBD">
        <w:rPr>
          <w:rFonts w:hint="eastAsia"/>
        </w:rPr>
        <w:t>ISP</w:t>
      </w:r>
      <w:r w:rsidRPr="008C3FBD">
        <w:rPr>
          <w:rFonts w:hint="eastAsia"/>
        </w:rPr>
        <w:t>流量（在</w:t>
      </w:r>
      <w:r w:rsidRPr="008C3FBD">
        <w:rPr>
          <w:rFonts w:hint="eastAsia"/>
        </w:rPr>
        <w:t>ISP</w:t>
      </w:r>
      <w:r w:rsidRPr="008C3FBD">
        <w:rPr>
          <w:rFonts w:hint="eastAsia"/>
        </w:rPr>
        <w:t>使用者和他们的本地</w:t>
      </w:r>
      <w:r w:rsidRPr="008C3FBD">
        <w:rPr>
          <w:rFonts w:hint="eastAsia"/>
        </w:rPr>
        <w:t>DNS</w:t>
      </w:r>
      <w:proofErr w:type="gramStart"/>
      <w:r w:rsidRPr="008C3FBD">
        <w:rPr>
          <w:rFonts w:hint="eastAsia"/>
        </w:rPr>
        <w:t>解析器</w:t>
      </w:r>
      <w:proofErr w:type="gramEnd"/>
      <w:r w:rsidRPr="008C3FBD">
        <w:rPr>
          <w:rFonts w:hint="eastAsia"/>
        </w:rPr>
        <w:t>之间的</w:t>
      </w:r>
      <w:r w:rsidRPr="008C3FBD">
        <w:rPr>
          <w:rFonts w:hint="eastAsia"/>
        </w:rPr>
        <w:t>DNS</w:t>
      </w:r>
      <w:r w:rsidRPr="008C3FBD">
        <w:rPr>
          <w:rFonts w:hint="eastAsia"/>
        </w:rPr>
        <w:t>流量）。因此</w:t>
      </w:r>
      <w:proofErr w:type="spellStart"/>
      <w:r w:rsidRPr="008C3FBD">
        <w:rPr>
          <w:rFonts w:hint="eastAsia"/>
        </w:rPr>
        <w:t>Segugio</w:t>
      </w:r>
      <w:proofErr w:type="spellEnd"/>
      <w:r w:rsidRPr="008C3FBD">
        <w:rPr>
          <w:rFonts w:hint="eastAsia"/>
        </w:rPr>
        <w:t>可以依靠</w:t>
      </w:r>
      <w:r w:rsidRPr="008C3FBD">
        <w:rPr>
          <w:rFonts w:hint="eastAsia"/>
        </w:rPr>
        <w:t>ISP</w:t>
      </w:r>
      <w:r w:rsidRPr="008C3FBD">
        <w:rPr>
          <w:rFonts w:hint="eastAsia"/>
        </w:rPr>
        <w:t>网络权限独立开发，不需要与外部的</w:t>
      </w:r>
      <w:r w:rsidRPr="008C3FBD">
        <w:rPr>
          <w:rFonts w:hint="eastAsia"/>
        </w:rPr>
        <w:t>DNS</w:t>
      </w:r>
      <w:r w:rsidRPr="008C3FBD">
        <w:rPr>
          <w:rFonts w:hint="eastAsia"/>
        </w:rPr>
        <w:t>运营商合作。</w:t>
      </w:r>
    </w:p>
    <w:p w:rsidR="008B70F9" w:rsidRDefault="008B70F9" w:rsidP="00BA284B">
      <w:pPr>
        <w:widowControl/>
        <w:ind w:firstLineChars="200" w:firstLine="480"/>
      </w:pPr>
      <w:proofErr w:type="spellStart"/>
      <w:r>
        <w:rPr>
          <w:rFonts w:hint="eastAsia"/>
        </w:rPr>
        <w:t>D.</w:t>
      </w:r>
      <w:r>
        <w:t>Plohmann</w:t>
      </w:r>
      <w:proofErr w:type="spellEnd"/>
      <w:r>
        <w:rPr>
          <w:rFonts w:hint="eastAsia"/>
        </w:rPr>
        <w:t>，</w:t>
      </w:r>
      <w:proofErr w:type="spellStart"/>
      <w:r>
        <w:rPr>
          <w:rFonts w:hint="eastAsia"/>
        </w:rPr>
        <w:t>F</w:t>
      </w:r>
      <w:r>
        <w:t>.Fkie</w:t>
      </w:r>
      <w:proofErr w:type="spellEnd"/>
      <w:r>
        <w:rPr>
          <w:rFonts w:hint="eastAsia"/>
        </w:rPr>
        <w:t>等人针对</w:t>
      </w:r>
      <w:r>
        <w:rPr>
          <w:rFonts w:hint="eastAsia"/>
        </w:rPr>
        <w:t>DGA</w:t>
      </w:r>
      <w:r>
        <w:rPr>
          <w:rFonts w:hint="eastAsia"/>
        </w:rPr>
        <w:t>做了大量细致的工作</w:t>
      </w:r>
      <w:r w:rsidR="00CB4990">
        <w:fldChar w:fldCharType="begin"/>
      </w:r>
      <w:r w:rsidR="00CB4990">
        <w:instrText xml:space="preserve"> </w:instrText>
      </w:r>
      <w:r w:rsidR="00CB4990">
        <w:rPr>
          <w:rFonts w:hint="eastAsia"/>
        </w:rPr>
        <w:instrText>REF _Ref468906109 \r \h</w:instrText>
      </w:r>
      <w:r w:rsidR="00CB4990">
        <w:instrText xml:space="preserve"> </w:instrText>
      </w:r>
      <w:r w:rsidR="00CB4990">
        <w:fldChar w:fldCharType="separate"/>
      </w:r>
      <w:r w:rsidR="00CB4990">
        <w:t>[27]</w:t>
      </w:r>
      <w:r w:rsidR="00CB4990">
        <w:fldChar w:fldCharType="end"/>
      </w:r>
      <w:r>
        <w:rPr>
          <w:rFonts w:hint="eastAsia"/>
        </w:rPr>
        <w:t>，他们</w:t>
      </w:r>
      <w:r w:rsidRPr="005F6F13">
        <w:rPr>
          <w:rFonts w:hint="eastAsia"/>
        </w:rPr>
        <w:t>对</w:t>
      </w:r>
      <w:r w:rsidRPr="005F6F13">
        <w:rPr>
          <w:rFonts w:hint="eastAsia"/>
        </w:rPr>
        <w:t>43</w:t>
      </w:r>
      <w:r w:rsidRPr="005F6F13">
        <w:rPr>
          <w:rFonts w:hint="eastAsia"/>
        </w:rPr>
        <w:t>种</w:t>
      </w:r>
      <w:r w:rsidRPr="005F6F13">
        <w:rPr>
          <w:rFonts w:hint="eastAsia"/>
        </w:rPr>
        <w:t>DGA</w:t>
      </w:r>
      <w:r w:rsidRPr="005F6F13">
        <w:rPr>
          <w:rFonts w:hint="eastAsia"/>
        </w:rPr>
        <w:t>恶意软件家族和变种进行一个综合性的研究，针对</w:t>
      </w:r>
      <w:r w:rsidRPr="005F6F13">
        <w:rPr>
          <w:rFonts w:hint="eastAsia"/>
        </w:rPr>
        <w:t>DGA</w:t>
      </w:r>
      <w:r w:rsidRPr="005F6F13">
        <w:rPr>
          <w:rFonts w:hint="eastAsia"/>
        </w:rPr>
        <w:t>提出一个分类学方法，并用它对所研究的</w:t>
      </w:r>
      <w:r w:rsidRPr="005F6F13">
        <w:rPr>
          <w:rFonts w:hint="eastAsia"/>
        </w:rPr>
        <w:t>DGA</w:t>
      </w:r>
      <w:r w:rsidRPr="005F6F13">
        <w:rPr>
          <w:rFonts w:hint="eastAsia"/>
        </w:rPr>
        <w:t>进行分类与比较。</w:t>
      </w:r>
      <w:r>
        <w:rPr>
          <w:rFonts w:hint="eastAsia"/>
        </w:rPr>
        <w:t>并</w:t>
      </w:r>
      <w:r w:rsidRPr="005F6F13">
        <w:rPr>
          <w:rFonts w:hint="eastAsia"/>
        </w:rPr>
        <w:t>重现了这些算法，预先计算所有可能的</w:t>
      </w:r>
      <w:r w:rsidRPr="005F6F13">
        <w:rPr>
          <w:rFonts w:hint="eastAsia"/>
        </w:rPr>
        <w:t>AGD</w:t>
      </w:r>
      <w:r w:rsidRPr="005F6F13">
        <w:rPr>
          <w:rFonts w:hint="eastAsia"/>
        </w:rPr>
        <w:t>，覆盖了大部分已知的活跃</w:t>
      </w:r>
      <w:r w:rsidRPr="005F6F13">
        <w:rPr>
          <w:rFonts w:hint="eastAsia"/>
        </w:rPr>
        <w:t>DGA</w:t>
      </w:r>
      <w:r>
        <w:rPr>
          <w:rFonts w:hint="eastAsia"/>
        </w:rPr>
        <w:t>，以</w:t>
      </w:r>
      <w:r w:rsidRPr="005F6F13">
        <w:rPr>
          <w:rFonts w:hint="eastAsia"/>
        </w:rPr>
        <w:t>过去</w:t>
      </w:r>
      <w:r w:rsidRPr="005F6F13">
        <w:rPr>
          <w:rFonts w:hint="eastAsia"/>
        </w:rPr>
        <w:t>8</w:t>
      </w:r>
      <w:r w:rsidRPr="005F6F13">
        <w:rPr>
          <w:rFonts w:hint="eastAsia"/>
        </w:rPr>
        <w:t>年总计</w:t>
      </w:r>
      <w:r w:rsidRPr="005F6F13">
        <w:rPr>
          <w:rFonts w:hint="eastAsia"/>
        </w:rPr>
        <w:t>18millionDGA</w:t>
      </w:r>
      <w:r w:rsidRPr="005F6F13">
        <w:rPr>
          <w:rFonts w:hint="eastAsia"/>
        </w:rPr>
        <w:t>域名的注册状态，</w:t>
      </w:r>
      <w:r>
        <w:rPr>
          <w:rFonts w:hint="eastAsia"/>
        </w:rPr>
        <w:t>来</w:t>
      </w:r>
      <w:r w:rsidRPr="005F6F13">
        <w:rPr>
          <w:rFonts w:hint="eastAsia"/>
        </w:rPr>
        <w:t>证实预计算得到的域名</w:t>
      </w:r>
      <w:r>
        <w:rPr>
          <w:rFonts w:hint="eastAsia"/>
        </w:rPr>
        <w:t>确实是</w:t>
      </w:r>
      <w:r w:rsidRPr="005F6F13">
        <w:rPr>
          <w:rFonts w:hint="eastAsia"/>
        </w:rPr>
        <w:t>是可靠的</w:t>
      </w:r>
      <w:r>
        <w:rPr>
          <w:rFonts w:hint="eastAsia"/>
        </w:rPr>
        <w:t>。</w:t>
      </w:r>
      <w:r w:rsidRPr="005F6F13">
        <w:rPr>
          <w:rFonts w:hint="eastAsia"/>
        </w:rPr>
        <w:t>对于</w:t>
      </w:r>
      <w:proofErr w:type="spellStart"/>
      <w:r w:rsidRPr="005F6F13">
        <w:rPr>
          <w:rFonts w:hint="eastAsia"/>
        </w:rPr>
        <w:t>botmaster</w:t>
      </w:r>
      <w:proofErr w:type="spellEnd"/>
      <w:r w:rsidRPr="005F6F13">
        <w:rPr>
          <w:rFonts w:hint="eastAsia"/>
        </w:rPr>
        <w:t>的域名注册策略</w:t>
      </w:r>
      <w:r>
        <w:rPr>
          <w:rFonts w:hint="eastAsia"/>
        </w:rPr>
        <w:t>也</w:t>
      </w:r>
      <w:r w:rsidRPr="005F6F13">
        <w:rPr>
          <w:rFonts w:hint="eastAsia"/>
        </w:rPr>
        <w:t>提出</w:t>
      </w:r>
      <w:r>
        <w:rPr>
          <w:rFonts w:hint="eastAsia"/>
        </w:rPr>
        <w:t>了</w:t>
      </w:r>
      <w:r w:rsidRPr="005F6F13">
        <w:rPr>
          <w:rFonts w:hint="eastAsia"/>
        </w:rPr>
        <w:t>见解</w:t>
      </w:r>
      <w:r>
        <w:rPr>
          <w:rFonts w:hint="eastAsia"/>
        </w:rPr>
        <w:t>。</w:t>
      </w:r>
    </w:p>
    <w:p w:rsidR="00CB4990" w:rsidRDefault="00CB4990" w:rsidP="00BA284B">
      <w:pPr>
        <w:widowControl/>
        <w:ind w:firstLineChars="200" w:firstLine="480"/>
      </w:pPr>
      <w:r>
        <w:rPr>
          <w:rFonts w:hint="eastAsia"/>
        </w:rPr>
        <w:lastRenderedPageBreak/>
        <w:t>DGA</w:t>
      </w:r>
      <w:r>
        <w:rPr>
          <w:rFonts w:hint="eastAsia"/>
        </w:rPr>
        <w:t>作为一种随机算法，输出为域名，作者将算法输入称为种子（</w:t>
      </w:r>
      <w:r w:rsidRPr="00527D22">
        <w:rPr>
          <w:rFonts w:hint="eastAsia"/>
        </w:rPr>
        <w:t>例如数字常量、当前时间、</w:t>
      </w:r>
      <w:proofErr w:type="spellStart"/>
      <w:r w:rsidRPr="00527D22">
        <w:rPr>
          <w:rFonts w:hint="eastAsia"/>
        </w:rPr>
        <w:t>Tiwwter</w:t>
      </w:r>
      <w:proofErr w:type="spellEnd"/>
      <w:r w:rsidRPr="00527D22">
        <w:rPr>
          <w:rFonts w:hint="eastAsia"/>
        </w:rPr>
        <w:t>动态</w:t>
      </w:r>
      <w:r>
        <w:rPr>
          <w:rFonts w:hint="eastAsia"/>
        </w:rPr>
        <w:t>等），按照种子产生类型以及算法类型，可以对</w:t>
      </w:r>
      <w:r>
        <w:rPr>
          <w:rFonts w:hint="eastAsia"/>
        </w:rPr>
        <w:t>DGA</w:t>
      </w:r>
      <w:r>
        <w:rPr>
          <w:rFonts w:hint="eastAsia"/>
        </w:rPr>
        <w:t>进行分类。如果这个种子与时间有关，称之为</w:t>
      </w:r>
      <w:r>
        <w:rPr>
          <w:rFonts w:hint="eastAsia"/>
        </w:rPr>
        <w:t>TD</w:t>
      </w:r>
      <w:r>
        <w:rPr>
          <w:rFonts w:hint="eastAsia"/>
        </w:rPr>
        <w:t>（</w:t>
      </w:r>
      <w:r w:rsidRPr="00527D22">
        <w:t>time-dependent</w:t>
      </w:r>
      <w:r>
        <w:rPr>
          <w:rFonts w:hint="eastAsia"/>
        </w:rPr>
        <w:t>，时间相关），反之，称为</w:t>
      </w:r>
      <w:r>
        <w:rPr>
          <w:rFonts w:hint="eastAsia"/>
        </w:rPr>
        <w:t>TI</w:t>
      </w:r>
      <w:r>
        <w:rPr>
          <w:rFonts w:hint="eastAsia"/>
        </w:rPr>
        <w:t>（</w:t>
      </w:r>
      <w:r w:rsidRPr="00A95EE2">
        <w:rPr>
          <w:rFonts w:hint="eastAsia"/>
        </w:rPr>
        <w:t>time-independent</w:t>
      </w:r>
      <w:r>
        <w:rPr>
          <w:rFonts w:hint="eastAsia"/>
        </w:rPr>
        <w:t>，时间无关），如果种子可以估计（例如日期），称为</w:t>
      </w:r>
      <w:r>
        <w:rPr>
          <w:rFonts w:hint="eastAsia"/>
        </w:rPr>
        <w:t>D</w:t>
      </w:r>
      <w:r>
        <w:rPr>
          <w:rFonts w:hint="eastAsia"/>
        </w:rPr>
        <w:t>（</w:t>
      </w:r>
      <w:r w:rsidRPr="0026354E">
        <w:rPr>
          <w:rFonts w:hint="eastAsia"/>
        </w:rPr>
        <w:t>Determinism</w:t>
      </w:r>
      <w:r>
        <w:rPr>
          <w:rFonts w:hint="eastAsia"/>
        </w:rPr>
        <w:t>，可估计），反之（例如</w:t>
      </w:r>
      <w:r w:rsidRPr="0026354E">
        <w:rPr>
          <w:rFonts w:hint="eastAsia"/>
        </w:rPr>
        <w:t>欧洲央行每天外汇参考利率</w:t>
      </w:r>
      <w:r>
        <w:rPr>
          <w:rFonts w:hint="eastAsia"/>
        </w:rPr>
        <w:t>），称为</w:t>
      </w:r>
      <w:r>
        <w:rPr>
          <w:rFonts w:hint="eastAsia"/>
        </w:rPr>
        <w:t>N</w:t>
      </w:r>
      <w:r>
        <w:rPr>
          <w:rFonts w:hint="eastAsia"/>
        </w:rPr>
        <w:t>（</w:t>
      </w:r>
      <w:r w:rsidRPr="00004463">
        <w:rPr>
          <w:rFonts w:hint="eastAsia"/>
        </w:rPr>
        <w:t>Non-determinism</w:t>
      </w:r>
      <w:r>
        <w:rPr>
          <w:rFonts w:hint="eastAsia"/>
        </w:rPr>
        <w:t>，不可估计）。域名产生模式分别有</w:t>
      </w:r>
      <w:r>
        <w:rPr>
          <w:rFonts w:hint="eastAsia"/>
        </w:rPr>
        <w:t>A</w:t>
      </w:r>
      <w:r>
        <w:rPr>
          <w:rFonts w:hint="eastAsia"/>
        </w:rPr>
        <w:t>（</w:t>
      </w:r>
      <w:r w:rsidRPr="00004463">
        <w:rPr>
          <w:rFonts w:hint="eastAsia"/>
        </w:rPr>
        <w:t>Arithmetic</w:t>
      </w:r>
      <w:r>
        <w:rPr>
          <w:rFonts w:hint="eastAsia"/>
        </w:rPr>
        <w:t>，算法类）、</w:t>
      </w:r>
      <w:r>
        <w:rPr>
          <w:rFonts w:hint="eastAsia"/>
        </w:rPr>
        <w:t>W</w:t>
      </w:r>
      <w:r>
        <w:rPr>
          <w:rFonts w:hint="eastAsia"/>
        </w:rPr>
        <w:t>（</w:t>
      </w:r>
      <w:r w:rsidRPr="00004463">
        <w:rPr>
          <w:rFonts w:hint="eastAsia"/>
        </w:rPr>
        <w:t>Wordlist</w:t>
      </w:r>
      <w:r>
        <w:rPr>
          <w:rFonts w:hint="eastAsia"/>
        </w:rPr>
        <w:t>，单词表类）、</w:t>
      </w:r>
      <w:r>
        <w:rPr>
          <w:rFonts w:hint="eastAsia"/>
        </w:rPr>
        <w:t>H</w:t>
      </w:r>
      <w:r>
        <w:rPr>
          <w:rFonts w:hint="eastAsia"/>
        </w:rPr>
        <w:t>（</w:t>
      </w:r>
      <w:r>
        <w:rPr>
          <w:rFonts w:hint="eastAsia"/>
        </w:rPr>
        <w:t>Hashing</w:t>
      </w:r>
      <w:r>
        <w:rPr>
          <w:rFonts w:hint="eastAsia"/>
        </w:rPr>
        <w:t>，哈希类）、</w:t>
      </w:r>
      <w:r>
        <w:rPr>
          <w:rFonts w:hint="eastAsia"/>
        </w:rPr>
        <w:t>P</w:t>
      </w:r>
      <w:r>
        <w:rPr>
          <w:rFonts w:hint="eastAsia"/>
        </w:rPr>
        <w:t>（</w:t>
      </w:r>
      <w:r w:rsidRPr="00004463">
        <w:rPr>
          <w:rFonts w:hint="eastAsia"/>
        </w:rPr>
        <w:t>Permutation</w:t>
      </w:r>
      <w:r>
        <w:rPr>
          <w:rFonts w:hint="eastAsia"/>
        </w:rPr>
        <w:t>，置换类）四种。进行排列组合理论上有</w:t>
      </w:r>
      <w:r>
        <w:rPr>
          <w:rFonts w:hint="eastAsia"/>
        </w:rPr>
        <w:t>16</w:t>
      </w:r>
      <w:r>
        <w:rPr>
          <w:rFonts w:hint="eastAsia"/>
        </w:rPr>
        <w:t>类</w:t>
      </w:r>
      <w:r>
        <w:rPr>
          <w:rFonts w:hint="eastAsia"/>
        </w:rPr>
        <w:t>DGA</w:t>
      </w:r>
      <w:r>
        <w:rPr>
          <w:rFonts w:hint="eastAsia"/>
        </w:rPr>
        <w:t>，实际上只出现了</w:t>
      </w:r>
      <w:r w:rsidRPr="00004463">
        <w:t xml:space="preserve">TDD-A, TID-A,TDD-W , TDD-H, TDN-A , TID-P </w:t>
      </w:r>
      <w:r>
        <w:rPr>
          <w:rFonts w:hint="eastAsia"/>
        </w:rPr>
        <w:t>这六种类型。</w:t>
      </w:r>
    </w:p>
    <w:p w:rsidR="00CB4990" w:rsidRDefault="004B21B3" w:rsidP="00CB4990">
      <w:pPr>
        <w:widowControl/>
        <w:spacing w:line="360" w:lineRule="auto"/>
        <w:jc w:val="center"/>
        <w:rPr>
          <w:noProof/>
        </w:rPr>
      </w:pPr>
      <w:r>
        <w:rPr>
          <w:noProof/>
        </w:rPr>
        <w:pict>
          <v:shape id="_x0000_i1036" type="#_x0000_t75" style="width:326.8pt;height:159.65pt;visibility:visible;mso-wrap-style:square">
            <v:imagedata r:id="rId20" o:title=""/>
          </v:shape>
        </w:pict>
      </w:r>
    </w:p>
    <w:p w:rsidR="00CB4990" w:rsidRPr="00FD73E0" w:rsidRDefault="00FD73E0" w:rsidP="00CB4990">
      <w:pPr>
        <w:widowControl/>
        <w:spacing w:line="360" w:lineRule="auto"/>
        <w:jc w:val="center"/>
        <w:rPr>
          <w:sz w:val="20"/>
        </w:rPr>
      </w:pPr>
      <w:r w:rsidRPr="00FD73E0">
        <w:rPr>
          <w:rFonts w:hint="eastAsia"/>
          <w:noProof/>
          <w:sz w:val="20"/>
        </w:rPr>
        <w:t>图</w:t>
      </w:r>
      <w:r w:rsidRPr="00FD73E0">
        <w:rPr>
          <w:rFonts w:hint="eastAsia"/>
          <w:noProof/>
          <w:sz w:val="20"/>
        </w:rPr>
        <w:t xml:space="preserve">3-4 </w:t>
      </w:r>
      <w:r w:rsidR="00CB4990" w:rsidRPr="00FD73E0">
        <w:rPr>
          <w:rFonts w:hint="eastAsia"/>
          <w:noProof/>
          <w:sz w:val="20"/>
        </w:rPr>
        <w:t>DGA</w:t>
      </w:r>
      <w:r w:rsidR="00CB4990" w:rsidRPr="00FD73E0">
        <w:rPr>
          <w:rFonts w:hint="eastAsia"/>
          <w:noProof/>
          <w:sz w:val="20"/>
        </w:rPr>
        <w:t>收集过程</w:t>
      </w:r>
    </w:p>
    <w:p w:rsidR="003C2D0B" w:rsidRDefault="00CB4990" w:rsidP="00BA284B">
      <w:pPr>
        <w:ind w:firstLineChars="200" w:firstLine="480"/>
      </w:pPr>
      <w:r>
        <w:rPr>
          <w:rFonts w:hint="eastAsia"/>
        </w:rPr>
        <w:t>图</w:t>
      </w:r>
      <w:r w:rsidR="00FD73E0">
        <w:rPr>
          <w:rFonts w:hint="eastAsia"/>
        </w:rPr>
        <w:t>3-4</w:t>
      </w:r>
      <w:r>
        <w:rPr>
          <w:rFonts w:hint="eastAsia"/>
        </w:rPr>
        <w:t>为作者的</w:t>
      </w:r>
      <w:r>
        <w:rPr>
          <w:rFonts w:hint="eastAsia"/>
        </w:rPr>
        <w:t>DGA</w:t>
      </w:r>
      <w:r>
        <w:rPr>
          <w:rFonts w:hint="eastAsia"/>
        </w:rPr>
        <w:t>域名收集过程，实际工作中首先</w:t>
      </w:r>
      <w:r w:rsidRPr="00CB4990">
        <w:rPr>
          <w:rFonts w:hint="eastAsia"/>
        </w:rPr>
        <w:t>通过恶意软件分析报告和</w:t>
      </w:r>
      <w:r w:rsidRPr="00CB4990">
        <w:rPr>
          <w:rFonts w:hint="eastAsia"/>
        </w:rPr>
        <w:t>blog</w:t>
      </w:r>
      <w:r w:rsidRPr="00CB4990">
        <w:rPr>
          <w:rFonts w:hint="eastAsia"/>
        </w:rPr>
        <w:t>，定义了最初的</w:t>
      </w:r>
      <w:r w:rsidRPr="00CB4990">
        <w:rPr>
          <w:rFonts w:hint="eastAsia"/>
        </w:rPr>
        <w:t>22</w:t>
      </w:r>
      <w:r w:rsidRPr="00CB4990">
        <w:rPr>
          <w:rFonts w:hint="eastAsia"/>
        </w:rPr>
        <w:t>个</w:t>
      </w:r>
      <w:r w:rsidRPr="00CB4990">
        <w:rPr>
          <w:rFonts w:hint="eastAsia"/>
        </w:rPr>
        <w:t>DGA</w:t>
      </w:r>
      <w:r w:rsidRPr="00CB4990">
        <w:rPr>
          <w:rFonts w:hint="eastAsia"/>
        </w:rPr>
        <w:t>家族</w:t>
      </w:r>
      <w:r>
        <w:rPr>
          <w:rFonts w:hint="eastAsia"/>
        </w:rPr>
        <w:t>。然后利用</w:t>
      </w:r>
      <w:r w:rsidRPr="00CB4990">
        <w:rPr>
          <w:rFonts w:hint="eastAsia"/>
        </w:rPr>
        <w:t>Alexa top-ranked10000</w:t>
      </w:r>
      <w:r w:rsidRPr="00CB4990">
        <w:rPr>
          <w:rFonts w:hint="eastAsia"/>
        </w:rPr>
        <w:t>的域名</w:t>
      </w:r>
      <w:r>
        <w:rPr>
          <w:rFonts w:hint="eastAsia"/>
        </w:rPr>
        <w:t>和已知</w:t>
      </w:r>
      <w:r>
        <w:rPr>
          <w:rFonts w:hint="eastAsia"/>
        </w:rPr>
        <w:t>AGD</w:t>
      </w:r>
      <w:r>
        <w:rPr>
          <w:rFonts w:hint="eastAsia"/>
        </w:rPr>
        <w:t>（由</w:t>
      </w:r>
      <w:r>
        <w:rPr>
          <w:rFonts w:hint="eastAsia"/>
        </w:rPr>
        <w:t>DGA</w:t>
      </w:r>
      <w:r>
        <w:rPr>
          <w:rFonts w:hint="eastAsia"/>
        </w:rPr>
        <w:t>算法产生的域名）进行过滤。接下来是识别的过程，构建</w:t>
      </w:r>
      <w:r w:rsidR="003C2D0B">
        <w:rPr>
          <w:rFonts w:hint="eastAsia"/>
        </w:rPr>
        <w:t>探测器</w:t>
      </w:r>
      <w:r w:rsidR="003C2D0B" w:rsidRPr="003C2D0B">
        <w:rPr>
          <w:rFonts w:hint="eastAsia"/>
        </w:rPr>
        <w:t>用来检测一个给定域名是否符合已知</w:t>
      </w:r>
      <w:r w:rsidR="003C2D0B" w:rsidRPr="003C2D0B">
        <w:rPr>
          <w:rFonts w:hint="eastAsia"/>
        </w:rPr>
        <w:t>DGA</w:t>
      </w:r>
      <w:r w:rsidR="003C2D0B" w:rsidRPr="003C2D0B">
        <w:rPr>
          <w:rFonts w:hint="eastAsia"/>
        </w:rPr>
        <w:t>的输出</w:t>
      </w:r>
      <w:r w:rsidR="003C2D0B">
        <w:rPr>
          <w:rFonts w:hint="eastAsia"/>
        </w:rPr>
        <w:t>，</w:t>
      </w:r>
      <w:r w:rsidR="003C2D0B" w:rsidRPr="003C2D0B">
        <w:rPr>
          <w:rFonts w:hint="eastAsia"/>
        </w:rPr>
        <w:t>捕捉</w:t>
      </w:r>
      <w:r w:rsidR="003C2D0B">
        <w:rPr>
          <w:rFonts w:hint="eastAsia"/>
        </w:rPr>
        <w:t>产生域名的最大最小长度</w:t>
      </w:r>
      <w:r w:rsidR="003C2D0B" w:rsidRPr="003C2D0B">
        <w:rPr>
          <w:rFonts w:hint="eastAsia"/>
        </w:rPr>
        <w:t>，</w:t>
      </w:r>
      <w:r w:rsidR="003C2D0B" w:rsidRPr="003C2D0B">
        <w:rPr>
          <w:rFonts w:hint="eastAsia"/>
        </w:rPr>
        <w:t>DGA</w:t>
      </w:r>
      <w:r w:rsidR="003C2D0B" w:rsidRPr="003C2D0B">
        <w:rPr>
          <w:rFonts w:hint="eastAsia"/>
        </w:rPr>
        <w:t>字母表，已知</w:t>
      </w:r>
      <w:r w:rsidR="003C2D0B" w:rsidRPr="003C2D0B">
        <w:rPr>
          <w:rFonts w:hint="eastAsia"/>
        </w:rPr>
        <w:t>TLD</w:t>
      </w:r>
      <w:r w:rsidR="003C2D0B">
        <w:rPr>
          <w:rFonts w:hint="eastAsia"/>
        </w:rPr>
        <w:t>等字符特征</w:t>
      </w:r>
      <w:r w:rsidR="003C2D0B" w:rsidRPr="003C2D0B">
        <w:rPr>
          <w:rFonts w:hint="eastAsia"/>
        </w:rPr>
        <w:t>。如果域名模式相同，标为使用新种子的已知</w:t>
      </w:r>
      <w:r w:rsidR="003C2D0B" w:rsidRPr="003C2D0B">
        <w:rPr>
          <w:rFonts w:hint="eastAsia"/>
        </w:rPr>
        <w:t>DGA</w:t>
      </w:r>
      <w:r w:rsidR="003C2D0B">
        <w:rPr>
          <w:rFonts w:hint="eastAsia"/>
        </w:rPr>
        <w:t>；</w:t>
      </w:r>
      <w:r w:rsidR="003C2D0B" w:rsidRPr="003C2D0B">
        <w:rPr>
          <w:rFonts w:hint="eastAsia"/>
        </w:rPr>
        <w:t>如果不一致或者域名数量不足，</w:t>
      </w:r>
      <w:r w:rsidR="003C2D0B">
        <w:rPr>
          <w:rFonts w:hint="eastAsia"/>
        </w:rPr>
        <w:t>通过</w:t>
      </w:r>
      <w:r w:rsidR="003C2D0B" w:rsidRPr="003C2D0B">
        <w:rPr>
          <w:rFonts w:hint="eastAsia"/>
        </w:rPr>
        <w:t>计算</w:t>
      </w:r>
      <w:r w:rsidR="003C2D0B">
        <w:rPr>
          <w:rFonts w:hint="eastAsia"/>
        </w:rPr>
        <w:t>一系列数值，例如</w:t>
      </w:r>
      <w:r w:rsidR="003C2D0B">
        <w:rPr>
          <w:rFonts w:hint="eastAsia"/>
        </w:rPr>
        <w:t>n-gram</w:t>
      </w:r>
      <w:r w:rsidR="003C2D0B">
        <w:rPr>
          <w:rFonts w:hint="eastAsia"/>
        </w:rPr>
        <w:t>，</w:t>
      </w:r>
      <w:r w:rsidR="003C2D0B" w:rsidRPr="003C2D0B">
        <w:rPr>
          <w:rFonts w:hint="eastAsia"/>
        </w:rPr>
        <w:t>熵</w:t>
      </w:r>
      <w:r w:rsidR="003C2D0B">
        <w:rPr>
          <w:rFonts w:hint="eastAsia"/>
        </w:rPr>
        <w:t>，</w:t>
      </w:r>
      <w:r w:rsidR="003C2D0B" w:rsidRPr="003C2D0B">
        <w:rPr>
          <w:rFonts w:hint="eastAsia"/>
        </w:rPr>
        <w:t>长度</w:t>
      </w:r>
      <w:r w:rsidR="003C2D0B">
        <w:rPr>
          <w:rFonts w:hint="eastAsia"/>
        </w:rPr>
        <w:t>等</w:t>
      </w:r>
      <w:r w:rsidR="003C2D0B" w:rsidRPr="003C2D0B">
        <w:rPr>
          <w:rFonts w:hint="eastAsia"/>
        </w:rPr>
        <w:t>，</w:t>
      </w:r>
      <w:r w:rsidR="003C2D0B">
        <w:rPr>
          <w:rFonts w:hint="eastAsia"/>
        </w:rPr>
        <w:t>来</w:t>
      </w:r>
      <w:r w:rsidR="003C2D0B" w:rsidRPr="003C2D0B">
        <w:rPr>
          <w:rFonts w:hint="eastAsia"/>
        </w:rPr>
        <w:t>判定是否是新的</w:t>
      </w:r>
      <w:r w:rsidR="003C2D0B" w:rsidRPr="003C2D0B">
        <w:rPr>
          <w:rFonts w:hint="eastAsia"/>
        </w:rPr>
        <w:t>DGA</w:t>
      </w:r>
      <w:r w:rsidR="003C2D0B" w:rsidRPr="003C2D0B">
        <w:rPr>
          <w:rFonts w:hint="eastAsia"/>
        </w:rPr>
        <w:t>种类。当检测出来是一个可能的新</w:t>
      </w:r>
      <w:r w:rsidR="003C2D0B" w:rsidRPr="003C2D0B">
        <w:rPr>
          <w:rFonts w:hint="eastAsia"/>
        </w:rPr>
        <w:t>DGA</w:t>
      </w:r>
      <w:r w:rsidR="003C2D0B" w:rsidRPr="003C2D0B">
        <w:rPr>
          <w:rFonts w:hint="eastAsia"/>
        </w:rPr>
        <w:t>算法，人工进行逆向工程来验证</w:t>
      </w:r>
      <w:r w:rsidR="003C2D0B">
        <w:rPr>
          <w:rFonts w:hint="eastAsia"/>
        </w:rPr>
        <w:t>。</w:t>
      </w:r>
    </w:p>
    <w:p w:rsidR="00FB2DF5" w:rsidRDefault="00FB2DF5" w:rsidP="00BA284B">
      <w:pPr>
        <w:ind w:firstLineChars="200" w:firstLine="480"/>
      </w:pPr>
      <w:r>
        <w:rPr>
          <w:rFonts w:hint="eastAsia"/>
        </w:rPr>
        <w:t>国内也</w:t>
      </w:r>
      <w:r w:rsidR="007A5703">
        <w:rPr>
          <w:rFonts w:hint="eastAsia"/>
        </w:rPr>
        <w:t>有很多</w:t>
      </w:r>
      <w:r w:rsidR="008A209F">
        <w:rPr>
          <w:rFonts w:hint="eastAsia"/>
        </w:rPr>
        <w:t>机构</w:t>
      </w:r>
      <w:r w:rsidR="007A5703">
        <w:rPr>
          <w:rFonts w:hint="eastAsia"/>
        </w:rPr>
        <w:t>活跃在恶意域名的检测领域</w:t>
      </w:r>
      <w:r w:rsidR="008A209F">
        <w:rPr>
          <w:rFonts w:hint="eastAsia"/>
        </w:rPr>
        <w:t>，</w:t>
      </w:r>
      <w:bookmarkStart w:id="28" w:name="OLE_LINK28"/>
      <w:bookmarkStart w:id="29" w:name="OLE_LINK29"/>
      <w:r w:rsidR="008A209F" w:rsidRPr="008A209F">
        <w:rPr>
          <w:rFonts w:hint="eastAsia"/>
        </w:rPr>
        <w:t>中国科学院信息工程研究所</w:t>
      </w:r>
      <w:bookmarkEnd w:id="28"/>
      <w:bookmarkEnd w:id="29"/>
      <w:r w:rsidR="008A209F">
        <w:rPr>
          <w:rFonts w:hint="eastAsia"/>
        </w:rPr>
        <w:t>有大量与此相关的文章</w:t>
      </w:r>
      <w:r w:rsidR="00C034A8">
        <w:rPr>
          <w:rFonts w:hint="eastAsia"/>
        </w:rPr>
        <w:t>。</w:t>
      </w:r>
      <w:r w:rsidR="0061585B">
        <w:rPr>
          <w:rFonts w:hint="eastAsia"/>
        </w:rPr>
        <w:t>张洋等人基于多元属性特征的恶意域名</w:t>
      </w:r>
      <w:r w:rsidR="00BB2FA7">
        <w:rPr>
          <w:rFonts w:hint="eastAsia"/>
        </w:rPr>
        <w:t>研究</w:t>
      </w:r>
      <w:r w:rsidR="00BB2FA7">
        <w:fldChar w:fldCharType="begin"/>
      </w:r>
      <w:r w:rsidR="00BB2FA7">
        <w:instrText xml:space="preserve"> </w:instrText>
      </w:r>
      <w:r w:rsidR="00BB2FA7">
        <w:rPr>
          <w:rFonts w:hint="eastAsia"/>
        </w:rPr>
        <w:instrText>REF _Ref468959204 \r \h</w:instrText>
      </w:r>
      <w:r w:rsidR="00BB2FA7">
        <w:instrText xml:space="preserve"> </w:instrText>
      </w:r>
      <w:r w:rsidR="00BB2FA7">
        <w:fldChar w:fldCharType="separate"/>
      </w:r>
      <w:r w:rsidR="00BB2FA7">
        <w:t>[28]</w:t>
      </w:r>
      <w:r w:rsidR="00BB2FA7">
        <w:fldChar w:fldCharType="end"/>
      </w:r>
      <w:r w:rsidR="0061585B">
        <w:rPr>
          <w:rFonts w:hint="eastAsia"/>
        </w:rPr>
        <w:t>针对的是</w:t>
      </w:r>
      <w:proofErr w:type="gramStart"/>
      <w:r w:rsidR="0061585B">
        <w:rPr>
          <w:rFonts w:hint="eastAsia"/>
        </w:rPr>
        <w:t>域名</w:t>
      </w:r>
      <w:r w:rsidR="0061585B" w:rsidRPr="0061585B">
        <w:rPr>
          <w:rFonts w:hint="eastAsia"/>
        </w:rPr>
        <w:t>域名</w:t>
      </w:r>
      <w:proofErr w:type="gramEnd"/>
      <w:r w:rsidR="0061585B" w:rsidRPr="0061585B">
        <w:rPr>
          <w:rFonts w:hint="eastAsia"/>
        </w:rPr>
        <w:t>的伪装特点和跳变特点</w:t>
      </w:r>
      <w:r w:rsidR="0061585B">
        <w:rPr>
          <w:rFonts w:hint="eastAsia"/>
        </w:rPr>
        <w:t>，针对性从多个角度地提取一些特征进行恶意域名检测。</w:t>
      </w:r>
      <w:r w:rsidR="0061585B">
        <w:rPr>
          <w:rFonts w:hint="eastAsia"/>
        </w:rPr>
        <w:t xml:space="preserve"> </w:t>
      </w:r>
      <w:r w:rsidR="0061585B">
        <w:rPr>
          <w:rFonts w:hint="eastAsia"/>
        </w:rPr>
        <w:t>如“</w:t>
      </w:r>
      <w:r w:rsidR="0061585B">
        <w:rPr>
          <w:rFonts w:hint="eastAsia"/>
        </w:rPr>
        <w:t>taobao</w:t>
      </w:r>
      <w:r w:rsidR="0061585B">
        <w:t>.xxx.com</w:t>
      </w:r>
      <w:r w:rsidR="0061585B">
        <w:rPr>
          <w:rFonts w:hint="eastAsia"/>
        </w:rPr>
        <w:t>”，可以从域名词法角度提取属性特征，也可以通过其网络属性来进一步丰富属性特征，如生存时间值</w:t>
      </w:r>
      <w:r w:rsidR="0061585B">
        <w:rPr>
          <w:rFonts w:hint="eastAsia"/>
        </w:rPr>
        <w:t>(</w:t>
      </w:r>
      <w:r w:rsidR="0061585B">
        <w:t>Time-To-Live</w:t>
      </w:r>
      <w:r w:rsidR="0061585B">
        <w:rPr>
          <w:rFonts w:hint="eastAsia"/>
        </w:rPr>
        <w:t>，</w:t>
      </w:r>
      <w:r w:rsidR="0061585B">
        <w:rPr>
          <w:rFonts w:hint="eastAsia"/>
        </w:rPr>
        <w:t>TTL)</w:t>
      </w:r>
      <w:r w:rsidR="00BE12B1">
        <w:rPr>
          <w:rFonts w:hint="eastAsia"/>
        </w:rPr>
        <w:t>。表</w:t>
      </w:r>
      <w:r w:rsidR="00BE12B1">
        <w:rPr>
          <w:rFonts w:hint="eastAsia"/>
        </w:rPr>
        <w:lastRenderedPageBreak/>
        <w:t>3-2</w:t>
      </w:r>
      <w:r w:rsidR="00BE12B1">
        <w:rPr>
          <w:rFonts w:hint="eastAsia"/>
        </w:rPr>
        <w:t>与表</w:t>
      </w:r>
      <w:r w:rsidR="00BE12B1">
        <w:rPr>
          <w:rFonts w:hint="eastAsia"/>
        </w:rPr>
        <w:t>3-3</w:t>
      </w:r>
      <w:r w:rsidR="0061585B">
        <w:rPr>
          <w:rFonts w:hint="eastAsia"/>
        </w:rPr>
        <w:t>是文章所使用的</w:t>
      </w:r>
      <w:r w:rsidR="0061585B">
        <w:rPr>
          <w:rFonts w:hint="eastAsia"/>
        </w:rPr>
        <w:t>11</w:t>
      </w:r>
      <w:r w:rsidR="0061585B">
        <w:rPr>
          <w:rFonts w:hint="eastAsia"/>
        </w:rPr>
        <w:t>个词法特征和</w:t>
      </w:r>
      <w:r w:rsidR="0061585B">
        <w:rPr>
          <w:rFonts w:hint="eastAsia"/>
        </w:rPr>
        <w:t>9</w:t>
      </w:r>
      <w:r w:rsidR="0061585B">
        <w:rPr>
          <w:rFonts w:hint="eastAsia"/>
        </w:rPr>
        <w:t>个网络特征</w:t>
      </w:r>
      <w:r w:rsidR="0034704F">
        <w:rPr>
          <w:rFonts w:hint="eastAsia"/>
        </w:rPr>
        <w:t>：</w:t>
      </w:r>
    </w:p>
    <w:p w:rsidR="0034704F" w:rsidRDefault="004B21B3" w:rsidP="0034704F">
      <w:pPr>
        <w:spacing w:line="360" w:lineRule="auto"/>
        <w:jc w:val="center"/>
        <w:rPr>
          <w:noProof/>
        </w:rPr>
      </w:pPr>
      <w:r>
        <w:rPr>
          <w:noProof/>
        </w:rPr>
        <w:pict>
          <v:shape id="_x0000_i1037" type="#_x0000_t75" style="width:402.55pt;height:261.1pt;visibility:visible;mso-wrap-style:square">
            <v:imagedata r:id="rId21" o:title=""/>
          </v:shape>
        </w:pict>
      </w:r>
      <w:r w:rsidR="0034704F">
        <w:rPr>
          <w:rFonts w:hint="eastAsia"/>
          <w:noProof/>
        </w:rPr>
        <w:t>、</w:t>
      </w:r>
    </w:p>
    <w:p w:rsidR="00014D30" w:rsidRPr="00BA284B" w:rsidRDefault="00014D30" w:rsidP="0034704F">
      <w:pPr>
        <w:spacing w:line="360" w:lineRule="auto"/>
        <w:jc w:val="center"/>
        <w:rPr>
          <w:rFonts w:hint="eastAsia"/>
          <w:noProof/>
          <w:sz w:val="20"/>
        </w:rPr>
      </w:pPr>
      <w:r w:rsidRPr="00BA284B">
        <w:rPr>
          <w:rFonts w:hint="eastAsia"/>
          <w:noProof/>
          <w:sz w:val="20"/>
        </w:rPr>
        <w:t>表</w:t>
      </w:r>
      <w:r w:rsidRPr="00BA284B">
        <w:rPr>
          <w:rFonts w:hint="eastAsia"/>
          <w:noProof/>
          <w:sz w:val="20"/>
        </w:rPr>
        <w:t>3-2</w:t>
      </w:r>
      <w:r w:rsidRPr="00BA284B">
        <w:rPr>
          <w:noProof/>
          <w:sz w:val="20"/>
        </w:rPr>
        <w:t xml:space="preserve"> </w:t>
      </w:r>
      <w:r w:rsidRPr="00BA284B">
        <w:rPr>
          <w:rFonts w:hint="eastAsia"/>
          <w:noProof/>
          <w:sz w:val="20"/>
        </w:rPr>
        <w:t>词法特征</w:t>
      </w:r>
    </w:p>
    <w:p w:rsidR="0034704F" w:rsidRDefault="004B21B3" w:rsidP="0034704F">
      <w:pPr>
        <w:spacing w:line="360" w:lineRule="auto"/>
        <w:jc w:val="center"/>
        <w:rPr>
          <w:noProof/>
        </w:rPr>
      </w:pPr>
      <w:r>
        <w:rPr>
          <w:noProof/>
        </w:rPr>
        <w:pict>
          <v:shape id="_x0000_i1038" type="#_x0000_t75" style="width:375.65pt;height:217.25pt;visibility:visible;mso-wrap-style:square">
            <v:imagedata r:id="rId22" o:title=""/>
          </v:shape>
        </w:pict>
      </w:r>
    </w:p>
    <w:p w:rsidR="00014D30" w:rsidRPr="00BA284B" w:rsidRDefault="00014D30" w:rsidP="0034704F">
      <w:pPr>
        <w:spacing w:line="360" w:lineRule="auto"/>
        <w:jc w:val="center"/>
        <w:rPr>
          <w:noProof/>
          <w:sz w:val="20"/>
        </w:rPr>
      </w:pPr>
      <w:r w:rsidRPr="00BA284B">
        <w:rPr>
          <w:rFonts w:hint="eastAsia"/>
          <w:noProof/>
          <w:sz w:val="20"/>
        </w:rPr>
        <w:t>表</w:t>
      </w:r>
      <w:r w:rsidRPr="00BA284B">
        <w:rPr>
          <w:rFonts w:hint="eastAsia"/>
          <w:noProof/>
          <w:sz w:val="20"/>
        </w:rPr>
        <w:t>3-3</w:t>
      </w:r>
      <w:r w:rsidRPr="00BA284B">
        <w:rPr>
          <w:noProof/>
          <w:sz w:val="20"/>
        </w:rPr>
        <w:t xml:space="preserve"> </w:t>
      </w:r>
      <w:r w:rsidRPr="00BA284B">
        <w:rPr>
          <w:rFonts w:hint="eastAsia"/>
          <w:noProof/>
          <w:sz w:val="20"/>
        </w:rPr>
        <w:t>网络特征</w:t>
      </w:r>
    </w:p>
    <w:p w:rsidR="0034704F" w:rsidRDefault="0034704F" w:rsidP="00BA284B">
      <w:pPr>
        <w:ind w:firstLineChars="200" w:firstLine="480"/>
        <w:jc w:val="left"/>
        <w:rPr>
          <w:noProof/>
        </w:rPr>
      </w:pPr>
      <w:r>
        <w:rPr>
          <w:rFonts w:hint="eastAsia"/>
          <w:noProof/>
        </w:rPr>
        <w:t>文章使用随机森林分类器对恶意域名和正常域名进行分类。随机森林分类器具有诸多优势</w:t>
      </w:r>
      <w:r>
        <w:rPr>
          <w:rFonts w:hint="eastAsia"/>
          <w:noProof/>
        </w:rPr>
        <w:t xml:space="preserve">: </w:t>
      </w:r>
      <w:r>
        <w:rPr>
          <w:rFonts w:hint="eastAsia"/>
          <w:noProof/>
        </w:rPr>
        <w:t>能够处理高维数据，能够处理多种格式的数据，能够处理缺失的特征，能够平衡误差，不会出现过拟合的现象等。鉴于此，随机森林分类器非常</w:t>
      </w:r>
      <w:r>
        <w:rPr>
          <w:rFonts w:hint="eastAsia"/>
          <w:noProof/>
        </w:rPr>
        <w:lastRenderedPageBreak/>
        <w:t>适合对域名进行分类。随机森林分类器作为基于机器学习的一种集成学习方法，结合了多个决策树的分类效果，最终通过投票方式选出得票最多的类别作为最终的分类。</w:t>
      </w:r>
      <w:r w:rsidR="00BB2FA7">
        <w:rPr>
          <w:rFonts w:hint="eastAsia"/>
          <w:noProof/>
        </w:rPr>
        <w:t>实验结果表明，该方法的准确率、召回率</w:t>
      </w:r>
      <w:r w:rsidR="00BB2FA7">
        <w:rPr>
          <w:rFonts w:hint="eastAsia"/>
          <w:noProof/>
        </w:rPr>
        <w:t>99.8%</w:t>
      </w:r>
      <w:r w:rsidR="00BB2FA7">
        <w:rPr>
          <w:rFonts w:hint="eastAsia"/>
          <w:noProof/>
        </w:rPr>
        <w:t>，具有较好的检测效果。</w:t>
      </w:r>
    </w:p>
    <w:p w:rsidR="00BB2FA7" w:rsidRDefault="00BB2FA7" w:rsidP="00BA284B">
      <w:pPr>
        <w:ind w:firstLineChars="200" w:firstLine="480"/>
        <w:jc w:val="left"/>
        <w:rPr>
          <w:noProof/>
        </w:rPr>
      </w:pPr>
      <w:r>
        <w:rPr>
          <w:rFonts w:hint="eastAsia"/>
          <w:noProof/>
        </w:rPr>
        <w:t>张永斌等人认为相同周期内产生的僵尸网络域名大多具有相同字符特征，被感染主机有相同行为特征，提出了他们的一个检测算法</w:t>
      </w:r>
      <w:r>
        <w:rPr>
          <w:noProof/>
        </w:rPr>
        <w:fldChar w:fldCharType="begin"/>
      </w:r>
      <w:r>
        <w:rPr>
          <w:noProof/>
        </w:rPr>
        <w:instrText xml:space="preserve"> </w:instrText>
      </w:r>
      <w:r>
        <w:rPr>
          <w:rFonts w:hint="eastAsia"/>
          <w:noProof/>
        </w:rPr>
        <w:instrText>REF _Ref468959800 \r \h</w:instrText>
      </w:r>
      <w:r>
        <w:rPr>
          <w:noProof/>
        </w:rPr>
        <w:instrText xml:space="preserve"> </w:instrText>
      </w:r>
      <w:r>
        <w:rPr>
          <w:noProof/>
        </w:rPr>
      </w:r>
      <w:r>
        <w:rPr>
          <w:noProof/>
        </w:rPr>
        <w:fldChar w:fldCharType="separate"/>
      </w:r>
      <w:r>
        <w:rPr>
          <w:noProof/>
        </w:rPr>
        <w:t>[29]</w:t>
      </w:r>
      <w:r>
        <w:rPr>
          <w:noProof/>
        </w:rPr>
        <w:fldChar w:fldCharType="end"/>
      </w:r>
      <w:r>
        <w:rPr>
          <w:rFonts w:hint="eastAsia"/>
          <w:noProof/>
        </w:rPr>
        <w:t>。整个检测算法分为：数据预处理、失效域名聚类分析、新域名聚类分析、恶意域名提取</w:t>
      </w:r>
      <w:r>
        <w:rPr>
          <w:rFonts w:hint="eastAsia"/>
          <w:noProof/>
        </w:rPr>
        <w:t>4</w:t>
      </w:r>
      <w:r>
        <w:rPr>
          <w:rFonts w:hint="eastAsia"/>
          <w:noProof/>
        </w:rPr>
        <w:t>个处理过程。其中数据处理过程主要是判断一个解析成功的域名是否是新域名，并将网络中主机请求的新域名及失效域名信息进行保存，以便后续分析。失效域名聚类分析过程主要是通过请求失效域名的主机</w:t>
      </w:r>
      <w:r>
        <w:rPr>
          <w:rFonts w:hint="eastAsia"/>
          <w:noProof/>
        </w:rPr>
        <w:t>IP</w:t>
      </w:r>
      <w:r>
        <w:rPr>
          <w:rFonts w:hint="eastAsia"/>
          <w:noProof/>
        </w:rPr>
        <w:t>地址信息对失效域名进行聚类分析，提取</w:t>
      </w:r>
      <w:r>
        <w:rPr>
          <w:rFonts w:hint="eastAsia"/>
          <w:noProof/>
        </w:rPr>
        <w:t xml:space="preserve"> </w:t>
      </w:r>
      <w:r>
        <w:rPr>
          <w:rFonts w:hint="eastAsia"/>
          <w:noProof/>
        </w:rPr>
        <w:t>出可疑失效域名集合、潜在感染主机集合。新域名聚类分析过程主要是通过新域名解析返回的</w:t>
      </w:r>
      <w:r>
        <w:rPr>
          <w:rFonts w:hint="eastAsia"/>
          <w:noProof/>
        </w:rPr>
        <w:t>IP</w:t>
      </w:r>
      <w:r>
        <w:rPr>
          <w:rFonts w:hint="eastAsia"/>
          <w:noProof/>
        </w:rPr>
        <w:t>地址对新域名进行聚类分析，利用聚类结果将请求主机划分多个请求组。恶意域名提取过程主要是通过失效域名聚类结果，对请求每个新域名集合的主机组进行分析，判断组内主机在域名请求行为上是否具有组行为特征，提取出最终的恶意域名、感染主机、</w:t>
      </w:r>
      <w:r>
        <w:rPr>
          <w:rFonts w:hint="eastAsia"/>
          <w:noProof/>
        </w:rPr>
        <w:t>C&amp;C</w:t>
      </w:r>
      <w:r>
        <w:rPr>
          <w:rFonts w:hint="eastAsia"/>
          <w:noProof/>
        </w:rPr>
        <w:t>服务器</w:t>
      </w:r>
      <w:r>
        <w:rPr>
          <w:rFonts w:hint="eastAsia"/>
          <w:noProof/>
        </w:rPr>
        <w:t>IP</w:t>
      </w:r>
      <w:r>
        <w:rPr>
          <w:rFonts w:hint="eastAsia"/>
          <w:noProof/>
        </w:rPr>
        <w:t>地址集合，并对分析结果进行评估。</w:t>
      </w:r>
    </w:p>
    <w:p w:rsidR="00795185" w:rsidRDefault="00795185" w:rsidP="00BA284B">
      <w:pPr>
        <w:ind w:firstLineChars="200" w:firstLine="480"/>
        <w:jc w:val="left"/>
        <w:rPr>
          <w:noProof/>
        </w:rPr>
      </w:pPr>
      <w:bookmarkStart w:id="30" w:name="OLE_LINK30"/>
      <w:bookmarkStart w:id="31" w:name="OLE_LINK31"/>
      <w:r>
        <w:rPr>
          <w:rFonts w:hint="eastAsia"/>
          <w:noProof/>
        </w:rPr>
        <w:t>国家互联网计算机网络应急技术处理协调中心</w:t>
      </w:r>
      <w:bookmarkEnd w:id="30"/>
      <w:bookmarkEnd w:id="31"/>
      <w:r>
        <w:rPr>
          <w:rFonts w:hint="eastAsia"/>
          <w:noProof/>
        </w:rPr>
        <w:t>张雪松等人提出了对算法生成恶意域名的实时检测</w:t>
      </w:r>
      <w:r>
        <w:rPr>
          <w:noProof/>
        </w:rPr>
        <w:fldChar w:fldCharType="begin"/>
      </w:r>
      <w:r>
        <w:rPr>
          <w:noProof/>
        </w:rPr>
        <w:instrText xml:space="preserve"> </w:instrText>
      </w:r>
      <w:r>
        <w:rPr>
          <w:rFonts w:hint="eastAsia"/>
          <w:noProof/>
        </w:rPr>
        <w:instrText>REF _Ref468960238 \r \h</w:instrText>
      </w:r>
      <w:r>
        <w:rPr>
          <w:noProof/>
        </w:rPr>
        <w:instrText xml:space="preserve"> </w:instrText>
      </w:r>
      <w:r>
        <w:rPr>
          <w:noProof/>
        </w:rPr>
      </w:r>
      <w:r>
        <w:rPr>
          <w:noProof/>
        </w:rPr>
        <w:fldChar w:fldCharType="separate"/>
      </w:r>
      <w:r>
        <w:rPr>
          <w:noProof/>
        </w:rPr>
        <w:t>[30]</w:t>
      </w:r>
      <w:r>
        <w:rPr>
          <w:noProof/>
        </w:rPr>
        <w:fldChar w:fldCharType="end"/>
      </w:r>
      <w:r w:rsidR="00FD73E0">
        <w:rPr>
          <w:rFonts w:hint="eastAsia"/>
          <w:noProof/>
        </w:rPr>
        <w:t>。</w:t>
      </w:r>
      <w:r>
        <w:rPr>
          <w:rFonts w:hint="eastAsia"/>
          <w:noProof/>
        </w:rPr>
        <w:t>图</w:t>
      </w:r>
      <w:r w:rsidR="00FD73E0">
        <w:rPr>
          <w:rFonts w:hint="eastAsia"/>
          <w:noProof/>
        </w:rPr>
        <w:t>3-5</w:t>
      </w:r>
      <w:r>
        <w:rPr>
          <w:rFonts w:hint="eastAsia"/>
          <w:noProof/>
        </w:rPr>
        <w:t>是算法的处理流程，主要包括下面几部分：数据采集及预处理、已知算法生成恶意域名的解析及访问关系构建、新增域名与已知域名的关联分析、未知域名的跟踪分析。</w:t>
      </w:r>
    </w:p>
    <w:p w:rsidR="00795185" w:rsidRDefault="00945DDE" w:rsidP="00BA284B">
      <w:pPr>
        <w:ind w:firstLineChars="200" w:firstLine="480"/>
        <w:jc w:val="left"/>
        <w:rPr>
          <w:noProof/>
        </w:rPr>
      </w:pPr>
      <w:r>
        <w:rPr>
          <w:rFonts w:hint="eastAsia"/>
          <w:noProof/>
        </w:rPr>
        <w:t>数据采集与预处理主要是通过镜像</w:t>
      </w:r>
      <w:r>
        <w:rPr>
          <w:rFonts w:hint="eastAsia"/>
          <w:noProof/>
        </w:rPr>
        <w:t>DNS</w:t>
      </w:r>
      <w:r>
        <w:rPr>
          <w:rFonts w:hint="eastAsia"/>
          <w:noProof/>
        </w:rPr>
        <w:t>流量，实时过滤并提取新增域名，利用域名白名单机制降低待处理的数据量。系统从</w:t>
      </w:r>
      <w:r w:rsidR="006C6555">
        <w:rPr>
          <w:rFonts w:hint="eastAsia"/>
          <w:noProof/>
        </w:rPr>
        <w:t>DNS</w:t>
      </w:r>
      <w:r>
        <w:rPr>
          <w:rFonts w:hint="eastAsia"/>
          <w:noProof/>
        </w:rPr>
        <w:t>流量中提取域名，保存到域名数据库，并通过一段时间的数据收集建立域名的检测基线，依靠基线提取新增域名作为系统分析对象；收集并整理已公布和确认的算法生成恶意域名，作为关联分析的基础</w:t>
      </w:r>
      <w:r w:rsidR="006C6555">
        <w:rPr>
          <w:rFonts w:hint="eastAsia"/>
          <w:noProof/>
        </w:rPr>
        <w:t>。</w:t>
      </w:r>
      <w:r>
        <w:rPr>
          <w:rFonts w:hint="eastAsia"/>
          <w:noProof/>
        </w:rPr>
        <w:t>将已确认恶意域名按照域名结构及解析内容进行分组，在内存中建立域名分组与解析</w:t>
      </w:r>
      <w:r w:rsidR="006C6555">
        <w:rPr>
          <w:rFonts w:hint="eastAsia"/>
          <w:noProof/>
        </w:rPr>
        <w:t>IP</w:t>
      </w:r>
      <w:r>
        <w:rPr>
          <w:rFonts w:hint="eastAsia"/>
          <w:noProof/>
        </w:rPr>
        <w:t>集合分组与访问客户端集合的对应关系，用于后续与新增域名间的关联分析；新增域名与已知域名分组进行关联后，如确定域名属于某一分组，输出并更新域名分组信息，否则对新增域名持续跟踪，收集域名的解析及访问数据，按照周期分析域名的活跃情况，判定域名是否为算法生成的恶意域名</w:t>
      </w:r>
      <w:r w:rsidR="006C6555">
        <w:rPr>
          <w:rFonts w:hint="eastAsia"/>
          <w:noProof/>
        </w:rPr>
        <w:t>。</w:t>
      </w:r>
    </w:p>
    <w:p w:rsidR="006C6555" w:rsidRDefault="004B21B3" w:rsidP="0044652C">
      <w:pPr>
        <w:spacing w:line="360" w:lineRule="auto"/>
        <w:jc w:val="center"/>
        <w:rPr>
          <w:noProof/>
        </w:rPr>
      </w:pPr>
      <w:r>
        <w:rPr>
          <w:noProof/>
        </w:rPr>
        <w:lastRenderedPageBreak/>
        <w:pict>
          <v:shape id="_x0000_i1039" type="#_x0000_t75" style="width:415.7pt;height:209.75pt;visibility:visible;mso-wrap-style:square">
            <v:imagedata r:id="rId23" o:title=""/>
          </v:shape>
        </w:pict>
      </w:r>
    </w:p>
    <w:p w:rsidR="00EF2598" w:rsidRPr="00FD73E0" w:rsidRDefault="00FD73E0" w:rsidP="0044652C">
      <w:pPr>
        <w:spacing w:line="360" w:lineRule="auto"/>
        <w:jc w:val="center"/>
        <w:rPr>
          <w:noProof/>
          <w:sz w:val="20"/>
        </w:rPr>
      </w:pPr>
      <w:r w:rsidRPr="00FD73E0">
        <w:rPr>
          <w:rFonts w:hint="eastAsia"/>
          <w:noProof/>
          <w:sz w:val="20"/>
        </w:rPr>
        <w:t>图</w:t>
      </w:r>
      <w:r w:rsidRPr="00FD73E0">
        <w:rPr>
          <w:rFonts w:hint="eastAsia"/>
          <w:noProof/>
          <w:sz w:val="20"/>
        </w:rPr>
        <w:t xml:space="preserve">3-5 </w:t>
      </w:r>
      <w:r w:rsidRPr="00FD73E0">
        <w:rPr>
          <w:rFonts w:hint="eastAsia"/>
          <w:noProof/>
          <w:sz w:val="20"/>
        </w:rPr>
        <w:t>域名实时检测流程</w:t>
      </w:r>
    </w:p>
    <w:p w:rsidR="00EF2598" w:rsidRDefault="00EF2598" w:rsidP="00BA284B">
      <w:pPr>
        <w:ind w:firstLineChars="200" w:firstLine="480"/>
        <w:rPr>
          <w:noProof/>
        </w:rPr>
      </w:pPr>
      <w:r>
        <w:rPr>
          <w:rFonts w:hint="eastAsia"/>
          <w:noProof/>
        </w:rPr>
        <w:t>除了这些机构，一些高校对此也有所研究，东南大学</w:t>
      </w:r>
      <w:r w:rsidRPr="00EF2598">
        <w:rPr>
          <w:rFonts w:hint="eastAsia"/>
          <w:noProof/>
        </w:rPr>
        <w:t>张维维</w:t>
      </w:r>
      <w:r>
        <w:rPr>
          <w:rFonts w:hint="eastAsia"/>
          <w:noProof/>
        </w:rPr>
        <w:t>等人针对黑名单在维护和更新上存在开销大和及时性差</w:t>
      </w:r>
      <w:r w:rsidR="003E6DB6">
        <w:rPr>
          <w:rFonts w:hint="eastAsia"/>
          <w:noProof/>
        </w:rPr>
        <w:t>，</w:t>
      </w:r>
      <w:r>
        <w:rPr>
          <w:rFonts w:hint="eastAsia"/>
          <w:noProof/>
        </w:rPr>
        <w:t>且攻击者常常使用算法自动生成大量的随机域名来躲避检测的不足以及实时检测开销过大的缺陷，设计了轻量级的检测算法来快速锁定监测目标</w:t>
      </w:r>
      <w:r w:rsidR="003E6DB6">
        <w:rPr>
          <w:rFonts w:hint="eastAsia"/>
          <w:noProof/>
        </w:rPr>
        <w:t>，</w:t>
      </w:r>
      <w:r>
        <w:rPr>
          <w:rFonts w:hint="eastAsia"/>
          <w:noProof/>
        </w:rPr>
        <w:t>以便有针对性地使用更为复杂和更为准确的检测算法</w:t>
      </w:r>
      <w:r w:rsidR="003E6DB6">
        <w:rPr>
          <w:noProof/>
        </w:rPr>
        <w:fldChar w:fldCharType="begin"/>
      </w:r>
      <w:r w:rsidR="003E6DB6">
        <w:rPr>
          <w:noProof/>
        </w:rPr>
        <w:instrText xml:space="preserve"> </w:instrText>
      </w:r>
      <w:r w:rsidR="003E6DB6">
        <w:rPr>
          <w:rFonts w:hint="eastAsia"/>
          <w:noProof/>
        </w:rPr>
        <w:instrText>REF _Ref468975519 \r \h</w:instrText>
      </w:r>
      <w:r w:rsidR="003E6DB6">
        <w:rPr>
          <w:noProof/>
        </w:rPr>
        <w:instrText xml:space="preserve"> </w:instrText>
      </w:r>
      <w:r w:rsidR="003E6DB6">
        <w:rPr>
          <w:noProof/>
        </w:rPr>
      </w:r>
      <w:r w:rsidR="003E6DB6">
        <w:rPr>
          <w:noProof/>
        </w:rPr>
        <w:fldChar w:fldCharType="separate"/>
      </w:r>
      <w:r w:rsidR="003E6DB6">
        <w:rPr>
          <w:noProof/>
        </w:rPr>
        <w:t>[33]</w:t>
      </w:r>
      <w:r w:rsidR="003E6DB6">
        <w:rPr>
          <w:noProof/>
        </w:rPr>
        <w:fldChar w:fldCharType="end"/>
      </w:r>
      <w:r>
        <w:rPr>
          <w:rFonts w:hint="eastAsia"/>
          <w:noProof/>
        </w:rPr>
        <w:t>。轻量级算法需要在有限的系统资源和计算时间内，尽可能多地检测出可疑域名因此，算法设计优先考虑空间开销和计算复杂度，而检测精度可以由更为复杂和更为准确的后续算法去保证。</w:t>
      </w:r>
    </w:p>
    <w:p w:rsidR="00EF2598" w:rsidRPr="008A209F" w:rsidRDefault="00EF2598" w:rsidP="00BA284B">
      <w:pPr>
        <w:ind w:firstLineChars="200" w:firstLine="480"/>
        <w:rPr>
          <w:noProof/>
        </w:rPr>
      </w:pPr>
      <w:r>
        <w:rPr>
          <w:rFonts w:hint="eastAsia"/>
          <w:noProof/>
        </w:rPr>
        <w:t>文章依据最小的语言学单位—词素，设计启发式字符串切割算法快速切分域名，并在二层域名标签聚类的基础上，通过统计域名所含词素的比重、均长和频率分布熵等特征测度，应用有监督的机器学习方法检测恶意服务使用的非法域名。</w:t>
      </w:r>
      <w:r>
        <w:rPr>
          <w:rFonts w:hint="eastAsia"/>
          <w:noProof/>
        </w:rPr>
        <w:t xml:space="preserve"> </w:t>
      </w:r>
      <w:r>
        <w:rPr>
          <w:rFonts w:hint="eastAsia"/>
          <w:noProof/>
        </w:rPr>
        <w:t>为验证算法的可行性，作者基于统一的标准域名集，比较词素特征与已有</w:t>
      </w:r>
      <w:r>
        <w:rPr>
          <w:rFonts w:hint="eastAsia"/>
          <w:noProof/>
        </w:rPr>
        <w:t>n</w:t>
      </w:r>
      <w:r>
        <w:rPr>
          <w:rFonts w:hint="eastAsia"/>
          <w:noProof/>
        </w:rPr>
        <w:t>元组频率分布以及单词特征的检测能力。实验结果表明：词素特征能够有效地刻画域名字面的语言学特征，与</w:t>
      </w:r>
      <w:r>
        <w:rPr>
          <w:rFonts w:hint="eastAsia"/>
          <w:noProof/>
        </w:rPr>
        <w:t>n</w:t>
      </w:r>
      <w:r>
        <w:rPr>
          <w:rFonts w:hint="eastAsia"/>
          <w:noProof/>
        </w:rPr>
        <w:t>元组频率分布特征相比，可以提高检测准确率，降低假阳性，有效抵挡攻击者借助事前相应特征统计的逃避策略以及借助字典或</w:t>
      </w:r>
      <w:r>
        <w:rPr>
          <w:rFonts w:hint="eastAsia"/>
          <w:noProof/>
        </w:rPr>
        <w:t>Kwyjibo</w:t>
      </w:r>
      <w:r>
        <w:rPr>
          <w:rFonts w:hint="eastAsia"/>
          <w:noProof/>
        </w:rPr>
        <w:t>工具的随机域名生成策略；与单词特征相比，在保证检测准确率的同时，较小的词素集可以保证算法具有较低的计算复杂度和存储开销。最后，实际应用该轻量级算法对中国教育科研网江苏省网边界采集到的域名集进行检测，结果表明：该算法具有较高的检测准确率</w:t>
      </w:r>
      <w:r>
        <w:rPr>
          <w:rFonts w:hint="eastAsia"/>
          <w:noProof/>
        </w:rPr>
        <w:t>(87.2%)</w:t>
      </w:r>
      <w:r>
        <w:rPr>
          <w:rFonts w:hint="eastAsia"/>
          <w:noProof/>
        </w:rPr>
        <w:t>、较低的内存开销</w:t>
      </w:r>
      <w:r>
        <w:rPr>
          <w:rFonts w:hint="eastAsia"/>
          <w:noProof/>
        </w:rPr>
        <w:t>(80.14MB</w:t>
      </w:r>
      <w:r>
        <w:rPr>
          <w:rFonts w:hint="eastAsia"/>
          <w:noProof/>
        </w:rPr>
        <w:t>的临时内存</w:t>
      </w:r>
      <w:r>
        <w:rPr>
          <w:rFonts w:hint="eastAsia"/>
          <w:noProof/>
        </w:rPr>
        <w:t>,2.71MB</w:t>
      </w:r>
      <w:r>
        <w:rPr>
          <w:rFonts w:hint="eastAsia"/>
          <w:noProof/>
        </w:rPr>
        <w:t>的常驻内存开销</w:t>
      </w:r>
      <w:r>
        <w:rPr>
          <w:rFonts w:hint="eastAsia"/>
          <w:noProof/>
        </w:rPr>
        <w:t xml:space="preserve">) </w:t>
      </w:r>
      <w:r>
        <w:rPr>
          <w:rFonts w:hint="eastAsia"/>
          <w:noProof/>
        </w:rPr>
        <w:t>和计算复杂度</w:t>
      </w:r>
      <w:r>
        <w:rPr>
          <w:rFonts w:hint="eastAsia"/>
          <w:noProof/>
        </w:rPr>
        <w:t>(</w:t>
      </w:r>
      <w:r>
        <w:rPr>
          <w:rFonts w:hint="eastAsia"/>
          <w:noProof/>
        </w:rPr>
        <w:t>运行时间</w:t>
      </w:r>
      <w:r>
        <w:rPr>
          <w:rFonts w:hint="eastAsia"/>
          <w:noProof/>
        </w:rPr>
        <w:t>196.1s)</w:t>
      </w:r>
      <w:r>
        <w:rPr>
          <w:rFonts w:hint="eastAsia"/>
          <w:noProof/>
        </w:rPr>
        <w:t>。</w:t>
      </w:r>
    </w:p>
    <w:p w:rsidR="00F820BD" w:rsidRDefault="002D3C47">
      <w:pPr>
        <w:pStyle w:val="1"/>
      </w:pPr>
      <w:bookmarkStart w:id="32" w:name="_Toc469336825"/>
      <w:r>
        <w:br w:type="page"/>
      </w:r>
      <w:r w:rsidR="0028656D">
        <w:rPr>
          <w:rFonts w:hint="eastAsia"/>
        </w:rPr>
        <w:lastRenderedPageBreak/>
        <w:t>主要成果</w:t>
      </w:r>
      <w:bookmarkEnd w:id="32"/>
    </w:p>
    <w:p w:rsidR="0044652C" w:rsidRPr="0028656D" w:rsidRDefault="0044652C" w:rsidP="00BA284B">
      <w:pPr>
        <w:ind w:firstLineChars="200" w:firstLine="480"/>
      </w:pPr>
      <w:r>
        <w:rPr>
          <w:rFonts w:hint="eastAsia"/>
        </w:rPr>
        <w:t>在学术领域</w:t>
      </w:r>
      <w:proofErr w:type="spellStart"/>
      <w:r>
        <w:rPr>
          <w:rFonts w:hint="eastAsia"/>
        </w:rPr>
        <w:t>Notos</w:t>
      </w:r>
      <w:proofErr w:type="spellEnd"/>
      <w:r>
        <w:rPr>
          <w:rFonts w:hint="eastAsia"/>
        </w:rPr>
        <w:t>、</w:t>
      </w:r>
      <w:r>
        <w:rPr>
          <w:rFonts w:hint="eastAsia"/>
        </w:rPr>
        <w:t>Pleiades</w:t>
      </w:r>
      <w:r>
        <w:rPr>
          <w:rFonts w:hint="eastAsia"/>
        </w:rPr>
        <w:t>、</w:t>
      </w:r>
      <w:proofErr w:type="spellStart"/>
      <w:r>
        <w:rPr>
          <w:rFonts w:hint="eastAsia"/>
        </w:rPr>
        <w:t>Kopis</w:t>
      </w:r>
      <w:proofErr w:type="spellEnd"/>
      <w:r>
        <w:rPr>
          <w:rFonts w:hint="eastAsia"/>
        </w:rPr>
        <w:t>、</w:t>
      </w:r>
      <w:r>
        <w:rPr>
          <w:rFonts w:hint="eastAsia"/>
        </w:rPr>
        <w:t>EXPOURE</w:t>
      </w:r>
      <w:r>
        <w:rPr>
          <w:rFonts w:hint="eastAsia"/>
        </w:rPr>
        <w:t>等</w:t>
      </w:r>
      <w:proofErr w:type="gramStart"/>
      <w:r>
        <w:rPr>
          <w:rFonts w:hint="eastAsia"/>
        </w:rPr>
        <w:t>一些列</w:t>
      </w:r>
      <w:proofErr w:type="gramEnd"/>
      <w:r>
        <w:rPr>
          <w:rFonts w:hint="eastAsia"/>
        </w:rPr>
        <w:t>经典的系统都已在上文中仔细介绍过了，这一章节的重点放在国内外工程与商业上的应用成果。</w:t>
      </w:r>
    </w:p>
    <w:p w:rsidR="0044652C" w:rsidRDefault="0044652C" w:rsidP="0044652C">
      <w:pPr>
        <w:pStyle w:val="2"/>
      </w:pPr>
      <w:bookmarkStart w:id="33" w:name="_Toc469336826"/>
      <w:proofErr w:type="spellStart"/>
      <w:r w:rsidRPr="0044652C">
        <w:t>Nominum</w:t>
      </w:r>
      <w:bookmarkEnd w:id="33"/>
      <w:proofErr w:type="spellEnd"/>
    </w:p>
    <w:p w:rsidR="00B247CD" w:rsidRDefault="0044652C" w:rsidP="00BA04F5">
      <w:pPr>
        <w:pStyle w:val="a0"/>
        <w:ind w:firstLineChars="200" w:firstLine="480"/>
        <w:rPr>
          <w:rFonts w:hint="eastAsia"/>
        </w:rPr>
      </w:pPr>
      <w:proofErr w:type="spellStart"/>
      <w:r w:rsidRPr="0044652C">
        <w:rPr>
          <w:rFonts w:hint="eastAsia"/>
        </w:rPr>
        <w:t>Nominum</w:t>
      </w:r>
      <w:proofErr w:type="spellEnd"/>
      <w:r w:rsidRPr="0044652C">
        <w:rPr>
          <w:rFonts w:hint="eastAsia"/>
        </w:rPr>
        <w:t>是为网络运营商提供综合型用户、网络和安全解决方案的全球领先提供商</w:t>
      </w:r>
      <w:r>
        <w:fldChar w:fldCharType="begin"/>
      </w:r>
      <w:r>
        <w:instrText xml:space="preserve"> </w:instrText>
      </w:r>
      <w:r>
        <w:rPr>
          <w:rFonts w:hint="eastAsia"/>
        </w:rPr>
        <w:instrText>REF _Ref468972472 \r \h</w:instrText>
      </w:r>
      <w:r>
        <w:instrText xml:space="preserve"> </w:instrText>
      </w:r>
      <w:r>
        <w:fldChar w:fldCharType="separate"/>
      </w:r>
      <w:r>
        <w:t>[31]</w:t>
      </w:r>
      <w:r>
        <w:fldChar w:fldCharType="end"/>
      </w:r>
      <w:r w:rsidRPr="0044652C">
        <w:rPr>
          <w:rFonts w:hint="eastAsia"/>
        </w:rPr>
        <w:t>。</w:t>
      </w:r>
      <w:proofErr w:type="spellStart"/>
      <w:r>
        <w:rPr>
          <w:rFonts w:hint="eastAsia"/>
        </w:rPr>
        <w:t>Nominum</w:t>
      </w:r>
      <w:proofErr w:type="spellEnd"/>
      <w:r>
        <w:rPr>
          <w:rFonts w:hint="eastAsia"/>
        </w:rPr>
        <w:t>所建设的N2平台</w:t>
      </w:r>
      <w:r w:rsidRPr="0044652C">
        <w:rPr>
          <w:rFonts w:hint="eastAsia"/>
        </w:rPr>
        <w:t>每天处理的DNS查询量超过</w:t>
      </w:r>
      <w:proofErr w:type="gramStart"/>
      <w:r w:rsidRPr="0044652C">
        <w:rPr>
          <w:rFonts w:hint="eastAsia"/>
        </w:rPr>
        <w:t>一万亿</w:t>
      </w:r>
      <w:proofErr w:type="gramEnd"/>
      <w:r w:rsidRPr="0044652C">
        <w:rPr>
          <w:rFonts w:hint="eastAsia"/>
        </w:rPr>
        <w:t>次，实现利用DNS数据的应用的快速开发与无缝集成。</w:t>
      </w:r>
      <w:r>
        <w:rPr>
          <w:rFonts w:hint="eastAsia"/>
        </w:rPr>
        <w:t>在海量数据的支持下</w:t>
      </w:r>
      <w:r w:rsidR="00B247CD">
        <w:rPr>
          <w:rFonts w:hint="eastAsia"/>
        </w:rPr>
        <w:t>，始终活跃在抗击网络攻击的最前线，同时提供着</w:t>
      </w:r>
      <w:proofErr w:type="gramStart"/>
      <w:r w:rsidR="00B247CD">
        <w:rPr>
          <w:rFonts w:hint="eastAsia"/>
        </w:rPr>
        <w:t>最</w:t>
      </w:r>
      <w:proofErr w:type="gramEnd"/>
      <w:r w:rsidR="00B247CD">
        <w:rPr>
          <w:rFonts w:hint="eastAsia"/>
        </w:rPr>
        <w:t>权威的安全报告，对当前流行的、</w:t>
      </w:r>
      <w:proofErr w:type="gramStart"/>
      <w:r w:rsidR="00B247CD">
        <w:rPr>
          <w:rFonts w:hint="eastAsia"/>
        </w:rPr>
        <w:t>危害高</w:t>
      </w:r>
      <w:proofErr w:type="gramEnd"/>
      <w:r w:rsidR="00B247CD">
        <w:rPr>
          <w:rFonts w:hint="eastAsia"/>
        </w:rPr>
        <w:t>的网络威胁（例如</w:t>
      </w:r>
      <w:proofErr w:type="spellStart"/>
      <w:r w:rsidR="00B247CD">
        <w:rPr>
          <w:rFonts w:hint="eastAsia"/>
        </w:rPr>
        <w:t>D</w:t>
      </w:r>
      <w:r w:rsidR="00B247CD">
        <w:t>d</w:t>
      </w:r>
      <w:r w:rsidR="00B247CD">
        <w:rPr>
          <w:rFonts w:hint="eastAsia"/>
        </w:rPr>
        <w:t>os</w:t>
      </w:r>
      <w:proofErr w:type="spellEnd"/>
      <w:r w:rsidR="00B247CD">
        <w:rPr>
          <w:rFonts w:hint="eastAsia"/>
        </w:rPr>
        <w:t>、随机子域名攻击等）都有着最为细致的分析。图</w:t>
      </w:r>
      <w:r w:rsidR="00DD508F">
        <w:rPr>
          <w:rFonts w:hint="eastAsia"/>
        </w:rPr>
        <w:t>4-1</w:t>
      </w:r>
      <w:r w:rsidR="00B247CD">
        <w:rPr>
          <w:rFonts w:hint="eastAsia"/>
        </w:rPr>
        <w:t>是他们的DNS数据分析系统。</w:t>
      </w:r>
    </w:p>
    <w:p w:rsidR="00B247CD" w:rsidRDefault="004B21B3" w:rsidP="00B247CD">
      <w:pPr>
        <w:spacing w:line="360" w:lineRule="auto"/>
        <w:jc w:val="center"/>
      </w:pPr>
      <w:r>
        <w:pict>
          <v:shape id="图片 3" o:spid="_x0000_i1040" type="#_x0000_t75" style="width:415.1pt;height:237.3pt;visibility:visible;mso-wrap-style:square;mso-position-horizontal-relative:text;mso-position-vertical-relative:text" o:allowoverlap="f">
            <v:imagedata r:id="rId24" o:title=""/>
          </v:shape>
        </w:pict>
      </w:r>
    </w:p>
    <w:p w:rsidR="00B247CD" w:rsidRPr="00DD508F" w:rsidRDefault="00DD508F" w:rsidP="00B247CD">
      <w:pPr>
        <w:spacing w:line="360" w:lineRule="auto"/>
        <w:jc w:val="center"/>
        <w:rPr>
          <w:sz w:val="20"/>
        </w:rPr>
      </w:pPr>
      <w:r>
        <w:rPr>
          <w:rFonts w:hint="eastAsia"/>
          <w:sz w:val="20"/>
        </w:rPr>
        <w:t>图</w:t>
      </w:r>
      <w:r>
        <w:rPr>
          <w:rFonts w:hint="eastAsia"/>
          <w:sz w:val="20"/>
        </w:rPr>
        <w:t xml:space="preserve">4-1 </w:t>
      </w:r>
      <w:proofErr w:type="spellStart"/>
      <w:r>
        <w:rPr>
          <w:rFonts w:hint="eastAsia"/>
          <w:sz w:val="20"/>
        </w:rPr>
        <w:t>NominumDNS</w:t>
      </w:r>
      <w:proofErr w:type="spellEnd"/>
      <w:r>
        <w:rPr>
          <w:rFonts w:hint="eastAsia"/>
          <w:sz w:val="20"/>
        </w:rPr>
        <w:t>数据分析系统</w:t>
      </w:r>
    </w:p>
    <w:p w:rsidR="00B247CD" w:rsidRDefault="00C71A31" w:rsidP="00B247CD">
      <w:pPr>
        <w:pStyle w:val="2"/>
      </w:pPr>
      <w:bookmarkStart w:id="34" w:name="_Toc469336827"/>
      <w:r>
        <w:rPr>
          <w:rFonts w:hint="eastAsia"/>
        </w:rPr>
        <w:t>微步在线</w:t>
      </w:r>
      <w:bookmarkEnd w:id="34"/>
    </w:p>
    <w:p w:rsidR="00C71A31" w:rsidRPr="00C71A31" w:rsidRDefault="00C71A31" w:rsidP="00C71A31">
      <w:pPr>
        <w:pStyle w:val="a0"/>
        <w:ind w:firstLineChars="200" w:firstLine="480"/>
      </w:pPr>
      <w:r>
        <w:rPr>
          <w:rFonts w:hint="eastAsia"/>
        </w:rPr>
        <w:t>微步在线（</w:t>
      </w:r>
      <w:proofErr w:type="spellStart"/>
      <w:r>
        <w:rPr>
          <w:rFonts w:ascii="微软雅黑" w:eastAsia="微软雅黑" w:hAnsi="微软雅黑" w:hint="eastAsia"/>
          <w:color w:val="333333"/>
          <w:sz w:val="21"/>
          <w:szCs w:val="21"/>
          <w:shd w:val="clear" w:color="auto" w:fill="FFFFFF"/>
        </w:rPr>
        <w:t>ThreatBook</w:t>
      </w:r>
      <w:proofErr w:type="spellEnd"/>
      <w:r>
        <w:rPr>
          <w:rFonts w:hint="eastAsia"/>
        </w:rPr>
        <w:t>）是一家从事</w:t>
      </w:r>
      <w:r w:rsidRPr="00C71A31">
        <w:rPr>
          <w:rFonts w:hint="eastAsia"/>
        </w:rPr>
        <w:t>专业威胁情报</w:t>
      </w:r>
      <w:r>
        <w:rPr>
          <w:rFonts w:hint="eastAsia"/>
        </w:rPr>
        <w:t>的</w:t>
      </w:r>
      <w:r w:rsidRPr="00C71A31">
        <w:rPr>
          <w:rFonts w:hint="eastAsia"/>
        </w:rPr>
        <w:t>公司</w:t>
      </w:r>
      <w:r>
        <w:rPr>
          <w:rFonts w:hint="eastAsia"/>
        </w:rPr>
        <w:t>，所发布的</w:t>
      </w:r>
      <w:r w:rsidRPr="00C71A31">
        <w:rPr>
          <w:rFonts w:hint="eastAsia"/>
        </w:rPr>
        <w:t>威胁分析平台</w:t>
      </w:r>
      <w:proofErr w:type="spellStart"/>
      <w:r w:rsidRPr="00C71A31">
        <w:rPr>
          <w:rFonts w:hint="eastAsia"/>
        </w:rPr>
        <w:t>VirusBook</w:t>
      </w:r>
      <w:proofErr w:type="spellEnd"/>
      <w:r w:rsidRPr="00C71A31">
        <w:rPr>
          <w:rFonts w:hint="eastAsia"/>
        </w:rPr>
        <w:t>（www.virusbook.cn</w:t>
      </w:r>
      <w:r>
        <w:rPr>
          <w:rFonts w:hint="eastAsia"/>
        </w:rPr>
        <w:t>），也</w:t>
      </w:r>
      <w:r w:rsidRPr="00C71A31">
        <w:rPr>
          <w:rFonts w:hint="eastAsia"/>
        </w:rPr>
        <w:t>是</w:t>
      </w:r>
      <w:proofErr w:type="gramStart"/>
      <w:r w:rsidRPr="00C71A31">
        <w:rPr>
          <w:rFonts w:hint="eastAsia"/>
        </w:rPr>
        <w:t>国内首</w:t>
      </w:r>
      <w:proofErr w:type="gramEnd"/>
      <w:r w:rsidRPr="00C71A31">
        <w:rPr>
          <w:rFonts w:hint="eastAsia"/>
        </w:rPr>
        <w:t>款综合性威胁情报分析平台</w:t>
      </w:r>
      <w:r>
        <w:rPr>
          <w:rFonts w:hint="eastAsia"/>
        </w:rPr>
        <w:t>。</w:t>
      </w:r>
      <w:r w:rsidRPr="00C71A31">
        <w:rPr>
          <w:rFonts w:hint="eastAsia"/>
        </w:rPr>
        <w:t>随着定向攻击及APT的日益泛滥，业界清醒的认识到：单纯的防御方式很难消除面临的关键风险，安全检测和响应的重要性重新被发现，作为贯穿检测－定</w:t>
      </w:r>
      <w:r w:rsidRPr="00C71A31">
        <w:rPr>
          <w:rFonts w:hint="eastAsia"/>
        </w:rPr>
        <w:lastRenderedPageBreak/>
        <w:t>位－决策－</w:t>
      </w:r>
      <w:proofErr w:type="gramStart"/>
      <w:r w:rsidRPr="00C71A31">
        <w:rPr>
          <w:rFonts w:hint="eastAsia"/>
        </w:rPr>
        <w:t>行动全</w:t>
      </w:r>
      <w:proofErr w:type="gramEnd"/>
      <w:r w:rsidRPr="00C71A31">
        <w:rPr>
          <w:rFonts w:hint="eastAsia"/>
        </w:rPr>
        <w:t>过程的威胁分析已成为当今的热点。现阶段安全分析师所使用的分析平台主要是国外的站点，如</w:t>
      </w:r>
      <w:proofErr w:type="spellStart"/>
      <w:r w:rsidRPr="00C71A31">
        <w:rPr>
          <w:rFonts w:hint="eastAsia"/>
        </w:rPr>
        <w:t>VirusTotal</w:t>
      </w:r>
      <w:proofErr w:type="spellEnd"/>
      <w:r w:rsidRPr="00C71A31">
        <w:rPr>
          <w:rFonts w:hint="eastAsia"/>
        </w:rPr>
        <w:t>、</w:t>
      </w:r>
      <w:proofErr w:type="spellStart"/>
      <w:r w:rsidRPr="00C71A31">
        <w:rPr>
          <w:rFonts w:hint="eastAsia"/>
        </w:rPr>
        <w:t>DomanTools</w:t>
      </w:r>
      <w:proofErr w:type="spellEnd"/>
      <w:r w:rsidRPr="00C71A31">
        <w:rPr>
          <w:rFonts w:hint="eastAsia"/>
        </w:rPr>
        <w:t>、</w:t>
      </w:r>
      <w:proofErr w:type="spellStart"/>
      <w:r w:rsidRPr="00C71A31">
        <w:rPr>
          <w:rFonts w:hint="eastAsia"/>
        </w:rPr>
        <w:t>PassiveTotal</w:t>
      </w:r>
      <w:proofErr w:type="spellEnd"/>
      <w:r w:rsidRPr="00C71A31">
        <w:rPr>
          <w:rFonts w:hint="eastAsia"/>
        </w:rPr>
        <w:t>及一系列的开源情报站点。但是这些站点还存在着一些问题：首先，这些站点大多只提供了分析所需要的某一方面的信息，并不能完全覆盖整个分析过程，导致分析师需要到多个站点进行查询，并手动进行关联分析，这样的工作无疑是枯燥、低效的，严重影响了分析</w:t>
      </w:r>
      <w:proofErr w:type="gramStart"/>
      <w:r w:rsidRPr="00C71A31">
        <w:rPr>
          <w:rFonts w:hint="eastAsia"/>
        </w:rPr>
        <w:t>师能力</w:t>
      </w:r>
      <w:proofErr w:type="gramEnd"/>
      <w:r w:rsidRPr="00C71A31">
        <w:rPr>
          <w:rFonts w:hint="eastAsia"/>
        </w:rPr>
        <w:t>的发挥；其次由于网络的问题，某些重要网站往往不能正常使用，使工作难以进行。</w:t>
      </w:r>
      <w:r>
        <w:rPr>
          <w:rFonts w:hint="eastAsia"/>
        </w:rPr>
        <w:t>而微步的威胁分析平台做到</w:t>
      </w:r>
      <w:r w:rsidRPr="00C71A31">
        <w:rPr>
          <w:rFonts w:hint="eastAsia"/>
        </w:rPr>
        <w:t>一个站点完成鉴别、定性、溯源、追踪等多重任务</w:t>
      </w:r>
      <w:r>
        <w:rPr>
          <w:rFonts w:hint="eastAsia"/>
        </w:rPr>
        <w:t>，弥补了国内市场的不足。</w:t>
      </w:r>
      <w:r w:rsidRPr="00C71A31">
        <w:rPr>
          <w:rFonts w:hint="eastAsia"/>
        </w:rPr>
        <w:t xml:space="preserve"> </w:t>
      </w:r>
    </w:p>
    <w:p w:rsidR="00C71A31" w:rsidRDefault="00C71A31" w:rsidP="00C71A31">
      <w:pPr>
        <w:pStyle w:val="2"/>
      </w:pPr>
      <w:bookmarkStart w:id="35" w:name="_Toc469336828"/>
      <w:r>
        <w:t>360</w:t>
      </w:r>
      <w:r>
        <w:rPr>
          <w:rFonts w:hint="eastAsia"/>
        </w:rPr>
        <w:t>网络安全研究实验室</w:t>
      </w:r>
      <w:bookmarkEnd w:id="35"/>
    </w:p>
    <w:p w:rsidR="00C71A31" w:rsidRDefault="00C71A31" w:rsidP="00C71A31">
      <w:pPr>
        <w:pStyle w:val="a0"/>
        <w:ind w:firstLineChars="200" w:firstLine="480"/>
      </w:pPr>
      <w:r>
        <w:rPr>
          <w:rFonts w:hint="eastAsia"/>
        </w:rPr>
        <w:t>这里需要介绍一下360网络安全实验室所建立的一个威胁情报项目</w:t>
      </w:r>
      <w:r>
        <w:fldChar w:fldCharType="begin"/>
      </w:r>
      <w:r>
        <w:instrText xml:space="preserve"> </w:instrText>
      </w:r>
      <w:r>
        <w:rPr>
          <w:rFonts w:hint="eastAsia"/>
        </w:rPr>
        <w:instrText>REF _Ref468974159 \r \h</w:instrText>
      </w:r>
      <w:r>
        <w:instrText xml:space="preserve"> </w:instrText>
      </w:r>
      <w:r>
        <w:fldChar w:fldCharType="separate"/>
      </w:r>
      <w:r>
        <w:t>[32]</w:t>
      </w:r>
      <w:r>
        <w:fldChar w:fldCharType="end"/>
      </w:r>
      <w:r w:rsidR="00EF2598">
        <w:rPr>
          <w:rFonts w:hint="eastAsia"/>
        </w:rPr>
        <w:t>，公布了所有的检测数据并且做到每天更新，主要分为以下四个部分：</w:t>
      </w:r>
    </w:p>
    <w:p w:rsidR="00EF2598" w:rsidRDefault="00EF2598" w:rsidP="00EF2598">
      <w:pPr>
        <w:pStyle w:val="a0"/>
        <w:numPr>
          <w:ilvl w:val="0"/>
          <w:numId w:val="12"/>
        </w:numPr>
      </w:pPr>
      <w:r>
        <w:rPr>
          <w:rFonts w:hint="eastAsia"/>
        </w:rPr>
        <w:t>针对全自动攻击工具</w:t>
      </w:r>
      <w:r w:rsidRPr="00EF2598">
        <w:t>Exploit Kit</w:t>
      </w:r>
      <w:r>
        <w:rPr>
          <w:rFonts w:hint="eastAsia"/>
        </w:rPr>
        <w:t>的行为检测；</w:t>
      </w:r>
    </w:p>
    <w:p w:rsidR="00EF2598" w:rsidRDefault="00EF2598" w:rsidP="00EF2598">
      <w:pPr>
        <w:pStyle w:val="a0"/>
        <w:numPr>
          <w:ilvl w:val="0"/>
          <w:numId w:val="12"/>
        </w:numPr>
      </w:pPr>
      <w:r>
        <w:rPr>
          <w:rFonts w:hint="eastAsia"/>
        </w:rPr>
        <w:t>对20个DGA家族和超过170个种子的实时追踪；</w:t>
      </w:r>
    </w:p>
    <w:p w:rsidR="00EF2598" w:rsidRDefault="00EF2598" w:rsidP="00EF2598">
      <w:pPr>
        <w:pStyle w:val="a0"/>
        <w:numPr>
          <w:ilvl w:val="0"/>
          <w:numId w:val="12"/>
        </w:numPr>
      </w:pPr>
      <w:r>
        <w:rPr>
          <w:rFonts w:hint="eastAsia"/>
        </w:rPr>
        <w:t>对任一个IP、域名或者MD5值的恶意软件关联；</w:t>
      </w:r>
    </w:p>
    <w:p w:rsidR="00EF2598" w:rsidRPr="00C71A31" w:rsidRDefault="00EF2598" w:rsidP="00EF2598">
      <w:pPr>
        <w:pStyle w:val="a0"/>
        <w:numPr>
          <w:ilvl w:val="0"/>
          <w:numId w:val="12"/>
        </w:numPr>
      </w:pPr>
      <w:r>
        <w:rPr>
          <w:rFonts w:hint="eastAsia"/>
        </w:rPr>
        <w:t>当下流行的恶意代码扫描。</w:t>
      </w:r>
    </w:p>
    <w:p w:rsidR="00F820BD" w:rsidRDefault="002D3C47">
      <w:pPr>
        <w:pStyle w:val="1"/>
      </w:pPr>
      <w:bookmarkStart w:id="36" w:name="_Toc469336829"/>
      <w:bookmarkStart w:id="37" w:name="_GoBack"/>
      <w:bookmarkEnd w:id="37"/>
      <w:r>
        <w:br w:type="page"/>
      </w:r>
      <w:r w:rsidR="008B7693">
        <w:rPr>
          <w:rFonts w:hint="eastAsia"/>
        </w:rPr>
        <w:lastRenderedPageBreak/>
        <w:t>主要参考文献</w:t>
      </w:r>
      <w:bookmarkEnd w:id="36"/>
    </w:p>
    <w:p w:rsidR="004D0180" w:rsidRDefault="004D0180" w:rsidP="004D0180">
      <w:pPr>
        <w:pStyle w:val="af6"/>
        <w:numPr>
          <w:ilvl w:val="0"/>
          <w:numId w:val="9"/>
        </w:numPr>
        <w:ind w:firstLineChars="0"/>
        <w:rPr>
          <w:rFonts w:ascii="Times New Roman" w:hAnsi="Times New Roman"/>
          <w:szCs w:val="24"/>
        </w:rPr>
      </w:pPr>
      <w:bookmarkStart w:id="38" w:name="_Ref468286294"/>
      <w:r>
        <w:rPr>
          <w:rFonts w:ascii="Times New Roman" w:hAnsi="Times New Roman"/>
          <w:szCs w:val="24"/>
        </w:rPr>
        <w:t>https://zh.wikipedia.org/wiki/%E4%BF%9D%E7%BD%97%C2%B7%E8%8E%AB%E5%8D%A1%E6%B4%BE%E4%B9%94%E6%96%AF</w:t>
      </w:r>
      <w:bookmarkEnd w:id="38"/>
    </w:p>
    <w:p w:rsidR="004D0180" w:rsidRDefault="004D0180" w:rsidP="004D0180">
      <w:pPr>
        <w:pStyle w:val="af6"/>
        <w:numPr>
          <w:ilvl w:val="0"/>
          <w:numId w:val="9"/>
        </w:numPr>
        <w:ind w:firstLineChars="0"/>
        <w:rPr>
          <w:rFonts w:ascii="Times New Roman" w:hAnsi="Times New Roman"/>
          <w:szCs w:val="24"/>
        </w:rPr>
      </w:pPr>
      <w:bookmarkStart w:id="39" w:name="_Ref466389301"/>
      <w:r>
        <w:rPr>
          <w:rFonts w:ascii="Times New Roman" w:hAnsi="Times New Roman"/>
          <w:szCs w:val="24"/>
        </w:rPr>
        <w:t>25 Years Later</w:t>
      </w:r>
      <w:r>
        <w:rPr>
          <w:rFonts w:ascii="Times New Roman" w:hAnsi="Times New Roman"/>
          <w:szCs w:val="24"/>
        </w:rPr>
        <w:t>，</w:t>
      </w:r>
      <w:r>
        <w:rPr>
          <w:rFonts w:ascii="Times New Roman" w:hAnsi="Times New Roman"/>
          <w:szCs w:val="24"/>
        </w:rPr>
        <w:t xml:space="preserve"> First Registered Domain Name Changes Hands</w:t>
      </w:r>
      <w:r>
        <w:rPr>
          <w:rFonts w:ascii="Times New Roman" w:hAnsi="Times New Roman"/>
          <w:szCs w:val="24"/>
        </w:rPr>
        <w:t>，</w:t>
      </w:r>
      <w:r>
        <w:rPr>
          <w:rFonts w:ascii="Times New Roman" w:hAnsi="Times New Roman"/>
          <w:szCs w:val="24"/>
        </w:rPr>
        <w:t>https://techcrunch.com/2009/08/27/25-years-later-first-registered-domain-name-changes-hands/</w:t>
      </w:r>
      <w:bookmarkEnd w:id="39"/>
    </w:p>
    <w:p w:rsidR="00F820BD" w:rsidRDefault="004D0180" w:rsidP="004D0180">
      <w:pPr>
        <w:pStyle w:val="af6"/>
        <w:numPr>
          <w:ilvl w:val="0"/>
          <w:numId w:val="9"/>
        </w:numPr>
        <w:ind w:firstLineChars="0"/>
        <w:rPr>
          <w:rFonts w:ascii="Times New Roman" w:hAnsi="Times New Roman"/>
          <w:szCs w:val="24"/>
        </w:rPr>
      </w:pPr>
      <w:bookmarkStart w:id="40" w:name="OLE_LINK2"/>
      <w:bookmarkStart w:id="41" w:name="OLE_LINK1"/>
      <w:bookmarkStart w:id="42" w:name="_Ref466396546"/>
      <w:r>
        <w:rPr>
          <w:rFonts w:ascii="Times New Roman" w:hAnsi="Times New Roman" w:hint="eastAsia"/>
          <w:szCs w:val="24"/>
        </w:rPr>
        <w:t>第</w:t>
      </w:r>
      <w:r>
        <w:rPr>
          <w:rFonts w:ascii="Times New Roman" w:hAnsi="Times New Roman"/>
          <w:szCs w:val="24"/>
        </w:rPr>
        <w:t>38</w:t>
      </w:r>
      <w:r>
        <w:rPr>
          <w:rFonts w:ascii="Times New Roman" w:hAnsi="Times New Roman" w:hint="eastAsia"/>
          <w:szCs w:val="24"/>
        </w:rPr>
        <w:t>次中国互联网络发展状况统计报告</w:t>
      </w:r>
      <w:bookmarkEnd w:id="40"/>
      <w:bookmarkEnd w:id="41"/>
      <w:r>
        <w:rPr>
          <w:rFonts w:ascii="Times New Roman" w:hAnsi="Times New Roman"/>
          <w:szCs w:val="24"/>
        </w:rPr>
        <w:t>. CNNIC</w:t>
      </w:r>
      <w:r>
        <w:rPr>
          <w:rFonts w:ascii="Times New Roman" w:hAnsi="Times New Roman" w:hint="eastAsia"/>
          <w:szCs w:val="24"/>
        </w:rPr>
        <w:t>，</w:t>
      </w:r>
      <w:r>
        <w:rPr>
          <w:rFonts w:ascii="Times New Roman" w:hAnsi="Times New Roman"/>
          <w:szCs w:val="24"/>
        </w:rPr>
        <w:t>2016.</w:t>
      </w:r>
      <w:bookmarkEnd w:id="42"/>
    </w:p>
    <w:p w:rsidR="004D0180" w:rsidRDefault="00221A7B" w:rsidP="00221A7B">
      <w:pPr>
        <w:pStyle w:val="af6"/>
        <w:numPr>
          <w:ilvl w:val="0"/>
          <w:numId w:val="9"/>
        </w:numPr>
        <w:ind w:firstLineChars="0"/>
        <w:rPr>
          <w:rFonts w:ascii="Times New Roman" w:hAnsi="Times New Roman"/>
          <w:szCs w:val="24"/>
        </w:rPr>
      </w:pPr>
      <w:bookmarkStart w:id="43" w:name="_Ref468735978"/>
      <w:bookmarkEnd w:id="43"/>
      <w:proofErr w:type="gramStart"/>
      <w:r w:rsidRPr="00221A7B">
        <w:rPr>
          <w:rFonts w:ascii="Times New Roman" w:hAnsi="Times New Roman" w:hint="eastAsia"/>
          <w:szCs w:val="24"/>
        </w:rPr>
        <w:t>赵雷</w:t>
      </w:r>
      <w:proofErr w:type="gramEnd"/>
      <w:r w:rsidRPr="00221A7B">
        <w:rPr>
          <w:rFonts w:ascii="Times New Roman" w:hAnsi="Times New Roman" w:hint="eastAsia"/>
          <w:szCs w:val="24"/>
        </w:rPr>
        <w:t xml:space="preserve">. </w:t>
      </w:r>
      <w:r w:rsidRPr="00221A7B">
        <w:rPr>
          <w:rFonts w:ascii="Times New Roman" w:hAnsi="Times New Roman" w:hint="eastAsia"/>
          <w:szCs w:val="24"/>
        </w:rPr>
        <w:t>基于</w:t>
      </w:r>
      <w:r w:rsidRPr="00221A7B">
        <w:rPr>
          <w:rFonts w:ascii="Times New Roman" w:hAnsi="Times New Roman" w:hint="eastAsia"/>
          <w:szCs w:val="24"/>
        </w:rPr>
        <w:t>DNS</w:t>
      </w:r>
      <w:r w:rsidRPr="00221A7B">
        <w:rPr>
          <w:rFonts w:ascii="Times New Roman" w:hAnsi="Times New Roman" w:hint="eastAsia"/>
          <w:szCs w:val="24"/>
        </w:rPr>
        <w:t>的恶意域名识别系统的设计与开发</w:t>
      </w:r>
      <w:r w:rsidRPr="00221A7B">
        <w:rPr>
          <w:rFonts w:ascii="Times New Roman" w:hAnsi="Times New Roman" w:hint="eastAsia"/>
          <w:szCs w:val="24"/>
        </w:rPr>
        <w:t>[D].</w:t>
      </w:r>
      <w:r w:rsidRPr="00221A7B">
        <w:rPr>
          <w:rFonts w:ascii="Times New Roman" w:hAnsi="Times New Roman" w:hint="eastAsia"/>
          <w:szCs w:val="24"/>
        </w:rPr>
        <w:t>山东大学</w:t>
      </w:r>
      <w:r w:rsidRPr="00221A7B">
        <w:rPr>
          <w:rFonts w:ascii="Times New Roman" w:hAnsi="Times New Roman" w:hint="eastAsia"/>
          <w:szCs w:val="24"/>
        </w:rPr>
        <w:t>,2013.</w:t>
      </w:r>
    </w:p>
    <w:p w:rsidR="00221A7B" w:rsidRDefault="007D3990" w:rsidP="007D3990">
      <w:pPr>
        <w:pStyle w:val="af6"/>
        <w:numPr>
          <w:ilvl w:val="0"/>
          <w:numId w:val="9"/>
        </w:numPr>
        <w:ind w:firstLineChars="0"/>
        <w:rPr>
          <w:rFonts w:ascii="Times New Roman" w:hAnsi="Times New Roman"/>
          <w:szCs w:val="24"/>
        </w:rPr>
      </w:pPr>
      <w:bookmarkStart w:id="44" w:name="_Ref468880835"/>
      <w:bookmarkEnd w:id="44"/>
      <w:proofErr w:type="spellStart"/>
      <w:r w:rsidRPr="007D3990">
        <w:rPr>
          <w:rFonts w:ascii="Times New Roman" w:hAnsi="Times New Roman"/>
          <w:szCs w:val="24"/>
        </w:rPr>
        <w:t>Kirda</w:t>
      </w:r>
      <w:proofErr w:type="spellEnd"/>
      <w:r w:rsidRPr="007D3990">
        <w:rPr>
          <w:rFonts w:ascii="Times New Roman" w:hAnsi="Times New Roman"/>
          <w:szCs w:val="24"/>
        </w:rPr>
        <w:t xml:space="preserve"> </w:t>
      </w:r>
      <w:proofErr w:type="spellStart"/>
      <w:proofErr w:type="gramStart"/>
      <w:r w:rsidRPr="007D3990">
        <w:rPr>
          <w:rFonts w:ascii="Times New Roman" w:hAnsi="Times New Roman"/>
          <w:szCs w:val="24"/>
        </w:rPr>
        <w:t>Leyla,Bilge</w:t>
      </w:r>
      <w:proofErr w:type="spellEnd"/>
      <w:proofErr w:type="gramEnd"/>
      <w:r w:rsidRPr="007D3990">
        <w:rPr>
          <w:rFonts w:ascii="Times New Roman" w:hAnsi="Times New Roman"/>
          <w:szCs w:val="24"/>
        </w:rPr>
        <w:t xml:space="preserve"> </w:t>
      </w:r>
      <w:proofErr w:type="spellStart"/>
      <w:r w:rsidRPr="007D3990">
        <w:rPr>
          <w:rFonts w:ascii="Times New Roman" w:hAnsi="Times New Roman"/>
          <w:szCs w:val="24"/>
        </w:rPr>
        <w:t>Engin.EXPOSURE:Finding</w:t>
      </w:r>
      <w:proofErr w:type="spellEnd"/>
      <w:r w:rsidRPr="007D3990">
        <w:rPr>
          <w:rFonts w:ascii="Times New Roman" w:hAnsi="Times New Roman"/>
          <w:szCs w:val="24"/>
        </w:rPr>
        <w:t xml:space="preserve"> Malicious Domains </w:t>
      </w:r>
      <w:proofErr w:type="spellStart"/>
      <w:r w:rsidRPr="007D3990">
        <w:rPr>
          <w:rFonts w:ascii="Times New Roman" w:hAnsi="Times New Roman"/>
          <w:szCs w:val="24"/>
        </w:rPr>
        <w:t>Usi</w:t>
      </w:r>
      <w:proofErr w:type="spellEnd"/>
      <w:r w:rsidRPr="007D3990">
        <w:rPr>
          <w:rFonts w:ascii="Times New Roman" w:hAnsi="Times New Roman"/>
          <w:szCs w:val="24"/>
        </w:rPr>
        <w:t xml:space="preserve"> ng Passive DNS Analysis. </w:t>
      </w:r>
      <w:proofErr w:type="gramStart"/>
      <w:r w:rsidRPr="007D3990">
        <w:rPr>
          <w:rFonts w:ascii="Times New Roman" w:hAnsi="Times New Roman"/>
          <w:szCs w:val="24"/>
        </w:rPr>
        <w:t>NDSS .</w:t>
      </w:r>
      <w:proofErr w:type="gramEnd"/>
      <w:r w:rsidRPr="007D3990">
        <w:rPr>
          <w:rFonts w:ascii="Times New Roman" w:hAnsi="Times New Roman"/>
          <w:szCs w:val="24"/>
        </w:rPr>
        <w:t xml:space="preserve"> 2011</w:t>
      </w:r>
    </w:p>
    <w:p w:rsidR="007D3990" w:rsidRPr="004D0180" w:rsidRDefault="007D3990" w:rsidP="007D3990">
      <w:pPr>
        <w:pStyle w:val="af6"/>
        <w:numPr>
          <w:ilvl w:val="0"/>
          <w:numId w:val="9"/>
        </w:numPr>
        <w:ind w:firstLineChars="0"/>
        <w:rPr>
          <w:rFonts w:ascii="Times New Roman" w:hAnsi="Times New Roman"/>
          <w:szCs w:val="24"/>
        </w:rPr>
      </w:pPr>
      <w:bookmarkStart w:id="45" w:name="_Ref468881056"/>
      <w:bookmarkEnd w:id="45"/>
      <w:r>
        <w:rPr>
          <w:rFonts w:ascii="Times New Roman" w:hAnsi="Times New Roman" w:hint="eastAsia"/>
          <w:szCs w:val="24"/>
        </w:rPr>
        <w:t>CNCERT</w:t>
      </w:r>
      <w:r>
        <w:rPr>
          <w:rFonts w:ascii="Times New Roman" w:hAnsi="Times New Roman" w:hint="eastAsia"/>
          <w:szCs w:val="24"/>
        </w:rPr>
        <w:t>互联网安全威胁报告</w:t>
      </w:r>
      <w:r>
        <w:rPr>
          <w:rFonts w:ascii="Times New Roman" w:hAnsi="Times New Roman" w:hint="eastAsia"/>
          <w:szCs w:val="24"/>
        </w:rPr>
        <w:t>.2016.</w:t>
      </w:r>
    </w:p>
    <w:p w:rsidR="007B274D" w:rsidRPr="00B462DE" w:rsidRDefault="007B274D" w:rsidP="007B274D">
      <w:pPr>
        <w:pStyle w:val="af6"/>
        <w:numPr>
          <w:ilvl w:val="0"/>
          <w:numId w:val="9"/>
        </w:numPr>
        <w:ind w:firstLineChars="0"/>
        <w:rPr>
          <w:rFonts w:ascii="Times New Roman" w:hAnsi="Times New Roman"/>
          <w:szCs w:val="24"/>
        </w:rPr>
      </w:pPr>
      <w:bookmarkStart w:id="46" w:name="_Ref468881351"/>
      <w:bookmarkStart w:id="47" w:name="_Ref466470766"/>
      <w:bookmarkEnd w:id="46"/>
      <w:r w:rsidRPr="00626B41">
        <w:rPr>
          <w:rFonts w:ascii="Times New Roman" w:hAnsi="Times New Roman"/>
          <w:szCs w:val="24"/>
        </w:rPr>
        <w:t xml:space="preserve">Nick </w:t>
      </w:r>
      <w:proofErr w:type="spellStart"/>
      <w:r w:rsidRPr="00626B41">
        <w:rPr>
          <w:rFonts w:ascii="Times New Roman" w:hAnsi="Times New Roman"/>
          <w:szCs w:val="24"/>
        </w:rPr>
        <w:t>Biasini</w:t>
      </w:r>
      <w:r>
        <w:rPr>
          <w:rFonts w:ascii="Times New Roman" w:hAnsi="Times New Roman"/>
          <w:szCs w:val="24"/>
        </w:rPr>
        <w:t>.</w:t>
      </w:r>
      <w:r w:rsidRPr="00626B41">
        <w:rPr>
          <w:rFonts w:ascii="Times New Roman" w:hAnsi="Times New Roman"/>
          <w:szCs w:val="24"/>
        </w:rPr>
        <w:t>Threat</w:t>
      </w:r>
      <w:proofErr w:type="spellEnd"/>
      <w:r w:rsidRPr="00626B41">
        <w:rPr>
          <w:rFonts w:ascii="Times New Roman" w:hAnsi="Times New Roman"/>
          <w:szCs w:val="24"/>
        </w:rPr>
        <w:t xml:space="preserve"> Spotlight: Angler Lurking in the Domain Shadows</w:t>
      </w:r>
      <w:r w:rsidRPr="00B462DE">
        <w:rPr>
          <w:rFonts w:ascii="Times New Roman" w:hAnsi="Times New Roman"/>
          <w:szCs w:val="24"/>
        </w:rPr>
        <w:t xml:space="preserve">. </w:t>
      </w:r>
      <w:r>
        <w:rPr>
          <w:rFonts w:ascii="Times New Roman" w:hAnsi="Times New Roman"/>
          <w:szCs w:val="24"/>
        </w:rPr>
        <w:t>2015</w:t>
      </w:r>
      <w:r w:rsidRPr="00B462DE">
        <w:rPr>
          <w:rFonts w:ascii="Times New Roman" w:hAnsi="Times New Roman"/>
          <w:szCs w:val="24"/>
        </w:rPr>
        <w:t>.</w:t>
      </w:r>
      <w:bookmarkEnd w:id="47"/>
    </w:p>
    <w:p w:rsidR="007D3990" w:rsidRDefault="009A6F21" w:rsidP="009A6F21">
      <w:pPr>
        <w:pStyle w:val="af6"/>
        <w:numPr>
          <w:ilvl w:val="0"/>
          <w:numId w:val="9"/>
        </w:numPr>
        <w:ind w:firstLineChars="0"/>
        <w:rPr>
          <w:rFonts w:ascii="Times New Roman" w:hAnsi="Times New Roman"/>
          <w:szCs w:val="24"/>
        </w:rPr>
      </w:pPr>
      <w:bookmarkStart w:id="48" w:name="_Ref468884434"/>
      <w:bookmarkEnd w:id="48"/>
      <w:r w:rsidRPr="009A6F21">
        <w:rPr>
          <w:rFonts w:ascii="Times New Roman" w:hAnsi="Times New Roman"/>
          <w:szCs w:val="24"/>
        </w:rPr>
        <w:t xml:space="preserve">S. Stover, D. </w:t>
      </w:r>
      <w:proofErr w:type="spellStart"/>
      <w:r w:rsidRPr="009A6F21">
        <w:rPr>
          <w:rFonts w:ascii="Times New Roman" w:hAnsi="Times New Roman"/>
          <w:szCs w:val="24"/>
        </w:rPr>
        <w:t>Dittrich</w:t>
      </w:r>
      <w:proofErr w:type="spellEnd"/>
      <w:r w:rsidRPr="009A6F21">
        <w:rPr>
          <w:rFonts w:ascii="Times New Roman" w:hAnsi="Times New Roman"/>
          <w:szCs w:val="24"/>
        </w:rPr>
        <w:t xml:space="preserve">, J. Hernandez, and S. Diet- rich. Analysis of the storm and </w:t>
      </w:r>
      <w:proofErr w:type="spellStart"/>
      <w:r w:rsidRPr="009A6F21">
        <w:rPr>
          <w:rFonts w:ascii="Times New Roman" w:hAnsi="Times New Roman"/>
          <w:szCs w:val="24"/>
        </w:rPr>
        <w:t>nugache</w:t>
      </w:r>
      <w:proofErr w:type="spellEnd"/>
      <w:r w:rsidRPr="009A6F21">
        <w:rPr>
          <w:rFonts w:ascii="Times New Roman" w:hAnsi="Times New Roman"/>
          <w:szCs w:val="24"/>
        </w:rPr>
        <w:t xml:space="preserve"> </w:t>
      </w:r>
      <w:proofErr w:type="spellStart"/>
      <w:r w:rsidRPr="009A6F21">
        <w:rPr>
          <w:rFonts w:ascii="Times New Roman" w:hAnsi="Times New Roman"/>
          <w:szCs w:val="24"/>
        </w:rPr>
        <w:t>trojans</w:t>
      </w:r>
      <w:proofErr w:type="spellEnd"/>
      <w:r w:rsidRPr="009A6F21">
        <w:rPr>
          <w:rFonts w:ascii="Times New Roman" w:hAnsi="Times New Roman"/>
          <w:szCs w:val="24"/>
        </w:rPr>
        <w:t xml:space="preserve">: P2P is here. In </w:t>
      </w:r>
      <w:proofErr w:type="gramStart"/>
      <w:r w:rsidRPr="009A6F21">
        <w:rPr>
          <w:rFonts w:ascii="Times New Roman" w:hAnsi="Times New Roman"/>
          <w:szCs w:val="24"/>
        </w:rPr>
        <w:t>USENIX ;</w:t>
      </w:r>
      <w:proofErr w:type="gramEnd"/>
      <w:r w:rsidRPr="009A6F21">
        <w:rPr>
          <w:rFonts w:ascii="Times New Roman" w:hAnsi="Times New Roman"/>
          <w:szCs w:val="24"/>
        </w:rPr>
        <w:t xml:space="preserve">login:, vol. 32, no. 6, De- </w:t>
      </w:r>
      <w:proofErr w:type="spellStart"/>
      <w:r w:rsidRPr="009A6F21">
        <w:rPr>
          <w:rFonts w:ascii="Times New Roman" w:hAnsi="Times New Roman"/>
          <w:szCs w:val="24"/>
        </w:rPr>
        <w:t>cember</w:t>
      </w:r>
      <w:proofErr w:type="spellEnd"/>
      <w:r w:rsidRPr="009A6F21">
        <w:rPr>
          <w:rFonts w:ascii="Times New Roman" w:hAnsi="Times New Roman"/>
          <w:szCs w:val="24"/>
        </w:rPr>
        <w:t xml:space="preserve"> 2007.</w:t>
      </w:r>
    </w:p>
    <w:p w:rsidR="009A6F21" w:rsidRDefault="009A6F21" w:rsidP="009A6F21">
      <w:pPr>
        <w:pStyle w:val="af6"/>
        <w:numPr>
          <w:ilvl w:val="0"/>
          <w:numId w:val="9"/>
        </w:numPr>
        <w:ind w:firstLineChars="0"/>
        <w:rPr>
          <w:rFonts w:ascii="Times New Roman" w:hAnsi="Times New Roman"/>
          <w:szCs w:val="24"/>
        </w:rPr>
      </w:pPr>
      <w:bookmarkStart w:id="49" w:name="_Ref468884481"/>
      <w:bookmarkEnd w:id="49"/>
      <w:r w:rsidRPr="009A6F21">
        <w:rPr>
          <w:rFonts w:ascii="Times New Roman" w:hAnsi="Times New Roman"/>
          <w:szCs w:val="24"/>
        </w:rPr>
        <w:t>Wikipedia. The storm botnet. http://en. wikipedia.org/wiki/</w:t>
      </w:r>
      <w:proofErr w:type="spellStart"/>
      <w:r w:rsidRPr="009A6F21">
        <w:rPr>
          <w:rFonts w:ascii="Times New Roman" w:hAnsi="Times New Roman"/>
          <w:szCs w:val="24"/>
        </w:rPr>
        <w:t>Storm_botnet</w:t>
      </w:r>
      <w:proofErr w:type="spellEnd"/>
      <w:r w:rsidRPr="009A6F21">
        <w:rPr>
          <w:rFonts w:ascii="Times New Roman" w:hAnsi="Times New Roman"/>
          <w:szCs w:val="24"/>
        </w:rPr>
        <w:t>, 2010.</w:t>
      </w:r>
    </w:p>
    <w:p w:rsidR="009A6F21" w:rsidRDefault="009A6F21" w:rsidP="009A6F21">
      <w:pPr>
        <w:pStyle w:val="af6"/>
        <w:numPr>
          <w:ilvl w:val="0"/>
          <w:numId w:val="9"/>
        </w:numPr>
        <w:ind w:firstLineChars="0"/>
        <w:rPr>
          <w:rFonts w:ascii="Times New Roman" w:hAnsi="Times New Roman"/>
          <w:szCs w:val="24"/>
        </w:rPr>
      </w:pPr>
      <w:bookmarkStart w:id="50" w:name="_Ref468884514"/>
      <w:bookmarkEnd w:id="50"/>
      <w:proofErr w:type="spellStart"/>
      <w:r w:rsidRPr="009A6F21">
        <w:rPr>
          <w:rFonts w:ascii="Times New Roman" w:hAnsi="Times New Roman"/>
          <w:szCs w:val="24"/>
        </w:rPr>
        <w:t>J.Williams</w:t>
      </w:r>
      <w:proofErr w:type="spellEnd"/>
      <w:r w:rsidRPr="009A6F21">
        <w:rPr>
          <w:rFonts w:ascii="Times New Roman" w:hAnsi="Times New Roman"/>
          <w:szCs w:val="24"/>
        </w:rPr>
        <w:t xml:space="preserve">. What we know (and learned) from the </w:t>
      </w:r>
      <w:proofErr w:type="spellStart"/>
      <w:r w:rsidRPr="009A6F21">
        <w:rPr>
          <w:rFonts w:ascii="Times New Roman" w:hAnsi="Times New Roman"/>
          <w:szCs w:val="24"/>
        </w:rPr>
        <w:t>waledac</w:t>
      </w:r>
      <w:proofErr w:type="spellEnd"/>
      <w:r w:rsidRPr="009A6F21">
        <w:rPr>
          <w:rFonts w:ascii="Times New Roman" w:hAnsi="Times New Roman"/>
          <w:szCs w:val="24"/>
        </w:rPr>
        <w:t xml:space="preserve"> takedown. http://tinyurl.com/ 7apnn9b, 2010.</w:t>
      </w:r>
    </w:p>
    <w:p w:rsidR="009A6F21" w:rsidRPr="009A6F21" w:rsidRDefault="009A6F21" w:rsidP="009A6F21">
      <w:pPr>
        <w:pStyle w:val="af6"/>
        <w:numPr>
          <w:ilvl w:val="0"/>
          <w:numId w:val="9"/>
        </w:numPr>
        <w:ind w:firstLineChars="0"/>
        <w:rPr>
          <w:rFonts w:ascii="Times New Roman" w:hAnsi="Times New Roman"/>
          <w:szCs w:val="24"/>
        </w:rPr>
      </w:pPr>
      <w:bookmarkStart w:id="51" w:name="_Ref468884550"/>
      <w:bookmarkEnd w:id="51"/>
      <w:r w:rsidRPr="009A6F21">
        <w:rPr>
          <w:rFonts w:ascii="Times New Roman" w:hAnsi="Times New Roman"/>
          <w:szCs w:val="24"/>
        </w:rPr>
        <w:t xml:space="preserve">abuse.ch. </w:t>
      </w:r>
      <w:proofErr w:type="spellStart"/>
      <w:r w:rsidRPr="009A6F21">
        <w:rPr>
          <w:rFonts w:ascii="Times New Roman" w:hAnsi="Times New Roman"/>
          <w:szCs w:val="24"/>
        </w:rPr>
        <w:t>ZeuS</w:t>
      </w:r>
      <w:proofErr w:type="spellEnd"/>
      <w:r w:rsidRPr="009A6F21">
        <w:rPr>
          <w:rFonts w:ascii="Times New Roman" w:hAnsi="Times New Roman"/>
          <w:szCs w:val="24"/>
        </w:rPr>
        <w:t xml:space="preserve"> Gets More Sophisticated Us- </w:t>
      </w:r>
      <w:proofErr w:type="spellStart"/>
      <w:r w:rsidRPr="009A6F21">
        <w:rPr>
          <w:rFonts w:ascii="Times New Roman" w:hAnsi="Times New Roman"/>
          <w:szCs w:val="24"/>
        </w:rPr>
        <w:t>ing</w:t>
      </w:r>
      <w:proofErr w:type="spellEnd"/>
      <w:r w:rsidRPr="009A6F21">
        <w:rPr>
          <w:rFonts w:ascii="Times New Roman" w:hAnsi="Times New Roman"/>
          <w:szCs w:val="24"/>
        </w:rPr>
        <w:t xml:space="preserve"> P2P Techniques. </w:t>
      </w:r>
      <w:proofErr w:type="gramStart"/>
      <w:r w:rsidRPr="009A6F21">
        <w:rPr>
          <w:rFonts w:ascii="Times New Roman" w:hAnsi="Times New Roman"/>
          <w:szCs w:val="24"/>
        </w:rPr>
        <w:t>http://www.abuse.ch/ ?p</w:t>
      </w:r>
      <w:proofErr w:type="gramEnd"/>
      <w:r w:rsidRPr="009A6F21">
        <w:rPr>
          <w:rFonts w:ascii="Times New Roman" w:hAnsi="Times New Roman"/>
          <w:szCs w:val="24"/>
        </w:rPr>
        <w:t>=3499, 2011.</w:t>
      </w:r>
    </w:p>
    <w:p w:rsidR="009A6F21" w:rsidRDefault="009A6F21" w:rsidP="009A6F21">
      <w:pPr>
        <w:pStyle w:val="af6"/>
        <w:numPr>
          <w:ilvl w:val="0"/>
          <w:numId w:val="9"/>
        </w:numPr>
        <w:ind w:firstLineChars="0"/>
        <w:rPr>
          <w:rFonts w:ascii="Times New Roman" w:hAnsi="Times New Roman"/>
          <w:szCs w:val="24"/>
        </w:rPr>
      </w:pPr>
      <w:bookmarkStart w:id="52" w:name="_Ref467424292"/>
      <w:proofErr w:type="spellStart"/>
      <w:r w:rsidRPr="00FB02D3">
        <w:rPr>
          <w:rFonts w:ascii="Times New Roman" w:hAnsi="Times New Roman"/>
          <w:szCs w:val="24"/>
        </w:rPr>
        <w:t>Riden</w:t>
      </w:r>
      <w:proofErr w:type="spellEnd"/>
      <w:r w:rsidRPr="00FB02D3">
        <w:rPr>
          <w:rFonts w:ascii="Times New Roman" w:hAnsi="Times New Roman"/>
          <w:szCs w:val="24"/>
        </w:rPr>
        <w:t xml:space="preserve"> J. Know your enemy: fast-fl</w:t>
      </w:r>
      <w:r>
        <w:rPr>
          <w:rFonts w:ascii="Times New Roman" w:hAnsi="Times New Roman"/>
          <w:szCs w:val="24"/>
        </w:rPr>
        <w:t xml:space="preserve">ux service net- works [EB/OL]. </w:t>
      </w:r>
      <w:r w:rsidRPr="00FB02D3">
        <w:rPr>
          <w:rFonts w:ascii="Times New Roman" w:hAnsi="Times New Roman"/>
          <w:szCs w:val="24"/>
        </w:rPr>
        <w:t>2008.http://www.honeynet.org/papers/ff</w:t>
      </w:r>
      <w:bookmarkEnd w:id="52"/>
    </w:p>
    <w:p w:rsidR="009A6F21" w:rsidRDefault="009A6F21" w:rsidP="009A6F21">
      <w:pPr>
        <w:pStyle w:val="af6"/>
        <w:numPr>
          <w:ilvl w:val="0"/>
          <w:numId w:val="9"/>
        </w:numPr>
        <w:ind w:firstLineChars="0"/>
        <w:rPr>
          <w:rFonts w:ascii="Times New Roman" w:hAnsi="Times New Roman"/>
          <w:szCs w:val="24"/>
        </w:rPr>
      </w:pPr>
      <w:bookmarkStart w:id="53" w:name="_Ref467443558"/>
      <w:r w:rsidRPr="00CE5DDB">
        <w:rPr>
          <w:rFonts w:ascii="Times New Roman" w:hAnsi="Times New Roman"/>
          <w:szCs w:val="24"/>
        </w:rPr>
        <w:t xml:space="preserve">T. </w:t>
      </w:r>
      <w:proofErr w:type="spellStart"/>
      <w:r w:rsidRPr="00CE5DDB">
        <w:rPr>
          <w:rFonts w:ascii="Times New Roman" w:hAnsi="Times New Roman"/>
          <w:szCs w:val="24"/>
        </w:rPr>
        <w:t>Holz</w:t>
      </w:r>
      <w:proofErr w:type="spellEnd"/>
      <w:r w:rsidRPr="00CE5DDB">
        <w:rPr>
          <w:rFonts w:ascii="Times New Roman" w:hAnsi="Times New Roman"/>
          <w:szCs w:val="24"/>
        </w:rPr>
        <w:t xml:space="preserve">, C. </w:t>
      </w:r>
      <w:proofErr w:type="spellStart"/>
      <w:r w:rsidRPr="00CE5DDB">
        <w:rPr>
          <w:rFonts w:ascii="Times New Roman" w:hAnsi="Times New Roman"/>
          <w:szCs w:val="24"/>
        </w:rPr>
        <w:t>Gorecki</w:t>
      </w:r>
      <w:proofErr w:type="spellEnd"/>
      <w:r w:rsidRPr="00CE5DDB">
        <w:rPr>
          <w:rFonts w:ascii="Times New Roman" w:hAnsi="Times New Roman"/>
          <w:szCs w:val="24"/>
        </w:rPr>
        <w:t xml:space="preserve">, K. </w:t>
      </w:r>
      <w:proofErr w:type="spellStart"/>
      <w:r w:rsidRPr="00CE5DDB">
        <w:rPr>
          <w:rFonts w:ascii="Times New Roman" w:hAnsi="Times New Roman"/>
          <w:szCs w:val="24"/>
        </w:rPr>
        <w:t>Rieck</w:t>
      </w:r>
      <w:proofErr w:type="spellEnd"/>
      <w:r w:rsidRPr="00CE5DDB">
        <w:rPr>
          <w:rFonts w:ascii="Times New Roman" w:hAnsi="Times New Roman"/>
          <w:szCs w:val="24"/>
        </w:rPr>
        <w:t xml:space="preserve">, and F. </w:t>
      </w:r>
      <w:proofErr w:type="spellStart"/>
      <w:r w:rsidRPr="00CE5DDB">
        <w:rPr>
          <w:rFonts w:ascii="Times New Roman" w:hAnsi="Times New Roman"/>
          <w:szCs w:val="24"/>
        </w:rPr>
        <w:t>Fre</w:t>
      </w:r>
      <w:r>
        <w:rPr>
          <w:rFonts w:ascii="Times New Roman" w:hAnsi="Times New Roman"/>
          <w:szCs w:val="24"/>
        </w:rPr>
        <w:t>iling</w:t>
      </w:r>
      <w:proofErr w:type="spellEnd"/>
      <w:r>
        <w:rPr>
          <w:rFonts w:ascii="Times New Roman" w:hAnsi="Times New Roman"/>
          <w:szCs w:val="24"/>
        </w:rPr>
        <w:t>. Measur</w:t>
      </w:r>
      <w:r w:rsidRPr="00CE5DDB">
        <w:rPr>
          <w:rFonts w:ascii="Times New Roman" w:hAnsi="Times New Roman"/>
          <w:szCs w:val="24"/>
        </w:rPr>
        <w:t xml:space="preserve">ing and detecting fast-flux service networks. In Proceed- </w:t>
      </w:r>
      <w:proofErr w:type="spellStart"/>
      <w:r w:rsidRPr="00CE5DDB">
        <w:rPr>
          <w:rFonts w:ascii="Times New Roman" w:hAnsi="Times New Roman"/>
          <w:szCs w:val="24"/>
        </w:rPr>
        <w:t>ings</w:t>
      </w:r>
      <w:proofErr w:type="spellEnd"/>
      <w:r w:rsidRPr="00CE5DDB">
        <w:rPr>
          <w:rFonts w:ascii="Times New Roman" w:hAnsi="Times New Roman"/>
          <w:szCs w:val="24"/>
        </w:rPr>
        <w:t xml:space="preserve"> of NDSS, 2008.</w:t>
      </w:r>
      <w:bookmarkEnd w:id="53"/>
    </w:p>
    <w:p w:rsidR="009A6F21" w:rsidRDefault="00C136AF" w:rsidP="009A6F21">
      <w:pPr>
        <w:pStyle w:val="af6"/>
        <w:numPr>
          <w:ilvl w:val="0"/>
          <w:numId w:val="9"/>
        </w:numPr>
        <w:ind w:firstLineChars="0"/>
        <w:rPr>
          <w:rFonts w:ascii="Times New Roman" w:hAnsi="Times New Roman"/>
          <w:szCs w:val="24"/>
        </w:rPr>
      </w:pPr>
      <w:bookmarkStart w:id="54" w:name="_Ref468884847"/>
      <w:bookmarkStart w:id="55" w:name="_Ref468884806"/>
      <w:bookmarkEnd w:id="54"/>
      <w:r w:rsidRPr="00107FD8">
        <w:rPr>
          <w:rFonts w:ascii="Times New Roman" w:hAnsi="Times New Roman"/>
          <w:szCs w:val="24"/>
        </w:rPr>
        <w:t xml:space="preserve">Attackers are increasingly leveraging large Domain Name System (DNS) TXT records in an effort to amplify the impact of their distributed denial-of-service (DDoS) attacks, Akamai's </w:t>
      </w:r>
      <w:proofErr w:type="spellStart"/>
      <w:r w:rsidRPr="00107FD8">
        <w:rPr>
          <w:rFonts w:ascii="Times New Roman" w:hAnsi="Times New Roman"/>
          <w:szCs w:val="24"/>
        </w:rPr>
        <w:t>Prolexic</w:t>
      </w:r>
      <w:proofErr w:type="spellEnd"/>
      <w:r w:rsidRPr="00107FD8">
        <w:rPr>
          <w:rFonts w:ascii="Times New Roman" w:hAnsi="Times New Roman"/>
          <w:szCs w:val="24"/>
        </w:rPr>
        <w:t xml:space="preserve"> Security Engineering and Research Team (</w:t>
      </w:r>
      <w:proofErr w:type="spellStart"/>
      <w:r w:rsidRPr="00107FD8">
        <w:rPr>
          <w:rFonts w:ascii="Times New Roman" w:hAnsi="Times New Roman"/>
          <w:szCs w:val="24"/>
        </w:rPr>
        <w:t>PLXsert</w:t>
      </w:r>
      <w:proofErr w:type="spellEnd"/>
      <w:r w:rsidRPr="00107FD8">
        <w:rPr>
          <w:rFonts w:ascii="Times New Roman" w:hAnsi="Times New Roman"/>
          <w:szCs w:val="24"/>
        </w:rPr>
        <w:t>) warned on Tuesda</w:t>
      </w:r>
      <w:r>
        <w:rPr>
          <w:rFonts w:ascii="Times New Roman" w:hAnsi="Times New Roman"/>
          <w:szCs w:val="24"/>
        </w:rPr>
        <w:t>y,</w:t>
      </w:r>
      <w:r w:rsidRPr="00107FD8">
        <w:rPr>
          <w:rFonts w:ascii="Times New Roman" w:hAnsi="Times New Roman"/>
          <w:szCs w:val="24"/>
        </w:rPr>
        <w:t>http://www.securityweek.com/large-dns-text-records-used-amplify-ddos-attacks-akamai</w:t>
      </w:r>
      <w:bookmarkEnd w:id="55"/>
    </w:p>
    <w:p w:rsidR="00C136AF" w:rsidRDefault="0072403D" w:rsidP="0072403D">
      <w:pPr>
        <w:pStyle w:val="af6"/>
        <w:numPr>
          <w:ilvl w:val="0"/>
          <w:numId w:val="9"/>
        </w:numPr>
        <w:ind w:firstLineChars="0"/>
        <w:rPr>
          <w:rFonts w:ascii="Times New Roman" w:hAnsi="Times New Roman"/>
          <w:szCs w:val="24"/>
        </w:rPr>
      </w:pPr>
      <w:bookmarkStart w:id="56" w:name="_Ref468885582"/>
      <w:bookmarkStart w:id="57" w:name="_Ref468886980"/>
      <w:bookmarkEnd w:id="56"/>
      <w:r w:rsidRPr="0072403D">
        <w:rPr>
          <w:rFonts w:ascii="Times New Roman" w:hAnsi="Times New Roman"/>
          <w:szCs w:val="24"/>
        </w:rPr>
        <w:t xml:space="preserve">T. Moore and R. Clayton. An empirical analysis of the cur- rent state of phishing attack and </w:t>
      </w:r>
      <w:proofErr w:type="spellStart"/>
      <w:r w:rsidRPr="0072403D">
        <w:rPr>
          <w:rFonts w:ascii="Times New Roman" w:hAnsi="Times New Roman"/>
          <w:szCs w:val="24"/>
        </w:rPr>
        <w:t>defence</w:t>
      </w:r>
      <w:proofErr w:type="spellEnd"/>
      <w:r w:rsidRPr="0072403D">
        <w:rPr>
          <w:rFonts w:ascii="Times New Roman" w:hAnsi="Times New Roman"/>
          <w:szCs w:val="24"/>
        </w:rPr>
        <w:t xml:space="preserve">. In Proceedings of the Sixth Workshop on the Economics of Information </w:t>
      </w:r>
      <w:proofErr w:type="spellStart"/>
      <w:r w:rsidRPr="0072403D">
        <w:rPr>
          <w:rFonts w:ascii="Times New Roman" w:hAnsi="Times New Roman"/>
          <w:szCs w:val="24"/>
        </w:rPr>
        <w:t>Secu</w:t>
      </w:r>
      <w:proofErr w:type="spellEnd"/>
      <w:r w:rsidRPr="0072403D">
        <w:rPr>
          <w:rFonts w:ascii="Times New Roman" w:hAnsi="Times New Roman"/>
          <w:szCs w:val="24"/>
        </w:rPr>
        <w:t xml:space="preserve">- </w:t>
      </w:r>
      <w:proofErr w:type="spellStart"/>
      <w:r w:rsidRPr="0072403D">
        <w:rPr>
          <w:rFonts w:ascii="Times New Roman" w:hAnsi="Times New Roman"/>
          <w:szCs w:val="24"/>
        </w:rPr>
        <w:t>rity</w:t>
      </w:r>
      <w:proofErr w:type="spellEnd"/>
      <w:r w:rsidRPr="0072403D">
        <w:rPr>
          <w:rFonts w:ascii="Times New Roman" w:hAnsi="Times New Roman"/>
          <w:szCs w:val="24"/>
        </w:rPr>
        <w:t>, 2007.</w:t>
      </w:r>
      <w:bookmarkEnd w:id="57"/>
    </w:p>
    <w:p w:rsidR="0060144A" w:rsidRPr="0060144A" w:rsidRDefault="0060144A" w:rsidP="0060144A">
      <w:pPr>
        <w:pStyle w:val="af6"/>
        <w:numPr>
          <w:ilvl w:val="0"/>
          <w:numId w:val="9"/>
        </w:numPr>
        <w:ind w:firstLineChars="0"/>
        <w:rPr>
          <w:rFonts w:ascii="Times New Roman" w:hAnsi="Times New Roman"/>
          <w:szCs w:val="24"/>
        </w:rPr>
      </w:pPr>
      <w:r w:rsidRPr="0060144A">
        <w:rPr>
          <w:rFonts w:ascii="Times New Roman" w:hAnsi="Times New Roman"/>
          <w:szCs w:val="24"/>
        </w:rPr>
        <w:t xml:space="preserve">B. </w:t>
      </w:r>
      <w:proofErr w:type="spellStart"/>
      <w:r w:rsidRPr="0060144A">
        <w:rPr>
          <w:rFonts w:ascii="Times New Roman" w:hAnsi="Times New Roman"/>
          <w:szCs w:val="24"/>
        </w:rPr>
        <w:t>Zdrnja</w:t>
      </w:r>
      <w:proofErr w:type="spellEnd"/>
      <w:r w:rsidRPr="0060144A">
        <w:rPr>
          <w:rFonts w:ascii="Times New Roman" w:hAnsi="Times New Roman"/>
          <w:szCs w:val="24"/>
        </w:rPr>
        <w:t xml:space="preserve">, N. Brownlee, and D. </w:t>
      </w:r>
      <w:proofErr w:type="spellStart"/>
      <w:r w:rsidRPr="0060144A">
        <w:rPr>
          <w:rFonts w:ascii="Times New Roman" w:hAnsi="Times New Roman"/>
          <w:szCs w:val="24"/>
        </w:rPr>
        <w:t>Wessels</w:t>
      </w:r>
      <w:proofErr w:type="spellEnd"/>
      <w:r w:rsidRPr="0060144A">
        <w:rPr>
          <w:rFonts w:ascii="Times New Roman" w:hAnsi="Times New Roman"/>
          <w:szCs w:val="24"/>
        </w:rPr>
        <w:t xml:space="preserve">. Passive mon- </w:t>
      </w:r>
      <w:proofErr w:type="spellStart"/>
      <w:r w:rsidRPr="0060144A">
        <w:rPr>
          <w:rFonts w:ascii="Times New Roman" w:hAnsi="Times New Roman"/>
          <w:szCs w:val="24"/>
        </w:rPr>
        <w:t>itoring</w:t>
      </w:r>
      <w:proofErr w:type="spellEnd"/>
      <w:r w:rsidRPr="0060144A">
        <w:rPr>
          <w:rFonts w:ascii="Times New Roman" w:hAnsi="Times New Roman"/>
          <w:szCs w:val="24"/>
        </w:rPr>
        <w:t xml:space="preserve"> of DNS anomalies. In Proceedings of DIMVA Conference, 2007.</w:t>
      </w:r>
    </w:p>
    <w:p w:rsidR="0060144A" w:rsidRDefault="0060144A" w:rsidP="0060144A">
      <w:pPr>
        <w:pStyle w:val="af6"/>
        <w:numPr>
          <w:ilvl w:val="0"/>
          <w:numId w:val="9"/>
        </w:numPr>
        <w:ind w:firstLineChars="0"/>
        <w:rPr>
          <w:rFonts w:ascii="Times New Roman" w:hAnsi="Times New Roman"/>
          <w:szCs w:val="24"/>
        </w:rPr>
      </w:pPr>
      <w:bookmarkStart w:id="58" w:name="_Ref468887044"/>
      <w:bookmarkEnd w:id="58"/>
      <w:r w:rsidRPr="007259D3">
        <w:rPr>
          <w:rFonts w:ascii="Times New Roman" w:hAnsi="Times New Roman"/>
          <w:szCs w:val="24"/>
        </w:rPr>
        <w:t>F. Weimer. Passive DNS replication. In Proceedings of FIRST Conference on Computer Security Incident, Hand ling, Singapore, 2005.</w:t>
      </w:r>
    </w:p>
    <w:p w:rsidR="000537DE" w:rsidRDefault="000537DE" w:rsidP="000537DE">
      <w:pPr>
        <w:pStyle w:val="af6"/>
        <w:numPr>
          <w:ilvl w:val="0"/>
          <w:numId w:val="9"/>
        </w:numPr>
        <w:ind w:firstLineChars="0"/>
        <w:rPr>
          <w:rFonts w:ascii="Times New Roman" w:hAnsi="Times New Roman"/>
          <w:szCs w:val="24"/>
        </w:rPr>
      </w:pPr>
      <w:bookmarkStart w:id="59" w:name="_Ref468887837"/>
      <w:bookmarkEnd w:id="59"/>
      <w:r w:rsidRPr="004358F3">
        <w:rPr>
          <w:rFonts w:ascii="Times New Roman" w:hAnsi="Times New Roman"/>
          <w:szCs w:val="24"/>
        </w:rPr>
        <w:t xml:space="preserve">D. </w:t>
      </w:r>
      <w:proofErr w:type="spellStart"/>
      <w:r w:rsidRPr="004358F3">
        <w:rPr>
          <w:rFonts w:ascii="Times New Roman" w:hAnsi="Times New Roman"/>
          <w:szCs w:val="24"/>
        </w:rPr>
        <w:t>Plonka</w:t>
      </w:r>
      <w:proofErr w:type="spellEnd"/>
      <w:r w:rsidRPr="004358F3">
        <w:rPr>
          <w:rFonts w:ascii="Times New Roman" w:hAnsi="Times New Roman"/>
          <w:szCs w:val="24"/>
        </w:rPr>
        <w:t xml:space="preserve"> and P. </w:t>
      </w:r>
      <w:proofErr w:type="spellStart"/>
      <w:r w:rsidRPr="004358F3">
        <w:rPr>
          <w:rFonts w:ascii="Times New Roman" w:hAnsi="Times New Roman"/>
          <w:szCs w:val="24"/>
        </w:rPr>
        <w:t>Barford</w:t>
      </w:r>
      <w:proofErr w:type="spellEnd"/>
      <w:r w:rsidRPr="004358F3">
        <w:rPr>
          <w:rFonts w:ascii="Times New Roman" w:hAnsi="Times New Roman"/>
          <w:szCs w:val="24"/>
        </w:rPr>
        <w:t xml:space="preserve">. Context-aware clustering of DNS query traffic. In Proceedings of the 8th IMC, Vou- </w:t>
      </w:r>
      <w:proofErr w:type="spellStart"/>
      <w:r w:rsidRPr="004358F3">
        <w:rPr>
          <w:rFonts w:ascii="Times New Roman" w:hAnsi="Times New Roman"/>
          <w:szCs w:val="24"/>
        </w:rPr>
        <w:t>liagmeni</w:t>
      </w:r>
      <w:proofErr w:type="spellEnd"/>
      <w:r w:rsidRPr="004358F3">
        <w:rPr>
          <w:rFonts w:ascii="Times New Roman" w:hAnsi="Times New Roman"/>
          <w:szCs w:val="24"/>
        </w:rPr>
        <w:t>, Greece, 2008. ACM.</w:t>
      </w:r>
    </w:p>
    <w:p w:rsidR="0060144A" w:rsidRDefault="00FA0D91" w:rsidP="0060144A">
      <w:pPr>
        <w:pStyle w:val="af6"/>
        <w:numPr>
          <w:ilvl w:val="0"/>
          <w:numId w:val="9"/>
        </w:numPr>
        <w:ind w:firstLineChars="0"/>
        <w:rPr>
          <w:rFonts w:ascii="Times New Roman" w:hAnsi="Times New Roman"/>
          <w:szCs w:val="24"/>
        </w:rPr>
      </w:pPr>
      <w:proofErr w:type="spellStart"/>
      <w:r w:rsidRPr="005105CF">
        <w:rPr>
          <w:rFonts w:ascii="Times New Roman" w:hAnsi="Times New Roman"/>
          <w:szCs w:val="24"/>
        </w:rPr>
        <w:lastRenderedPageBreak/>
        <w:t>Antonakakis</w:t>
      </w:r>
      <w:proofErr w:type="spellEnd"/>
      <w:r w:rsidRPr="005105CF">
        <w:rPr>
          <w:rFonts w:ascii="Times New Roman" w:hAnsi="Times New Roman"/>
          <w:szCs w:val="24"/>
        </w:rPr>
        <w:t xml:space="preserve">, M., </w:t>
      </w:r>
      <w:proofErr w:type="spellStart"/>
      <w:r w:rsidRPr="005105CF">
        <w:rPr>
          <w:rFonts w:ascii="Times New Roman" w:hAnsi="Times New Roman"/>
          <w:szCs w:val="24"/>
        </w:rPr>
        <w:t>Perdisci</w:t>
      </w:r>
      <w:proofErr w:type="spellEnd"/>
      <w:r w:rsidRPr="005105CF">
        <w:rPr>
          <w:rFonts w:ascii="Times New Roman" w:hAnsi="Times New Roman"/>
          <w:szCs w:val="24"/>
        </w:rPr>
        <w:t xml:space="preserve">, R., Dagon, D., Lee, W., &amp; </w:t>
      </w:r>
      <w:proofErr w:type="spellStart"/>
      <w:r w:rsidRPr="005105CF">
        <w:rPr>
          <w:rFonts w:ascii="Times New Roman" w:hAnsi="Times New Roman"/>
          <w:szCs w:val="24"/>
        </w:rPr>
        <w:t>Feamster</w:t>
      </w:r>
      <w:proofErr w:type="spellEnd"/>
      <w:r w:rsidRPr="005105CF">
        <w:rPr>
          <w:rFonts w:ascii="Times New Roman" w:hAnsi="Times New Roman"/>
          <w:szCs w:val="24"/>
        </w:rPr>
        <w:t>, N. (2010). Building a Dynamic Reputation System for DNS. USENIX Security’10: Proceedings of the 19th USENIX Conference on Security, 1–17.</w:t>
      </w:r>
    </w:p>
    <w:p w:rsidR="00FA0D91" w:rsidRDefault="00434D2E" w:rsidP="0060144A">
      <w:pPr>
        <w:pStyle w:val="af6"/>
        <w:numPr>
          <w:ilvl w:val="0"/>
          <w:numId w:val="9"/>
        </w:numPr>
        <w:ind w:firstLineChars="0"/>
        <w:rPr>
          <w:rFonts w:ascii="Times New Roman" w:hAnsi="Times New Roman"/>
          <w:szCs w:val="24"/>
        </w:rPr>
      </w:pPr>
      <w:bookmarkStart w:id="60" w:name="_Ref468893814"/>
      <w:bookmarkEnd w:id="60"/>
      <w:proofErr w:type="spellStart"/>
      <w:r w:rsidRPr="00F3240B">
        <w:rPr>
          <w:rFonts w:ascii="Times New Roman" w:hAnsi="Times New Roman"/>
          <w:szCs w:val="24"/>
        </w:rPr>
        <w:t>Antonakakis</w:t>
      </w:r>
      <w:proofErr w:type="spellEnd"/>
      <w:r w:rsidRPr="00F3240B">
        <w:rPr>
          <w:rFonts w:ascii="Times New Roman" w:hAnsi="Times New Roman"/>
          <w:szCs w:val="24"/>
        </w:rPr>
        <w:t xml:space="preserve">, M., </w:t>
      </w:r>
      <w:proofErr w:type="spellStart"/>
      <w:r w:rsidRPr="00F3240B">
        <w:rPr>
          <w:rFonts w:ascii="Times New Roman" w:hAnsi="Times New Roman"/>
          <w:szCs w:val="24"/>
        </w:rPr>
        <w:t>Perdisci</w:t>
      </w:r>
      <w:proofErr w:type="spellEnd"/>
      <w:r w:rsidRPr="00F3240B">
        <w:rPr>
          <w:rFonts w:ascii="Times New Roman" w:hAnsi="Times New Roman"/>
          <w:szCs w:val="24"/>
        </w:rPr>
        <w:t xml:space="preserve">, R., Lee, W., Ii, N. V., &amp; Dagon, D. (2011). </w:t>
      </w:r>
      <w:proofErr w:type="spellStart"/>
      <w:proofErr w:type="gramStart"/>
      <w:r w:rsidRPr="00F3240B">
        <w:rPr>
          <w:rFonts w:ascii="Times New Roman" w:hAnsi="Times New Roman"/>
          <w:szCs w:val="24"/>
        </w:rPr>
        <w:t>Kopis:Detecting</w:t>
      </w:r>
      <w:proofErr w:type="spellEnd"/>
      <w:proofErr w:type="gramEnd"/>
      <w:r w:rsidRPr="00F3240B">
        <w:rPr>
          <w:rFonts w:ascii="Times New Roman" w:hAnsi="Times New Roman"/>
          <w:szCs w:val="24"/>
        </w:rPr>
        <w:t xml:space="preserve"> Malware Domains at the Upper DNS Hierarchy. USENIX Security Symposium., 11, 1–16.</w:t>
      </w:r>
    </w:p>
    <w:p w:rsidR="00434D2E" w:rsidRDefault="00C27D40" w:rsidP="0060144A">
      <w:pPr>
        <w:pStyle w:val="af6"/>
        <w:numPr>
          <w:ilvl w:val="0"/>
          <w:numId w:val="9"/>
        </w:numPr>
        <w:ind w:firstLineChars="0"/>
        <w:rPr>
          <w:rFonts w:ascii="Times New Roman" w:hAnsi="Times New Roman"/>
          <w:szCs w:val="24"/>
        </w:rPr>
      </w:pPr>
      <w:proofErr w:type="spellStart"/>
      <w:r w:rsidRPr="001966E8">
        <w:rPr>
          <w:rFonts w:ascii="Times New Roman" w:hAnsi="Times New Roman"/>
          <w:szCs w:val="24"/>
        </w:rPr>
        <w:t>Antonakakis</w:t>
      </w:r>
      <w:proofErr w:type="spellEnd"/>
      <w:r w:rsidRPr="001966E8">
        <w:rPr>
          <w:rFonts w:ascii="Times New Roman" w:hAnsi="Times New Roman"/>
          <w:szCs w:val="24"/>
        </w:rPr>
        <w:t xml:space="preserve">, M., &amp; </w:t>
      </w:r>
      <w:proofErr w:type="spellStart"/>
      <w:r w:rsidRPr="001966E8">
        <w:rPr>
          <w:rFonts w:ascii="Times New Roman" w:hAnsi="Times New Roman"/>
          <w:szCs w:val="24"/>
        </w:rPr>
        <w:t>Perdisci</w:t>
      </w:r>
      <w:proofErr w:type="spellEnd"/>
      <w:r w:rsidRPr="001966E8">
        <w:rPr>
          <w:rFonts w:ascii="Times New Roman" w:hAnsi="Times New Roman"/>
          <w:szCs w:val="24"/>
        </w:rPr>
        <w:t>, R. (2012). From throw-away traffic to bots: detecting the rise of DGA-based malware. Proceedings of the 21st USENIX Security Symposium, 16.</w:t>
      </w:r>
    </w:p>
    <w:p w:rsidR="00C27D40" w:rsidRDefault="00E509D9" w:rsidP="0060144A">
      <w:pPr>
        <w:pStyle w:val="af6"/>
        <w:numPr>
          <w:ilvl w:val="0"/>
          <w:numId w:val="9"/>
        </w:numPr>
        <w:ind w:firstLineChars="0"/>
        <w:rPr>
          <w:rFonts w:ascii="Times New Roman" w:hAnsi="Times New Roman"/>
          <w:szCs w:val="24"/>
        </w:rPr>
      </w:pPr>
      <w:proofErr w:type="spellStart"/>
      <w:r w:rsidRPr="00F3240B">
        <w:rPr>
          <w:rFonts w:ascii="Times New Roman" w:hAnsi="Times New Roman"/>
          <w:szCs w:val="24"/>
        </w:rPr>
        <w:t>Antonakakis</w:t>
      </w:r>
      <w:proofErr w:type="spellEnd"/>
      <w:r w:rsidRPr="00F3240B">
        <w:rPr>
          <w:rFonts w:ascii="Times New Roman" w:hAnsi="Times New Roman"/>
          <w:szCs w:val="24"/>
        </w:rPr>
        <w:t xml:space="preserve">, M., </w:t>
      </w:r>
      <w:proofErr w:type="spellStart"/>
      <w:r w:rsidRPr="00F3240B">
        <w:rPr>
          <w:rFonts w:ascii="Times New Roman" w:hAnsi="Times New Roman"/>
          <w:szCs w:val="24"/>
        </w:rPr>
        <w:t>Perdisci</w:t>
      </w:r>
      <w:proofErr w:type="spellEnd"/>
      <w:r w:rsidRPr="00F3240B">
        <w:rPr>
          <w:rFonts w:ascii="Times New Roman" w:hAnsi="Times New Roman"/>
          <w:szCs w:val="24"/>
        </w:rPr>
        <w:t xml:space="preserve">, R., Lee, W., Ii, N. V., &amp; Dagon, D. (2011). </w:t>
      </w:r>
      <w:proofErr w:type="spellStart"/>
      <w:proofErr w:type="gramStart"/>
      <w:r w:rsidRPr="00F3240B">
        <w:rPr>
          <w:rFonts w:ascii="Times New Roman" w:hAnsi="Times New Roman"/>
          <w:szCs w:val="24"/>
        </w:rPr>
        <w:t>Kopis:Detecting</w:t>
      </w:r>
      <w:proofErr w:type="spellEnd"/>
      <w:proofErr w:type="gramEnd"/>
      <w:r w:rsidRPr="00F3240B">
        <w:rPr>
          <w:rFonts w:ascii="Times New Roman" w:hAnsi="Times New Roman"/>
          <w:szCs w:val="24"/>
        </w:rPr>
        <w:t xml:space="preserve"> Malware Domains at the Upper DNS Hierarchy. USENIX Security Symposium., 11, 1–16.</w:t>
      </w:r>
    </w:p>
    <w:p w:rsidR="000112CA" w:rsidRDefault="000112CA" w:rsidP="000112CA">
      <w:pPr>
        <w:pStyle w:val="af6"/>
        <w:numPr>
          <w:ilvl w:val="0"/>
          <w:numId w:val="9"/>
        </w:numPr>
        <w:ind w:firstLineChars="0"/>
        <w:rPr>
          <w:rFonts w:ascii="Times New Roman" w:hAnsi="Times New Roman"/>
          <w:szCs w:val="24"/>
        </w:rPr>
      </w:pPr>
      <w:bookmarkStart w:id="61" w:name="_Ref468901975"/>
      <w:bookmarkEnd w:id="61"/>
      <w:r w:rsidRPr="001E2533">
        <w:rPr>
          <w:rFonts w:ascii="Times New Roman" w:hAnsi="Times New Roman"/>
          <w:szCs w:val="24"/>
        </w:rPr>
        <w:t xml:space="preserve">Bilge, L., </w:t>
      </w:r>
      <w:proofErr w:type="spellStart"/>
      <w:r w:rsidRPr="001E2533">
        <w:rPr>
          <w:rFonts w:ascii="Times New Roman" w:hAnsi="Times New Roman"/>
          <w:szCs w:val="24"/>
        </w:rPr>
        <w:t>Kirda</w:t>
      </w:r>
      <w:proofErr w:type="spellEnd"/>
      <w:r w:rsidRPr="001E2533">
        <w:rPr>
          <w:rFonts w:ascii="Times New Roman" w:hAnsi="Times New Roman"/>
          <w:szCs w:val="24"/>
        </w:rPr>
        <w:t xml:space="preserve">, E., </w:t>
      </w:r>
      <w:proofErr w:type="spellStart"/>
      <w:r w:rsidRPr="001E2533">
        <w:rPr>
          <w:rFonts w:ascii="Times New Roman" w:hAnsi="Times New Roman"/>
          <w:szCs w:val="24"/>
        </w:rPr>
        <w:t>Kruegel</w:t>
      </w:r>
      <w:proofErr w:type="spellEnd"/>
      <w:r w:rsidRPr="001E2533">
        <w:rPr>
          <w:rFonts w:ascii="Times New Roman" w:hAnsi="Times New Roman"/>
          <w:szCs w:val="24"/>
        </w:rPr>
        <w:t xml:space="preserve">, C., </w:t>
      </w:r>
      <w:proofErr w:type="spellStart"/>
      <w:r w:rsidRPr="001E2533">
        <w:rPr>
          <w:rFonts w:ascii="Times New Roman" w:hAnsi="Times New Roman"/>
          <w:szCs w:val="24"/>
        </w:rPr>
        <w:t>Balduzzi</w:t>
      </w:r>
      <w:proofErr w:type="spellEnd"/>
      <w:r w:rsidRPr="001E2533">
        <w:rPr>
          <w:rFonts w:ascii="Times New Roman" w:hAnsi="Times New Roman"/>
          <w:szCs w:val="24"/>
        </w:rPr>
        <w:t xml:space="preserve">, M., &amp; Antipolis, S. (2011). </w:t>
      </w:r>
      <w:proofErr w:type="gramStart"/>
      <w:r w:rsidRPr="001E2533">
        <w:rPr>
          <w:rFonts w:ascii="Times New Roman" w:hAnsi="Times New Roman"/>
          <w:szCs w:val="24"/>
        </w:rPr>
        <w:t>EXPOSURE :</w:t>
      </w:r>
      <w:proofErr w:type="gramEnd"/>
      <w:r w:rsidRPr="001E2533">
        <w:rPr>
          <w:rFonts w:ascii="Times New Roman" w:hAnsi="Times New Roman"/>
          <w:szCs w:val="24"/>
        </w:rPr>
        <w:t xml:space="preserve"> Finding Malicious Domains Using Passive DNS Analysis. </w:t>
      </w:r>
      <w:proofErr w:type="spellStart"/>
      <w:r w:rsidRPr="001E2533">
        <w:rPr>
          <w:rFonts w:ascii="Times New Roman" w:hAnsi="Times New Roman"/>
          <w:szCs w:val="24"/>
        </w:rPr>
        <w:t>Ndss</w:t>
      </w:r>
      <w:proofErr w:type="spellEnd"/>
      <w:r w:rsidRPr="001E2533">
        <w:rPr>
          <w:rFonts w:ascii="Times New Roman" w:hAnsi="Times New Roman"/>
          <w:szCs w:val="24"/>
        </w:rPr>
        <w:t xml:space="preserve">, 1–17. </w:t>
      </w:r>
    </w:p>
    <w:p w:rsidR="000112CA" w:rsidRDefault="000112CA" w:rsidP="000112CA">
      <w:pPr>
        <w:pStyle w:val="af6"/>
        <w:numPr>
          <w:ilvl w:val="0"/>
          <w:numId w:val="9"/>
        </w:numPr>
        <w:ind w:firstLineChars="0"/>
        <w:rPr>
          <w:rFonts w:ascii="Times New Roman" w:hAnsi="Times New Roman"/>
          <w:szCs w:val="24"/>
        </w:rPr>
      </w:pPr>
      <w:bookmarkStart w:id="62" w:name="_Ref468902088"/>
      <w:bookmarkStart w:id="63" w:name="_Ref467757882"/>
      <w:bookmarkEnd w:id="62"/>
      <w:proofErr w:type="spellStart"/>
      <w:r w:rsidRPr="00E80705">
        <w:rPr>
          <w:rFonts w:ascii="Times New Roman" w:hAnsi="Times New Roman"/>
          <w:szCs w:val="24"/>
        </w:rPr>
        <w:t>Perdisci</w:t>
      </w:r>
      <w:proofErr w:type="spellEnd"/>
      <w:r w:rsidRPr="00E80705">
        <w:rPr>
          <w:rFonts w:ascii="Times New Roman" w:hAnsi="Times New Roman"/>
          <w:szCs w:val="24"/>
        </w:rPr>
        <w:t xml:space="preserve"> R, Corona I, </w:t>
      </w:r>
      <w:proofErr w:type="spellStart"/>
      <w:r w:rsidRPr="00E80705">
        <w:rPr>
          <w:rFonts w:ascii="Times New Roman" w:hAnsi="Times New Roman"/>
          <w:szCs w:val="24"/>
        </w:rPr>
        <w:t>Giacinto</w:t>
      </w:r>
      <w:proofErr w:type="spellEnd"/>
      <w:r w:rsidRPr="00E80705">
        <w:rPr>
          <w:rFonts w:ascii="Times New Roman" w:hAnsi="Times New Roman"/>
          <w:szCs w:val="24"/>
        </w:rPr>
        <w:t xml:space="preserve"> G. Early detection of malicious flux networks via large-scale passive DNS traffic analysis. IEEE Transactions on Dependable and Secure Computing, 2012, 9(5): 714–726</w:t>
      </w:r>
      <w:bookmarkEnd w:id="63"/>
    </w:p>
    <w:p w:rsidR="006E3177" w:rsidRDefault="006E3177" w:rsidP="006E3177">
      <w:pPr>
        <w:pStyle w:val="af6"/>
        <w:numPr>
          <w:ilvl w:val="0"/>
          <w:numId w:val="9"/>
        </w:numPr>
        <w:ind w:firstLineChars="0"/>
        <w:rPr>
          <w:rFonts w:ascii="Times New Roman" w:hAnsi="Times New Roman"/>
          <w:szCs w:val="24"/>
        </w:rPr>
      </w:pPr>
      <w:bookmarkStart w:id="64" w:name="_Ref468904028"/>
      <w:bookmarkEnd w:id="64"/>
      <w:proofErr w:type="spellStart"/>
      <w:r w:rsidRPr="006E3177">
        <w:rPr>
          <w:rFonts w:ascii="Times New Roman" w:hAnsi="Times New Roman"/>
          <w:szCs w:val="24"/>
        </w:rPr>
        <w:t>Nelms</w:t>
      </w:r>
      <w:proofErr w:type="spellEnd"/>
      <w:r w:rsidRPr="006E3177">
        <w:rPr>
          <w:rFonts w:ascii="Times New Roman" w:hAnsi="Times New Roman"/>
          <w:szCs w:val="24"/>
        </w:rPr>
        <w:t xml:space="preserve">, T., </w:t>
      </w:r>
      <w:proofErr w:type="spellStart"/>
      <w:r w:rsidRPr="006E3177">
        <w:rPr>
          <w:rFonts w:ascii="Times New Roman" w:hAnsi="Times New Roman"/>
          <w:szCs w:val="24"/>
        </w:rPr>
        <w:t>Perdisci</w:t>
      </w:r>
      <w:proofErr w:type="spellEnd"/>
      <w:r w:rsidRPr="006E3177">
        <w:rPr>
          <w:rFonts w:ascii="Times New Roman" w:hAnsi="Times New Roman"/>
          <w:szCs w:val="24"/>
        </w:rPr>
        <w:t xml:space="preserve">, R., &amp; </w:t>
      </w:r>
      <w:proofErr w:type="spellStart"/>
      <w:r w:rsidRPr="006E3177">
        <w:rPr>
          <w:rFonts w:ascii="Times New Roman" w:hAnsi="Times New Roman"/>
          <w:szCs w:val="24"/>
        </w:rPr>
        <w:t>Ahamad</w:t>
      </w:r>
      <w:proofErr w:type="spellEnd"/>
      <w:r w:rsidRPr="006E3177">
        <w:rPr>
          <w:rFonts w:ascii="Times New Roman" w:hAnsi="Times New Roman"/>
          <w:szCs w:val="24"/>
        </w:rPr>
        <w:t xml:space="preserve">, M. (2013). </w:t>
      </w:r>
      <w:proofErr w:type="spellStart"/>
      <w:r w:rsidRPr="006E3177">
        <w:rPr>
          <w:rFonts w:ascii="Times New Roman" w:hAnsi="Times New Roman"/>
          <w:szCs w:val="24"/>
        </w:rPr>
        <w:t>ExecScent</w:t>
      </w:r>
      <w:proofErr w:type="spellEnd"/>
      <w:r w:rsidRPr="006E3177">
        <w:rPr>
          <w:rFonts w:ascii="Times New Roman" w:hAnsi="Times New Roman"/>
          <w:szCs w:val="24"/>
        </w:rPr>
        <w:t>: Mining for New C&amp;C Domains in Live Networks with Adaptive Control Protocol Templates. Proceedings of 22nd USENIX Security Symposium, 589–604.</w:t>
      </w:r>
    </w:p>
    <w:p w:rsidR="006E3177" w:rsidRDefault="006E3177" w:rsidP="006E3177">
      <w:pPr>
        <w:pStyle w:val="af6"/>
        <w:numPr>
          <w:ilvl w:val="0"/>
          <w:numId w:val="9"/>
        </w:numPr>
        <w:ind w:firstLineChars="0"/>
        <w:rPr>
          <w:rFonts w:ascii="Times New Roman" w:hAnsi="Times New Roman"/>
          <w:szCs w:val="24"/>
        </w:rPr>
      </w:pPr>
      <w:bookmarkStart w:id="65" w:name="_Ref468904099"/>
      <w:r w:rsidRPr="004D0180">
        <w:rPr>
          <w:rFonts w:ascii="Times New Roman" w:hAnsi="Times New Roman"/>
          <w:szCs w:val="24"/>
        </w:rPr>
        <w:t xml:space="preserve"> </w:t>
      </w:r>
      <w:bookmarkEnd w:id="65"/>
      <w:proofErr w:type="spellStart"/>
      <w:r w:rsidRPr="006E3177">
        <w:rPr>
          <w:rFonts w:ascii="Times New Roman" w:hAnsi="Times New Roman"/>
          <w:szCs w:val="24"/>
        </w:rPr>
        <w:t>Rahbarinia</w:t>
      </w:r>
      <w:proofErr w:type="spellEnd"/>
      <w:r w:rsidRPr="006E3177">
        <w:rPr>
          <w:rFonts w:ascii="Times New Roman" w:hAnsi="Times New Roman"/>
          <w:szCs w:val="24"/>
        </w:rPr>
        <w:t xml:space="preserve">, B. (2016). </w:t>
      </w:r>
      <w:proofErr w:type="spellStart"/>
      <w:proofErr w:type="gramStart"/>
      <w:r w:rsidRPr="006E3177">
        <w:rPr>
          <w:rFonts w:ascii="Times New Roman" w:hAnsi="Times New Roman"/>
          <w:szCs w:val="24"/>
        </w:rPr>
        <w:t>Segugio:Efficient</w:t>
      </w:r>
      <w:proofErr w:type="spellEnd"/>
      <w:proofErr w:type="gramEnd"/>
      <w:r w:rsidRPr="006E3177">
        <w:rPr>
          <w:rFonts w:ascii="Times New Roman" w:hAnsi="Times New Roman"/>
          <w:szCs w:val="24"/>
        </w:rPr>
        <w:t xml:space="preserve"> and Accurate Behavior-Based Tracking of Malware-Control Domains in Large ISP Networks, 19(2). </w:t>
      </w:r>
    </w:p>
    <w:p w:rsidR="006E3177" w:rsidRDefault="00CB4990" w:rsidP="006E3177">
      <w:pPr>
        <w:pStyle w:val="af6"/>
        <w:numPr>
          <w:ilvl w:val="0"/>
          <w:numId w:val="9"/>
        </w:numPr>
        <w:ind w:firstLineChars="0"/>
        <w:rPr>
          <w:rFonts w:ascii="Times New Roman" w:hAnsi="Times New Roman"/>
          <w:szCs w:val="24"/>
        </w:rPr>
      </w:pPr>
      <w:bookmarkStart w:id="66" w:name="_Ref468906109"/>
      <w:bookmarkStart w:id="67" w:name="_Ref467847214"/>
      <w:bookmarkEnd w:id="66"/>
      <w:proofErr w:type="spellStart"/>
      <w:r w:rsidRPr="00DE6E13">
        <w:rPr>
          <w:rFonts w:ascii="Times New Roman" w:hAnsi="Times New Roman"/>
          <w:szCs w:val="24"/>
        </w:rPr>
        <w:t>Plohmann</w:t>
      </w:r>
      <w:proofErr w:type="spellEnd"/>
      <w:r w:rsidRPr="00DE6E13">
        <w:rPr>
          <w:rFonts w:ascii="Times New Roman" w:hAnsi="Times New Roman"/>
          <w:szCs w:val="24"/>
        </w:rPr>
        <w:t xml:space="preserve">, D., </w:t>
      </w:r>
      <w:proofErr w:type="spellStart"/>
      <w:r w:rsidRPr="00DE6E13">
        <w:rPr>
          <w:rFonts w:ascii="Times New Roman" w:hAnsi="Times New Roman"/>
          <w:szCs w:val="24"/>
        </w:rPr>
        <w:t>Fkie</w:t>
      </w:r>
      <w:proofErr w:type="spellEnd"/>
      <w:r w:rsidRPr="00DE6E13">
        <w:rPr>
          <w:rFonts w:ascii="Times New Roman" w:hAnsi="Times New Roman"/>
          <w:szCs w:val="24"/>
        </w:rPr>
        <w:t xml:space="preserve">, F., </w:t>
      </w:r>
      <w:proofErr w:type="spellStart"/>
      <w:r w:rsidRPr="00DE6E13">
        <w:rPr>
          <w:rFonts w:ascii="Times New Roman" w:hAnsi="Times New Roman"/>
          <w:szCs w:val="24"/>
        </w:rPr>
        <w:t>Yakdan</w:t>
      </w:r>
      <w:proofErr w:type="spellEnd"/>
      <w:r w:rsidRPr="00DE6E13">
        <w:rPr>
          <w:rFonts w:ascii="Times New Roman" w:hAnsi="Times New Roman"/>
          <w:szCs w:val="24"/>
        </w:rPr>
        <w:t xml:space="preserve">, K., </w:t>
      </w:r>
      <w:proofErr w:type="spellStart"/>
      <w:r w:rsidRPr="00DE6E13">
        <w:rPr>
          <w:rFonts w:ascii="Times New Roman" w:hAnsi="Times New Roman"/>
          <w:szCs w:val="24"/>
        </w:rPr>
        <w:t>Klatt</w:t>
      </w:r>
      <w:proofErr w:type="spellEnd"/>
      <w:r w:rsidRPr="00DE6E13">
        <w:rPr>
          <w:rFonts w:ascii="Times New Roman" w:hAnsi="Times New Roman"/>
          <w:szCs w:val="24"/>
        </w:rPr>
        <w:t xml:space="preserve">, M., Bader, J., </w:t>
      </w:r>
      <w:proofErr w:type="spellStart"/>
      <w:r w:rsidRPr="00DE6E13">
        <w:rPr>
          <w:rFonts w:ascii="Times New Roman" w:hAnsi="Times New Roman"/>
          <w:szCs w:val="24"/>
        </w:rPr>
        <w:t>Gerhards-padilla</w:t>
      </w:r>
      <w:proofErr w:type="spellEnd"/>
      <w:r w:rsidRPr="00DE6E13">
        <w:rPr>
          <w:rFonts w:ascii="Times New Roman" w:hAnsi="Times New Roman"/>
          <w:szCs w:val="24"/>
        </w:rPr>
        <w:t>, E., … Bader, J. (2016). A Comprehensive Measurement Study of Domain Generating Malware. USENIX Security Symposium.</w:t>
      </w:r>
      <w:bookmarkEnd w:id="67"/>
    </w:p>
    <w:p w:rsidR="0061585B" w:rsidRPr="0061585B" w:rsidRDefault="0061585B" w:rsidP="0061585B">
      <w:pPr>
        <w:pStyle w:val="af6"/>
        <w:numPr>
          <w:ilvl w:val="0"/>
          <w:numId w:val="9"/>
        </w:numPr>
        <w:ind w:firstLineChars="0"/>
        <w:rPr>
          <w:rFonts w:ascii="Times New Roman" w:hAnsi="Times New Roman"/>
          <w:szCs w:val="24"/>
        </w:rPr>
      </w:pPr>
      <w:bookmarkStart w:id="68" w:name="_Ref468959204"/>
      <w:r w:rsidRPr="0061585B">
        <w:rPr>
          <w:rFonts w:ascii="Times New Roman" w:hAnsi="Times New Roman" w:hint="eastAsia"/>
          <w:szCs w:val="24"/>
        </w:rPr>
        <w:t>张洋</w:t>
      </w:r>
      <w:r w:rsidRPr="0061585B">
        <w:rPr>
          <w:rFonts w:ascii="Times New Roman" w:hAnsi="Times New Roman" w:hint="eastAsia"/>
          <w:szCs w:val="24"/>
        </w:rPr>
        <w:t>,</w:t>
      </w:r>
      <w:proofErr w:type="gramStart"/>
      <w:r w:rsidRPr="0061585B">
        <w:rPr>
          <w:rFonts w:ascii="Times New Roman" w:hAnsi="Times New Roman" w:hint="eastAsia"/>
          <w:szCs w:val="24"/>
        </w:rPr>
        <w:t>柳厅文</w:t>
      </w:r>
      <w:proofErr w:type="gramEnd"/>
      <w:r w:rsidRPr="0061585B">
        <w:rPr>
          <w:rFonts w:ascii="Times New Roman" w:hAnsi="Times New Roman" w:hint="eastAsia"/>
          <w:szCs w:val="24"/>
        </w:rPr>
        <w:t>,</w:t>
      </w:r>
      <w:r w:rsidRPr="0061585B">
        <w:rPr>
          <w:rFonts w:ascii="Times New Roman" w:hAnsi="Times New Roman" w:hint="eastAsia"/>
          <w:szCs w:val="24"/>
        </w:rPr>
        <w:t>沙泓州</w:t>
      </w:r>
      <w:r w:rsidRPr="0061585B">
        <w:rPr>
          <w:rFonts w:ascii="Times New Roman" w:hAnsi="Times New Roman" w:hint="eastAsia"/>
          <w:szCs w:val="24"/>
        </w:rPr>
        <w:t>,</w:t>
      </w:r>
      <w:r w:rsidRPr="0061585B">
        <w:rPr>
          <w:rFonts w:ascii="Times New Roman" w:hAnsi="Times New Roman" w:hint="eastAsia"/>
          <w:szCs w:val="24"/>
        </w:rPr>
        <w:t>时金桥</w:t>
      </w:r>
      <w:r w:rsidRPr="0061585B">
        <w:rPr>
          <w:rFonts w:ascii="Times New Roman" w:hAnsi="Times New Roman" w:hint="eastAsia"/>
          <w:szCs w:val="24"/>
        </w:rPr>
        <w:t xml:space="preserve">. </w:t>
      </w:r>
      <w:r w:rsidRPr="0061585B">
        <w:rPr>
          <w:rFonts w:ascii="Times New Roman" w:hAnsi="Times New Roman" w:hint="eastAsia"/>
          <w:szCs w:val="24"/>
        </w:rPr>
        <w:t>基于多元属性特征的恶意域名检测</w:t>
      </w:r>
      <w:r w:rsidRPr="0061585B">
        <w:rPr>
          <w:rFonts w:ascii="Times New Roman" w:hAnsi="Times New Roman" w:hint="eastAsia"/>
          <w:szCs w:val="24"/>
        </w:rPr>
        <w:t xml:space="preserve">[J]. </w:t>
      </w:r>
      <w:r w:rsidRPr="0061585B">
        <w:rPr>
          <w:rFonts w:ascii="Times New Roman" w:hAnsi="Times New Roman" w:hint="eastAsia"/>
          <w:szCs w:val="24"/>
        </w:rPr>
        <w:t>计算机应用</w:t>
      </w:r>
      <w:r w:rsidRPr="0061585B">
        <w:rPr>
          <w:rFonts w:ascii="Times New Roman" w:hAnsi="Times New Roman" w:hint="eastAsia"/>
          <w:szCs w:val="24"/>
        </w:rPr>
        <w:t>,2016,04:941-944+984.</w:t>
      </w:r>
      <w:bookmarkEnd w:id="68"/>
    </w:p>
    <w:p w:rsidR="00CB4990" w:rsidRDefault="0061585B" w:rsidP="0061585B">
      <w:pPr>
        <w:pStyle w:val="af6"/>
        <w:numPr>
          <w:ilvl w:val="0"/>
          <w:numId w:val="9"/>
        </w:numPr>
        <w:ind w:firstLineChars="0"/>
        <w:rPr>
          <w:rFonts w:ascii="Times New Roman" w:hAnsi="Times New Roman"/>
          <w:szCs w:val="24"/>
        </w:rPr>
      </w:pPr>
      <w:bookmarkStart w:id="69" w:name="_Ref468959800"/>
      <w:r w:rsidRPr="0061585B">
        <w:rPr>
          <w:rFonts w:ascii="Times New Roman" w:hAnsi="Times New Roman" w:hint="eastAsia"/>
          <w:szCs w:val="24"/>
        </w:rPr>
        <w:t>张永斌</w:t>
      </w:r>
      <w:r w:rsidRPr="0061585B">
        <w:rPr>
          <w:rFonts w:ascii="Times New Roman" w:hAnsi="Times New Roman" w:hint="eastAsia"/>
          <w:szCs w:val="24"/>
        </w:rPr>
        <w:t>,</w:t>
      </w:r>
      <w:r w:rsidRPr="0061585B">
        <w:rPr>
          <w:rFonts w:ascii="Times New Roman" w:hAnsi="Times New Roman" w:hint="eastAsia"/>
          <w:szCs w:val="24"/>
        </w:rPr>
        <w:t>陆寅</w:t>
      </w:r>
      <w:r w:rsidRPr="0061585B">
        <w:rPr>
          <w:rFonts w:ascii="Times New Roman" w:hAnsi="Times New Roman" w:hint="eastAsia"/>
          <w:szCs w:val="24"/>
        </w:rPr>
        <w:t>,</w:t>
      </w:r>
      <w:proofErr w:type="gramStart"/>
      <w:r w:rsidRPr="0061585B">
        <w:rPr>
          <w:rFonts w:ascii="Times New Roman" w:hAnsi="Times New Roman" w:hint="eastAsia"/>
          <w:szCs w:val="24"/>
        </w:rPr>
        <w:t>张艳宁</w:t>
      </w:r>
      <w:proofErr w:type="gramEnd"/>
      <w:r w:rsidRPr="0061585B">
        <w:rPr>
          <w:rFonts w:ascii="Times New Roman" w:hAnsi="Times New Roman" w:hint="eastAsia"/>
          <w:szCs w:val="24"/>
        </w:rPr>
        <w:t xml:space="preserve">. </w:t>
      </w:r>
      <w:proofErr w:type="gramStart"/>
      <w:r w:rsidRPr="0061585B">
        <w:rPr>
          <w:rFonts w:ascii="Times New Roman" w:hAnsi="Times New Roman" w:hint="eastAsia"/>
          <w:szCs w:val="24"/>
        </w:rPr>
        <w:t>基于组行为</w:t>
      </w:r>
      <w:proofErr w:type="gramEnd"/>
      <w:r w:rsidRPr="0061585B">
        <w:rPr>
          <w:rFonts w:ascii="Times New Roman" w:hAnsi="Times New Roman" w:hint="eastAsia"/>
          <w:szCs w:val="24"/>
        </w:rPr>
        <w:t>特征的恶意域名检测</w:t>
      </w:r>
      <w:r w:rsidRPr="0061585B">
        <w:rPr>
          <w:rFonts w:ascii="Times New Roman" w:hAnsi="Times New Roman" w:hint="eastAsia"/>
          <w:szCs w:val="24"/>
        </w:rPr>
        <w:t xml:space="preserve">[J]. </w:t>
      </w:r>
      <w:r w:rsidRPr="0061585B">
        <w:rPr>
          <w:rFonts w:ascii="Times New Roman" w:hAnsi="Times New Roman" w:hint="eastAsia"/>
          <w:szCs w:val="24"/>
        </w:rPr>
        <w:t>计算机科学</w:t>
      </w:r>
      <w:r w:rsidRPr="0061585B">
        <w:rPr>
          <w:rFonts w:ascii="Times New Roman" w:hAnsi="Times New Roman" w:hint="eastAsia"/>
          <w:szCs w:val="24"/>
        </w:rPr>
        <w:t>,2013,08:146-148+185.</w:t>
      </w:r>
      <w:bookmarkEnd w:id="69"/>
    </w:p>
    <w:p w:rsidR="0061585B" w:rsidRDefault="00795185" w:rsidP="00795185">
      <w:pPr>
        <w:pStyle w:val="af6"/>
        <w:numPr>
          <w:ilvl w:val="0"/>
          <w:numId w:val="9"/>
        </w:numPr>
        <w:ind w:firstLineChars="0"/>
        <w:rPr>
          <w:rFonts w:ascii="Times New Roman" w:hAnsi="Times New Roman"/>
          <w:szCs w:val="24"/>
        </w:rPr>
      </w:pPr>
      <w:bookmarkStart w:id="70" w:name="_Ref468960238"/>
      <w:bookmarkEnd w:id="70"/>
      <w:r w:rsidRPr="00795185">
        <w:rPr>
          <w:rFonts w:ascii="Times New Roman" w:hAnsi="Times New Roman" w:hint="eastAsia"/>
          <w:szCs w:val="24"/>
        </w:rPr>
        <w:t>张雪松</w:t>
      </w:r>
      <w:r w:rsidRPr="00795185">
        <w:rPr>
          <w:rFonts w:ascii="Times New Roman" w:hAnsi="Times New Roman" w:hint="eastAsia"/>
          <w:szCs w:val="24"/>
        </w:rPr>
        <w:t>,</w:t>
      </w:r>
      <w:r w:rsidRPr="00795185">
        <w:rPr>
          <w:rFonts w:ascii="Times New Roman" w:hAnsi="Times New Roman" w:hint="eastAsia"/>
          <w:szCs w:val="24"/>
        </w:rPr>
        <w:t>徐小琳</w:t>
      </w:r>
      <w:r w:rsidRPr="00795185">
        <w:rPr>
          <w:rFonts w:ascii="Times New Roman" w:hAnsi="Times New Roman" w:hint="eastAsia"/>
          <w:szCs w:val="24"/>
        </w:rPr>
        <w:t>,</w:t>
      </w:r>
      <w:r w:rsidRPr="00795185">
        <w:rPr>
          <w:rFonts w:ascii="Times New Roman" w:hAnsi="Times New Roman" w:hint="eastAsia"/>
          <w:szCs w:val="24"/>
        </w:rPr>
        <w:t>李青山</w:t>
      </w:r>
      <w:r w:rsidRPr="00795185">
        <w:rPr>
          <w:rFonts w:ascii="Times New Roman" w:hAnsi="Times New Roman" w:hint="eastAsia"/>
          <w:szCs w:val="24"/>
        </w:rPr>
        <w:t xml:space="preserve">. </w:t>
      </w:r>
      <w:r w:rsidRPr="00795185">
        <w:rPr>
          <w:rFonts w:ascii="Times New Roman" w:hAnsi="Times New Roman" w:hint="eastAsia"/>
          <w:szCs w:val="24"/>
        </w:rPr>
        <w:t>算法生成恶意域名的实时检测</w:t>
      </w:r>
      <w:r w:rsidRPr="00795185">
        <w:rPr>
          <w:rFonts w:ascii="Times New Roman" w:hAnsi="Times New Roman" w:hint="eastAsia"/>
          <w:szCs w:val="24"/>
        </w:rPr>
        <w:t xml:space="preserve">[J]. </w:t>
      </w:r>
      <w:r w:rsidRPr="00795185">
        <w:rPr>
          <w:rFonts w:ascii="Times New Roman" w:hAnsi="Times New Roman" w:hint="eastAsia"/>
          <w:szCs w:val="24"/>
        </w:rPr>
        <w:t>现代电信科技</w:t>
      </w:r>
      <w:r w:rsidRPr="00795185">
        <w:rPr>
          <w:rFonts w:ascii="Times New Roman" w:hAnsi="Times New Roman" w:hint="eastAsia"/>
          <w:szCs w:val="24"/>
        </w:rPr>
        <w:t>,2013,07:3-8.</w:t>
      </w:r>
    </w:p>
    <w:p w:rsidR="00795185" w:rsidRDefault="00B247CD" w:rsidP="0044652C">
      <w:pPr>
        <w:pStyle w:val="af6"/>
        <w:numPr>
          <w:ilvl w:val="0"/>
          <w:numId w:val="9"/>
        </w:numPr>
        <w:ind w:firstLineChars="0"/>
        <w:rPr>
          <w:rFonts w:ascii="Times New Roman" w:hAnsi="Times New Roman"/>
          <w:szCs w:val="24"/>
        </w:rPr>
      </w:pPr>
      <w:bookmarkStart w:id="71" w:name="_Ref468972472"/>
      <w:bookmarkEnd w:id="71"/>
      <w:r w:rsidRPr="00B247CD">
        <w:rPr>
          <w:rFonts w:ascii="Times New Roman" w:hAnsi="Times New Roman"/>
          <w:szCs w:val="24"/>
        </w:rPr>
        <w:t>http://www.nominum.com/</w:t>
      </w:r>
    </w:p>
    <w:p w:rsidR="00B247CD" w:rsidRDefault="00C71A31" w:rsidP="00C71A31">
      <w:pPr>
        <w:pStyle w:val="af6"/>
        <w:numPr>
          <w:ilvl w:val="0"/>
          <w:numId w:val="9"/>
        </w:numPr>
        <w:ind w:firstLineChars="0"/>
        <w:rPr>
          <w:rFonts w:ascii="Times New Roman" w:hAnsi="Times New Roman"/>
          <w:szCs w:val="24"/>
        </w:rPr>
      </w:pPr>
      <w:bookmarkStart w:id="72" w:name="_Ref468974159"/>
      <w:bookmarkEnd w:id="72"/>
      <w:r w:rsidRPr="00C71A31">
        <w:rPr>
          <w:rFonts w:ascii="Times New Roman" w:hAnsi="Times New Roman"/>
          <w:szCs w:val="24"/>
        </w:rPr>
        <w:t>http://data.netlab.360.com/</w:t>
      </w:r>
    </w:p>
    <w:p w:rsidR="00C71A31" w:rsidRPr="004D0180" w:rsidRDefault="003E6DB6" w:rsidP="003E6DB6">
      <w:pPr>
        <w:pStyle w:val="af6"/>
        <w:numPr>
          <w:ilvl w:val="0"/>
          <w:numId w:val="9"/>
        </w:numPr>
        <w:ind w:firstLineChars="0"/>
        <w:rPr>
          <w:rFonts w:ascii="Times New Roman" w:hAnsi="Times New Roman"/>
          <w:szCs w:val="24"/>
        </w:rPr>
      </w:pPr>
      <w:bookmarkStart w:id="73" w:name="_Ref468975519"/>
      <w:bookmarkEnd w:id="73"/>
      <w:r w:rsidRPr="003E6DB6">
        <w:rPr>
          <w:rFonts w:ascii="Times New Roman" w:hAnsi="Times New Roman" w:hint="eastAsia"/>
          <w:szCs w:val="24"/>
        </w:rPr>
        <w:t>张维</w:t>
      </w:r>
      <w:proofErr w:type="gramStart"/>
      <w:r w:rsidRPr="003E6DB6">
        <w:rPr>
          <w:rFonts w:ascii="Times New Roman" w:hAnsi="Times New Roman" w:hint="eastAsia"/>
          <w:szCs w:val="24"/>
        </w:rPr>
        <w:t>维</w:t>
      </w:r>
      <w:proofErr w:type="gramEnd"/>
      <w:r w:rsidRPr="003E6DB6">
        <w:rPr>
          <w:rFonts w:ascii="Times New Roman" w:hAnsi="Times New Roman" w:hint="eastAsia"/>
          <w:szCs w:val="24"/>
        </w:rPr>
        <w:t>,</w:t>
      </w:r>
      <w:r w:rsidRPr="003E6DB6">
        <w:rPr>
          <w:rFonts w:ascii="Times New Roman" w:hAnsi="Times New Roman" w:hint="eastAsia"/>
          <w:szCs w:val="24"/>
        </w:rPr>
        <w:t>龚俭</w:t>
      </w:r>
      <w:r w:rsidRPr="003E6DB6">
        <w:rPr>
          <w:rFonts w:ascii="Times New Roman" w:hAnsi="Times New Roman" w:hint="eastAsia"/>
          <w:szCs w:val="24"/>
        </w:rPr>
        <w:t>,</w:t>
      </w:r>
      <w:r w:rsidRPr="003E6DB6">
        <w:rPr>
          <w:rFonts w:ascii="Times New Roman" w:hAnsi="Times New Roman" w:hint="eastAsia"/>
          <w:szCs w:val="24"/>
        </w:rPr>
        <w:t>刘茜</w:t>
      </w:r>
      <w:r w:rsidRPr="003E6DB6">
        <w:rPr>
          <w:rFonts w:ascii="Times New Roman" w:hAnsi="Times New Roman" w:hint="eastAsia"/>
          <w:szCs w:val="24"/>
        </w:rPr>
        <w:t>,</w:t>
      </w:r>
      <w:r w:rsidRPr="003E6DB6">
        <w:rPr>
          <w:rFonts w:ascii="Times New Roman" w:hAnsi="Times New Roman" w:hint="eastAsia"/>
          <w:szCs w:val="24"/>
        </w:rPr>
        <w:t>刘尚东</w:t>
      </w:r>
      <w:r w:rsidRPr="003E6DB6">
        <w:rPr>
          <w:rFonts w:ascii="Times New Roman" w:hAnsi="Times New Roman" w:hint="eastAsia"/>
          <w:szCs w:val="24"/>
        </w:rPr>
        <w:t>,</w:t>
      </w:r>
      <w:r w:rsidRPr="003E6DB6">
        <w:rPr>
          <w:rFonts w:ascii="Times New Roman" w:hAnsi="Times New Roman" w:hint="eastAsia"/>
          <w:szCs w:val="24"/>
        </w:rPr>
        <w:t>胡晓艳</w:t>
      </w:r>
      <w:r w:rsidRPr="003E6DB6">
        <w:rPr>
          <w:rFonts w:ascii="Times New Roman" w:hAnsi="Times New Roman" w:hint="eastAsia"/>
          <w:szCs w:val="24"/>
        </w:rPr>
        <w:t xml:space="preserve">. </w:t>
      </w:r>
      <w:r w:rsidRPr="003E6DB6">
        <w:rPr>
          <w:rFonts w:ascii="Times New Roman" w:hAnsi="Times New Roman" w:hint="eastAsia"/>
          <w:szCs w:val="24"/>
        </w:rPr>
        <w:t>基于词素特征的轻量级域名检测算法</w:t>
      </w:r>
      <w:r w:rsidRPr="003E6DB6">
        <w:rPr>
          <w:rFonts w:ascii="Times New Roman" w:hAnsi="Times New Roman" w:hint="eastAsia"/>
          <w:szCs w:val="24"/>
        </w:rPr>
        <w:t xml:space="preserve">[J]. </w:t>
      </w:r>
      <w:r w:rsidRPr="003E6DB6">
        <w:rPr>
          <w:rFonts w:ascii="Times New Roman" w:hAnsi="Times New Roman" w:hint="eastAsia"/>
          <w:szCs w:val="24"/>
        </w:rPr>
        <w:t>软件学报</w:t>
      </w:r>
      <w:r w:rsidRPr="003E6DB6">
        <w:rPr>
          <w:rFonts w:ascii="Times New Roman" w:hAnsi="Times New Roman" w:hint="eastAsia"/>
          <w:szCs w:val="24"/>
        </w:rPr>
        <w:t>,2016,09:2348-2364.</w:t>
      </w:r>
    </w:p>
    <w:sectPr w:rsidR="00C71A31" w:rsidRPr="004D0180">
      <w:endnotePr>
        <w:numFmt w:val="decimal"/>
      </w:endnotePr>
      <w:pgSz w:w="11906" w:h="16838"/>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D44" w:rsidRDefault="00DB5D44">
      <w:pPr>
        <w:spacing w:line="240" w:lineRule="auto"/>
      </w:pPr>
      <w:r>
        <w:separator/>
      </w:r>
    </w:p>
  </w:endnote>
  <w:endnote w:type="continuationSeparator" w:id="0">
    <w:p w:rsidR="00DB5D44" w:rsidRDefault="00DB5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楷体_GB2312">
    <w:altName w:val="楷体"/>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85B" w:rsidRDefault="0061585B">
    <w:pPr>
      <w:pStyle w:val="ae"/>
      <w:pBdr>
        <w:top w:val="single" w:sz="4" w:space="1" w:color="auto"/>
      </w:pBdr>
      <w:spacing w:line="320" w:lineRule="exact"/>
      <w:ind w:firstLineChars="50" w:firstLine="90"/>
    </w:pPr>
    <w:r>
      <w:rPr>
        <w:rFonts w:ascii="楷体_GB2312" w:eastAsia="楷体_GB2312" w:hint="eastAsia"/>
      </w:rPr>
      <w:t>北京航空航天大学计算机学院</w:t>
    </w:r>
    <w:r>
      <w:rPr>
        <w:rStyle w:val="af4"/>
        <w:rFonts w:ascii="宋体" w:hint="eastAsia"/>
      </w:rPr>
      <w:t xml:space="preserve">                                                         · </w:t>
    </w:r>
    <w:r>
      <w:rPr>
        <w:rStyle w:val="af4"/>
      </w:rPr>
      <w:fldChar w:fldCharType="begin"/>
    </w:r>
    <w:r>
      <w:rPr>
        <w:rStyle w:val="af4"/>
      </w:rPr>
      <w:instrText xml:space="preserve"> PAGE </w:instrText>
    </w:r>
    <w:r>
      <w:rPr>
        <w:rStyle w:val="af4"/>
      </w:rPr>
      <w:fldChar w:fldCharType="separate"/>
    </w:r>
    <w:r w:rsidR="004B21B3">
      <w:rPr>
        <w:rStyle w:val="af4"/>
        <w:noProof/>
      </w:rPr>
      <w:t>18</w:t>
    </w:r>
    <w:r>
      <w:rPr>
        <w:rStyle w:val="af4"/>
      </w:rPr>
      <w:fldChar w:fldCharType="end"/>
    </w:r>
    <w:r>
      <w:rPr>
        <w:rStyle w:val="af4"/>
        <w:rFonts w:hint="eastAsia"/>
      </w:rPr>
      <w:t xml:space="preserve"> </w:t>
    </w:r>
    <w:r>
      <w:rPr>
        <w:rStyle w:val="af4"/>
        <w:rFonts w:ascii="宋体"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85B" w:rsidRDefault="0061585B">
    <w:pPr>
      <w:pStyle w:val="ae"/>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D44" w:rsidRDefault="00DB5D44">
      <w:pPr>
        <w:spacing w:line="240" w:lineRule="auto"/>
      </w:pPr>
      <w:r>
        <w:separator/>
      </w:r>
    </w:p>
  </w:footnote>
  <w:footnote w:type="continuationSeparator" w:id="0">
    <w:p w:rsidR="00DB5D44" w:rsidRDefault="00DB5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85B" w:rsidRDefault="0061585B">
    <w:pPr>
      <w:pStyle w:val="af0"/>
      <w:ind w:firstLine="360"/>
      <w:rPr>
        <w:rFonts w:ascii="楷体_GB2312" w:eastAsia="楷体_GB2312"/>
      </w:rPr>
    </w:pPr>
    <w:r>
      <w:rPr>
        <w:rFonts w:ascii="楷体_GB2312" w:eastAsia="楷体_GB2312" w:hint="eastAsia"/>
      </w:rPr>
      <w:t>硕士学位论文文献综述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585B" w:rsidRDefault="0061585B">
    <w:pPr>
      <w:ind w:firstLine="480"/>
      <w:jc w:val="center"/>
    </w:pPr>
    <w:r>
      <w:rPr>
        <w:rFonts w:hint="eastAsia"/>
        <w:vanish/>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75pt;height:8.75pt" o:bullet="t">
        <v:imagedata r:id="rId1" o:title="artA306"/>
      </v:shape>
    </w:pict>
  </w:numPicBullet>
  <w:abstractNum w:abstractNumId="0" w15:restartNumberingAfterBreak="0">
    <w:nsid w:val="00000001"/>
    <w:multiLevelType w:val="multilevel"/>
    <w:tmpl w:val="0000000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6E2CF1"/>
    <w:multiLevelType w:val="hybridMultilevel"/>
    <w:tmpl w:val="5FDCEA42"/>
    <w:lvl w:ilvl="0" w:tplc="F718EDA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3954EE"/>
    <w:multiLevelType w:val="hybridMultilevel"/>
    <w:tmpl w:val="C66A8E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6567C62"/>
    <w:multiLevelType w:val="multilevel"/>
    <w:tmpl w:val="26567C62"/>
    <w:lvl w:ilvl="0">
      <w:start w:val="1"/>
      <w:numFmt w:val="decimal"/>
      <w:pStyle w:val="1"/>
      <w:lvlText w:val="%1"/>
      <w:lvlJc w:val="left"/>
      <w:pPr>
        <w:tabs>
          <w:tab w:val="left" w:pos="425"/>
        </w:tabs>
        <w:ind w:left="425" w:hanging="425"/>
      </w:pPr>
      <w:rPr>
        <w:rFonts w:hint="eastAsia"/>
      </w:rPr>
    </w:lvl>
    <w:lvl w:ilvl="1">
      <w:start w:val="1"/>
      <w:numFmt w:val="decimal"/>
      <w:pStyle w:val="2"/>
      <w:lvlText w:val="%1.%2"/>
      <w:lvlJc w:val="left"/>
      <w:pPr>
        <w:tabs>
          <w:tab w:val="left" w:pos="851"/>
        </w:tabs>
        <w:ind w:left="284" w:firstLine="0"/>
      </w:pPr>
      <w:rPr>
        <w:rFonts w:hint="eastAsia"/>
      </w:rPr>
    </w:lvl>
    <w:lvl w:ilvl="2">
      <w:start w:val="1"/>
      <w:numFmt w:val="decimal"/>
      <w:lvlText w:val="%1.%2.%3"/>
      <w:lvlJc w:val="left"/>
      <w:pPr>
        <w:tabs>
          <w:tab w:val="left" w:pos="709"/>
        </w:tabs>
        <w:ind w:left="709" w:hanging="709"/>
      </w:pPr>
      <w:rPr>
        <w:rFonts w:hint="eastAsia"/>
      </w:rPr>
    </w:lvl>
    <w:lvl w:ilvl="3" w:tentative="1">
      <w:start w:val="1"/>
      <w:numFmt w:val="decimal"/>
      <w:lvlText w:val="%1.%2.%3.%4"/>
      <w:lvlJc w:val="left"/>
      <w:pPr>
        <w:tabs>
          <w:tab w:val="left" w:pos="1080"/>
        </w:tabs>
        <w:ind w:left="851" w:hanging="851"/>
      </w:pPr>
      <w:rPr>
        <w:rFonts w:hint="eastAsia"/>
      </w:rPr>
    </w:lvl>
    <w:lvl w:ilvl="4" w:tentative="1">
      <w:start w:val="1"/>
      <w:numFmt w:val="decimal"/>
      <w:lvlText w:val="%1.%2.%3.%4.%5"/>
      <w:lvlJc w:val="left"/>
      <w:pPr>
        <w:tabs>
          <w:tab w:val="left" w:pos="1440"/>
        </w:tabs>
        <w:ind w:left="992" w:hanging="992"/>
      </w:pPr>
      <w:rPr>
        <w:rFonts w:hint="eastAsia"/>
      </w:rPr>
    </w:lvl>
    <w:lvl w:ilvl="5" w:tentative="1">
      <w:start w:val="1"/>
      <w:numFmt w:val="decimal"/>
      <w:lvlText w:val="%1.%2.%3.%4.%5.%6"/>
      <w:lvlJc w:val="left"/>
      <w:pPr>
        <w:tabs>
          <w:tab w:val="left" w:pos="1800"/>
        </w:tabs>
        <w:ind w:left="1134" w:hanging="1134"/>
      </w:pPr>
      <w:rPr>
        <w:rFonts w:hint="eastAsia"/>
      </w:rPr>
    </w:lvl>
    <w:lvl w:ilvl="6" w:tentative="1">
      <w:start w:val="1"/>
      <w:numFmt w:val="decimal"/>
      <w:lvlText w:val="%1.%2.%3.%4.%5.%6.%7"/>
      <w:lvlJc w:val="left"/>
      <w:pPr>
        <w:tabs>
          <w:tab w:val="left" w:pos="2160"/>
        </w:tabs>
        <w:ind w:left="1276" w:hanging="1276"/>
      </w:pPr>
      <w:rPr>
        <w:rFonts w:hint="eastAsia"/>
      </w:rPr>
    </w:lvl>
    <w:lvl w:ilvl="7" w:tentative="1">
      <w:start w:val="1"/>
      <w:numFmt w:val="decimal"/>
      <w:lvlText w:val="%1.%2.%3.%4.%5.%6.%7.%8"/>
      <w:lvlJc w:val="left"/>
      <w:pPr>
        <w:tabs>
          <w:tab w:val="left" w:pos="2160"/>
        </w:tabs>
        <w:ind w:left="1418" w:hanging="1418"/>
      </w:pPr>
      <w:rPr>
        <w:rFonts w:hint="eastAsia"/>
      </w:rPr>
    </w:lvl>
    <w:lvl w:ilvl="8" w:tentative="1">
      <w:start w:val="1"/>
      <w:numFmt w:val="decimal"/>
      <w:lvlText w:val="%1.%2.%3.%4.%5.%6.%7.%8.%9"/>
      <w:lvlJc w:val="left"/>
      <w:pPr>
        <w:tabs>
          <w:tab w:val="left" w:pos="2520"/>
        </w:tabs>
        <w:ind w:left="1559" w:hanging="1559"/>
      </w:pPr>
      <w:rPr>
        <w:rFonts w:hint="eastAsia"/>
      </w:rPr>
    </w:lvl>
  </w:abstractNum>
  <w:abstractNum w:abstractNumId="4" w15:restartNumberingAfterBreak="0">
    <w:nsid w:val="339A4ECB"/>
    <w:multiLevelType w:val="multilevel"/>
    <w:tmpl w:val="339A4ECB"/>
    <w:lvl w:ilvl="0" w:tentative="1">
      <w:start w:val="1"/>
      <w:numFmt w:val="decimal"/>
      <w:pStyle w:val="3"/>
      <w:lvlText w:val="%1.1.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375F6A5C"/>
    <w:multiLevelType w:val="hybridMultilevel"/>
    <w:tmpl w:val="4740BC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541A395F"/>
    <w:multiLevelType w:val="hybridMultilevel"/>
    <w:tmpl w:val="4C54AC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8B97BCC"/>
    <w:multiLevelType w:val="multilevel"/>
    <w:tmpl w:val="58B97BCC"/>
    <w:lvl w:ilvl="0">
      <w:start w:val="1"/>
      <w:numFmt w:val="decimal"/>
      <w:lvlText w:val="[%1]"/>
      <w:lvlJc w:val="left"/>
      <w:pPr>
        <w:tabs>
          <w:tab w:val="left" w:pos="420"/>
        </w:tabs>
        <w:ind w:left="42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6B2F4AFA"/>
    <w:multiLevelType w:val="hybridMultilevel"/>
    <w:tmpl w:val="8E389A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4"/>
  </w:num>
  <w:num w:numId="3">
    <w:abstractNumId w:val="7"/>
  </w:num>
  <w:num w:numId="4">
    <w:abstractNumId w:val="3"/>
  </w:num>
  <w:num w:numId="5">
    <w:abstractNumId w:val="3"/>
  </w:num>
  <w:num w:numId="6">
    <w:abstractNumId w:val="8"/>
  </w:num>
  <w:num w:numId="7">
    <w:abstractNumId w:val="6"/>
  </w:num>
  <w:num w:numId="8">
    <w:abstractNumId w:val="5"/>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oNotTrackMove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C52ED"/>
    <w:rsid w:val="000022DC"/>
    <w:rsid w:val="00005562"/>
    <w:rsid w:val="000075E3"/>
    <w:rsid w:val="00010AF3"/>
    <w:rsid w:val="000112CA"/>
    <w:rsid w:val="00014D30"/>
    <w:rsid w:val="000215AA"/>
    <w:rsid w:val="00022FA6"/>
    <w:rsid w:val="0002718E"/>
    <w:rsid w:val="00033288"/>
    <w:rsid w:val="0003401D"/>
    <w:rsid w:val="000345C1"/>
    <w:rsid w:val="00044B66"/>
    <w:rsid w:val="000451D1"/>
    <w:rsid w:val="000537DE"/>
    <w:rsid w:val="0005574C"/>
    <w:rsid w:val="00061232"/>
    <w:rsid w:val="000648FB"/>
    <w:rsid w:val="00072A38"/>
    <w:rsid w:val="00081C17"/>
    <w:rsid w:val="00084691"/>
    <w:rsid w:val="00085C31"/>
    <w:rsid w:val="000A49D2"/>
    <w:rsid w:val="000B1CC6"/>
    <w:rsid w:val="000B3B1C"/>
    <w:rsid w:val="000B7F5D"/>
    <w:rsid w:val="000E1EC2"/>
    <w:rsid w:val="000E5FA6"/>
    <w:rsid w:val="000F0156"/>
    <w:rsid w:val="000F2FF1"/>
    <w:rsid w:val="00100BF2"/>
    <w:rsid w:val="001012E1"/>
    <w:rsid w:val="00105E0F"/>
    <w:rsid w:val="0012076D"/>
    <w:rsid w:val="00120F46"/>
    <w:rsid w:val="00126A6D"/>
    <w:rsid w:val="00130BD6"/>
    <w:rsid w:val="0013233F"/>
    <w:rsid w:val="00141217"/>
    <w:rsid w:val="0015329C"/>
    <w:rsid w:val="00156F9C"/>
    <w:rsid w:val="00162F9F"/>
    <w:rsid w:val="0016350D"/>
    <w:rsid w:val="0017372D"/>
    <w:rsid w:val="00175D96"/>
    <w:rsid w:val="00176228"/>
    <w:rsid w:val="001762A5"/>
    <w:rsid w:val="00176F32"/>
    <w:rsid w:val="00180020"/>
    <w:rsid w:val="0018004F"/>
    <w:rsid w:val="00183310"/>
    <w:rsid w:val="001864BC"/>
    <w:rsid w:val="00192D9A"/>
    <w:rsid w:val="001A0825"/>
    <w:rsid w:val="001A38D7"/>
    <w:rsid w:val="001B244E"/>
    <w:rsid w:val="001B2E70"/>
    <w:rsid w:val="001B6FC1"/>
    <w:rsid w:val="001C03C2"/>
    <w:rsid w:val="001C0476"/>
    <w:rsid w:val="001C45D7"/>
    <w:rsid w:val="001C49F9"/>
    <w:rsid w:val="001D256B"/>
    <w:rsid w:val="001E0616"/>
    <w:rsid w:val="001E2079"/>
    <w:rsid w:val="001E7E59"/>
    <w:rsid w:val="001F1625"/>
    <w:rsid w:val="001F3FF6"/>
    <w:rsid w:val="001F6CCB"/>
    <w:rsid w:val="00206164"/>
    <w:rsid w:val="00206A08"/>
    <w:rsid w:val="002078EF"/>
    <w:rsid w:val="00210590"/>
    <w:rsid w:val="00215446"/>
    <w:rsid w:val="00221A7B"/>
    <w:rsid w:val="00222105"/>
    <w:rsid w:val="002226BB"/>
    <w:rsid w:val="00235E9D"/>
    <w:rsid w:val="002368B9"/>
    <w:rsid w:val="00276C6C"/>
    <w:rsid w:val="00281D10"/>
    <w:rsid w:val="0028656D"/>
    <w:rsid w:val="0029682F"/>
    <w:rsid w:val="002A4487"/>
    <w:rsid w:val="002A4C4E"/>
    <w:rsid w:val="002B30F4"/>
    <w:rsid w:val="002B5464"/>
    <w:rsid w:val="002C6931"/>
    <w:rsid w:val="002D3C47"/>
    <w:rsid w:val="002D61CB"/>
    <w:rsid w:val="002E3B40"/>
    <w:rsid w:val="002E5120"/>
    <w:rsid w:val="002E76CA"/>
    <w:rsid w:val="002F0457"/>
    <w:rsid w:val="002F1DD5"/>
    <w:rsid w:val="002F5A62"/>
    <w:rsid w:val="00303C49"/>
    <w:rsid w:val="003168F6"/>
    <w:rsid w:val="003173CC"/>
    <w:rsid w:val="00322C4D"/>
    <w:rsid w:val="00323574"/>
    <w:rsid w:val="00331E45"/>
    <w:rsid w:val="003337BF"/>
    <w:rsid w:val="00340724"/>
    <w:rsid w:val="00341FF2"/>
    <w:rsid w:val="00343DB1"/>
    <w:rsid w:val="00344FB3"/>
    <w:rsid w:val="0034704F"/>
    <w:rsid w:val="0035525A"/>
    <w:rsid w:val="003554F6"/>
    <w:rsid w:val="003612D1"/>
    <w:rsid w:val="00362AA5"/>
    <w:rsid w:val="003716A7"/>
    <w:rsid w:val="00371BFB"/>
    <w:rsid w:val="00377F66"/>
    <w:rsid w:val="0038047C"/>
    <w:rsid w:val="00384D87"/>
    <w:rsid w:val="003935F6"/>
    <w:rsid w:val="003978F1"/>
    <w:rsid w:val="003A6494"/>
    <w:rsid w:val="003B2BFA"/>
    <w:rsid w:val="003B4BF2"/>
    <w:rsid w:val="003C2D0B"/>
    <w:rsid w:val="003C54CC"/>
    <w:rsid w:val="003C6ACE"/>
    <w:rsid w:val="003D4BFF"/>
    <w:rsid w:val="003D6269"/>
    <w:rsid w:val="003E6DB6"/>
    <w:rsid w:val="003F2CCE"/>
    <w:rsid w:val="003F76CF"/>
    <w:rsid w:val="00400445"/>
    <w:rsid w:val="004072CC"/>
    <w:rsid w:val="004218C0"/>
    <w:rsid w:val="004220AF"/>
    <w:rsid w:val="004253EE"/>
    <w:rsid w:val="004262DB"/>
    <w:rsid w:val="00434D2E"/>
    <w:rsid w:val="00440846"/>
    <w:rsid w:val="00442FB2"/>
    <w:rsid w:val="0044412C"/>
    <w:rsid w:val="0044652C"/>
    <w:rsid w:val="00451BA9"/>
    <w:rsid w:val="00454147"/>
    <w:rsid w:val="004636CF"/>
    <w:rsid w:val="0047471C"/>
    <w:rsid w:val="00486780"/>
    <w:rsid w:val="004A0EC4"/>
    <w:rsid w:val="004A1328"/>
    <w:rsid w:val="004A7010"/>
    <w:rsid w:val="004B18FF"/>
    <w:rsid w:val="004B21B3"/>
    <w:rsid w:val="004B7831"/>
    <w:rsid w:val="004C50F4"/>
    <w:rsid w:val="004D0180"/>
    <w:rsid w:val="004D0EC4"/>
    <w:rsid w:val="004D69B5"/>
    <w:rsid w:val="004E0F57"/>
    <w:rsid w:val="004F0DB8"/>
    <w:rsid w:val="004F5759"/>
    <w:rsid w:val="005048B1"/>
    <w:rsid w:val="00516334"/>
    <w:rsid w:val="0053537D"/>
    <w:rsid w:val="00542D6C"/>
    <w:rsid w:val="00561B0C"/>
    <w:rsid w:val="005647B0"/>
    <w:rsid w:val="005671F2"/>
    <w:rsid w:val="005706DC"/>
    <w:rsid w:val="00571B47"/>
    <w:rsid w:val="005728CE"/>
    <w:rsid w:val="005732CC"/>
    <w:rsid w:val="00574089"/>
    <w:rsid w:val="00574990"/>
    <w:rsid w:val="00576E35"/>
    <w:rsid w:val="0058365A"/>
    <w:rsid w:val="005923E7"/>
    <w:rsid w:val="005B5D5A"/>
    <w:rsid w:val="005B6FC8"/>
    <w:rsid w:val="005B791F"/>
    <w:rsid w:val="005C12AF"/>
    <w:rsid w:val="005C52ED"/>
    <w:rsid w:val="005D4566"/>
    <w:rsid w:val="005E04B1"/>
    <w:rsid w:val="005E260D"/>
    <w:rsid w:val="005E42E4"/>
    <w:rsid w:val="005F5451"/>
    <w:rsid w:val="005F5AA6"/>
    <w:rsid w:val="0060144A"/>
    <w:rsid w:val="00602031"/>
    <w:rsid w:val="00602FEA"/>
    <w:rsid w:val="006055CE"/>
    <w:rsid w:val="006058F3"/>
    <w:rsid w:val="00610305"/>
    <w:rsid w:val="00610D5B"/>
    <w:rsid w:val="0061585B"/>
    <w:rsid w:val="006242DE"/>
    <w:rsid w:val="00630E4D"/>
    <w:rsid w:val="00637210"/>
    <w:rsid w:val="00641D65"/>
    <w:rsid w:val="00641F60"/>
    <w:rsid w:val="00660926"/>
    <w:rsid w:val="006645BE"/>
    <w:rsid w:val="00670191"/>
    <w:rsid w:val="00673CDB"/>
    <w:rsid w:val="00675428"/>
    <w:rsid w:val="0067687F"/>
    <w:rsid w:val="006B2AD8"/>
    <w:rsid w:val="006B72CE"/>
    <w:rsid w:val="006C1539"/>
    <w:rsid w:val="006C251A"/>
    <w:rsid w:val="006C40F8"/>
    <w:rsid w:val="006C5309"/>
    <w:rsid w:val="006C62E4"/>
    <w:rsid w:val="006C6555"/>
    <w:rsid w:val="006C6978"/>
    <w:rsid w:val="006D2F26"/>
    <w:rsid w:val="006D5711"/>
    <w:rsid w:val="006E0C52"/>
    <w:rsid w:val="006E3177"/>
    <w:rsid w:val="006E6C0D"/>
    <w:rsid w:val="006F4B60"/>
    <w:rsid w:val="007002B9"/>
    <w:rsid w:val="00705D60"/>
    <w:rsid w:val="00705E94"/>
    <w:rsid w:val="007066B2"/>
    <w:rsid w:val="007112E8"/>
    <w:rsid w:val="00711EFD"/>
    <w:rsid w:val="0071230B"/>
    <w:rsid w:val="007226B3"/>
    <w:rsid w:val="0072403D"/>
    <w:rsid w:val="0072725B"/>
    <w:rsid w:val="00732CEB"/>
    <w:rsid w:val="00732F59"/>
    <w:rsid w:val="0073458E"/>
    <w:rsid w:val="00736E70"/>
    <w:rsid w:val="00737392"/>
    <w:rsid w:val="00755526"/>
    <w:rsid w:val="00757330"/>
    <w:rsid w:val="007578F2"/>
    <w:rsid w:val="00761408"/>
    <w:rsid w:val="00761753"/>
    <w:rsid w:val="0076699D"/>
    <w:rsid w:val="007734DB"/>
    <w:rsid w:val="00780AEA"/>
    <w:rsid w:val="00786AE7"/>
    <w:rsid w:val="00795185"/>
    <w:rsid w:val="007A5703"/>
    <w:rsid w:val="007B2218"/>
    <w:rsid w:val="007B274D"/>
    <w:rsid w:val="007D0503"/>
    <w:rsid w:val="007D068C"/>
    <w:rsid w:val="007D3990"/>
    <w:rsid w:val="007D4711"/>
    <w:rsid w:val="007D56EE"/>
    <w:rsid w:val="007E2A1C"/>
    <w:rsid w:val="007F4BDE"/>
    <w:rsid w:val="00801857"/>
    <w:rsid w:val="00807E7D"/>
    <w:rsid w:val="00821BD8"/>
    <w:rsid w:val="00826916"/>
    <w:rsid w:val="00830659"/>
    <w:rsid w:val="008402A3"/>
    <w:rsid w:val="00840378"/>
    <w:rsid w:val="00842ADF"/>
    <w:rsid w:val="00842C00"/>
    <w:rsid w:val="00844D8E"/>
    <w:rsid w:val="00851141"/>
    <w:rsid w:val="00851257"/>
    <w:rsid w:val="00880D6C"/>
    <w:rsid w:val="008A209F"/>
    <w:rsid w:val="008A6254"/>
    <w:rsid w:val="008B3FF8"/>
    <w:rsid w:val="008B70F9"/>
    <w:rsid w:val="008B7693"/>
    <w:rsid w:val="008B7ED1"/>
    <w:rsid w:val="008C2A3A"/>
    <w:rsid w:val="008C624C"/>
    <w:rsid w:val="008D2CBA"/>
    <w:rsid w:val="008D43BA"/>
    <w:rsid w:val="008D4508"/>
    <w:rsid w:val="008E4121"/>
    <w:rsid w:val="008E5D95"/>
    <w:rsid w:val="008E6FAB"/>
    <w:rsid w:val="008F4969"/>
    <w:rsid w:val="00900216"/>
    <w:rsid w:val="009022E9"/>
    <w:rsid w:val="0090592A"/>
    <w:rsid w:val="00906F6A"/>
    <w:rsid w:val="00907953"/>
    <w:rsid w:val="00927FFE"/>
    <w:rsid w:val="00945DDE"/>
    <w:rsid w:val="00950559"/>
    <w:rsid w:val="00952789"/>
    <w:rsid w:val="00980E90"/>
    <w:rsid w:val="00987D0A"/>
    <w:rsid w:val="00990F84"/>
    <w:rsid w:val="00991085"/>
    <w:rsid w:val="00997AEA"/>
    <w:rsid w:val="009A0D6B"/>
    <w:rsid w:val="009A6F21"/>
    <w:rsid w:val="009B45C9"/>
    <w:rsid w:val="009B7267"/>
    <w:rsid w:val="009C5BBF"/>
    <w:rsid w:val="009D15C3"/>
    <w:rsid w:val="009F2FD7"/>
    <w:rsid w:val="00A053CC"/>
    <w:rsid w:val="00A13512"/>
    <w:rsid w:val="00A14BDE"/>
    <w:rsid w:val="00A15631"/>
    <w:rsid w:val="00A17F74"/>
    <w:rsid w:val="00A2656A"/>
    <w:rsid w:val="00A37198"/>
    <w:rsid w:val="00A4034C"/>
    <w:rsid w:val="00A42D7F"/>
    <w:rsid w:val="00A43733"/>
    <w:rsid w:val="00A53C93"/>
    <w:rsid w:val="00A55A2D"/>
    <w:rsid w:val="00A572B8"/>
    <w:rsid w:val="00A60077"/>
    <w:rsid w:val="00A824C3"/>
    <w:rsid w:val="00A969C6"/>
    <w:rsid w:val="00A9774B"/>
    <w:rsid w:val="00AA035F"/>
    <w:rsid w:val="00AA1208"/>
    <w:rsid w:val="00AA1EC2"/>
    <w:rsid w:val="00AA48F5"/>
    <w:rsid w:val="00AA6BEF"/>
    <w:rsid w:val="00AC190A"/>
    <w:rsid w:val="00AC30EF"/>
    <w:rsid w:val="00AC4355"/>
    <w:rsid w:val="00AD767B"/>
    <w:rsid w:val="00AF004F"/>
    <w:rsid w:val="00AF3B1A"/>
    <w:rsid w:val="00AF6646"/>
    <w:rsid w:val="00AF7A25"/>
    <w:rsid w:val="00B0391A"/>
    <w:rsid w:val="00B04D03"/>
    <w:rsid w:val="00B05356"/>
    <w:rsid w:val="00B12266"/>
    <w:rsid w:val="00B2212D"/>
    <w:rsid w:val="00B247CD"/>
    <w:rsid w:val="00B278F5"/>
    <w:rsid w:val="00B27B30"/>
    <w:rsid w:val="00B401A7"/>
    <w:rsid w:val="00B47007"/>
    <w:rsid w:val="00B65848"/>
    <w:rsid w:val="00B65EBC"/>
    <w:rsid w:val="00B73A47"/>
    <w:rsid w:val="00B76E7A"/>
    <w:rsid w:val="00B922DE"/>
    <w:rsid w:val="00B944B9"/>
    <w:rsid w:val="00B954A3"/>
    <w:rsid w:val="00BA04F5"/>
    <w:rsid w:val="00BA284B"/>
    <w:rsid w:val="00BA7EAD"/>
    <w:rsid w:val="00BB07E3"/>
    <w:rsid w:val="00BB227B"/>
    <w:rsid w:val="00BB2FA7"/>
    <w:rsid w:val="00BB3FCE"/>
    <w:rsid w:val="00BC1F38"/>
    <w:rsid w:val="00BC4A95"/>
    <w:rsid w:val="00BC525E"/>
    <w:rsid w:val="00BC5FD0"/>
    <w:rsid w:val="00BE12B1"/>
    <w:rsid w:val="00BE7B40"/>
    <w:rsid w:val="00BF1977"/>
    <w:rsid w:val="00BF787C"/>
    <w:rsid w:val="00C034A8"/>
    <w:rsid w:val="00C03819"/>
    <w:rsid w:val="00C136AF"/>
    <w:rsid w:val="00C13987"/>
    <w:rsid w:val="00C20B83"/>
    <w:rsid w:val="00C20EA9"/>
    <w:rsid w:val="00C2524D"/>
    <w:rsid w:val="00C2723D"/>
    <w:rsid w:val="00C27D40"/>
    <w:rsid w:val="00C40734"/>
    <w:rsid w:val="00C564B4"/>
    <w:rsid w:val="00C715FD"/>
    <w:rsid w:val="00C71A31"/>
    <w:rsid w:val="00C745A3"/>
    <w:rsid w:val="00C8387B"/>
    <w:rsid w:val="00C87D51"/>
    <w:rsid w:val="00C92A01"/>
    <w:rsid w:val="00C93375"/>
    <w:rsid w:val="00C949D1"/>
    <w:rsid w:val="00CB46C6"/>
    <w:rsid w:val="00CB4990"/>
    <w:rsid w:val="00CB615F"/>
    <w:rsid w:val="00CC2E0D"/>
    <w:rsid w:val="00CD1123"/>
    <w:rsid w:val="00CE2799"/>
    <w:rsid w:val="00CE4683"/>
    <w:rsid w:val="00CF6E0C"/>
    <w:rsid w:val="00D03F53"/>
    <w:rsid w:val="00D06241"/>
    <w:rsid w:val="00D07A3E"/>
    <w:rsid w:val="00D11B03"/>
    <w:rsid w:val="00D11F56"/>
    <w:rsid w:val="00D1225F"/>
    <w:rsid w:val="00D134E5"/>
    <w:rsid w:val="00D20717"/>
    <w:rsid w:val="00D21D24"/>
    <w:rsid w:val="00D24550"/>
    <w:rsid w:val="00D27D70"/>
    <w:rsid w:val="00D46A43"/>
    <w:rsid w:val="00D51DCC"/>
    <w:rsid w:val="00D532A4"/>
    <w:rsid w:val="00D54895"/>
    <w:rsid w:val="00D56198"/>
    <w:rsid w:val="00D56F07"/>
    <w:rsid w:val="00D669B6"/>
    <w:rsid w:val="00D677DD"/>
    <w:rsid w:val="00D70588"/>
    <w:rsid w:val="00D72A73"/>
    <w:rsid w:val="00D769BC"/>
    <w:rsid w:val="00D83B91"/>
    <w:rsid w:val="00D8587E"/>
    <w:rsid w:val="00D85D9F"/>
    <w:rsid w:val="00D969DD"/>
    <w:rsid w:val="00D97121"/>
    <w:rsid w:val="00DA40DF"/>
    <w:rsid w:val="00DB26C4"/>
    <w:rsid w:val="00DB2795"/>
    <w:rsid w:val="00DB3130"/>
    <w:rsid w:val="00DB343B"/>
    <w:rsid w:val="00DB359D"/>
    <w:rsid w:val="00DB3EAB"/>
    <w:rsid w:val="00DB5D44"/>
    <w:rsid w:val="00DC1B88"/>
    <w:rsid w:val="00DD0FDB"/>
    <w:rsid w:val="00DD19C9"/>
    <w:rsid w:val="00DD4FC6"/>
    <w:rsid w:val="00DD508F"/>
    <w:rsid w:val="00DE3EC5"/>
    <w:rsid w:val="00DF3D23"/>
    <w:rsid w:val="00DF4232"/>
    <w:rsid w:val="00DF4532"/>
    <w:rsid w:val="00DF4A30"/>
    <w:rsid w:val="00DF7340"/>
    <w:rsid w:val="00E021F6"/>
    <w:rsid w:val="00E044E5"/>
    <w:rsid w:val="00E0630F"/>
    <w:rsid w:val="00E1304D"/>
    <w:rsid w:val="00E14DC9"/>
    <w:rsid w:val="00E15E7F"/>
    <w:rsid w:val="00E20E9F"/>
    <w:rsid w:val="00E33B87"/>
    <w:rsid w:val="00E33D75"/>
    <w:rsid w:val="00E40C82"/>
    <w:rsid w:val="00E421A1"/>
    <w:rsid w:val="00E44AA8"/>
    <w:rsid w:val="00E509D9"/>
    <w:rsid w:val="00E51AE1"/>
    <w:rsid w:val="00E543B5"/>
    <w:rsid w:val="00E65EF0"/>
    <w:rsid w:val="00E811C6"/>
    <w:rsid w:val="00E8767B"/>
    <w:rsid w:val="00EA09B5"/>
    <w:rsid w:val="00EA58EF"/>
    <w:rsid w:val="00EB3DFF"/>
    <w:rsid w:val="00EC2B19"/>
    <w:rsid w:val="00ED180E"/>
    <w:rsid w:val="00ED5079"/>
    <w:rsid w:val="00ED6D52"/>
    <w:rsid w:val="00EE0EC0"/>
    <w:rsid w:val="00EE6E13"/>
    <w:rsid w:val="00EE6F15"/>
    <w:rsid w:val="00EF234E"/>
    <w:rsid w:val="00EF2598"/>
    <w:rsid w:val="00EF570D"/>
    <w:rsid w:val="00F01A05"/>
    <w:rsid w:val="00F161B1"/>
    <w:rsid w:val="00F23AFF"/>
    <w:rsid w:val="00F2584A"/>
    <w:rsid w:val="00F3367E"/>
    <w:rsid w:val="00F35733"/>
    <w:rsid w:val="00F4335E"/>
    <w:rsid w:val="00F65D93"/>
    <w:rsid w:val="00F7085C"/>
    <w:rsid w:val="00F77CFD"/>
    <w:rsid w:val="00F80401"/>
    <w:rsid w:val="00F820BD"/>
    <w:rsid w:val="00F8329C"/>
    <w:rsid w:val="00F917A2"/>
    <w:rsid w:val="00F93032"/>
    <w:rsid w:val="00F94A65"/>
    <w:rsid w:val="00FA0D91"/>
    <w:rsid w:val="00FA679F"/>
    <w:rsid w:val="00FB2971"/>
    <w:rsid w:val="00FB2DF5"/>
    <w:rsid w:val="00FB7B02"/>
    <w:rsid w:val="00FC1EF2"/>
    <w:rsid w:val="00FD73E0"/>
    <w:rsid w:val="00FF54D2"/>
    <w:rsid w:val="08DF3EAA"/>
    <w:rsid w:val="171873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F55E719"/>
  <w15:docId w15:val="{4C1E184C-D5C9-4EF6-ACA2-88C8973B0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99"/>
    <w:lsdException w:name="footnote text" w:semiHidden="1" w:unhideWhenUsed="1"/>
    <w:lsdException w:name="annotation text" w:semiHidden="1" w:unhideWhenUsed="1"/>
    <w:lsdException w:name="header" w:unhideWhenUsed="1"/>
    <w:lsdException w:name="footer" w:uiPriority="99"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99"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next w:val="a"/>
    <w:link w:val="10"/>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link w:val="20"/>
    <w:qFormat/>
    <w:pPr>
      <w:widowControl/>
      <w:numPr>
        <w:ilvl w:val="1"/>
        <w:numId w:val="1"/>
      </w:numPr>
      <w:tabs>
        <w:tab w:val="left" w:pos="425"/>
      </w:tabs>
      <w:spacing w:before="240" w:after="240"/>
      <w:outlineLvl w:val="1"/>
    </w:pPr>
    <w:rPr>
      <w:rFonts w:ascii="黑体" w:eastAsia="黑体" w:hAnsi="Arial"/>
      <w:kern w:val="0"/>
      <w:sz w:val="28"/>
    </w:rPr>
  </w:style>
  <w:style w:type="paragraph" w:styleId="3">
    <w:name w:val="heading 3"/>
    <w:basedOn w:val="a"/>
    <w:next w:val="a0"/>
    <w:link w:val="30"/>
    <w:qFormat/>
    <w:pPr>
      <w:widowControl/>
      <w:numPr>
        <w:numId w:val="2"/>
      </w:numPr>
      <w:spacing w:before="120" w:after="120" w:line="320" w:lineRule="exact"/>
      <w:outlineLvl w:val="2"/>
    </w:pPr>
    <w:rPr>
      <w:rFonts w:ascii="黑体" w:eastAsia="黑体" w:hAnsi="Arial"/>
      <w:color w:val="000000"/>
      <w:kern w:val="0"/>
    </w:rPr>
  </w:style>
  <w:style w:type="paragraph" w:styleId="4">
    <w:name w:val="heading 4"/>
    <w:basedOn w:val="a"/>
    <w:next w:val="a"/>
    <w:link w:val="40"/>
    <w:uiPriority w:val="9"/>
    <w:unhideWhenUsed/>
    <w:qFormat/>
    <w:pPr>
      <w:keepNext/>
      <w:keepLines/>
      <w:spacing w:before="280" w:after="290" w:line="376" w:lineRule="atLeast"/>
      <w:outlineLvl w:val="3"/>
    </w:pPr>
    <w:rPr>
      <w:rFonts w:ascii="Cambria" w:hAnsi="Cambria" w:cs="黑体"/>
      <w:b/>
      <w:bCs/>
      <w:sz w:val="28"/>
      <w:szCs w:val="28"/>
    </w:rPr>
  </w:style>
  <w:style w:type="paragraph" w:styleId="5">
    <w:name w:val="heading 5"/>
    <w:basedOn w:val="a"/>
    <w:next w:val="a"/>
    <w:link w:val="50"/>
    <w:uiPriority w:val="9"/>
    <w:unhideWhenUsed/>
    <w:qFormat/>
    <w:pPr>
      <w:keepNext/>
      <w:keepLines/>
      <w:spacing w:before="280" w:after="290" w:line="376" w:lineRule="atLeast"/>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uiPriority w:val="99"/>
    <w:pPr>
      <w:ind w:firstLine="420"/>
    </w:pPr>
    <w:rPr>
      <w:rFonts w:ascii="宋体"/>
    </w:rPr>
  </w:style>
  <w:style w:type="paragraph" w:styleId="a4">
    <w:name w:val="Body Text First Indent"/>
    <w:basedOn w:val="a5"/>
    <w:link w:val="a6"/>
    <w:uiPriority w:val="99"/>
    <w:unhideWhenUsed/>
    <w:pPr>
      <w:ind w:firstLineChars="100" w:firstLine="420"/>
    </w:pPr>
  </w:style>
  <w:style w:type="paragraph" w:styleId="a5">
    <w:name w:val="Body Text"/>
    <w:basedOn w:val="a"/>
    <w:link w:val="a7"/>
    <w:uiPriority w:val="99"/>
    <w:unhideWhenUsed/>
    <w:pPr>
      <w:spacing w:after="120"/>
    </w:pPr>
  </w:style>
  <w:style w:type="paragraph" w:styleId="a8">
    <w:name w:val="caption"/>
    <w:basedOn w:val="a"/>
    <w:next w:val="a"/>
    <w:link w:val="a9"/>
    <w:uiPriority w:val="35"/>
    <w:qFormat/>
    <w:pPr>
      <w:spacing w:line="360" w:lineRule="auto"/>
      <w:jc w:val="center"/>
    </w:pPr>
    <w:rPr>
      <w:rFonts w:cs="Arial"/>
      <w:b/>
      <w:sz w:val="21"/>
      <w:szCs w:val="21"/>
    </w:rPr>
  </w:style>
  <w:style w:type="paragraph" w:styleId="31">
    <w:name w:val="toc 3"/>
    <w:basedOn w:val="a"/>
    <w:next w:val="a"/>
    <w:uiPriority w:val="39"/>
    <w:unhideWhenUsed/>
    <w:pPr>
      <w:ind w:leftChars="400" w:left="840"/>
    </w:pPr>
  </w:style>
  <w:style w:type="paragraph" w:styleId="aa">
    <w:name w:val="endnote text"/>
    <w:basedOn w:val="a"/>
    <w:link w:val="ab"/>
    <w:pPr>
      <w:snapToGrid w:val="0"/>
      <w:jc w:val="left"/>
    </w:pPr>
  </w:style>
  <w:style w:type="paragraph" w:styleId="ac">
    <w:name w:val="Balloon Text"/>
    <w:basedOn w:val="a"/>
    <w:link w:val="ad"/>
    <w:uiPriority w:val="99"/>
    <w:unhideWhenUsed/>
    <w:pPr>
      <w:spacing w:line="240" w:lineRule="auto"/>
    </w:pPr>
    <w:rPr>
      <w:sz w:val="18"/>
      <w:szCs w:val="18"/>
    </w:rPr>
  </w:style>
  <w:style w:type="paragraph" w:styleId="ae">
    <w:name w:val="footer"/>
    <w:basedOn w:val="a"/>
    <w:link w:val="af"/>
    <w:uiPriority w:val="99"/>
    <w:unhideWhenUsed/>
    <w:pPr>
      <w:tabs>
        <w:tab w:val="center" w:pos="4153"/>
        <w:tab w:val="right" w:pos="8306"/>
      </w:tabs>
      <w:snapToGrid w:val="0"/>
      <w:jc w:val="left"/>
    </w:pPr>
    <w:rPr>
      <w:sz w:val="18"/>
      <w:szCs w:val="18"/>
    </w:rPr>
  </w:style>
  <w:style w:type="paragraph" w:styleId="af0">
    <w:name w:val="header"/>
    <w:basedOn w:val="a"/>
    <w:link w:val="af1"/>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tabs>
        <w:tab w:val="left" w:pos="315"/>
        <w:tab w:val="left" w:pos="480"/>
        <w:tab w:val="right" w:leader="dot" w:pos="8302"/>
      </w:tabs>
      <w:spacing w:before="40"/>
      <w:jc w:val="left"/>
    </w:pPr>
    <w:rPr>
      <w:rFonts w:ascii="Arial" w:eastAsia="黑体" w:hAnsi="Arial"/>
      <w:caps/>
    </w:rPr>
  </w:style>
  <w:style w:type="paragraph" w:styleId="41">
    <w:name w:val="toc 4"/>
    <w:basedOn w:val="a"/>
    <w:next w:val="a"/>
    <w:uiPriority w:val="39"/>
    <w:unhideWhenUsed/>
    <w:pPr>
      <w:ind w:leftChars="600" w:left="1260"/>
    </w:pPr>
  </w:style>
  <w:style w:type="paragraph" w:styleId="21">
    <w:name w:val="toc 2"/>
    <w:basedOn w:val="a"/>
    <w:next w:val="a"/>
    <w:uiPriority w:val="39"/>
    <w:pPr>
      <w:tabs>
        <w:tab w:val="left" w:pos="720"/>
        <w:tab w:val="left" w:pos="960"/>
        <w:tab w:val="left" w:pos="1260"/>
        <w:tab w:val="right" w:leader="dot" w:pos="8302"/>
      </w:tabs>
      <w:ind w:left="240" w:firstLine="480"/>
      <w:jc w:val="left"/>
    </w:pPr>
    <w:rPr>
      <w:smallCaps/>
    </w:rPr>
  </w:style>
  <w:style w:type="paragraph" w:styleId="af2">
    <w:name w:val="Normal (Web)"/>
    <w:basedOn w:val="a"/>
    <w:uiPriority w:val="99"/>
    <w:unhideWhenUsed/>
    <w:pPr>
      <w:widowControl/>
      <w:spacing w:before="100" w:beforeAutospacing="1" w:after="100" w:afterAutospacing="1" w:line="240" w:lineRule="auto"/>
      <w:jc w:val="left"/>
    </w:pPr>
    <w:rPr>
      <w:rFonts w:ascii="宋体" w:hAnsi="宋体" w:cs="宋体"/>
      <w:kern w:val="0"/>
      <w:szCs w:val="24"/>
    </w:rPr>
  </w:style>
  <w:style w:type="character" w:styleId="af3">
    <w:name w:val="endnote reference"/>
    <w:rPr>
      <w:vertAlign w:val="superscript"/>
    </w:rPr>
  </w:style>
  <w:style w:type="character" w:styleId="af4">
    <w:name w:val="page number"/>
    <w:basedOn w:val="a1"/>
  </w:style>
  <w:style w:type="character" w:styleId="af5">
    <w:name w:val="Hyperlink"/>
    <w:uiPriority w:val="99"/>
    <w:unhideWhenUsed/>
    <w:rPr>
      <w:color w:val="0000FF"/>
      <w:u w:val="single"/>
    </w:rPr>
  </w:style>
  <w:style w:type="paragraph" w:customStyle="1" w:styleId="12">
    <w:name w:val="样式1"/>
    <w:basedOn w:val="a4"/>
    <w:link w:val="1Char"/>
    <w:pPr>
      <w:spacing w:after="0" w:line="460" w:lineRule="exact"/>
      <w:ind w:firstLineChars="200" w:firstLine="480"/>
    </w:pPr>
    <w:rPr>
      <w:szCs w:val="24"/>
    </w:rPr>
  </w:style>
  <w:style w:type="paragraph" w:customStyle="1" w:styleId="13">
    <w:name w:val="列出段落1"/>
    <w:basedOn w:val="a"/>
    <w:uiPriority w:val="34"/>
    <w:qFormat/>
    <w:pPr>
      <w:ind w:firstLineChars="200" w:firstLine="420"/>
    </w:pPr>
  </w:style>
  <w:style w:type="character" w:customStyle="1" w:styleId="af1">
    <w:name w:val="页眉 字符"/>
    <w:link w:val="af0"/>
    <w:uiPriority w:val="99"/>
    <w:rPr>
      <w:sz w:val="18"/>
      <w:szCs w:val="18"/>
    </w:rPr>
  </w:style>
  <w:style w:type="character" w:customStyle="1" w:styleId="af">
    <w:name w:val="页脚 字符"/>
    <w:link w:val="ae"/>
    <w:uiPriority w:val="99"/>
    <w:rPr>
      <w:sz w:val="18"/>
      <w:szCs w:val="18"/>
    </w:rPr>
  </w:style>
  <w:style w:type="character" w:customStyle="1" w:styleId="10">
    <w:name w:val="标题 1 字符"/>
    <w:link w:val="1"/>
    <w:rPr>
      <w:rFonts w:ascii="黑体" w:eastAsia="黑体" w:hAnsi="Times New Roman" w:cs="Times New Roman"/>
      <w:kern w:val="44"/>
      <w:sz w:val="30"/>
      <w:szCs w:val="20"/>
    </w:rPr>
  </w:style>
  <w:style w:type="character" w:customStyle="1" w:styleId="20">
    <w:name w:val="标题 2 字符"/>
    <w:link w:val="2"/>
    <w:rPr>
      <w:rFonts w:ascii="黑体" w:eastAsia="黑体" w:hAnsi="Arial"/>
      <w:sz w:val="28"/>
    </w:rPr>
  </w:style>
  <w:style w:type="character" w:customStyle="1" w:styleId="30">
    <w:name w:val="标题 3 字符"/>
    <w:link w:val="3"/>
    <w:rPr>
      <w:rFonts w:ascii="黑体" w:eastAsia="黑体" w:hAnsi="Arial" w:cs="Times New Roman"/>
      <w:color w:val="000000"/>
      <w:kern w:val="0"/>
      <w:sz w:val="24"/>
      <w:szCs w:val="20"/>
    </w:rPr>
  </w:style>
  <w:style w:type="character" w:customStyle="1" w:styleId="1Char">
    <w:name w:val="样式1 Char"/>
    <w:link w:val="12"/>
    <w:rPr>
      <w:rFonts w:ascii="Times New Roman" w:eastAsia="宋体" w:hAnsi="Times New Roman" w:cs="Times New Roman"/>
      <w:sz w:val="24"/>
      <w:szCs w:val="24"/>
    </w:rPr>
  </w:style>
  <w:style w:type="character" w:customStyle="1" w:styleId="ab">
    <w:name w:val="尾注文本 字符"/>
    <w:link w:val="aa"/>
    <w:rPr>
      <w:rFonts w:ascii="Times New Roman" w:eastAsia="宋体" w:hAnsi="Times New Roman" w:cs="Times New Roman"/>
      <w:sz w:val="24"/>
      <w:szCs w:val="20"/>
    </w:rPr>
  </w:style>
  <w:style w:type="character" w:customStyle="1" w:styleId="a7">
    <w:name w:val="正文文本 字符"/>
    <w:link w:val="a5"/>
    <w:uiPriority w:val="99"/>
    <w:rPr>
      <w:rFonts w:ascii="Times New Roman" w:eastAsia="宋体" w:hAnsi="Times New Roman" w:cs="Times New Roman"/>
      <w:sz w:val="24"/>
      <w:szCs w:val="20"/>
    </w:rPr>
  </w:style>
  <w:style w:type="character" w:customStyle="1" w:styleId="a6">
    <w:name w:val="正文首行缩进 字符"/>
    <w:link w:val="a4"/>
    <w:uiPriority w:val="99"/>
    <w:semiHidden/>
    <w:rPr>
      <w:rFonts w:ascii="Times New Roman" w:eastAsia="宋体" w:hAnsi="Times New Roman" w:cs="Times New Roman"/>
      <w:sz w:val="24"/>
      <w:szCs w:val="20"/>
    </w:rPr>
  </w:style>
  <w:style w:type="character" w:customStyle="1" w:styleId="ad">
    <w:name w:val="批注框文本 字符"/>
    <w:link w:val="ac"/>
    <w:uiPriority w:val="99"/>
    <w:semiHidden/>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character" w:customStyle="1" w:styleId="apple-converted-space">
    <w:name w:val="apple-converted-space"/>
    <w:basedOn w:val="a1"/>
  </w:style>
  <w:style w:type="character" w:customStyle="1" w:styleId="a9">
    <w:name w:val="题注 字符"/>
    <w:link w:val="a8"/>
    <w:rPr>
      <w:rFonts w:ascii="Times New Roman" w:eastAsia="宋体" w:hAnsi="Times New Roman" w:cs="Arial"/>
      <w:b/>
      <w:szCs w:val="21"/>
    </w:rPr>
  </w:style>
  <w:style w:type="character" w:customStyle="1" w:styleId="40">
    <w:name w:val="标题 4 字符"/>
    <w:link w:val="4"/>
    <w:uiPriority w:val="9"/>
    <w:rPr>
      <w:rFonts w:ascii="Cambria" w:eastAsia="宋体" w:hAnsi="Cambria" w:cs="黑体"/>
      <w:b/>
      <w:bCs/>
      <w:sz w:val="28"/>
      <w:szCs w:val="28"/>
    </w:rPr>
  </w:style>
  <w:style w:type="character" w:customStyle="1" w:styleId="50">
    <w:name w:val="标题 5 字符"/>
    <w:link w:val="5"/>
    <w:uiPriority w:val="9"/>
    <w:rPr>
      <w:rFonts w:ascii="Times New Roman" w:eastAsia="宋体" w:hAnsi="Times New Roman" w:cs="Times New Roman"/>
      <w:b/>
      <w:bCs/>
      <w:sz w:val="28"/>
      <w:szCs w:val="28"/>
    </w:rPr>
  </w:style>
  <w:style w:type="paragraph" w:styleId="af6">
    <w:name w:val="List Paragraph"/>
    <w:basedOn w:val="a"/>
    <w:uiPriority w:val="34"/>
    <w:qFormat/>
    <w:rsid w:val="00A4034C"/>
    <w:pPr>
      <w:spacing w:line="240" w:lineRule="auto"/>
      <w:ind w:firstLineChars="200" w:firstLine="420"/>
    </w:pPr>
    <w:rPr>
      <w:rFonts w:ascii="Calibri" w:hAnsi="Calibr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298114">
      <w:bodyDiv w:val="1"/>
      <w:marLeft w:val="0"/>
      <w:marRight w:val="0"/>
      <w:marTop w:val="0"/>
      <w:marBottom w:val="0"/>
      <w:divBdr>
        <w:top w:val="none" w:sz="0" w:space="0" w:color="auto"/>
        <w:left w:val="none" w:sz="0" w:space="0" w:color="auto"/>
        <w:bottom w:val="none" w:sz="0" w:space="0" w:color="auto"/>
        <w:right w:val="none" w:sz="0" w:space="0" w:color="auto"/>
      </w:divBdr>
      <w:divsChild>
        <w:div w:id="818378637">
          <w:marLeft w:val="360"/>
          <w:marRight w:val="0"/>
          <w:marTop w:val="200"/>
          <w:marBottom w:val="0"/>
          <w:divBdr>
            <w:top w:val="none" w:sz="0" w:space="0" w:color="auto"/>
            <w:left w:val="none" w:sz="0" w:space="0" w:color="auto"/>
            <w:bottom w:val="none" w:sz="0" w:space="0" w:color="auto"/>
            <w:right w:val="none" w:sz="0" w:space="0" w:color="auto"/>
          </w:divBdr>
        </w:div>
        <w:div w:id="1943144802">
          <w:marLeft w:val="360"/>
          <w:marRight w:val="0"/>
          <w:marTop w:val="200"/>
          <w:marBottom w:val="0"/>
          <w:divBdr>
            <w:top w:val="none" w:sz="0" w:space="0" w:color="auto"/>
            <w:left w:val="none" w:sz="0" w:space="0" w:color="auto"/>
            <w:bottom w:val="none" w:sz="0" w:space="0" w:color="auto"/>
            <w:right w:val="none" w:sz="0" w:space="0" w:color="auto"/>
          </w:divBdr>
        </w:div>
        <w:div w:id="1063021869">
          <w:marLeft w:val="360"/>
          <w:marRight w:val="0"/>
          <w:marTop w:val="200"/>
          <w:marBottom w:val="0"/>
          <w:divBdr>
            <w:top w:val="none" w:sz="0" w:space="0" w:color="auto"/>
            <w:left w:val="none" w:sz="0" w:space="0" w:color="auto"/>
            <w:bottom w:val="none" w:sz="0" w:space="0" w:color="auto"/>
            <w:right w:val="none" w:sz="0" w:space="0" w:color="auto"/>
          </w:divBdr>
        </w:div>
        <w:div w:id="833300432">
          <w:marLeft w:val="360"/>
          <w:marRight w:val="0"/>
          <w:marTop w:val="200"/>
          <w:marBottom w:val="0"/>
          <w:divBdr>
            <w:top w:val="none" w:sz="0" w:space="0" w:color="auto"/>
            <w:left w:val="none" w:sz="0" w:space="0" w:color="auto"/>
            <w:bottom w:val="none" w:sz="0" w:space="0" w:color="auto"/>
            <w:right w:val="none" w:sz="0" w:space="0" w:color="auto"/>
          </w:divBdr>
        </w:div>
        <w:div w:id="874394194">
          <w:marLeft w:val="360"/>
          <w:marRight w:val="0"/>
          <w:marTop w:val="200"/>
          <w:marBottom w:val="0"/>
          <w:divBdr>
            <w:top w:val="none" w:sz="0" w:space="0" w:color="auto"/>
            <w:left w:val="none" w:sz="0" w:space="0" w:color="auto"/>
            <w:bottom w:val="none" w:sz="0" w:space="0" w:color="auto"/>
            <w:right w:val="none" w:sz="0" w:space="0" w:color="auto"/>
          </w:divBdr>
        </w:div>
      </w:divsChild>
    </w:div>
    <w:div w:id="323051573">
      <w:bodyDiv w:val="1"/>
      <w:marLeft w:val="0"/>
      <w:marRight w:val="0"/>
      <w:marTop w:val="0"/>
      <w:marBottom w:val="0"/>
      <w:divBdr>
        <w:top w:val="none" w:sz="0" w:space="0" w:color="auto"/>
        <w:left w:val="none" w:sz="0" w:space="0" w:color="auto"/>
        <w:bottom w:val="none" w:sz="0" w:space="0" w:color="auto"/>
        <w:right w:val="none" w:sz="0" w:space="0" w:color="auto"/>
      </w:divBdr>
    </w:div>
    <w:div w:id="390466313">
      <w:bodyDiv w:val="1"/>
      <w:marLeft w:val="0"/>
      <w:marRight w:val="0"/>
      <w:marTop w:val="0"/>
      <w:marBottom w:val="0"/>
      <w:divBdr>
        <w:top w:val="none" w:sz="0" w:space="0" w:color="auto"/>
        <w:left w:val="none" w:sz="0" w:space="0" w:color="auto"/>
        <w:bottom w:val="none" w:sz="0" w:space="0" w:color="auto"/>
        <w:right w:val="none" w:sz="0" w:space="0" w:color="auto"/>
      </w:divBdr>
      <w:divsChild>
        <w:div w:id="823470797">
          <w:marLeft w:val="878"/>
          <w:marRight w:val="0"/>
          <w:marTop w:val="96"/>
          <w:marBottom w:val="0"/>
          <w:divBdr>
            <w:top w:val="none" w:sz="0" w:space="0" w:color="auto"/>
            <w:left w:val="none" w:sz="0" w:space="0" w:color="auto"/>
            <w:bottom w:val="none" w:sz="0" w:space="0" w:color="auto"/>
            <w:right w:val="none" w:sz="0" w:space="0" w:color="auto"/>
          </w:divBdr>
        </w:div>
      </w:divsChild>
    </w:div>
    <w:div w:id="394084218">
      <w:bodyDiv w:val="1"/>
      <w:marLeft w:val="0"/>
      <w:marRight w:val="0"/>
      <w:marTop w:val="0"/>
      <w:marBottom w:val="0"/>
      <w:divBdr>
        <w:top w:val="none" w:sz="0" w:space="0" w:color="auto"/>
        <w:left w:val="none" w:sz="0" w:space="0" w:color="auto"/>
        <w:bottom w:val="none" w:sz="0" w:space="0" w:color="auto"/>
        <w:right w:val="none" w:sz="0" w:space="0" w:color="auto"/>
      </w:divBdr>
    </w:div>
    <w:div w:id="615722296">
      <w:bodyDiv w:val="1"/>
      <w:marLeft w:val="0"/>
      <w:marRight w:val="0"/>
      <w:marTop w:val="0"/>
      <w:marBottom w:val="0"/>
      <w:divBdr>
        <w:top w:val="none" w:sz="0" w:space="0" w:color="auto"/>
        <w:left w:val="none" w:sz="0" w:space="0" w:color="auto"/>
        <w:bottom w:val="none" w:sz="0" w:space="0" w:color="auto"/>
        <w:right w:val="none" w:sz="0" w:space="0" w:color="auto"/>
      </w:divBdr>
    </w:div>
    <w:div w:id="704523902">
      <w:bodyDiv w:val="1"/>
      <w:marLeft w:val="0"/>
      <w:marRight w:val="0"/>
      <w:marTop w:val="0"/>
      <w:marBottom w:val="0"/>
      <w:divBdr>
        <w:top w:val="none" w:sz="0" w:space="0" w:color="auto"/>
        <w:left w:val="none" w:sz="0" w:space="0" w:color="auto"/>
        <w:bottom w:val="none" w:sz="0" w:space="0" w:color="auto"/>
        <w:right w:val="none" w:sz="0" w:space="0" w:color="auto"/>
      </w:divBdr>
    </w:div>
    <w:div w:id="814683807">
      <w:bodyDiv w:val="1"/>
      <w:marLeft w:val="0"/>
      <w:marRight w:val="0"/>
      <w:marTop w:val="0"/>
      <w:marBottom w:val="0"/>
      <w:divBdr>
        <w:top w:val="none" w:sz="0" w:space="0" w:color="auto"/>
        <w:left w:val="none" w:sz="0" w:space="0" w:color="auto"/>
        <w:bottom w:val="none" w:sz="0" w:space="0" w:color="auto"/>
        <w:right w:val="none" w:sz="0" w:space="0" w:color="auto"/>
      </w:divBdr>
    </w:div>
    <w:div w:id="997542535">
      <w:bodyDiv w:val="1"/>
      <w:marLeft w:val="0"/>
      <w:marRight w:val="0"/>
      <w:marTop w:val="0"/>
      <w:marBottom w:val="0"/>
      <w:divBdr>
        <w:top w:val="none" w:sz="0" w:space="0" w:color="auto"/>
        <w:left w:val="none" w:sz="0" w:space="0" w:color="auto"/>
        <w:bottom w:val="none" w:sz="0" w:space="0" w:color="auto"/>
        <w:right w:val="none" w:sz="0" w:space="0" w:color="auto"/>
      </w:divBdr>
    </w:div>
    <w:div w:id="1069420935">
      <w:bodyDiv w:val="1"/>
      <w:marLeft w:val="0"/>
      <w:marRight w:val="0"/>
      <w:marTop w:val="0"/>
      <w:marBottom w:val="0"/>
      <w:divBdr>
        <w:top w:val="none" w:sz="0" w:space="0" w:color="auto"/>
        <w:left w:val="none" w:sz="0" w:space="0" w:color="auto"/>
        <w:bottom w:val="none" w:sz="0" w:space="0" w:color="auto"/>
        <w:right w:val="none" w:sz="0" w:space="0" w:color="auto"/>
      </w:divBdr>
    </w:div>
    <w:div w:id="1670866651">
      <w:bodyDiv w:val="1"/>
      <w:marLeft w:val="0"/>
      <w:marRight w:val="0"/>
      <w:marTop w:val="0"/>
      <w:marBottom w:val="0"/>
      <w:divBdr>
        <w:top w:val="none" w:sz="0" w:space="0" w:color="auto"/>
        <w:left w:val="none" w:sz="0" w:space="0" w:color="auto"/>
        <w:bottom w:val="none" w:sz="0" w:space="0" w:color="auto"/>
        <w:right w:val="none" w:sz="0" w:space="0" w:color="auto"/>
      </w:divBdr>
    </w:div>
    <w:div w:id="1801917669">
      <w:bodyDiv w:val="1"/>
      <w:marLeft w:val="0"/>
      <w:marRight w:val="0"/>
      <w:marTop w:val="0"/>
      <w:marBottom w:val="0"/>
      <w:divBdr>
        <w:top w:val="none" w:sz="0" w:space="0" w:color="auto"/>
        <w:left w:val="none" w:sz="0" w:space="0" w:color="auto"/>
        <w:bottom w:val="none" w:sz="0" w:space="0" w:color="auto"/>
        <w:right w:val="none" w:sz="0" w:space="0" w:color="auto"/>
      </w:divBdr>
    </w:div>
    <w:div w:id="1906603112">
      <w:bodyDiv w:val="1"/>
      <w:marLeft w:val="0"/>
      <w:marRight w:val="0"/>
      <w:marTop w:val="0"/>
      <w:marBottom w:val="0"/>
      <w:divBdr>
        <w:top w:val="none" w:sz="0" w:space="0" w:color="auto"/>
        <w:left w:val="none" w:sz="0" w:space="0" w:color="auto"/>
        <w:bottom w:val="none" w:sz="0" w:space="0" w:color="auto"/>
        <w:right w:val="none" w:sz="0" w:space="0" w:color="auto"/>
      </w:divBdr>
      <w:divsChild>
        <w:div w:id="1379863833">
          <w:marLeft w:val="360"/>
          <w:marRight w:val="0"/>
          <w:marTop w:val="200"/>
          <w:marBottom w:val="0"/>
          <w:divBdr>
            <w:top w:val="none" w:sz="0" w:space="0" w:color="auto"/>
            <w:left w:val="none" w:sz="0" w:space="0" w:color="auto"/>
            <w:bottom w:val="none" w:sz="0" w:space="0" w:color="auto"/>
            <w:right w:val="none" w:sz="0" w:space="0" w:color="auto"/>
          </w:divBdr>
        </w:div>
        <w:div w:id="1441996424">
          <w:marLeft w:val="360"/>
          <w:marRight w:val="0"/>
          <w:marTop w:val="200"/>
          <w:marBottom w:val="0"/>
          <w:divBdr>
            <w:top w:val="none" w:sz="0" w:space="0" w:color="auto"/>
            <w:left w:val="none" w:sz="0" w:space="0" w:color="auto"/>
            <w:bottom w:val="none" w:sz="0" w:space="0" w:color="auto"/>
            <w:right w:val="none" w:sz="0" w:space="0" w:color="auto"/>
          </w:divBdr>
        </w:div>
        <w:div w:id="1724137678">
          <w:marLeft w:val="360"/>
          <w:marRight w:val="0"/>
          <w:marTop w:val="200"/>
          <w:marBottom w:val="0"/>
          <w:divBdr>
            <w:top w:val="none" w:sz="0" w:space="0" w:color="auto"/>
            <w:left w:val="none" w:sz="0" w:space="0" w:color="auto"/>
            <w:bottom w:val="none" w:sz="0" w:space="0" w:color="auto"/>
            <w:right w:val="none" w:sz="0" w:space="0" w:color="auto"/>
          </w:divBdr>
        </w:div>
        <w:div w:id="545070921">
          <w:marLeft w:val="360"/>
          <w:marRight w:val="0"/>
          <w:marTop w:val="200"/>
          <w:marBottom w:val="0"/>
          <w:divBdr>
            <w:top w:val="none" w:sz="0" w:space="0" w:color="auto"/>
            <w:left w:val="none" w:sz="0" w:space="0" w:color="auto"/>
            <w:bottom w:val="none" w:sz="0" w:space="0" w:color="auto"/>
            <w:right w:val="none" w:sz="0" w:space="0" w:color="auto"/>
          </w:divBdr>
        </w:div>
        <w:div w:id="150174982">
          <w:marLeft w:val="360"/>
          <w:marRight w:val="0"/>
          <w:marTop w:val="200"/>
          <w:marBottom w:val="0"/>
          <w:divBdr>
            <w:top w:val="none" w:sz="0" w:space="0" w:color="auto"/>
            <w:left w:val="none" w:sz="0" w:space="0" w:color="auto"/>
            <w:bottom w:val="none" w:sz="0" w:space="0" w:color="auto"/>
            <w:right w:val="none" w:sz="0" w:space="0" w:color="auto"/>
          </w:divBdr>
        </w:div>
      </w:divsChild>
    </w:div>
    <w:div w:id="1935167748">
      <w:bodyDiv w:val="1"/>
      <w:marLeft w:val="0"/>
      <w:marRight w:val="0"/>
      <w:marTop w:val="0"/>
      <w:marBottom w:val="0"/>
      <w:divBdr>
        <w:top w:val="none" w:sz="0" w:space="0" w:color="auto"/>
        <w:left w:val="none" w:sz="0" w:space="0" w:color="auto"/>
        <w:bottom w:val="none" w:sz="0" w:space="0" w:color="auto"/>
        <w:right w:val="none" w:sz="0" w:space="0" w:color="auto"/>
      </w:divBdr>
    </w:div>
    <w:div w:id="2061854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BA025F-9A66-4071-BC2C-861A94FC3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3083</TotalTime>
  <Pages>21</Pages>
  <Words>2762</Words>
  <Characters>15748</Characters>
  <Application>Microsoft Office Word</Application>
  <DocSecurity>0</DocSecurity>
  <Lines>131</Lines>
  <Paragraphs>36</Paragraphs>
  <ScaleCrop>false</ScaleCrop>
  <Company>bh</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王文博</dc:creator>
  <cp:lastModifiedBy>248961567@qq.com</cp:lastModifiedBy>
  <cp:revision>77</cp:revision>
  <cp:lastPrinted>2014-12-08T17:36:00Z</cp:lastPrinted>
  <dcterms:created xsi:type="dcterms:W3CDTF">2014-12-08T10:29:00Z</dcterms:created>
  <dcterms:modified xsi:type="dcterms:W3CDTF">2016-12-12T17:48:00Z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