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94" w:rsidRPr="00A95724" w:rsidRDefault="004734FB">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MACROBUTTON MTEditEquationSection2 </w:instrText>
      </w:r>
      <w:r w:rsidRPr="00282687">
        <w:rPr>
          <w:rStyle w:val="MTEquationSection"/>
          <w:rFonts w:ascii="Times New Roman" w:hAnsi="Times New Roman"/>
        </w:rPr>
        <w:instrText>Equation Chapter 3 Section 1</w:instrText>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MTEqn \r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MTSec \r 1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MTChap \r 3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end"/>
      </w:r>
      <w:r w:rsidR="00210898" w:rsidRPr="00282687">
        <w:rPr>
          <w:rFonts w:ascii="Times New Roman" w:eastAsia="黑体" w:hAnsi="Times New Roman" w:cs="Times New Roman"/>
          <w:b/>
          <w:sz w:val="24"/>
          <w:szCs w:val="21"/>
        </w:rPr>
        <w:t>中图分类号：</w:t>
      </w:r>
      <w:r w:rsidR="00210898" w:rsidRPr="00A95724">
        <w:rPr>
          <w:rFonts w:ascii="Times New Roman" w:eastAsia="黑体" w:hAnsi="Times New Roman" w:cs="Times New Roman"/>
          <w:b/>
          <w:sz w:val="24"/>
          <w:szCs w:val="21"/>
        </w:rPr>
        <w:t>TP311.5</w:t>
      </w:r>
    </w:p>
    <w:p w:rsidR="00047794" w:rsidRPr="00282687" w:rsidRDefault="00210898">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pacing w:val="24"/>
          <w:sz w:val="24"/>
          <w:szCs w:val="21"/>
        </w:rPr>
        <w:t>论文编号</w:t>
      </w:r>
      <w:r w:rsidRPr="00282687">
        <w:rPr>
          <w:rFonts w:ascii="Times New Roman" w:eastAsia="黑体" w:hAnsi="Times New Roman" w:cs="Times New Roman"/>
          <w:b/>
          <w:sz w:val="24"/>
          <w:szCs w:val="21"/>
        </w:rPr>
        <w:t>：</w:t>
      </w:r>
      <w:r w:rsidRPr="00282687">
        <w:rPr>
          <w:rFonts w:ascii="Times New Roman" w:eastAsia="黑体" w:hAnsi="Times New Roman" w:cs="Times New Roman"/>
          <w:b/>
          <w:sz w:val="24"/>
          <w:szCs w:val="21"/>
        </w:rPr>
        <w:t>10006</w:t>
      </w:r>
      <w:r w:rsidR="00817387">
        <w:rPr>
          <w:rFonts w:ascii="Times New Roman" w:eastAsia="黑体" w:hAnsi="Times New Roman" w:cs="Times New Roman" w:hint="eastAsia"/>
          <w:b/>
          <w:sz w:val="24"/>
          <w:szCs w:val="21"/>
        </w:rPr>
        <w:t>ZY1506221</w:t>
      </w:r>
    </w:p>
    <w:p w:rsidR="00047794" w:rsidRPr="00282687" w:rsidRDefault="00047794">
      <w:pPr>
        <w:widowControl w:val="0"/>
        <w:tabs>
          <w:tab w:val="left" w:pos="3240"/>
        </w:tabs>
        <w:overflowPunct w:val="0"/>
        <w:spacing w:before="50" w:after="50" w:line="360" w:lineRule="auto"/>
        <w:ind w:firstLineChars="200" w:firstLine="480"/>
        <w:jc w:val="center"/>
        <w:rPr>
          <w:rFonts w:ascii="Times New Roman" w:hAnsi="Times New Roman" w:cs="Times New Roman"/>
          <w:sz w:val="24"/>
          <w:szCs w:val="21"/>
        </w:rPr>
      </w:pPr>
    </w:p>
    <w:p w:rsidR="00047794" w:rsidRPr="00165FC6"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7E185D"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282687" w:rsidRDefault="004B3FDA">
      <w:pPr>
        <w:widowControl w:val="0"/>
        <w:tabs>
          <w:tab w:val="left" w:pos="3240"/>
        </w:tabs>
        <w:overflowPunct w:val="0"/>
        <w:spacing w:before="50" w:after="50" w:line="360" w:lineRule="auto"/>
        <w:jc w:val="center"/>
        <w:rPr>
          <w:rFonts w:ascii="Times New Roman" w:eastAsia="黑体" w:hAnsi="Times New Roman" w:cs="Times New Roman"/>
          <w:sz w:val="24"/>
          <w:szCs w:val="21"/>
        </w:rPr>
      </w:pPr>
      <w:r w:rsidRPr="00282687">
        <w:rPr>
          <w:rFonts w:ascii="Times New Roman" w:eastAsia="黑体" w:hAnsi="Times New Roman" w:cs="Times New Roman"/>
          <w:noProof/>
          <w:sz w:val="24"/>
          <w:szCs w:val="21"/>
        </w:rPr>
        <w:drawing>
          <wp:inline distT="0" distB="0" distL="0" distR="0">
            <wp:extent cx="2914650" cy="39052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rsidR="00047794" w:rsidRPr="00282687" w:rsidRDefault="00210898">
      <w:pPr>
        <w:widowControl w:val="0"/>
        <w:tabs>
          <w:tab w:val="left" w:pos="3240"/>
        </w:tabs>
        <w:overflowPunct w:val="0"/>
        <w:spacing w:before="50" w:after="50" w:line="360" w:lineRule="auto"/>
        <w:jc w:val="center"/>
        <w:rPr>
          <w:rFonts w:ascii="Times New Roman" w:eastAsia="华文行楷" w:hAnsi="Times New Roman" w:cs="Times New Roman"/>
          <w:color w:val="000000"/>
          <w:sz w:val="84"/>
          <w:szCs w:val="56"/>
        </w:rPr>
      </w:pPr>
      <w:r w:rsidRPr="00282687">
        <w:rPr>
          <w:rFonts w:ascii="Times New Roman" w:eastAsia="华文行楷" w:hAnsi="Times New Roman" w:cs="Times New Roman"/>
          <w:color w:val="000000"/>
          <w:sz w:val="84"/>
          <w:szCs w:val="56"/>
        </w:rPr>
        <w:t>硕</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士</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学</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位</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论</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文</w:t>
      </w: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E84FF6"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817387">
      <w:pPr>
        <w:widowControl w:val="0"/>
        <w:tabs>
          <w:tab w:val="left" w:pos="3240"/>
        </w:tabs>
        <w:overflowPunct w:val="0"/>
        <w:spacing w:before="50" w:afterLines="50" w:after="156" w:line="240" w:lineRule="auto"/>
        <w:jc w:val="center"/>
        <w:rPr>
          <w:rFonts w:ascii="Times New Roman" w:hAnsi="Times New Roman" w:cs="Times New Roman"/>
          <w:b/>
          <w:sz w:val="64"/>
          <w:szCs w:val="64"/>
        </w:rPr>
      </w:pPr>
      <w:r>
        <w:rPr>
          <w:rFonts w:ascii="Times New Roman" w:hAnsi="Times New Roman" w:cs="Times New Roman" w:hint="eastAsia"/>
          <w:b/>
          <w:sz w:val="64"/>
          <w:szCs w:val="64"/>
        </w:rPr>
        <w:t>恶意域名检测技术</w:t>
      </w:r>
      <w:r w:rsidR="00C62745" w:rsidRPr="00C62745">
        <w:rPr>
          <w:rFonts w:ascii="Times New Roman" w:hAnsi="Times New Roman" w:cs="Times New Roman" w:hint="eastAsia"/>
          <w:b/>
          <w:sz w:val="64"/>
          <w:szCs w:val="64"/>
        </w:rPr>
        <w:t>研究</w:t>
      </w: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作者姓名</w:t>
      </w:r>
      <w:r w:rsidRPr="00282687">
        <w:rPr>
          <w:rFonts w:ascii="Times New Roman" w:eastAsia="黑体" w:hAnsi="Times New Roman" w:cs="Times New Roman"/>
          <w:color w:val="000000"/>
          <w:spacing w:val="40"/>
          <w:sz w:val="28"/>
          <w:szCs w:val="21"/>
        </w:rPr>
        <w:t xml:space="preserve">  </w:t>
      </w:r>
      <w:r w:rsidR="00817387">
        <w:rPr>
          <w:rFonts w:ascii="Times New Roman" w:eastAsia="黑体" w:hAnsi="Times New Roman" w:cs="Times New Roman" w:hint="eastAsia"/>
          <w:color w:val="000000"/>
          <w:spacing w:val="40"/>
          <w:sz w:val="28"/>
          <w:szCs w:val="21"/>
        </w:rPr>
        <w:t>王文博</w:t>
      </w:r>
    </w:p>
    <w:p w:rsidR="00047794" w:rsidRPr="00282687" w:rsidRDefault="004B3FDA">
      <w:pPr>
        <w:widowControl w:val="0"/>
        <w:overflowPunct w:val="0"/>
        <w:spacing w:before="50" w:after="50" w:line="360" w:lineRule="auto"/>
        <w:ind w:left="1260" w:firstLineChars="175" w:firstLine="420"/>
        <w:rPr>
          <w:rFonts w:ascii="Times New Roman" w:eastAsia="黑体" w:hAnsi="Times New Roman" w:cs="Times New Roman"/>
          <w:color w:val="000000"/>
          <w:spacing w:val="40"/>
          <w:sz w:val="28"/>
          <w:szCs w:val="21"/>
        </w:rPr>
      </w:pP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71755</wp:posOffset>
                </wp:positionV>
                <wp:extent cx="457200" cy="635"/>
                <wp:effectExtent l="0" t="0" r="635" b="3175"/>
                <wp:wrapNone/>
                <wp:docPr id="14"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36E157" id="直接连接符 28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" o:allowincell="f" stroked="f"/>
            </w:pict>
          </mc:Fallback>
        </mc:AlternateContent>
      </w: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5408" behindDoc="0" locked="0" layoutInCell="0" allowOverlap="1">
                <wp:simplePos x="0" y="0"/>
                <wp:positionH relativeFrom="column">
                  <wp:posOffset>838200</wp:posOffset>
                </wp:positionH>
                <wp:positionV relativeFrom="paragraph">
                  <wp:posOffset>1149985</wp:posOffset>
                </wp:positionV>
                <wp:extent cx="457200" cy="635"/>
                <wp:effectExtent l="0" t="0" r="0" b="1270"/>
                <wp:wrapNone/>
                <wp:docPr id="12"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9E120E" id="直接连接符 28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" o:allowincell="f" stroked="f"/>
            </w:pict>
          </mc:Fallback>
        </mc:AlternateContent>
      </w:r>
      <w:r w:rsidR="00210898" w:rsidRPr="00282687">
        <w:rPr>
          <w:rFonts w:ascii="Times New Roman" w:eastAsia="黑体" w:hAnsi="Times New Roman" w:cs="Times New Roman"/>
          <w:color w:val="000000"/>
          <w:spacing w:val="40"/>
          <w:sz w:val="28"/>
          <w:szCs w:val="21"/>
        </w:rPr>
        <w:t>学科专业</w:t>
      </w:r>
      <w:r w:rsidR="00210898" w:rsidRPr="00282687">
        <w:rPr>
          <w:rFonts w:ascii="Times New Roman" w:eastAsia="黑体" w:hAnsi="Times New Roman" w:cs="Times New Roman"/>
          <w:color w:val="000000"/>
          <w:spacing w:val="40"/>
          <w:sz w:val="28"/>
          <w:szCs w:val="21"/>
        </w:rPr>
        <w:t xml:space="preserve">  </w:t>
      </w:r>
      <w:r w:rsidR="00210898" w:rsidRPr="00282687">
        <w:rPr>
          <w:rFonts w:ascii="Times New Roman" w:eastAsia="黑体" w:hAnsi="Times New Roman" w:cs="Times New Roman"/>
          <w:color w:val="000000"/>
          <w:sz w:val="28"/>
          <w:szCs w:val="28"/>
        </w:rPr>
        <w:t>计算机</w:t>
      </w:r>
      <w:r w:rsidR="00817387">
        <w:rPr>
          <w:rFonts w:ascii="Times New Roman" w:eastAsia="黑体" w:hAnsi="Times New Roman" w:cs="Times New Roman" w:hint="eastAsia"/>
          <w:color w:val="000000"/>
          <w:sz w:val="28"/>
          <w:szCs w:val="28"/>
        </w:rPr>
        <w:t>技术</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指导教师</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pacing w:val="40"/>
          <w:sz w:val="28"/>
          <w:szCs w:val="21"/>
        </w:rPr>
        <w:t>兰雨晴</w:t>
      </w:r>
      <w:r w:rsidR="00817387">
        <w:rPr>
          <w:rFonts w:ascii="Times New Roman" w:eastAsia="黑体" w:hAnsi="Times New Roman" w:cs="Times New Roman" w:hint="eastAsia"/>
          <w:color w:val="000000"/>
          <w:spacing w:val="40"/>
          <w:sz w:val="28"/>
          <w:szCs w:val="21"/>
        </w:rPr>
        <w:t xml:space="preserve"> </w:t>
      </w:r>
      <w:r w:rsidR="00817387">
        <w:rPr>
          <w:rFonts w:ascii="Times New Roman" w:eastAsia="黑体" w:hAnsi="Times New Roman" w:cs="Times New Roman" w:hint="eastAsia"/>
          <w:color w:val="000000"/>
          <w:spacing w:val="40"/>
          <w:sz w:val="28"/>
          <w:szCs w:val="21"/>
        </w:rPr>
        <w:t>周渊</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z w:val="28"/>
          <w:szCs w:val="28"/>
        </w:rPr>
      </w:pPr>
      <w:r w:rsidRPr="00282687">
        <w:rPr>
          <w:rFonts w:ascii="Times New Roman" w:eastAsia="黑体" w:hAnsi="Times New Roman" w:cs="Times New Roman"/>
          <w:color w:val="000000"/>
          <w:spacing w:val="40"/>
          <w:sz w:val="28"/>
          <w:szCs w:val="21"/>
        </w:rPr>
        <w:t>培养院系</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z w:val="28"/>
          <w:szCs w:val="28"/>
        </w:rPr>
        <w:t>计算机学院</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047794">
      <w:pPr>
        <w:widowControl w:val="0"/>
        <w:overflowPunct w:val="0"/>
        <w:spacing w:before="50" w:after="50" w:line="240" w:lineRule="auto"/>
        <w:rPr>
          <w:rFonts w:ascii="Times New Roman" w:hAnsi="Times New Roman" w:cs="Times New Roman"/>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542012"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817387">
      <w:pPr>
        <w:widowControl w:val="0"/>
        <w:spacing w:line="240" w:lineRule="auto"/>
        <w:jc w:val="center"/>
        <w:rPr>
          <w:rFonts w:ascii="Times New Roman" w:hAnsi="Times New Roman" w:cs="Times New Roman"/>
          <w:b/>
          <w:color w:val="000000"/>
          <w:sz w:val="36"/>
          <w:szCs w:val="36"/>
        </w:rPr>
      </w:pPr>
      <w:r w:rsidRPr="00817387">
        <w:rPr>
          <w:rFonts w:ascii="Times New Roman" w:hAnsi="Times New Roman" w:cs="Times New Roman"/>
          <w:b/>
          <w:color w:val="000000"/>
          <w:sz w:val="36"/>
          <w:szCs w:val="36"/>
        </w:rPr>
        <w:t>Research on malicious domain name detection technology</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28"/>
          <w:szCs w:val="28"/>
        </w:rPr>
      </w:pPr>
      <w:bookmarkStart w:id="0" w:name="_Toc212868081"/>
      <w:bookmarkStart w:id="1" w:name="_Toc213523222"/>
      <w:bookmarkStart w:id="2" w:name="_Toc213523282"/>
      <w:bookmarkStart w:id="3" w:name="_Toc213688907"/>
      <w:bookmarkStart w:id="4" w:name="_Toc214296789"/>
      <w:bookmarkStart w:id="5" w:name="_Toc214645684"/>
      <w:bookmarkStart w:id="6" w:name="_Toc214645840"/>
      <w:bookmarkStart w:id="7" w:name="_Toc214646074"/>
      <w:bookmarkStart w:id="8" w:name="_Toc215403644"/>
      <w:bookmarkStart w:id="9" w:name="_Toc216989627"/>
      <w:bookmarkStart w:id="10" w:name="_Toc217498315"/>
      <w:bookmarkStart w:id="11" w:name="_Toc242696460"/>
      <w:bookmarkStart w:id="12" w:name="_Toc242714515"/>
      <w:bookmarkStart w:id="13" w:name="_Toc246090298"/>
      <w:bookmarkStart w:id="14" w:name="_Toc249711718"/>
      <w:bookmarkStart w:id="15" w:name="_Toc249789372"/>
      <w:bookmarkStart w:id="16" w:name="_Toc249800658"/>
      <w:bookmarkStart w:id="17" w:name="_Toc249843880"/>
      <w:bookmarkStart w:id="18" w:name="_Toc249843953"/>
      <w:bookmarkStart w:id="19" w:name="_Toc249844502"/>
      <w:bookmarkStart w:id="20" w:name="_Toc249980934"/>
      <w:bookmarkStart w:id="21" w:name="_Toc250327189"/>
      <w:bookmarkStart w:id="22" w:name="_Toc250487179"/>
      <w:bookmarkStart w:id="23" w:name="_Toc250487408"/>
      <w:bookmarkStart w:id="24" w:name="_Toc251572658"/>
      <w:bookmarkStart w:id="25" w:name="_Toc251609666"/>
      <w:bookmarkStart w:id="26" w:name="_Toc275163519"/>
      <w:bookmarkStart w:id="27" w:name="_Toc275163555"/>
      <w:bookmarkStart w:id="28" w:name="_Toc275164344"/>
      <w:bookmarkStart w:id="29" w:name="_Toc275304852"/>
      <w:bookmarkStart w:id="30" w:name="_Toc275304880"/>
      <w:bookmarkStart w:id="31" w:name="_Toc275352295"/>
      <w:bookmarkStart w:id="32" w:name="_Toc275652890"/>
      <w:bookmarkStart w:id="33" w:name="_Toc275726436"/>
      <w:bookmarkStart w:id="34" w:name="_Toc276682020"/>
      <w:bookmarkStart w:id="35" w:name="_Toc278982607"/>
      <w:bookmarkStart w:id="36" w:name="_Toc279608914"/>
      <w:bookmarkStart w:id="37" w:name="_Toc279694029"/>
      <w:bookmarkStart w:id="38" w:name="_Toc279867474"/>
      <w:bookmarkStart w:id="39" w:name="_Toc279878433"/>
      <w:bookmarkStart w:id="40" w:name="_Toc279954016"/>
      <w:bookmarkStart w:id="41" w:name="_Toc280378144"/>
      <w:r w:rsidRPr="00282687">
        <w:rPr>
          <w:rFonts w:ascii="Times New Roman" w:hAnsi="Times New Roman" w:cs="Times New Roman"/>
          <w:color w:val="000000"/>
          <w:sz w:val="28"/>
          <w:szCs w:val="28"/>
        </w:rPr>
        <w:t>A Dissertation Submitted for the Degree of Master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Pr="00282687"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42" w:name="_Toc212868082"/>
      <w:bookmarkStart w:id="43" w:name="_Toc213523223"/>
      <w:bookmarkStart w:id="44" w:name="_Toc213523283"/>
      <w:bookmarkStart w:id="45" w:name="_Toc213688908"/>
      <w:bookmarkStart w:id="46" w:name="_Toc214296790"/>
      <w:bookmarkStart w:id="47" w:name="_Toc214645685"/>
      <w:bookmarkStart w:id="48" w:name="_Toc214645841"/>
      <w:bookmarkStart w:id="49" w:name="_Toc214646075"/>
      <w:bookmarkStart w:id="50" w:name="_Toc215403645"/>
      <w:bookmarkStart w:id="51" w:name="_Toc216989628"/>
      <w:bookmarkStart w:id="52" w:name="_Toc217498316"/>
      <w:bookmarkStart w:id="53" w:name="_Toc242696461"/>
      <w:bookmarkStart w:id="54" w:name="_Toc242714516"/>
      <w:bookmarkStart w:id="55" w:name="_Toc246090299"/>
      <w:bookmarkStart w:id="56" w:name="_Toc249711719"/>
      <w:bookmarkStart w:id="57" w:name="_Toc249789373"/>
      <w:bookmarkStart w:id="58" w:name="_Toc249800659"/>
      <w:bookmarkStart w:id="59" w:name="_Toc249843881"/>
      <w:bookmarkStart w:id="60" w:name="_Toc249843954"/>
      <w:bookmarkStart w:id="61" w:name="_Toc249844503"/>
      <w:bookmarkStart w:id="62" w:name="_Toc249980935"/>
      <w:bookmarkStart w:id="63" w:name="_Toc250327190"/>
      <w:bookmarkStart w:id="64" w:name="_Toc250487180"/>
      <w:bookmarkStart w:id="65" w:name="_Toc250487409"/>
      <w:bookmarkStart w:id="66" w:name="_Toc251572659"/>
      <w:bookmarkStart w:id="67" w:name="_Toc251609667"/>
      <w:bookmarkStart w:id="68" w:name="_Toc275163520"/>
      <w:bookmarkStart w:id="69" w:name="_Toc275163556"/>
      <w:bookmarkStart w:id="70" w:name="_Toc275164345"/>
      <w:bookmarkStart w:id="71" w:name="_Toc275304853"/>
      <w:bookmarkStart w:id="72" w:name="_Toc275304881"/>
      <w:bookmarkStart w:id="73" w:name="_Toc275352296"/>
      <w:bookmarkStart w:id="74" w:name="_Toc275652891"/>
      <w:bookmarkStart w:id="75" w:name="_Toc275726437"/>
      <w:bookmarkStart w:id="76" w:name="_Toc276682021"/>
      <w:bookmarkStart w:id="77" w:name="_Toc278982608"/>
      <w:bookmarkStart w:id="78" w:name="_Toc279608915"/>
      <w:bookmarkStart w:id="79" w:name="_Toc279694030"/>
      <w:bookmarkStart w:id="80" w:name="_Toc279867475"/>
      <w:bookmarkStart w:id="81" w:name="_Toc279878434"/>
      <w:bookmarkStart w:id="82" w:name="_Toc279954017"/>
      <w:bookmarkStart w:id="83" w:name="_Toc280378145"/>
      <w:r w:rsidRPr="00282687">
        <w:rPr>
          <w:rFonts w:ascii="Times New Roman" w:hAnsi="Times New Roman" w:cs="Times New Roman"/>
          <w:b/>
          <w:color w:val="000000"/>
          <w:sz w:val="30"/>
          <w:szCs w:val="30"/>
        </w:rPr>
        <w:t>Candidate</w:t>
      </w:r>
      <w:r w:rsidRPr="00282687">
        <w:rPr>
          <w:rFonts w:ascii="Times New Roman" w:hAnsi="Times New Roman" w:cs="Times New Roman"/>
          <w:b/>
          <w:color w:val="000000"/>
          <w:sz w:val="30"/>
          <w:szCs w:val="30"/>
        </w:rPr>
        <w: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817387">
        <w:rPr>
          <w:rFonts w:ascii="Times New Roman" w:hAnsi="Times New Roman" w:cs="Times New Roman" w:hint="eastAsia"/>
          <w:b/>
          <w:color w:val="000000"/>
          <w:sz w:val="30"/>
          <w:szCs w:val="30"/>
        </w:rPr>
        <w:t>Wenbo</w:t>
      </w:r>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Wang</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84" w:name="_Toc212868083"/>
      <w:bookmarkStart w:id="85" w:name="_Toc213523224"/>
      <w:bookmarkStart w:id="86" w:name="_Toc213523284"/>
      <w:bookmarkStart w:id="87" w:name="_Toc213688909"/>
      <w:bookmarkStart w:id="88" w:name="_Toc214296791"/>
      <w:bookmarkStart w:id="89" w:name="_Toc214645686"/>
      <w:bookmarkStart w:id="90" w:name="_Toc214645842"/>
      <w:bookmarkStart w:id="91" w:name="_Toc214646076"/>
      <w:bookmarkStart w:id="92" w:name="_Toc215403646"/>
      <w:bookmarkStart w:id="93" w:name="_Toc216989629"/>
      <w:bookmarkStart w:id="94" w:name="_Toc217498317"/>
      <w:bookmarkStart w:id="95" w:name="_Toc242696462"/>
      <w:bookmarkStart w:id="96" w:name="_Toc242714517"/>
      <w:bookmarkStart w:id="97" w:name="_Toc246090300"/>
      <w:bookmarkStart w:id="98" w:name="_Toc249711720"/>
      <w:bookmarkStart w:id="99" w:name="_Toc249789374"/>
      <w:bookmarkStart w:id="100" w:name="_Toc249800660"/>
      <w:bookmarkStart w:id="101" w:name="_Toc249843882"/>
      <w:bookmarkStart w:id="102" w:name="_Toc249843955"/>
      <w:bookmarkStart w:id="103" w:name="_Toc249844504"/>
      <w:bookmarkStart w:id="104" w:name="_Toc249980936"/>
      <w:bookmarkStart w:id="105" w:name="_Toc250327191"/>
      <w:bookmarkStart w:id="106" w:name="_Toc250487181"/>
      <w:bookmarkStart w:id="107" w:name="_Toc250487410"/>
      <w:bookmarkStart w:id="108" w:name="_Toc251572660"/>
      <w:bookmarkStart w:id="109" w:name="_Toc251609668"/>
      <w:bookmarkStart w:id="110" w:name="_Toc275163521"/>
      <w:bookmarkStart w:id="111" w:name="_Toc275163557"/>
      <w:bookmarkStart w:id="112" w:name="_Toc275164346"/>
      <w:bookmarkStart w:id="113" w:name="_Toc275304854"/>
      <w:bookmarkStart w:id="114" w:name="_Toc275304882"/>
      <w:bookmarkStart w:id="115" w:name="_Toc275352297"/>
      <w:bookmarkStart w:id="116" w:name="_Toc275652892"/>
      <w:bookmarkStart w:id="117" w:name="_Toc275726438"/>
      <w:bookmarkStart w:id="118" w:name="_Toc276682022"/>
      <w:bookmarkStart w:id="119" w:name="_Toc278982609"/>
      <w:bookmarkStart w:id="120" w:name="_Toc279608916"/>
      <w:bookmarkStart w:id="121" w:name="_Toc279694031"/>
      <w:bookmarkStart w:id="122" w:name="_Toc279867476"/>
      <w:bookmarkStart w:id="123" w:name="_Toc279878435"/>
      <w:bookmarkStart w:id="124" w:name="_Toc279954018"/>
      <w:bookmarkStart w:id="125" w:name="_Toc280378146"/>
      <w:r w:rsidRPr="00282687">
        <w:rPr>
          <w:rFonts w:ascii="Times New Roman" w:hAnsi="Times New Roman" w:cs="Times New Roman"/>
          <w:b/>
          <w:color w:val="000000"/>
          <w:sz w:val="30"/>
          <w:szCs w:val="30"/>
        </w:rPr>
        <w:t>Supervisor</w:t>
      </w:r>
      <w:r w:rsidRPr="00282687">
        <w:rPr>
          <w:rFonts w:ascii="Times New Roman" w:hAnsi="Times New Roman" w:cs="Times New Roman"/>
          <w:b/>
          <w:color w:val="000000"/>
          <w:sz w:val="30"/>
          <w:szCs w:val="30"/>
        </w:rPr>
        <w:t>：</w:t>
      </w:r>
      <w:bookmarkEnd w:id="84"/>
      <w:r w:rsidRPr="00282687">
        <w:rPr>
          <w:rFonts w:ascii="Times New Roman" w:hAnsi="Times New Roman" w:cs="Times New Roman"/>
          <w:b/>
          <w:color w:val="000000"/>
          <w:sz w:val="30"/>
          <w:szCs w:val="30"/>
        </w:rPr>
        <w:t>Yuqing</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Lan</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676F9C"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30"/>
          <w:szCs w:val="30"/>
        </w:rPr>
      </w:pPr>
      <w:bookmarkStart w:id="126" w:name="_Toc212868084"/>
      <w:bookmarkStart w:id="127" w:name="_Toc213523225"/>
      <w:bookmarkStart w:id="128" w:name="_Toc213523285"/>
      <w:bookmarkStart w:id="129" w:name="_Toc213688910"/>
      <w:bookmarkStart w:id="130" w:name="_Toc214296792"/>
      <w:bookmarkStart w:id="131" w:name="_Toc214645687"/>
      <w:bookmarkStart w:id="132" w:name="_Toc214645843"/>
      <w:bookmarkStart w:id="133" w:name="_Toc214646077"/>
      <w:bookmarkStart w:id="134" w:name="_Toc215403647"/>
      <w:bookmarkStart w:id="135" w:name="_Toc216989630"/>
      <w:bookmarkStart w:id="136" w:name="_Toc217498318"/>
      <w:bookmarkStart w:id="137" w:name="_Toc242696463"/>
      <w:bookmarkStart w:id="138" w:name="_Toc242714518"/>
      <w:bookmarkStart w:id="139" w:name="_Toc246090301"/>
      <w:bookmarkStart w:id="140" w:name="_Toc249711721"/>
      <w:bookmarkStart w:id="141" w:name="_Toc249789375"/>
      <w:bookmarkStart w:id="142" w:name="_Toc249800661"/>
      <w:bookmarkStart w:id="143" w:name="_Toc249843883"/>
      <w:bookmarkStart w:id="144" w:name="_Toc249843956"/>
      <w:bookmarkStart w:id="145" w:name="_Toc249844505"/>
      <w:bookmarkStart w:id="146" w:name="_Toc249980937"/>
      <w:bookmarkStart w:id="147" w:name="_Toc250327192"/>
      <w:bookmarkStart w:id="148" w:name="_Toc250487182"/>
      <w:bookmarkStart w:id="149" w:name="_Toc250487411"/>
      <w:bookmarkStart w:id="150" w:name="_Toc251572661"/>
      <w:bookmarkStart w:id="151" w:name="_Toc251609669"/>
      <w:bookmarkStart w:id="152" w:name="_Toc275163522"/>
      <w:bookmarkStart w:id="153" w:name="_Toc275163558"/>
      <w:bookmarkStart w:id="154" w:name="_Toc275164347"/>
      <w:bookmarkStart w:id="155" w:name="_Toc275304855"/>
      <w:bookmarkStart w:id="156" w:name="_Toc275304883"/>
      <w:bookmarkStart w:id="157" w:name="_Toc275352298"/>
      <w:bookmarkStart w:id="158" w:name="_Toc275652893"/>
      <w:bookmarkStart w:id="159" w:name="_Toc275726439"/>
      <w:bookmarkStart w:id="160" w:name="_Toc276682023"/>
      <w:bookmarkStart w:id="161" w:name="_Toc278982610"/>
      <w:bookmarkStart w:id="162" w:name="_Toc279608917"/>
      <w:bookmarkStart w:id="163" w:name="_Toc279694032"/>
      <w:bookmarkStart w:id="164" w:name="_Toc279867477"/>
      <w:bookmarkStart w:id="165" w:name="_Toc279878436"/>
      <w:bookmarkStart w:id="166" w:name="_Toc279954019"/>
      <w:bookmarkStart w:id="167" w:name="_Toc280378147"/>
      <w:r w:rsidRPr="00282687">
        <w:rPr>
          <w:rFonts w:ascii="Times New Roman" w:hAnsi="Times New Roman" w:cs="Times New Roman"/>
          <w:color w:val="000000"/>
          <w:sz w:val="30"/>
          <w:szCs w:val="30"/>
        </w:rPr>
        <w:t>School of Computer Science and Engineering</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047794" w:rsidRPr="00282687" w:rsidRDefault="00210898">
      <w:pPr>
        <w:widowControl w:val="0"/>
        <w:overflowPunct w:val="0"/>
        <w:spacing w:before="50" w:after="50" w:line="240" w:lineRule="auto"/>
        <w:jc w:val="center"/>
        <w:rPr>
          <w:rFonts w:ascii="Times New Roman" w:hAnsi="Times New Roman" w:cs="Times New Roman"/>
          <w:color w:val="000000"/>
          <w:sz w:val="30"/>
          <w:szCs w:val="30"/>
        </w:rPr>
      </w:pPr>
      <w:r w:rsidRPr="00282687">
        <w:rPr>
          <w:rFonts w:ascii="Times New Roman" w:hAnsi="Times New Roman" w:cs="Times New Roman"/>
          <w:color w:val="000000"/>
          <w:sz w:val="30"/>
          <w:szCs w:val="30"/>
        </w:rPr>
        <w:t>Beihang University, Beijing, China</w:t>
      </w:r>
    </w:p>
    <w:p w:rsidR="00047794" w:rsidRPr="00282687" w:rsidRDefault="00047794">
      <w:pPr>
        <w:spacing w:line="240" w:lineRule="auto"/>
        <w:jc w:val="left"/>
        <w:rPr>
          <w:rFonts w:ascii="Times New Roman" w:hAnsi="Times New Roman" w:cs="Times New Roman"/>
          <w:sz w:val="32"/>
          <w:szCs w:val="32"/>
        </w:rPr>
      </w:pPr>
    </w:p>
    <w:p w:rsidR="00885546" w:rsidRPr="00282687" w:rsidRDefault="00885546">
      <w:pPr>
        <w:widowControl w:val="0"/>
        <w:overflowPunct w:val="0"/>
        <w:spacing w:before="50" w:after="50" w:line="240" w:lineRule="auto"/>
        <w:rPr>
          <w:rFonts w:ascii="Times New Roman" w:hAnsi="Times New Roman" w:cs="Times New Roman"/>
          <w:sz w:val="32"/>
          <w:szCs w:val="32"/>
        </w:rPr>
      </w:pPr>
    </w:p>
    <w:p w:rsidR="00047794" w:rsidRPr="00282687" w:rsidRDefault="00210898">
      <w:pPr>
        <w:widowControl w:val="0"/>
        <w:overflowPunct w:val="0"/>
        <w:spacing w:before="50" w:after="50" w:line="240" w:lineRule="auto"/>
        <w:rPr>
          <w:rFonts w:ascii="Times New Roman" w:eastAsia="黑体" w:hAnsi="Times New Roman" w:cs="Times New Roman"/>
          <w:b/>
          <w:color w:val="000000"/>
          <w:sz w:val="24"/>
          <w:szCs w:val="21"/>
        </w:rPr>
      </w:pPr>
      <w:r w:rsidRPr="00282687">
        <w:rPr>
          <w:rFonts w:ascii="Times New Roman" w:eastAsia="黑体" w:hAnsi="Times New Roman" w:cs="Times New Roman"/>
          <w:b/>
          <w:color w:val="000000"/>
          <w:sz w:val="24"/>
          <w:szCs w:val="21"/>
        </w:rPr>
        <w:t>中图分类号：</w:t>
      </w:r>
      <w:r w:rsidRPr="00A95724">
        <w:rPr>
          <w:rFonts w:ascii="Times New Roman" w:eastAsia="黑体" w:hAnsi="Times New Roman" w:cs="Times New Roman"/>
          <w:b/>
          <w:sz w:val="24"/>
          <w:szCs w:val="21"/>
        </w:rPr>
        <w:t>TP311.5</w:t>
      </w:r>
    </w:p>
    <w:p w:rsidR="00047794" w:rsidRPr="00282687" w:rsidRDefault="00210898">
      <w:pPr>
        <w:widowControl w:val="0"/>
        <w:overflowPunct w:val="0"/>
        <w:spacing w:before="50" w:after="50" w:line="240" w:lineRule="auto"/>
        <w:rPr>
          <w:rFonts w:ascii="Times New Roman" w:eastAsia="黑体" w:hAnsi="Times New Roman" w:cs="Times New Roman"/>
          <w:color w:val="000000"/>
          <w:sz w:val="24"/>
          <w:szCs w:val="21"/>
        </w:rPr>
      </w:pPr>
      <w:r w:rsidRPr="00282687">
        <w:rPr>
          <w:rFonts w:ascii="Times New Roman" w:eastAsia="黑体" w:hAnsi="Times New Roman" w:cs="Times New Roman"/>
          <w:b/>
          <w:bCs/>
          <w:color w:val="000000"/>
          <w:sz w:val="24"/>
          <w:szCs w:val="21"/>
        </w:rPr>
        <w:t>论文编号：</w:t>
      </w:r>
      <w:r w:rsidRPr="00282687">
        <w:rPr>
          <w:rFonts w:ascii="Times New Roman" w:eastAsia="黑体" w:hAnsi="Times New Roman" w:cs="Times New Roman"/>
          <w:b/>
          <w:bCs/>
          <w:color w:val="000000"/>
          <w:sz w:val="24"/>
          <w:szCs w:val="21"/>
        </w:rPr>
        <w:t>10006</w:t>
      </w:r>
      <w:r w:rsidR="00817387">
        <w:rPr>
          <w:rFonts w:ascii="Times New Roman" w:eastAsia="黑体" w:hAnsi="Times New Roman" w:cs="Times New Roman" w:hint="eastAsia"/>
          <w:b/>
          <w:bCs/>
          <w:color w:val="000000"/>
          <w:sz w:val="24"/>
          <w:szCs w:val="21"/>
        </w:rPr>
        <w:t>ZY1506221</w:t>
      </w:r>
    </w:p>
    <w:p w:rsidR="00047794" w:rsidRPr="00282687" w:rsidRDefault="00047794">
      <w:pPr>
        <w:widowControl w:val="0"/>
        <w:overflowPunct w:val="0"/>
        <w:spacing w:before="50" w:after="50" w:line="240" w:lineRule="auto"/>
        <w:jc w:val="center"/>
        <w:rPr>
          <w:rFonts w:ascii="Times New Roman" w:eastAsia="黑体" w:hAnsi="Times New Roman" w:cs="Times New Roman"/>
          <w:color w:val="000000"/>
          <w:sz w:val="36"/>
          <w:szCs w:val="21"/>
        </w:rPr>
      </w:pPr>
    </w:p>
    <w:p w:rsidR="00047794" w:rsidRPr="00282687" w:rsidRDefault="00047794" w:rsidP="00274539">
      <w:pPr>
        <w:widowControl w:val="0"/>
        <w:overflowPunct w:val="0"/>
        <w:spacing w:before="50" w:after="50" w:line="240" w:lineRule="auto"/>
        <w:rPr>
          <w:rFonts w:ascii="Times New Roman" w:eastAsia="黑体" w:hAnsi="Times New Roman" w:cs="Times New Roman"/>
          <w:color w:val="000000"/>
          <w:sz w:val="36"/>
          <w:szCs w:val="21"/>
        </w:rPr>
      </w:pPr>
    </w:p>
    <w:p w:rsidR="00047794" w:rsidRPr="00282687" w:rsidRDefault="00210898">
      <w:pPr>
        <w:widowControl w:val="0"/>
        <w:overflowPunct w:val="0"/>
        <w:spacing w:before="50" w:after="50" w:line="240" w:lineRule="auto"/>
        <w:jc w:val="center"/>
        <w:rPr>
          <w:rFonts w:ascii="Times New Roman" w:hAnsi="Times New Roman" w:cs="Times New Roman"/>
          <w:color w:val="000000"/>
          <w:sz w:val="36"/>
          <w:szCs w:val="21"/>
        </w:rPr>
      </w:pPr>
      <w:r w:rsidRPr="00282687">
        <w:rPr>
          <w:rFonts w:ascii="Times New Roman" w:eastAsia="黑体" w:hAnsi="Times New Roman" w:cs="Times New Roman"/>
          <w:color w:val="000000"/>
          <w:sz w:val="36"/>
          <w:szCs w:val="21"/>
        </w:rPr>
        <w:t>硕</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士</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学</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位</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论</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文</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8F74F5" w:rsidRDefault="00817387">
      <w:pPr>
        <w:widowControl w:val="0"/>
        <w:tabs>
          <w:tab w:val="left" w:pos="3240"/>
        </w:tabs>
        <w:overflowPunct w:val="0"/>
        <w:spacing w:before="50" w:afterLines="50" w:after="156" w:line="240" w:lineRule="auto"/>
        <w:jc w:val="center"/>
        <w:rPr>
          <w:rFonts w:ascii="Times New Roman" w:hAnsi="Times New Roman" w:cs="Times New Roman"/>
          <w:b/>
          <w:sz w:val="72"/>
          <w:szCs w:val="72"/>
        </w:rPr>
      </w:pPr>
      <w:r>
        <w:rPr>
          <w:rFonts w:ascii="Times New Roman" w:hAnsi="Times New Roman" w:cs="Times New Roman" w:hint="eastAsia"/>
          <w:b/>
          <w:sz w:val="72"/>
          <w:szCs w:val="72"/>
        </w:rPr>
        <w:t>恶意域名检测技术研究</w:t>
      </w: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作者姓名</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王文博</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申请学位级别</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工</w:t>
      </w:r>
      <w:r w:rsidR="00817387">
        <w:rPr>
          <w:rFonts w:ascii="Times New Roman" w:hAnsi="Times New Roman" w:cs="Times New Roman" w:hint="eastAsia"/>
          <w:sz w:val="24"/>
          <w:szCs w:val="24"/>
        </w:rPr>
        <w:t>程</w:t>
      </w:r>
      <w:r w:rsidRPr="00282687">
        <w:rPr>
          <w:rFonts w:ascii="Times New Roman" w:hAnsi="Times New Roman" w:cs="Times New Roman"/>
          <w:sz w:val="24"/>
          <w:szCs w:val="24"/>
        </w:rPr>
        <w:t>硕士</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指导教师姓名</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兰雨晴</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职</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称</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 xml:space="preserve"> </w:t>
      </w:r>
      <w:r w:rsidR="00817387">
        <w:rPr>
          <w:rFonts w:ascii="Times New Roman" w:hAnsi="Times New Roman" w:cs="Times New Roman"/>
          <w:sz w:val="24"/>
          <w:szCs w:val="24"/>
        </w:rPr>
        <w:t xml:space="preserve"> </w:t>
      </w:r>
      <w:r w:rsidRPr="00282687">
        <w:rPr>
          <w:rFonts w:ascii="Times New Roman" w:hAnsi="Times New Roman" w:cs="Times New Roman"/>
          <w:sz w:val="24"/>
          <w:szCs w:val="24"/>
        </w:rPr>
        <w:t>教授</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学科专业</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计算机技术</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Pr="00282687">
        <w:rPr>
          <w:rFonts w:ascii="Times New Roman" w:hAnsi="Times New Roman" w:cs="Times New Roman"/>
          <w:sz w:val="24"/>
          <w:szCs w:val="24"/>
        </w:rPr>
        <w:t>研究方向</w:t>
      </w:r>
      <w:r w:rsidR="0040088B"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网络空间安全</w:t>
      </w:r>
      <w:r w:rsidRPr="00C071C5">
        <w:rPr>
          <w:rFonts w:ascii="Times New Roman" w:hAnsi="Times New Roman" w:cs="Times New Roman"/>
          <w:color w:val="FF0000"/>
          <w:sz w:val="24"/>
          <w:szCs w:val="24"/>
        </w:rPr>
        <w:t xml:space="preserve"> </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学习时间自</w:t>
      </w:r>
      <w:r w:rsidR="007A6206">
        <w:rPr>
          <w:rFonts w:ascii="Times New Roman" w:hAnsi="Times New Roman" w:cs="Times New Roman"/>
          <w:sz w:val="24"/>
          <w:szCs w:val="24"/>
        </w:rPr>
        <w:t xml:space="preserve">    201</w:t>
      </w:r>
      <w:r w:rsidR="001F33B6">
        <w:rPr>
          <w:rFonts w:ascii="Times New Roman" w:hAnsi="Times New Roman" w:cs="Times New Roman"/>
          <w:sz w:val="24"/>
          <w:szCs w:val="24"/>
        </w:rPr>
        <w:t>5</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Pr="00282687">
        <w:rPr>
          <w:rFonts w:ascii="Times New Roman" w:hAnsi="Times New Roman" w:cs="Times New Roman"/>
          <w:sz w:val="24"/>
          <w:szCs w:val="24"/>
        </w:rPr>
        <w:t xml:space="preserve"> </w:t>
      </w:r>
      <w:r w:rsidR="00DD1D8A">
        <w:rPr>
          <w:rFonts w:ascii="Times New Roman" w:hAnsi="Times New Roman" w:cs="Times New Roman"/>
          <w:sz w:val="24"/>
          <w:szCs w:val="24"/>
        </w:rPr>
        <w:t>0</w:t>
      </w:r>
      <w:r w:rsidR="007A6206">
        <w:rPr>
          <w:rFonts w:ascii="Times New Roman" w:hAnsi="Times New Roman" w:cs="Times New Roman"/>
          <w:sz w:val="24"/>
          <w:szCs w:val="24"/>
        </w:rPr>
        <w:t xml:space="preserve">9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1F33B6">
        <w:rPr>
          <w:rFonts w:ascii="Times New Roman" w:hAnsi="Times New Roman" w:cs="Times New Roman"/>
          <w:sz w:val="24"/>
          <w:szCs w:val="24"/>
        </w:rPr>
        <w:t>01</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日</w:t>
      </w:r>
      <w:r w:rsidR="00B7021A" w:rsidRPr="00282687">
        <w:rPr>
          <w:rFonts w:ascii="Times New Roman" w:hAnsi="Times New Roman" w:cs="Times New Roman"/>
          <w:sz w:val="24"/>
          <w:szCs w:val="24"/>
        </w:rPr>
        <w:t xml:space="preserve">     </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起至</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122974">
        <w:rPr>
          <w:rFonts w:ascii="Times New Roman" w:hAnsi="Times New Roman" w:cs="Times New Roman"/>
          <w:sz w:val="24"/>
          <w:szCs w:val="24"/>
        </w:rPr>
        <w:t>03</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04</w:t>
      </w:r>
      <w:r w:rsidR="007A6206" w:rsidRPr="00A95724">
        <w:rPr>
          <w:rFonts w:ascii="Times New Roman" w:hAnsi="Times New Roman" w:cs="Times New Roman"/>
          <w:sz w:val="24"/>
          <w:szCs w:val="24"/>
        </w:rPr>
        <w:t xml:space="preserve"> </w:t>
      </w:r>
      <w:r w:rsidRPr="00282687">
        <w:rPr>
          <w:rFonts w:ascii="Times New Roman" w:hAnsi="Times New Roman" w:cs="Times New Roman"/>
          <w:sz w:val="24"/>
          <w:szCs w:val="24"/>
        </w:rPr>
        <w:t>日止</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论文提交日期</w:t>
      </w:r>
      <w:r w:rsidR="00601BA0">
        <w:rPr>
          <w:rFonts w:ascii="Times New Roman" w:hAnsi="Times New Roman" w:cs="Times New Roman"/>
          <w:sz w:val="24"/>
          <w:szCs w:val="24"/>
        </w:rPr>
        <w:t xml:space="preserve">  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A95724">
        <w:rPr>
          <w:rFonts w:ascii="Times New Roman" w:hAnsi="Times New Roman" w:cs="Times New Roman"/>
          <w:sz w:val="24"/>
          <w:szCs w:val="24"/>
        </w:rPr>
        <w:t xml:space="preserve"> </w:t>
      </w:r>
      <w:r w:rsidR="00DD1D8A">
        <w:rPr>
          <w:rFonts w:ascii="Times New Roman" w:hAnsi="Times New Roman" w:cs="Times New Roman"/>
          <w:sz w:val="24"/>
          <w:szCs w:val="24"/>
        </w:rPr>
        <w:t>03</w:t>
      </w:r>
      <w:r w:rsidR="00CD15B4">
        <w:rPr>
          <w:rFonts w:ascii="Times New Roman" w:hAnsi="Times New Roman" w:cs="Times New Roman"/>
          <w:sz w:val="24"/>
          <w:szCs w:val="24"/>
        </w:rPr>
        <w:t xml:space="preserve"> </w:t>
      </w:r>
      <w:r w:rsidRPr="00A95724">
        <w:rPr>
          <w:rFonts w:ascii="Times New Roman" w:hAnsi="Times New Roman" w:cs="Times New Roman"/>
          <w:sz w:val="24"/>
          <w:szCs w:val="24"/>
        </w:rPr>
        <w:t>月</w:t>
      </w:r>
      <w:r w:rsidR="007A6206" w:rsidRPr="00A95724">
        <w:rPr>
          <w:rFonts w:ascii="Times New Roman" w:hAnsi="Times New Roman" w:cs="Times New Roman"/>
          <w:sz w:val="24"/>
          <w:szCs w:val="24"/>
        </w:rPr>
        <w:t xml:space="preserve"> </w:t>
      </w:r>
      <w:r w:rsidR="00DD1D8A">
        <w:rPr>
          <w:rFonts w:ascii="Times New Roman" w:hAnsi="Times New Roman" w:cs="Times New Roman"/>
          <w:sz w:val="24"/>
          <w:szCs w:val="24"/>
        </w:rPr>
        <w:t>07</w:t>
      </w:r>
      <w:r w:rsidRPr="00A95724">
        <w:rPr>
          <w:rFonts w:ascii="Times New Roman" w:hAnsi="Times New Roman" w:cs="Times New Roman"/>
          <w:sz w:val="24"/>
          <w:szCs w:val="24"/>
        </w:rPr>
        <w:t xml:space="preserve"> </w:t>
      </w:r>
      <w:r w:rsidRPr="00A95724">
        <w:rPr>
          <w:rFonts w:ascii="Times New Roman" w:hAnsi="Times New Roman" w:cs="Times New Roman"/>
          <w:sz w:val="24"/>
          <w:szCs w:val="24"/>
        </w:rPr>
        <w:t>日</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 xml:space="preserve"> </w:t>
      </w:r>
      <w:r w:rsidR="00A95724">
        <w:rPr>
          <w:rFonts w:ascii="Times New Roman" w:hAnsi="Times New Roman" w:cs="Times New Roman"/>
          <w:sz w:val="24"/>
          <w:szCs w:val="24"/>
        </w:rPr>
        <w:t xml:space="preserve"> </w:t>
      </w:r>
      <w:r w:rsidRPr="00282687">
        <w:rPr>
          <w:rFonts w:ascii="Times New Roman" w:hAnsi="Times New Roman" w:cs="Times New Roman"/>
          <w:sz w:val="24"/>
          <w:szCs w:val="24"/>
        </w:rPr>
        <w:t>论文答辩日期</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C071C5">
        <w:rPr>
          <w:rFonts w:ascii="Times New Roman" w:hAnsi="Times New Roman" w:cs="Times New Roman"/>
          <w:sz w:val="24"/>
          <w:szCs w:val="24"/>
        </w:rPr>
        <w:t>03</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 xml:space="preserve"> 04</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日</w:t>
      </w:r>
    </w:p>
    <w:p w:rsidR="00047794" w:rsidRPr="00B212B4"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学位授予单位</w:t>
      </w:r>
      <w:r w:rsidR="00BC7DA9">
        <w:rPr>
          <w:rFonts w:ascii="Times New Roman" w:hAnsi="Times New Roman" w:cs="Times New Roman"/>
          <w:sz w:val="24"/>
          <w:szCs w:val="24"/>
        </w:rPr>
        <w:t xml:space="preserve">  </w:t>
      </w:r>
      <w:r w:rsidR="00BC7DA9">
        <w:rPr>
          <w:rFonts w:ascii="Times New Roman" w:hAnsi="Times New Roman" w:cs="Times New Roman" w:hint="eastAsia"/>
          <w:sz w:val="24"/>
          <w:szCs w:val="24"/>
        </w:rPr>
        <w:t>北京</w:t>
      </w:r>
      <w:r w:rsidR="00BC7DA9">
        <w:rPr>
          <w:rFonts w:ascii="Times New Roman" w:hAnsi="Times New Roman" w:cs="Times New Roman"/>
          <w:sz w:val="24"/>
          <w:szCs w:val="24"/>
        </w:rPr>
        <w:t>航空航天大学</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 xml:space="preserve">      </w:t>
      </w:r>
      <w:r w:rsidRPr="00282687">
        <w:rPr>
          <w:rFonts w:ascii="Times New Roman" w:hAnsi="Times New Roman" w:cs="Times New Roman"/>
          <w:sz w:val="24"/>
          <w:szCs w:val="24"/>
        </w:rPr>
        <w:t>学位授予日期</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E60ED1">
        <w:rPr>
          <w:rFonts w:ascii="Times New Roman" w:hAnsi="Times New Roman" w:cs="Times New Roman"/>
          <w:color w:val="FF0000"/>
          <w:sz w:val="24"/>
          <w:szCs w:val="24"/>
        </w:rPr>
        <w:t xml:space="preserve">  </w:t>
      </w:r>
      <w:r w:rsidR="0077379B">
        <w:rPr>
          <w:rFonts w:ascii="Times New Roman" w:hAnsi="Times New Roman" w:cs="Times New Roman"/>
          <w:sz w:val="24"/>
          <w:szCs w:val="24"/>
        </w:rPr>
        <w:t xml:space="preserve">  </w:t>
      </w:r>
      <w:r w:rsidRPr="00C071C5">
        <w:rPr>
          <w:rFonts w:ascii="Times New Roman" w:hAnsi="Times New Roman" w:cs="Times New Roman"/>
          <w:color w:val="FF0000"/>
          <w:sz w:val="24"/>
          <w:szCs w:val="24"/>
        </w:rPr>
        <w:t xml:space="preserve"> </w:t>
      </w:r>
      <w:r w:rsidRPr="00B212B4">
        <w:rPr>
          <w:rFonts w:ascii="Times New Roman" w:hAnsi="Times New Roman" w:cs="Times New Roman"/>
          <w:sz w:val="24"/>
          <w:szCs w:val="24"/>
        </w:rPr>
        <w:t>月</w:t>
      </w:r>
      <w:r w:rsidR="00E60ED1" w:rsidRPr="00B212B4">
        <w:rPr>
          <w:rFonts w:ascii="Times New Roman" w:hAnsi="Times New Roman" w:cs="Times New Roman" w:hint="eastAsia"/>
          <w:sz w:val="24"/>
          <w:szCs w:val="24"/>
        </w:rPr>
        <w:t xml:space="preserve"> </w:t>
      </w:r>
      <w:r w:rsidR="00E60ED1" w:rsidRPr="00B212B4">
        <w:rPr>
          <w:rFonts w:ascii="Times New Roman" w:hAnsi="Times New Roman" w:cs="Times New Roman"/>
          <w:sz w:val="24"/>
          <w:szCs w:val="24"/>
        </w:rPr>
        <w:t xml:space="preserve"> </w:t>
      </w:r>
      <w:r w:rsidR="0077379B">
        <w:rPr>
          <w:rFonts w:ascii="Times New Roman" w:hAnsi="Times New Roman" w:cs="Times New Roman"/>
          <w:sz w:val="24"/>
          <w:szCs w:val="24"/>
        </w:rPr>
        <w:t xml:space="preserve">  </w:t>
      </w:r>
      <w:r w:rsidRPr="00B212B4">
        <w:rPr>
          <w:rFonts w:ascii="Times New Roman" w:hAnsi="Times New Roman" w:cs="Times New Roman"/>
          <w:sz w:val="24"/>
          <w:szCs w:val="24"/>
        </w:rPr>
        <w:t xml:space="preserve"> </w:t>
      </w:r>
      <w:r w:rsidRPr="00B212B4">
        <w:rPr>
          <w:rFonts w:ascii="Times New Roman" w:hAnsi="Times New Roman" w:cs="Times New Roman"/>
          <w:sz w:val="24"/>
          <w:szCs w:val="24"/>
        </w:rPr>
        <w:t>日</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lastRenderedPageBreak/>
        <w:t>关于学位论文的独创性声明</w:t>
      </w:r>
    </w:p>
    <w:p w:rsidR="00047794" w:rsidRPr="00282687" w:rsidRDefault="00047794">
      <w:pPr>
        <w:widowControl w:val="0"/>
        <w:spacing w:before="50" w:after="50" w:line="360" w:lineRule="auto"/>
        <w:ind w:firstLineChars="200" w:firstLine="480"/>
        <w:jc w:val="center"/>
        <w:rPr>
          <w:rFonts w:ascii="Times New Roman" w:eastAsia="黑体"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282687">
        <w:rPr>
          <w:rFonts w:ascii="Times New Roman" w:hAnsi="Times New Roman" w:cs="Times New Roman"/>
          <w:color w:val="000000"/>
          <w:sz w:val="24"/>
          <w:szCs w:val="21"/>
        </w:rPr>
        <w:t xml:space="preserve">     </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若有不实之处，本人愿意承担相关法律责任。</w:t>
      </w:r>
    </w:p>
    <w:p w:rsidR="00047794" w:rsidRPr="00992FA6"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学位论文使用授权书</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保密学位论文在解密后的使用授权同上。</w:t>
      </w:r>
    </w:p>
    <w:p w:rsidR="00047794" w:rsidRPr="00282687"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210898" w:rsidP="000062A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指导教师签名：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062A8" w:rsidRPr="00282687" w:rsidRDefault="000062A8">
      <w:pPr>
        <w:jc w:val="center"/>
        <w:rPr>
          <w:rFonts w:ascii="Times New Roman" w:eastAsia="黑体" w:hAnsi="Times New Roman" w:cs="Times New Roman"/>
          <w:sz w:val="32"/>
          <w:szCs w:val="32"/>
        </w:rPr>
        <w:sectPr w:rsidR="000062A8" w:rsidRPr="00282687" w:rsidSect="005E4388">
          <w:footerReference w:type="even" r:id="rId10"/>
          <w:pgSz w:w="11906" w:h="16838"/>
          <w:pgMar w:top="1418" w:right="1134" w:bottom="1418" w:left="1701" w:header="851" w:footer="992" w:gutter="0"/>
          <w:cols w:space="425"/>
          <w:docGrid w:type="linesAndChars" w:linePitch="312"/>
        </w:sectPr>
      </w:pPr>
    </w:p>
    <w:p w:rsidR="00047794" w:rsidRPr="00282687" w:rsidRDefault="00210898" w:rsidP="00DE71B6">
      <w:pPr>
        <w:pStyle w:val="1"/>
        <w:spacing w:before="156" w:after="156"/>
      </w:pPr>
      <w:bookmarkStart w:id="168" w:name="_Toc474941562"/>
      <w:bookmarkStart w:id="169" w:name="_Toc475386154"/>
      <w:bookmarkStart w:id="170" w:name="_Toc476227716"/>
      <w:bookmarkStart w:id="171" w:name="_Toc476387906"/>
      <w:r w:rsidRPr="00282687">
        <w:lastRenderedPageBreak/>
        <w:t>摘</w:t>
      </w:r>
      <w:r w:rsidRPr="00282687">
        <w:t xml:space="preserve">    </w:t>
      </w:r>
      <w:r w:rsidRPr="00282687">
        <w:t>要</w:t>
      </w:r>
      <w:bookmarkEnd w:id="168"/>
      <w:bookmarkEnd w:id="169"/>
      <w:bookmarkEnd w:id="170"/>
      <w:bookmarkEnd w:id="171"/>
    </w:p>
    <w:p w:rsidR="001F33B6" w:rsidRPr="007E185D" w:rsidRDefault="001F33B6" w:rsidP="003158EC">
      <w:pPr>
        <w:pStyle w:val="a0"/>
        <w:ind w:firstLine="480"/>
      </w:pPr>
      <w:bookmarkStart w:id="172" w:name="OLE_LINK1"/>
      <w:r>
        <w:rPr>
          <w:rFonts w:hint="eastAsia"/>
        </w:rPr>
        <w:t>这是摘要。</w:t>
      </w:r>
    </w:p>
    <w:p w:rsidR="001F33B6" w:rsidRPr="00282687" w:rsidRDefault="001F33B6">
      <w:pPr>
        <w:rPr>
          <w:rFonts w:ascii="Times New Roman" w:hAnsi="Times New Roman" w:cs="Times New Roman"/>
          <w:color w:val="000000"/>
          <w:szCs w:val="20"/>
        </w:rPr>
      </w:pPr>
      <w:bookmarkStart w:id="173" w:name="OLE_LINK4"/>
      <w:bookmarkStart w:id="174" w:name="OLE_LINK5"/>
      <w:bookmarkEnd w:id="172"/>
    </w:p>
    <w:p w:rsidR="00047794" w:rsidRPr="00282687" w:rsidRDefault="001F33B6">
      <w:pPr>
        <w:pStyle w:val="a0"/>
        <w:ind w:firstLine="480"/>
        <w:rPr>
          <w:rFonts w:cs="Times New Roman"/>
        </w:rPr>
      </w:pPr>
      <w:r w:rsidRPr="00282687">
        <w:rPr>
          <w:rFonts w:eastAsia="黑体" w:cs="Times New Roman"/>
        </w:rPr>
        <w:t>关键字：</w:t>
      </w:r>
      <w:r>
        <w:rPr>
          <w:rFonts w:eastAsia="黑体" w:cs="Times New Roman" w:hint="eastAsia"/>
        </w:rPr>
        <w:t>a</w:t>
      </w:r>
      <w:r w:rsidRPr="00282687">
        <w:rPr>
          <w:rFonts w:cs="Times New Roman"/>
        </w:rPr>
        <w:t>；</w:t>
      </w:r>
      <w:r>
        <w:rPr>
          <w:rFonts w:cs="Times New Roman"/>
        </w:rPr>
        <w:t>b</w:t>
      </w:r>
      <w:r w:rsidRPr="00282687">
        <w:rPr>
          <w:rFonts w:cs="Times New Roman"/>
        </w:rPr>
        <w:t>；</w:t>
      </w:r>
      <w:bookmarkEnd w:id="173"/>
      <w:bookmarkEnd w:id="174"/>
      <w:r>
        <w:rPr>
          <w:rFonts w:cs="Times New Roman" w:hint="eastAsia"/>
        </w:rPr>
        <w:t>b</w:t>
      </w:r>
      <w:r w:rsidR="0008487D" w:rsidRPr="00282687">
        <w:rPr>
          <w:rFonts w:cs="Times New Roman"/>
        </w:rPr>
        <w:t>；</w:t>
      </w:r>
      <w:r>
        <w:rPr>
          <w:rFonts w:cs="Times New Roman" w:hint="eastAsia"/>
        </w:rPr>
        <w:t>d</w:t>
      </w:r>
      <w:r w:rsidR="007605D2" w:rsidRPr="00282687">
        <w:rPr>
          <w:rFonts w:cs="Times New Roman"/>
        </w:rPr>
        <w:t xml:space="preserve"> </w:t>
      </w:r>
    </w:p>
    <w:p w:rsidR="000062A8" w:rsidRPr="001F33B6" w:rsidRDefault="000062A8" w:rsidP="000062A8">
      <w:pPr>
        <w:jc w:val="center"/>
        <w:rPr>
          <w:rFonts w:ascii="Times New Roman" w:hAnsi="Times New Roman" w:cs="Times New Roman"/>
          <w:b/>
          <w:sz w:val="32"/>
          <w:szCs w:val="32"/>
        </w:rPr>
        <w:sectPr w:rsidR="000062A8" w:rsidRPr="001F33B6" w:rsidSect="005E4388">
          <w:footerReference w:type="default" r:id="rId11"/>
          <w:pgSz w:w="11906" w:h="16838"/>
          <w:pgMar w:top="1418" w:right="1134" w:bottom="1418" w:left="1701" w:header="851" w:footer="992" w:gutter="0"/>
          <w:pgNumType w:fmt="lowerRoman" w:start="1"/>
          <w:cols w:space="425"/>
          <w:docGrid w:type="linesAndChars" w:linePitch="312"/>
        </w:sectPr>
      </w:pPr>
    </w:p>
    <w:p w:rsidR="00047794" w:rsidRPr="00DE71B6" w:rsidRDefault="00210898" w:rsidP="00DE71B6">
      <w:pPr>
        <w:pStyle w:val="1"/>
        <w:spacing w:before="156" w:after="156"/>
        <w:rPr>
          <w:rFonts w:ascii="Times New Roman" w:hAnsi="Times New Roman" w:cs="Times New Roman"/>
          <w:b/>
        </w:rPr>
      </w:pPr>
      <w:bookmarkStart w:id="175" w:name="_Toc474941563"/>
      <w:bookmarkStart w:id="176" w:name="_Toc475386155"/>
      <w:bookmarkStart w:id="177" w:name="_Toc476227717"/>
      <w:bookmarkStart w:id="178" w:name="_Toc476387907"/>
      <w:r w:rsidRPr="00DE71B6">
        <w:rPr>
          <w:rFonts w:ascii="Times New Roman" w:hAnsi="Times New Roman" w:cs="Times New Roman"/>
          <w:b/>
        </w:rPr>
        <w:lastRenderedPageBreak/>
        <w:t>Abstract</w:t>
      </w:r>
      <w:bookmarkEnd w:id="175"/>
      <w:bookmarkEnd w:id="176"/>
      <w:bookmarkEnd w:id="177"/>
      <w:bookmarkEnd w:id="178"/>
    </w:p>
    <w:p w:rsidR="003D58CB" w:rsidRDefault="001F33B6" w:rsidP="00D162A1">
      <w:pPr>
        <w:pStyle w:val="a0"/>
        <w:ind w:firstLine="480"/>
      </w:pPr>
      <w:r>
        <w:t>This is abstract.</w:t>
      </w:r>
    </w:p>
    <w:p w:rsidR="001F33B6" w:rsidRDefault="001F33B6" w:rsidP="00D162A1">
      <w:pPr>
        <w:pStyle w:val="a0"/>
        <w:ind w:firstLine="480"/>
      </w:pPr>
    </w:p>
    <w:p w:rsidR="00FC79E1" w:rsidRPr="00E5271D" w:rsidRDefault="00FC79E1" w:rsidP="003D58CB">
      <w:pPr>
        <w:pStyle w:val="a0"/>
        <w:ind w:firstLine="480"/>
      </w:pPr>
    </w:p>
    <w:p w:rsidR="00536820" w:rsidRPr="00A009B6" w:rsidRDefault="00210898" w:rsidP="000062A8">
      <w:pPr>
        <w:pStyle w:val="a0"/>
        <w:ind w:firstLine="482"/>
        <w:rPr>
          <w:rFonts w:cs="Times New Roman"/>
        </w:rPr>
      </w:pPr>
      <w:r w:rsidRPr="00A009B6">
        <w:rPr>
          <w:rFonts w:cs="Times New Roman"/>
          <w:b/>
        </w:rPr>
        <w:t xml:space="preserve">Key words: </w:t>
      </w:r>
      <w:bookmarkStart w:id="179" w:name="OLE_LINK6"/>
      <w:r w:rsidR="001F33B6">
        <w:rPr>
          <w:rFonts w:cs="Times New Roman"/>
        </w:rPr>
        <w:t>a</w:t>
      </w:r>
      <w:r w:rsidR="0008487D" w:rsidRPr="00A009B6">
        <w:rPr>
          <w:rFonts w:cs="Times New Roman"/>
        </w:rPr>
        <w:t>;</w:t>
      </w:r>
      <w:r w:rsidR="002B7551">
        <w:rPr>
          <w:rFonts w:cs="Times New Roman"/>
        </w:rPr>
        <w:t xml:space="preserve"> </w:t>
      </w:r>
      <w:r w:rsidR="001F33B6">
        <w:rPr>
          <w:rFonts w:cs="Times New Roman"/>
        </w:rPr>
        <w:t>b</w:t>
      </w:r>
      <w:r w:rsidRPr="00A009B6">
        <w:rPr>
          <w:rFonts w:cs="Times New Roman"/>
        </w:rPr>
        <w:t xml:space="preserve">; </w:t>
      </w:r>
      <w:r w:rsidR="001F33B6">
        <w:rPr>
          <w:rFonts w:cs="Times New Roman"/>
        </w:rPr>
        <w:t>b</w:t>
      </w:r>
      <w:r w:rsidR="006141CC" w:rsidRPr="00A009B6">
        <w:rPr>
          <w:rFonts w:cs="Times New Roman"/>
        </w:rPr>
        <w:t xml:space="preserve">; </w:t>
      </w:r>
      <w:bookmarkEnd w:id="179"/>
      <w:r w:rsidR="001F33B6">
        <w:rPr>
          <w:rFonts w:cs="Times New Roman"/>
        </w:rPr>
        <w:t>d</w:t>
      </w:r>
    </w:p>
    <w:p w:rsidR="000062A8" w:rsidRPr="00A009B6" w:rsidRDefault="000062A8">
      <w:pPr>
        <w:pStyle w:val="TOC1"/>
        <w:spacing w:before="156" w:after="156"/>
        <w:jc w:val="center"/>
        <w:rPr>
          <w:rFonts w:ascii="Times New Roman" w:hAnsi="Times New Roman" w:cs="Times New Roman"/>
          <w:color w:val="auto"/>
        </w:rPr>
        <w:sectPr w:rsidR="000062A8" w:rsidRPr="00A009B6" w:rsidSect="005E4388">
          <w:footerReference w:type="even" r:id="rId12"/>
          <w:footerReference w:type="default" r:id="rId13"/>
          <w:pgSz w:w="11906" w:h="16838"/>
          <w:pgMar w:top="1418" w:right="1134" w:bottom="1418" w:left="1701" w:header="851" w:footer="992" w:gutter="0"/>
          <w:pgNumType w:fmt="lowerRoman"/>
          <w:cols w:space="425"/>
          <w:docGrid w:type="linesAndChars" w:linePitch="312"/>
        </w:sectPr>
      </w:pPr>
    </w:p>
    <w:p w:rsidR="00047794" w:rsidRPr="008531AA" w:rsidRDefault="00210898">
      <w:pPr>
        <w:pStyle w:val="TOC1"/>
        <w:spacing w:before="156" w:after="156"/>
        <w:jc w:val="center"/>
        <w:rPr>
          <w:rFonts w:ascii="Times New Roman" w:eastAsia="黑体" w:hAnsi="Times New Roman" w:cs="Times New Roman"/>
          <w:color w:val="auto"/>
          <w:sz w:val="32"/>
          <w:szCs w:val="32"/>
        </w:rPr>
      </w:pPr>
      <w:r w:rsidRPr="008531AA">
        <w:rPr>
          <w:rFonts w:ascii="Times New Roman" w:eastAsia="黑体" w:hAnsi="Times New Roman" w:cs="Times New Roman"/>
          <w:color w:val="auto"/>
          <w:sz w:val="32"/>
          <w:szCs w:val="32"/>
          <w:lang w:val="zh-CN"/>
        </w:rPr>
        <w:lastRenderedPageBreak/>
        <w:t>目</w:t>
      </w:r>
      <w:r w:rsidR="00BB5DC2" w:rsidRPr="008531AA">
        <w:rPr>
          <w:rFonts w:ascii="Times New Roman" w:eastAsia="黑体" w:hAnsi="Times New Roman" w:cs="Times New Roman"/>
          <w:color w:val="auto"/>
          <w:sz w:val="32"/>
          <w:szCs w:val="32"/>
          <w:lang w:val="zh-CN"/>
        </w:rPr>
        <w:t xml:space="preserve">  </w:t>
      </w:r>
      <w:r w:rsidR="0005762C" w:rsidRPr="008531AA">
        <w:rPr>
          <w:rFonts w:ascii="Times New Roman" w:eastAsia="黑体" w:hAnsi="Times New Roman" w:cs="Times New Roman"/>
          <w:color w:val="auto"/>
          <w:sz w:val="32"/>
          <w:szCs w:val="32"/>
          <w:lang w:val="zh-CN"/>
        </w:rPr>
        <w:t xml:space="preserve">  </w:t>
      </w:r>
      <w:r w:rsidRPr="008531AA">
        <w:rPr>
          <w:rFonts w:ascii="Times New Roman" w:eastAsia="黑体" w:hAnsi="Times New Roman" w:cs="Times New Roman"/>
          <w:color w:val="auto"/>
          <w:sz w:val="32"/>
          <w:szCs w:val="32"/>
          <w:lang w:val="zh-CN"/>
        </w:rPr>
        <w:t>录</w:t>
      </w:r>
    </w:p>
    <w:p w:rsidR="00A8445D" w:rsidRDefault="00B71EF7">
      <w:pPr>
        <w:pStyle w:val="11"/>
        <w:tabs>
          <w:tab w:val="right" w:leader="dot" w:pos="9061"/>
        </w:tabs>
        <w:rPr>
          <w:rFonts w:asciiTheme="minorHAnsi" w:eastAsiaTheme="minorEastAsia" w:hAnsiTheme="minorHAnsi" w:cstheme="minorBidi"/>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476387908" w:history="1">
        <w:r w:rsidR="00A8445D" w:rsidRPr="00F73613">
          <w:rPr>
            <w:rStyle w:val="af2"/>
            <w:rFonts w:ascii="Times New Roman" w:hAnsi="Times New Roman" w:cs="Times New Roman" w:hint="eastAsia"/>
            <w:noProof/>
          </w:rPr>
          <w:t>第一章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绪论</w:t>
        </w:r>
        <w:r w:rsidR="00A8445D">
          <w:rPr>
            <w:noProof/>
            <w:webHidden/>
          </w:rPr>
          <w:tab/>
        </w:r>
        <w:r w:rsidR="00A8445D">
          <w:rPr>
            <w:noProof/>
            <w:webHidden/>
          </w:rPr>
          <w:fldChar w:fldCharType="begin"/>
        </w:r>
        <w:r w:rsidR="00A8445D">
          <w:rPr>
            <w:noProof/>
            <w:webHidden/>
          </w:rPr>
          <w:instrText xml:space="preserve"> PAGEREF _Toc476387908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09" w:history="1">
        <w:r w:rsidR="00A8445D" w:rsidRPr="00F73613">
          <w:rPr>
            <w:rStyle w:val="af2"/>
            <w:rFonts w:ascii="Times New Roman" w:hAnsi="Times New Roman" w:cs="Times New Roman"/>
            <w:noProof/>
          </w:rPr>
          <w:t xml:space="preserve">1.1 </w:t>
        </w:r>
        <w:r w:rsidR="00A8445D" w:rsidRPr="00F73613">
          <w:rPr>
            <w:rStyle w:val="af2"/>
            <w:rFonts w:ascii="Times New Roman" w:hAnsi="Times New Roman" w:cs="Times New Roman" w:hint="eastAsia"/>
            <w:noProof/>
          </w:rPr>
          <w:t>研究背景</w:t>
        </w:r>
        <w:r w:rsidR="00A8445D">
          <w:rPr>
            <w:noProof/>
            <w:webHidden/>
          </w:rPr>
          <w:tab/>
        </w:r>
        <w:r w:rsidR="00A8445D">
          <w:rPr>
            <w:noProof/>
            <w:webHidden/>
          </w:rPr>
          <w:fldChar w:fldCharType="begin"/>
        </w:r>
        <w:r w:rsidR="00A8445D">
          <w:rPr>
            <w:noProof/>
            <w:webHidden/>
          </w:rPr>
          <w:instrText xml:space="preserve"> PAGEREF _Toc476387909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10" w:history="1">
        <w:r w:rsidR="00A8445D" w:rsidRPr="00F73613">
          <w:rPr>
            <w:rStyle w:val="af2"/>
            <w:rFonts w:ascii="Times New Roman" w:hAnsi="Times New Roman" w:cs="Times New Roman"/>
            <w:noProof/>
          </w:rPr>
          <w:t xml:space="preserve">1.1.1 </w:t>
        </w:r>
        <w:r w:rsidR="00A8445D" w:rsidRPr="00F73613">
          <w:rPr>
            <w:rStyle w:val="af2"/>
            <w:rFonts w:ascii="Times New Roman" w:hAnsi="Times New Roman" w:cs="Times New Roman" w:hint="eastAsia"/>
            <w:noProof/>
          </w:rPr>
          <w:t>快速发展的中小银行及其</w:t>
        </w:r>
        <w:r w:rsidR="00A8445D" w:rsidRPr="00F73613">
          <w:rPr>
            <w:rStyle w:val="af2"/>
            <w:rFonts w:ascii="Times New Roman" w:hAnsi="Times New Roman" w:cs="Times New Roman"/>
            <w:noProof/>
          </w:rPr>
          <w:t>IT</w:t>
        </w:r>
        <w:r w:rsidR="00A8445D" w:rsidRPr="00F73613">
          <w:rPr>
            <w:rStyle w:val="af2"/>
            <w:rFonts w:ascii="Times New Roman" w:hAnsi="Times New Roman" w:cs="Times New Roman" w:hint="eastAsia"/>
            <w:noProof/>
          </w:rPr>
          <w:t>建设</w:t>
        </w:r>
        <w:r w:rsidR="00A8445D">
          <w:rPr>
            <w:noProof/>
            <w:webHidden/>
          </w:rPr>
          <w:tab/>
        </w:r>
        <w:r w:rsidR="00A8445D">
          <w:rPr>
            <w:noProof/>
            <w:webHidden/>
          </w:rPr>
          <w:fldChar w:fldCharType="begin"/>
        </w:r>
        <w:r w:rsidR="00A8445D">
          <w:rPr>
            <w:noProof/>
            <w:webHidden/>
          </w:rPr>
          <w:instrText xml:space="preserve"> PAGEREF _Toc476387910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11" w:history="1">
        <w:r w:rsidR="00A8445D" w:rsidRPr="00F73613">
          <w:rPr>
            <w:rStyle w:val="af2"/>
            <w:rFonts w:ascii="Times New Roman" w:hAnsi="Times New Roman" w:cs="Times New Roman"/>
            <w:noProof/>
          </w:rPr>
          <w:t xml:space="preserve">1.1.2 </w:t>
        </w:r>
        <w:r w:rsidR="00A8445D" w:rsidRPr="00F73613">
          <w:rPr>
            <w:rStyle w:val="af2"/>
            <w:rFonts w:ascii="Times New Roman" w:hAnsi="Times New Roman" w:cs="Times New Roman" w:hint="eastAsia"/>
            <w:noProof/>
          </w:rPr>
          <w:t>云计算及金融云</w:t>
        </w:r>
        <w:r w:rsidR="00A8445D">
          <w:rPr>
            <w:noProof/>
            <w:webHidden/>
          </w:rPr>
          <w:tab/>
        </w:r>
        <w:r w:rsidR="00A8445D">
          <w:rPr>
            <w:noProof/>
            <w:webHidden/>
          </w:rPr>
          <w:fldChar w:fldCharType="begin"/>
        </w:r>
        <w:r w:rsidR="00A8445D">
          <w:rPr>
            <w:noProof/>
            <w:webHidden/>
          </w:rPr>
          <w:instrText xml:space="preserve"> PAGEREF _Toc476387911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12" w:history="1">
        <w:r w:rsidR="00A8445D" w:rsidRPr="00F73613">
          <w:rPr>
            <w:rStyle w:val="af2"/>
            <w:rFonts w:ascii="Times New Roman" w:hAnsi="Times New Roman" w:cs="Times New Roman"/>
            <w:noProof/>
          </w:rPr>
          <w:t xml:space="preserve">1.1.3 </w:t>
        </w:r>
        <w:r w:rsidR="00A8445D" w:rsidRPr="00F73613">
          <w:rPr>
            <w:rStyle w:val="af2"/>
            <w:rFonts w:ascii="Times New Roman" w:hAnsi="Times New Roman" w:cs="Times New Roman" w:hint="eastAsia"/>
            <w:noProof/>
          </w:rPr>
          <w:t>同态加密</w:t>
        </w:r>
        <w:r w:rsidR="00A8445D">
          <w:rPr>
            <w:noProof/>
            <w:webHidden/>
          </w:rPr>
          <w:tab/>
        </w:r>
        <w:r w:rsidR="00A8445D">
          <w:rPr>
            <w:noProof/>
            <w:webHidden/>
          </w:rPr>
          <w:fldChar w:fldCharType="begin"/>
        </w:r>
        <w:r w:rsidR="00A8445D">
          <w:rPr>
            <w:noProof/>
            <w:webHidden/>
          </w:rPr>
          <w:instrText xml:space="preserve"> PAGEREF _Toc476387912 \h </w:instrText>
        </w:r>
        <w:r w:rsidR="00A8445D">
          <w:rPr>
            <w:noProof/>
            <w:webHidden/>
          </w:rPr>
        </w:r>
        <w:r w:rsidR="00A8445D">
          <w:rPr>
            <w:noProof/>
            <w:webHidden/>
          </w:rPr>
          <w:fldChar w:fldCharType="separate"/>
        </w:r>
        <w:r w:rsidR="0077379B">
          <w:rPr>
            <w:noProof/>
            <w:webHidden/>
          </w:rPr>
          <w:t>3</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13" w:history="1">
        <w:r w:rsidR="00A8445D" w:rsidRPr="00F73613">
          <w:rPr>
            <w:rStyle w:val="af2"/>
            <w:rFonts w:ascii="Times New Roman" w:hAnsi="Times New Roman" w:cs="Times New Roman"/>
            <w:noProof/>
          </w:rPr>
          <w:t xml:space="preserve">1.2 </w:t>
        </w:r>
        <w:r w:rsidR="00A8445D" w:rsidRPr="00F73613">
          <w:rPr>
            <w:rStyle w:val="af2"/>
            <w:rFonts w:ascii="Times New Roman" w:hAnsi="Times New Roman" w:cs="Times New Roman" w:hint="eastAsia"/>
            <w:noProof/>
          </w:rPr>
          <w:t>问题的提出</w:t>
        </w:r>
        <w:r w:rsidR="00A8445D">
          <w:rPr>
            <w:noProof/>
            <w:webHidden/>
          </w:rPr>
          <w:tab/>
        </w:r>
        <w:r w:rsidR="00A8445D">
          <w:rPr>
            <w:noProof/>
            <w:webHidden/>
          </w:rPr>
          <w:fldChar w:fldCharType="begin"/>
        </w:r>
        <w:r w:rsidR="00A8445D">
          <w:rPr>
            <w:noProof/>
            <w:webHidden/>
          </w:rPr>
          <w:instrText xml:space="preserve"> PAGEREF _Toc476387913 \h </w:instrText>
        </w:r>
        <w:r w:rsidR="00A8445D">
          <w:rPr>
            <w:noProof/>
            <w:webHidden/>
          </w:rPr>
        </w:r>
        <w:r w:rsidR="00A8445D">
          <w:rPr>
            <w:noProof/>
            <w:webHidden/>
          </w:rPr>
          <w:fldChar w:fldCharType="separate"/>
        </w:r>
        <w:r w:rsidR="0077379B">
          <w:rPr>
            <w:noProof/>
            <w:webHidden/>
          </w:rPr>
          <w:t>3</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14" w:history="1">
        <w:r w:rsidR="00A8445D" w:rsidRPr="00F73613">
          <w:rPr>
            <w:rStyle w:val="af2"/>
            <w:rFonts w:ascii="Times New Roman" w:hAnsi="Times New Roman" w:cs="Times New Roman"/>
            <w:noProof/>
          </w:rPr>
          <w:t xml:space="preserve">1.3 </w:t>
        </w:r>
        <w:r w:rsidR="00A8445D" w:rsidRPr="00F73613">
          <w:rPr>
            <w:rStyle w:val="af2"/>
            <w:rFonts w:ascii="Times New Roman" w:hAnsi="Times New Roman" w:cs="Times New Roman" w:hint="eastAsia"/>
            <w:noProof/>
          </w:rPr>
          <w:t>论文的主要内容</w:t>
        </w:r>
        <w:r w:rsidR="00A8445D">
          <w:rPr>
            <w:noProof/>
            <w:webHidden/>
          </w:rPr>
          <w:tab/>
        </w:r>
        <w:r w:rsidR="00A8445D">
          <w:rPr>
            <w:noProof/>
            <w:webHidden/>
          </w:rPr>
          <w:fldChar w:fldCharType="begin"/>
        </w:r>
        <w:r w:rsidR="00A8445D">
          <w:rPr>
            <w:noProof/>
            <w:webHidden/>
          </w:rPr>
          <w:instrText xml:space="preserve"> PAGEREF _Toc476387914 \h </w:instrText>
        </w:r>
        <w:r w:rsidR="00A8445D">
          <w:rPr>
            <w:noProof/>
            <w:webHidden/>
          </w:rPr>
        </w:r>
        <w:r w:rsidR="00A8445D">
          <w:rPr>
            <w:noProof/>
            <w:webHidden/>
          </w:rPr>
          <w:fldChar w:fldCharType="separate"/>
        </w:r>
        <w:r w:rsidR="0077379B">
          <w:rPr>
            <w:noProof/>
            <w:webHidden/>
          </w:rPr>
          <w:t>5</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15" w:history="1">
        <w:r w:rsidR="00A8445D" w:rsidRPr="00F73613">
          <w:rPr>
            <w:rStyle w:val="af2"/>
            <w:rFonts w:ascii="Times New Roman" w:hAnsi="Times New Roman" w:cs="Times New Roman"/>
            <w:noProof/>
          </w:rPr>
          <w:t xml:space="preserve">1.4 </w:t>
        </w:r>
        <w:r w:rsidR="00A8445D" w:rsidRPr="00F73613">
          <w:rPr>
            <w:rStyle w:val="af2"/>
            <w:rFonts w:ascii="Times New Roman" w:hAnsi="Times New Roman" w:cs="Times New Roman" w:hint="eastAsia"/>
            <w:noProof/>
          </w:rPr>
          <w:t>论文的组织结构</w:t>
        </w:r>
        <w:r w:rsidR="00A8445D">
          <w:rPr>
            <w:noProof/>
            <w:webHidden/>
          </w:rPr>
          <w:tab/>
        </w:r>
        <w:r w:rsidR="00A8445D">
          <w:rPr>
            <w:noProof/>
            <w:webHidden/>
          </w:rPr>
          <w:fldChar w:fldCharType="begin"/>
        </w:r>
        <w:r w:rsidR="00A8445D">
          <w:rPr>
            <w:noProof/>
            <w:webHidden/>
          </w:rPr>
          <w:instrText xml:space="preserve"> PAGEREF _Toc476387915 \h </w:instrText>
        </w:r>
        <w:r w:rsidR="00A8445D">
          <w:rPr>
            <w:noProof/>
            <w:webHidden/>
          </w:rPr>
        </w:r>
        <w:r w:rsidR="00A8445D">
          <w:rPr>
            <w:noProof/>
            <w:webHidden/>
          </w:rPr>
          <w:fldChar w:fldCharType="separate"/>
        </w:r>
        <w:r w:rsidR="0077379B">
          <w:rPr>
            <w:noProof/>
            <w:webHidden/>
          </w:rPr>
          <w:t>6</w:t>
        </w:r>
        <w:r w:rsidR="00A8445D">
          <w:rPr>
            <w:noProof/>
            <w:webHidden/>
          </w:rPr>
          <w:fldChar w:fldCharType="end"/>
        </w:r>
      </w:hyperlink>
    </w:p>
    <w:p w:rsidR="00A8445D" w:rsidRDefault="004B68BD">
      <w:pPr>
        <w:pStyle w:val="11"/>
        <w:tabs>
          <w:tab w:val="right" w:leader="dot" w:pos="9061"/>
        </w:tabs>
        <w:rPr>
          <w:rFonts w:asciiTheme="minorHAnsi" w:eastAsiaTheme="minorEastAsia" w:hAnsiTheme="minorHAnsi" w:cstheme="minorBidi"/>
          <w:noProof/>
          <w:sz w:val="21"/>
        </w:rPr>
      </w:pPr>
      <w:hyperlink w:anchor="_Toc476387916" w:history="1">
        <w:r w:rsidR="00A8445D" w:rsidRPr="00F73613">
          <w:rPr>
            <w:rStyle w:val="af2"/>
            <w:rFonts w:ascii="Times New Roman" w:hAnsi="Times New Roman" w:cs="Times New Roman" w:hint="eastAsia"/>
            <w:noProof/>
          </w:rPr>
          <w:t>第二章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国内外研究现状分析</w:t>
        </w:r>
        <w:r w:rsidR="00A8445D">
          <w:rPr>
            <w:noProof/>
            <w:webHidden/>
          </w:rPr>
          <w:tab/>
        </w:r>
        <w:r w:rsidR="00A8445D">
          <w:rPr>
            <w:noProof/>
            <w:webHidden/>
          </w:rPr>
          <w:fldChar w:fldCharType="begin"/>
        </w:r>
        <w:r w:rsidR="00A8445D">
          <w:rPr>
            <w:noProof/>
            <w:webHidden/>
          </w:rPr>
          <w:instrText xml:space="preserve"> PAGEREF _Toc476387916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17" w:history="1">
        <w:r w:rsidR="00A8445D" w:rsidRPr="00F73613">
          <w:rPr>
            <w:rStyle w:val="af2"/>
            <w:rFonts w:ascii="Times New Roman" w:hAnsi="Times New Roman" w:cs="Times New Roman"/>
            <w:noProof/>
          </w:rPr>
          <w:t xml:space="preserve">2.1 </w:t>
        </w:r>
        <w:r w:rsidR="00A8445D" w:rsidRPr="00F73613">
          <w:rPr>
            <w:rStyle w:val="af2"/>
            <w:rFonts w:ascii="Times New Roman" w:hAnsi="Times New Roman" w:cs="Times New Roman" w:hint="eastAsia"/>
            <w:noProof/>
          </w:rPr>
          <w:t>同态加密基本技术研究现状</w:t>
        </w:r>
        <w:r w:rsidR="00A8445D">
          <w:rPr>
            <w:noProof/>
            <w:webHidden/>
          </w:rPr>
          <w:tab/>
        </w:r>
        <w:r w:rsidR="00A8445D">
          <w:rPr>
            <w:noProof/>
            <w:webHidden/>
          </w:rPr>
          <w:fldChar w:fldCharType="begin"/>
        </w:r>
        <w:r w:rsidR="00A8445D">
          <w:rPr>
            <w:noProof/>
            <w:webHidden/>
          </w:rPr>
          <w:instrText xml:space="preserve"> PAGEREF _Toc476387917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18" w:history="1">
        <w:r w:rsidR="00A8445D" w:rsidRPr="00F73613">
          <w:rPr>
            <w:rStyle w:val="af2"/>
            <w:noProof/>
          </w:rPr>
          <w:t>2.1.1</w:t>
        </w:r>
        <w:r w:rsidR="00A8445D" w:rsidRPr="00F73613">
          <w:rPr>
            <w:rStyle w:val="af2"/>
            <w:rFonts w:hint="eastAsia"/>
            <w:noProof/>
          </w:rPr>
          <w:t>基于理想格的全同态加密方案</w:t>
        </w:r>
        <w:r w:rsidR="00A8445D">
          <w:rPr>
            <w:noProof/>
            <w:webHidden/>
          </w:rPr>
          <w:tab/>
        </w:r>
        <w:r w:rsidR="00A8445D">
          <w:rPr>
            <w:noProof/>
            <w:webHidden/>
          </w:rPr>
          <w:fldChar w:fldCharType="begin"/>
        </w:r>
        <w:r w:rsidR="00A8445D">
          <w:rPr>
            <w:noProof/>
            <w:webHidden/>
          </w:rPr>
          <w:instrText xml:space="preserve"> PAGEREF _Toc476387918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19" w:history="1">
        <w:r w:rsidR="00A8445D" w:rsidRPr="00F73613">
          <w:rPr>
            <w:rStyle w:val="af2"/>
            <w:noProof/>
          </w:rPr>
          <w:t>2.1.2</w:t>
        </w:r>
        <w:r w:rsidR="00A8445D" w:rsidRPr="00F73613">
          <w:rPr>
            <w:rStyle w:val="af2"/>
            <w:rFonts w:hint="eastAsia"/>
            <w:noProof/>
          </w:rPr>
          <w:t>基于整数的全同态加密方案</w:t>
        </w:r>
        <w:r w:rsidR="00A8445D">
          <w:rPr>
            <w:noProof/>
            <w:webHidden/>
          </w:rPr>
          <w:tab/>
        </w:r>
        <w:r w:rsidR="00A8445D">
          <w:rPr>
            <w:noProof/>
            <w:webHidden/>
          </w:rPr>
          <w:fldChar w:fldCharType="begin"/>
        </w:r>
        <w:r w:rsidR="00A8445D">
          <w:rPr>
            <w:noProof/>
            <w:webHidden/>
          </w:rPr>
          <w:instrText xml:space="preserve"> PAGEREF _Toc476387919 \h </w:instrText>
        </w:r>
        <w:r w:rsidR="00A8445D">
          <w:rPr>
            <w:noProof/>
            <w:webHidden/>
          </w:rPr>
        </w:r>
        <w:r w:rsidR="00A8445D">
          <w:rPr>
            <w:noProof/>
            <w:webHidden/>
          </w:rPr>
          <w:fldChar w:fldCharType="separate"/>
        </w:r>
        <w:r w:rsidR="0077379B">
          <w:rPr>
            <w:noProof/>
            <w:webHidden/>
          </w:rPr>
          <w:t>10</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20" w:history="1">
        <w:r w:rsidR="00A8445D" w:rsidRPr="00F73613">
          <w:rPr>
            <w:rStyle w:val="af2"/>
            <w:noProof/>
          </w:rPr>
          <w:t>2.1.3</w:t>
        </w:r>
        <w:r w:rsidR="00A8445D" w:rsidRPr="00F73613">
          <w:rPr>
            <w:rStyle w:val="af2"/>
            <w:rFonts w:hint="eastAsia"/>
            <w:noProof/>
          </w:rPr>
          <w:t>基于容错学习问题的同态加密方案</w:t>
        </w:r>
        <w:r w:rsidR="00A8445D">
          <w:rPr>
            <w:noProof/>
            <w:webHidden/>
          </w:rPr>
          <w:tab/>
        </w:r>
        <w:r w:rsidR="00A8445D">
          <w:rPr>
            <w:noProof/>
            <w:webHidden/>
          </w:rPr>
          <w:fldChar w:fldCharType="begin"/>
        </w:r>
        <w:r w:rsidR="00A8445D">
          <w:rPr>
            <w:noProof/>
            <w:webHidden/>
          </w:rPr>
          <w:instrText xml:space="preserve"> PAGEREF _Toc476387920 \h </w:instrText>
        </w:r>
        <w:r w:rsidR="00A8445D">
          <w:rPr>
            <w:noProof/>
            <w:webHidden/>
          </w:rPr>
        </w:r>
        <w:r w:rsidR="00A8445D">
          <w:rPr>
            <w:noProof/>
            <w:webHidden/>
          </w:rPr>
          <w:fldChar w:fldCharType="separate"/>
        </w:r>
        <w:r w:rsidR="0077379B">
          <w:rPr>
            <w:noProof/>
            <w:webHidden/>
          </w:rPr>
          <w:t>11</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21" w:history="1">
        <w:r w:rsidR="00A8445D" w:rsidRPr="00F73613">
          <w:rPr>
            <w:rStyle w:val="af2"/>
            <w:noProof/>
          </w:rPr>
          <w:t>2.1.4</w:t>
        </w:r>
        <w:r w:rsidR="00A8445D" w:rsidRPr="00F73613">
          <w:rPr>
            <w:rStyle w:val="af2"/>
            <w:rFonts w:hint="eastAsia"/>
            <w:noProof/>
          </w:rPr>
          <w:t>无噪声的同态加密方案</w:t>
        </w:r>
        <w:r w:rsidR="00A8445D">
          <w:rPr>
            <w:noProof/>
            <w:webHidden/>
          </w:rPr>
          <w:tab/>
        </w:r>
        <w:r w:rsidR="00A8445D">
          <w:rPr>
            <w:noProof/>
            <w:webHidden/>
          </w:rPr>
          <w:fldChar w:fldCharType="begin"/>
        </w:r>
        <w:r w:rsidR="00A8445D">
          <w:rPr>
            <w:noProof/>
            <w:webHidden/>
          </w:rPr>
          <w:instrText xml:space="preserve"> PAGEREF _Toc476387921 \h </w:instrText>
        </w:r>
        <w:r w:rsidR="00A8445D">
          <w:rPr>
            <w:noProof/>
            <w:webHidden/>
          </w:rPr>
        </w:r>
        <w:r w:rsidR="00A8445D">
          <w:rPr>
            <w:noProof/>
            <w:webHidden/>
          </w:rPr>
          <w:fldChar w:fldCharType="separate"/>
        </w:r>
        <w:r w:rsidR="0077379B">
          <w:rPr>
            <w:noProof/>
            <w:webHidden/>
          </w:rPr>
          <w:t>12</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22" w:history="1">
        <w:r w:rsidR="00A8445D" w:rsidRPr="00F73613">
          <w:rPr>
            <w:rStyle w:val="af2"/>
            <w:rFonts w:ascii="Times New Roman" w:hAnsi="Times New Roman" w:cs="Times New Roman"/>
            <w:noProof/>
          </w:rPr>
          <w:t xml:space="preserve">2.2 </w:t>
        </w:r>
        <w:r w:rsidR="00A8445D" w:rsidRPr="00F73613">
          <w:rPr>
            <w:rStyle w:val="af2"/>
            <w:rFonts w:ascii="Times New Roman" w:hAnsi="Times New Roman" w:cs="Times New Roman" w:hint="eastAsia"/>
            <w:noProof/>
          </w:rPr>
          <w:t>同态加密应用研究现状</w:t>
        </w:r>
        <w:r w:rsidR="00A8445D">
          <w:rPr>
            <w:noProof/>
            <w:webHidden/>
          </w:rPr>
          <w:tab/>
        </w:r>
        <w:r w:rsidR="00A8445D">
          <w:rPr>
            <w:noProof/>
            <w:webHidden/>
          </w:rPr>
          <w:fldChar w:fldCharType="begin"/>
        </w:r>
        <w:r w:rsidR="00A8445D">
          <w:rPr>
            <w:noProof/>
            <w:webHidden/>
          </w:rPr>
          <w:instrText xml:space="preserve"> PAGEREF _Toc476387922 \h </w:instrText>
        </w:r>
        <w:r w:rsidR="00A8445D">
          <w:rPr>
            <w:noProof/>
            <w:webHidden/>
          </w:rPr>
        </w:r>
        <w:r w:rsidR="00A8445D">
          <w:rPr>
            <w:noProof/>
            <w:webHidden/>
          </w:rPr>
          <w:fldChar w:fldCharType="separate"/>
        </w:r>
        <w:r w:rsidR="0077379B">
          <w:rPr>
            <w:noProof/>
            <w:webHidden/>
          </w:rPr>
          <w:t>13</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23" w:history="1">
        <w:r w:rsidR="00A8445D" w:rsidRPr="00F73613">
          <w:rPr>
            <w:rStyle w:val="af2"/>
            <w:rFonts w:ascii="Times New Roman" w:hAnsi="Times New Roman" w:cs="Times New Roman"/>
            <w:noProof/>
          </w:rPr>
          <w:t xml:space="preserve">2.3 </w:t>
        </w:r>
        <w:r w:rsidR="00A8445D" w:rsidRPr="00F73613">
          <w:rPr>
            <w:rStyle w:val="af2"/>
            <w:rFonts w:ascii="Times New Roman" w:hAnsi="Times New Roman" w:cs="Times New Roman" w:hint="eastAsia"/>
            <w:noProof/>
          </w:rPr>
          <w:t>本章小结</w:t>
        </w:r>
        <w:r w:rsidR="00A8445D">
          <w:rPr>
            <w:noProof/>
            <w:webHidden/>
          </w:rPr>
          <w:tab/>
        </w:r>
        <w:r w:rsidR="00A8445D">
          <w:rPr>
            <w:noProof/>
            <w:webHidden/>
          </w:rPr>
          <w:fldChar w:fldCharType="begin"/>
        </w:r>
        <w:r w:rsidR="00A8445D">
          <w:rPr>
            <w:noProof/>
            <w:webHidden/>
          </w:rPr>
          <w:instrText xml:space="preserve"> PAGEREF _Toc476387923 \h </w:instrText>
        </w:r>
        <w:r w:rsidR="00A8445D">
          <w:rPr>
            <w:noProof/>
            <w:webHidden/>
          </w:rPr>
        </w:r>
        <w:r w:rsidR="00A8445D">
          <w:rPr>
            <w:noProof/>
            <w:webHidden/>
          </w:rPr>
          <w:fldChar w:fldCharType="separate"/>
        </w:r>
        <w:r w:rsidR="0077379B">
          <w:rPr>
            <w:noProof/>
            <w:webHidden/>
          </w:rPr>
          <w:t>16</w:t>
        </w:r>
        <w:r w:rsidR="00A8445D">
          <w:rPr>
            <w:noProof/>
            <w:webHidden/>
          </w:rPr>
          <w:fldChar w:fldCharType="end"/>
        </w:r>
      </w:hyperlink>
    </w:p>
    <w:p w:rsidR="00A8445D" w:rsidRDefault="004B68BD">
      <w:pPr>
        <w:pStyle w:val="11"/>
        <w:tabs>
          <w:tab w:val="right" w:leader="dot" w:pos="9061"/>
        </w:tabs>
        <w:rPr>
          <w:rFonts w:asciiTheme="minorHAnsi" w:eastAsiaTheme="minorEastAsia" w:hAnsiTheme="minorHAnsi" w:cstheme="minorBidi"/>
          <w:noProof/>
          <w:sz w:val="21"/>
        </w:rPr>
      </w:pPr>
      <w:hyperlink w:anchor="_Toc476387924" w:history="1">
        <w:r w:rsidR="00A8445D" w:rsidRPr="00F73613">
          <w:rPr>
            <w:rStyle w:val="af2"/>
            <w:rFonts w:ascii="Times New Roman" w:hAnsi="Times New Roman" w:cs="Times New Roman" w:hint="eastAsia"/>
            <w:noProof/>
          </w:rPr>
          <w:t>第三章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银行云计算中同态加密算法应用研究</w:t>
        </w:r>
        <w:r w:rsidR="00A8445D">
          <w:rPr>
            <w:noProof/>
            <w:webHidden/>
          </w:rPr>
          <w:tab/>
        </w:r>
        <w:r w:rsidR="00A8445D">
          <w:rPr>
            <w:noProof/>
            <w:webHidden/>
          </w:rPr>
          <w:fldChar w:fldCharType="begin"/>
        </w:r>
        <w:r w:rsidR="00A8445D">
          <w:rPr>
            <w:noProof/>
            <w:webHidden/>
          </w:rPr>
          <w:instrText xml:space="preserve"> PAGEREF _Toc476387924 \h </w:instrText>
        </w:r>
        <w:r w:rsidR="00A8445D">
          <w:rPr>
            <w:noProof/>
            <w:webHidden/>
          </w:rPr>
        </w:r>
        <w:r w:rsidR="00A8445D">
          <w:rPr>
            <w:noProof/>
            <w:webHidden/>
          </w:rPr>
          <w:fldChar w:fldCharType="separate"/>
        </w:r>
        <w:r w:rsidR="0077379B">
          <w:rPr>
            <w:noProof/>
            <w:webHidden/>
          </w:rPr>
          <w:t>17</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25" w:history="1">
        <w:r w:rsidR="00A8445D" w:rsidRPr="00F73613">
          <w:rPr>
            <w:rStyle w:val="af2"/>
            <w:rFonts w:ascii="Times New Roman" w:hAnsi="Times New Roman" w:cs="Times New Roman"/>
            <w:noProof/>
          </w:rPr>
          <w:t>3.1</w:t>
        </w:r>
        <w:r w:rsidR="00A8445D" w:rsidRPr="00F73613">
          <w:rPr>
            <w:rStyle w:val="af2"/>
            <w:noProof/>
          </w:rPr>
          <w:t xml:space="preserve"> </w:t>
        </w:r>
        <w:r w:rsidR="00A8445D" w:rsidRPr="00F73613">
          <w:rPr>
            <w:rStyle w:val="af2"/>
            <w:rFonts w:hint="eastAsia"/>
            <w:noProof/>
          </w:rPr>
          <w:t>银行数据同态计算需求</w:t>
        </w:r>
        <w:r w:rsidR="00A8445D">
          <w:rPr>
            <w:noProof/>
            <w:webHidden/>
          </w:rPr>
          <w:tab/>
        </w:r>
        <w:r w:rsidR="00A8445D">
          <w:rPr>
            <w:noProof/>
            <w:webHidden/>
          </w:rPr>
          <w:fldChar w:fldCharType="begin"/>
        </w:r>
        <w:r w:rsidR="00A8445D">
          <w:rPr>
            <w:noProof/>
            <w:webHidden/>
          </w:rPr>
          <w:instrText xml:space="preserve"> PAGEREF _Toc476387925 \h </w:instrText>
        </w:r>
        <w:r w:rsidR="00A8445D">
          <w:rPr>
            <w:noProof/>
            <w:webHidden/>
          </w:rPr>
        </w:r>
        <w:r w:rsidR="00A8445D">
          <w:rPr>
            <w:noProof/>
            <w:webHidden/>
          </w:rPr>
          <w:fldChar w:fldCharType="separate"/>
        </w:r>
        <w:r w:rsidR="0077379B">
          <w:rPr>
            <w:noProof/>
            <w:webHidden/>
          </w:rPr>
          <w:t>17</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26" w:history="1">
        <w:r w:rsidR="00A8445D" w:rsidRPr="00F73613">
          <w:rPr>
            <w:rStyle w:val="af2"/>
            <w:rFonts w:ascii="Times New Roman" w:hAnsi="Times New Roman" w:cs="Times New Roman"/>
            <w:noProof/>
          </w:rPr>
          <w:t>3.2 DGHV</w:t>
        </w:r>
        <w:r w:rsidR="00A8445D" w:rsidRPr="00F73613">
          <w:rPr>
            <w:rStyle w:val="af2"/>
            <w:rFonts w:ascii="Times New Roman" w:hAnsi="Times New Roman" w:cs="Times New Roman" w:hint="eastAsia"/>
            <w:noProof/>
          </w:rPr>
          <w:t>方案介绍</w:t>
        </w:r>
        <w:r w:rsidR="00A8445D">
          <w:rPr>
            <w:noProof/>
            <w:webHidden/>
          </w:rPr>
          <w:tab/>
        </w:r>
        <w:r w:rsidR="00A8445D">
          <w:rPr>
            <w:noProof/>
            <w:webHidden/>
          </w:rPr>
          <w:fldChar w:fldCharType="begin"/>
        </w:r>
        <w:r w:rsidR="00A8445D">
          <w:rPr>
            <w:noProof/>
            <w:webHidden/>
          </w:rPr>
          <w:instrText xml:space="preserve"> PAGEREF _Toc476387926 \h </w:instrText>
        </w:r>
        <w:r w:rsidR="00A8445D">
          <w:rPr>
            <w:noProof/>
            <w:webHidden/>
          </w:rPr>
        </w:r>
        <w:r w:rsidR="00A8445D">
          <w:rPr>
            <w:noProof/>
            <w:webHidden/>
          </w:rPr>
          <w:fldChar w:fldCharType="separate"/>
        </w:r>
        <w:r w:rsidR="0077379B">
          <w:rPr>
            <w:noProof/>
            <w:webHidden/>
          </w:rPr>
          <w:t>19</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27" w:history="1">
        <w:r w:rsidR="00A8445D" w:rsidRPr="00F73613">
          <w:rPr>
            <w:rStyle w:val="af2"/>
            <w:rFonts w:ascii="Times New Roman" w:hAnsi="Times New Roman" w:cs="Times New Roman"/>
            <w:noProof/>
          </w:rPr>
          <w:t xml:space="preserve">3.2.1 </w:t>
        </w:r>
        <w:r w:rsidR="00A8445D" w:rsidRPr="00F73613">
          <w:rPr>
            <w:rStyle w:val="af2"/>
            <w:rFonts w:ascii="Times New Roman" w:hAnsi="Times New Roman" w:cs="Times New Roman" w:hint="eastAsia"/>
            <w:noProof/>
          </w:rPr>
          <w:t>部分同态加密方案</w:t>
        </w:r>
        <w:r w:rsidR="00A8445D">
          <w:rPr>
            <w:noProof/>
            <w:webHidden/>
          </w:rPr>
          <w:tab/>
        </w:r>
        <w:r w:rsidR="00A8445D">
          <w:rPr>
            <w:noProof/>
            <w:webHidden/>
          </w:rPr>
          <w:fldChar w:fldCharType="begin"/>
        </w:r>
        <w:r w:rsidR="00A8445D">
          <w:rPr>
            <w:noProof/>
            <w:webHidden/>
          </w:rPr>
          <w:instrText xml:space="preserve"> PAGEREF _Toc476387927 \h </w:instrText>
        </w:r>
        <w:r w:rsidR="00A8445D">
          <w:rPr>
            <w:noProof/>
            <w:webHidden/>
          </w:rPr>
        </w:r>
        <w:r w:rsidR="00A8445D">
          <w:rPr>
            <w:noProof/>
            <w:webHidden/>
          </w:rPr>
          <w:fldChar w:fldCharType="separate"/>
        </w:r>
        <w:r w:rsidR="0077379B">
          <w:rPr>
            <w:noProof/>
            <w:webHidden/>
          </w:rPr>
          <w:t>19</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28" w:history="1">
        <w:r w:rsidR="00A8445D" w:rsidRPr="00F73613">
          <w:rPr>
            <w:rStyle w:val="af2"/>
            <w:rFonts w:ascii="Times New Roman" w:hAnsi="Times New Roman" w:cs="Times New Roman"/>
            <w:noProof/>
          </w:rPr>
          <w:t xml:space="preserve">3.2.2 </w:t>
        </w:r>
        <w:r w:rsidR="00A8445D" w:rsidRPr="00F73613">
          <w:rPr>
            <w:rStyle w:val="af2"/>
            <w:rFonts w:ascii="Times New Roman" w:hAnsi="Times New Roman" w:cs="Times New Roman" w:hint="eastAsia"/>
            <w:noProof/>
          </w:rPr>
          <w:t>重加密思想及实现思路</w:t>
        </w:r>
        <w:r w:rsidR="00A8445D">
          <w:rPr>
            <w:noProof/>
            <w:webHidden/>
          </w:rPr>
          <w:tab/>
        </w:r>
        <w:r w:rsidR="00A8445D">
          <w:rPr>
            <w:noProof/>
            <w:webHidden/>
          </w:rPr>
          <w:fldChar w:fldCharType="begin"/>
        </w:r>
        <w:r w:rsidR="00A8445D">
          <w:rPr>
            <w:noProof/>
            <w:webHidden/>
          </w:rPr>
          <w:instrText xml:space="preserve"> PAGEREF _Toc476387928 \h </w:instrText>
        </w:r>
        <w:r w:rsidR="00A8445D">
          <w:rPr>
            <w:noProof/>
            <w:webHidden/>
          </w:rPr>
        </w:r>
        <w:r w:rsidR="00A8445D">
          <w:rPr>
            <w:noProof/>
            <w:webHidden/>
          </w:rPr>
          <w:fldChar w:fldCharType="separate"/>
        </w:r>
        <w:r w:rsidR="0077379B">
          <w:rPr>
            <w:noProof/>
            <w:webHidden/>
          </w:rPr>
          <w:t>21</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29" w:history="1">
        <w:r w:rsidR="00A8445D" w:rsidRPr="00F73613">
          <w:rPr>
            <w:rStyle w:val="af2"/>
            <w:rFonts w:ascii="Times New Roman" w:hAnsi="Times New Roman" w:cs="Times New Roman"/>
            <w:noProof/>
          </w:rPr>
          <w:t xml:space="preserve">3.2.3 </w:t>
        </w:r>
        <w:r w:rsidR="00A8445D" w:rsidRPr="00F73613">
          <w:rPr>
            <w:rStyle w:val="af2"/>
            <w:rFonts w:ascii="Times New Roman" w:hAnsi="Times New Roman" w:cs="Times New Roman" w:hint="eastAsia"/>
            <w:noProof/>
          </w:rPr>
          <w:t>全同态加密方案</w:t>
        </w:r>
        <w:r w:rsidR="00A8445D">
          <w:rPr>
            <w:noProof/>
            <w:webHidden/>
          </w:rPr>
          <w:tab/>
        </w:r>
        <w:r w:rsidR="00A8445D">
          <w:rPr>
            <w:noProof/>
            <w:webHidden/>
          </w:rPr>
          <w:fldChar w:fldCharType="begin"/>
        </w:r>
        <w:r w:rsidR="00A8445D">
          <w:rPr>
            <w:noProof/>
            <w:webHidden/>
          </w:rPr>
          <w:instrText xml:space="preserve"> PAGEREF _Toc476387929 \h </w:instrText>
        </w:r>
        <w:r w:rsidR="00A8445D">
          <w:rPr>
            <w:noProof/>
            <w:webHidden/>
          </w:rPr>
        </w:r>
        <w:r w:rsidR="00A8445D">
          <w:rPr>
            <w:noProof/>
            <w:webHidden/>
          </w:rPr>
          <w:fldChar w:fldCharType="separate"/>
        </w:r>
        <w:r w:rsidR="0077379B">
          <w:rPr>
            <w:noProof/>
            <w:webHidden/>
          </w:rPr>
          <w:t>24</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30" w:history="1">
        <w:r w:rsidR="00A8445D" w:rsidRPr="00F73613">
          <w:rPr>
            <w:rStyle w:val="af2"/>
            <w:rFonts w:ascii="Times New Roman" w:hAnsi="Times New Roman" w:cs="Times New Roman"/>
            <w:noProof/>
          </w:rPr>
          <w:t xml:space="preserve">3.3 </w:t>
        </w:r>
        <w:r w:rsidR="00A8445D" w:rsidRPr="00F73613">
          <w:rPr>
            <w:rStyle w:val="af2"/>
            <w:rFonts w:ascii="Times New Roman" w:hAnsi="Times New Roman" w:cs="Times New Roman" w:hint="eastAsia"/>
            <w:noProof/>
          </w:rPr>
          <w:t>改进的单比特明文加密方案</w:t>
        </w:r>
        <w:r w:rsidR="00A8445D">
          <w:rPr>
            <w:noProof/>
            <w:webHidden/>
          </w:rPr>
          <w:tab/>
        </w:r>
        <w:r w:rsidR="00A8445D">
          <w:rPr>
            <w:noProof/>
            <w:webHidden/>
          </w:rPr>
          <w:fldChar w:fldCharType="begin"/>
        </w:r>
        <w:r w:rsidR="00A8445D">
          <w:rPr>
            <w:noProof/>
            <w:webHidden/>
          </w:rPr>
          <w:instrText xml:space="preserve"> PAGEREF _Toc476387930 \h </w:instrText>
        </w:r>
        <w:r w:rsidR="00A8445D">
          <w:rPr>
            <w:noProof/>
            <w:webHidden/>
          </w:rPr>
        </w:r>
        <w:r w:rsidR="00A8445D">
          <w:rPr>
            <w:noProof/>
            <w:webHidden/>
          </w:rPr>
          <w:fldChar w:fldCharType="separate"/>
        </w:r>
        <w:r w:rsidR="0077379B">
          <w:rPr>
            <w:noProof/>
            <w:webHidden/>
          </w:rPr>
          <w:t>25</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31" w:history="1">
        <w:r w:rsidR="00A8445D" w:rsidRPr="00F73613">
          <w:rPr>
            <w:rStyle w:val="af2"/>
            <w:rFonts w:ascii="Times New Roman" w:hAnsi="Times New Roman" w:cs="Times New Roman"/>
            <w:noProof/>
          </w:rPr>
          <w:t>3.3.1 somewhat</w:t>
        </w:r>
        <w:r w:rsidR="00A8445D" w:rsidRPr="00F73613">
          <w:rPr>
            <w:rStyle w:val="af2"/>
            <w:rFonts w:ascii="Times New Roman" w:hAnsi="Times New Roman" w:cs="Times New Roman" w:hint="eastAsia"/>
            <w:noProof/>
          </w:rPr>
          <w:t>方案</w:t>
        </w:r>
        <w:r w:rsidR="00A8445D">
          <w:rPr>
            <w:noProof/>
            <w:webHidden/>
          </w:rPr>
          <w:tab/>
        </w:r>
        <w:r w:rsidR="00A8445D">
          <w:rPr>
            <w:noProof/>
            <w:webHidden/>
          </w:rPr>
          <w:fldChar w:fldCharType="begin"/>
        </w:r>
        <w:r w:rsidR="00A8445D">
          <w:rPr>
            <w:noProof/>
            <w:webHidden/>
          </w:rPr>
          <w:instrText xml:space="preserve"> PAGEREF _Toc476387931 \h </w:instrText>
        </w:r>
        <w:r w:rsidR="00A8445D">
          <w:rPr>
            <w:noProof/>
            <w:webHidden/>
          </w:rPr>
        </w:r>
        <w:r w:rsidR="00A8445D">
          <w:rPr>
            <w:noProof/>
            <w:webHidden/>
          </w:rPr>
          <w:fldChar w:fldCharType="separate"/>
        </w:r>
        <w:r w:rsidR="0077379B">
          <w:rPr>
            <w:noProof/>
            <w:webHidden/>
          </w:rPr>
          <w:t>25</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32" w:history="1">
        <w:r w:rsidR="00A8445D" w:rsidRPr="00F73613">
          <w:rPr>
            <w:rStyle w:val="af2"/>
            <w:rFonts w:ascii="Times New Roman" w:hAnsi="Times New Roman" w:cs="Times New Roman"/>
            <w:noProof/>
          </w:rPr>
          <w:t>3.3.2</w:t>
        </w:r>
        <w:r w:rsidR="00A8445D" w:rsidRPr="00F73613">
          <w:rPr>
            <w:rStyle w:val="af2"/>
            <w:noProof/>
          </w:rPr>
          <w:t xml:space="preserve"> </w:t>
        </w:r>
        <w:r w:rsidR="00A8445D" w:rsidRPr="00F73613">
          <w:rPr>
            <w:rStyle w:val="af2"/>
            <w:rFonts w:hint="eastAsia"/>
            <w:noProof/>
          </w:rPr>
          <w:t>全同态方案</w:t>
        </w:r>
        <w:r w:rsidR="00A8445D">
          <w:rPr>
            <w:noProof/>
            <w:webHidden/>
          </w:rPr>
          <w:tab/>
        </w:r>
        <w:r w:rsidR="00A8445D">
          <w:rPr>
            <w:noProof/>
            <w:webHidden/>
          </w:rPr>
          <w:fldChar w:fldCharType="begin"/>
        </w:r>
        <w:r w:rsidR="00A8445D">
          <w:rPr>
            <w:noProof/>
            <w:webHidden/>
          </w:rPr>
          <w:instrText xml:space="preserve"> PAGEREF _Toc476387932 \h </w:instrText>
        </w:r>
        <w:r w:rsidR="00A8445D">
          <w:rPr>
            <w:noProof/>
            <w:webHidden/>
          </w:rPr>
        </w:r>
        <w:r w:rsidR="00A8445D">
          <w:rPr>
            <w:noProof/>
            <w:webHidden/>
          </w:rPr>
          <w:fldChar w:fldCharType="separate"/>
        </w:r>
        <w:r w:rsidR="0077379B">
          <w:rPr>
            <w:noProof/>
            <w:webHidden/>
          </w:rPr>
          <w:t>27</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33" w:history="1">
        <w:r w:rsidR="00A8445D" w:rsidRPr="00F73613">
          <w:rPr>
            <w:rStyle w:val="af2"/>
            <w:rFonts w:ascii="Times New Roman" w:hAnsi="Times New Roman" w:cs="Times New Roman"/>
            <w:noProof/>
          </w:rPr>
          <w:t xml:space="preserve">3.3.3 </w:t>
        </w:r>
        <w:r w:rsidR="00A8445D" w:rsidRPr="00F73613">
          <w:rPr>
            <w:rStyle w:val="af2"/>
            <w:rFonts w:ascii="Times New Roman" w:hAnsi="Times New Roman" w:cs="Times New Roman" w:hint="eastAsia"/>
            <w:noProof/>
          </w:rPr>
          <w:t>基于二进制进位加法的重加密实现方法</w:t>
        </w:r>
        <w:r w:rsidR="00A8445D">
          <w:rPr>
            <w:noProof/>
            <w:webHidden/>
          </w:rPr>
          <w:tab/>
        </w:r>
        <w:r w:rsidR="00A8445D">
          <w:rPr>
            <w:noProof/>
            <w:webHidden/>
          </w:rPr>
          <w:fldChar w:fldCharType="begin"/>
        </w:r>
        <w:r w:rsidR="00A8445D">
          <w:rPr>
            <w:noProof/>
            <w:webHidden/>
          </w:rPr>
          <w:instrText xml:space="preserve"> PAGEREF _Toc476387933 \h </w:instrText>
        </w:r>
        <w:r w:rsidR="00A8445D">
          <w:rPr>
            <w:noProof/>
            <w:webHidden/>
          </w:rPr>
        </w:r>
        <w:r w:rsidR="00A8445D">
          <w:rPr>
            <w:noProof/>
            <w:webHidden/>
          </w:rPr>
          <w:fldChar w:fldCharType="separate"/>
        </w:r>
        <w:r w:rsidR="0077379B">
          <w:rPr>
            <w:noProof/>
            <w:webHidden/>
          </w:rPr>
          <w:t>29</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34" w:history="1">
        <w:r w:rsidR="00A8445D" w:rsidRPr="00F73613">
          <w:rPr>
            <w:rStyle w:val="af2"/>
            <w:rFonts w:ascii="Times New Roman" w:hAnsi="Times New Roman" w:cs="Times New Roman"/>
            <w:noProof/>
          </w:rPr>
          <w:t xml:space="preserve">3.4 </w:t>
        </w:r>
        <w:r w:rsidR="00A8445D" w:rsidRPr="00F73613">
          <w:rPr>
            <w:rStyle w:val="af2"/>
            <w:rFonts w:ascii="Times New Roman" w:hAnsi="Times New Roman" w:cs="Times New Roman" w:hint="eastAsia"/>
            <w:noProof/>
          </w:rPr>
          <w:t>定精度实数同态算术运算方案</w:t>
        </w:r>
        <w:r w:rsidR="00A8445D">
          <w:rPr>
            <w:noProof/>
            <w:webHidden/>
          </w:rPr>
          <w:tab/>
        </w:r>
        <w:r w:rsidR="00A8445D">
          <w:rPr>
            <w:noProof/>
            <w:webHidden/>
          </w:rPr>
          <w:fldChar w:fldCharType="begin"/>
        </w:r>
        <w:r w:rsidR="00A8445D">
          <w:rPr>
            <w:noProof/>
            <w:webHidden/>
          </w:rPr>
          <w:instrText xml:space="preserve"> PAGEREF _Toc476387934 \h </w:instrText>
        </w:r>
        <w:r w:rsidR="00A8445D">
          <w:rPr>
            <w:noProof/>
            <w:webHidden/>
          </w:rPr>
        </w:r>
        <w:r w:rsidR="00A8445D">
          <w:rPr>
            <w:noProof/>
            <w:webHidden/>
          </w:rPr>
          <w:fldChar w:fldCharType="separate"/>
        </w:r>
        <w:r w:rsidR="0077379B">
          <w:rPr>
            <w:noProof/>
            <w:webHidden/>
          </w:rPr>
          <w:t>35</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35" w:history="1">
        <w:r w:rsidR="00A8445D" w:rsidRPr="00F73613">
          <w:rPr>
            <w:rStyle w:val="af2"/>
            <w:rFonts w:ascii="Times New Roman" w:hAnsi="Times New Roman" w:cs="Times New Roman"/>
            <w:noProof/>
          </w:rPr>
          <w:t xml:space="preserve">3.4.1 </w:t>
        </w:r>
        <w:r w:rsidR="00A8445D" w:rsidRPr="00F73613">
          <w:rPr>
            <w:rStyle w:val="af2"/>
            <w:rFonts w:ascii="Times New Roman" w:hAnsi="Times New Roman" w:cs="Times New Roman" w:hint="eastAsia"/>
            <w:noProof/>
          </w:rPr>
          <w:t>数据标准化及加密</w:t>
        </w:r>
        <w:r w:rsidR="00A8445D">
          <w:rPr>
            <w:noProof/>
            <w:webHidden/>
          </w:rPr>
          <w:tab/>
        </w:r>
        <w:r w:rsidR="00A8445D">
          <w:rPr>
            <w:noProof/>
            <w:webHidden/>
          </w:rPr>
          <w:fldChar w:fldCharType="begin"/>
        </w:r>
        <w:r w:rsidR="00A8445D">
          <w:rPr>
            <w:noProof/>
            <w:webHidden/>
          </w:rPr>
          <w:instrText xml:space="preserve"> PAGEREF _Toc476387935 \h </w:instrText>
        </w:r>
        <w:r w:rsidR="00A8445D">
          <w:rPr>
            <w:noProof/>
            <w:webHidden/>
          </w:rPr>
        </w:r>
        <w:r w:rsidR="00A8445D">
          <w:rPr>
            <w:noProof/>
            <w:webHidden/>
          </w:rPr>
          <w:fldChar w:fldCharType="separate"/>
        </w:r>
        <w:r w:rsidR="0077379B">
          <w:rPr>
            <w:noProof/>
            <w:webHidden/>
          </w:rPr>
          <w:t>35</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36" w:history="1">
        <w:r w:rsidR="00A8445D" w:rsidRPr="00F73613">
          <w:rPr>
            <w:rStyle w:val="af2"/>
            <w:rFonts w:ascii="Times New Roman" w:hAnsi="Times New Roman" w:cs="Times New Roman"/>
            <w:noProof/>
          </w:rPr>
          <w:t xml:space="preserve">3.4.2 </w:t>
        </w:r>
        <w:r w:rsidR="00A8445D" w:rsidRPr="00F73613">
          <w:rPr>
            <w:rStyle w:val="af2"/>
            <w:rFonts w:ascii="Times New Roman" w:hAnsi="Times New Roman" w:cs="Times New Roman" w:hint="eastAsia"/>
            <w:noProof/>
          </w:rPr>
          <w:t>基于二进制的实数同态运算规则</w:t>
        </w:r>
        <w:r w:rsidR="00A8445D">
          <w:rPr>
            <w:noProof/>
            <w:webHidden/>
          </w:rPr>
          <w:tab/>
        </w:r>
        <w:r w:rsidR="00A8445D">
          <w:rPr>
            <w:noProof/>
            <w:webHidden/>
          </w:rPr>
          <w:fldChar w:fldCharType="begin"/>
        </w:r>
        <w:r w:rsidR="00A8445D">
          <w:rPr>
            <w:noProof/>
            <w:webHidden/>
          </w:rPr>
          <w:instrText xml:space="preserve"> PAGEREF _Toc476387936 \h </w:instrText>
        </w:r>
        <w:r w:rsidR="00A8445D">
          <w:rPr>
            <w:noProof/>
            <w:webHidden/>
          </w:rPr>
        </w:r>
        <w:r w:rsidR="00A8445D">
          <w:rPr>
            <w:noProof/>
            <w:webHidden/>
          </w:rPr>
          <w:fldChar w:fldCharType="separate"/>
        </w:r>
        <w:r w:rsidR="0077379B">
          <w:rPr>
            <w:noProof/>
            <w:webHidden/>
          </w:rPr>
          <w:t>36</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37" w:history="1">
        <w:r w:rsidR="00A8445D" w:rsidRPr="00F73613">
          <w:rPr>
            <w:rStyle w:val="af2"/>
            <w:rFonts w:ascii="Times New Roman" w:hAnsi="Times New Roman" w:cs="Times New Roman"/>
            <w:noProof/>
          </w:rPr>
          <w:t xml:space="preserve">3.5 </w:t>
        </w:r>
        <w:r w:rsidR="00A8445D" w:rsidRPr="00F73613">
          <w:rPr>
            <w:rStyle w:val="af2"/>
            <w:rFonts w:ascii="Times New Roman" w:hAnsi="Times New Roman" w:cs="Times New Roman" w:hint="eastAsia"/>
            <w:noProof/>
          </w:rPr>
          <w:t>本章小结</w:t>
        </w:r>
        <w:r w:rsidR="00A8445D">
          <w:rPr>
            <w:noProof/>
            <w:webHidden/>
          </w:rPr>
          <w:tab/>
        </w:r>
        <w:r w:rsidR="00A8445D">
          <w:rPr>
            <w:noProof/>
            <w:webHidden/>
          </w:rPr>
          <w:fldChar w:fldCharType="begin"/>
        </w:r>
        <w:r w:rsidR="00A8445D">
          <w:rPr>
            <w:noProof/>
            <w:webHidden/>
          </w:rPr>
          <w:instrText xml:space="preserve"> PAGEREF _Toc476387937 \h </w:instrText>
        </w:r>
        <w:r w:rsidR="00A8445D">
          <w:rPr>
            <w:noProof/>
            <w:webHidden/>
          </w:rPr>
        </w:r>
        <w:r w:rsidR="00A8445D">
          <w:rPr>
            <w:noProof/>
            <w:webHidden/>
          </w:rPr>
          <w:fldChar w:fldCharType="separate"/>
        </w:r>
        <w:r w:rsidR="0077379B">
          <w:rPr>
            <w:noProof/>
            <w:webHidden/>
          </w:rPr>
          <w:t>40</w:t>
        </w:r>
        <w:r w:rsidR="00A8445D">
          <w:rPr>
            <w:noProof/>
            <w:webHidden/>
          </w:rPr>
          <w:fldChar w:fldCharType="end"/>
        </w:r>
      </w:hyperlink>
    </w:p>
    <w:p w:rsidR="00A8445D" w:rsidRDefault="004B68BD">
      <w:pPr>
        <w:pStyle w:val="11"/>
        <w:tabs>
          <w:tab w:val="right" w:leader="dot" w:pos="9061"/>
        </w:tabs>
        <w:rPr>
          <w:rFonts w:asciiTheme="minorHAnsi" w:eastAsiaTheme="minorEastAsia" w:hAnsiTheme="minorHAnsi" w:cstheme="minorBidi"/>
          <w:noProof/>
          <w:sz w:val="21"/>
        </w:rPr>
      </w:pPr>
      <w:hyperlink w:anchor="_Toc476387938" w:history="1">
        <w:r w:rsidR="00A8445D" w:rsidRPr="00F73613">
          <w:rPr>
            <w:rStyle w:val="af2"/>
            <w:rFonts w:hint="eastAsia"/>
            <w:noProof/>
          </w:rPr>
          <w:t>第四章</w:t>
        </w:r>
        <w:r w:rsidR="00A8445D" w:rsidRPr="00F73613">
          <w:rPr>
            <w:rStyle w:val="af2"/>
            <w:noProof/>
          </w:rPr>
          <w:t xml:space="preserve"> </w:t>
        </w:r>
        <w:r w:rsidR="00A8445D" w:rsidRPr="00F73613">
          <w:rPr>
            <w:rStyle w:val="af2"/>
            <w:rFonts w:hint="eastAsia"/>
            <w:noProof/>
          </w:rPr>
          <w:t>银行云计算中同态加密应用原型系统设计与实现</w:t>
        </w:r>
        <w:r w:rsidR="00A8445D">
          <w:rPr>
            <w:noProof/>
            <w:webHidden/>
          </w:rPr>
          <w:tab/>
        </w:r>
        <w:r w:rsidR="00A8445D">
          <w:rPr>
            <w:noProof/>
            <w:webHidden/>
          </w:rPr>
          <w:fldChar w:fldCharType="begin"/>
        </w:r>
        <w:r w:rsidR="00A8445D">
          <w:rPr>
            <w:noProof/>
            <w:webHidden/>
          </w:rPr>
          <w:instrText xml:space="preserve"> PAGEREF _Toc476387938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39" w:history="1">
        <w:r w:rsidR="00A8445D" w:rsidRPr="00F73613">
          <w:rPr>
            <w:rStyle w:val="af2"/>
            <w:noProof/>
          </w:rPr>
          <w:t xml:space="preserve">4.1 </w:t>
        </w:r>
        <w:r w:rsidR="00A8445D" w:rsidRPr="00F73613">
          <w:rPr>
            <w:rStyle w:val="af2"/>
            <w:rFonts w:hint="eastAsia"/>
            <w:noProof/>
          </w:rPr>
          <w:t>需求分析</w:t>
        </w:r>
        <w:r w:rsidR="00A8445D">
          <w:rPr>
            <w:noProof/>
            <w:webHidden/>
          </w:rPr>
          <w:tab/>
        </w:r>
        <w:r w:rsidR="00A8445D">
          <w:rPr>
            <w:noProof/>
            <w:webHidden/>
          </w:rPr>
          <w:fldChar w:fldCharType="begin"/>
        </w:r>
        <w:r w:rsidR="00A8445D">
          <w:rPr>
            <w:noProof/>
            <w:webHidden/>
          </w:rPr>
          <w:instrText xml:space="preserve"> PAGEREF _Toc476387939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40" w:history="1">
        <w:r w:rsidR="00A8445D" w:rsidRPr="00F73613">
          <w:rPr>
            <w:rStyle w:val="af2"/>
            <w:rFonts w:ascii="Times New Roman" w:hAnsi="Times New Roman" w:cs="Times New Roman"/>
            <w:noProof/>
          </w:rPr>
          <w:t xml:space="preserve">4.1.1 </w:t>
        </w:r>
        <w:r w:rsidR="00A8445D" w:rsidRPr="00F73613">
          <w:rPr>
            <w:rStyle w:val="af2"/>
            <w:rFonts w:ascii="Times New Roman" w:hAnsi="Times New Roman" w:cs="Times New Roman" w:hint="eastAsia"/>
            <w:noProof/>
          </w:rPr>
          <w:t>银行云计算中同态加密应用模型</w:t>
        </w:r>
        <w:r w:rsidR="00A8445D">
          <w:rPr>
            <w:noProof/>
            <w:webHidden/>
          </w:rPr>
          <w:tab/>
        </w:r>
        <w:r w:rsidR="00A8445D">
          <w:rPr>
            <w:noProof/>
            <w:webHidden/>
          </w:rPr>
          <w:fldChar w:fldCharType="begin"/>
        </w:r>
        <w:r w:rsidR="00A8445D">
          <w:rPr>
            <w:noProof/>
            <w:webHidden/>
          </w:rPr>
          <w:instrText xml:space="preserve"> PAGEREF _Toc476387940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41" w:history="1">
        <w:r w:rsidR="00A8445D" w:rsidRPr="00F73613">
          <w:rPr>
            <w:rStyle w:val="af2"/>
            <w:rFonts w:ascii="Times New Roman" w:hAnsi="Times New Roman" w:cs="Times New Roman"/>
            <w:noProof/>
          </w:rPr>
          <w:t xml:space="preserve">4.1.2 </w:t>
        </w:r>
        <w:r w:rsidR="00A8445D" w:rsidRPr="00F73613">
          <w:rPr>
            <w:rStyle w:val="af2"/>
            <w:rFonts w:ascii="Times New Roman" w:hAnsi="Times New Roman" w:cs="Times New Roman" w:hint="eastAsia"/>
            <w:noProof/>
          </w:rPr>
          <w:t>原型程序功能模块</w:t>
        </w:r>
        <w:r w:rsidR="00A8445D">
          <w:rPr>
            <w:noProof/>
            <w:webHidden/>
          </w:rPr>
          <w:tab/>
        </w:r>
        <w:r w:rsidR="00A8445D">
          <w:rPr>
            <w:noProof/>
            <w:webHidden/>
          </w:rPr>
          <w:fldChar w:fldCharType="begin"/>
        </w:r>
        <w:r w:rsidR="00A8445D">
          <w:rPr>
            <w:noProof/>
            <w:webHidden/>
          </w:rPr>
          <w:instrText xml:space="preserve"> PAGEREF _Toc476387941 \h </w:instrText>
        </w:r>
        <w:r w:rsidR="00A8445D">
          <w:rPr>
            <w:noProof/>
            <w:webHidden/>
          </w:rPr>
        </w:r>
        <w:r w:rsidR="00A8445D">
          <w:rPr>
            <w:noProof/>
            <w:webHidden/>
          </w:rPr>
          <w:fldChar w:fldCharType="separate"/>
        </w:r>
        <w:r w:rsidR="0077379B">
          <w:rPr>
            <w:noProof/>
            <w:webHidden/>
          </w:rPr>
          <w:t>43</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42" w:history="1">
        <w:r w:rsidR="00A8445D" w:rsidRPr="00F73613">
          <w:rPr>
            <w:rStyle w:val="af2"/>
            <w:noProof/>
          </w:rPr>
          <w:t xml:space="preserve">4.2 </w:t>
        </w:r>
        <w:r w:rsidR="00A8445D" w:rsidRPr="00F73613">
          <w:rPr>
            <w:rStyle w:val="af2"/>
            <w:rFonts w:hint="eastAsia"/>
            <w:noProof/>
          </w:rPr>
          <w:t>总体设计</w:t>
        </w:r>
        <w:r w:rsidR="00A8445D">
          <w:rPr>
            <w:noProof/>
            <w:webHidden/>
          </w:rPr>
          <w:tab/>
        </w:r>
        <w:r w:rsidR="00A8445D">
          <w:rPr>
            <w:noProof/>
            <w:webHidden/>
          </w:rPr>
          <w:fldChar w:fldCharType="begin"/>
        </w:r>
        <w:r w:rsidR="00A8445D">
          <w:rPr>
            <w:noProof/>
            <w:webHidden/>
          </w:rPr>
          <w:instrText xml:space="preserve"> PAGEREF _Toc476387942 \h </w:instrText>
        </w:r>
        <w:r w:rsidR="00A8445D">
          <w:rPr>
            <w:noProof/>
            <w:webHidden/>
          </w:rPr>
        </w:r>
        <w:r w:rsidR="00A8445D">
          <w:rPr>
            <w:noProof/>
            <w:webHidden/>
          </w:rPr>
          <w:fldChar w:fldCharType="separate"/>
        </w:r>
        <w:r w:rsidR="0077379B">
          <w:rPr>
            <w:noProof/>
            <w:webHidden/>
          </w:rPr>
          <w:t>44</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43" w:history="1">
        <w:r w:rsidR="00A8445D" w:rsidRPr="00F73613">
          <w:rPr>
            <w:rStyle w:val="af2"/>
            <w:noProof/>
          </w:rPr>
          <w:t xml:space="preserve">4.3 </w:t>
        </w:r>
        <w:r w:rsidR="00A8445D" w:rsidRPr="00F73613">
          <w:rPr>
            <w:rStyle w:val="af2"/>
            <w:rFonts w:hint="eastAsia"/>
            <w:noProof/>
          </w:rPr>
          <w:t>功能实现</w:t>
        </w:r>
        <w:r w:rsidR="00A8445D">
          <w:rPr>
            <w:noProof/>
            <w:webHidden/>
          </w:rPr>
          <w:tab/>
        </w:r>
        <w:r w:rsidR="00A8445D">
          <w:rPr>
            <w:noProof/>
            <w:webHidden/>
          </w:rPr>
          <w:fldChar w:fldCharType="begin"/>
        </w:r>
        <w:r w:rsidR="00A8445D">
          <w:rPr>
            <w:noProof/>
            <w:webHidden/>
          </w:rPr>
          <w:instrText xml:space="preserve"> PAGEREF _Toc476387943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44" w:history="1">
        <w:r w:rsidR="00A8445D" w:rsidRPr="00F73613">
          <w:rPr>
            <w:rStyle w:val="af2"/>
            <w:rFonts w:ascii="Times New Roman" w:hAnsi="Times New Roman" w:cs="Times New Roman"/>
            <w:noProof/>
          </w:rPr>
          <w:t xml:space="preserve">4.3.1 </w:t>
        </w:r>
        <w:r w:rsidR="00A8445D" w:rsidRPr="00F73613">
          <w:rPr>
            <w:rStyle w:val="af2"/>
            <w:rFonts w:ascii="Times New Roman" w:hAnsi="Times New Roman" w:cs="Times New Roman" w:hint="eastAsia"/>
            <w:noProof/>
          </w:rPr>
          <w:t>初始化参数</w:t>
        </w:r>
        <w:r w:rsidR="00A8445D">
          <w:rPr>
            <w:noProof/>
            <w:webHidden/>
          </w:rPr>
          <w:tab/>
        </w:r>
        <w:r w:rsidR="00A8445D">
          <w:rPr>
            <w:noProof/>
            <w:webHidden/>
          </w:rPr>
          <w:fldChar w:fldCharType="begin"/>
        </w:r>
        <w:r w:rsidR="00A8445D">
          <w:rPr>
            <w:noProof/>
            <w:webHidden/>
          </w:rPr>
          <w:instrText xml:space="preserve"> PAGEREF _Toc476387944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45" w:history="1">
        <w:r w:rsidR="00A8445D" w:rsidRPr="00F73613">
          <w:rPr>
            <w:rStyle w:val="af2"/>
            <w:rFonts w:ascii="Times New Roman" w:hAnsi="Times New Roman" w:cs="Times New Roman"/>
            <w:noProof/>
          </w:rPr>
          <w:t xml:space="preserve">4.3.2 </w:t>
        </w:r>
        <w:r w:rsidR="00A8445D" w:rsidRPr="00F73613">
          <w:rPr>
            <w:rStyle w:val="af2"/>
            <w:rFonts w:ascii="Times New Roman" w:hAnsi="Times New Roman" w:cs="Times New Roman" w:hint="eastAsia"/>
            <w:noProof/>
          </w:rPr>
          <w:t>同态加密</w:t>
        </w:r>
        <w:r w:rsidR="00A8445D">
          <w:rPr>
            <w:noProof/>
            <w:webHidden/>
          </w:rPr>
          <w:tab/>
        </w:r>
        <w:r w:rsidR="00A8445D">
          <w:rPr>
            <w:noProof/>
            <w:webHidden/>
          </w:rPr>
          <w:fldChar w:fldCharType="begin"/>
        </w:r>
        <w:r w:rsidR="00A8445D">
          <w:rPr>
            <w:noProof/>
            <w:webHidden/>
          </w:rPr>
          <w:instrText xml:space="preserve"> PAGEREF _Toc476387945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46" w:history="1">
        <w:r w:rsidR="00A8445D" w:rsidRPr="00F73613">
          <w:rPr>
            <w:rStyle w:val="af2"/>
            <w:rFonts w:ascii="Times New Roman" w:hAnsi="Times New Roman" w:cs="Times New Roman"/>
            <w:noProof/>
          </w:rPr>
          <w:t xml:space="preserve">4.3.3 </w:t>
        </w:r>
        <w:r w:rsidR="00A8445D" w:rsidRPr="00F73613">
          <w:rPr>
            <w:rStyle w:val="af2"/>
            <w:rFonts w:ascii="Times New Roman" w:hAnsi="Times New Roman" w:cs="Times New Roman" w:hint="eastAsia"/>
            <w:noProof/>
          </w:rPr>
          <w:t>同态计算</w:t>
        </w:r>
        <w:r w:rsidR="00A8445D">
          <w:rPr>
            <w:noProof/>
            <w:webHidden/>
          </w:rPr>
          <w:tab/>
        </w:r>
        <w:r w:rsidR="00A8445D">
          <w:rPr>
            <w:noProof/>
            <w:webHidden/>
          </w:rPr>
          <w:fldChar w:fldCharType="begin"/>
        </w:r>
        <w:r w:rsidR="00A8445D">
          <w:rPr>
            <w:noProof/>
            <w:webHidden/>
          </w:rPr>
          <w:instrText xml:space="preserve"> PAGEREF _Toc476387946 \h </w:instrText>
        </w:r>
        <w:r w:rsidR="00A8445D">
          <w:rPr>
            <w:noProof/>
            <w:webHidden/>
          </w:rPr>
        </w:r>
        <w:r w:rsidR="00A8445D">
          <w:rPr>
            <w:noProof/>
            <w:webHidden/>
          </w:rPr>
          <w:fldChar w:fldCharType="separate"/>
        </w:r>
        <w:r w:rsidR="0077379B">
          <w:rPr>
            <w:noProof/>
            <w:webHidden/>
          </w:rPr>
          <w:t>47</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47" w:history="1">
        <w:r w:rsidR="00A8445D" w:rsidRPr="00F73613">
          <w:rPr>
            <w:rStyle w:val="af2"/>
            <w:noProof/>
          </w:rPr>
          <w:t xml:space="preserve">4.4 </w:t>
        </w:r>
        <w:r w:rsidR="00A8445D" w:rsidRPr="00F73613">
          <w:rPr>
            <w:rStyle w:val="af2"/>
            <w:rFonts w:hint="eastAsia"/>
            <w:noProof/>
          </w:rPr>
          <w:t>本章小结</w:t>
        </w:r>
        <w:r w:rsidR="00A8445D">
          <w:rPr>
            <w:noProof/>
            <w:webHidden/>
          </w:rPr>
          <w:tab/>
        </w:r>
        <w:r w:rsidR="00A8445D">
          <w:rPr>
            <w:noProof/>
            <w:webHidden/>
          </w:rPr>
          <w:fldChar w:fldCharType="begin"/>
        </w:r>
        <w:r w:rsidR="00A8445D">
          <w:rPr>
            <w:noProof/>
            <w:webHidden/>
          </w:rPr>
          <w:instrText xml:space="preserve"> PAGEREF _Toc476387947 \h </w:instrText>
        </w:r>
        <w:r w:rsidR="00A8445D">
          <w:rPr>
            <w:noProof/>
            <w:webHidden/>
          </w:rPr>
        </w:r>
        <w:r w:rsidR="00A8445D">
          <w:rPr>
            <w:noProof/>
            <w:webHidden/>
          </w:rPr>
          <w:fldChar w:fldCharType="separate"/>
        </w:r>
        <w:r w:rsidR="0077379B">
          <w:rPr>
            <w:noProof/>
            <w:webHidden/>
          </w:rPr>
          <w:t>47</w:t>
        </w:r>
        <w:r w:rsidR="00A8445D">
          <w:rPr>
            <w:noProof/>
            <w:webHidden/>
          </w:rPr>
          <w:fldChar w:fldCharType="end"/>
        </w:r>
      </w:hyperlink>
    </w:p>
    <w:p w:rsidR="00A8445D" w:rsidRDefault="004B68BD">
      <w:pPr>
        <w:pStyle w:val="11"/>
        <w:tabs>
          <w:tab w:val="right" w:leader="dot" w:pos="9061"/>
        </w:tabs>
        <w:rPr>
          <w:rFonts w:asciiTheme="minorHAnsi" w:eastAsiaTheme="minorEastAsia" w:hAnsiTheme="minorHAnsi" w:cstheme="minorBidi"/>
          <w:noProof/>
          <w:sz w:val="21"/>
        </w:rPr>
      </w:pPr>
      <w:hyperlink w:anchor="_Toc476387948" w:history="1">
        <w:r w:rsidR="00A8445D" w:rsidRPr="00F73613">
          <w:rPr>
            <w:rStyle w:val="af2"/>
            <w:rFonts w:ascii="Times New Roman" w:hAnsi="Times New Roman" w:cs="Times New Roman" w:hint="eastAsia"/>
            <w:noProof/>
          </w:rPr>
          <w:t>第五章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实验结果与分析</w:t>
        </w:r>
        <w:r w:rsidR="00A8445D">
          <w:rPr>
            <w:noProof/>
            <w:webHidden/>
          </w:rPr>
          <w:tab/>
        </w:r>
        <w:r w:rsidR="00A8445D">
          <w:rPr>
            <w:noProof/>
            <w:webHidden/>
          </w:rPr>
          <w:fldChar w:fldCharType="begin"/>
        </w:r>
        <w:r w:rsidR="00A8445D">
          <w:rPr>
            <w:noProof/>
            <w:webHidden/>
          </w:rPr>
          <w:instrText xml:space="preserve"> PAGEREF _Toc476387948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49" w:history="1">
        <w:r w:rsidR="00A8445D" w:rsidRPr="00F73613">
          <w:rPr>
            <w:rStyle w:val="af2"/>
            <w:noProof/>
          </w:rPr>
          <w:t xml:space="preserve">5.1 </w:t>
        </w:r>
        <w:r w:rsidR="00A8445D" w:rsidRPr="00F73613">
          <w:rPr>
            <w:rStyle w:val="af2"/>
            <w:rFonts w:hint="eastAsia"/>
            <w:noProof/>
          </w:rPr>
          <w:t>总体情况</w:t>
        </w:r>
        <w:r w:rsidR="00A8445D">
          <w:rPr>
            <w:noProof/>
            <w:webHidden/>
          </w:rPr>
          <w:tab/>
        </w:r>
        <w:r w:rsidR="00A8445D">
          <w:rPr>
            <w:noProof/>
            <w:webHidden/>
          </w:rPr>
          <w:fldChar w:fldCharType="begin"/>
        </w:r>
        <w:r w:rsidR="00A8445D">
          <w:rPr>
            <w:noProof/>
            <w:webHidden/>
          </w:rPr>
          <w:instrText xml:space="preserve"> PAGEREF _Toc476387949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50" w:history="1">
        <w:r w:rsidR="00A8445D" w:rsidRPr="00F73613">
          <w:rPr>
            <w:rStyle w:val="af2"/>
            <w:noProof/>
          </w:rPr>
          <w:t>5.2</w:t>
        </w:r>
        <w:r w:rsidR="00A8445D" w:rsidRPr="00F73613">
          <w:rPr>
            <w:rStyle w:val="af2"/>
            <w:rFonts w:hint="eastAsia"/>
            <w:noProof/>
          </w:rPr>
          <w:t>参数对方案的影响分析</w:t>
        </w:r>
        <w:r w:rsidR="00A8445D">
          <w:rPr>
            <w:noProof/>
            <w:webHidden/>
          </w:rPr>
          <w:tab/>
        </w:r>
        <w:r w:rsidR="00A8445D">
          <w:rPr>
            <w:noProof/>
            <w:webHidden/>
          </w:rPr>
          <w:fldChar w:fldCharType="begin"/>
        </w:r>
        <w:r w:rsidR="00A8445D">
          <w:rPr>
            <w:noProof/>
            <w:webHidden/>
          </w:rPr>
          <w:instrText xml:space="preserve"> PAGEREF _Toc476387950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51" w:history="1">
        <w:r w:rsidR="00A8445D" w:rsidRPr="00F73613">
          <w:rPr>
            <w:rStyle w:val="af2"/>
            <w:noProof/>
          </w:rPr>
          <w:t xml:space="preserve">5.2.1 </w:t>
        </w:r>
        <w:r w:rsidR="00A8445D" w:rsidRPr="00F73613">
          <w:rPr>
            <w:rStyle w:val="af2"/>
            <w:rFonts w:hint="eastAsia"/>
            <w:noProof/>
          </w:rPr>
          <w:t>安全参数</w:t>
        </w:r>
        <m:oMath>
          <m:r>
            <w:rPr>
              <w:rStyle w:val="af2"/>
              <w:rFonts w:ascii="Cambria Math" w:hAnsi="Cambria Math"/>
              <w:noProof/>
            </w:rPr>
            <m:t>λ</m:t>
          </m:r>
        </m:oMath>
        <w:r w:rsidR="00A8445D" w:rsidRPr="00F73613">
          <w:rPr>
            <w:rStyle w:val="af2"/>
            <w:rFonts w:hint="eastAsia"/>
            <w:noProof/>
          </w:rPr>
          <w:t>的影响</w:t>
        </w:r>
        <w:r w:rsidR="00A8445D">
          <w:rPr>
            <w:noProof/>
            <w:webHidden/>
          </w:rPr>
          <w:tab/>
        </w:r>
        <w:r w:rsidR="00A8445D">
          <w:rPr>
            <w:noProof/>
            <w:webHidden/>
          </w:rPr>
          <w:fldChar w:fldCharType="begin"/>
        </w:r>
        <w:r w:rsidR="00A8445D">
          <w:rPr>
            <w:noProof/>
            <w:webHidden/>
          </w:rPr>
          <w:instrText xml:space="preserve"> PAGEREF _Toc476387951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4B68BD">
      <w:pPr>
        <w:pStyle w:val="31"/>
        <w:tabs>
          <w:tab w:val="right" w:leader="dot" w:pos="9061"/>
        </w:tabs>
        <w:rPr>
          <w:rFonts w:asciiTheme="minorHAnsi" w:eastAsiaTheme="minorEastAsia" w:hAnsiTheme="minorHAnsi" w:cstheme="minorBidi"/>
          <w:noProof/>
        </w:rPr>
      </w:pPr>
      <w:hyperlink w:anchor="_Toc476387952" w:history="1">
        <w:r w:rsidR="00A8445D" w:rsidRPr="00F73613">
          <w:rPr>
            <w:rStyle w:val="af2"/>
            <w:noProof/>
          </w:rPr>
          <w:t xml:space="preserve">5.2.2 </w:t>
        </w:r>
        <w:r w:rsidR="00A8445D" w:rsidRPr="00F73613">
          <w:rPr>
            <w:rStyle w:val="af2"/>
            <w:rFonts w:hint="eastAsia"/>
            <w:noProof/>
          </w:rPr>
          <w:t>阶码</w:t>
        </w:r>
        <m:oMath>
          <m:r>
            <w:rPr>
              <w:rStyle w:val="af2"/>
              <w:rFonts w:ascii="Cambria Math" w:hAnsi="Cambria Math"/>
              <w:noProof/>
            </w:rPr>
            <m:t>k</m:t>
          </m:r>
        </m:oMath>
        <w:r w:rsidR="00A8445D" w:rsidRPr="00F73613">
          <w:rPr>
            <w:rStyle w:val="af2"/>
            <w:rFonts w:hint="eastAsia"/>
            <w:noProof/>
          </w:rPr>
          <w:t>的影响</w:t>
        </w:r>
        <w:r w:rsidR="00A8445D">
          <w:rPr>
            <w:noProof/>
            <w:webHidden/>
          </w:rPr>
          <w:tab/>
        </w:r>
        <w:r w:rsidR="00A8445D">
          <w:rPr>
            <w:noProof/>
            <w:webHidden/>
          </w:rPr>
          <w:fldChar w:fldCharType="begin"/>
        </w:r>
        <w:r w:rsidR="00A8445D">
          <w:rPr>
            <w:noProof/>
            <w:webHidden/>
          </w:rPr>
          <w:instrText xml:space="preserve"> PAGEREF _Toc476387952 \h </w:instrText>
        </w:r>
        <w:r w:rsidR="00A8445D">
          <w:rPr>
            <w:noProof/>
            <w:webHidden/>
          </w:rPr>
        </w:r>
        <w:r w:rsidR="00A8445D">
          <w:rPr>
            <w:noProof/>
            <w:webHidden/>
          </w:rPr>
          <w:fldChar w:fldCharType="separate"/>
        </w:r>
        <w:r w:rsidR="0077379B">
          <w:rPr>
            <w:noProof/>
            <w:webHidden/>
          </w:rPr>
          <w:t>49</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53" w:history="1">
        <w:r w:rsidR="00A8445D" w:rsidRPr="00F73613">
          <w:rPr>
            <w:rStyle w:val="af2"/>
            <w:noProof/>
          </w:rPr>
          <w:t xml:space="preserve">5.3 </w:t>
        </w:r>
        <w:r w:rsidR="00A8445D" w:rsidRPr="00F73613">
          <w:rPr>
            <w:rStyle w:val="af2"/>
            <w:rFonts w:hint="eastAsia"/>
            <w:noProof/>
          </w:rPr>
          <w:t>本章小结</w:t>
        </w:r>
        <w:r w:rsidR="00A8445D">
          <w:rPr>
            <w:noProof/>
            <w:webHidden/>
          </w:rPr>
          <w:tab/>
        </w:r>
        <w:r w:rsidR="00A8445D">
          <w:rPr>
            <w:noProof/>
            <w:webHidden/>
          </w:rPr>
          <w:fldChar w:fldCharType="begin"/>
        </w:r>
        <w:r w:rsidR="00A8445D">
          <w:rPr>
            <w:noProof/>
            <w:webHidden/>
          </w:rPr>
          <w:instrText xml:space="preserve"> PAGEREF _Toc476387953 \h </w:instrText>
        </w:r>
        <w:r w:rsidR="00A8445D">
          <w:rPr>
            <w:noProof/>
            <w:webHidden/>
          </w:rPr>
        </w:r>
        <w:r w:rsidR="00A8445D">
          <w:rPr>
            <w:noProof/>
            <w:webHidden/>
          </w:rPr>
          <w:fldChar w:fldCharType="separate"/>
        </w:r>
        <w:r w:rsidR="0077379B">
          <w:rPr>
            <w:noProof/>
            <w:webHidden/>
          </w:rPr>
          <w:t>54</w:t>
        </w:r>
        <w:r w:rsidR="00A8445D">
          <w:rPr>
            <w:noProof/>
            <w:webHidden/>
          </w:rPr>
          <w:fldChar w:fldCharType="end"/>
        </w:r>
      </w:hyperlink>
    </w:p>
    <w:p w:rsidR="00A8445D" w:rsidRDefault="004B68BD">
      <w:pPr>
        <w:pStyle w:val="11"/>
        <w:tabs>
          <w:tab w:val="right" w:leader="dot" w:pos="9061"/>
        </w:tabs>
        <w:rPr>
          <w:rFonts w:asciiTheme="minorHAnsi" w:eastAsiaTheme="minorEastAsia" w:hAnsiTheme="minorHAnsi" w:cstheme="minorBidi"/>
          <w:noProof/>
          <w:sz w:val="21"/>
        </w:rPr>
      </w:pPr>
      <w:hyperlink w:anchor="_Toc476387954" w:history="1">
        <w:r w:rsidR="00A8445D" w:rsidRPr="00F73613">
          <w:rPr>
            <w:rStyle w:val="af2"/>
            <w:rFonts w:ascii="Times New Roman" w:hAnsi="Times New Roman" w:cs="Times New Roman" w:hint="eastAsia"/>
            <w:noProof/>
          </w:rPr>
          <w:t>总结与展望</w:t>
        </w:r>
        <w:r w:rsidR="00A8445D">
          <w:rPr>
            <w:noProof/>
            <w:webHidden/>
          </w:rPr>
          <w:tab/>
        </w:r>
        <w:r w:rsidR="00A8445D">
          <w:rPr>
            <w:noProof/>
            <w:webHidden/>
          </w:rPr>
          <w:fldChar w:fldCharType="begin"/>
        </w:r>
        <w:r w:rsidR="00A8445D">
          <w:rPr>
            <w:noProof/>
            <w:webHidden/>
          </w:rPr>
          <w:instrText xml:space="preserve"> PAGEREF _Toc476387954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55" w:history="1">
        <w:r w:rsidR="00A8445D" w:rsidRPr="00F73613">
          <w:rPr>
            <w:rStyle w:val="af2"/>
            <w:rFonts w:hint="eastAsia"/>
            <w:noProof/>
          </w:rPr>
          <w:t>研究工作总结</w:t>
        </w:r>
        <w:r w:rsidR="00A8445D">
          <w:rPr>
            <w:noProof/>
            <w:webHidden/>
          </w:rPr>
          <w:tab/>
        </w:r>
        <w:r w:rsidR="00A8445D">
          <w:rPr>
            <w:noProof/>
            <w:webHidden/>
          </w:rPr>
          <w:fldChar w:fldCharType="begin"/>
        </w:r>
        <w:r w:rsidR="00A8445D">
          <w:rPr>
            <w:noProof/>
            <w:webHidden/>
          </w:rPr>
          <w:instrText xml:space="preserve"> PAGEREF _Toc476387955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4B68BD">
      <w:pPr>
        <w:pStyle w:val="21"/>
        <w:tabs>
          <w:tab w:val="right" w:leader="dot" w:pos="9061"/>
        </w:tabs>
        <w:rPr>
          <w:rFonts w:asciiTheme="minorHAnsi" w:eastAsiaTheme="minorEastAsia" w:hAnsiTheme="minorHAnsi" w:cstheme="minorBidi"/>
          <w:noProof/>
          <w:sz w:val="21"/>
        </w:rPr>
      </w:pPr>
      <w:hyperlink w:anchor="_Toc476387956" w:history="1">
        <w:r w:rsidR="00A8445D" w:rsidRPr="00F73613">
          <w:rPr>
            <w:rStyle w:val="af2"/>
            <w:rFonts w:hint="eastAsia"/>
            <w:noProof/>
          </w:rPr>
          <w:t>未来工作展望</w:t>
        </w:r>
        <w:r w:rsidR="00A8445D">
          <w:rPr>
            <w:noProof/>
            <w:webHidden/>
          </w:rPr>
          <w:tab/>
        </w:r>
        <w:r w:rsidR="00A8445D">
          <w:rPr>
            <w:noProof/>
            <w:webHidden/>
          </w:rPr>
          <w:fldChar w:fldCharType="begin"/>
        </w:r>
        <w:r w:rsidR="00A8445D">
          <w:rPr>
            <w:noProof/>
            <w:webHidden/>
          </w:rPr>
          <w:instrText xml:space="preserve"> PAGEREF _Toc476387956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4B68BD">
      <w:pPr>
        <w:pStyle w:val="11"/>
        <w:tabs>
          <w:tab w:val="right" w:leader="dot" w:pos="9061"/>
        </w:tabs>
        <w:rPr>
          <w:rFonts w:asciiTheme="minorHAnsi" w:eastAsiaTheme="minorEastAsia" w:hAnsiTheme="minorHAnsi" w:cstheme="minorBidi"/>
          <w:noProof/>
          <w:sz w:val="21"/>
        </w:rPr>
      </w:pPr>
      <w:hyperlink w:anchor="_Toc476387957" w:history="1">
        <w:r w:rsidR="00A8445D" w:rsidRPr="00F73613">
          <w:rPr>
            <w:rStyle w:val="af2"/>
            <w:rFonts w:hint="eastAsia"/>
            <w:noProof/>
          </w:rPr>
          <w:t>参考文献</w:t>
        </w:r>
        <w:r w:rsidR="00A8445D">
          <w:rPr>
            <w:noProof/>
            <w:webHidden/>
          </w:rPr>
          <w:tab/>
        </w:r>
        <w:r w:rsidR="00A8445D">
          <w:rPr>
            <w:noProof/>
            <w:webHidden/>
          </w:rPr>
          <w:fldChar w:fldCharType="begin"/>
        </w:r>
        <w:r w:rsidR="00A8445D">
          <w:rPr>
            <w:noProof/>
            <w:webHidden/>
          </w:rPr>
          <w:instrText xml:space="preserve"> PAGEREF _Toc476387957 \h </w:instrText>
        </w:r>
        <w:r w:rsidR="00A8445D">
          <w:rPr>
            <w:noProof/>
            <w:webHidden/>
          </w:rPr>
        </w:r>
        <w:r w:rsidR="00A8445D">
          <w:rPr>
            <w:noProof/>
            <w:webHidden/>
          </w:rPr>
          <w:fldChar w:fldCharType="separate"/>
        </w:r>
        <w:r w:rsidR="0077379B">
          <w:rPr>
            <w:noProof/>
            <w:webHidden/>
          </w:rPr>
          <w:t>57</w:t>
        </w:r>
        <w:r w:rsidR="00A8445D">
          <w:rPr>
            <w:noProof/>
            <w:webHidden/>
          </w:rPr>
          <w:fldChar w:fldCharType="end"/>
        </w:r>
      </w:hyperlink>
    </w:p>
    <w:p w:rsidR="00A8445D" w:rsidRDefault="004B68BD">
      <w:pPr>
        <w:pStyle w:val="11"/>
        <w:tabs>
          <w:tab w:val="right" w:leader="dot" w:pos="9061"/>
        </w:tabs>
        <w:rPr>
          <w:rFonts w:asciiTheme="minorHAnsi" w:eastAsiaTheme="minorEastAsia" w:hAnsiTheme="minorHAnsi" w:cstheme="minorBidi"/>
          <w:noProof/>
          <w:sz w:val="21"/>
        </w:rPr>
      </w:pPr>
      <w:hyperlink w:anchor="_Toc476387958" w:history="1">
        <w:r w:rsidR="00A8445D" w:rsidRPr="00F73613">
          <w:rPr>
            <w:rStyle w:val="af2"/>
            <w:rFonts w:hint="eastAsia"/>
            <w:noProof/>
          </w:rPr>
          <w:t>攻读硕士学位期间取得的学术成果</w:t>
        </w:r>
        <w:r w:rsidR="00A8445D">
          <w:rPr>
            <w:noProof/>
            <w:webHidden/>
          </w:rPr>
          <w:tab/>
        </w:r>
        <w:r w:rsidR="00A8445D">
          <w:rPr>
            <w:noProof/>
            <w:webHidden/>
          </w:rPr>
          <w:fldChar w:fldCharType="begin"/>
        </w:r>
        <w:r w:rsidR="00A8445D">
          <w:rPr>
            <w:noProof/>
            <w:webHidden/>
          </w:rPr>
          <w:instrText xml:space="preserve"> PAGEREF _Toc476387958 \h </w:instrText>
        </w:r>
        <w:r w:rsidR="00A8445D">
          <w:rPr>
            <w:noProof/>
            <w:webHidden/>
          </w:rPr>
        </w:r>
        <w:r w:rsidR="00A8445D">
          <w:rPr>
            <w:noProof/>
            <w:webHidden/>
          </w:rPr>
          <w:fldChar w:fldCharType="separate"/>
        </w:r>
        <w:r w:rsidR="0077379B">
          <w:rPr>
            <w:noProof/>
            <w:webHidden/>
          </w:rPr>
          <w:t>61</w:t>
        </w:r>
        <w:r w:rsidR="00A8445D">
          <w:rPr>
            <w:noProof/>
            <w:webHidden/>
          </w:rPr>
          <w:fldChar w:fldCharType="end"/>
        </w:r>
      </w:hyperlink>
    </w:p>
    <w:p w:rsidR="00A8445D" w:rsidRDefault="004B68BD">
      <w:pPr>
        <w:pStyle w:val="11"/>
        <w:tabs>
          <w:tab w:val="right" w:leader="dot" w:pos="9061"/>
        </w:tabs>
        <w:rPr>
          <w:rFonts w:asciiTheme="minorHAnsi" w:eastAsiaTheme="minorEastAsia" w:hAnsiTheme="minorHAnsi" w:cstheme="minorBidi"/>
          <w:noProof/>
          <w:sz w:val="21"/>
        </w:rPr>
      </w:pPr>
      <w:hyperlink w:anchor="_Toc476387959" w:history="1">
        <w:r w:rsidR="00A8445D" w:rsidRPr="00F73613">
          <w:rPr>
            <w:rStyle w:val="af2"/>
            <w:rFonts w:hint="eastAsia"/>
            <w:noProof/>
          </w:rPr>
          <w:t>致谢</w:t>
        </w:r>
        <w:r w:rsidR="00A8445D">
          <w:rPr>
            <w:noProof/>
            <w:webHidden/>
          </w:rPr>
          <w:tab/>
        </w:r>
        <w:r w:rsidR="00A8445D">
          <w:rPr>
            <w:noProof/>
            <w:webHidden/>
          </w:rPr>
          <w:fldChar w:fldCharType="begin"/>
        </w:r>
        <w:r w:rsidR="00A8445D">
          <w:rPr>
            <w:noProof/>
            <w:webHidden/>
          </w:rPr>
          <w:instrText xml:space="preserve"> PAGEREF _Toc476387959 \h </w:instrText>
        </w:r>
        <w:r w:rsidR="00A8445D">
          <w:rPr>
            <w:noProof/>
            <w:webHidden/>
          </w:rPr>
        </w:r>
        <w:r w:rsidR="00A8445D">
          <w:rPr>
            <w:noProof/>
            <w:webHidden/>
          </w:rPr>
          <w:fldChar w:fldCharType="separate"/>
        </w:r>
        <w:r w:rsidR="0077379B">
          <w:rPr>
            <w:noProof/>
            <w:webHidden/>
          </w:rPr>
          <w:t>62</w:t>
        </w:r>
        <w:r w:rsidR="00A8445D">
          <w:rPr>
            <w:noProof/>
            <w:webHidden/>
          </w:rPr>
          <w:fldChar w:fldCharType="end"/>
        </w:r>
      </w:hyperlink>
    </w:p>
    <w:p w:rsidR="00B71EF7" w:rsidRPr="00B71EF7" w:rsidRDefault="00B71EF7" w:rsidP="00B71EF7">
      <w:pPr>
        <w:sectPr w:rsidR="00B71EF7" w:rsidRPr="00B71EF7" w:rsidSect="005E4388">
          <w:pgSz w:w="11906" w:h="16838"/>
          <w:pgMar w:top="1418" w:right="1134" w:bottom="1418" w:left="1701" w:header="851" w:footer="992" w:gutter="0"/>
          <w:pgNumType w:fmt="lowerRoman"/>
          <w:cols w:space="425"/>
          <w:docGrid w:type="linesAndChars" w:linePitch="312"/>
        </w:sectPr>
      </w:pPr>
      <w:r>
        <w:fldChar w:fldCharType="end"/>
      </w:r>
    </w:p>
    <w:p w:rsidR="00E51FC4" w:rsidRDefault="00E51FC4" w:rsidP="009F3208">
      <w:pPr>
        <w:pStyle w:val="a0"/>
        <w:ind w:firstLineChars="0" w:firstLine="0"/>
        <w:jc w:val="center"/>
        <w:rPr>
          <w:rFonts w:ascii="黑体" w:eastAsia="黑体" w:hAnsi="黑体" w:cs="Times New Roman"/>
          <w:sz w:val="32"/>
          <w:szCs w:val="32"/>
        </w:rPr>
      </w:pPr>
      <w:bookmarkStart w:id="180" w:name="_Ref404370579"/>
      <w:bookmarkStart w:id="181" w:name="_Ref404371169"/>
      <w:r w:rsidRPr="00CE2FCF">
        <w:rPr>
          <w:rFonts w:ascii="黑体" w:eastAsia="黑体" w:hAnsi="黑体" w:cs="Times New Roman"/>
          <w:sz w:val="32"/>
          <w:szCs w:val="32"/>
        </w:rPr>
        <w:lastRenderedPageBreak/>
        <w:t xml:space="preserve">图  </w:t>
      </w:r>
      <w:r w:rsidR="0005762C" w:rsidRPr="00CE2FCF">
        <w:rPr>
          <w:rFonts w:ascii="黑体" w:eastAsia="黑体" w:hAnsi="黑体" w:cs="Times New Roman"/>
          <w:sz w:val="32"/>
          <w:szCs w:val="32"/>
        </w:rPr>
        <w:t xml:space="preserve">  </w:t>
      </w:r>
      <w:r w:rsidRPr="00CE2FCF">
        <w:rPr>
          <w:rFonts w:ascii="黑体" w:eastAsia="黑体" w:hAnsi="黑体" w:cs="Times New Roman"/>
          <w:sz w:val="32"/>
          <w:szCs w:val="32"/>
        </w:rPr>
        <w:t>目</w:t>
      </w:r>
    </w:p>
    <w:p w:rsidR="00B20235" w:rsidRPr="00B20235" w:rsidRDefault="00B20235" w:rsidP="00B20235">
      <w:pPr>
        <w:pStyle w:val="afd"/>
        <w:ind w:left="900" w:hanging="480"/>
        <w:rPr>
          <w:rFonts w:asciiTheme="majorEastAsia" w:eastAsiaTheme="majorEastAsia" w:hAnsiTheme="majorEastAsia" w:cs="Times New Roman"/>
        </w:rPr>
      </w:pPr>
    </w:p>
    <w:p w:rsidR="00A77A8F" w:rsidRDefault="00263069" w:rsidP="00A77A8F">
      <w:pPr>
        <w:pStyle w:val="22"/>
        <w:rPr>
          <w:rFonts w:asciiTheme="minorHAnsi" w:eastAsiaTheme="minorEastAsia" w:hAnsiTheme="minorHAnsi" w:cstheme="minorBidi"/>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\h \z \c "图表" </w:instrText>
      </w:r>
      <w:r>
        <w:rPr>
          <w:rFonts w:ascii="黑体" w:eastAsia="黑体" w:hAnsi="黑体" w:cs="Times New Roman"/>
          <w:sz w:val="32"/>
          <w:szCs w:val="32"/>
        </w:rPr>
        <w:fldChar w:fldCharType="separate"/>
      </w:r>
      <w:hyperlink w:anchor="_Toc475557116" w:history="1">
        <w:r w:rsidR="00A77A8F" w:rsidRPr="009D1583">
          <w:rPr>
            <w:rStyle w:val="af2"/>
            <w:rFonts w:hint="eastAsia"/>
          </w:rPr>
          <w:t>图</w:t>
        </w:r>
        <w:r w:rsidR="00A77A8F" w:rsidRPr="009D1583">
          <w:rPr>
            <w:rStyle w:val="af2"/>
          </w:rPr>
          <w:t xml:space="preserve">1  </w:t>
        </w:r>
        <w:r w:rsidR="00A77A8F" w:rsidRPr="009D1583">
          <w:rPr>
            <w:rStyle w:val="af2"/>
            <w:rFonts w:hint="eastAsia"/>
          </w:rPr>
          <w:t>银行云计算平台示意图</w:t>
        </w:r>
        <w:r w:rsidR="00A77A8F">
          <w:rPr>
            <w:webHidden/>
          </w:rPr>
          <w:tab/>
        </w:r>
        <w:r w:rsidR="00A77A8F">
          <w:rPr>
            <w:webHidden/>
          </w:rPr>
          <w:fldChar w:fldCharType="begin"/>
        </w:r>
        <w:r w:rsidR="00A77A8F">
          <w:rPr>
            <w:webHidden/>
          </w:rPr>
          <w:instrText xml:space="preserve"> PAGEREF _Toc475557116 \h </w:instrText>
        </w:r>
        <w:r w:rsidR="00A77A8F">
          <w:rPr>
            <w:webHidden/>
          </w:rPr>
        </w:r>
        <w:r w:rsidR="00A77A8F">
          <w:rPr>
            <w:webHidden/>
          </w:rPr>
          <w:fldChar w:fldCharType="separate"/>
        </w:r>
        <w:r w:rsidR="0077379B">
          <w:rPr>
            <w:webHidden/>
          </w:rPr>
          <w:t>4</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17" w:history="1">
        <w:r w:rsidR="00A77A8F" w:rsidRPr="009D1583">
          <w:rPr>
            <w:rStyle w:val="af2"/>
            <w:rFonts w:hint="eastAsia"/>
          </w:rPr>
          <w:t>图</w:t>
        </w:r>
        <w:r w:rsidR="00A77A8F" w:rsidRPr="009D1583">
          <w:rPr>
            <w:rStyle w:val="af2"/>
          </w:rPr>
          <w:t xml:space="preserve">2  </w:t>
        </w:r>
        <w:r w:rsidR="00A77A8F" w:rsidRPr="009D1583">
          <w:rPr>
            <w:rStyle w:val="af2"/>
            <w:rFonts w:hint="eastAsia"/>
          </w:rPr>
          <w:t>增强型电路及密文刷新示意图</w:t>
        </w:r>
        <w:r w:rsidR="00A77A8F">
          <w:rPr>
            <w:webHidden/>
          </w:rPr>
          <w:tab/>
        </w:r>
        <w:r w:rsidR="00A77A8F">
          <w:rPr>
            <w:webHidden/>
          </w:rPr>
          <w:fldChar w:fldCharType="begin"/>
        </w:r>
        <w:r w:rsidR="00A77A8F">
          <w:rPr>
            <w:webHidden/>
          </w:rPr>
          <w:instrText xml:space="preserve"> PAGEREF _Toc475557117 \h </w:instrText>
        </w:r>
        <w:r w:rsidR="00A77A8F">
          <w:rPr>
            <w:webHidden/>
          </w:rPr>
        </w:r>
        <w:r w:rsidR="00A77A8F">
          <w:rPr>
            <w:webHidden/>
          </w:rPr>
          <w:fldChar w:fldCharType="separate"/>
        </w:r>
        <w:r w:rsidR="0077379B">
          <w:rPr>
            <w:webHidden/>
          </w:rPr>
          <w:t>8</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18" w:history="1">
        <w:r w:rsidR="00A77A8F" w:rsidRPr="009D1583">
          <w:rPr>
            <w:rStyle w:val="af2"/>
            <w:rFonts w:hint="eastAsia"/>
          </w:rPr>
          <w:t>图</w:t>
        </w:r>
        <w:r w:rsidR="00A77A8F" w:rsidRPr="009D1583">
          <w:rPr>
            <w:rStyle w:val="af2"/>
          </w:rPr>
          <w:t xml:space="preserve">3  </w:t>
        </w:r>
        <w:r w:rsidR="00A77A8F" w:rsidRPr="009D1583">
          <w:rPr>
            <w:rStyle w:val="af2"/>
            <w:rFonts w:hint="eastAsia"/>
          </w:rPr>
          <w:t>重加密实现原理示意图</w:t>
        </w:r>
        <w:r w:rsidR="00A77A8F">
          <w:rPr>
            <w:webHidden/>
          </w:rPr>
          <w:tab/>
        </w:r>
        <w:r w:rsidR="00A77A8F">
          <w:rPr>
            <w:webHidden/>
          </w:rPr>
          <w:fldChar w:fldCharType="begin"/>
        </w:r>
        <w:r w:rsidR="00A77A8F">
          <w:rPr>
            <w:webHidden/>
          </w:rPr>
          <w:instrText xml:space="preserve"> PAGEREF _Toc475557118 \h </w:instrText>
        </w:r>
        <w:r w:rsidR="00A77A8F">
          <w:rPr>
            <w:webHidden/>
          </w:rPr>
        </w:r>
        <w:r w:rsidR="00A77A8F">
          <w:rPr>
            <w:webHidden/>
          </w:rPr>
          <w:fldChar w:fldCharType="separate"/>
        </w:r>
        <w:r w:rsidR="0077379B">
          <w:rPr>
            <w:webHidden/>
          </w:rPr>
          <w:t>21</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19" w:history="1">
        <w:r w:rsidR="00A77A8F" w:rsidRPr="009D1583">
          <w:rPr>
            <w:rStyle w:val="af2"/>
            <w:rFonts w:hint="eastAsia"/>
          </w:rPr>
          <w:t>图</w:t>
        </w:r>
        <w:r w:rsidR="00A77A8F" w:rsidRPr="009D1583">
          <w:rPr>
            <w:rStyle w:val="af2"/>
          </w:rPr>
          <w:t xml:space="preserve">4  </w:t>
        </w:r>
        <w:r w:rsidR="00A77A8F" w:rsidRPr="009D1583">
          <w:rPr>
            <w:rStyle w:val="af2"/>
            <w:rFonts w:hint="eastAsia"/>
          </w:rPr>
          <w:t>多位二进制乘法示意图</w:t>
        </w:r>
        <w:r w:rsidR="00A77A8F">
          <w:rPr>
            <w:webHidden/>
          </w:rPr>
          <w:tab/>
        </w:r>
        <w:r w:rsidR="00A77A8F">
          <w:rPr>
            <w:webHidden/>
          </w:rPr>
          <w:fldChar w:fldCharType="begin"/>
        </w:r>
        <w:r w:rsidR="00A77A8F">
          <w:rPr>
            <w:webHidden/>
          </w:rPr>
          <w:instrText xml:space="preserve"> PAGEREF _Toc475557119 \h </w:instrText>
        </w:r>
        <w:r w:rsidR="00A77A8F">
          <w:rPr>
            <w:webHidden/>
          </w:rPr>
        </w:r>
        <w:r w:rsidR="00A77A8F">
          <w:rPr>
            <w:webHidden/>
          </w:rPr>
          <w:fldChar w:fldCharType="separate"/>
        </w:r>
        <w:r w:rsidR="0077379B">
          <w:rPr>
            <w:webHidden/>
          </w:rPr>
          <w:t>22</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20" w:history="1">
        <w:r w:rsidR="00A77A8F" w:rsidRPr="009D1583">
          <w:rPr>
            <w:rStyle w:val="af2"/>
            <w:rFonts w:hint="eastAsia"/>
          </w:rPr>
          <w:t>图</w:t>
        </w:r>
        <w:r w:rsidR="00A77A8F" w:rsidRPr="009D1583">
          <w:rPr>
            <w:rStyle w:val="af2"/>
          </w:rPr>
          <w:t>5  “3-for-2 trick”</w:t>
        </w:r>
        <w:r w:rsidR="00A77A8F" w:rsidRPr="009D1583">
          <w:rPr>
            <w:rStyle w:val="af2"/>
            <w:rFonts w:hint="eastAsia"/>
          </w:rPr>
          <w:t>原理示意图</w:t>
        </w:r>
        <w:r w:rsidR="00A77A8F">
          <w:rPr>
            <w:webHidden/>
          </w:rPr>
          <w:tab/>
        </w:r>
        <w:r w:rsidR="00A77A8F">
          <w:rPr>
            <w:webHidden/>
          </w:rPr>
          <w:fldChar w:fldCharType="begin"/>
        </w:r>
        <w:r w:rsidR="00A77A8F">
          <w:rPr>
            <w:webHidden/>
          </w:rPr>
          <w:instrText xml:space="preserve"> PAGEREF _Toc475557120 \h </w:instrText>
        </w:r>
        <w:r w:rsidR="00A77A8F">
          <w:rPr>
            <w:webHidden/>
          </w:rPr>
        </w:r>
        <w:r w:rsidR="00A77A8F">
          <w:rPr>
            <w:webHidden/>
          </w:rPr>
          <w:fldChar w:fldCharType="separate"/>
        </w:r>
        <w:r w:rsidR="0077379B">
          <w:rPr>
            <w:webHidden/>
          </w:rPr>
          <w:t>23</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21" w:history="1">
        <w:r w:rsidR="00A77A8F" w:rsidRPr="009D1583">
          <w:rPr>
            <w:rStyle w:val="af2"/>
            <w:rFonts w:hint="eastAsia"/>
          </w:rPr>
          <w:t>图</w:t>
        </w:r>
        <w:r w:rsidR="00A77A8F" w:rsidRPr="009D1583">
          <w:rPr>
            <w:rStyle w:val="af2"/>
          </w:rPr>
          <w:t xml:space="preserve">6  </w:t>
        </w:r>
        <w:r w:rsidR="00A77A8F" w:rsidRPr="009D1583">
          <w:rPr>
            <w:rStyle w:val="af2"/>
            <w:rFonts w:hint="eastAsia"/>
          </w:rPr>
          <w:t>多位二进制数加法示意图</w:t>
        </w:r>
        <w:r w:rsidR="00A77A8F">
          <w:rPr>
            <w:webHidden/>
          </w:rPr>
          <w:tab/>
        </w:r>
        <w:r w:rsidR="00A77A8F">
          <w:rPr>
            <w:webHidden/>
          </w:rPr>
          <w:fldChar w:fldCharType="begin"/>
        </w:r>
        <w:r w:rsidR="00A77A8F">
          <w:rPr>
            <w:webHidden/>
          </w:rPr>
          <w:instrText xml:space="preserve"> PAGEREF _Toc475557121 \h </w:instrText>
        </w:r>
        <w:r w:rsidR="00A77A8F">
          <w:rPr>
            <w:webHidden/>
          </w:rPr>
        </w:r>
        <w:r w:rsidR="00A77A8F">
          <w:rPr>
            <w:webHidden/>
          </w:rPr>
          <w:fldChar w:fldCharType="separate"/>
        </w:r>
        <w:r w:rsidR="0077379B">
          <w:rPr>
            <w:webHidden/>
          </w:rPr>
          <w:t>23</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22" w:history="1">
        <w:r w:rsidR="00A77A8F" w:rsidRPr="009D1583">
          <w:rPr>
            <w:rStyle w:val="af2"/>
            <w:rFonts w:ascii="Times New Roman" w:hAnsi="Times New Roman" w:hint="eastAsia"/>
          </w:rPr>
          <w:t>图</w:t>
        </w:r>
        <w:r w:rsidR="00A77A8F" w:rsidRPr="009D1583">
          <w:rPr>
            <w:rStyle w:val="af2"/>
            <w:rFonts w:ascii="Times New Roman" w:hAnsi="Times New Roman"/>
          </w:rPr>
          <w:t>7  a</w:t>
        </w:r>
        <w:r w:rsidR="00A77A8F" w:rsidRPr="009D1583">
          <w:rPr>
            <w:rStyle w:val="af2"/>
            <w:rFonts w:ascii="Times New Roman" w:hAnsi="Times New Roman"/>
            <w:vertAlign w:val="subscript"/>
          </w:rPr>
          <w:t>i</w:t>
        </w:r>
        <w:r w:rsidR="00A77A8F" w:rsidRPr="009D1583">
          <w:rPr>
            <w:rStyle w:val="af2"/>
            <w:rFonts w:ascii="Times New Roman" w:hAnsi="Times New Roman" w:hint="eastAsia"/>
            <w:iCs/>
          </w:rPr>
          <w:t>矩阵及其列向量海明重量示意图</w:t>
        </w:r>
        <w:r w:rsidR="00A77A8F">
          <w:rPr>
            <w:webHidden/>
          </w:rPr>
          <w:tab/>
        </w:r>
        <w:r w:rsidR="00A77A8F">
          <w:rPr>
            <w:webHidden/>
          </w:rPr>
          <w:fldChar w:fldCharType="begin"/>
        </w:r>
        <w:r w:rsidR="00A77A8F">
          <w:rPr>
            <w:webHidden/>
          </w:rPr>
          <w:instrText xml:space="preserve"> PAGEREF _Toc475557122 \h </w:instrText>
        </w:r>
        <w:r w:rsidR="00A77A8F">
          <w:rPr>
            <w:webHidden/>
          </w:rPr>
        </w:r>
        <w:r w:rsidR="00A77A8F">
          <w:rPr>
            <w:webHidden/>
          </w:rPr>
          <w:fldChar w:fldCharType="separate"/>
        </w:r>
        <w:r w:rsidR="0077379B">
          <w:rPr>
            <w:webHidden/>
          </w:rPr>
          <w:t>25</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23" w:history="1">
        <w:r w:rsidR="00A77A8F" w:rsidRPr="009D1583">
          <w:rPr>
            <w:rStyle w:val="af2"/>
            <w:rFonts w:hint="eastAsia"/>
          </w:rPr>
          <w:t>图</w:t>
        </w:r>
        <w:r w:rsidR="00A77A8F" w:rsidRPr="009D1583">
          <w:rPr>
            <w:rStyle w:val="af2"/>
          </w:rPr>
          <w:t xml:space="preserve">8  </w:t>
        </w:r>
        <w:r w:rsidR="00A77A8F" w:rsidRPr="009D1583">
          <w:rPr>
            <w:rStyle w:val="af2"/>
            <w:iCs/>
          </w:rPr>
          <w:t>a</w:t>
        </w:r>
        <w:r w:rsidR="00A77A8F" w:rsidRPr="009D1583">
          <w:rPr>
            <w:rStyle w:val="af2"/>
            <w:vertAlign w:val="subscript"/>
          </w:rPr>
          <w:t>i</w:t>
        </w:r>
        <w:r w:rsidR="00A77A8F" w:rsidRPr="009D1583">
          <w:rPr>
            <w:rStyle w:val="af2"/>
            <w:rFonts w:hint="eastAsia"/>
            <w:iCs/>
          </w:rPr>
          <w:t>矩阵末尾列本位比特及进位比特示意图</w:t>
        </w:r>
        <w:r w:rsidR="00A77A8F">
          <w:rPr>
            <w:webHidden/>
          </w:rPr>
          <w:tab/>
        </w:r>
        <w:r w:rsidR="00A77A8F">
          <w:rPr>
            <w:webHidden/>
          </w:rPr>
          <w:fldChar w:fldCharType="begin"/>
        </w:r>
        <w:r w:rsidR="00A77A8F">
          <w:rPr>
            <w:webHidden/>
          </w:rPr>
          <w:instrText xml:space="preserve"> PAGEREF _Toc475557123 \h </w:instrText>
        </w:r>
        <w:r w:rsidR="00A77A8F">
          <w:rPr>
            <w:webHidden/>
          </w:rPr>
        </w:r>
        <w:r w:rsidR="00A77A8F">
          <w:rPr>
            <w:webHidden/>
          </w:rPr>
          <w:fldChar w:fldCharType="separate"/>
        </w:r>
        <w:r w:rsidR="0077379B">
          <w:rPr>
            <w:webHidden/>
          </w:rPr>
          <w:t>31</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24" w:history="1">
        <w:r w:rsidR="00A77A8F" w:rsidRPr="009D1583">
          <w:rPr>
            <w:rStyle w:val="af2"/>
            <w:rFonts w:hint="eastAsia"/>
          </w:rPr>
          <w:t>图</w:t>
        </w:r>
        <w:r w:rsidR="00A77A8F" w:rsidRPr="009D1583">
          <w:rPr>
            <w:rStyle w:val="af2"/>
          </w:rPr>
          <w:t xml:space="preserve">9  </w:t>
        </w:r>
        <w:r w:rsidR="00A77A8F" w:rsidRPr="009D1583">
          <w:rPr>
            <w:rStyle w:val="af2"/>
            <w:rFonts w:hint="eastAsia"/>
          </w:rPr>
          <w:t>基于海明重量多项式的二进制进位加法示意图</w:t>
        </w:r>
        <w:r w:rsidR="00A77A8F">
          <w:rPr>
            <w:webHidden/>
          </w:rPr>
          <w:tab/>
        </w:r>
        <w:r w:rsidR="00A77A8F">
          <w:rPr>
            <w:webHidden/>
          </w:rPr>
          <w:fldChar w:fldCharType="begin"/>
        </w:r>
        <w:r w:rsidR="00A77A8F">
          <w:rPr>
            <w:webHidden/>
          </w:rPr>
          <w:instrText xml:space="preserve"> PAGEREF _Toc475557124 \h </w:instrText>
        </w:r>
        <w:r w:rsidR="00A77A8F">
          <w:rPr>
            <w:webHidden/>
          </w:rPr>
        </w:r>
        <w:r w:rsidR="00A77A8F">
          <w:rPr>
            <w:webHidden/>
          </w:rPr>
          <w:fldChar w:fldCharType="separate"/>
        </w:r>
        <w:r w:rsidR="0077379B">
          <w:rPr>
            <w:webHidden/>
          </w:rPr>
          <w:t>32</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25" w:history="1">
        <w:r w:rsidR="00A77A8F" w:rsidRPr="009D1583">
          <w:rPr>
            <w:rStyle w:val="af2"/>
            <w:rFonts w:hint="eastAsia"/>
          </w:rPr>
          <w:t>图</w:t>
        </w:r>
        <w:r w:rsidR="00A77A8F" w:rsidRPr="009D1583">
          <w:rPr>
            <w:rStyle w:val="af2"/>
          </w:rPr>
          <w:t xml:space="preserve">10  </w:t>
        </w:r>
        <w:r w:rsidR="00A77A8F" w:rsidRPr="009D1583">
          <w:rPr>
            <w:rStyle w:val="af2"/>
            <w:rFonts w:hint="eastAsia"/>
          </w:rPr>
          <w:t>多比特密文加法运算规则示意图</w:t>
        </w:r>
        <w:r w:rsidR="00A77A8F">
          <w:rPr>
            <w:webHidden/>
          </w:rPr>
          <w:tab/>
        </w:r>
        <w:r w:rsidR="00A77A8F">
          <w:rPr>
            <w:webHidden/>
          </w:rPr>
          <w:fldChar w:fldCharType="begin"/>
        </w:r>
        <w:r w:rsidR="00A77A8F">
          <w:rPr>
            <w:webHidden/>
          </w:rPr>
          <w:instrText xml:space="preserve"> PAGEREF _Toc475557125 \h </w:instrText>
        </w:r>
        <w:r w:rsidR="00A77A8F">
          <w:rPr>
            <w:webHidden/>
          </w:rPr>
        </w:r>
        <w:r w:rsidR="00A77A8F">
          <w:rPr>
            <w:webHidden/>
          </w:rPr>
          <w:fldChar w:fldCharType="separate"/>
        </w:r>
        <w:r w:rsidR="0077379B">
          <w:rPr>
            <w:webHidden/>
          </w:rPr>
          <w:t>36</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26" w:history="1">
        <w:r w:rsidR="00A77A8F" w:rsidRPr="009D1583">
          <w:rPr>
            <w:rStyle w:val="af2"/>
            <w:rFonts w:hint="eastAsia"/>
          </w:rPr>
          <w:t>图</w:t>
        </w:r>
        <w:r w:rsidR="00A77A8F" w:rsidRPr="009D1583">
          <w:rPr>
            <w:rStyle w:val="af2"/>
          </w:rPr>
          <w:t xml:space="preserve">11  </w:t>
        </w:r>
        <w:r w:rsidR="00A77A8F" w:rsidRPr="009D1583">
          <w:rPr>
            <w:rStyle w:val="af2"/>
            <w:rFonts w:hint="eastAsia"/>
          </w:rPr>
          <w:t>多比特密文减法规则示意图</w:t>
        </w:r>
        <w:r w:rsidR="00A77A8F">
          <w:rPr>
            <w:webHidden/>
          </w:rPr>
          <w:tab/>
        </w:r>
        <w:r w:rsidR="00A77A8F">
          <w:rPr>
            <w:webHidden/>
          </w:rPr>
          <w:fldChar w:fldCharType="begin"/>
        </w:r>
        <w:r w:rsidR="00A77A8F">
          <w:rPr>
            <w:webHidden/>
          </w:rPr>
          <w:instrText xml:space="preserve"> PAGEREF _Toc475557126 \h </w:instrText>
        </w:r>
        <w:r w:rsidR="00A77A8F">
          <w:rPr>
            <w:webHidden/>
          </w:rPr>
        </w:r>
        <w:r w:rsidR="00A77A8F">
          <w:rPr>
            <w:webHidden/>
          </w:rPr>
          <w:fldChar w:fldCharType="separate"/>
        </w:r>
        <w:r w:rsidR="0077379B">
          <w:rPr>
            <w:webHidden/>
          </w:rPr>
          <w:t>38</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27" w:history="1">
        <w:r w:rsidR="00A77A8F" w:rsidRPr="009D1583">
          <w:rPr>
            <w:rStyle w:val="af2"/>
            <w:rFonts w:hint="eastAsia"/>
          </w:rPr>
          <w:t>图</w:t>
        </w:r>
        <w:r w:rsidR="00A77A8F" w:rsidRPr="009D1583">
          <w:rPr>
            <w:rStyle w:val="af2"/>
          </w:rPr>
          <w:t xml:space="preserve">12  </w:t>
        </w:r>
        <w:r w:rsidR="00A77A8F" w:rsidRPr="009D1583">
          <w:rPr>
            <w:rStyle w:val="af2"/>
            <w:rFonts w:hint="eastAsia"/>
          </w:rPr>
          <w:t>多比特密文乘法规则示意图</w:t>
        </w:r>
        <w:r w:rsidR="00A77A8F">
          <w:rPr>
            <w:webHidden/>
          </w:rPr>
          <w:tab/>
        </w:r>
        <w:r w:rsidR="00A77A8F">
          <w:rPr>
            <w:webHidden/>
          </w:rPr>
          <w:fldChar w:fldCharType="begin"/>
        </w:r>
        <w:r w:rsidR="00A77A8F">
          <w:rPr>
            <w:webHidden/>
          </w:rPr>
          <w:instrText xml:space="preserve"> PAGEREF _Toc475557127 \h </w:instrText>
        </w:r>
        <w:r w:rsidR="00A77A8F">
          <w:rPr>
            <w:webHidden/>
          </w:rPr>
        </w:r>
        <w:r w:rsidR="00A77A8F">
          <w:rPr>
            <w:webHidden/>
          </w:rPr>
          <w:fldChar w:fldCharType="separate"/>
        </w:r>
        <w:r w:rsidR="0077379B">
          <w:rPr>
            <w:webHidden/>
          </w:rPr>
          <w:t>38</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28" w:history="1">
        <w:r w:rsidR="00A77A8F" w:rsidRPr="009D1583">
          <w:rPr>
            <w:rStyle w:val="af2"/>
            <w:rFonts w:asciiTheme="majorEastAsia" w:eastAsiaTheme="majorEastAsia" w:hAnsiTheme="majorEastAsia" w:hint="eastAsia"/>
          </w:rPr>
          <w:t>图</w:t>
        </w:r>
        <w:r w:rsidR="00A77A8F" w:rsidRPr="009D1583">
          <w:rPr>
            <w:rStyle w:val="af2"/>
            <w:rFonts w:asciiTheme="majorEastAsia" w:eastAsiaTheme="majorEastAsia" w:hAnsiTheme="majorEastAsia"/>
          </w:rPr>
          <w:t xml:space="preserve">13  </w:t>
        </w:r>
        <w:r w:rsidR="00A77A8F" w:rsidRPr="009D1583">
          <w:rPr>
            <w:rStyle w:val="af2"/>
            <w:rFonts w:asciiTheme="majorEastAsia" w:eastAsiaTheme="majorEastAsia" w:hAnsiTheme="majorEastAsia" w:hint="eastAsia"/>
          </w:rPr>
          <w:t>同态加密一般应用模型</w:t>
        </w:r>
        <w:r w:rsidR="00A77A8F">
          <w:rPr>
            <w:webHidden/>
          </w:rPr>
          <w:tab/>
        </w:r>
        <w:r w:rsidR="00A77A8F">
          <w:rPr>
            <w:webHidden/>
          </w:rPr>
          <w:fldChar w:fldCharType="begin"/>
        </w:r>
        <w:r w:rsidR="00A77A8F">
          <w:rPr>
            <w:webHidden/>
          </w:rPr>
          <w:instrText xml:space="preserve"> PAGEREF _Toc475557128 \h </w:instrText>
        </w:r>
        <w:r w:rsidR="00A77A8F">
          <w:rPr>
            <w:webHidden/>
          </w:rPr>
        </w:r>
        <w:r w:rsidR="00A77A8F">
          <w:rPr>
            <w:webHidden/>
          </w:rPr>
          <w:fldChar w:fldCharType="separate"/>
        </w:r>
        <w:r w:rsidR="0077379B">
          <w:rPr>
            <w:webHidden/>
          </w:rPr>
          <w:t>41</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29" w:history="1">
        <w:r w:rsidR="00A77A8F" w:rsidRPr="009D1583">
          <w:rPr>
            <w:rStyle w:val="af2"/>
            <w:rFonts w:hint="eastAsia"/>
          </w:rPr>
          <w:t>图</w:t>
        </w:r>
        <w:r w:rsidR="00A77A8F" w:rsidRPr="009D1583">
          <w:rPr>
            <w:rStyle w:val="af2"/>
          </w:rPr>
          <w:t xml:space="preserve">14  </w:t>
        </w:r>
        <w:r w:rsidR="00A77A8F" w:rsidRPr="009D1583">
          <w:rPr>
            <w:rStyle w:val="af2"/>
            <w:rFonts w:hint="eastAsia"/>
          </w:rPr>
          <w:t>银行云计算中同态加密应用模型</w:t>
        </w:r>
        <w:r w:rsidR="00A77A8F">
          <w:rPr>
            <w:webHidden/>
          </w:rPr>
          <w:tab/>
        </w:r>
        <w:r w:rsidR="00A77A8F">
          <w:rPr>
            <w:webHidden/>
          </w:rPr>
          <w:fldChar w:fldCharType="begin"/>
        </w:r>
        <w:r w:rsidR="00A77A8F">
          <w:rPr>
            <w:webHidden/>
          </w:rPr>
          <w:instrText xml:space="preserve"> PAGEREF _Toc475557129 \h </w:instrText>
        </w:r>
        <w:r w:rsidR="00A77A8F">
          <w:rPr>
            <w:webHidden/>
          </w:rPr>
        </w:r>
        <w:r w:rsidR="00A77A8F">
          <w:rPr>
            <w:webHidden/>
          </w:rPr>
          <w:fldChar w:fldCharType="separate"/>
        </w:r>
        <w:r w:rsidR="0077379B">
          <w:rPr>
            <w:webHidden/>
          </w:rPr>
          <w:t>42</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30" w:history="1">
        <w:r w:rsidR="00A77A8F" w:rsidRPr="009D1583">
          <w:rPr>
            <w:rStyle w:val="af2"/>
            <w:rFonts w:hint="eastAsia"/>
          </w:rPr>
          <w:t>图</w:t>
        </w:r>
        <w:r w:rsidR="00A77A8F" w:rsidRPr="009D1583">
          <w:rPr>
            <w:rStyle w:val="af2"/>
          </w:rPr>
          <w:t xml:space="preserve">15  </w:t>
        </w:r>
        <w:r w:rsidR="00A77A8F" w:rsidRPr="009D1583">
          <w:rPr>
            <w:rStyle w:val="af2"/>
            <w:rFonts w:hint="eastAsia"/>
          </w:rPr>
          <w:t>原型程序功能模块示意图</w:t>
        </w:r>
        <w:r w:rsidR="00A77A8F">
          <w:rPr>
            <w:webHidden/>
          </w:rPr>
          <w:tab/>
        </w:r>
        <w:r w:rsidR="00A77A8F">
          <w:rPr>
            <w:webHidden/>
          </w:rPr>
          <w:fldChar w:fldCharType="begin"/>
        </w:r>
        <w:r w:rsidR="00A77A8F">
          <w:rPr>
            <w:webHidden/>
          </w:rPr>
          <w:instrText xml:space="preserve"> PAGEREF _Toc475557130 \h </w:instrText>
        </w:r>
        <w:r w:rsidR="00A77A8F">
          <w:rPr>
            <w:webHidden/>
          </w:rPr>
        </w:r>
        <w:r w:rsidR="00A77A8F">
          <w:rPr>
            <w:webHidden/>
          </w:rPr>
          <w:fldChar w:fldCharType="separate"/>
        </w:r>
        <w:r w:rsidR="0077379B">
          <w:rPr>
            <w:webHidden/>
          </w:rPr>
          <w:t>43</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31" w:history="1">
        <w:r w:rsidR="00A77A8F" w:rsidRPr="009D1583">
          <w:rPr>
            <w:rStyle w:val="af2"/>
            <w:rFonts w:hint="eastAsia"/>
          </w:rPr>
          <w:t>图</w:t>
        </w:r>
        <w:r w:rsidR="00A77A8F" w:rsidRPr="009D1583">
          <w:rPr>
            <w:rStyle w:val="af2"/>
          </w:rPr>
          <w:t xml:space="preserve">16  </w:t>
        </w:r>
        <w:r w:rsidR="00A77A8F" w:rsidRPr="009D1583">
          <w:rPr>
            <w:rStyle w:val="af2"/>
            <w:rFonts w:hint="eastAsia"/>
          </w:rPr>
          <w:t>数据拥有方程序流程图</w:t>
        </w:r>
        <w:r w:rsidR="00A77A8F">
          <w:rPr>
            <w:webHidden/>
          </w:rPr>
          <w:tab/>
        </w:r>
        <w:r w:rsidR="00A77A8F">
          <w:rPr>
            <w:webHidden/>
          </w:rPr>
          <w:fldChar w:fldCharType="begin"/>
        </w:r>
        <w:r w:rsidR="00A77A8F">
          <w:rPr>
            <w:webHidden/>
          </w:rPr>
          <w:instrText xml:space="preserve"> PAGEREF _Toc475557131 \h </w:instrText>
        </w:r>
        <w:r w:rsidR="00A77A8F">
          <w:rPr>
            <w:webHidden/>
          </w:rPr>
        </w:r>
        <w:r w:rsidR="00A77A8F">
          <w:rPr>
            <w:webHidden/>
          </w:rPr>
          <w:fldChar w:fldCharType="separate"/>
        </w:r>
        <w:r w:rsidR="0077379B">
          <w:rPr>
            <w:webHidden/>
          </w:rPr>
          <w:t>45</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32" w:history="1">
        <w:r w:rsidR="00A77A8F" w:rsidRPr="009D1583">
          <w:rPr>
            <w:rStyle w:val="af2"/>
            <w:rFonts w:hint="eastAsia"/>
          </w:rPr>
          <w:t>图</w:t>
        </w:r>
        <w:r w:rsidR="00A77A8F" w:rsidRPr="009D1583">
          <w:rPr>
            <w:rStyle w:val="af2"/>
          </w:rPr>
          <w:t xml:space="preserve">17  </w:t>
        </w:r>
        <w:r w:rsidR="00A77A8F" w:rsidRPr="009D1583">
          <w:rPr>
            <w:rStyle w:val="af2"/>
            <w:rFonts w:hint="eastAsia"/>
          </w:rPr>
          <w:t>数据计算方程序流程图</w:t>
        </w:r>
        <w:r w:rsidR="00A77A8F">
          <w:rPr>
            <w:webHidden/>
          </w:rPr>
          <w:tab/>
        </w:r>
        <w:r w:rsidR="00A77A8F">
          <w:rPr>
            <w:webHidden/>
          </w:rPr>
          <w:fldChar w:fldCharType="begin"/>
        </w:r>
        <w:r w:rsidR="00A77A8F">
          <w:rPr>
            <w:webHidden/>
          </w:rPr>
          <w:instrText xml:space="preserve"> PAGEREF _Toc475557132 \h </w:instrText>
        </w:r>
        <w:r w:rsidR="00A77A8F">
          <w:rPr>
            <w:webHidden/>
          </w:rPr>
        </w:r>
        <w:r w:rsidR="00A77A8F">
          <w:rPr>
            <w:webHidden/>
          </w:rPr>
          <w:fldChar w:fldCharType="separate"/>
        </w:r>
        <w:r w:rsidR="0077379B">
          <w:rPr>
            <w:webHidden/>
          </w:rPr>
          <w:t>45</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33" w:history="1">
        <w:r w:rsidR="00A77A8F" w:rsidRPr="009D1583">
          <w:rPr>
            <w:rStyle w:val="af2"/>
            <w:rFonts w:hint="eastAsia"/>
          </w:rPr>
          <w:t>图</w:t>
        </w:r>
        <w:r w:rsidR="00A77A8F" w:rsidRPr="009D1583">
          <w:rPr>
            <w:rStyle w:val="af2"/>
          </w:rPr>
          <w:t xml:space="preserve">18  </w:t>
        </w:r>
        <w:r w:rsidR="00A77A8F" w:rsidRPr="009D1583">
          <w:rPr>
            <w:rStyle w:val="af2"/>
            <w:rFonts w:hint="eastAsia"/>
          </w:rPr>
          <w:t>安全参数对密钥生成时间的影响</w:t>
        </w:r>
        <w:r w:rsidR="00A77A8F">
          <w:rPr>
            <w:webHidden/>
          </w:rPr>
          <w:tab/>
        </w:r>
        <w:r w:rsidR="00A77A8F">
          <w:rPr>
            <w:webHidden/>
          </w:rPr>
          <w:fldChar w:fldCharType="begin"/>
        </w:r>
        <w:r w:rsidR="00A77A8F">
          <w:rPr>
            <w:webHidden/>
          </w:rPr>
          <w:instrText xml:space="preserve"> PAGEREF _Toc475557133 \h </w:instrText>
        </w:r>
        <w:r w:rsidR="00A77A8F">
          <w:rPr>
            <w:webHidden/>
          </w:rPr>
        </w:r>
        <w:r w:rsidR="00A77A8F">
          <w:rPr>
            <w:webHidden/>
          </w:rPr>
          <w:fldChar w:fldCharType="separate"/>
        </w:r>
        <w:r w:rsidR="0077379B">
          <w:rPr>
            <w:webHidden/>
          </w:rPr>
          <w:t>49</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34" w:history="1">
        <w:r w:rsidR="00A77A8F" w:rsidRPr="009D1583">
          <w:rPr>
            <w:rStyle w:val="af2"/>
            <w:rFonts w:hint="eastAsia"/>
          </w:rPr>
          <w:t>图</w:t>
        </w:r>
        <w:r w:rsidR="00A77A8F" w:rsidRPr="009D1583">
          <w:rPr>
            <w:rStyle w:val="af2"/>
          </w:rPr>
          <w:t xml:space="preserve">19  </w:t>
        </w:r>
        <w:r w:rsidR="00A77A8F" w:rsidRPr="009D1583">
          <w:rPr>
            <w:rStyle w:val="af2"/>
            <w:rFonts w:hint="eastAsia"/>
          </w:rPr>
          <w:t>阶码</w:t>
        </w:r>
        <w:r w:rsidR="00A77A8F" w:rsidRPr="009D1583">
          <w:rPr>
            <w:rStyle w:val="af2"/>
          </w:rPr>
          <w:t>k</w:t>
        </w:r>
        <w:r w:rsidR="00A77A8F" w:rsidRPr="009D1583">
          <w:rPr>
            <w:rStyle w:val="af2"/>
            <w:rFonts w:hint="eastAsia"/>
          </w:rPr>
          <w:t>对单一数据加解密误差的影响</w:t>
        </w:r>
        <w:r w:rsidR="00A77A8F">
          <w:rPr>
            <w:webHidden/>
          </w:rPr>
          <w:tab/>
        </w:r>
        <w:r w:rsidR="00A77A8F">
          <w:rPr>
            <w:webHidden/>
          </w:rPr>
          <w:fldChar w:fldCharType="begin"/>
        </w:r>
        <w:r w:rsidR="00A77A8F">
          <w:rPr>
            <w:webHidden/>
          </w:rPr>
          <w:instrText xml:space="preserve"> PAGEREF _Toc475557134 \h </w:instrText>
        </w:r>
        <w:r w:rsidR="00A77A8F">
          <w:rPr>
            <w:webHidden/>
          </w:rPr>
        </w:r>
        <w:r w:rsidR="00A77A8F">
          <w:rPr>
            <w:webHidden/>
          </w:rPr>
          <w:fldChar w:fldCharType="separate"/>
        </w:r>
        <w:r w:rsidR="0077379B">
          <w:rPr>
            <w:webHidden/>
          </w:rPr>
          <w:t>50</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35" w:history="1">
        <w:r w:rsidR="00A77A8F" w:rsidRPr="009D1583">
          <w:rPr>
            <w:rStyle w:val="af2"/>
            <w:rFonts w:hint="eastAsia"/>
          </w:rPr>
          <w:t>图</w:t>
        </w:r>
        <w:r w:rsidR="00A77A8F" w:rsidRPr="009D1583">
          <w:rPr>
            <w:rStyle w:val="af2"/>
          </w:rPr>
          <w:t xml:space="preserve">20  </w:t>
        </w:r>
        <w:r w:rsidR="00A77A8F" w:rsidRPr="009D1583">
          <w:rPr>
            <w:rStyle w:val="af2"/>
            <w:rFonts w:hint="eastAsia"/>
          </w:rPr>
          <w:t>阶码</w:t>
        </w:r>
        <w:r w:rsidR="00A77A8F" w:rsidRPr="009D1583">
          <w:rPr>
            <w:rStyle w:val="af2"/>
          </w:rPr>
          <w:t>k</w:t>
        </w:r>
        <w:r w:rsidR="00A77A8F" w:rsidRPr="009D1583">
          <w:rPr>
            <w:rStyle w:val="af2"/>
            <w:rFonts w:hint="eastAsia"/>
          </w:rPr>
          <w:t>对两数同态加结果误差的影响</w:t>
        </w:r>
        <w:r w:rsidR="00A77A8F">
          <w:rPr>
            <w:webHidden/>
          </w:rPr>
          <w:tab/>
        </w:r>
        <w:r w:rsidR="00A77A8F">
          <w:rPr>
            <w:webHidden/>
          </w:rPr>
          <w:fldChar w:fldCharType="begin"/>
        </w:r>
        <w:r w:rsidR="00A77A8F">
          <w:rPr>
            <w:webHidden/>
          </w:rPr>
          <w:instrText xml:space="preserve"> PAGEREF _Toc475557135 \h </w:instrText>
        </w:r>
        <w:r w:rsidR="00A77A8F">
          <w:rPr>
            <w:webHidden/>
          </w:rPr>
        </w:r>
        <w:r w:rsidR="00A77A8F">
          <w:rPr>
            <w:webHidden/>
          </w:rPr>
          <w:fldChar w:fldCharType="separate"/>
        </w:r>
        <w:r w:rsidR="0077379B">
          <w:rPr>
            <w:webHidden/>
          </w:rPr>
          <w:t>50</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36" w:history="1">
        <w:r w:rsidR="00A77A8F" w:rsidRPr="009D1583">
          <w:rPr>
            <w:rStyle w:val="af2"/>
            <w:rFonts w:hint="eastAsia"/>
          </w:rPr>
          <w:t>图</w:t>
        </w:r>
        <w:r w:rsidR="00A77A8F" w:rsidRPr="009D1583">
          <w:rPr>
            <w:rStyle w:val="af2"/>
          </w:rPr>
          <w:t xml:space="preserve">21  </w:t>
        </w:r>
        <w:r w:rsidR="00A77A8F" w:rsidRPr="009D1583">
          <w:rPr>
            <w:rStyle w:val="af2"/>
            <w:rFonts w:hint="eastAsia"/>
          </w:rPr>
          <w:t>对称阶码时不同</w:t>
        </w:r>
        <w:r w:rsidR="00A77A8F" w:rsidRPr="009D1583">
          <w:rPr>
            <w:rStyle w:val="af2"/>
          </w:rPr>
          <w:t>k</w:t>
        </w:r>
        <w:r w:rsidR="00A77A8F" w:rsidRPr="009D1583">
          <w:rPr>
            <w:rStyle w:val="af2"/>
            <w:rFonts w:hint="eastAsia"/>
          </w:rPr>
          <w:t>值对同态乘结果误差的影响</w:t>
        </w:r>
        <w:r w:rsidR="00A77A8F">
          <w:rPr>
            <w:webHidden/>
          </w:rPr>
          <w:tab/>
        </w:r>
        <w:r w:rsidR="00A77A8F">
          <w:rPr>
            <w:webHidden/>
          </w:rPr>
          <w:fldChar w:fldCharType="begin"/>
        </w:r>
        <w:r w:rsidR="00A77A8F">
          <w:rPr>
            <w:webHidden/>
          </w:rPr>
          <w:instrText xml:space="preserve"> PAGEREF _Toc475557136 \h </w:instrText>
        </w:r>
        <w:r w:rsidR="00A77A8F">
          <w:rPr>
            <w:webHidden/>
          </w:rPr>
        </w:r>
        <w:r w:rsidR="00A77A8F">
          <w:rPr>
            <w:webHidden/>
          </w:rPr>
          <w:fldChar w:fldCharType="separate"/>
        </w:r>
        <w:r w:rsidR="0077379B">
          <w:rPr>
            <w:webHidden/>
          </w:rPr>
          <w:t>51</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37" w:history="1">
        <w:r w:rsidR="00A77A8F" w:rsidRPr="009D1583">
          <w:rPr>
            <w:rStyle w:val="af2"/>
            <w:rFonts w:hint="eastAsia"/>
          </w:rPr>
          <w:t>图</w:t>
        </w:r>
        <w:r w:rsidR="00A77A8F" w:rsidRPr="009D1583">
          <w:rPr>
            <w:rStyle w:val="af2"/>
          </w:rPr>
          <w:t xml:space="preserve">22  </w:t>
        </w:r>
        <w:r w:rsidR="00A77A8F" w:rsidRPr="009D1583">
          <w:rPr>
            <w:rStyle w:val="af2"/>
            <w:rFonts w:hint="eastAsia"/>
          </w:rPr>
          <w:t>固定</w:t>
        </w:r>
        <w:r w:rsidR="00A77A8F" w:rsidRPr="009D1583">
          <w:rPr>
            <w:rStyle w:val="af2"/>
            <w:rFonts w:ascii="宋体" w:hAnsi="宋体" w:cs="宋体"/>
            <w:kern w:val="0"/>
          </w:rPr>
          <w:t>k</w:t>
        </w:r>
        <w:r w:rsidR="00A77A8F" w:rsidRPr="009D1583">
          <w:rPr>
            <w:rStyle w:val="af2"/>
            <w:rFonts w:ascii="宋体" w:hAnsi="宋体" w:cs="宋体"/>
            <w:kern w:val="0"/>
            <w:vertAlign w:val="subscript"/>
          </w:rPr>
          <w:t>1</w:t>
        </w:r>
        <w:r w:rsidR="00A77A8F" w:rsidRPr="009D1583">
          <w:rPr>
            <w:rStyle w:val="af2"/>
            <w:rFonts w:hint="eastAsia"/>
          </w:rPr>
          <w:t>时</w:t>
        </w:r>
        <w:r w:rsidR="00A77A8F" w:rsidRPr="009D1583">
          <w:rPr>
            <w:rStyle w:val="af2"/>
          </w:rPr>
          <w:t>k</w:t>
        </w:r>
        <w:r w:rsidR="00A77A8F" w:rsidRPr="009D1583">
          <w:rPr>
            <w:rStyle w:val="af2"/>
            <w:vertAlign w:val="subscript"/>
          </w:rPr>
          <w:t>2</w:t>
        </w:r>
        <w:r w:rsidR="00A77A8F" w:rsidRPr="009D1583">
          <w:rPr>
            <w:rStyle w:val="af2"/>
            <w:rFonts w:hint="eastAsia"/>
          </w:rPr>
          <w:t>对同态乘结果误差的影响趋势</w:t>
        </w:r>
        <w:r w:rsidR="00A77A8F">
          <w:rPr>
            <w:webHidden/>
          </w:rPr>
          <w:tab/>
        </w:r>
        <w:r w:rsidR="00A77A8F">
          <w:rPr>
            <w:webHidden/>
          </w:rPr>
          <w:fldChar w:fldCharType="begin"/>
        </w:r>
        <w:r w:rsidR="00A77A8F">
          <w:rPr>
            <w:webHidden/>
          </w:rPr>
          <w:instrText xml:space="preserve"> PAGEREF _Toc475557137 \h </w:instrText>
        </w:r>
        <w:r w:rsidR="00A77A8F">
          <w:rPr>
            <w:webHidden/>
          </w:rPr>
        </w:r>
        <w:r w:rsidR="00A77A8F">
          <w:rPr>
            <w:webHidden/>
          </w:rPr>
          <w:fldChar w:fldCharType="separate"/>
        </w:r>
        <w:r w:rsidR="0077379B">
          <w:rPr>
            <w:webHidden/>
          </w:rPr>
          <w:t>52</w:t>
        </w:r>
        <w:r w:rsidR="00A77A8F">
          <w:rPr>
            <w:webHidden/>
          </w:rPr>
          <w:fldChar w:fldCharType="end"/>
        </w:r>
      </w:hyperlink>
    </w:p>
    <w:p w:rsidR="00A77A8F" w:rsidRDefault="004B68BD" w:rsidP="00A77A8F">
      <w:pPr>
        <w:pStyle w:val="22"/>
        <w:ind w:left="900" w:hanging="480"/>
        <w:rPr>
          <w:rFonts w:asciiTheme="minorHAnsi" w:eastAsiaTheme="minorEastAsia" w:hAnsiTheme="minorHAnsi" w:cstheme="minorBidi"/>
        </w:rPr>
      </w:pPr>
      <w:hyperlink w:anchor="_Toc475557138" w:history="1">
        <w:r w:rsidR="00A77A8F" w:rsidRPr="009D1583">
          <w:rPr>
            <w:rStyle w:val="af2"/>
            <w:rFonts w:hint="eastAsia"/>
          </w:rPr>
          <w:t>图</w:t>
        </w:r>
        <w:r w:rsidR="00A77A8F" w:rsidRPr="009D1583">
          <w:rPr>
            <w:rStyle w:val="af2"/>
          </w:rPr>
          <w:t xml:space="preserve">23  </w:t>
        </w:r>
        <w:r w:rsidR="00A77A8F" w:rsidRPr="009D1583">
          <w:rPr>
            <w:rStyle w:val="af2"/>
            <w:rFonts w:hint="eastAsia"/>
          </w:rPr>
          <w:t>固定</w:t>
        </w:r>
        <w:r w:rsidR="00A77A8F" w:rsidRPr="009D1583">
          <w:rPr>
            <w:rStyle w:val="af2"/>
          </w:rPr>
          <w:t>k</w:t>
        </w:r>
        <w:r w:rsidR="00A77A8F" w:rsidRPr="009D1583">
          <w:rPr>
            <w:rStyle w:val="af2"/>
            <w:vertAlign w:val="subscript"/>
          </w:rPr>
          <w:t>2</w:t>
        </w:r>
        <w:r w:rsidR="00A77A8F" w:rsidRPr="009D1583">
          <w:rPr>
            <w:rStyle w:val="af2"/>
            <w:rFonts w:hint="eastAsia"/>
          </w:rPr>
          <w:t>时</w:t>
        </w:r>
        <w:r w:rsidR="00A77A8F" w:rsidRPr="009D1583">
          <w:rPr>
            <w:rStyle w:val="af2"/>
            <w:rFonts w:ascii="宋体" w:hAnsi="宋体" w:cs="宋体"/>
            <w:kern w:val="0"/>
          </w:rPr>
          <w:t>k</w:t>
        </w:r>
        <w:r w:rsidR="00A77A8F" w:rsidRPr="009D1583">
          <w:rPr>
            <w:rStyle w:val="af2"/>
            <w:rFonts w:ascii="宋体" w:hAnsi="宋体" w:cs="宋体"/>
            <w:kern w:val="0"/>
            <w:vertAlign w:val="subscript"/>
          </w:rPr>
          <w:t>1</w:t>
        </w:r>
        <w:r w:rsidR="00A77A8F" w:rsidRPr="009D1583">
          <w:rPr>
            <w:rStyle w:val="af2"/>
            <w:rFonts w:hint="eastAsia"/>
          </w:rPr>
          <w:t>对同态乘结果误差的影响趋势</w:t>
        </w:r>
        <w:r w:rsidR="00A77A8F">
          <w:rPr>
            <w:webHidden/>
          </w:rPr>
          <w:tab/>
        </w:r>
        <w:r w:rsidR="00A77A8F">
          <w:rPr>
            <w:webHidden/>
          </w:rPr>
          <w:fldChar w:fldCharType="begin"/>
        </w:r>
        <w:r w:rsidR="00A77A8F">
          <w:rPr>
            <w:webHidden/>
          </w:rPr>
          <w:instrText xml:space="preserve"> PAGEREF _Toc475557138 \h </w:instrText>
        </w:r>
        <w:r w:rsidR="00A77A8F">
          <w:rPr>
            <w:webHidden/>
          </w:rPr>
        </w:r>
        <w:r w:rsidR="00A77A8F">
          <w:rPr>
            <w:webHidden/>
          </w:rPr>
          <w:fldChar w:fldCharType="separate"/>
        </w:r>
        <w:r w:rsidR="0077379B">
          <w:rPr>
            <w:webHidden/>
          </w:rPr>
          <w:t>53</w:t>
        </w:r>
        <w:r w:rsidR="00A77A8F">
          <w:rPr>
            <w:webHidden/>
          </w:rPr>
          <w:fldChar w:fldCharType="end"/>
        </w:r>
      </w:hyperlink>
    </w:p>
    <w:p w:rsidR="00A300D2" w:rsidRPr="00CE2FCF" w:rsidRDefault="00263069" w:rsidP="00263069">
      <w:pPr>
        <w:pStyle w:val="a0"/>
        <w:ind w:firstLineChars="0" w:firstLine="0"/>
        <w:jc w:val="center"/>
        <w:rPr>
          <w:rFonts w:ascii="黑体" w:eastAsia="黑体" w:hAnsi="黑体" w:cs="Times New Roman"/>
          <w:sz w:val="32"/>
          <w:szCs w:val="32"/>
        </w:rPr>
      </w:pPr>
      <w:r>
        <w:rPr>
          <w:rFonts w:ascii="黑体" w:eastAsia="黑体" w:hAnsi="黑体" w:cs="Times New Roman"/>
          <w:sz w:val="32"/>
          <w:szCs w:val="32"/>
        </w:rPr>
        <w:fldChar w:fldCharType="end"/>
      </w:r>
    </w:p>
    <w:p w:rsidR="00263069" w:rsidRDefault="00263069">
      <w:pPr>
        <w:spacing w:line="240" w:lineRule="auto"/>
        <w:jc w:val="left"/>
        <w:rPr>
          <w:rFonts w:ascii="黑体" w:eastAsia="黑体" w:hAnsi="黑体"/>
          <w:sz w:val="32"/>
          <w:szCs w:val="32"/>
        </w:rPr>
      </w:pPr>
      <w:r>
        <w:rPr>
          <w:rFonts w:ascii="黑体" w:eastAsia="黑体" w:hAnsi="黑体"/>
          <w:sz w:val="32"/>
          <w:szCs w:val="32"/>
        </w:rPr>
        <w:br w:type="page"/>
      </w:r>
    </w:p>
    <w:p w:rsidR="00B20235" w:rsidRDefault="00854567" w:rsidP="00B20235">
      <w:pPr>
        <w:pStyle w:val="afd"/>
        <w:jc w:val="center"/>
        <w:rPr>
          <w:rFonts w:ascii="黑体" w:eastAsia="黑体" w:hAnsi="黑体"/>
          <w:sz w:val="32"/>
          <w:szCs w:val="32"/>
        </w:rPr>
      </w:pPr>
      <w:r w:rsidRPr="00CE2FCF">
        <w:rPr>
          <w:rFonts w:ascii="黑体" w:eastAsia="黑体" w:hAnsi="黑体" w:hint="eastAsia"/>
          <w:sz w:val="32"/>
          <w:szCs w:val="32"/>
        </w:rPr>
        <w:lastRenderedPageBreak/>
        <w:t xml:space="preserve">表  </w:t>
      </w:r>
      <w:r w:rsidR="0005762C" w:rsidRPr="00CE2FCF">
        <w:rPr>
          <w:rFonts w:ascii="黑体" w:eastAsia="黑体" w:hAnsi="黑体"/>
          <w:sz w:val="32"/>
          <w:szCs w:val="32"/>
        </w:rPr>
        <w:t xml:space="preserve">  </w:t>
      </w:r>
      <w:r w:rsidRPr="00CE2FCF">
        <w:rPr>
          <w:rFonts w:ascii="黑体" w:eastAsia="黑体" w:hAnsi="黑体" w:hint="eastAsia"/>
          <w:sz w:val="32"/>
          <w:szCs w:val="32"/>
        </w:rPr>
        <w:t>目</w:t>
      </w:r>
    </w:p>
    <w:p w:rsidR="00167FD9" w:rsidRDefault="00167FD9" w:rsidP="00167FD9">
      <w:pPr>
        <w:pStyle w:val="afd"/>
        <w:spacing w:line="360" w:lineRule="auto"/>
        <w:ind w:left="900" w:hanging="480"/>
        <w:rPr>
          <w:rStyle w:val="af2"/>
        </w:rPr>
      </w:pPr>
    </w:p>
    <w:p w:rsidR="00E62925" w:rsidRDefault="00263069" w:rsidP="00167FD9">
      <w:pPr>
        <w:pStyle w:val="afd"/>
        <w:spacing w:line="360" w:lineRule="auto"/>
        <w:ind w:left="900" w:hanging="480"/>
        <w:rPr>
          <w:rFonts w:asciiTheme="minorHAnsi" w:eastAsiaTheme="minorEastAsia" w:hAnsiTheme="minorHAnsi" w:cstheme="minorBidi"/>
        </w:rPr>
      </w:pPr>
      <w:r w:rsidRPr="00B20235">
        <w:rPr>
          <w:rStyle w:val="af2"/>
        </w:rPr>
        <w:fldChar w:fldCharType="begin"/>
      </w:r>
      <w:r w:rsidRPr="00B20235">
        <w:rPr>
          <w:rStyle w:val="af2"/>
        </w:rPr>
        <w:instrText xml:space="preserve"> TOC \h \z \c "</w:instrText>
      </w:r>
      <w:r w:rsidRPr="00B20235">
        <w:rPr>
          <w:rStyle w:val="af2"/>
        </w:rPr>
        <w:instrText>表格</w:instrText>
      </w:r>
      <w:r w:rsidRPr="00B20235">
        <w:rPr>
          <w:rStyle w:val="af2"/>
        </w:rPr>
        <w:instrText xml:space="preserve">" </w:instrText>
      </w:r>
      <w:r w:rsidRPr="00B20235">
        <w:rPr>
          <w:rStyle w:val="af2"/>
        </w:rPr>
        <w:fldChar w:fldCharType="separate"/>
      </w:r>
      <w:hyperlink w:anchor="_Toc475386069" w:history="1">
        <w:r w:rsidR="00E62925" w:rsidRPr="00E8313F">
          <w:rPr>
            <w:rStyle w:val="af2"/>
            <w:rFonts w:hint="eastAsia"/>
          </w:rPr>
          <w:t>表</w:t>
        </w:r>
        <w:r w:rsidR="00E62925" w:rsidRPr="00E8313F">
          <w:rPr>
            <w:rStyle w:val="af2"/>
          </w:rPr>
          <w:t xml:space="preserve">1  </w:t>
        </w:r>
        <w:r w:rsidR="00E62925" w:rsidRPr="00E8313F">
          <w:rPr>
            <w:rStyle w:val="af2"/>
            <w:rFonts w:hint="eastAsia"/>
          </w:rPr>
          <w:t>银行常见数据列表</w:t>
        </w:r>
        <w:r w:rsidR="00E62925">
          <w:rPr>
            <w:webHidden/>
          </w:rPr>
          <w:tab/>
        </w:r>
        <w:r w:rsidR="00E62925">
          <w:rPr>
            <w:webHidden/>
          </w:rPr>
          <w:fldChar w:fldCharType="begin"/>
        </w:r>
        <w:r w:rsidR="00E62925">
          <w:rPr>
            <w:webHidden/>
          </w:rPr>
          <w:instrText xml:space="preserve"> PAGEREF _Toc475386069 \h </w:instrText>
        </w:r>
        <w:r w:rsidR="00E62925">
          <w:rPr>
            <w:webHidden/>
          </w:rPr>
        </w:r>
        <w:r w:rsidR="00E62925">
          <w:rPr>
            <w:webHidden/>
          </w:rPr>
          <w:fldChar w:fldCharType="separate"/>
        </w:r>
        <w:r w:rsidR="0077379B">
          <w:rPr>
            <w:webHidden/>
          </w:rPr>
          <w:t>17</w:t>
        </w:r>
        <w:r w:rsidR="00E62925">
          <w:rPr>
            <w:webHidden/>
          </w:rPr>
          <w:fldChar w:fldCharType="end"/>
        </w:r>
      </w:hyperlink>
    </w:p>
    <w:p w:rsidR="00E62925" w:rsidRDefault="004B68BD" w:rsidP="00167FD9">
      <w:pPr>
        <w:pStyle w:val="afd"/>
        <w:spacing w:line="360" w:lineRule="auto"/>
        <w:ind w:left="900" w:hanging="480"/>
        <w:rPr>
          <w:rFonts w:asciiTheme="minorHAnsi" w:eastAsiaTheme="minorEastAsia" w:hAnsiTheme="minorHAnsi" w:cstheme="minorBidi"/>
        </w:rPr>
      </w:pPr>
      <w:hyperlink w:anchor="_Toc475386070" w:history="1">
        <w:r w:rsidR="00E62925" w:rsidRPr="00E8313F">
          <w:rPr>
            <w:rStyle w:val="af2"/>
            <w:rFonts w:hint="eastAsia"/>
          </w:rPr>
          <w:t>表</w:t>
        </w:r>
        <w:r w:rsidR="00E62925" w:rsidRPr="00E8313F">
          <w:rPr>
            <w:rStyle w:val="af2"/>
          </w:rPr>
          <w:t xml:space="preserve">2  </w:t>
        </w:r>
        <w:r w:rsidR="00E62925" w:rsidRPr="00E8313F">
          <w:rPr>
            <w:rStyle w:val="af2"/>
            <w:rFonts w:hint="eastAsia"/>
          </w:rPr>
          <w:t>本文</w:t>
        </w:r>
        <w:r w:rsidR="00E62925" w:rsidRPr="00E8313F">
          <w:rPr>
            <w:rStyle w:val="af2"/>
          </w:rPr>
          <w:t>SHE</w:t>
        </w:r>
        <w:r w:rsidR="00E62925" w:rsidRPr="00E8313F">
          <w:rPr>
            <w:rStyle w:val="af2"/>
            <w:rFonts w:hint="eastAsia"/>
          </w:rPr>
          <w:t>方案与</w:t>
        </w:r>
        <w:r w:rsidR="00E62925" w:rsidRPr="00E8313F">
          <w:rPr>
            <w:rStyle w:val="af2"/>
          </w:rPr>
          <w:t>DGHV</w:t>
        </w:r>
        <w:r w:rsidR="00E62925" w:rsidRPr="00E8313F">
          <w:rPr>
            <w:rStyle w:val="af2"/>
            <w:rFonts w:hint="eastAsia"/>
          </w:rPr>
          <w:t>方案的对比</w:t>
        </w:r>
        <w:r w:rsidR="00E62925">
          <w:rPr>
            <w:webHidden/>
          </w:rPr>
          <w:tab/>
        </w:r>
        <w:r w:rsidR="00E62925">
          <w:rPr>
            <w:webHidden/>
          </w:rPr>
          <w:fldChar w:fldCharType="begin"/>
        </w:r>
        <w:r w:rsidR="00E62925">
          <w:rPr>
            <w:webHidden/>
          </w:rPr>
          <w:instrText xml:space="preserve"> PAGEREF _Toc475386070 \h </w:instrText>
        </w:r>
        <w:r w:rsidR="00E62925">
          <w:rPr>
            <w:webHidden/>
          </w:rPr>
        </w:r>
        <w:r w:rsidR="00E62925">
          <w:rPr>
            <w:webHidden/>
          </w:rPr>
          <w:fldChar w:fldCharType="separate"/>
        </w:r>
        <w:r w:rsidR="0077379B">
          <w:rPr>
            <w:webHidden/>
          </w:rPr>
          <w:t>29</w:t>
        </w:r>
        <w:r w:rsidR="00E62925">
          <w:rPr>
            <w:webHidden/>
          </w:rPr>
          <w:fldChar w:fldCharType="end"/>
        </w:r>
      </w:hyperlink>
    </w:p>
    <w:p w:rsidR="00E62925" w:rsidRDefault="004B68BD" w:rsidP="00167FD9">
      <w:pPr>
        <w:pStyle w:val="afd"/>
        <w:spacing w:line="360" w:lineRule="auto"/>
        <w:ind w:left="900" w:hanging="480"/>
        <w:rPr>
          <w:rFonts w:asciiTheme="minorHAnsi" w:eastAsiaTheme="minorEastAsia" w:hAnsiTheme="minorHAnsi" w:cstheme="minorBidi"/>
        </w:rPr>
      </w:pPr>
      <w:hyperlink w:anchor="_Toc475386071" w:history="1">
        <w:r w:rsidR="00E62925" w:rsidRPr="00E8313F">
          <w:rPr>
            <w:rStyle w:val="af2"/>
            <w:rFonts w:hint="eastAsia"/>
          </w:rPr>
          <w:t>表</w:t>
        </w:r>
        <w:r w:rsidR="00E62925" w:rsidRPr="00E8313F">
          <w:rPr>
            <w:rStyle w:val="af2"/>
          </w:rPr>
          <w:t xml:space="preserve">3  </w:t>
        </w:r>
        <w:r w:rsidR="00E62925" w:rsidRPr="00E8313F">
          <w:rPr>
            <w:rStyle w:val="af2"/>
            <w:rFonts w:hint="eastAsia"/>
          </w:rPr>
          <w:t>本文</w:t>
        </w:r>
        <w:r w:rsidR="00E62925" w:rsidRPr="00E8313F">
          <w:rPr>
            <w:rStyle w:val="af2"/>
          </w:rPr>
          <w:t>FHE</w:t>
        </w:r>
        <w:r w:rsidR="00E62925" w:rsidRPr="00E8313F">
          <w:rPr>
            <w:rStyle w:val="af2"/>
            <w:rFonts w:hint="eastAsia"/>
          </w:rPr>
          <w:t>方案与</w:t>
        </w:r>
        <w:r w:rsidR="00E62925" w:rsidRPr="00E8313F">
          <w:rPr>
            <w:rStyle w:val="af2"/>
          </w:rPr>
          <w:t>DGHV</w:t>
        </w:r>
        <w:r w:rsidR="00E62925" w:rsidRPr="00E8313F">
          <w:rPr>
            <w:rStyle w:val="af2"/>
            <w:rFonts w:hint="eastAsia"/>
          </w:rPr>
          <w:t>方案的对比</w:t>
        </w:r>
        <w:r w:rsidR="00E62925">
          <w:rPr>
            <w:webHidden/>
          </w:rPr>
          <w:tab/>
        </w:r>
        <w:r w:rsidR="00E62925">
          <w:rPr>
            <w:webHidden/>
          </w:rPr>
          <w:fldChar w:fldCharType="begin"/>
        </w:r>
        <w:r w:rsidR="00E62925">
          <w:rPr>
            <w:webHidden/>
          </w:rPr>
          <w:instrText xml:space="preserve"> PAGEREF _Toc475386071 \h </w:instrText>
        </w:r>
        <w:r w:rsidR="00E62925">
          <w:rPr>
            <w:webHidden/>
          </w:rPr>
        </w:r>
        <w:r w:rsidR="00E62925">
          <w:rPr>
            <w:webHidden/>
          </w:rPr>
          <w:fldChar w:fldCharType="separate"/>
        </w:r>
        <w:r w:rsidR="0077379B">
          <w:rPr>
            <w:webHidden/>
          </w:rPr>
          <w:t>29</w:t>
        </w:r>
        <w:r w:rsidR="00E62925">
          <w:rPr>
            <w:webHidden/>
          </w:rPr>
          <w:fldChar w:fldCharType="end"/>
        </w:r>
      </w:hyperlink>
    </w:p>
    <w:p w:rsidR="00E62925" w:rsidRDefault="004B68BD" w:rsidP="00167FD9">
      <w:pPr>
        <w:pStyle w:val="afd"/>
        <w:spacing w:line="360" w:lineRule="auto"/>
        <w:ind w:left="900" w:hanging="480"/>
        <w:rPr>
          <w:rFonts w:asciiTheme="minorHAnsi" w:eastAsiaTheme="minorEastAsia" w:hAnsiTheme="minorHAnsi" w:cstheme="minorBidi"/>
        </w:rPr>
      </w:pPr>
      <w:hyperlink w:anchor="_Toc475386072" w:history="1">
        <w:r w:rsidR="00E62925" w:rsidRPr="00E8313F">
          <w:rPr>
            <w:rStyle w:val="af2"/>
            <w:rFonts w:hint="eastAsia"/>
          </w:rPr>
          <w:t>表</w:t>
        </w:r>
        <w:r w:rsidR="00E62925" w:rsidRPr="00E8313F">
          <w:rPr>
            <w:rStyle w:val="af2"/>
          </w:rPr>
          <w:t xml:space="preserve">4  </w:t>
        </w:r>
        <w:r w:rsidR="00E62925" w:rsidRPr="00E8313F">
          <w:rPr>
            <w:rStyle w:val="af2"/>
            <w:rFonts w:hint="eastAsia"/>
          </w:rPr>
          <w:t>临近取整真值表</w:t>
        </w:r>
        <w:r w:rsidR="00E62925">
          <w:rPr>
            <w:webHidden/>
          </w:rPr>
          <w:tab/>
        </w:r>
        <w:r w:rsidR="00E62925">
          <w:rPr>
            <w:webHidden/>
          </w:rPr>
          <w:fldChar w:fldCharType="begin"/>
        </w:r>
        <w:r w:rsidR="00E62925">
          <w:rPr>
            <w:webHidden/>
          </w:rPr>
          <w:instrText xml:space="preserve"> PAGEREF _Toc475386072 \h </w:instrText>
        </w:r>
        <w:r w:rsidR="00E62925">
          <w:rPr>
            <w:webHidden/>
          </w:rPr>
        </w:r>
        <w:r w:rsidR="00E62925">
          <w:rPr>
            <w:webHidden/>
          </w:rPr>
          <w:fldChar w:fldCharType="separate"/>
        </w:r>
        <w:r w:rsidR="0077379B">
          <w:rPr>
            <w:webHidden/>
          </w:rPr>
          <w:t>30</w:t>
        </w:r>
        <w:r w:rsidR="00E62925">
          <w:rPr>
            <w:webHidden/>
          </w:rPr>
          <w:fldChar w:fldCharType="end"/>
        </w:r>
      </w:hyperlink>
    </w:p>
    <w:p w:rsidR="00E62925" w:rsidRDefault="004B68BD" w:rsidP="00167FD9">
      <w:pPr>
        <w:pStyle w:val="afd"/>
        <w:spacing w:line="360" w:lineRule="auto"/>
        <w:ind w:left="900" w:hanging="480"/>
        <w:rPr>
          <w:rFonts w:asciiTheme="minorHAnsi" w:eastAsiaTheme="minorEastAsia" w:hAnsiTheme="minorHAnsi" w:cstheme="minorBidi"/>
        </w:rPr>
      </w:pPr>
      <w:hyperlink w:anchor="_Toc475386073" w:history="1">
        <w:r w:rsidR="00E62925" w:rsidRPr="00E8313F">
          <w:rPr>
            <w:rStyle w:val="af2"/>
            <w:rFonts w:hint="eastAsia"/>
          </w:rPr>
          <w:t>表</w:t>
        </w:r>
        <w:r w:rsidR="00E62925" w:rsidRPr="00E8313F">
          <w:rPr>
            <w:rStyle w:val="af2"/>
          </w:rPr>
          <w:t xml:space="preserve">5  </w:t>
        </w:r>
        <w:r w:rsidR="00E62925" w:rsidRPr="00E8313F">
          <w:rPr>
            <w:rStyle w:val="af2"/>
            <w:rFonts w:hint="eastAsia"/>
          </w:rPr>
          <w:t>模拟账户表结构</w:t>
        </w:r>
        <w:r w:rsidR="00E62925">
          <w:rPr>
            <w:webHidden/>
          </w:rPr>
          <w:tab/>
        </w:r>
        <w:r w:rsidR="00E62925">
          <w:rPr>
            <w:webHidden/>
          </w:rPr>
          <w:fldChar w:fldCharType="begin"/>
        </w:r>
        <w:r w:rsidR="00E62925">
          <w:rPr>
            <w:webHidden/>
          </w:rPr>
          <w:instrText xml:space="preserve"> PAGEREF _Toc475386073 \h </w:instrText>
        </w:r>
        <w:r w:rsidR="00E62925">
          <w:rPr>
            <w:webHidden/>
          </w:rPr>
        </w:r>
        <w:r w:rsidR="00E62925">
          <w:rPr>
            <w:webHidden/>
          </w:rPr>
          <w:fldChar w:fldCharType="separate"/>
        </w:r>
        <w:r w:rsidR="0077379B">
          <w:rPr>
            <w:webHidden/>
          </w:rPr>
          <w:t>44</w:t>
        </w:r>
        <w:r w:rsidR="00E62925">
          <w:rPr>
            <w:webHidden/>
          </w:rPr>
          <w:fldChar w:fldCharType="end"/>
        </w:r>
      </w:hyperlink>
    </w:p>
    <w:p w:rsidR="00E62925" w:rsidRDefault="004B68BD" w:rsidP="00167FD9">
      <w:pPr>
        <w:pStyle w:val="afd"/>
        <w:spacing w:line="360" w:lineRule="auto"/>
        <w:ind w:left="900" w:hanging="480"/>
        <w:rPr>
          <w:rFonts w:asciiTheme="minorHAnsi" w:eastAsiaTheme="minorEastAsia" w:hAnsiTheme="minorHAnsi" w:cstheme="minorBidi"/>
        </w:rPr>
      </w:pPr>
      <w:hyperlink w:anchor="_Toc475386074" w:history="1">
        <w:r w:rsidR="00E62925" w:rsidRPr="00E8313F">
          <w:rPr>
            <w:rStyle w:val="af2"/>
            <w:rFonts w:hint="eastAsia"/>
          </w:rPr>
          <w:t>表</w:t>
        </w:r>
        <w:r w:rsidR="00E62925" w:rsidRPr="00E8313F">
          <w:rPr>
            <w:rStyle w:val="af2"/>
          </w:rPr>
          <w:t xml:space="preserve">6  </w:t>
        </w:r>
        <w:r w:rsidR="00E62925" w:rsidRPr="00E8313F">
          <w:rPr>
            <w:rStyle w:val="af2"/>
            <w:rFonts w:hint="eastAsia"/>
          </w:rPr>
          <w:t>实验环境</w:t>
        </w:r>
        <w:r w:rsidR="00E62925">
          <w:rPr>
            <w:webHidden/>
          </w:rPr>
          <w:tab/>
        </w:r>
        <w:r w:rsidR="00E62925">
          <w:rPr>
            <w:webHidden/>
          </w:rPr>
          <w:fldChar w:fldCharType="begin"/>
        </w:r>
        <w:r w:rsidR="00E62925">
          <w:rPr>
            <w:webHidden/>
          </w:rPr>
          <w:instrText xml:space="preserve"> PAGEREF _Toc475386074 \h </w:instrText>
        </w:r>
        <w:r w:rsidR="00E62925">
          <w:rPr>
            <w:webHidden/>
          </w:rPr>
        </w:r>
        <w:r w:rsidR="00E62925">
          <w:rPr>
            <w:webHidden/>
          </w:rPr>
          <w:fldChar w:fldCharType="separate"/>
        </w:r>
        <w:r w:rsidR="0077379B">
          <w:rPr>
            <w:webHidden/>
          </w:rPr>
          <w:t>48</w:t>
        </w:r>
        <w:r w:rsidR="00E62925">
          <w:rPr>
            <w:webHidden/>
          </w:rPr>
          <w:fldChar w:fldCharType="end"/>
        </w:r>
      </w:hyperlink>
    </w:p>
    <w:p w:rsidR="00E62925" w:rsidRDefault="004B68BD" w:rsidP="00167FD9">
      <w:pPr>
        <w:pStyle w:val="afd"/>
        <w:spacing w:line="360" w:lineRule="auto"/>
        <w:ind w:left="900" w:hanging="480"/>
        <w:rPr>
          <w:rFonts w:asciiTheme="minorHAnsi" w:eastAsiaTheme="minorEastAsia" w:hAnsiTheme="minorHAnsi" w:cstheme="minorBidi"/>
        </w:rPr>
      </w:pPr>
      <w:hyperlink w:anchor="_Toc475386075" w:history="1">
        <w:r w:rsidR="00E62925" w:rsidRPr="00E8313F">
          <w:rPr>
            <w:rStyle w:val="af2"/>
            <w:rFonts w:hint="eastAsia"/>
          </w:rPr>
          <w:t>表</w:t>
        </w:r>
        <w:r w:rsidR="00E62925" w:rsidRPr="00E8313F">
          <w:rPr>
            <w:rStyle w:val="af2"/>
          </w:rPr>
          <w:t xml:space="preserve">7  </w:t>
        </w:r>
        <w:r w:rsidR="00E62925" w:rsidRPr="00E8313F">
          <w:rPr>
            <w:rStyle w:val="af2"/>
            <w:rFonts w:hint="eastAsia"/>
          </w:rPr>
          <w:t>不同安全参数下的密钥生成时间</w:t>
        </w:r>
        <w:r w:rsidR="00E62925">
          <w:rPr>
            <w:webHidden/>
          </w:rPr>
          <w:tab/>
        </w:r>
        <w:r w:rsidR="00E62925">
          <w:rPr>
            <w:webHidden/>
          </w:rPr>
          <w:fldChar w:fldCharType="begin"/>
        </w:r>
        <w:r w:rsidR="00E62925">
          <w:rPr>
            <w:webHidden/>
          </w:rPr>
          <w:instrText xml:space="preserve"> PAGEREF _Toc475386075 \h </w:instrText>
        </w:r>
        <w:r w:rsidR="00E62925">
          <w:rPr>
            <w:webHidden/>
          </w:rPr>
        </w:r>
        <w:r w:rsidR="00E62925">
          <w:rPr>
            <w:webHidden/>
          </w:rPr>
          <w:fldChar w:fldCharType="separate"/>
        </w:r>
        <w:r w:rsidR="0077379B">
          <w:rPr>
            <w:webHidden/>
          </w:rPr>
          <w:t>49</w:t>
        </w:r>
        <w:r w:rsidR="00E62925">
          <w:rPr>
            <w:webHidden/>
          </w:rPr>
          <w:fldChar w:fldCharType="end"/>
        </w:r>
      </w:hyperlink>
    </w:p>
    <w:p w:rsidR="00E62925" w:rsidRDefault="004B68BD" w:rsidP="00167FD9">
      <w:pPr>
        <w:pStyle w:val="afd"/>
        <w:spacing w:line="360" w:lineRule="auto"/>
        <w:ind w:left="900" w:hanging="480"/>
        <w:rPr>
          <w:rFonts w:asciiTheme="minorHAnsi" w:eastAsiaTheme="minorEastAsia" w:hAnsiTheme="minorHAnsi" w:cstheme="minorBidi"/>
        </w:rPr>
      </w:pPr>
      <w:hyperlink w:anchor="_Toc475386076" w:history="1">
        <w:r w:rsidR="00E62925" w:rsidRPr="00E8313F">
          <w:rPr>
            <w:rStyle w:val="af2"/>
            <w:rFonts w:hint="eastAsia"/>
          </w:rPr>
          <w:t>表</w:t>
        </w:r>
        <w:r w:rsidR="00E62925" w:rsidRPr="00E8313F">
          <w:rPr>
            <w:rStyle w:val="af2"/>
          </w:rPr>
          <w:t xml:space="preserve">8  </w:t>
        </w:r>
        <w:r w:rsidR="00E62925" w:rsidRPr="00E8313F">
          <w:rPr>
            <w:rStyle w:val="af2"/>
            <w:rFonts w:hint="eastAsia"/>
          </w:rPr>
          <w:t>对称阶码时不同</w:t>
        </w:r>
        <w:r w:rsidR="00E62925" w:rsidRPr="00E8313F">
          <w:rPr>
            <w:rStyle w:val="af2"/>
          </w:rPr>
          <w:t>k</w:t>
        </w:r>
        <w:r w:rsidR="00E62925" w:rsidRPr="00E8313F">
          <w:rPr>
            <w:rStyle w:val="af2"/>
            <w:rFonts w:hint="eastAsia"/>
          </w:rPr>
          <w:t>值对同态乘结果误差的影响</w:t>
        </w:r>
        <w:r w:rsidR="00E62925">
          <w:rPr>
            <w:webHidden/>
          </w:rPr>
          <w:tab/>
        </w:r>
        <w:r w:rsidR="00E62925">
          <w:rPr>
            <w:webHidden/>
          </w:rPr>
          <w:fldChar w:fldCharType="begin"/>
        </w:r>
        <w:r w:rsidR="00E62925">
          <w:rPr>
            <w:webHidden/>
          </w:rPr>
          <w:instrText xml:space="preserve"> PAGEREF _Toc475386076 \h </w:instrText>
        </w:r>
        <w:r w:rsidR="00E62925">
          <w:rPr>
            <w:webHidden/>
          </w:rPr>
        </w:r>
        <w:r w:rsidR="00E62925">
          <w:rPr>
            <w:webHidden/>
          </w:rPr>
          <w:fldChar w:fldCharType="separate"/>
        </w:r>
        <w:r w:rsidR="0077379B">
          <w:rPr>
            <w:webHidden/>
          </w:rPr>
          <w:t>52</w:t>
        </w:r>
        <w:r w:rsidR="00E62925">
          <w:rPr>
            <w:webHidden/>
          </w:rPr>
          <w:fldChar w:fldCharType="end"/>
        </w:r>
      </w:hyperlink>
    </w:p>
    <w:p w:rsidR="00E62925" w:rsidRDefault="004B68BD" w:rsidP="00167FD9">
      <w:pPr>
        <w:pStyle w:val="afd"/>
        <w:spacing w:line="360" w:lineRule="auto"/>
        <w:ind w:left="900" w:hanging="480"/>
        <w:rPr>
          <w:rFonts w:asciiTheme="minorHAnsi" w:eastAsiaTheme="minorEastAsia" w:hAnsiTheme="minorHAnsi" w:cstheme="minorBidi"/>
        </w:rPr>
      </w:pPr>
      <w:hyperlink w:anchor="_Toc475386077" w:history="1">
        <w:r w:rsidR="00E62925" w:rsidRPr="00E8313F">
          <w:rPr>
            <w:rStyle w:val="af2"/>
            <w:rFonts w:hint="eastAsia"/>
          </w:rPr>
          <w:t>表</w:t>
        </w:r>
        <w:r w:rsidR="00E62925" w:rsidRPr="00E8313F">
          <w:rPr>
            <w:rStyle w:val="af2"/>
          </w:rPr>
          <w:t xml:space="preserve">9  </w:t>
        </w:r>
        <w:r w:rsidR="00E62925" w:rsidRPr="00E8313F">
          <w:rPr>
            <w:rStyle w:val="af2"/>
            <w:rFonts w:hint="eastAsia"/>
          </w:rPr>
          <w:t>固定</w:t>
        </w:r>
        <w:r w:rsidR="00E62925" w:rsidRPr="00E8313F">
          <w:rPr>
            <w:rStyle w:val="af2"/>
            <w:rFonts w:ascii="宋体" w:hAnsi="宋体" w:cs="宋体"/>
            <w:kern w:val="0"/>
          </w:rPr>
          <w:t>k</w:t>
        </w:r>
        <w:r w:rsidR="00E62925" w:rsidRPr="00E8313F">
          <w:rPr>
            <w:rStyle w:val="af2"/>
            <w:rFonts w:ascii="宋体" w:hAnsi="宋体" w:cs="宋体"/>
            <w:kern w:val="0"/>
            <w:vertAlign w:val="subscript"/>
          </w:rPr>
          <w:t>1</w:t>
        </w:r>
        <w:r w:rsidR="00E62925" w:rsidRPr="00E8313F">
          <w:rPr>
            <w:rStyle w:val="af2"/>
            <w:rFonts w:hint="eastAsia"/>
          </w:rPr>
          <w:t>时</w:t>
        </w:r>
        <w:r w:rsidR="00E62925" w:rsidRPr="00E8313F">
          <w:rPr>
            <w:rStyle w:val="af2"/>
          </w:rPr>
          <w:t>k</w:t>
        </w:r>
        <w:r w:rsidR="00E62925" w:rsidRPr="00E8313F">
          <w:rPr>
            <w:rStyle w:val="af2"/>
            <w:vertAlign w:val="subscript"/>
          </w:rPr>
          <w:t>2</w:t>
        </w:r>
        <w:r w:rsidR="00E62925" w:rsidRPr="00E8313F">
          <w:rPr>
            <w:rStyle w:val="af2"/>
            <w:rFonts w:hint="eastAsia"/>
          </w:rPr>
          <w:t>对同态乘结果误差的影响</w:t>
        </w:r>
        <w:r w:rsidR="00E62925">
          <w:rPr>
            <w:webHidden/>
          </w:rPr>
          <w:tab/>
        </w:r>
        <w:r w:rsidR="00E62925">
          <w:rPr>
            <w:webHidden/>
          </w:rPr>
          <w:fldChar w:fldCharType="begin"/>
        </w:r>
        <w:r w:rsidR="00E62925">
          <w:rPr>
            <w:webHidden/>
          </w:rPr>
          <w:instrText xml:space="preserve"> PAGEREF _Toc475386077 \h </w:instrText>
        </w:r>
        <w:r w:rsidR="00E62925">
          <w:rPr>
            <w:webHidden/>
          </w:rPr>
        </w:r>
        <w:r w:rsidR="00E62925">
          <w:rPr>
            <w:webHidden/>
          </w:rPr>
          <w:fldChar w:fldCharType="separate"/>
        </w:r>
        <w:r w:rsidR="0077379B">
          <w:rPr>
            <w:webHidden/>
          </w:rPr>
          <w:t>52</w:t>
        </w:r>
        <w:r w:rsidR="00E62925">
          <w:rPr>
            <w:webHidden/>
          </w:rPr>
          <w:fldChar w:fldCharType="end"/>
        </w:r>
      </w:hyperlink>
    </w:p>
    <w:p w:rsidR="00E62925" w:rsidRDefault="004B68BD" w:rsidP="00167FD9">
      <w:pPr>
        <w:pStyle w:val="afd"/>
        <w:spacing w:line="360" w:lineRule="auto"/>
        <w:ind w:left="900" w:hanging="480"/>
        <w:rPr>
          <w:rFonts w:asciiTheme="minorHAnsi" w:eastAsiaTheme="minorEastAsia" w:hAnsiTheme="minorHAnsi" w:cstheme="minorBidi"/>
        </w:rPr>
      </w:pPr>
      <w:hyperlink w:anchor="_Toc475386078" w:history="1">
        <w:r w:rsidR="00E62925" w:rsidRPr="00E8313F">
          <w:rPr>
            <w:rStyle w:val="af2"/>
            <w:rFonts w:hint="eastAsia"/>
          </w:rPr>
          <w:t>表</w:t>
        </w:r>
        <w:r w:rsidR="00E62925" w:rsidRPr="00E8313F">
          <w:rPr>
            <w:rStyle w:val="af2"/>
          </w:rPr>
          <w:t xml:space="preserve">10  </w:t>
        </w:r>
        <w:r w:rsidR="00E62925" w:rsidRPr="00E8313F">
          <w:rPr>
            <w:rStyle w:val="af2"/>
            <w:rFonts w:hint="eastAsia"/>
          </w:rPr>
          <w:t>固定</w:t>
        </w:r>
        <w:r w:rsidR="00E62925" w:rsidRPr="00E8313F">
          <w:rPr>
            <w:rStyle w:val="af2"/>
          </w:rPr>
          <w:t>k</w:t>
        </w:r>
        <w:r w:rsidR="00E62925" w:rsidRPr="00E8313F">
          <w:rPr>
            <w:rStyle w:val="af2"/>
            <w:vertAlign w:val="subscript"/>
          </w:rPr>
          <w:t>2</w:t>
        </w:r>
        <w:r w:rsidR="00E62925" w:rsidRPr="00E8313F">
          <w:rPr>
            <w:rStyle w:val="af2"/>
            <w:rFonts w:hint="eastAsia"/>
          </w:rPr>
          <w:t>时</w:t>
        </w:r>
        <w:r w:rsidR="00E62925" w:rsidRPr="00E8313F">
          <w:rPr>
            <w:rStyle w:val="af2"/>
            <w:rFonts w:ascii="宋体" w:hAnsi="宋体" w:cs="宋体"/>
            <w:kern w:val="0"/>
          </w:rPr>
          <w:t>k</w:t>
        </w:r>
        <w:r w:rsidR="00E62925" w:rsidRPr="00E8313F">
          <w:rPr>
            <w:rStyle w:val="af2"/>
            <w:rFonts w:ascii="宋体" w:hAnsi="宋体" w:cs="宋体"/>
            <w:kern w:val="0"/>
            <w:vertAlign w:val="subscript"/>
          </w:rPr>
          <w:t>1</w:t>
        </w:r>
        <w:r w:rsidR="00E62925" w:rsidRPr="00E8313F">
          <w:rPr>
            <w:rStyle w:val="af2"/>
            <w:rFonts w:hint="eastAsia"/>
          </w:rPr>
          <w:t>对同态乘结果误差的影响</w:t>
        </w:r>
        <w:r w:rsidR="00E62925">
          <w:rPr>
            <w:webHidden/>
          </w:rPr>
          <w:tab/>
        </w:r>
        <w:r w:rsidR="00E62925">
          <w:rPr>
            <w:webHidden/>
          </w:rPr>
          <w:fldChar w:fldCharType="begin"/>
        </w:r>
        <w:r w:rsidR="00E62925">
          <w:rPr>
            <w:webHidden/>
          </w:rPr>
          <w:instrText xml:space="preserve"> PAGEREF _Toc475386078 \h </w:instrText>
        </w:r>
        <w:r w:rsidR="00E62925">
          <w:rPr>
            <w:webHidden/>
          </w:rPr>
        </w:r>
        <w:r w:rsidR="00E62925">
          <w:rPr>
            <w:webHidden/>
          </w:rPr>
          <w:fldChar w:fldCharType="separate"/>
        </w:r>
        <w:r w:rsidR="0077379B">
          <w:rPr>
            <w:webHidden/>
          </w:rPr>
          <w:t>53</w:t>
        </w:r>
        <w:r w:rsidR="00E62925">
          <w:rPr>
            <w:webHidden/>
          </w:rPr>
          <w:fldChar w:fldCharType="end"/>
        </w:r>
      </w:hyperlink>
    </w:p>
    <w:p w:rsidR="00A009B6" w:rsidRDefault="00263069" w:rsidP="00B20235">
      <w:pPr>
        <w:pStyle w:val="afd"/>
        <w:ind w:left="900" w:hanging="480"/>
        <w:rPr>
          <w:rFonts w:ascii="Times New Roman" w:eastAsia="黑体" w:hAnsi="Times New Roman" w:cs="Times New Roman"/>
          <w:bCs/>
          <w:kern w:val="44"/>
          <w:sz w:val="32"/>
          <w:szCs w:val="44"/>
        </w:rPr>
      </w:pPr>
      <w:r w:rsidRPr="00B20235">
        <w:rPr>
          <w:rStyle w:val="af2"/>
        </w:rPr>
        <w:fldChar w:fldCharType="end"/>
      </w:r>
    </w:p>
    <w:p w:rsidR="00263069" w:rsidRDefault="00263069">
      <w:pPr>
        <w:pStyle w:val="1"/>
        <w:spacing w:before="156" w:after="156"/>
        <w:rPr>
          <w:rFonts w:ascii="Times New Roman" w:hAnsi="Times New Roman" w:cs="Times New Roman"/>
        </w:rPr>
        <w:sectPr w:rsidR="00263069" w:rsidSect="00F13661">
          <w:footerReference w:type="even" r:id="rId14"/>
          <w:pgSz w:w="11906" w:h="16838"/>
          <w:pgMar w:top="1418" w:right="1134" w:bottom="1418" w:left="1701" w:header="851" w:footer="992" w:gutter="0"/>
          <w:pgNumType w:fmt="lowerRoman"/>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82" w:name="_Toc475386156"/>
      <w:bookmarkStart w:id="183" w:name="_Toc476387908"/>
      <w:r w:rsidRPr="00282687">
        <w:rPr>
          <w:rFonts w:ascii="Times New Roman" w:hAnsi="Times New Roman" w:cs="Times New Roman"/>
        </w:rPr>
        <w:lastRenderedPageBreak/>
        <w:t>第一章</w:t>
      </w:r>
      <w:r w:rsidR="007F16CD">
        <w:rPr>
          <w:rFonts w:ascii="Times New Roman" w:hAnsi="Times New Roman" w:cs="Times New Roman"/>
        </w:rPr>
        <w:t xml:space="preserve"> </w:t>
      </w:r>
      <w:r w:rsidRPr="00282687">
        <w:rPr>
          <w:rFonts w:ascii="Times New Roman" w:hAnsi="Times New Roman" w:cs="Times New Roman"/>
        </w:rPr>
        <w:t>绪论</w:t>
      </w:r>
      <w:bookmarkEnd w:id="180"/>
      <w:bookmarkEnd w:id="181"/>
      <w:bookmarkEnd w:id="182"/>
      <w:bookmarkEnd w:id="183"/>
    </w:p>
    <w:p w:rsidR="00047794" w:rsidRPr="00282687" w:rsidRDefault="007F16CD">
      <w:pPr>
        <w:pStyle w:val="2"/>
        <w:spacing w:before="156" w:after="156"/>
        <w:rPr>
          <w:rFonts w:ascii="Times New Roman" w:hAnsi="Times New Roman" w:cs="Times New Roman"/>
        </w:rPr>
      </w:pPr>
      <w:bookmarkStart w:id="184" w:name="_Toc475386157"/>
      <w:bookmarkStart w:id="185" w:name="_Toc476387909"/>
      <w:r>
        <w:rPr>
          <w:rFonts w:ascii="Times New Roman" w:hAnsi="Times New Roman" w:cs="Times New Roman"/>
        </w:rPr>
        <w:t>1.1</w:t>
      </w:r>
      <w:r w:rsidR="00210898" w:rsidRPr="00282687">
        <w:rPr>
          <w:rFonts w:ascii="Times New Roman" w:hAnsi="Times New Roman" w:cs="Times New Roman"/>
        </w:rPr>
        <w:t xml:space="preserve"> </w:t>
      </w:r>
      <w:r w:rsidR="00210898" w:rsidRPr="00282687">
        <w:rPr>
          <w:rFonts w:ascii="Times New Roman" w:hAnsi="Times New Roman" w:cs="Times New Roman"/>
        </w:rPr>
        <w:t>研究背景</w:t>
      </w:r>
      <w:bookmarkEnd w:id="184"/>
      <w:bookmarkEnd w:id="185"/>
    </w:p>
    <w:p w:rsidR="00047794" w:rsidRPr="00282687" w:rsidRDefault="00210898">
      <w:pPr>
        <w:pStyle w:val="3"/>
        <w:spacing w:before="156" w:after="156"/>
        <w:rPr>
          <w:rFonts w:ascii="Times New Roman" w:hAnsi="Times New Roman" w:cs="Times New Roman"/>
        </w:rPr>
      </w:pPr>
      <w:bookmarkStart w:id="186" w:name="_Toc475386158"/>
      <w:bookmarkStart w:id="187" w:name="_Toc476387910"/>
      <w:r w:rsidRPr="00282687">
        <w:rPr>
          <w:rFonts w:ascii="Times New Roman" w:hAnsi="Times New Roman" w:cs="Times New Roman"/>
        </w:rPr>
        <w:t>1.1.1</w:t>
      </w:r>
      <w:r w:rsidR="00BF150D">
        <w:rPr>
          <w:rFonts w:ascii="Times New Roman" w:hAnsi="Times New Roman" w:cs="Times New Roman"/>
        </w:rPr>
        <w:t xml:space="preserve"> </w:t>
      </w:r>
      <w:r w:rsidR="004B466F">
        <w:rPr>
          <w:rFonts w:ascii="Times New Roman" w:hAnsi="Times New Roman" w:cs="Times New Roman" w:hint="eastAsia"/>
        </w:rPr>
        <w:t>恶意域名</w:t>
      </w:r>
      <w:bookmarkEnd w:id="186"/>
      <w:bookmarkEnd w:id="187"/>
      <w:r w:rsidR="004B466F">
        <w:rPr>
          <w:rFonts w:ascii="Times New Roman" w:hAnsi="Times New Roman" w:cs="Times New Roman" w:hint="eastAsia"/>
        </w:rPr>
        <w:t>数量</w:t>
      </w:r>
      <w:r w:rsidR="003E7ABB">
        <w:rPr>
          <w:rFonts w:ascii="Times New Roman" w:hAnsi="Times New Roman" w:cs="Times New Roman" w:hint="eastAsia"/>
        </w:rPr>
        <w:t>巨大</w:t>
      </w:r>
    </w:p>
    <w:p w:rsidR="009C571F" w:rsidRPr="009C571F" w:rsidRDefault="007F2239" w:rsidP="009C571F">
      <w:pPr>
        <w:pStyle w:val="a0"/>
        <w:ind w:firstLine="480"/>
        <w:rPr>
          <w:rFonts w:hint="eastAsia"/>
        </w:rPr>
      </w:pPr>
      <w:r w:rsidRPr="007F2239">
        <w:rPr>
          <w:rFonts w:hint="eastAsia"/>
        </w:rPr>
        <w:t>IP</w:t>
      </w:r>
      <w:r w:rsidRPr="007F2239">
        <w:rPr>
          <w:rFonts w:hint="eastAsia"/>
        </w:rPr>
        <w:t>地址是由</w:t>
      </w:r>
      <w:r w:rsidRPr="007F2239">
        <w:rPr>
          <w:rFonts w:hint="eastAsia"/>
        </w:rPr>
        <w:t>IP</w:t>
      </w:r>
      <w:r w:rsidRPr="007F2239">
        <w:rPr>
          <w:rFonts w:hint="eastAsia"/>
        </w:rPr>
        <w:t>协议提供的数字型统一地址标识，作为一种逻辑地址来定义一台设备在网络之中的位置，网络设备逐渐增多</w:t>
      </w:r>
      <w:r w:rsidRPr="007F2239">
        <w:rPr>
          <w:rFonts w:hint="eastAsia"/>
        </w:rPr>
        <w:t>IP</w:t>
      </w:r>
      <w:r w:rsidRPr="007F2239">
        <w:rPr>
          <w:rFonts w:hint="eastAsia"/>
        </w:rPr>
        <w:t>地址的记忆困难显现出来，保罗·莫卡派乔斯</w:t>
      </w:r>
      <w:r w:rsidRPr="007F2239">
        <w:rPr>
          <w:rFonts w:hint="eastAsia"/>
        </w:rPr>
        <w:t xml:space="preserve"> (Paul Mockapetris) </w:t>
      </w:r>
      <w:r w:rsidRPr="007F2239">
        <w:rPr>
          <w:rFonts w:hint="eastAsia"/>
        </w:rPr>
        <w:t>在</w:t>
      </w:r>
      <w:r w:rsidRPr="007F2239">
        <w:rPr>
          <w:rFonts w:hint="eastAsia"/>
        </w:rPr>
        <w:t>1983</w:t>
      </w:r>
      <w:r w:rsidRPr="007F2239">
        <w:rPr>
          <w:rFonts w:hint="eastAsia"/>
        </w:rPr>
        <w:t>年的第</w:t>
      </w:r>
      <w:r w:rsidRPr="007F2239">
        <w:rPr>
          <w:rFonts w:hint="eastAsia"/>
        </w:rPr>
        <w:t>882</w:t>
      </w:r>
      <w:r w:rsidRPr="007F2239">
        <w:rPr>
          <w:rFonts w:hint="eastAsia"/>
        </w:rPr>
        <w:t>和在南加州大学里资讯科学研究院所提出的</w:t>
      </w:r>
      <w:r w:rsidRPr="007F2239">
        <w:rPr>
          <w:rFonts w:hint="eastAsia"/>
        </w:rPr>
        <w:t>883</w:t>
      </w:r>
      <w:r w:rsidRPr="007F2239">
        <w:rPr>
          <w:rFonts w:hint="eastAsia"/>
        </w:rPr>
        <w:t>号因特网标准草案中提出</w:t>
      </w:r>
      <w:r w:rsidRPr="007F2239">
        <w:rPr>
          <w:rFonts w:hint="eastAsia"/>
        </w:rPr>
        <w:t>DNS</w:t>
      </w:r>
      <w:r w:rsidRPr="007F2239">
        <w:rPr>
          <w:rFonts w:hint="eastAsia"/>
        </w:rPr>
        <w:t>的架构，提议将其改进为分布式和动态的数据库域名系统，也就是我们今天所用的域名系统的雏形。从</w:t>
      </w:r>
      <w:r w:rsidRPr="007F2239">
        <w:rPr>
          <w:rFonts w:hint="eastAsia"/>
        </w:rPr>
        <w:t>1985</w:t>
      </w:r>
      <w:r w:rsidRPr="007F2239">
        <w:rPr>
          <w:rFonts w:hint="eastAsia"/>
        </w:rPr>
        <w:t>年</w:t>
      </w:r>
      <w:r w:rsidRPr="007F2239">
        <w:rPr>
          <w:rFonts w:hint="eastAsia"/>
        </w:rPr>
        <w:t>Symbolics</w:t>
      </w:r>
      <w:r w:rsidRPr="007F2239">
        <w:rPr>
          <w:rFonts w:hint="eastAsia"/>
        </w:rPr>
        <w:t>公司注册的第一个</w:t>
      </w:r>
      <w:r w:rsidRPr="007F2239">
        <w:rPr>
          <w:rFonts w:hint="eastAsia"/>
        </w:rPr>
        <w:t>.com</w:t>
      </w:r>
      <w:r w:rsidRPr="007F2239">
        <w:rPr>
          <w:rFonts w:hint="eastAsia"/>
        </w:rPr>
        <w:t>域名到如今仅中国域名总数增长至</w:t>
      </w:r>
      <w:r w:rsidRPr="007F2239">
        <w:rPr>
          <w:rFonts w:hint="eastAsia"/>
        </w:rPr>
        <w:t>3698</w:t>
      </w:r>
      <w:r w:rsidRPr="007F2239">
        <w:rPr>
          <w:rFonts w:hint="eastAsia"/>
        </w:rPr>
        <w:t>万个</w:t>
      </w:r>
      <w:r w:rsidRPr="004B466F">
        <w:rPr>
          <w:rFonts w:hint="eastAsia"/>
          <w:vertAlign w:val="superscript"/>
        </w:rPr>
        <w:t>[</w:t>
      </w:r>
      <w:r w:rsidR="004B466F" w:rsidRPr="004B466F">
        <w:rPr>
          <w:vertAlign w:val="superscript"/>
        </w:rPr>
        <w:t>1</w:t>
      </w:r>
      <w:r w:rsidRPr="004B466F">
        <w:rPr>
          <w:rFonts w:hint="eastAsia"/>
          <w:vertAlign w:val="superscript"/>
        </w:rPr>
        <w:t>]</w:t>
      </w:r>
      <w:r w:rsidRPr="007F2239">
        <w:rPr>
          <w:rFonts w:hint="eastAsia"/>
        </w:rPr>
        <w:t>，域名产业飞速发展，随之而来的安全问题也越来越多的暴露出来。</w:t>
      </w:r>
      <w:r w:rsidR="00CF6982">
        <w:rPr>
          <w:rFonts w:hint="eastAsia"/>
        </w:rPr>
        <w:t>高级持续性威胁常态化，</w:t>
      </w:r>
      <w:r w:rsidR="003E7ABB">
        <w:rPr>
          <w:rFonts w:hint="eastAsia"/>
        </w:rPr>
        <w:t>移动互联网黑色产业链</w:t>
      </w:r>
      <w:r w:rsidR="00783316">
        <w:rPr>
          <w:rFonts w:hint="eastAsia"/>
        </w:rPr>
        <w:t>已经</w:t>
      </w:r>
      <w:r w:rsidR="003E7ABB">
        <w:rPr>
          <w:rFonts w:hint="eastAsia"/>
        </w:rPr>
        <w:t>成熟，巨大的利益促使大量</w:t>
      </w:r>
      <w:r w:rsidR="009C571F">
        <w:rPr>
          <w:rFonts w:hint="eastAsia"/>
        </w:rPr>
        <w:t>人进行相关活动。</w:t>
      </w:r>
      <w:r w:rsidR="003E7ABB">
        <w:rPr>
          <w:rFonts w:hint="eastAsia"/>
        </w:rPr>
        <w:t>以僵尸网络控制端</w:t>
      </w:r>
      <w:r w:rsidR="009C571F">
        <w:rPr>
          <w:rFonts w:hint="eastAsia"/>
        </w:rPr>
        <w:t>（通常使用域名来进行联系）为例，</w:t>
      </w:r>
      <w:r w:rsidR="009C571F">
        <w:rPr>
          <w:rFonts w:hint="eastAsia"/>
        </w:rPr>
        <w:t>2</w:t>
      </w:r>
      <w:r w:rsidR="009C571F">
        <w:t>012</w:t>
      </w:r>
      <w:r w:rsidR="009C571F">
        <w:rPr>
          <w:rFonts w:hint="eastAsia"/>
        </w:rPr>
        <w:t>年木马和僵尸网络控制端数量高达</w:t>
      </w:r>
      <w:r w:rsidR="009C571F">
        <w:rPr>
          <w:rFonts w:hint="eastAsia"/>
        </w:rPr>
        <w:t>3</w:t>
      </w:r>
      <w:r w:rsidR="009C571F">
        <w:t>6</w:t>
      </w:r>
      <w:r w:rsidR="009C571F">
        <w:rPr>
          <w:rFonts w:hint="eastAsia"/>
        </w:rPr>
        <w:t>万余个，随着检测技术和安全意识的提高，至</w:t>
      </w:r>
      <w:r w:rsidR="009C571F">
        <w:rPr>
          <w:rFonts w:hint="eastAsia"/>
        </w:rPr>
        <w:t>2</w:t>
      </w:r>
      <w:r w:rsidR="009C571F">
        <w:t>014</w:t>
      </w:r>
      <w:r w:rsidR="009C571F">
        <w:rPr>
          <w:rFonts w:hint="eastAsia"/>
        </w:rPr>
        <w:t>年数量有明显降低，仍有</w:t>
      </w:r>
      <w:r w:rsidR="009C571F">
        <w:rPr>
          <w:rFonts w:hint="eastAsia"/>
        </w:rPr>
        <w:t>1</w:t>
      </w:r>
      <w:r w:rsidR="009C571F">
        <w:t>0</w:t>
      </w:r>
      <w:r w:rsidR="009C571F">
        <w:rPr>
          <w:rFonts w:hint="eastAsia"/>
        </w:rPr>
        <w:t>万个左右的僵尸网络控制端，并且该数量稳定至今</w:t>
      </w:r>
      <w:r w:rsidR="009C571F" w:rsidRPr="009C571F">
        <w:rPr>
          <w:rFonts w:hint="eastAsia"/>
          <w:vertAlign w:val="superscript"/>
        </w:rPr>
        <w:t>[</w:t>
      </w:r>
      <w:r w:rsidR="009C571F" w:rsidRPr="009C571F">
        <w:rPr>
          <w:vertAlign w:val="superscript"/>
        </w:rPr>
        <w:t>3]</w:t>
      </w:r>
      <w:r w:rsidR="00783316">
        <w:rPr>
          <w:rFonts w:hint="eastAsia"/>
        </w:rPr>
        <w:t>。</w:t>
      </w:r>
    </w:p>
    <w:p w:rsidR="00047794" w:rsidRDefault="00210898">
      <w:pPr>
        <w:pStyle w:val="3"/>
        <w:spacing w:before="156" w:after="156"/>
        <w:rPr>
          <w:rFonts w:ascii="Times New Roman" w:hAnsi="Times New Roman" w:cs="Times New Roman"/>
        </w:rPr>
      </w:pPr>
      <w:bookmarkStart w:id="188" w:name="_Toc475386159"/>
      <w:bookmarkStart w:id="189" w:name="_Toc476387911"/>
      <w:r w:rsidRPr="00282687">
        <w:rPr>
          <w:rFonts w:ascii="Times New Roman" w:hAnsi="Times New Roman" w:cs="Times New Roman"/>
        </w:rPr>
        <w:t xml:space="preserve">1.1.2 </w:t>
      </w:r>
      <w:bookmarkEnd w:id="188"/>
      <w:bookmarkEnd w:id="189"/>
      <w:r w:rsidR="00E82A88">
        <w:rPr>
          <w:rFonts w:ascii="Times New Roman" w:hAnsi="Times New Roman" w:cs="Times New Roman" w:hint="eastAsia"/>
        </w:rPr>
        <w:t>恶意域名危害增大</w:t>
      </w:r>
    </w:p>
    <w:p w:rsidR="00016A08" w:rsidRDefault="00946953" w:rsidP="00186226">
      <w:pPr>
        <w:pStyle w:val="a0"/>
        <w:ind w:firstLine="480"/>
        <w:rPr>
          <w:rFonts w:hint="eastAsia"/>
        </w:rPr>
      </w:pPr>
      <w:r>
        <w:rPr>
          <w:rFonts w:hint="eastAsia"/>
        </w:rPr>
        <w:t>我们将</w:t>
      </w:r>
      <w:r w:rsidRPr="007F2239">
        <w:rPr>
          <w:rFonts w:hint="eastAsia"/>
        </w:rPr>
        <w:t>当前存在恶意行为或者被恶意使用的域名</w:t>
      </w:r>
      <w:r>
        <w:rPr>
          <w:rFonts w:hint="eastAsia"/>
        </w:rPr>
        <w:t>都视为恶意域名，这其中就包含了</w:t>
      </w:r>
      <w:r>
        <w:rPr>
          <w:rFonts w:hint="eastAsia"/>
        </w:rPr>
        <w:t>DGA</w:t>
      </w:r>
      <w:r>
        <w:rPr>
          <w:rFonts w:hint="eastAsia"/>
        </w:rPr>
        <w:t>、</w:t>
      </w:r>
      <w:r>
        <w:rPr>
          <w:rFonts w:hint="eastAsia"/>
        </w:rPr>
        <w:t>DNS</w:t>
      </w:r>
      <w:r>
        <w:rPr>
          <w:rFonts w:hint="eastAsia"/>
        </w:rPr>
        <w:t>放大攻击、钓鱼域名等等。</w:t>
      </w:r>
      <w:r w:rsidR="00186226">
        <w:rPr>
          <w:rFonts w:hint="eastAsia"/>
        </w:rPr>
        <w:t>正如</w:t>
      </w:r>
      <w:r w:rsidR="00186226">
        <w:rPr>
          <w:rFonts w:hint="eastAsia"/>
        </w:rPr>
        <w:t>1.</w:t>
      </w:r>
      <w:r w:rsidR="00186226">
        <w:t>1</w:t>
      </w:r>
      <w:r w:rsidR="00186226">
        <w:rPr>
          <w:rFonts w:hint="eastAsia"/>
        </w:rPr>
        <w:t>.</w:t>
      </w:r>
      <w:r w:rsidR="00186226">
        <w:t>1</w:t>
      </w:r>
      <w:r w:rsidR="00186226">
        <w:rPr>
          <w:rFonts w:hint="eastAsia"/>
        </w:rPr>
        <w:t>节中所述，尽管随着互联网安全监管的加强，恶意域名数量仍然庞大，并且恶意域名相关的技术在与检测技术的对抗之中不断进步，造成的安全威胁更加巨大。</w:t>
      </w:r>
      <w:r>
        <w:rPr>
          <w:rFonts w:hint="eastAsia"/>
        </w:rPr>
        <w:t>2</w:t>
      </w:r>
      <w:r>
        <w:t>017</w:t>
      </w:r>
      <w:r>
        <w:rPr>
          <w:rFonts w:hint="eastAsia"/>
        </w:rPr>
        <w:t>年活跃的</w:t>
      </w:r>
      <w:r w:rsidR="00666C72">
        <w:rPr>
          <w:rFonts w:hint="eastAsia"/>
        </w:rPr>
        <w:t>Wannacry</w:t>
      </w:r>
      <w:r w:rsidR="00666C72">
        <w:rPr>
          <w:rFonts w:hint="eastAsia"/>
        </w:rPr>
        <w:t>、</w:t>
      </w:r>
      <w:bookmarkStart w:id="190" w:name="_GoBack"/>
      <w:bookmarkEnd w:id="190"/>
    </w:p>
    <w:p w:rsidR="00047794" w:rsidRPr="00282687" w:rsidRDefault="00720CEE">
      <w:pPr>
        <w:pStyle w:val="2"/>
        <w:spacing w:before="156" w:after="156"/>
        <w:rPr>
          <w:rFonts w:ascii="Times New Roman" w:hAnsi="Times New Roman" w:cs="Times New Roman"/>
        </w:rPr>
      </w:pPr>
      <w:bookmarkStart w:id="191" w:name="_Toc475386161"/>
      <w:bookmarkStart w:id="192" w:name="_Toc476387913"/>
      <w:r w:rsidRPr="00282687">
        <w:rPr>
          <w:rFonts w:ascii="Times New Roman" w:hAnsi="Times New Roman" w:cs="Times New Roman"/>
        </w:rPr>
        <w:t>1.2</w:t>
      </w:r>
      <w:r w:rsidR="00210898" w:rsidRPr="00282687">
        <w:rPr>
          <w:rFonts w:ascii="Times New Roman" w:hAnsi="Times New Roman" w:cs="Times New Roman"/>
        </w:rPr>
        <w:t xml:space="preserve"> </w:t>
      </w:r>
      <w:r w:rsidR="00210898" w:rsidRPr="00282687">
        <w:rPr>
          <w:rFonts w:ascii="Times New Roman" w:hAnsi="Times New Roman" w:cs="Times New Roman"/>
        </w:rPr>
        <w:t>问题的提出</w:t>
      </w:r>
      <w:bookmarkEnd w:id="191"/>
      <w:bookmarkEnd w:id="192"/>
    </w:p>
    <w:p w:rsidR="00C42462" w:rsidRDefault="00080175" w:rsidP="00080175">
      <w:pPr>
        <w:pStyle w:val="a0"/>
        <w:ind w:firstLine="480"/>
      </w:pPr>
      <w:r>
        <w:rPr>
          <w:rFonts w:hint="eastAsia"/>
        </w:rPr>
        <w:t>快速增长的</w:t>
      </w:r>
      <w:r>
        <w:t>中小银行尤其是小型银行受限于自身能力资源，必须依托</w:t>
      </w:r>
      <w:r>
        <w:rPr>
          <w:rFonts w:hint="eastAsia"/>
        </w:rPr>
        <w:t>金融</w:t>
      </w:r>
      <w:r>
        <w:t>云</w:t>
      </w:r>
      <w:r>
        <w:rPr>
          <w:rFonts w:hint="eastAsia"/>
        </w:rPr>
        <w:t>平台</w:t>
      </w:r>
      <w:r>
        <w:t>建设</w:t>
      </w:r>
      <w:r>
        <w:rPr>
          <w:rFonts w:hint="eastAsia"/>
        </w:rPr>
        <w:t>适应</w:t>
      </w:r>
      <w:r>
        <w:t>自身业务</w:t>
      </w:r>
      <w:r>
        <w:rPr>
          <w:rFonts w:hint="eastAsia"/>
        </w:rPr>
        <w:t>发展</w:t>
      </w:r>
      <w:r>
        <w:t>需求的</w:t>
      </w:r>
      <w:r>
        <w:rPr>
          <w:rFonts w:hint="eastAsia"/>
        </w:rPr>
        <w:t>IT</w:t>
      </w:r>
      <w:r>
        <w:rPr>
          <w:rFonts w:hint="eastAsia"/>
        </w:rPr>
        <w:t>系统</w:t>
      </w:r>
      <w:r>
        <w:t>，</w:t>
      </w:r>
      <w:r>
        <w:rPr>
          <w:rFonts w:hint="eastAsia"/>
        </w:rPr>
        <w:t>也那就</w:t>
      </w:r>
      <w:r>
        <w:t>意味着</w:t>
      </w:r>
      <w:r>
        <w:rPr>
          <w:rFonts w:hint="eastAsia"/>
        </w:rPr>
        <w:t>其所有用户数据都将放在云端存储</w:t>
      </w:r>
      <w:r>
        <w:t>和处理</w:t>
      </w:r>
      <w:r>
        <w:rPr>
          <w:rFonts w:hint="eastAsia"/>
        </w:rPr>
        <w:t>，并通过网络进行传输，数据</w:t>
      </w:r>
      <w:r>
        <w:t>安全是其</w:t>
      </w:r>
      <w:r>
        <w:rPr>
          <w:rFonts w:hint="eastAsia"/>
        </w:rPr>
        <w:t>必须</w:t>
      </w:r>
      <w:r>
        <w:t>首要考虑的问题。</w:t>
      </w:r>
      <w:r w:rsidRPr="00152965">
        <w:rPr>
          <w:rFonts w:hint="eastAsia"/>
        </w:rPr>
        <w:t>银行业</w:t>
      </w:r>
      <w:r>
        <w:rPr>
          <w:rFonts w:hint="eastAsia"/>
        </w:rPr>
        <w:t>因其事关</w:t>
      </w:r>
      <w:r>
        <w:t>用户切身利益的</w:t>
      </w:r>
      <w:r w:rsidRPr="00152965">
        <w:rPr>
          <w:rFonts w:hint="eastAsia"/>
        </w:rPr>
        <w:t>特殊性</w:t>
      </w:r>
      <w:r>
        <w:rPr>
          <w:rFonts w:hint="eastAsia"/>
        </w:rPr>
        <w:t>，</w:t>
      </w:r>
      <w:r>
        <w:t>对数据安全</w:t>
      </w:r>
      <w:r>
        <w:rPr>
          <w:rFonts w:hint="eastAsia"/>
        </w:rPr>
        <w:t>性、</w:t>
      </w:r>
      <w:r>
        <w:t>私密性的要求</w:t>
      </w:r>
      <w:r>
        <w:rPr>
          <w:rFonts w:hint="eastAsia"/>
        </w:rPr>
        <w:t>远高于</w:t>
      </w:r>
      <w:r>
        <w:t>其它行业</w:t>
      </w:r>
      <w:r w:rsidRPr="00152965">
        <w:rPr>
          <w:rFonts w:hint="eastAsia"/>
        </w:rPr>
        <w:t>。</w:t>
      </w:r>
      <w:r w:rsidR="00A47BB9">
        <w:rPr>
          <w:rFonts w:hint="eastAsia"/>
        </w:rPr>
        <w:t>按照</w:t>
      </w:r>
      <w:r>
        <w:rPr>
          <w:rFonts w:hint="eastAsia"/>
        </w:rPr>
        <w:t>我国金融法律明确</w:t>
      </w:r>
      <w:r w:rsidR="00A47BB9">
        <w:rPr>
          <w:rFonts w:hint="eastAsia"/>
        </w:rPr>
        <w:t>要求</w:t>
      </w:r>
      <w:r>
        <w:rPr>
          <w:rFonts w:hint="eastAsia"/>
        </w:rPr>
        <w:t>，对客户数据及信息</w:t>
      </w:r>
      <w:r w:rsidR="00A47BB9">
        <w:rPr>
          <w:rFonts w:hint="eastAsia"/>
        </w:rPr>
        <w:t>金融企业应承担</w:t>
      </w:r>
      <w:r w:rsidR="0075117D">
        <w:rPr>
          <w:rFonts w:hint="eastAsia"/>
        </w:rPr>
        <w:t>全部</w:t>
      </w:r>
      <w:r>
        <w:rPr>
          <w:rFonts w:hint="eastAsia"/>
        </w:rPr>
        <w:t>保密责任，同时</w:t>
      </w:r>
      <w:r w:rsidR="00A47BB9">
        <w:rPr>
          <w:rFonts w:hint="eastAsia"/>
        </w:rPr>
        <w:t>《</w:t>
      </w:r>
      <w:r w:rsidR="00A47BB9" w:rsidRPr="00A47BB9">
        <w:rPr>
          <w:rFonts w:hint="eastAsia"/>
        </w:rPr>
        <w:t>商业银行信息科技风险管理指引</w:t>
      </w:r>
      <w:r w:rsidR="00A47BB9">
        <w:rPr>
          <w:rFonts w:hint="eastAsia"/>
        </w:rPr>
        <w:t>》也提出，金融机构需要承担</w:t>
      </w:r>
      <w:r>
        <w:rPr>
          <w:rFonts w:hint="eastAsia"/>
        </w:rPr>
        <w:t>在服务外包的过程中</w:t>
      </w:r>
      <w:r w:rsidR="00A47BB9">
        <w:rPr>
          <w:rFonts w:hint="eastAsia"/>
        </w:rPr>
        <w:t>的风险管理</w:t>
      </w:r>
      <w:r>
        <w:rPr>
          <w:rFonts w:hint="eastAsia"/>
        </w:rPr>
        <w:t>责任。在</w:t>
      </w:r>
      <w:r>
        <w:t>传统的银行自建运营的系统中，所有数据由银行</w:t>
      </w:r>
      <w:r>
        <w:rPr>
          <w:rFonts w:hint="eastAsia"/>
        </w:rPr>
        <w:t>自身产生</w:t>
      </w:r>
      <w:r>
        <w:t>、</w:t>
      </w:r>
      <w:r>
        <w:rPr>
          <w:rFonts w:hint="eastAsia"/>
        </w:rPr>
        <w:t>存储、</w:t>
      </w:r>
      <w:r>
        <w:t>计算和管理</w:t>
      </w:r>
      <w:r>
        <w:rPr>
          <w:rFonts w:hint="eastAsia"/>
        </w:rPr>
        <w:t>，物理环</w:t>
      </w:r>
      <w:r>
        <w:rPr>
          <w:rFonts w:hint="eastAsia"/>
        </w:rPr>
        <w:lastRenderedPageBreak/>
        <w:t>境</w:t>
      </w:r>
      <w:r>
        <w:t>相对封闭，接触人员少，风险较小，</w:t>
      </w:r>
      <w:r>
        <w:rPr>
          <w:rFonts w:hint="eastAsia"/>
        </w:rPr>
        <w:t>不易出现</w:t>
      </w:r>
      <w:r>
        <w:t>泄露、窃取等情况</w:t>
      </w:r>
      <w:r>
        <w:rPr>
          <w:rFonts w:hint="eastAsia"/>
        </w:rPr>
        <w:t>，而基于云计算平台的</w:t>
      </w:r>
      <w:r>
        <w:t>银行系统</w:t>
      </w:r>
      <w:r>
        <w:rPr>
          <w:rFonts w:hint="eastAsia"/>
        </w:rPr>
        <w:t>，由于不再有</w:t>
      </w:r>
      <w:r>
        <w:t>物理上的隔离，</w:t>
      </w:r>
      <w:r>
        <w:rPr>
          <w:rFonts w:hint="eastAsia"/>
        </w:rPr>
        <w:t>通过</w:t>
      </w:r>
      <w:r>
        <w:t>一定的手段，</w:t>
      </w:r>
      <w:r>
        <w:rPr>
          <w:rFonts w:hint="eastAsia"/>
        </w:rPr>
        <w:t>相当数量</w:t>
      </w:r>
      <w:r>
        <w:t>的互联网用户</w:t>
      </w:r>
      <w:r>
        <w:rPr>
          <w:rFonts w:hint="eastAsia"/>
        </w:rPr>
        <w:t>均存在访问到系统数据</w:t>
      </w:r>
      <w:r>
        <w:t>的可能性，</w:t>
      </w:r>
      <w:r>
        <w:rPr>
          <w:rFonts w:hint="eastAsia"/>
        </w:rPr>
        <w:t>且系统运维</w:t>
      </w:r>
      <w:r>
        <w:t>管理人员相对</w:t>
      </w:r>
      <w:r>
        <w:rPr>
          <w:rFonts w:hint="eastAsia"/>
        </w:rPr>
        <w:t>行内来说</w:t>
      </w:r>
      <w:r>
        <w:t>，不完全可信可靠，因此</w:t>
      </w:r>
      <w:r>
        <w:rPr>
          <w:rFonts w:hint="eastAsia"/>
        </w:rPr>
        <w:t>存在</w:t>
      </w:r>
      <w:r>
        <w:t>较大风险。</w:t>
      </w:r>
      <w:r>
        <w:rPr>
          <w:rFonts w:hint="eastAsia"/>
        </w:rPr>
        <w:t>在云平台遭受攻击，</w:t>
      </w:r>
      <w:r>
        <w:t>或者</w:t>
      </w:r>
      <w:r>
        <w:rPr>
          <w:rFonts w:hint="eastAsia"/>
        </w:rPr>
        <w:t>存在</w:t>
      </w:r>
      <w:r>
        <w:t>管理漏洞、</w:t>
      </w:r>
      <w:r>
        <w:rPr>
          <w:rFonts w:hint="eastAsia"/>
        </w:rPr>
        <w:t>人为</w:t>
      </w:r>
      <w:r>
        <w:t>破坏安全管理制度等情况下，</w:t>
      </w:r>
      <w:r>
        <w:rPr>
          <w:rFonts w:hint="eastAsia"/>
        </w:rPr>
        <w:t>若银行信息数据发生丢失、窃取甚至</w:t>
      </w:r>
      <w:r>
        <w:t>被篡改</w:t>
      </w:r>
      <w:r>
        <w:rPr>
          <w:rFonts w:hint="eastAsia"/>
        </w:rPr>
        <w:t>等现象，对于用户而言是致命的。如何保证云计算系统中数据不被随意盗取、查看、拷贝和篡改是云服务商面临的重大挑战。云</w:t>
      </w:r>
      <w:r>
        <w:t>服务商除具备相应安全管理资质、</w:t>
      </w:r>
      <w:r>
        <w:rPr>
          <w:rFonts w:hint="eastAsia"/>
        </w:rPr>
        <w:t>建立安全</w:t>
      </w:r>
      <w:r>
        <w:t>管理制度</w:t>
      </w:r>
      <w:r>
        <w:rPr>
          <w:rFonts w:hint="eastAsia"/>
        </w:rPr>
        <w:t>之外，还应采取</w:t>
      </w:r>
      <w:r>
        <w:t>相应技术手段，从根本上杜绝</w:t>
      </w:r>
      <w:r>
        <w:rPr>
          <w:rFonts w:hint="eastAsia"/>
        </w:rPr>
        <w:t>银行</w:t>
      </w:r>
      <w:r>
        <w:t>所</w:t>
      </w:r>
      <w:r>
        <w:rPr>
          <w:rFonts w:hint="eastAsia"/>
        </w:rPr>
        <w:t>属</w:t>
      </w:r>
      <w:r>
        <w:t>数据的安全</w:t>
      </w:r>
      <w:r>
        <w:rPr>
          <w:rFonts w:hint="eastAsia"/>
        </w:rPr>
        <w:t>和私密，</w:t>
      </w:r>
      <w:r>
        <w:t>提高银行</w:t>
      </w:r>
      <w:r>
        <w:rPr>
          <w:rFonts w:hint="eastAsia"/>
        </w:rPr>
        <w:t>对</w:t>
      </w:r>
      <w:r>
        <w:t>云计算平台的信任等级</w:t>
      </w:r>
      <w:r>
        <w:rPr>
          <w:rFonts w:hint="eastAsia"/>
        </w:rPr>
        <w:t>。</w:t>
      </w:r>
    </w:p>
    <w:p w:rsidR="00080175" w:rsidRDefault="00C42462" w:rsidP="00C42462">
      <w:pPr>
        <w:pStyle w:val="a0"/>
        <w:ind w:firstLineChars="0" w:firstLine="0"/>
        <w:jc w:val="center"/>
      </w:pPr>
      <w:r>
        <w:object w:dxaOrig="8520" w:dyaOrig="5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5pt;height:232.3pt" o:ole="">
            <v:imagedata r:id="rId15" o:title=""/>
          </v:shape>
          <o:OLEObject Type="Embed" ProgID="Visio.Drawing.15" ShapeID="_x0000_i1025" DrawAspect="Content" ObjectID="_1577126520" r:id="rId16"/>
        </w:object>
      </w:r>
    </w:p>
    <w:p w:rsidR="00C42462" w:rsidRDefault="00C42462" w:rsidP="007212CA">
      <w:pPr>
        <w:pStyle w:val="af4"/>
        <w:ind w:firstLine="0"/>
      </w:pPr>
      <w:bookmarkStart w:id="193" w:name="_Ref475555447"/>
      <w:bookmarkStart w:id="194" w:name="_Toc47555711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w:t>
      </w:r>
      <w:r>
        <w:fldChar w:fldCharType="end"/>
      </w:r>
      <w:bookmarkEnd w:id="193"/>
      <w:r w:rsidR="006704DD">
        <w:t xml:space="preserve"> </w:t>
      </w:r>
      <w:r>
        <w:t xml:space="preserve"> </w:t>
      </w:r>
      <w:r>
        <w:rPr>
          <w:rFonts w:hint="eastAsia"/>
        </w:rPr>
        <w:t>银行</w:t>
      </w:r>
      <w:r>
        <w:t>云计算</w:t>
      </w:r>
      <w:r>
        <w:rPr>
          <w:rFonts w:hint="eastAsia"/>
        </w:rPr>
        <w:t>平台示意图</w:t>
      </w:r>
      <w:bookmarkEnd w:id="194"/>
    </w:p>
    <w:p w:rsidR="00080175" w:rsidRDefault="00080175" w:rsidP="00080175">
      <w:pPr>
        <w:pStyle w:val="a0"/>
        <w:ind w:firstLine="480"/>
      </w:pPr>
      <w:r>
        <w:rPr>
          <w:rFonts w:hint="eastAsia"/>
        </w:rPr>
        <w:t>采用数据</w:t>
      </w:r>
      <w:r>
        <w:t>加密技术</w:t>
      </w:r>
      <w:r>
        <w:rPr>
          <w:rFonts w:hint="eastAsia"/>
        </w:rPr>
        <w:t>是应对银行云计算</w:t>
      </w:r>
      <w:r>
        <w:t>中数据安全</w:t>
      </w:r>
      <w:r>
        <w:rPr>
          <w:rFonts w:hint="eastAsia"/>
        </w:rPr>
        <w:t>问题</w:t>
      </w:r>
      <w:r>
        <w:t>的重要</w:t>
      </w:r>
      <w:r>
        <w:rPr>
          <w:rFonts w:hint="eastAsia"/>
        </w:rPr>
        <w:t>途径。</w:t>
      </w:r>
      <w:r w:rsidR="0075117D">
        <w:rPr>
          <w:rFonts w:hint="eastAsia"/>
        </w:rPr>
        <w:t>通常所称</w:t>
      </w:r>
      <w:r w:rsidR="0075117D">
        <w:t>的</w:t>
      </w:r>
      <w:r>
        <w:rPr>
          <w:rFonts w:hint="eastAsia"/>
        </w:rPr>
        <w:t>数据加密技术</w:t>
      </w:r>
      <w:r w:rsidR="0075117D">
        <w:rPr>
          <w:rFonts w:hint="eastAsia"/>
        </w:rPr>
        <w:t>，</w:t>
      </w:r>
      <w:r>
        <w:rPr>
          <w:rFonts w:hint="eastAsia"/>
        </w:rPr>
        <w:t>是指</w:t>
      </w:r>
      <w:r w:rsidR="0075117D">
        <w:rPr>
          <w:rFonts w:hint="eastAsia"/>
        </w:rPr>
        <w:t>在</w:t>
      </w:r>
      <w:r w:rsidR="0075117D">
        <w:t>加密密钥和加密函数的作用下，</w:t>
      </w:r>
      <w:r>
        <w:rPr>
          <w:rFonts w:hint="eastAsia"/>
        </w:rPr>
        <w:t>将一个</w:t>
      </w:r>
      <w:r w:rsidR="0075117D">
        <w:rPr>
          <w:rFonts w:hint="eastAsia"/>
        </w:rPr>
        <w:t>明文</w:t>
      </w:r>
      <w:r>
        <w:rPr>
          <w:rFonts w:hint="eastAsia"/>
        </w:rPr>
        <w:t>信息转换无</w:t>
      </w:r>
      <w:r w:rsidR="0075117D">
        <w:rPr>
          <w:rFonts w:hint="eastAsia"/>
        </w:rPr>
        <w:t>规则</w:t>
      </w:r>
      <w:r>
        <w:rPr>
          <w:rFonts w:hint="eastAsia"/>
        </w:rPr>
        <w:t>的密文</w:t>
      </w:r>
      <w:r w:rsidR="0075117D">
        <w:rPr>
          <w:rFonts w:hint="eastAsia"/>
        </w:rPr>
        <w:t>形式</w:t>
      </w:r>
      <w:r>
        <w:rPr>
          <w:rFonts w:hint="eastAsia"/>
        </w:rPr>
        <w:t>，</w:t>
      </w:r>
      <w:r w:rsidR="0075117D">
        <w:rPr>
          <w:rFonts w:hint="eastAsia"/>
        </w:rPr>
        <w:t>从而使得敌对</w:t>
      </w:r>
      <w:r>
        <w:rPr>
          <w:rFonts w:hint="eastAsia"/>
        </w:rPr>
        <w:t>方</w:t>
      </w:r>
      <w:r w:rsidR="0075117D">
        <w:rPr>
          <w:rFonts w:hint="eastAsia"/>
        </w:rPr>
        <w:t>即使</w:t>
      </w:r>
      <w:r w:rsidR="0075117D">
        <w:t>截获</w:t>
      </w:r>
      <w:r w:rsidR="0075117D">
        <w:rPr>
          <w:rFonts w:hint="eastAsia"/>
        </w:rPr>
        <w:t>密文</w:t>
      </w:r>
      <w:r w:rsidR="0075117D">
        <w:t>也无法获取有效信息，</w:t>
      </w:r>
      <w:r w:rsidR="0075117D">
        <w:rPr>
          <w:rFonts w:hint="eastAsia"/>
        </w:rPr>
        <w:t>而</w:t>
      </w:r>
      <w:r w:rsidR="0075117D">
        <w:t>接</w:t>
      </w:r>
      <w:r w:rsidR="0075117D">
        <w:rPr>
          <w:rFonts w:hint="eastAsia"/>
        </w:rPr>
        <w:t>授权</w:t>
      </w:r>
      <w:r w:rsidR="0075117D">
        <w:t>收方</w:t>
      </w:r>
      <w:r>
        <w:rPr>
          <w:rFonts w:hint="eastAsia"/>
        </w:rPr>
        <w:t>则</w:t>
      </w:r>
      <w:r w:rsidR="0075117D">
        <w:rPr>
          <w:rFonts w:hint="eastAsia"/>
        </w:rPr>
        <w:t>可将此密文经</w:t>
      </w:r>
      <w:r>
        <w:rPr>
          <w:rFonts w:hint="eastAsia"/>
        </w:rPr>
        <w:t>解密函数</w:t>
      </w:r>
      <w:r w:rsidR="0075117D">
        <w:rPr>
          <w:rFonts w:hint="eastAsia"/>
        </w:rPr>
        <w:t>和</w:t>
      </w:r>
      <w:r>
        <w:rPr>
          <w:rFonts w:hint="eastAsia"/>
        </w:rPr>
        <w:t>解密密钥还原成</w:t>
      </w:r>
      <w:r w:rsidR="0075117D">
        <w:rPr>
          <w:rFonts w:hint="eastAsia"/>
        </w:rPr>
        <w:t>初始信息</w:t>
      </w:r>
      <w:r>
        <w:rPr>
          <w:rFonts w:hint="eastAsia"/>
        </w:rPr>
        <w:t>。</w:t>
      </w:r>
    </w:p>
    <w:p w:rsidR="000F08AE" w:rsidRDefault="00F87C0A" w:rsidP="00837CB5">
      <w:pPr>
        <w:pStyle w:val="a0"/>
        <w:ind w:firstLine="480"/>
      </w:pPr>
      <w:r>
        <w:rPr>
          <w:rFonts w:hint="eastAsia"/>
        </w:rPr>
        <w:t>以</w:t>
      </w:r>
      <w:r>
        <w:t>字段</w:t>
      </w:r>
      <w:r w:rsidR="00CC18D7">
        <w:rPr>
          <w:rFonts w:hint="eastAsia"/>
        </w:rPr>
        <w:t>值</w:t>
      </w:r>
      <w:r w:rsidR="00CC18D7">
        <w:t>在系统中的变动</w:t>
      </w:r>
      <w:r w:rsidR="00CC18D7">
        <w:rPr>
          <w:rFonts w:hint="eastAsia"/>
        </w:rPr>
        <w:t>情况</w:t>
      </w:r>
      <w:r>
        <w:t>为</w:t>
      </w:r>
      <w:r>
        <w:rPr>
          <w:rFonts w:hint="eastAsia"/>
        </w:rPr>
        <w:t>依据</w:t>
      </w:r>
      <w:r>
        <w:t>，</w:t>
      </w:r>
      <w:r w:rsidRPr="00F02005">
        <w:rPr>
          <w:rFonts w:hint="eastAsia"/>
        </w:rPr>
        <w:t>银行</w:t>
      </w:r>
      <w:r w:rsidRPr="00F02005">
        <w:t>数据</w:t>
      </w:r>
      <w:r>
        <w:rPr>
          <w:rFonts w:hint="eastAsia"/>
        </w:rPr>
        <w:t>大体</w:t>
      </w:r>
      <w:r w:rsidRPr="00F02005">
        <w:t>可分为两类：静态数据和动态数据。所谓静态数据，是指</w:t>
      </w:r>
      <w:r>
        <w:rPr>
          <w:rFonts w:hint="eastAsia"/>
        </w:rPr>
        <w:t>某</w:t>
      </w:r>
      <w:r>
        <w:t>字段数据</w:t>
      </w:r>
      <w:r>
        <w:rPr>
          <w:rFonts w:hint="eastAsia"/>
        </w:rPr>
        <w:t>在</w:t>
      </w:r>
      <w:r>
        <w:t>其</w:t>
      </w:r>
      <w:r w:rsidRPr="00F02005">
        <w:t>数据</w:t>
      </w:r>
      <w:r>
        <w:rPr>
          <w:rFonts w:hint="eastAsia"/>
        </w:rPr>
        <w:t>记录</w:t>
      </w:r>
      <w:r w:rsidRPr="00F02005">
        <w:t>产生</w:t>
      </w:r>
      <w:r>
        <w:rPr>
          <w:rFonts w:hint="eastAsia"/>
        </w:rPr>
        <w:t>直至</w:t>
      </w:r>
      <w:r>
        <w:t>消失</w:t>
      </w:r>
      <w:r>
        <w:rPr>
          <w:rFonts w:hint="eastAsia"/>
        </w:rPr>
        <w:t>的</w:t>
      </w:r>
      <w:r w:rsidRPr="00F02005">
        <w:t>整个生命周期里不再改变</w:t>
      </w:r>
      <w:r w:rsidRPr="00F02005">
        <w:rPr>
          <w:rFonts w:hint="eastAsia"/>
        </w:rPr>
        <w:t>，如</w:t>
      </w:r>
      <w:r w:rsidRPr="00F02005">
        <w:t>银行代码、定期账号等；动态数据，则是</w:t>
      </w:r>
      <w:r>
        <w:rPr>
          <w:rFonts w:hint="eastAsia"/>
        </w:rPr>
        <w:t>指某</w:t>
      </w:r>
      <w:r>
        <w:t>字段数据</w:t>
      </w:r>
      <w:r w:rsidRPr="00F02005">
        <w:t>需要随各种操作发生</w:t>
      </w:r>
      <w:r w:rsidRPr="00F02005">
        <w:rPr>
          <w:rFonts w:hint="eastAsia"/>
        </w:rPr>
        <w:t>相应</w:t>
      </w:r>
      <w:r w:rsidRPr="00F02005">
        <w:t>变化。</w:t>
      </w:r>
      <w:r w:rsidRPr="00F02005">
        <w:rPr>
          <w:rFonts w:hint="eastAsia"/>
        </w:rPr>
        <w:t>根据</w:t>
      </w:r>
      <w:r w:rsidRPr="00F02005">
        <w:t>数据</w:t>
      </w:r>
      <w:r>
        <w:rPr>
          <w:rFonts w:hint="eastAsia"/>
        </w:rPr>
        <w:t>记录</w:t>
      </w:r>
      <w:r w:rsidRPr="00F02005">
        <w:t>变化规律</w:t>
      </w:r>
      <w:r w:rsidRPr="00F02005">
        <w:rPr>
          <w:rFonts w:hint="eastAsia"/>
        </w:rPr>
        <w:t>，</w:t>
      </w:r>
      <w:r w:rsidRPr="00F02005">
        <w:t>动态数据</w:t>
      </w:r>
      <w:r w:rsidRPr="00F02005">
        <w:rPr>
          <w:rFonts w:hint="eastAsia"/>
        </w:rPr>
        <w:t>又可</w:t>
      </w:r>
      <w:r w:rsidRPr="00F02005">
        <w:t>分为</w:t>
      </w:r>
      <w:r w:rsidRPr="00F02005">
        <w:rPr>
          <w:rFonts w:hint="eastAsia"/>
        </w:rPr>
        <w:t>与原记录</w:t>
      </w:r>
      <w:r w:rsidRPr="00F02005">
        <w:t>无关的替换</w:t>
      </w:r>
      <w:r w:rsidRPr="00F02005">
        <w:rPr>
          <w:rFonts w:hint="eastAsia"/>
        </w:rPr>
        <w:t>型</w:t>
      </w:r>
      <w:r w:rsidRPr="00F02005">
        <w:t>数据和</w:t>
      </w:r>
      <w:r w:rsidRPr="00F02005">
        <w:rPr>
          <w:rFonts w:hint="eastAsia"/>
        </w:rPr>
        <w:t>与</w:t>
      </w:r>
      <w:r w:rsidRPr="00F02005">
        <w:t>原记录相关的运算型数据</w:t>
      </w:r>
      <w:r w:rsidRPr="00F02005">
        <w:rPr>
          <w:rFonts w:hint="eastAsia"/>
        </w:rPr>
        <w:t>。</w:t>
      </w:r>
      <w:r w:rsidRPr="00F02005">
        <w:t>替换</w:t>
      </w:r>
      <w:r>
        <w:rPr>
          <w:rFonts w:hint="eastAsia"/>
        </w:rPr>
        <w:t>型</w:t>
      </w:r>
      <w:r w:rsidRPr="00F02005">
        <w:rPr>
          <w:rFonts w:hint="eastAsia"/>
        </w:rPr>
        <w:t>数据主要</w:t>
      </w:r>
      <w:r w:rsidRPr="00F02005">
        <w:t>包括账户密码、</w:t>
      </w:r>
      <w:r w:rsidRPr="00F02005">
        <w:rPr>
          <w:rFonts w:hint="eastAsia"/>
        </w:rPr>
        <w:t>联系</w:t>
      </w:r>
      <w:r w:rsidRPr="00F02005">
        <w:t>方式、各类日期等，运算型数据主要是各类交易金额</w:t>
      </w:r>
      <w:r w:rsidRPr="00F02005">
        <w:rPr>
          <w:rFonts w:hint="eastAsia"/>
        </w:rPr>
        <w:t>、</w:t>
      </w:r>
      <w:r w:rsidRPr="00F02005">
        <w:t>利息、余额等</w:t>
      </w:r>
      <w:r w:rsidRPr="00F02005">
        <w:rPr>
          <w:rFonts w:hint="eastAsia"/>
        </w:rPr>
        <w:t>。</w:t>
      </w:r>
      <w:r w:rsidRPr="00F02005">
        <w:t>以上</w:t>
      </w:r>
      <w:r w:rsidRPr="00F02005">
        <w:rPr>
          <w:rFonts w:hint="eastAsia"/>
        </w:rPr>
        <w:t>各种</w:t>
      </w:r>
      <w:r w:rsidRPr="00F02005">
        <w:t>类别</w:t>
      </w:r>
      <w:r>
        <w:rPr>
          <w:rFonts w:hint="eastAsia"/>
        </w:rPr>
        <w:t>数据</w:t>
      </w:r>
      <w:r w:rsidRPr="00F02005">
        <w:t>中，静态数据</w:t>
      </w:r>
      <w:r>
        <w:rPr>
          <w:rFonts w:hint="eastAsia"/>
        </w:rPr>
        <w:t>及</w:t>
      </w:r>
      <w:r>
        <w:t>替换型数据由于在密文状态下只有传输、存储、校验等操作，可根据安全需要选择</w:t>
      </w:r>
      <w:r>
        <w:rPr>
          <w:rFonts w:hint="eastAsia"/>
        </w:rPr>
        <w:t>以明文形</w:t>
      </w:r>
      <w:r>
        <w:rPr>
          <w:rFonts w:hint="eastAsia"/>
        </w:rPr>
        <w:lastRenderedPageBreak/>
        <w:t>式</w:t>
      </w:r>
      <w:r>
        <w:t>存在，或</w:t>
      </w:r>
      <w:r w:rsidR="000F08AE">
        <w:t>者</w:t>
      </w:r>
      <w:r w:rsidR="000F08AE">
        <w:rPr>
          <w:rFonts w:hint="eastAsia"/>
        </w:rPr>
        <w:t>用</w:t>
      </w:r>
      <w:r w:rsidR="000F08AE">
        <w:t>对称加密</w:t>
      </w:r>
      <w:r w:rsidR="000F08AE">
        <w:rPr>
          <w:rFonts w:hint="eastAsia"/>
        </w:rPr>
        <w:t>算法（</w:t>
      </w:r>
      <w:r w:rsidR="000F08AE" w:rsidRPr="000E5245">
        <w:t>DES</w:t>
      </w:r>
      <w:r w:rsidR="000F08AE">
        <w:rPr>
          <w:rFonts w:hint="eastAsia"/>
        </w:rPr>
        <w:t>、</w:t>
      </w:r>
      <w:r w:rsidR="000F08AE">
        <w:rPr>
          <w:rFonts w:hint="eastAsia"/>
        </w:rPr>
        <w:t>SM4</w:t>
      </w:r>
      <w:r w:rsidR="000F08AE">
        <w:rPr>
          <w:rFonts w:hint="eastAsia"/>
        </w:rPr>
        <w:t>等）、非</w:t>
      </w:r>
      <w:r w:rsidR="000F08AE">
        <w:t>对称加密算法</w:t>
      </w:r>
      <w:r w:rsidR="000F08AE">
        <w:rPr>
          <w:rFonts w:hint="eastAsia"/>
        </w:rPr>
        <w:t>（</w:t>
      </w:r>
      <w:r w:rsidR="000F08AE">
        <w:rPr>
          <w:rFonts w:hint="eastAsia"/>
        </w:rPr>
        <w:t>RSA</w:t>
      </w:r>
      <w:r w:rsidR="000F08AE">
        <w:rPr>
          <w:rFonts w:hint="eastAsia"/>
        </w:rPr>
        <w:t>、</w:t>
      </w:r>
      <w:r w:rsidR="000F08AE">
        <w:rPr>
          <w:rFonts w:hint="eastAsia"/>
        </w:rPr>
        <w:t>SM2</w:t>
      </w:r>
      <w:r w:rsidR="000F08AE">
        <w:rPr>
          <w:rFonts w:hint="eastAsia"/>
        </w:rPr>
        <w:t>等）、摘要</w:t>
      </w:r>
      <w:r w:rsidR="000F08AE">
        <w:t>算法</w:t>
      </w:r>
      <w:r w:rsidR="000F08AE">
        <w:rPr>
          <w:rFonts w:hint="eastAsia"/>
        </w:rPr>
        <w:t>（</w:t>
      </w:r>
      <w:r w:rsidR="000F08AE" w:rsidRPr="00100B4E">
        <w:t>SHA1</w:t>
      </w:r>
      <w:r w:rsidR="000F08AE">
        <w:rPr>
          <w:rFonts w:hint="eastAsia"/>
        </w:rPr>
        <w:t>、</w:t>
      </w:r>
      <w:r w:rsidR="000F08AE">
        <w:rPr>
          <w:rFonts w:hint="eastAsia"/>
        </w:rPr>
        <w:t>SM3</w:t>
      </w:r>
      <w:r w:rsidR="000F08AE">
        <w:rPr>
          <w:rFonts w:hint="eastAsia"/>
        </w:rPr>
        <w:t>等）之类传统算法加密，</w:t>
      </w:r>
      <w:r w:rsidR="000F08AE">
        <w:t>而对于运算型数据，由于</w:t>
      </w:r>
      <w:r w:rsidR="000F08AE">
        <w:rPr>
          <w:rFonts w:hint="eastAsia"/>
        </w:rPr>
        <w:t>其涉及</w:t>
      </w:r>
      <w:r w:rsidR="000F08AE">
        <w:t>用户最核心的利益，</w:t>
      </w:r>
      <w:r w:rsidR="000F08AE">
        <w:rPr>
          <w:rFonts w:hint="eastAsia"/>
        </w:rPr>
        <w:t>是</w:t>
      </w:r>
      <w:r w:rsidR="000F08AE">
        <w:t>银行的关键</w:t>
      </w:r>
      <w:r w:rsidR="000F08AE">
        <w:rPr>
          <w:rFonts w:hint="eastAsia"/>
        </w:rPr>
        <w:t>业务</w:t>
      </w:r>
      <w:r w:rsidR="000F08AE">
        <w:t>数据，安全需求</w:t>
      </w:r>
      <w:r w:rsidR="000F08AE">
        <w:rPr>
          <w:rFonts w:hint="eastAsia"/>
        </w:rPr>
        <w:t>高，</w:t>
      </w:r>
      <w:r w:rsidR="000F08AE">
        <w:t>需要</w:t>
      </w:r>
      <w:r w:rsidR="000F08AE">
        <w:rPr>
          <w:rFonts w:hint="eastAsia"/>
        </w:rPr>
        <w:t>采用</w:t>
      </w:r>
      <w:r w:rsidR="000F08AE">
        <w:t>加密方式处理，但是现有的传统加密算法在密文状态下无法处理数据，</w:t>
      </w:r>
      <w:r w:rsidR="000F08AE">
        <w:rPr>
          <w:rFonts w:hint="eastAsia"/>
        </w:rPr>
        <w:t>需</w:t>
      </w:r>
      <w:r w:rsidR="000F08AE">
        <w:t>解密为明文</w:t>
      </w:r>
      <w:r w:rsidR="000F08AE">
        <w:rPr>
          <w:rFonts w:hint="eastAsia"/>
        </w:rPr>
        <w:t>再</w:t>
      </w:r>
      <w:r w:rsidR="000F08AE">
        <w:t>计算，</w:t>
      </w:r>
      <w:r w:rsidR="000F08AE">
        <w:rPr>
          <w:rFonts w:hint="eastAsia"/>
        </w:rPr>
        <w:t>基于</w:t>
      </w:r>
      <w:r w:rsidR="000F08AE">
        <w:t>传统加密技术</w:t>
      </w:r>
      <w:r w:rsidR="000F08AE">
        <w:rPr>
          <w:rFonts w:hint="eastAsia"/>
        </w:rPr>
        <w:t>处理</w:t>
      </w:r>
      <w:r w:rsidR="000F08AE">
        <w:t>此类数据</w:t>
      </w:r>
      <w:r w:rsidR="000F08AE">
        <w:rPr>
          <w:rFonts w:hint="eastAsia"/>
        </w:rPr>
        <w:t>可</w:t>
      </w:r>
      <w:r w:rsidR="000F08AE">
        <w:t>通过两条途径</w:t>
      </w:r>
      <w:r w:rsidR="000F08AE">
        <w:rPr>
          <w:rFonts w:hint="eastAsia"/>
        </w:rPr>
        <w:t>：</w:t>
      </w:r>
      <w:r w:rsidR="000F08AE">
        <w:t>一是解密操作</w:t>
      </w:r>
      <w:r w:rsidR="000F08AE">
        <w:rPr>
          <w:rFonts w:hint="eastAsia"/>
        </w:rPr>
        <w:t>和</w:t>
      </w:r>
      <w:r w:rsidR="000F08AE">
        <w:t>数据运算由</w:t>
      </w:r>
      <w:r w:rsidR="000F08AE">
        <w:rPr>
          <w:rFonts w:hint="eastAsia"/>
        </w:rPr>
        <w:t>银行</w:t>
      </w:r>
      <w:r w:rsidR="000F08AE">
        <w:t>自身完成，</w:t>
      </w:r>
      <w:r w:rsidR="000F08AE">
        <w:rPr>
          <w:rFonts w:hint="eastAsia"/>
        </w:rPr>
        <w:t>此时</w:t>
      </w:r>
      <w:r w:rsidR="000F08AE">
        <w:t>虽然风险可控，但是</w:t>
      </w:r>
      <w:r w:rsidR="000F08AE">
        <w:rPr>
          <w:rFonts w:hint="eastAsia"/>
        </w:rPr>
        <w:t>与银行</w:t>
      </w:r>
      <w:r w:rsidR="000F08AE">
        <w:t>自</w:t>
      </w:r>
      <w:r w:rsidR="000F08AE">
        <w:rPr>
          <w:rFonts w:hint="eastAsia"/>
        </w:rPr>
        <w:t>有</w:t>
      </w:r>
      <w:r w:rsidR="000F08AE">
        <w:t>系统</w:t>
      </w:r>
      <w:r w:rsidR="000F08AE">
        <w:rPr>
          <w:rFonts w:hint="eastAsia"/>
        </w:rPr>
        <w:t>相比较</w:t>
      </w:r>
      <w:r w:rsidR="000F08AE">
        <w:t>，</w:t>
      </w:r>
      <w:r w:rsidR="000F08AE">
        <w:rPr>
          <w:rFonts w:hint="eastAsia"/>
        </w:rPr>
        <w:t>徒然</w:t>
      </w:r>
      <w:r w:rsidR="000F08AE">
        <w:t>增加计算量，云计算</w:t>
      </w:r>
      <w:r w:rsidR="000F08AE">
        <w:rPr>
          <w:rFonts w:hint="eastAsia"/>
        </w:rPr>
        <w:t>就</w:t>
      </w:r>
      <w:r w:rsidR="000F08AE">
        <w:t>失去了意义</w:t>
      </w:r>
      <w:r w:rsidR="000F08AE">
        <w:rPr>
          <w:rFonts w:hint="eastAsia"/>
        </w:rPr>
        <w:t>；二是解密</w:t>
      </w:r>
      <w:r w:rsidR="000F08AE">
        <w:t>操作</w:t>
      </w:r>
      <w:r w:rsidR="000F08AE">
        <w:rPr>
          <w:rFonts w:hint="eastAsia"/>
        </w:rPr>
        <w:t>与</w:t>
      </w:r>
      <w:r w:rsidR="000F08AE">
        <w:t>数据运算由云计算平台完成，那么</w:t>
      </w:r>
      <w:r w:rsidR="000F08AE">
        <w:rPr>
          <w:rFonts w:hint="eastAsia"/>
        </w:rPr>
        <w:t>计算方</w:t>
      </w:r>
      <w:r w:rsidR="000F08AE">
        <w:t>必然掌握了密钥，加密也就失去了意义</w:t>
      </w:r>
      <w:r w:rsidR="000F08AE">
        <w:rPr>
          <w:rFonts w:hint="eastAsia"/>
        </w:rPr>
        <w:t>，</w:t>
      </w:r>
      <w:r w:rsidR="000F08AE">
        <w:t>由于计算方</w:t>
      </w:r>
      <w:r w:rsidR="000F08AE">
        <w:rPr>
          <w:rFonts w:hint="eastAsia"/>
        </w:rPr>
        <w:t>的</w:t>
      </w:r>
      <w:r w:rsidR="000F08AE">
        <w:t>非可信</w:t>
      </w:r>
      <w:r w:rsidR="000F08AE">
        <w:rPr>
          <w:rFonts w:hint="eastAsia"/>
        </w:rPr>
        <w:t>，</w:t>
      </w:r>
      <w:r w:rsidR="000F08AE">
        <w:t>风险将显著增大。对此类数据，需要采用一种</w:t>
      </w:r>
      <w:r w:rsidR="000F08AE">
        <w:rPr>
          <w:rFonts w:hint="eastAsia"/>
        </w:rPr>
        <w:t>允许</w:t>
      </w:r>
      <w:r w:rsidR="000F08AE">
        <w:t>数据在</w:t>
      </w:r>
      <w:r w:rsidR="000F08AE">
        <w:rPr>
          <w:rFonts w:hint="eastAsia"/>
        </w:rPr>
        <w:t>密文</w:t>
      </w:r>
      <w:r w:rsidR="000F08AE">
        <w:t>状态下进行计算的加密</w:t>
      </w:r>
      <w:r w:rsidR="000F08AE">
        <w:rPr>
          <w:rFonts w:hint="eastAsia"/>
        </w:rPr>
        <w:t>算法</w:t>
      </w:r>
      <w:r w:rsidR="000F08AE">
        <w:t>，</w:t>
      </w:r>
      <w:r w:rsidR="000F08AE">
        <w:rPr>
          <w:rFonts w:hint="eastAsia"/>
        </w:rPr>
        <w:t>加密</w:t>
      </w:r>
      <w:r w:rsidR="000F08AE">
        <w:t>数据</w:t>
      </w:r>
      <w:r w:rsidR="000F08AE">
        <w:rPr>
          <w:rFonts w:hint="eastAsia"/>
        </w:rPr>
        <w:t>运算</w:t>
      </w:r>
      <w:r w:rsidR="000F08AE">
        <w:t>全部交由计算方完成，</w:t>
      </w:r>
      <w:r w:rsidR="000F08AE">
        <w:rPr>
          <w:rFonts w:hint="eastAsia"/>
        </w:rPr>
        <w:t>这样能</w:t>
      </w:r>
      <w:r w:rsidR="000F08AE">
        <w:t>满足</w:t>
      </w:r>
      <w:r w:rsidR="000F08AE">
        <w:rPr>
          <w:rFonts w:hint="eastAsia"/>
        </w:rPr>
        <w:t>银行数据</w:t>
      </w:r>
      <w:r w:rsidR="000F08AE">
        <w:t>安全需求，也能充分利用云平台的计算能力。</w:t>
      </w:r>
      <w:r w:rsidR="000F08AE">
        <w:rPr>
          <w:rFonts w:hint="eastAsia"/>
        </w:rPr>
        <w:t>同态</w:t>
      </w:r>
      <w:r w:rsidR="000F08AE">
        <w:t>加密算法</w:t>
      </w:r>
      <w:r w:rsidR="000F08AE">
        <w:rPr>
          <w:rFonts w:hint="eastAsia"/>
        </w:rPr>
        <w:t>的</w:t>
      </w:r>
      <w:r w:rsidR="000F08AE">
        <w:t>性质决定了其</w:t>
      </w:r>
      <w:r w:rsidR="000F08AE">
        <w:rPr>
          <w:rFonts w:hint="eastAsia"/>
        </w:rPr>
        <w:t>完全</w:t>
      </w:r>
      <w:r w:rsidR="000F08AE">
        <w:t>满足此应用场景。</w:t>
      </w:r>
    </w:p>
    <w:p w:rsidR="00080175" w:rsidRDefault="00080175" w:rsidP="00080175">
      <w:pPr>
        <w:pStyle w:val="a0"/>
        <w:ind w:firstLine="480"/>
      </w:pPr>
      <w:r>
        <w:t>自</w:t>
      </w:r>
      <w:r>
        <w:rPr>
          <w:rFonts w:hint="eastAsia"/>
        </w:rPr>
        <w:t>1978</w:t>
      </w:r>
      <w:r>
        <w:rPr>
          <w:rFonts w:hint="eastAsia"/>
        </w:rPr>
        <w:t>年</w:t>
      </w:r>
      <w:r>
        <w:t>提出以来</w:t>
      </w:r>
      <w:r w:rsidR="007F1518" w:rsidRPr="007F1518">
        <w:rPr>
          <w:vertAlign w:val="superscript"/>
        </w:rPr>
        <w:fldChar w:fldCharType="begin"/>
      </w:r>
      <w:r w:rsidR="007F1518" w:rsidRPr="007F1518">
        <w:rPr>
          <w:vertAlign w:val="superscript"/>
        </w:rPr>
        <w:instrText xml:space="preserve"> REF _Ref475516906 \r \h </w:instrText>
      </w:r>
      <w:r w:rsidR="007F1518">
        <w:rPr>
          <w:vertAlign w:val="superscript"/>
        </w:rPr>
        <w:instrText xml:space="preserve"> \* MERGEFORMAT </w:instrText>
      </w:r>
      <w:r w:rsidR="007F1518" w:rsidRPr="007F1518">
        <w:rPr>
          <w:vertAlign w:val="superscript"/>
        </w:rPr>
      </w:r>
      <w:r w:rsidR="007F1518" w:rsidRPr="007F1518">
        <w:rPr>
          <w:vertAlign w:val="superscript"/>
        </w:rPr>
        <w:fldChar w:fldCharType="separate"/>
      </w:r>
      <w:r w:rsidR="0077379B">
        <w:rPr>
          <w:vertAlign w:val="superscript"/>
        </w:rPr>
        <w:t>[1]</w:t>
      </w:r>
      <w:r w:rsidR="007F1518" w:rsidRPr="007F1518">
        <w:rPr>
          <w:vertAlign w:val="superscript"/>
        </w:rPr>
        <w:fldChar w:fldCharType="end"/>
      </w:r>
      <w:r>
        <w:rPr>
          <w:rFonts w:hint="eastAsia"/>
        </w:rPr>
        <w:t>，同态加密算法</w:t>
      </w:r>
      <w:r>
        <w:t>的研究</w:t>
      </w:r>
      <w:r>
        <w:rPr>
          <w:rFonts w:hint="eastAsia"/>
        </w:rPr>
        <w:t>从未</w:t>
      </w:r>
      <w:r>
        <w:t>间断过，</w:t>
      </w:r>
      <w:r>
        <w:rPr>
          <w:rFonts w:hint="eastAsia"/>
        </w:rPr>
        <w:t>先后产生了</w:t>
      </w:r>
      <w:r>
        <w:t>各种同态加密构造方案，</w:t>
      </w:r>
      <w:r>
        <w:rPr>
          <w:rFonts w:hint="eastAsia"/>
        </w:rPr>
        <w:t>这些方案基于不同的数学模型构建，在明文空间、算法复杂度、同态运算次数以及安全性上各有不同。由于同态加密算法研究多数偏重于理论模型的构造，在实用性方面涉及较少，所以现有的各种同态加密方案不能直接适用于现实场景，对于银行等各专业领域，需要依据现有理论构造更为合适的模型，研究相应的解决方案。</w:t>
      </w:r>
    </w:p>
    <w:p w:rsidR="00080175" w:rsidRPr="00282687" w:rsidRDefault="00080175" w:rsidP="00080175">
      <w:pPr>
        <w:pStyle w:val="a0"/>
        <w:ind w:firstLine="480"/>
      </w:pPr>
      <w:r w:rsidRPr="00282687">
        <w:t>综上所述，</w:t>
      </w:r>
      <w:r>
        <w:rPr>
          <w:rFonts w:hint="eastAsia"/>
        </w:rPr>
        <w:t>银行业云计算</w:t>
      </w:r>
      <w:r>
        <w:t>中</w:t>
      </w:r>
      <w:r>
        <w:rPr>
          <w:rFonts w:hint="eastAsia"/>
        </w:rPr>
        <w:t>应用同态加密</w:t>
      </w:r>
      <w:r w:rsidRPr="00282687">
        <w:t>有如下几个问题需要解决：</w:t>
      </w:r>
    </w:p>
    <w:p w:rsidR="00080175" w:rsidRPr="00282687" w:rsidRDefault="00080175" w:rsidP="00080175">
      <w:pPr>
        <w:pStyle w:val="a0"/>
        <w:numPr>
          <w:ilvl w:val="0"/>
          <w:numId w:val="9"/>
        </w:numPr>
        <w:ind w:firstLineChars="0"/>
        <w:rPr>
          <w:rFonts w:cs="Times New Roman"/>
        </w:rPr>
      </w:pPr>
      <w:r>
        <w:rPr>
          <w:rFonts w:cs="Times New Roman" w:hint="eastAsia"/>
        </w:rPr>
        <w:t>银行系统</w:t>
      </w:r>
      <w:r>
        <w:rPr>
          <w:rFonts w:cs="Times New Roman"/>
        </w:rPr>
        <w:t>中需要同态</w:t>
      </w:r>
      <w:r>
        <w:rPr>
          <w:rFonts w:cs="Times New Roman" w:hint="eastAsia"/>
        </w:rPr>
        <w:t>运算</w:t>
      </w:r>
      <w:r>
        <w:rPr>
          <w:rFonts w:cs="Times New Roman"/>
        </w:rPr>
        <w:t>的</w:t>
      </w:r>
      <w:r>
        <w:rPr>
          <w:rFonts w:cs="Times New Roman" w:hint="eastAsia"/>
        </w:rPr>
        <w:t>数据特点</w:t>
      </w:r>
      <w:r>
        <w:rPr>
          <w:rFonts w:cs="Times New Roman"/>
        </w:rPr>
        <w:t>及加密需求</w:t>
      </w:r>
      <w:r>
        <w:rPr>
          <w:rFonts w:cs="Times New Roman" w:hint="eastAsia"/>
        </w:rPr>
        <w:t>；</w:t>
      </w:r>
    </w:p>
    <w:p w:rsidR="00080175" w:rsidRPr="00282687" w:rsidRDefault="00080175" w:rsidP="00080175">
      <w:pPr>
        <w:pStyle w:val="a0"/>
        <w:numPr>
          <w:ilvl w:val="0"/>
          <w:numId w:val="9"/>
        </w:numPr>
        <w:ind w:firstLineChars="0"/>
        <w:rPr>
          <w:rFonts w:cs="Times New Roman"/>
        </w:rPr>
      </w:pPr>
      <w:r>
        <w:rPr>
          <w:rFonts w:cs="Times New Roman" w:hint="eastAsia"/>
        </w:rPr>
        <w:t>采用哪一类</w:t>
      </w:r>
      <w:r>
        <w:rPr>
          <w:rFonts w:cs="Times New Roman"/>
        </w:rPr>
        <w:t>同态加密算法</w:t>
      </w:r>
      <w:r>
        <w:rPr>
          <w:rFonts w:cs="Times New Roman" w:hint="eastAsia"/>
        </w:rPr>
        <w:t>；</w:t>
      </w:r>
    </w:p>
    <w:p w:rsidR="00047794" w:rsidRPr="00FE5BD6" w:rsidRDefault="00080175" w:rsidP="00080175">
      <w:pPr>
        <w:pStyle w:val="a0"/>
        <w:numPr>
          <w:ilvl w:val="0"/>
          <w:numId w:val="9"/>
        </w:numPr>
        <w:ind w:firstLineChars="0"/>
        <w:rPr>
          <w:rFonts w:cs="Times New Roman"/>
        </w:rPr>
      </w:pPr>
      <w:r w:rsidRPr="00FE5BD6">
        <w:rPr>
          <w:rFonts w:cs="Times New Roman" w:hint="eastAsia"/>
        </w:rPr>
        <w:t>如何根据</w:t>
      </w:r>
      <w:r w:rsidRPr="00FE5BD6">
        <w:rPr>
          <w:rFonts w:cs="Times New Roman"/>
        </w:rPr>
        <w:t>银行数据特点对同态加密算法进行适应性修改和拓展</w:t>
      </w:r>
      <w:r w:rsidRPr="00FE5BD6">
        <w:rPr>
          <w:rFonts w:cs="Times New Roman" w:hint="eastAsia"/>
        </w:rPr>
        <w:t>。</w:t>
      </w:r>
    </w:p>
    <w:p w:rsidR="00047794" w:rsidRPr="00282687" w:rsidRDefault="002E6A9A">
      <w:pPr>
        <w:pStyle w:val="2"/>
        <w:spacing w:before="156" w:after="156"/>
        <w:rPr>
          <w:rFonts w:ascii="Times New Roman" w:hAnsi="Times New Roman" w:cs="Times New Roman"/>
        </w:rPr>
      </w:pPr>
      <w:bookmarkStart w:id="195" w:name="_Toc475386162"/>
      <w:bookmarkStart w:id="196" w:name="_Toc476387914"/>
      <w:r>
        <w:rPr>
          <w:rFonts w:ascii="Times New Roman" w:hAnsi="Times New Roman" w:cs="Times New Roman"/>
        </w:rPr>
        <w:t>1.3</w:t>
      </w:r>
      <w:r w:rsidR="00210898" w:rsidRPr="00282687">
        <w:rPr>
          <w:rFonts w:ascii="Times New Roman" w:hAnsi="Times New Roman" w:cs="Times New Roman"/>
        </w:rPr>
        <w:t xml:space="preserve"> </w:t>
      </w:r>
      <w:r w:rsidR="00210898" w:rsidRPr="00282687">
        <w:rPr>
          <w:rFonts w:ascii="Times New Roman" w:hAnsi="Times New Roman" w:cs="Times New Roman"/>
        </w:rPr>
        <w:t>论文的主要内容</w:t>
      </w:r>
      <w:bookmarkEnd w:id="195"/>
      <w:bookmarkEnd w:id="196"/>
    </w:p>
    <w:p w:rsidR="00080175" w:rsidRPr="00282687" w:rsidRDefault="00080175" w:rsidP="00080175">
      <w:pPr>
        <w:pStyle w:val="a0"/>
        <w:ind w:firstLine="480"/>
      </w:pPr>
      <w:r w:rsidRPr="00282687">
        <w:t>本研究针对</w:t>
      </w:r>
      <w:r>
        <w:rPr>
          <w:rFonts w:hint="eastAsia"/>
        </w:rPr>
        <w:t>银行业云计算</w:t>
      </w:r>
      <w:r>
        <w:t>中</w:t>
      </w:r>
      <w:r>
        <w:rPr>
          <w:rFonts w:hint="eastAsia"/>
        </w:rPr>
        <w:t>应用同态加密的上述问题，首先探讨了银行云计算场景下同态加密应用模型，然后针对银行系统数据特点和同态加密算法研究现状，选择一种适应银行云计算场景的同态加密基础构造理论，最后，结合二进制运算法则，提出了密文状态下多位二进制算术运算方法，给出一种固定精度的定点数同态加密算术运算方案。实验证明，本文提出的同态加密算术运算方案能正确给出一定范围内固定精度定点数带密运算结果，满足银行系统运算型数据加密需求。</w:t>
      </w:r>
      <w:r w:rsidRPr="00282687">
        <w:t>具体而言，论文的主要内容包括</w:t>
      </w:r>
      <w:r w:rsidRPr="00C37C73">
        <w:rPr>
          <w:rFonts w:hint="eastAsia"/>
        </w:rPr>
        <w:t>四</w:t>
      </w:r>
      <w:r w:rsidRPr="00282687">
        <w:t>个方面，分别是：</w:t>
      </w:r>
    </w:p>
    <w:p w:rsidR="00080175" w:rsidRPr="00282687" w:rsidRDefault="00637D79" w:rsidP="00080175">
      <w:pPr>
        <w:pStyle w:val="a0"/>
        <w:numPr>
          <w:ilvl w:val="0"/>
          <w:numId w:val="11"/>
        </w:numPr>
        <w:ind w:firstLineChars="0"/>
        <w:rPr>
          <w:rFonts w:cs="Times New Roman"/>
        </w:rPr>
      </w:pPr>
      <w:r>
        <w:rPr>
          <w:rFonts w:cs="Times New Roman" w:hint="eastAsia"/>
        </w:rPr>
        <w:t>单比特二进制数上的同态加密算法及安全性分析；</w:t>
      </w:r>
    </w:p>
    <w:p w:rsidR="00080175" w:rsidRDefault="00637D79" w:rsidP="00080175">
      <w:pPr>
        <w:pStyle w:val="a0"/>
        <w:numPr>
          <w:ilvl w:val="0"/>
          <w:numId w:val="11"/>
        </w:numPr>
        <w:ind w:firstLineChars="0"/>
        <w:rPr>
          <w:rFonts w:cs="Times New Roman"/>
        </w:rPr>
      </w:pPr>
      <w:r>
        <w:rPr>
          <w:rFonts w:cs="Times New Roman" w:hint="eastAsia"/>
        </w:rPr>
        <w:lastRenderedPageBreak/>
        <w:t>带固定精度小数的多位数上的同态加密运算方案，提出一种基于对称多项式的二进制密文向量海明重量计算方法；</w:t>
      </w:r>
    </w:p>
    <w:p w:rsidR="00080175" w:rsidRDefault="00637D79" w:rsidP="00080175">
      <w:pPr>
        <w:pStyle w:val="a0"/>
        <w:numPr>
          <w:ilvl w:val="0"/>
          <w:numId w:val="11"/>
        </w:numPr>
        <w:ind w:firstLineChars="0"/>
        <w:rPr>
          <w:rFonts w:cs="Times New Roman"/>
        </w:rPr>
      </w:pPr>
      <w:r>
        <w:rPr>
          <w:rFonts w:cs="Times New Roman" w:hint="eastAsia"/>
        </w:rPr>
        <w:t>同态加密在银行云计算场景中的应用模型；</w:t>
      </w:r>
    </w:p>
    <w:p w:rsidR="00D3547C" w:rsidRPr="00282687" w:rsidRDefault="00080175" w:rsidP="00080175">
      <w:pPr>
        <w:pStyle w:val="a0"/>
        <w:numPr>
          <w:ilvl w:val="0"/>
          <w:numId w:val="11"/>
        </w:numPr>
        <w:ind w:firstLineChars="0"/>
        <w:rPr>
          <w:rFonts w:cs="Times New Roman"/>
        </w:rPr>
      </w:pPr>
      <w:r>
        <w:rPr>
          <w:rFonts w:cs="Times New Roman" w:hint="eastAsia"/>
        </w:rPr>
        <w:t>定精度</w:t>
      </w:r>
      <w:r w:rsidR="00637D79">
        <w:rPr>
          <w:rFonts w:cs="Times New Roman" w:hint="eastAsia"/>
        </w:rPr>
        <w:t>实</w:t>
      </w:r>
      <w:r>
        <w:rPr>
          <w:rFonts w:cs="Times New Roman" w:hint="eastAsia"/>
        </w:rPr>
        <w:t>数同态加密运算方案的代码</w:t>
      </w:r>
      <w:r w:rsidRPr="00282687">
        <w:rPr>
          <w:rFonts w:cs="Times New Roman"/>
        </w:rPr>
        <w:t>实现</w:t>
      </w:r>
      <w:r>
        <w:rPr>
          <w:rFonts w:cs="Times New Roman" w:hint="eastAsia"/>
        </w:rPr>
        <w:t>与验证。</w:t>
      </w:r>
    </w:p>
    <w:p w:rsidR="00047794" w:rsidRPr="00282687" w:rsidRDefault="000B1F29">
      <w:pPr>
        <w:pStyle w:val="2"/>
        <w:spacing w:before="156" w:after="156"/>
        <w:rPr>
          <w:rFonts w:ascii="Times New Roman" w:hAnsi="Times New Roman" w:cs="Times New Roman"/>
        </w:rPr>
      </w:pPr>
      <w:bookmarkStart w:id="197" w:name="_Toc475386163"/>
      <w:bookmarkStart w:id="198" w:name="_Toc476387915"/>
      <w:r w:rsidRPr="00282687">
        <w:rPr>
          <w:rFonts w:ascii="Times New Roman" w:hAnsi="Times New Roman" w:cs="Times New Roman"/>
        </w:rPr>
        <w:t>1.</w:t>
      </w:r>
      <w:r w:rsidR="003B0482">
        <w:rPr>
          <w:rFonts w:ascii="Times New Roman" w:hAnsi="Times New Roman" w:cs="Times New Roman"/>
        </w:rPr>
        <w:t>4</w:t>
      </w:r>
      <w:r w:rsidR="00210898" w:rsidRPr="00282687">
        <w:rPr>
          <w:rFonts w:ascii="Times New Roman" w:hAnsi="Times New Roman" w:cs="Times New Roman"/>
        </w:rPr>
        <w:t xml:space="preserve"> </w:t>
      </w:r>
      <w:r w:rsidR="00210898" w:rsidRPr="00282687">
        <w:rPr>
          <w:rFonts w:ascii="Times New Roman" w:hAnsi="Times New Roman" w:cs="Times New Roman"/>
        </w:rPr>
        <w:t>论文的组织结构</w:t>
      </w:r>
      <w:bookmarkEnd w:id="197"/>
      <w:bookmarkEnd w:id="198"/>
    </w:p>
    <w:p w:rsidR="00080175" w:rsidRPr="00282687" w:rsidRDefault="00080175" w:rsidP="00080175">
      <w:pPr>
        <w:pStyle w:val="a0"/>
        <w:ind w:firstLine="480"/>
        <w:rPr>
          <w:rFonts w:cs="Times New Roman"/>
        </w:rPr>
      </w:pPr>
      <w:r w:rsidRPr="00282687">
        <w:rPr>
          <w:rFonts w:cs="Times New Roman"/>
        </w:rPr>
        <w:t>第一章：绪论，</w:t>
      </w:r>
      <w:r>
        <w:rPr>
          <w:rFonts w:cs="Times New Roman" w:hint="eastAsia"/>
        </w:rPr>
        <w:t>简单</w:t>
      </w:r>
      <w:r w:rsidRPr="00282687">
        <w:rPr>
          <w:rFonts w:cs="Times New Roman"/>
        </w:rPr>
        <w:t>介绍了</w:t>
      </w:r>
      <w:r>
        <w:rPr>
          <w:rFonts w:cs="Times New Roman" w:hint="eastAsia"/>
        </w:rPr>
        <w:t>本文</w:t>
      </w:r>
      <w:r>
        <w:rPr>
          <w:rFonts w:cs="Times New Roman"/>
        </w:rPr>
        <w:t>的研究背景</w:t>
      </w:r>
      <w:r>
        <w:rPr>
          <w:rFonts w:cs="Times New Roman" w:hint="eastAsia"/>
        </w:rPr>
        <w:t>和相关概念</w:t>
      </w:r>
      <w:r>
        <w:rPr>
          <w:rFonts w:cs="Times New Roman"/>
        </w:rPr>
        <w:t>，</w:t>
      </w:r>
      <w:r w:rsidRPr="00282687">
        <w:rPr>
          <w:rFonts w:cs="Times New Roman"/>
        </w:rPr>
        <w:t>提出</w:t>
      </w:r>
      <w:r>
        <w:rPr>
          <w:rFonts w:cs="Times New Roman" w:hint="eastAsia"/>
        </w:rPr>
        <w:t>了本文研究</w:t>
      </w:r>
      <w:r>
        <w:rPr>
          <w:rFonts w:cs="Times New Roman"/>
        </w:rPr>
        <w:t>的</w:t>
      </w:r>
      <w:r w:rsidRPr="00282687">
        <w:rPr>
          <w:rFonts w:cs="Times New Roman"/>
        </w:rPr>
        <w:t>问题。</w:t>
      </w:r>
    </w:p>
    <w:p w:rsidR="00080175" w:rsidRPr="00282687" w:rsidRDefault="00080175" w:rsidP="00080175">
      <w:pPr>
        <w:pStyle w:val="a0"/>
        <w:ind w:firstLine="480"/>
        <w:rPr>
          <w:rFonts w:cs="Times New Roman"/>
        </w:rPr>
      </w:pPr>
      <w:r w:rsidRPr="00282687">
        <w:rPr>
          <w:rFonts w:cs="Times New Roman"/>
        </w:rPr>
        <w:t>第二章：</w:t>
      </w:r>
      <w:r>
        <w:rPr>
          <w:rFonts w:cs="Times New Roman" w:hint="eastAsia"/>
        </w:rPr>
        <w:t>同态加密领域的</w:t>
      </w:r>
      <w:r w:rsidRPr="00282687">
        <w:rPr>
          <w:rFonts w:cs="Times New Roman"/>
        </w:rPr>
        <w:t>国内外研究现状分析，</w:t>
      </w:r>
      <w:r>
        <w:rPr>
          <w:rFonts w:cs="Times New Roman" w:hint="eastAsia"/>
        </w:rPr>
        <w:t>对现有同态加密方案进行分类，分别简述其特色和优缺点，并对同态加密应用情况进行介绍。</w:t>
      </w:r>
    </w:p>
    <w:p w:rsidR="00080175" w:rsidRPr="00282687" w:rsidRDefault="00080175" w:rsidP="00080175">
      <w:pPr>
        <w:pStyle w:val="a0"/>
        <w:ind w:firstLine="480"/>
        <w:rPr>
          <w:rFonts w:cs="Times New Roman"/>
        </w:rPr>
      </w:pPr>
      <w:r>
        <w:rPr>
          <w:rFonts w:cs="Times New Roman"/>
        </w:rPr>
        <w:t>第三章</w:t>
      </w:r>
      <w:r>
        <w:rPr>
          <w:rFonts w:cs="Times New Roman" w:hint="eastAsia"/>
        </w:rPr>
        <w:t>：银行云计算环境中同态加密运算的应用方案</w:t>
      </w:r>
      <w:r w:rsidRPr="00282687">
        <w:rPr>
          <w:rFonts w:cs="Times New Roman"/>
        </w:rPr>
        <w:t>，</w:t>
      </w:r>
      <w:r>
        <w:rPr>
          <w:rFonts w:cs="Times New Roman" w:hint="eastAsia"/>
        </w:rPr>
        <w:t>通过对经典方案的分析，结合银行系统数据实际特点，修改并拓展了</w:t>
      </w:r>
      <w:r>
        <w:rPr>
          <w:rFonts w:cs="Times New Roman" w:hint="eastAsia"/>
        </w:rPr>
        <w:t>DGHV</w:t>
      </w:r>
      <w:r>
        <w:rPr>
          <w:rFonts w:cs="Times New Roman" w:hint="eastAsia"/>
        </w:rPr>
        <w:t>方案，阐述了带小数的多位数同态运算方案的结构和实现方法</w:t>
      </w:r>
      <w:r w:rsidR="00B85F13">
        <w:rPr>
          <w:rFonts w:cs="Times New Roman" w:hint="eastAsia"/>
        </w:rPr>
        <w:t>，构造出</w:t>
      </w:r>
      <w:r w:rsidR="00B85F13">
        <w:rPr>
          <w:rFonts w:cs="Times New Roman"/>
        </w:rPr>
        <w:t>使用银行云计算场景的</w:t>
      </w:r>
      <w:r w:rsidR="00B85F13">
        <w:rPr>
          <w:rFonts w:cs="Times New Roman" w:hint="eastAsia"/>
        </w:rPr>
        <w:t>固定精度实数同态加密算术</w:t>
      </w:r>
      <w:r w:rsidR="00B85F13">
        <w:rPr>
          <w:rFonts w:cs="Times New Roman"/>
        </w:rPr>
        <w:t>运算</w:t>
      </w:r>
      <w:r w:rsidR="00B85F13">
        <w:rPr>
          <w:rFonts w:cs="Times New Roman" w:hint="eastAsia"/>
        </w:rPr>
        <w:t>方案</w:t>
      </w:r>
      <w:r>
        <w:rPr>
          <w:rFonts w:cs="Times New Roman"/>
        </w:rPr>
        <w:t>。</w:t>
      </w:r>
    </w:p>
    <w:p w:rsidR="008E0738" w:rsidRDefault="00080175" w:rsidP="00080175">
      <w:pPr>
        <w:pStyle w:val="a0"/>
        <w:ind w:firstLine="480"/>
        <w:rPr>
          <w:rFonts w:cs="Times New Roman"/>
        </w:rPr>
      </w:pPr>
      <w:r w:rsidRPr="00282687">
        <w:rPr>
          <w:rFonts w:cs="Times New Roman"/>
        </w:rPr>
        <w:t>第四章：</w:t>
      </w:r>
      <w:r w:rsidR="00B85F13">
        <w:rPr>
          <w:rFonts w:cs="Times New Roman" w:hint="eastAsia"/>
        </w:rPr>
        <w:t>银行</w:t>
      </w:r>
      <w:r w:rsidR="00B85F13">
        <w:rPr>
          <w:rFonts w:cs="Times New Roman"/>
        </w:rPr>
        <w:t>云计算中</w:t>
      </w:r>
      <w:r w:rsidR="00B85F13">
        <w:rPr>
          <w:rFonts w:cs="Times New Roman" w:hint="eastAsia"/>
        </w:rPr>
        <w:t>应</w:t>
      </w:r>
      <w:r w:rsidR="00B85F13">
        <w:rPr>
          <w:rFonts w:cs="Times New Roman"/>
        </w:rPr>
        <w:t>用同态加密技术的模型</w:t>
      </w:r>
      <w:r w:rsidR="00B85F13">
        <w:rPr>
          <w:rFonts w:cs="Times New Roman" w:hint="eastAsia"/>
        </w:rPr>
        <w:t>及</w:t>
      </w:r>
      <w:r w:rsidR="00B85F13">
        <w:rPr>
          <w:rFonts w:cs="Times New Roman"/>
        </w:rPr>
        <w:t>相应原型</w:t>
      </w:r>
      <w:r>
        <w:rPr>
          <w:rFonts w:cs="Times New Roman" w:hint="eastAsia"/>
        </w:rPr>
        <w:t>程序</w:t>
      </w:r>
      <w:r w:rsidRPr="00282687">
        <w:rPr>
          <w:rFonts w:cs="Times New Roman"/>
        </w:rPr>
        <w:t>的设计与实现</w:t>
      </w:r>
    </w:p>
    <w:p w:rsidR="00080175" w:rsidRPr="00282687" w:rsidRDefault="008E0738" w:rsidP="00080175">
      <w:pPr>
        <w:pStyle w:val="a0"/>
        <w:ind w:firstLine="480"/>
        <w:rPr>
          <w:rFonts w:cs="Times New Roman"/>
        </w:rPr>
      </w:pPr>
      <w:r>
        <w:rPr>
          <w:rFonts w:cs="Times New Roman" w:hint="eastAsia"/>
        </w:rPr>
        <w:t>第五章</w:t>
      </w:r>
      <w:r>
        <w:rPr>
          <w:rFonts w:cs="Times New Roman"/>
        </w:rPr>
        <w:t>：对方案</w:t>
      </w:r>
      <w:r w:rsidR="00080175">
        <w:rPr>
          <w:rFonts w:cs="Times New Roman" w:hint="eastAsia"/>
        </w:rPr>
        <w:t>进行了</w:t>
      </w:r>
      <w:r>
        <w:rPr>
          <w:rFonts w:cs="Times New Roman"/>
        </w:rPr>
        <w:t>实验</w:t>
      </w:r>
      <w:r w:rsidR="00080175">
        <w:rPr>
          <w:rFonts w:cs="Times New Roman" w:hint="eastAsia"/>
        </w:rPr>
        <w:t>验证和</w:t>
      </w:r>
      <w:r>
        <w:rPr>
          <w:rFonts w:cs="Times New Roman" w:hint="eastAsia"/>
        </w:rPr>
        <w:t>结果</w:t>
      </w:r>
      <w:r w:rsidR="00080175">
        <w:rPr>
          <w:rFonts w:cs="Times New Roman" w:hint="eastAsia"/>
        </w:rPr>
        <w:t>分析</w:t>
      </w:r>
      <w:r w:rsidR="00080175" w:rsidRPr="00282687">
        <w:rPr>
          <w:rFonts w:cs="Times New Roman"/>
        </w:rPr>
        <w:t>。</w:t>
      </w:r>
    </w:p>
    <w:p w:rsidR="00423911" w:rsidRPr="00282687" w:rsidRDefault="008B7D43" w:rsidP="00080175">
      <w:pPr>
        <w:pStyle w:val="a0"/>
        <w:ind w:firstLine="480"/>
        <w:rPr>
          <w:rFonts w:cs="Times New Roman"/>
        </w:rPr>
      </w:pPr>
      <w:r>
        <w:rPr>
          <w:rFonts w:cs="Times New Roman" w:hint="eastAsia"/>
        </w:rPr>
        <w:t>总结与</w:t>
      </w:r>
      <w:r>
        <w:rPr>
          <w:rFonts w:cs="Times New Roman"/>
        </w:rPr>
        <w:t>展望</w:t>
      </w:r>
      <w:r w:rsidR="00080175" w:rsidRPr="00282687">
        <w:rPr>
          <w:rFonts w:cs="Times New Roman"/>
        </w:rPr>
        <w:t>：</w:t>
      </w:r>
      <w:r w:rsidR="00080175">
        <w:rPr>
          <w:rFonts w:cs="Times New Roman"/>
        </w:rPr>
        <w:t>对本文进行</w:t>
      </w:r>
      <w:r w:rsidR="00080175" w:rsidRPr="00282687">
        <w:rPr>
          <w:rFonts w:cs="Times New Roman"/>
        </w:rPr>
        <w:t>总结，并对</w:t>
      </w:r>
      <w:r w:rsidR="00080175">
        <w:rPr>
          <w:rFonts w:cs="Times New Roman" w:hint="eastAsia"/>
        </w:rPr>
        <w:t>下一步</w:t>
      </w:r>
      <w:r w:rsidR="00080175" w:rsidRPr="00282687">
        <w:rPr>
          <w:rFonts w:cs="Times New Roman"/>
        </w:rPr>
        <w:t>的研究</w:t>
      </w:r>
      <w:r w:rsidR="00080175">
        <w:rPr>
          <w:rFonts w:cs="Times New Roman" w:hint="eastAsia"/>
        </w:rPr>
        <w:t>工作</w:t>
      </w:r>
      <w:r w:rsidR="00080175" w:rsidRPr="00282687">
        <w:rPr>
          <w:rFonts w:cs="Times New Roman"/>
        </w:rPr>
        <w:t>进行了展望。</w:t>
      </w:r>
    </w:p>
    <w:p w:rsidR="008E497B" w:rsidRPr="00282687" w:rsidRDefault="008E497B">
      <w:pPr>
        <w:pStyle w:val="1"/>
        <w:spacing w:before="156" w:after="156"/>
        <w:rPr>
          <w:rFonts w:ascii="Times New Roman" w:hAnsi="Times New Roman" w:cs="Times New Roman"/>
        </w:rPr>
        <w:sectPr w:rsidR="008E497B" w:rsidRPr="00282687" w:rsidSect="005E4388">
          <w:headerReference w:type="even" r:id="rId17"/>
          <w:headerReference w:type="default" r:id="rId18"/>
          <w:pgSz w:w="11906" w:h="16838"/>
          <w:pgMar w:top="1418" w:right="1134" w:bottom="1418" w:left="1701" w:header="851" w:footer="992" w:gutter="0"/>
          <w:pgNumType w:start="1"/>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99" w:name="_Ref404371223"/>
      <w:bookmarkStart w:id="200" w:name="_Toc475386164"/>
      <w:bookmarkStart w:id="201" w:name="_Toc476387916"/>
      <w:r w:rsidRPr="00282687">
        <w:rPr>
          <w:rFonts w:ascii="Times New Roman" w:hAnsi="Times New Roman" w:cs="Times New Roman"/>
        </w:rPr>
        <w:lastRenderedPageBreak/>
        <w:t>第二章</w:t>
      </w:r>
      <w:r w:rsidRPr="00282687">
        <w:rPr>
          <w:rFonts w:ascii="Times New Roman" w:hAnsi="Times New Roman" w:cs="Times New Roman"/>
        </w:rPr>
        <w:t xml:space="preserve"> </w:t>
      </w:r>
      <w:r w:rsidRPr="00282687">
        <w:rPr>
          <w:rFonts w:ascii="Times New Roman" w:hAnsi="Times New Roman" w:cs="Times New Roman"/>
        </w:rPr>
        <w:t>国内外研究现状分析</w:t>
      </w:r>
      <w:bookmarkEnd w:id="199"/>
      <w:bookmarkEnd w:id="200"/>
      <w:bookmarkEnd w:id="201"/>
    </w:p>
    <w:p w:rsidR="007834A0" w:rsidRPr="001708EC" w:rsidRDefault="008C609C" w:rsidP="00964255">
      <w:pPr>
        <w:pStyle w:val="a0"/>
        <w:ind w:firstLine="480"/>
      </w:pPr>
      <w:r>
        <w:rPr>
          <w:rFonts w:hint="eastAsia"/>
        </w:rPr>
        <w:t>本章</w:t>
      </w:r>
      <w:r>
        <w:t>主要</w:t>
      </w:r>
      <w:r w:rsidR="002C31BC">
        <w:rPr>
          <w:rFonts w:hint="eastAsia"/>
        </w:rPr>
        <w:t>对</w:t>
      </w:r>
      <w:r>
        <w:t>国内外学者</w:t>
      </w:r>
      <w:r w:rsidR="006321CA">
        <w:rPr>
          <w:rFonts w:hint="eastAsia"/>
        </w:rPr>
        <w:t>在</w:t>
      </w:r>
      <w:r w:rsidR="002C31BC">
        <w:rPr>
          <w:rFonts w:hint="eastAsia"/>
        </w:rPr>
        <w:t>同态加密技术</w:t>
      </w:r>
      <w:r w:rsidR="006321CA">
        <w:rPr>
          <w:rFonts w:hint="eastAsia"/>
        </w:rPr>
        <w:t>以及</w:t>
      </w:r>
      <w:r w:rsidR="002C31BC">
        <w:t>应用</w:t>
      </w:r>
      <w:r w:rsidR="006321CA">
        <w:rPr>
          <w:rFonts w:hint="eastAsia"/>
        </w:rPr>
        <w:t>两个方面的</w:t>
      </w:r>
      <w:r w:rsidR="002C31BC">
        <w:t>研究</w:t>
      </w:r>
      <w:r>
        <w:t>现状进行</w:t>
      </w:r>
      <w:r>
        <w:rPr>
          <w:rFonts w:hint="eastAsia"/>
        </w:rPr>
        <w:t>介绍</w:t>
      </w:r>
      <w:r w:rsidR="006321CA">
        <w:rPr>
          <w:rFonts w:hint="eastAsia"/>
        </w:rPr>
        <w:t>和</w:t>
      </w:r>
      <w:r>
        <w:rPr>
          <w:rFonts w:hint="eastAsia"/>
        </w:rPr>
        <w:t>分析</w:t>
      </w:r>
      <w:r w:rsidR="007834A0">
        <w:rPr>
          <w:rFonts w:hint="eastAsia"/>
        </w:rPr>
        <w:t>。</w:t>
      </w:r>
      <w:r w:rsidR="007834A0" w:rsidRPr="001708EC">
        <w:rPr>
          <w:rFonts w:hint="eastAsia"/>
        </w:rPr>
        <w:t>在</w:t>
      </w:r>
      <w:r w:rsidR="007834A0" w:rsidRPr="001708EC">
        <w:t>基础技术上，同态加密</w:t>
      </w:r>
      <w:r w:rsidR="007834A0" w:rsidRPr="001708EC">
        <w:rPr>
          <w:rFonts w:hint="eastAsia"/>
        </w:rPr>
        <w:t>技术</w:t>
      </w:r>
      <w:r w:rsidR="007834A0" w:rsidRPr="001708EC">
        <w:t>大致可分为</w:t>
      </w:r>
      <w:r w:rsidR="00F22480">
        <w:rPr>
          <w:rFonts w:hint="eastAsia"/>
        </w:rPr>
        <w:t>四</w:t>
      </w:r>
      <w:r w:rsidR="007834A0" w:rsidRPr="001708EC">
        <w:t>类：基于</w:t>
      </w:r>
      <w:r w:rsidR="00F22480">
        <w:rPr>
          <w:rFonts w:hint="eastAsia"/>
        </w:rPr>
        <w:t>理想格</w:t>
      </w:r>
      <w:r w:rsidR="007834A0" w:rsidRPr="001708EC">
        <w:rPr>
          <w:rFonts w:hint="eastAsia"/>
        </w:rPr>
        <w:t>的全</w:t>
      </w:r>
      <w:r w:rsidR="007834A0" w:rsidRPr="001708EC">
        <w:t>同态加密方案、</w:t>
      </w:r>
      <w:r w:rsidR="00F22480">
        <w:rPr>
          <w:rFonts w:hint="eastAsia"/>
        </w:rPr>
        <w:t>基于</w:t>
      </w:r>
      <w:r w:rsidR="00F22480">
        <w:t>整数的全同态加密方案、</w:t>
      </w:r>
      <w:r w:rsidR="007834A0" w:rsidRPr="001708EC">
        <w:rPr>
          <w:rFonts w:hint="eastAsia"/>
        </w:rPr>
        <w:t>基于</w:t>
      </w:r>
      <w:r w:rsidR="00C80C56" w:rsidRPr="00C80C56">
        <w:rPr>
          <w:rFonts w:hint="eastAsia"/>
        </w:rPr>
        <w:t>容错学习</w:t>
      </w:r>
      <w:r w:rsidR="00F22480">
        <w:rPr>
          <w:rFonts w:hint="eastAsia"/>
        </w:rPr>
        <w:t>的</w:t>
      </w:r>
      <w:r w:rsidR="007834A0" w:rsidRPr="001708EC">
        <w:t>同态</w:t>
      </w:r>
      <w:r w:rsidR="007834A0" w:rsidRPr="001708EC">
        <w:rPr>
          <w:rFonts w:hint="eastAsia"/>
        </w:rPr>
        <w:t>加密</w:t>
      </w:r>
      <w:r w:rsidR="007834A0" w:rsidRPr="001708EC">
        <w:t>方案</w:t>
      </w:r>
      <w:r w:rsidR="007834A0" w:rsidRPr="001708EC">
        <w:rPr>
          <w:rFonts w:hint="eastAsia"/>
        </w:rPr>
        <w:t>和</w:t>
      </w:r>
      <w:r w:rsidR="00296566">
        <w:rPr>
          <w:rFonts w:hint="eastAsia"/>
        </w:rPr>
        <w:t>无</w:t>
      </w:r>
      <w:r w:rsidR="007834A0" w:rsidRPr="001708EC">
        <w:t>噪声的同态加密方案</w:t>
      </w:r>
      <w:r w:rsidR="007834A0" w:rsidRPr="001708EC">
        <w:rPr>
          <w:rFonts w:hint="eastAsia"/>
        </w:rPr>
        <w:t>。</w:t>
      </w:r>
      <w:r w:rsidR="007834A0" w:rsidRPr="001708EC">
        <w:t>同态加密</w:t>
      </w:r>
      <w:r w:rsidR="007834A0" w:rsidRPr="001708EC">
        <w:rPr>
          <w:rFonts w:hint="eastAsia"/>
        </w:rPr>
        <w:t>的</w:t>
      </w:r>
      <w:r w:rsidR="007834A0" w:rsidRPr="001708EC">
        <w:t>应用</w:t>
      </w:r>
      <w:r w:rsidR="007834A0" w:rsidRPr="001708EC">
        <w:rPr>
          <w:rFonts w:hint="eastAsia"/>
        </w:rPr>
        <w:t>则</w:t>
      </w:r>
      <w:r w:rsidR="007834A0" w:rsidRPr="001708EC">
        <w:t>主要</w:t>
      </w:r>
      <w:r w:rsidR="007834A0" w:rsidRPr="001708EC">
        <w:rPr>
          <w:rFonts w:hint="eastAsia"/>
        </w:rPr>
        <w:t>有数字水印、隐私信息检索、电子投票等</w:t>
      </w:r>
      <w:r w:rsidR="007834A0" w:rsidRPr="001708EC">
        <w:t>。</w:t>
      </w:r>
    </w:p>
    <w:p w:rsidR="00DD05B1" w:rsidRPr="00282687" w:rsidRDefault="00644E39" w:rsidP="00022FF0">
      <w:pPr>
        <w:pStyle w:val="2"/>
        <w:spacing w:before="156" w:after="156"/>
        <w:rPr>
          <w:rFonts w:ascii="Times New Roman" w:hAnsi="Times New Roman" w:cs="Times New Roman"/>
        </w:rPr>
      </w:pPr>
      <w:bookmarkStart w:id="202" w:name="_Toc475386165"/>
      <w:bookmarkStart w:id="203" w:name="_Toc476387917"/>
      <w:r w:rsidRPr="00282687">
        <w:rPr>
          <w:rFonts w:ascii="Times New Roman" w:hAnsi="Times New Roman" w:cs="Times New Roman"/>
        </w:rPr>
        <w:t>2.1</w:t>
      </w:r>
      <w:r w:rsidR="00DD05B1" w:rsidRPr="00282687">
        <w:rPr>
          <w:rFonts w:ascii="Times New Roman" w:hAnsi="Times New Roman" w:cs="Times New Roman"/>
        </w:rPr>
        <w:t xml:space="preserve"> </w:t>
      </w:r>
      <w:r w:rsidR="007834A0">
        <w:rPr>
          <w:rFonts w:ascii="Times New Roman" w:hAnsi="Times New Roman" w:cs="Times New Roman" w:hint="eastAsia"/>
        </w:rPr>
        <w:t>同态加密基本</w:t>
      </w:r>
      <w:r w:rsidR="007834A0">
        <w:rPr>
          <w:rFonts w:ascii="Times New Roman" w:hAnsi="Times New Roman" w:cs="Times New Roman"/>
        </w:rPr>
        <w:t>技术研究现状</w:t>
      </w:r>
      <w:bookmarkEnd w:id="202"/>
      <w:bookmarkEnd w:id="203"/>
    </w:p>
    <w:p w:rsidR="00E5027C" w:rsidRDefault="00C67B49" w:rsidP="00C67B49">
      <w:pPr>
        <w:pStyle w:val="a0"/>
        <w:ind w:firstLine="480"/>
        <w:rPr>
          <w:color w:val="FF0000"/>
        </w:rPr>
      </w:pPr>
      <w:r w:rsidRPr="00582D4B">
        <w:rPr>
          <w:rFonts w:hint="eastAsia"/>
        </w:rPr>
        <w:t>同态加密</w:t>
      </w:r>
      <w:r w:rsidRPr="00582D4B">
        <w:t>技术在提出</w:t>
      </w:r>
      <w:r w:rsidRPr="00582D4B">
        <w:rPr>
          <w:rFonts w:hint="eastAsia"/>
        </w:rPr>
        <w:t>之后</w:t>
      </w:r>
      <w:r w:rsidRPr="00582D4B">
        <w:t>的</w:t>
      </w:r>
      <w:r w:rsidRPr="00582D4B">
        <w:rPr>
          <w:rFonts w:hint="eastAsia"/>
        </w:rPr>
        <w:t>三</w:t>
      </w:r>
      <w:r w:rsidRPr="00582D4B">
        <w:t>十年间，</w:t>
      </w:r>
      <w:r w:rsidRPr="00582D4B">
        <w:rPr>
          <w:rFonts w:hint="eastAsia"/>
        </w:rPr>
        <w:t>没有得到有效</w:t>
      </w:r>
      <w:r w:rsidRPr="00582D4B">
        <w:t>突破，直到</w:t>
      </w:r>
      <w:r w:rsidRPr="00582D4B">
        <w:rPr>
          <w:rFonts w:hint="eastAsia"/>
        </w:rPr>
        <w:t>2009</w:t>
      </w:r>
      <w:r w:rsidRPr="00582D4B">
        <w:rPr>
          <w:rFonts w:hint="eastAsia"/>
        </w:rPr>
        <w:t>年，</w:t>
      </w:r>
      <w:r w:rsidRPr="00582D4B">
        <w:rPr>
          <w:rFonts w:hint="eastAsia"/>
        </w:rPr>
        <w:t>Gentry</w:t>
      </w:r>
      <w:r w:rsidR="001270E7">
        <w:rPr>
          <w:rFonts w:hint="eastAsia"/>
        </w:rPr>
        <w:t>第一次</w:t>
      </w:r>
      <w:r w:rsidR="001270E7">
        <w:t>设计了全同态加密</w:t>
      </w:r>
      <w:r w:rsidR="001270E7" w:rsidRPr="00582D4B">
        <w:rPr>
          <w:rFonts w:hint="eastAsia"/>
        </w:rPr>
        <w:t>(</w:t>
      </w:r>
      <w:r w:rsidR="00CB6001" w:rsidRPr="00582D4B">
        <w:rPr>
          <w:rFonts w:hint="eastAsia"/>
        </w:rPr>
        <w:t>FHE</w:t>
      </w:r>
      <w:r w:rsidR="00CB6001" w:rsidRPr="00582D4B">
        <w:rPr>
          <w:rFonts w:hint="eastAsia"/>
        </w:rPr>
        <w:t>，</w:t>
      </w:r>
      <w:r w:rsidR="00CB6001" w:rsidRPr="00582D4B">
        <w:rPr>
          <w:rFonts w:hint="eastAsia"/>
        </w:rPr>
        <w:t>F</w:t>
      </w:r>
      <w:r w:rsidR="001270E7" w:rsidRPr="00582D4B">
        <w:rPr>
          <w:rFonts w:hint="eastAsia"/>
        </w:rPr>
        <w:t>ully Homomorphic Encryption)</w:t>
      </w:r>
      <w:r w:rsidR="001270E7">
        <w:t>的框架，并</w:t>
      </w:r>
      <w:r w:rsidR="00036FED" w:rsidRPr="00582D4B">
        <w:rPr>
          <w:rFonts w:hint="eastAsia"/>
        </w:rPr>
        <w:t>基于</w:t>
      </w:r>
      <w:r w:rsidR="00036FED" w:rsidRPr="00582D4B">
        <w:t>理想格</w:t>
      </w:r>
      <w:r w:rsidRPr="00582D4B">
        <w:rPr>
          <w:rFonts w:hint="eastAsia"/>
        </w:rPr>
        <w:t>构造</w:t>
      </w:r>
      <w:r w:rsidR="00036FED" w:rsidRPr="00582D4B">
        <w:rPr>
          <w:rFonts w:hint="eastAsia"/>
        </w:rPr>
        <w:t>了</w:t>
      </w:r>
      <w:r w:rsidRPr="00582D4B">
        <w:rPr>
          <w:rFonts w:hint="eastAsia"/>
        </w:rPr>
        <w:t>第一个理论上的</w:t>
      </w:r>
      <w:r w:rsidR="001270E7" w:rsidRPr="00582D4B">
        <w:rPr>
          <w:rFonts w:hint="eastAsia"/>
        </w:rPr>
        <w:t>FHE</w:t>
      </w:r>
      <w:r w:rsidRPr="00582D4B">
        <w:rPr>
          <w:rFonts w:hint="eastAsia"/>
        </w:rPr>
        <w:t>方案</w:t>
      </w:r>
      <w:r w:rsidR="00101A34" w:rsidRPr="00101A34">
        <w:rPr>
          <w:vertAlign w:val="superscript"/>
        </w:rPr>
        <w:fldChar w:fldCharType="begin"/>
      </w:r>
      <w:r w:rsidR="00101A34" w:rsidRPr="00101A34">
        <w:rPr>
          <w:vertAlign w:val="superscript"/>
        </w:rPr>
        <w:instrText xml:space="preserve"> </w:instrText>
      </w:r>
      <w:r w:rsidR="00101A34" w:rsidRPr="00101A34">
        <w:rPr>
          <w:rFonts w:hint="eastAsia"/>
          <w:vertAlign w:val="superscript"/>
        </w:rPr>
        <w:instrText>REF _Ref475531439 \r \h</w:instrText>
      </w:r>
      <w:r w:rsidR="00101A34" w:rsidRPr="00101A34">
        <w:rPr>
          <w:vertAlign w:val="superscript"/>
        </w:rPr>
        <w:instrText xml:space="preserve">  \* MERGEFORMAT </w:instrText>
      </w:r>
      <w:r w:rsidR="00101A34" w:rsidRPr="00101A34">
        <w:rPr>
          <w:vertAlign w:val="superscript"/>
        </w:rPr>
      </w:r>
      <w:r w:rsidR="00101A34" w:rsidRPr="00101A34">
        <w:rPr>
          <w:vertAlign w:val="superscript"/>
        </w:rPr>
        <w:fldChar w:fldCharType="separate"/>
      </w:r>
      <w:r w:rsidR="0077379B">
        <w:rPr>
          <w:vertAlign w:val="superscript"/>
        </w:rPr>
        <w:t>[2]</w:t>
      </w:r>
      <w:r w:rsidR="00101A34" w:rsidRPr="00101A34">
        <w:rPr>
          <w:vertAlign w:val="superscript"/>
        </w:rPr>
        <w:fldChar w:fldCharType="end"/>
      </w:r>
      <w:r w:rsidR="00101A34" w:rsidRPr="00101A34">
        <w:rPr>
          <w:vertAlign w:val="superscript"/>
        </w:rPr>
        <w:t>,</w:t>
      </w:r>
      <w:r w:rsidR="00FC798B" w:rsidRPr="00101A34">
        <w:rPr>
          <w:vertAlign w:val="superscript"/>
        </w:rPr>
        <w:fldChar w:fldCharType="begin"/>
      </w:r>
      <w:r w:rsidR="00FC798B" w:rsidRPr="00101A34">
        <w:rPr>
          <w:vertAlign w:val="superscript"/>
        </w:rPr>
        <w:instrText xml:space="preserve"> REF _Ref472853762 \r \h  \* MERGEFORMAT </w:instrText>
      </w:r>
      <w:r w:rsidR="00FC798B" w:rsidRPr="00101A34">
        <w:rPr>
          <w:vertAlign w:val="superscript"/>
        </w:rPr>
      </w:r>
      <w:r w:rsidR="00FC798B" w:rsidRPr="00101A34">
        <w:rPr>
          <w:vertAlign w:val="superscript"/>
        </w:rPr>
        <w:fldChar w:fldCharType="separate"/>
      </w:r>
      <w:r w:rsidR="0077379B">
        <w:rPr>
          <w:vertAlign w:val="superscript"/>
        </w:rPr>
        <w:t>[3]</w:t>
      </w:r>
      <w:r w:rsidR="00FC798B" w:rsidRPr="00101A34">
        <w:rPr>
          <w:vertAlign w:val="superscript"/>
        </w:rPr>
        <w:fldChar w:fldCharType="end"/>
      </w:r>
      <w:r w:rsidRPr="00582D4B">
        <w:rPr>
          <w:rFonts w:hint="eastAsia"/>
        </w:rPr>
        <w:t>，同态加密</w:t>
      </w:r>
      <w:r w:rsidRPr="00582D4B">
        <w:t>技术</w:t>
      </w:r>
      <w:r w:rsidRPr="00582D4B">
        <w:rPr>
          <w:rFonts w:hint="eastAsia"/>
        </w:rPr>
        <w:t>才</w:t>
      </w:r>
      <w:r w:rsidR="00F820F1">
        <w:rPr>
          <w:rFonts w:hint="eastAsia"/>
        </w:rPr>
        <w:t>得以突破</w:t>
      </w:r>
      <w:r w:rsidR="00F820F1">
        <w:t>，从而</w:t>
      </w:r>
      <w:r w:rsidRPr="00582D4B">
        <w:rPr>
          <w:rFonts w:hint="eastAsia"/>
        </w:rPr>
        <w:t>进入新的</w:t>
      </w:r>
      <w:r w:rsidR="00F820F1">
        <w:rPr>
          <w:rFonts w:hint="eastAsia"/>
        </w:rPr>
        <w:t>发展</w:t>
      </w:r>
      <w:r w:rsidRPr="00582D4B">
        <w:rPr>
          <w:rFonts w:hint="eastAsia"/>
        </w:rPr>
        <w:t>阶段</w:t>
      </w:r>
      <w:r w:rsidRPr="00582D4B">
        <w:t>。</w:t>
      </w:r>
      <w:r w:rsidRPr="00582D4B">
        <w:rPr>
          <w:rFonts w:hint="eastAsia"/>
        </w:rPr>
        <w:t>在</w:t>
      </w:r>
      <w:r w:rsidRPr="00582D4B">
        <w:rPr>
          <w:rFonts w:hint="eastAsia"/>
        </w:rPr>
        <w:t>Gentry</w:t>
      </w:r>
      <w:r w:rsidRPr="00582D4B">
        <w:rPr>
          <w:rFonts w:hint="eastAsia"/>
        </w:rPr>
        <w:t>之后，研究人员</w:t>
      </w:r>
      <w:r w:rsidR="00582D4B">
        <w:rPr>
          <w:rFonts w:hint="eastAsia"/>
        </w:rPr>
        <w:t>也</w:t>
      </w:r>
      <w:r w:rsidR="003D05CC" w:rsidRPr="00582D4B">
        <w:rPr>
          <w:rFonts w:hint="eastAsia"/>
        </w:rPr>
        <w:t>陆续的</w:t>
      </w:r>
      <w:r w:rsidRPr="00582D4B">
        <w:rPr>
          <w:rFonts w:hint="eastAsia"/>
        </w:rPr>
        <w:t>提出了</w:t>
      </w:r>
      <w:r w:rsidR="00582D4B" w:rsidRPr="00582D4B">
        <w:rPr>
          <w:rFonts w:hint="eastAsia"/>
        </w:rPr>
        <w:t>一些</w:t>
      </w:r>
      <w:r w:rsidRPr="00582D4B">
        <w:rPr>
          <w:rFonts w:hint="eastAsia"/>
        </w:rPr>
        <w:t>改进技术和优化方案。</w:t>
      </w:r>
      <w:r w:rsidR="00582D4B" w:rsidRPr="00582D4B">
        <w:rPr>
          <w:rFonts w:hint="eastAsia"/>
        </w:rPr>
        <w:t>同态加密方案</w:t>
      </w:r>
      <w:r w:rsidR="00F820F1">
        <w:rPr>
          <w:rFonts w:hint="eastAsia"/>
        </w:rPr>
        <w:t>的</w:t>
      </w:r>
      <w:r w:rsidR="00F820F1" w:rsidRPr="00582D4B">
        <w:rPr>
          <w:rFonts w:hint="eastAsia"/>
        </w:rPr>
        <w:t>构造</w:t>
      </w:r>
      <w:r w:rsidR="00F820F1">
        <w:rPr>
          <w:rFonts w:hint="eastAsia"/>
        </w:rPr>
        <w:t>是</w:t>
      </w:r>
      <w:r w:rsidR="00F820F1">
        <w:t>同态加密技术</w:t>
      </w:r>
      <w:r w:rsidR="00F820F1">
        <w:rPr>
          <w:rFonts w:hint="eastAsia"/>
        </w:rPr>
        <w:t>发展</w:t>
      </w:r>
      <w:r w:rsidR="00F820F1">
        <w:t>及应用的基础，</w:t>
      </w:r>
      <w:r w:rsidR="00582D4B" w:rsidRPr="00582D4B">
        <w:rPr>
          <w:rFonts w:hint="eastAsia"/>
        </w:rPr>
        <w:t>是当前同态加密技术研究的主题，国内外研究人员</w:t>
      </w:r>
      <w:r w:rsidR="00F820F1">
        <w:rPr>
          <w:rFonts w:hint="eastAsia"/>
        </w:rPr>
        <w:t>分别</w:t>
      </w:r>
      <w:r w:rsidR="002102D2" w:rsidRPr="00582D4B">
        <w:rPr>
          <w:rFonts w:hint="eastAsia"/>
        </w:rPr>
        <w:t>构造了</w:t>
      </w:r>
      <w:r w:rsidR="002102D2">
        <w:rPr>
          <w:rFonts w:hint="eastAsia"/>
        </w:rPr>
        <w:t>多种</w:t>
      </w:r>
      <w:r w:rsidR="002102D2" w:rsidRPr="00582D4B">
        <w:rPr>
          <w:rFonts w:hint="eastAsia"/>
        </w:rPr>
        <w:t>全同态加密方案</w:t>
      </w:r>
      <w:r w:rsidR="002102D2">
        <w:rPr>
          <w:rFonts w:hint="eastAsia"/>
        </w:rPr>
        <w:t>，</w:t>
      </w:r>
      <w:r w:rsidR="002102D2">
        <w:t>其</w:t>
      </w:r>
      <w:r w:rsidR="00582D4B" w:rsidRPr="00582D4B">
        <w:rPr>
          <w:rFonts w:hint="eastAsia"/>
        </w:rPr>
        <w:t>代数结构</w:t>
      </w:r>
      <w:r w:rsidR="002102D2">
        <w:rPr>
          <w:rFonts w:hint="eastAsia"/>
        </w:rPr>
        <w:t>或</w:t>
      </w:r>
      <w:r w:rsidR="00582D4B" w:rsidRPr="00582D4B">
        <w:rPr>
          <w:rFonts w:hint="eastAsia"/>
        </w:rPr>
        <w:t>计算困难问题</w:t>
      </w:r>
      <w:r w:rsidR="002102D2">
        <w:rPr>
          <w:rFonts w:hint="eastAsia"/>
        </w:rPr>
        <w:t>各有</w:t>
      </w:r>
      <w:r w:rsidR="002102D2">
        <w:t>不同</w:t>
      </w:r>
      <w:r w:rsidR="00582D4B" w:rsidRPr="00582D4B">
        <w:rPr>
          <w:rFonts w:hint="eastAsia"/>
        </w:rPr>
        <w:t>。当前</w:t>
      </w:r>
      <w:r w:rsidR="002102D2">
        <w:rPr>
          <w:rFonts w:hint="eastAsia"/>
        </w:rPr>
        <w:t>的</w:t>
      </w:r>
      <w:r w:rsidR="00582D4B" w:rsidRPr="00582D4B">
        <w:rPr>
          <w:rFonts w:hint="eastAsia"/>
        </w:rPr>
        <w:t>全同态加密方案</w:t>
      </w:r>
      <w:r w:rsidR="00F22480">
        <w:rPr>
          <w:rFonts w:hint="eastAsia"/>
        </w:rPr>
        <w:t>按照构造</w:t>
      </w:r>
      <w:r w:rsidR="00F22480">
        <w:t>基础</w:t>
      </w:r>
      <w:r w:rsidR="00582D4B" w:rsidRPr="00582D4B">
        <w:rPr>
          <w:rFonts w:hint="eastAsia"/>
        </w:rPr>
        <w:t>可分为三类：</w:t>
      </w:r>
      <w:r w:rsidR="00582D4B" w:rsidRPr="00582D4B">
        <w:t>基于</w:t>
      </w:r>
      <w:r w:rsidR="00F22480">
        <w:rPr>
          <w:rFonts w:hint="eastAsia"/>
        </w:rPr>
        <w:t>理想格、</w:t>
      </w:r>
      <w:r w:rsidR="00F22480">
        <w:t>基于整数、基于环上容错学习</w:t>
      </w:r>
      <w:r w:rsidR="00582D4B" w:rsidRPr="00582D4B">
        <w:rPr>
          <w:rFonts w:hint="eastAsia"/>
        </w:rPr>
        <w:t>的全</w:t>
      </w:r>
      <w:r w:rsidR="00F22480">
        <w:t>同态加密方案</w:t>
      </w:r>
      <w:r w:rsidR="00F22480">
        <w:rPr>
          <w:rFonts w:hint="eastAsia"/>
        </w:rPr>
        <w:t>，另外</w:t>
      </w:r>
      <w:r w:rsidR="00F22480">
        <w:t>近年出现了一类</w:t>
      </w:r>
      <w:r w:rsidR="00582D4B" w:rsidRPr="00582D4B">
        <w:t>不带噪声消减的</w:t>
      </w:r>
      <w:r w:rsidR="00F22480">
        <w:rPr>
          <w:rFonts w:hint="eastAsia"/>
        </w:rPr>
        <w:t>全</w:t>
      </w:r>
      <w:r w:rsidR="00582D4B" w:rsidRPr="00582D4B">
        <w:t>同态加密方案。</w:t>
      </w:r>
    </w:p>
    <w:p w:rsidR="00C67B49" w:rsidRDefault="00E11DAA" w:rsidP="00E11DAA">
      <w:pPr>
        <w:pStyle w:val="3"/>
        <w:spacing w:before="156" w:after="156"/>
        <w:rPr>
          <w:color w:val="FF0000"/>
        </w:rPr>
      </w:pPr>
      <w:bookmarkStart w:id="204" w:name="_Toc475386166"/>
      <w:bookmarkStart w:id="205" w:name="_Toc476387918"/>
      <w:r w:rsidRPr="00E11DAA">
        <w:rPr>
          <w:rFonts w:hint="eastAsia"/>
        </w:rPr>
        <w:t>2</w:t>
      </w:r>
      <w:r w:rsidRPr="00E11DAA">
        <w:t>.1.1</w:t>
      </w:r>
      <w:r w:rsidRPr="00582D4B">
        <w:t>基于</w:t>
      </w:r>
      <w:r w:rsidR="00F22480">
        <w:rPr>
          <w:rFonts w:hint="eastAsia"/>
        </w:rPr>
        <w:t>理想格</w:t>
      </w:r>
      <w:r w:rsidRPr="00582D4B">
        <w:rPr>
          <w:rFonts w:hint="eastAsia"/>
        </w:rPr>
        <w:t>的全</w:t>
      </w:r>
      <w:r w:rsidRPr="00582D4B">
        <w:t>同态加密方案</w:t>
      </w:r>
      <w:bookmarkEnd w:id="204"/>
      <w:bookmarkEnd w:id="205"/>
    </w:p>
    <w:p w:rsidR="006F7C19" w:rsidRDefault="004902AA" w:rsidP="004902AA">
      <w:pPr>
        <w:pStyle w:val="a0"/>
        <w:ind w:firstLine="480"/>
      </w:pPr>
      <w:r w:rsidRPr="00223B0E">
        <w:t>2009</w:t>
      </w:r>
      <w:r w:rsidRPr="00223B0E">
        <w:rPr>
          <w:rFonts w:hint="eastAsia"/>
        </w:rPr>
        <w:t>年</w:t>
      </w:r>
      <w:r w:rsidRPr="00223B0E">
        <w:t>，</w:t>
      </w:r>
      <w:r w:rsidRPr="00223B0E">
        <w:rPr>
          <w:rFonts w:hint="eastAsia"/>
        </w:rPr>
        <w:t>IBM</w:t>
      </w:r>
      <w:r w:rsidRPr="00223B0E">
        <w:rPr>
          <w:rFonts w:hint="eastAsia"/>
        </w:rPr>
        <w:t>研究员</w:t>
      </w:r>
      <w:r w:rsidRPr="00223B0E">
        <w:rPr>
          <w:rFonts w:hint="eastAsia"/>
        </w:rPr>
        <w:t>Gentry</w:t>
      </w:r>
      <w:r w:rsidRPr="00223B0E">
        <w:rPr>
          <w:rFonts w:hint="eastAsia"/>
        </w:rPr>
        <w:t>基于理想陪集问题第一次提出了一个</w:t>
      </w:r>
      <w:r w:rsidRPr="00223B0E">
        <w:rPr>
          <w:rFonts w:hint="eastAsia"/>
        </w:rPr>
        <w:t>FHE</w:t>
      </w:r>
      <w:r w:rsidRPr="00223B0E">
        <w:rPr>
          <w:rFonts w:hint="eastAsia"/>
        </w:rPr>
        <w:t>方案</w:t>
      </w:r>
      <w:r w:rsidR="004F3E74" w:rsidRPr="00FC798B">
        <w:rPr>
          <w:vertAlign w:val="superscript"/>
        </w:rPr>
        <w:fldChar w:fldCharType="begin"/>
      </w:r>
      <w:r w:rsidR="004F3E74" w:rsidRPr="00FC798B">
        <w:rPr>
          <w:vertAlign w:val="superscript"/>
        </w:rPr>
        <w:instrText xml:space="preserve"> REF _Ref472853762 \r \h </w:instrText>
      </w:r>
      <w:r w:rsidR="004F3E74">
        <w:rPr>
          <w:vertAlign w:val="superscript"/>
        </w:rPr>
        <w:instrText xml:space="preserve"> \* MERGEFORMAT </w:instrText>
      </w:r>
      <w:r w:rsidR="004F3E74" w:rsidRPr="00FC798B">
        <w:rPr>
          <w:vertAlign w:val="superscript"/>
        </w:rPr>
      </w:r>
      <w:r w:rsidR="004F3E74" w:rsidRPr="00FC798B">
        <w:rPr>
          <w:vertAlign w:val="superscript"/>
        </w:rPr>
        <w:fldChar w:fldCharType="separate"/>
      </w:r>
      <w:r w:rsidR="0077379B">
        <w:rPr>
          <w:vertAlign w:val="superscript"/>
        </w:rPr>
        <w:t>[3]</w:t>
      </w:r>
      <w:r w:rsidR="004F3E74" w:rsidRPr="00FC798B">
        <w:rPr>
          <w:vertAlign w:val="superscript"/>
        </w:rPr>
        <w:fldChar w:fldCharType="end"/>
      </w:r>
      <w:r w:rsidRPr="00223B0E">
        <w:rPr>
          <w:rFonts w:hint="eastAsia"/>
        </w:rPr>
        <w:t>，</w:t>
      </w:r>
      <w:r w:rsidR="006F7C19" w:rsidRPr="00223B0E">
        <w:rPr>
          <w:rFonts w:hint="eastAsia"/>
        </w:rPr>
        <w:t>由于计算效率过低</w:t>
      </w:r>
      <w:r w:rsidRPr="00223B0E">
        <w:rPr>
          <w:rFonts w:hint="eastAsia"/>
        </w:rPr>
        <w:t>，</w:t>
      </w:r>
      <w:r w:rsidR="006F7C19" w:rsidRPr="00223B0E">
        <w:rPr>
          <w:rFonts w:hint="eastAsia"/>
        </w:rPr>
        <w:t>该方案</w:t>
      </w:r>
      <w:r w:rsidR="006F7C19">
        <w:rPr>
          <w:rFonts w:hint="eastAsia"/>
        </w:rPr>
        <w:t>并不实用</w:t>
      </w:r>
      <w:r w:rsidRPr="00223B0E">
        <w:rPr>
          <w:rFonts w:hint="eastAsia"/>
        </w:rPr>
        <w:t>，但它是</w:t>
      </w:r>
      <w:r w:rsidR="006F7C19">
        <w:rPr>
          <w:rFonts w:hint="eastAsia"/>
        </w:rPr>
        <w:t>第一个</w:t>
      </w:r>
      <w:r w:rsidR="006F7C19">
        <w:t>从理论上实现全</w:t>
      </w:r>
      <w:r w:rsidR="006F7C19">
        <w:rPr>
          <w:rFonts w:hint="eastAsia"/>
        </w:rPr>
        <w:t>同态</w:t>
      </w:r>
      <w:r w:rsidR="006F7C19">
        <w:t>加密的方案，</w:t>
      </w:r>
      <w:r w:rsidR="00D45C99">
        <w:rPr>
          <w:rFonts w:hint="eastAsia"/>
        </w:rPr>
        <w:t>实现了</w:t>
      </w:r>
      <w:r w:rsidR="006F7C19">
        <w:t>从</w:t>
      </w:r>
      <w:r w:rsidR="000A1AFC">
        <w:rPr>
          <w:rFonts w:hint="eastAsia"/>
        </w:rPr>
        <w:t>无到有</w:t>
      </w:r>
      <w:r w:rsidR="000A1AFC">
        <w:t>质的飞跃</w:t>
      </w:r>
      <w:r w:rsidR="000A1AFC">
        <w:rPr>
          <w:rFonts w:hint="eastAsia"/>
        </w:rPr>
        <w:t>。</w:t>
      </w:r>
    </w:p>
    <w:p w:rsidR="004902AA" w:rsidRPr="0083673D" w:rsidRDefault="00DF6461" w:rsidP="00FC2820">
      <w:pPr>
        <w:pStyle w:val="a0"/>
        <w:ind w:firstLine="480"/>
      </w:pPr>
      <w:r>
        <w:rPr>
          <w:rFonts w:hint="eastAsia"/>
        </w:rPr>
        <w:t>按照</w:t>
      </w:r>
      <w:r w:rsidRPr="0008562D">
        <w:rPr>
          <w:rFonts w:hint="eastAsia"/>
        </w:rPr>
        <w:t>Gentry</w:t>
      </w:r>
      <w:r>
        <w:rPr>
          <w:rFonts w:hint="eastAsia"/>
        </w:rPr>
        <w:t>构想</w:t>
      </w:r>
      <w:r>
        <w:t>，首先</w:t>
      </w:r>
      <w:r w:rsidRPr="0008562D">
        <w:rPr>
          <w:rFonts w:hint="eastAsia"/>
        </w:rPr>
        <w:t>构造一个基础方案</w:t>
      </w:r>
      <w:r>
        <w:rPr>
          <w:rFonts w:hint="eastAsia"/>
        </w:rPr>
        <w:t>，</w:t>
      </w:r>
      <w:r>
        <w:t>该方案可满足有限次密文的同态</w:t>
      </w:r>
      <w:r>
        <w:rPr>
          <w:rFonts w:hint="eastAsia"/>
        </w:rPr>
        <w:t>乘法</w:t>
      </w:r>
      <w:r>
        <w:t>和同态加法运算，</w:t>
      </w:r>
      <w:r w:rsidRPr="001E3ED0">
        <w:rPr>
          <w:rFonts w:hint="eastAsia"/>
        </w:rPr>
        <w:t>具备这一同态属性的加密方案被称为部分同态加密</w:t>
      </w:r>
      <w:r w:rsidRPr="001E3ED0">
        <w:rPr>
          <w:rFonts w:hint="eastAsia"/>
        </w:rPr>
        <w:t>(</w:t>
      </w:r>
      <w:r w:rsidR="00F43A76" w:rsidRPr="001E3ED0">
        <w:rPr>
          <w:rFonts w:hint="eastAsia"/>
        </w:rPr>
        <w:t>SWHE</w:t>
      </w:r>
      <w:r w:rsidR="00F43A76">
        <w:rPr>
          <w:rFonts w:hint="eastAsia"/>
        </w:rPr>
        <w:t>，</w:t>
      </w:r>
      <w:r w:rsidRPr="001E3ED0">
        <w:rPr>
          <w:rFonts w:hint="eastAsia"/>
        </w:rPr>
        <w:t>Somewhat Homomoohic Encryption)</w:t>
      </w:r>
      <w:r w:rsidRPr="001E3ED0">
        <w:rPr>
          <w:rFonts w:hint="eastAsia"/>
        </w:rPr>
        <w:t>方案。</w:t>
      </w:r>
      <w:r w:rsidR="00FC2820" w:rsidRPr="001E3ED0">
        <w:rPr>
          <w:rFonts w:hint="eastAsia"/>
        </w:rPr>
        <w:t>为保证部分同态加密的安全性，</w:t>
      </w:r>
      <w:r w:rsidR="00FC2820" w:rsidRPr="001E3ED0">
        <w:rPr>
          <w:rFonts w:hint="eastAsia"/>
        </w:rPr>
        <w:t>Gentry</w:t>
      </w:r>
      <w:r w:rsidR="00FC2820">
        <w:rPr>
          <w:rFonts w:hint="eastAsia"/>
        </w:rPr>
        <w:t>运用</w:t>
      </w:r>
      <w:r w:rsidR="00FC2820">
        <w:t>了</w:t>
      </w:r>
      <w:r w:rsidR="00FC2820" w:rsidRPr="001E3ED0">
        <w:rPr>
          <w:rFonts w:hint="eastAsia"/>
        </w:rPr>
        <w:t>概率加密思想</w:t>
      </w:r>
      <w:r w:rsidR="00FC2820">
        <w:rPr>
          <w:rFonts w:hint="eastAsia"/>
        </w:rPr>
        <w:t>，</w:t>
      </w:r>
      <w:r w:rsidR="00FC2820">
        <w:t>引入了</w:t>
      </w:r>
      <w:r w:rsidR="00FC2820">
        <w:rPr>
          <w:rFonts w:hint="eastAsia"/>
        </w:rPr>
        <w:t>“噪声”</w:t>
      </w:r>
      <w:r w:rsidR="00FC2820">
        <w:t>这一概念，可</w:t>
      </w:r>
      <w:r w:rsidR="00FC2820" w:rsidRPr="001E3ED0">
        <w:rPr>
          <w:rFonts w:hint="eastAsia"/>
        </w:rPr>
        <w:t>抵抗选择明文攻击</w:t>
      </w:r>
      <w:r w:rsidR="00FC2820">
        <w:rPr>
          <w:rFonts w:hint="eastAsia"/>
        </w:rPr>
        <w:t>，</w:t>
      </w:r>
      <w:r w:rsidR="00FC2820">
        <w:t>但同时，噪声</w:t>
      </w:r>
      <w:r w:rsidR="007B4E84">
        <w:rPr>
          <w:rFonts w:hint="eastAsia"/>
        </w:rPr>
        <w:t>也</w:t>
      </w:r>
      <w:r w:rsidR="00FC2820">
        <w:t>会随着</w:t>
      </w:r>
      <w:r w:rsidR="00FC2820">
        <w:rPr>
          <w:rFonts w:hint="eastAsia"/>
        </w:rPr>
        <w:t>同态</w:t>
      </w:r>
      <w:r w:rsidR="00FC2820">
        <w:t>计算的</w:t>
      </w:r>
      <w:r w:rsidR="00FC2820">
        <w:rPr>
          <w:rFonts w:hint="eastAsia"/>
        </w:rPr>
        <w:t>次数增加</w:t>
      </w:r>
      <w:r w:rsidR="00FC2820">
        <w:t>而</w:t>
      </w:r>
      <w:r w:rsidR="00FC2820">
        <w:rPr>
          <w:rFonts w:hint="eastAsia"/>
        </w:rPr>
        <w:t>增大</w:t>
      </w:r>
      <w:r w:rsidR="00FC2820">
        <w:t>。</w:t>
      </w:r>
      <w:r w:rsidR="004902AA" w:rsidRPr="001E3ED0">
        <w:rPr>
          <w:rFonts w:hint="eastAsia"/>
        </w:rPr>
        <w:t>假设</w:t>
      </w:r>
      <w:r w:rsidR="00B63A50">
        <w:rPr>
          <w:rFonts w:hint="eastAsia"/>
        </w:rPr>
        <w:t>有多</w:t>
      </w:r>
      <w:r w:rsidR="004902AA" w:rsidRPr="001E3ED0">
        <w:rPr>
          <w:rFonts w:hint="eastAsia"/>
        </w:rPr>
        <w:t>个密文</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E3ED0" w:rsidRPr="001E3ED0">
        <w:rPr>
          <w:rFonts w:hint="eastAsia"/>
        </w:rPr>
        <w:t>，其</w:t>
      </w:r>
      <w:r w:rsidR="004902AA" w:rsidRPr="001E3ED0">
        <w:rPr>
          <w:rFonts w:hint="eastAsia"/>
        </w:rPr>
        <w:t>初始噪声</w:t>
      </w:r>
      <w:r w:rsidR="00B63A50">
        <w:rPr>
          <w:rFonts w:hint="eastAsia"/>
        </w:rPr>
        <w:t>上界均</w:t>
      </w:r>
      <w:r w:rsidR="004902AA" w:rsidRPr="001E3ED0">
        <w:rPr>
          <w:rFonts w:hint="eastAsia"/>
        </w:rPr>
        <w:t>为</w:t>
      </w:r>
      <m:oMath>
        <m:r>
          <w:rPr>
            <w:rFonts w:ascii="Cambria Math" w:hAnsi="Cambria Math" w:hint="eastAsia"/>
          </w:rPr>
          <m:t>B</m:t>
        </m:r>
      </m:oMath>
      <w:r w:rsidR="004902AA" w:rsidRPr="001E3ED0">
        <w:rPr>
          <w:rFonts w:hint="eastAsia"/>
        </w:rPr>
        <w:t>，</w:t>
      </w:r>
      <w:r w:rsidR="001E3ED0" w:rsidRPr="0056366B">
        <w:rPr>
          <w:rFonts w:hint="eastAsia"/>
        </w:rPr>
        <w:t>进行</w:t>
      </w:r>
      <m:oMath>
        <m:r>
          <w:rPr>
            <w:rFonts w:ascii="Cambria Math" w:hAnsi="Cambria Math" w:hint="eastAsia"/>
          </w:rPr>
          <m:t>k</m:t>
        </m:r>
      </m:oMath>
      <w:r w:rsidR="004902AA" w:rsidRPr="0056366B">
        <w:rPr>
          <w:rFonts w:hint="eastAsia"/>
        </w:rPr>
        <w:t>次同态</w:t>
      </w:r>
      <w:r w:rsidR="001E3ED0" w:rsidRPr="0056366B">
        <w:rPr>
          <w:rFonts w:hint="eastAsia"/>
        </w:rPr>
        <w:t>加</w:t>
      </w:r>
      <w:r w:rsidR="004902AA" w:rsidRPr="0056366B">
        <w:rPr>
          <w:rFonts w:hint="eastAsia"/>
        </w:rPr>
        <w:t>操作之后，密文噪声</w:t>
      </w:r>
      <w:r w:rsidR="001E3ED0" w:rsidRPr="0056366B">
        <w:rPr>
          <w:rFonts w:hint="eastAsia"/>
        </w:rPr>
        <w:t>的</w:t>
      </w:r>
      <w:r w:rsidR="004902AA" w:rsidRPr="0056366B">
        <w:rPr>
          <w:rFonts w:hint="eastAsia"/>
        </w:rPr>
        <w:t>上界</w:t>
      </w:r>
      <w:r w:rsidR="00FC2820">
        <w:rPr>
          <w:rFonts w:hint="eastAsia"/>
        </w:rPr>
        <w:t>增加</w:t>
      </w:r>
      <w:r w:rsidR="004902AA" w:rsidRPr="0056366B">
        <w:rPr>
          <w:rFonts w:hint="eastAsia"/>
        </w:rPr>
        <w:t>为</w:t>
      </w:r>
      <m:oMath>
        <m:r>
          <w:rPr>
            <w:rFonts w:ascii="Cambria Math" w:hAnsi="Cambria Math"/>
          </w:rPr>
          <m:t>O</m:t>
        </m:r>
        <m:r>
          <w:rPr>
            <w:rFonts w:ascii="Cambria Math" w:hAnsi="Cambria Math" w:hint="eastAsia"/>
          </w:rPr>
          <m:t>(kB)</m:t>
        </m:r>
      </m:oMath>
      <w:r w:rsidR="00FC2820">
        <w:rPr>
          <w:rFonts w:hint="eastAsia"/>
        </w:rPr>
        <w:t>，而</w:t>
      </w:r>
      <w:r w:rsidR="001E3ED0" w:rsidRPr="0056366B">
        <w:rPr>
          <w:rFonts w:hint="eastAsia"/>
        </w:rPr>
        <w:t>进行</w:t>
      </w:r>
      <m:oMath>
        <m:r>
          <w:rPr>
            <w:rFonts w:ascii="Cambria Math" w:hAnsi="Cambria Math" w:hint="eastAsia"/>
          </w:rPr>
          <m:t>k</m:t>
        </m:r>
      </m:oMath>
      <w:r w:rsidR="004902AA" w:rsidRPr="0056366B">
        <w:rPr>
          <w:rFonts w:hint="eastAsia"/>
        </w:rPr>
        <w:t>次同态</w:t>
      </w:r>
      <w:r w:rsidR="001E3ED0" w:rsidRPr="0056366B">
        <w:rPr>
          <w:rFonts w:hint="eastAsia"/>
        </w:rPr>
        <w:t>乘</w:t>
      </w:r>
      <w:r w:rsidR="004902AA" w:rsidRPr="0056366B">
        <w:rPr>
          <w:rFonts w:hint="eastAsia"/>
        </w:rPr>
        <w:t>操作之后，密文噪声</w:t>
      </w:r>
      <w:r w:rsidR="001E3ED0" w:rsidRPr="0056366B">
        <w:rPr>
          <w:rFonts w:hint="eastAsia"/>
        </w:rPr>
        <w:t>的</w:t>
      </w:r>
      <w:r w:rsidR="004902AA" w:rsidRPr="0056366B">
        <w:rPr>
          <w:rFonts w:hint="eastAsia"/>
        </w:rPr>
        <w:t>上界</w:t>
      </w:r>
      <w:r w:rsidR="00FC2820">
        <w:rPr>
          <w:rFonts w:hint="eastAsia"/>
        </w:rPr>
        <w:t>将</w:t>
      </w:r>
      <w:r w:rsidR="00FC2820">
        <w:t>增大</w:t>
      </w:r>
      <w:r w:rsidR="004902AA" w:rsidRPr="0056366B">
        <w:rPr>
          <w:rFonts w:hint="eastAsia"/>
        </w:rPr>
        <w:t>为</w:t>
      </w:r>
      <m:oMath>
        <m:r>
          <w:rPr>
            <w:rFonts w:ascii="Cambria Math" w:hAnsi="Cambria Math"/>
          </w:rPr>
          <m:t>O(</m:t>
        </m:r>
        <m:sSup>
          <m:sSupPr>
            <m:ctrlPr>
              <w:rPr>
                <w:rFonts w:ascii="Cambria Math" w:hAnsi="Cambria Math"/>
                <w:i/>
              </w:rPr>
            </m:ctrlPr>
          </m:sSupPr>
          <m:e>
            <m:r>
              <w:rPr>
                <w:rFonts w:ascii="Cambria Math" w:hAnsi="Cambria Math" w:hint="eastAsia"/>
              </w:rPr>
              <m:t>B</m:t>
            </m:r>
          </m:e>
          <m:sup>
            <m:r>
              <w:rPr>
                <w:rFonts w:ascii="Cambria Math" w:hAnsi="Cambria Math"/>
              </w:rPr>
              <m:t>k</m:t>
            </m:r>
          </m:sup>
        </m:sSup>
        <m:r>
          <w:rPr>
            <w:rFonts w:ascii="Cambria Math" w:hAnsi="Cambria Math" w:hint="eastAsia"/>
          </w:rPr>
          <m:t xml:space="preserve"> </m:t>
        </m:r>
        <m:r>
          <w:rPr>
            <w:rFonts w:ascii="Cambria Math" w:hAnsi="Cambria Math"/>
          </w:rPr>
          <m:t>)</m:t>
        </m:r>
      </m:oMath>
      <w:r w:rsidR="004902AA" w:rsidRPr="0056366B">
        <w:rPr>
          <w:rFonts w:hint="eastAsia"/>
        </w:rPr>
        <w:t>。</w:t>
      </w:r>
      <w:r w:rsidR="00B63A50" w:rsidRPr="0056366B">
        <w:rPr>
          <w:rFonts w:hint="eastAsia"/>
        </w:rPr>
        <w:t>部分同态加密方案能正确</w:t>
      </w:r>
      <w:r w:rsidR="00B63A50">
        <w:rPr>
          <w:rFonts w:hint="eastAsia"/>
        </w:rPr>
        <w:t>对的</w:t>
      </w:r>
      <w:r w:rsidR="00B63A50">
        <w:t>前提</w:t>
      </w:r>
      <w:r w:rsidR="00B63A50" w:rsidRPr="0056366B">
        <w:rPr>
          <w:rFonts w:hint="eastAsia"/>
        </w:rPr>
        <w:t>条件是密文噪声</w:t>
      </w:r>
      <w:r w:rsidR="00B63A50">
        <w:rPr>
          <w:rFonts w:hint="eastAsia"/>
        </w:rPr>
        <w:t>必须</w:t>
      </w:r>
      <w:r w:rsidR="00B63A50" w:rsidRPr="0056366B">
        <w:rPr>
          <w:rFonts w:hint="eastAsia"/>
        </w:rPr>
        <w:t>小于某个阈值</w:t>
      </w:r>
      <w:r w:rsidR="00B63A50">
        <w:rPr>
          <w:rFonts w:hint="eastAsia"/>
        </w:rPr>
        <w:t>（该阈值</w:t>
      </w:r>
      <w:r w:rsidR="00B63A50">
        <w:t>由</w:t>
      </w:r>
      <w:r w:rsidR="00B63A50">
        <w:rPr>
          <w:rFonts w:hint="eastAsia"/>
        </w:rPr>
        <w:t>S</w:t>
      </w:r>
      <w:r w:rsidR="00B63A50">
        <w:t>W</w:t>
      </w:r>
      <w:r w:rsidR="00B63A50">
        <w:rPr>
          <w:rFonts w:hint="eastAsia"/>
        </w:rPr>
        <w:t>HE</w:t>
      </w:r>
      <w:r w:rsidR="00B63A50">
        <w:rPr>
          <w:rFonts w:hint="eastAsia"/>
        </w:rPr>
        <w:t>方案</w:t>
      </w:r>
      <w:r w:rsidR="00B63A50">
        <w:t>参数确定）</w:t>
      </w:r>
      <w:r w:rsidR="00B63A50">
        <w:rPr>
          <w:rFonts w:hint="eastAsia"/>
        </w:rPr>
        <w:t>，若</w:t>
      </w:r>
      <w:r w:rsidR="00B63A50">
        <w:t>噪声</w:t>
      </w:r>
      <w:r w:rsidR="00B63A50">
        <w:rPr>
          <w:rFonts w:hint="eastAsia"/>
        </w:rPr>
        <w:t>超过</w:t>
      </w:r>
      <w:r w:rsidR="00B63A50">
        <w:t>阈值，则将导致解密错误，同态加密将失效</w:t>
      </w:r>
      <w:r w:rsidR="00B63A50">
        <w:rPr>
          <w:rFonts w:hint="eastAsia"/>
        </w:rPr>
        <w:t>，那么</w:t>
      </w:r>
      <w:r w:rsidR="005200BF" w:rsidRPr="0056366B">
        <w:rPr>
          <w:rFonts w:hint="eastAsia"/>
        </w:rPr>
        <w:t>这里噪声的</w:t>
      </w:r>
      <w:r w:rsidR="00B63A50">
        <w:rPr>
          <w:rFonts w:hint="eastAsia"/>
        </w:rPr>
        <w:t>存在及其</w:t>
      </w:r>
      <w:r w:rsidR="00B63A50">
        <w:t>增长</w:t>
      </w:r>
      <w:r w:rsidR="00B63A50">
        <w:rPr>
          <w:rFonts w:hint="eastAsia"/>
        </w:rPr>
        <w:t>成</w:t>
      </w:r>
      <w:r w:rsidR="004902AA" w:rsidRPr="0056366B">
        <w:rPr>
          <w:rFonts w:hint="eastAsia"/>
        </w:rPr>
        <w:t>了</w:t>
      </w:r>
      <w:r w:rsidR="00B63A50" w:rsidRPr="0056366B">
        <w:rPr>
          <w:rFonts w:hint="eastAsia"/>
        </w:rPr>
        <w:t>部分同态加密</w:t>
      </w:r>
      <w:r w:rsidR="00B63A50">
        <w:rPr>
          <w:rFonts w:hint="eastAsia"/>
        </w:rPr>
        <w:t>方案</w:t>
      </w:r>
      <w:r w:rsidR="004902AA" w:rsidRPr="0056366B">
        <w:rPr>
          <w:rFonts w:hint="eastAsia"/>
        </w:rPr>
        <w:t>同态</w:t>
      </w:r>
      <w:r w:rsidR="005200BF" w:rsidRPr="0056366B">
        <w:rPr>
          <w:rFonts w:hint="eastAsia"/>
        </w:rPr>
        <w:t>运算</w:t>
      </w:r>
      <w:r w:rsidR="004902AA" w:rsidRPr="0056366B">
        <w:rPr>
          <w:rFonts w:hint="eastAsia"/>
        </w:rPr>
        <w:t>能力</w:t>
      </w:r>
      <w:r w:rsidR="00B63A50">
        <w:rPr>
          <w:rFonts w:hint="eastAsia"/>
        </w:rPr>
        <w:t>的</w:t>
      </w:r>
      <w:r w:rsidR="00B63A50" w:rsidRPr="0056366B">
        <w:rPr>
          <w:rFonts w:hint="eastAsia"/>
        </w:rPr>
        <w:t>限制</w:t>
      </w:r>
      <w:r w:rsidR="00B63A50">
        <w:rPr>
          <w:rFonts w:hint="eastAsia"/>
        </w:rPr>
        <w:t>，</w:t>
      </w:r>
      <w:r w:rsidR="00B63A50">
        <w:t>需要考虑噪声抑制</w:t>
      </w:r>
      <w:r w:rsidR="00B63A50">
        <w:rPr>
          <w:rFonts w:hint="eastAsia"/>
        </w:rPr>
        <w:t>，为此</w:t>
      </w:r>
      <w:r w:rsidR="004902AA" w:rsidRPr="00F16043">
        <w:rPr>
          <w:rFonts w:hint="eastAsia"/>
        </w:rPr>
        <w:t>Gentry</w:t>
      </w:r>
      <w:r w:rsidR="005E4A8C" w:rsidRPr="00F16043">
        <w:rPr>
          <w:rFonts w:hint="eastAsia"/>
        </w:rPr>
        <w:t>提出了</w:t>
      </w:r>
      <w:r w:rsidR="004902AA" w:rsidRPr="00F16043">
        <w:rPr>
          <w:rFonts w:hint="eastAsia"/>
        </w:rPr>
        <w:t>重加密</w:t>
      </w:r>
      <w:r w:rsidR="005E4A8C" w:rsidRPr="00F16043">
        <w:rPr>
          <w:rFonts w:hint="eastAsia"/>
        </w:rPr>
        <w:t>技术</w:t>
      </w:r>
      <w:r w:rsidR="005E4A8C" w:rsidRPr="00F16043">
        <w:t>，</w:t>
      </w:r>
      <w:r w:rsidR="00532003">
        <w:rPr>
          <w:rFonts w:hint="eastAsia"/>
        </w:rPr>
        <w:t>如</w:t>
      </w:r>
      <w:r w:rsidR="008D01C0">
        <w:fldChar w:fldCharType="begin"/>
      </w:r>
      <w:r w:rsidR="008D01C0">
        <w:instrText xml:space="preserve"> REF _Ref475555452 \h </w:instrText>
      </w:r>
      <w:r w:rsidR="008D01C0">
        <w:fldChar w:fldCharType="separate"/>
      </w:r>
      <w:r w:rsidR="0077379B">
        <w:rPr>
          <w:rFonts w:hint="eastAsia"/>
        </w:rPr>
        <w:t>图</w:t>
      </w:r>
      <w:r w:rsidR="0077379B">
        <w:rPr>
          <w:noProof/>
        </w:rPr>
        <w:t>2</w:t>
      </w:r>
      <w:r w:rsidR="008D01C0">
        <w:fldChar w:fldCharType="end"/>
      </w:r>
      <w:r w:rsidR="00532003">
        <w:rPr>
          <w:rFonts w:hint="eastAsia"/>
        </w:rPr>
        <w:t>所示</w:t>
      </w:r>
      <w:r w:rsidR="00532003">
        <w:t>，</w:t>
      </w:r>
      <w:r w:rsidR="001F74E3" w:rsidRPr="00F16043">
        <w:rPr>
          <w:rFonts w:hint="eastAsia"/>
        </w:rPr>
        <w:t>每次</w:t>
      </w:r>
      <w:r w:rsidR="001F74E3" w:rsidRPr="00F16043">
        <w:t>同态运算前</w:t>
      </w:r>
      <w:r w:rsidR="005E4A8C" w:rsidRPr="00F16043">
        <w:t>对</w:t>
      </w:r>
      <w:r w:rsidR="004902AA" w:rsidRPr="00F16043">
        <w:rPr>
          <w:rFonts w:hint="eastAsia"/>
        </w:rPr>
        <w:t>密文进行</w:t>
      </w:r>
      <w:r w:rsidR="007D3759">
        <w:rPr>
          <w:rFonts w:hint="eastAsia"/>
        </w:rPr>
        <w:t>重加</w:t>
      </w:r>
      <w:r w:rsidR="007D3759">
        <w:rPr>
          <w:rFonts w:hint="eastAsia"/>
        </w:rPr>
        <w:lastRenderedPageBreak/>
        <w:t>密</w:t>
      </w:r>
      <w:r w:rsidR="004902AA" w:rsidRPr="00F16043">
        <w:rPr>
          <w:rFonts w:hint="eastAsia"/>
        </w:rPr>
        <w:t>以减小</w:t>
      </w:r>
      <w:r w:rsidR="001F74E3" w:rsidRPr="00F16043">
        <w:rPr>
          <w:rFonts w:hint="eastAsia"/>
        </w:rPr>
        <w:t>输入</w:t>
      </w:r>
      <w:r w:rsidR="004902AA" w:rsidRPr="00F16043">
        <w:rPr>
          <w:rFonts w:hint="eastAsia"/>
        </w:rPr>
        <w:t>密文的噪声</w:t>
      </w:r>
      <w:r w:rsidR="001F74E3" w:rsidRPr="00F16043">
        <w:rPr>
          <w:rFonts w:hint="eastAsia"/>
        </w:rPr>
        <w:t>，</w:t>
      </w:r>
      <w:r w:rsidR="00F16043" w:rsidRPr="00F16043">
        <w:rPr>
          <w:rFonts w:hint="eastAsia"/>
        </w:rPr>
        <w:t>以期</w:t>
      </w:r>
      <w:r w:rsidR="00F16043" w:rsidRPr="00F16043">
        <w:t>无限</w:t>
      </w:r>
      <w:r w:rsidR="00D6601F" w:rsidRPr="00F16043">
        <w:rPr>
          <w:rFonts w:hint="eastAsia"/>
        </w:rPr>
        <w:t>增加</w:t>
      </w:r>
      <w:r w:rsidR="001F74E3" w:rsidRPr="00F16043">
        <w:rPr>
          <w:rFonts w:hint="eastAsia"/>
        </w:rPr>
        <w:t>同态</w:t>
      </w:r>
      <w:r w:rsidR="001F74E3" w:rsidRPr="00F16043">
        <w:t>运算次数</w:t>
      </w:r>
      <w:r w:rsidR="004902AA" w:rsidRPr="00F16043">
        <w:rPr>
          <w:rFonts w:hint="eastAsia"/>
        </w:rPr>
        <w:t>。</w:t>
      </w:r>
      <w:r w:rsidR="004902AA" w:rsidRPr="00A14373">
        <w:rPr>
          <w:rFonts w:hint="eastAsia"/>
        </w:rPr>
        <w:t>密文</w:t>
      </w:r>
      <w:r w:rsidR="007D3759">
        <w:rPr>
          <w:rFonts w:hint="eastAsia"/>
        </w:rPr>
        <w:t>重加密</w:t>
      </w:r>
      <w:r w:rsidR="004902AA" w:rsidRPr="00A14373">
        <w:rPr>
          <w:rFonts w:hint="eastAsia"/>
        </w:rPr>
        <w:t>使得密文的噪声</w:t>
      </w:r>
      <w:r w:rsidR="00204AD5" w:rsidRPr="00A14373">
        <w:rPr>
          <w:rFonts w:hint="eastAsia"/>
        </w:rPr>
        <w:t>始终</w:t>
      </w:r>
      <w:r w:rsidR="004902AA" w:rsidRPr="00A14373">
        <w:rPr>
          <w:rFonts w:hint="eastAsia"/>
        </w:rPr>
        <w:t>被</w:t>
      </w:r>
      <w:r w:rsidR="00B3141B">
        <w:rPr>
          <w:rFonts w:hint="eastAsia"/>
        </w:rPr>
        <w:t>保持</w:t>
      </w:r>
      <w:r w:rsidR="00204AD5" w:rsidRPr="00A14373">
        <w:rPr>
          <w:rFonts w:hint="eastAsia"/>
        </w:rPr>
        <w:t>在</w:t>
      </w:r>
      <w:r w:rsidR="00B3141B">
        <w:rPr>
          <w:rFonts w:hint="eastAsia"/>
        </w:rPr>
        <w:t>较低</w:t>
      </w:r>
      <w:r w:rsidR="00B3141B">
        <w:t>的</w:t>
      </w:r>
      <w:r w:rsidR="00B3141B">
        <w:rPr>
          <w:rFonts w:hint="eastAsia"/>
        </w:rPr>
        <w:t>水平</w:t>
      </w:r>
      <w:r w:rsidR="004902AA" w:rsidRPr="00A14373">
        <w:rPr>
          <w:rFonts w:hint="eastAsia"/>
        </w:rPr>
        <w:t>，</w:t>
      </w:r>
      <w:r w:rsidR="00B3141B">
        <w:rPr>
          <w:rFonts w:hint="eastAsia"/>
        </w:rPr>
        <w:t>满足下一次</w:t>
      </w:r>
      <w:r w:rsidR="00B3141B">
        <w:t>同态计算的要求</w:t>
      </w:r>
      <w:r w:rsidR="004902AA" w:rsidRPr="00A14373">
        <w:rPr>
          <w:rFonts w:hint="eastAsia"/>
        </w:rPr>
        <w:t>。</w:t>
      </w:r>
      <w:r w:rsidR="00532003" w:rsidRPr="00F16043">
        <w:rPr>
          <w:rFonts w:hint="eastAsia"/>
        </w:rPr>
        <w:t>Gentry</w:t>
      </w:r>
      <w:r w:rsidR="00532003">
        <w:rPr>
          <w:rFonts w:hint="eastAsia"/>
        </w:rPr>
        <w:t>将</w:t>
      </w:r>
      <w:r w:rsidR="00587AFE">
        <w:fldChar w:fldCharType="begin"/>
      </w:r>
      <w:r w:rsidR="00587AFE">
        <w:instrText xml:space="preserve"> </w:instrText>
      </w:r>
      <w:r w:rsidR="00587AFE">
        <w:rPr>
          <w:rFonts w:hint="eastAsia"/>
        </w:rPr>
        <w:instrText>REF _Ref475555452 \h</w:instrText>
      </w:r>
      <w:r w:rsidR="00587AFE">
        <w:instrText xml:space="preserve"> </w:instrText>
      </w:r>
      <w:r w:rsidR="00587AFE">
        <w:fldChar w:fldCharType="separate"/>
      </w:r>
      <w:r w:rsidR="0077379B">
        <w:rPr>
          <w:rFonts w:hint="eastAsia"/>
        </w:rPr>
        <w:t>图</w:t>
      </w:r>
      <w:r w:rsidR="0077379B">
        <w:rPr>
          <w:noProof/>
        </w:rPr>
        <w:t>2</w:t>
      </w:r>
      <w:r w:rsidR="00587AFE">
        <w:fldChar w:fldCharType="end"/>
      </w:r>
      <w:r w:rsidR="00532003">
        <w:rPr>
          <w:rFonts w:hint="eastAsia"/>
        </w:rPr>
        <w:t>中</w:t>
      </w:r>
      <w:r w:rsidR="00532003">
        <w:t>包括了重加密及同态</w:t>
      </w:r>
      <w:r w:rsidR="004F3E74">
        <w:rPr>
          <w:rFonts w:hint="eastAsia"/>
        </w:rPr>
        <w:t>加</w:t>
      </w:r>
      <w:r w:rsidR="004F3E74">
        <w:rPr>
          <w:rFonts w:hint="eastAsia"/>
        </w:rPr>
        <w:t>/</w:t>
      </w:r>
      <w:r w:rsidR="004F3E74">
        <w:rPr>
          <w:rFonts w:hint="eastAsia"/>
        </w:rPr>
        <w:t>乘</w:t>
      </w:r>
      <w:r w:rsidR="00532003">
        <w:t>运算的电路称为增强型电路</w:t>
      </w:r>
      <w:r w:rsidR="00B3141B">
        <w:rPr>
          <w:rFonts w:hint="eastAsia"/>
        </w:rPr>
        <w:t>（</w:t>
      </w:r>
      <w:r w:rsidR="00B3141B" w:rsidRPr="004A11DF">
        <w:t>Augmented Decryption Circuit</w:t>
      </w:r>
      <w:r w:rsidR="00B3141B">
        <w:t>）</w:t>
      </w:r>
      <w:r w:rsidR="00532003">
        <w:t>。</w:t>
      </w:r>
      <w:r w:rsidR="004902AA" w:rsidRPr="0083673D">
        <w:rPr>
          <w:rFonts w:hint="eastAsia"/>
        </w:rPr>
        <w:t>如果</w:t>
      </w:r>
      <w:r w:rsidR="00B3141B">
        <w:rPr>
          <w:rFonts w:hint="eastAsia"/>
        </w:rPr>
        <w:t>初始设计构建</w:t>
      </w:r>
      <w:r w:rsidR="00B3141B">
        <w:t>的部分同态加密</w:t>
      </w:r>
      <w:r w:rsidR="004902AA" w:rsidRPr="0083673D">
        <w:rPr>
          <w:rFonts w:hint="eastAsia"/>
        </w:rPr>
        <w:t>方案能够</w:t>
      </w:r>
      <w:r w:rsidR="00B3141B">
        <w:rPr>
          <w:rFonts w:hint="eastAsia"/>
        </w:rPr>
        <w:t>“</w:t>
      </w:r>
      <w:r w:rsidR="004902AA" w:rsidRPr="0083673D">
        <w:rPr>
          <w:rFonts w:hint="eastAsia"/>
        </w:rPr>
        <w:t>同态</w:t>
      </w:r>
      <w:r w:rsidR="00B3141B">
        <w:rPr>
          <w:rFonts w:hint="eastAsia"/>
        </w:rPr>
        <w:t>”</w:t>
      </w:r>
      <w:r w:rsidR="00B3141B">
        <w:t>的</w:t>
      </w:r>
      <w:r w:rsidR="00532003" w:rsidRPr="0083673D">
        <w:rPr>
          <w:rFonts w:hint="eastAsia"/>
        </w:rPr>
        <w:t>运行</w:t>
      </w:r>
      <w:r w:rsidR="00B3141B">
        <w:rPr>
          <w:rFonts w:hint="eastAsia"/>
        </w:rPr>
        <w:t>其</w:t>
      </w:r>
      <w:r w:rsidR="00532003" w:rsidRPr="0083673D">
        <w:rPr>
          <w:rFonts w:hint="eastAsia"/>
        </w:rPr>
        <w:t>增强型</w:t>
      </w:r>
      <w:r w:rsidR="004902AA" w:rsidRPr="0083673D">
        <w:rPr>
          <w:rFonts w:hint="eastAsia"/>
        </w:rPr>
        <w:t>电路，</w:t>
      </w:r>
      <w:r w:rsidR="00532003" w:rsidRPr="0083673D">
        <w:rPr>
          <w:rFonts w:hint="eastAsia"/>
        </w:rPr>
        <w:t>那么</w:t>
      </w:r>
      <w:r w:rsidR="00B3141B">
        <w:rPr>
          <w:rFonts w:hint="eastAsia"/>
        </w:rPr>
        <w:t>通过</w:t>
      </w:r>
      <w:r w:rsidR="00B3141B">
        <w:t>组合</w:t>
      </w:r>
      <w:r w:rsidR="00B3141B" w:rsidRPr="0083673D">
        <w:rPr>
          <w:rFonts w:hint="eastAsia"/>
        </w:rPr>
        <w:t>增强型电路</w:t>
      </w:r>
      <w:r w:rsidR="00532003" w:rsidRPr="0083673D">
        <w:rPr>
          <w:rFonts w:hint="eastAsia"/>
        </w:rPr>
        <w:t>就</w:t>
      </w:r>
      <w:r w:rsidR="00532003" w:rsidRPr="0083673D">
        <w:t>能实现</w:t>
      </w:r>
      <w:r w:rsidR="004902AA" w:rsidRPr="0083673D">
        <w:rPr>
          <w:rFonts w:hint="eastAsia"/>
        </w:rPr>
        <w:t>任意</w:t>
      </w:r>
      <w:r w:rsidR="00B3141B">
        <w:rPr>
          <w:rFonts w:hint="eastAsia"/>
        </w:rPr>
        <w:t>的密文计算电路</w:t>
      </w:r>
      <w:r w:rsidR="00532003" w:rsidRPr="0083673D">
        <w:rPr>
          <w:rFonts w:hint="eastAsia"/>
        </w:rPr>
        <w:t>，</w:t>
      </w:r>
      <w:r w:rsidR="00532003" w:rsidRPr="0083673D">
        <w:t>或者说</w:t>
      </w:r>
      <w:r w:rsidR="00532003" w:rsidRPr="0083673D">
        <w:rPr>
          <w:rFonts w:hint="eastAsia"/>
        </w:rPr>
        <w:t>任意</w:t>
      </w:r>
      <w:r w:rsidR="004902AA" w:rsidRPr="0083673D">
        <w:rPr>
          <w:rFonts w:hint="eastAsia"/>
        </w:rPr>
        <w:t>多项式</w:t>
      </w:r>
      <w:r w:rsidR="004F3E74">
        <w:rPr>
          <w:rFonts w:hint="eastAsia"/>
        </w:rPr>
        <w:t>函数</w:t>
      </w:r>
      <w:r w:rsidR="004902AA" w:rsidRPr="0083673D">
        <w:rPr>
          <w:rFonts w:hint="eastAsia"/>
        </w:rPr>
        <w:t>都可以被同态计算</w:t>
      </w:r>
      <w:r w:rsidR="007B4E84">
        <w:rPr>
          <w:rFonts w:hint="eastAsia"/>
        </w:rPr>
        <w:t>，</w:t>
      </w:r>
      <w:r w:rsidR="007B4E84">
        <w:t>换言之，实现了真正的</w:t>
      </w:r>
      <w:r w:rsidR="007B4E84">
        <w:rPr>
          <w:rFonts w:hint="eastAsia"/>
        </w:rPr>
        <w:t>全</w:t>
      </w:r>
      <w:r w:rsidR="007B4E84">
        <w:t>同态计算</w:t>
      </w:r>
      <w:r w:rsidR="004902AA" w:rsidRPr="0083673D">
        <w:rPr>
          <w:rFonts w:hint="eastAsia"/>
        </w:rPr>
        <w:t>。</w:t>
      </w:r>
    </w:p>
    <w:p w:rsidR="00014305" w:rsidRDefault="00014305" w:rsidP="001E3ED0">
      <w:pPr>
        <w:pStyle w:val="a0"/>
        <w:ind w:firstLine="480"/>
        <w:rPr>
          <w:color w:val="FF0000"/>
        </w:rPr>
      </w:pPr>
      <w:r w:rsidRPr="00B927A8">
        <w:rPr>
          <w:noProof/>
          <w:color w:val="FF0000"/>
        </w:rPr>
        <mc:AlternateContent>
          <mc:Choice Requires="wps">
            <w:drawing>
              <wp:anchor distT="45720" distB="45720" distL="114300" distR="114300" simplePos="0" relativeHeight="251786240" behindDoc="0" locked="0" layoutInCell="1" allowOverlap="1" wp14:anchorId="07840FD6" wp14:editId="70602A81">
                <wp:simplePos x="0" y="0"/>
                <wp:positionH relativeFrom="column">
                  <wp:posOffset>1409065</wp:posOffset>
                </wp:positionH>
                <wp:positionV relativeFrom="paragraph">
                  <wp:posOffset>102870</wp:posOffset>
                </wp:positionV>
                <wp:extent cx="1040765" cy="372110"/>
                <wp:effectExtent l="0" t="0" r="0" b="0"/>
                <wp:wrapSquare wrapText="bothSides"/>
                <wp:docPr id="2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72110"/>
                        </a:xfrm>
                        <a:prstGeom prst="rect">
                          <a:avLst/>
                        </a:prstGeom>
                        <a:noFill/>
                        <a:ln w="9525">
                          <a:noFill/>
                          <a:miter lim="800000"/>
                          <a:headEnd/>
                          <a:tailEnd/>
                        </a:ln>
                      </wps:spPr>
                      <wps:txbx>
                        <w:txbxContent>
                          <w:p w:rsidR="004B68BD" w:rsidRPr="00B927A8" w:rsidRDefault="004B68BD" w:rsidP="00B927A8">
                            <w:pPr>
                              <w:jc w:val="center"/>
                              <w:rPr>
                                <w:color w:val="000000" w:themeColor="text1"/>
                              </w:rPr>
                            </w:pPr>
                            <w:r>
                              <w:rPr>
                                <w:rFonts w:hint="eastAsia"/>
                                <w:color w:val="000000" w:themeColor="text1"/>
                              </w:rPr>
                              <w:t>增强型</w:t>
                            </w:r>
                            <w:r>
                              <w:rPr>
                                <w:color w:val="000000" w:themeColor="text1"/>
                              </w:rPr>
                              <w:t>电路</w:t>
                            </w:r>
                          </w:p>
                          <w:p w:rsidR="004B68BD" w:rsidRPr="00B927A8" w:rsidRDefault="004B68BD">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40FD6" id="_x0000_t202" coordsize="21600,21600" o:spt="202" path="m,l,21600r21600,l21600,xe">
                <v:stroke joinstyle="miter"/>
                <v:path gradientshapeok="t" o:connecttype="rect"/>
              </v:shapetype>
              <v:shape id="文本框 2" o:spid="_x0000_s1026" type="#_x0000_t202" style="position:absolute;left:0;text-align:left;margin-left:110.95pt;margin-top:8.1pt;width:81.95pt;height:29.3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" filled="f" stroked="f">
                <v:textbox>
                  <w:txbxContent>
                    <w:p w:rsidR="004B68BD" w:rsidRPr="00B927A8" w:rsidRDefault="004B68BD" w:rsidP="00B927A8">
                      <w:pPr>
                        <w:jc w:val="center"/>
                        <w:rPr>
                          <w:color w:val="000000" w:themeColor="text1"/>
                        </w:rPr>
                      </w:pPr>
                      <w:r>
                        <w:rPr>
                          <w:rFonts w:hint="eastAsia"/>
                          <w:color w:val="000000" w:themeColor="text1"/>
                        </w:rPr>
                        <w:t>增强型</w:t>
                      </w:r>
                      <w:r>
                        <w:rPr>
                          <w:color w:val="000000" w:themeColor="text1"/>
                        </w:rPr>
                        <w:t>电路</w:t>
                      </w:r>
                    </w:p>
                    <w:p w:rsidR="004B68BD" w:rsidRPr="00B927A8" w:rsidRDefault="004B68BD">
                      <w:pPr>
                        <w:rPr>
                          <w:color w:val="000000" w:themeColor="text1"/>
                        </w:rPr>
                      </w:pPr>
                    </w:p>
                  </w:txbxContent>
                </v:textbox>
                <w10:wrap type="square"/>
              </v:shape>
            </w:pict>
          </mc:Fallback>
        </mc:AlternateContent>
      </w:r>
    </w:p>
    <w:p w:rsidR="00014305" w:rsidRDefault="00014305" w:rsidP="001E3ED0">
      <w:pPr>
        <w:pStyle w:val="a0"/>
        <w:ind w:firstLine="480"/>
        <w:rPr>
          <w:color w:val="FF0000"/>
        </w:rPr>
      </w:pPr>
      <w:r>
        <w:rPr>
          <w:rFonts w:hint="eastAsia"/>
          <w:noProof/>
          <w:color w:val="FF0000"/>
        </w:rPr>
        <mc:AlternateContent>
          <mc:Choice Requires="wps">
            <w:drawing>
              <wp:anchor distT="0" distB="0" distL="114300" distR="114300" simplePos="0" relativeHeight="251784192" behindDoc="0" locked="0" layoutInCell="1" allowOverlap="1" wp14:anchorId="344B85AF" wp14:editId="505456ED">
                <wp:simplePos x="0" y="0"/>
                <wp:positionH relativeFrom="column">
                  <wp:posOffset>723264</wp:posOffset>
                </wp:positionH>
                <wp:positionV relativeFrom="paragraph">
                  <wp:posOffset>169757</wp:posOffset>
                </wp:positionV>
                <wp:extent cx="2370667" cy="1498600"/>
                <wp:effectExtent l="0" t="0" r="10795" b="25400"/>
                <wp:wrapNone/>
                <wp:docPr id="219" name="圆角矩形 219"/>
                <wp:cNvGraphicFramePr/>
                <a:graphic xmlns:a="http://schemas.openxmlformats.org/drawingml/2006/main">
                  <a:graphicData uri="http://schemas.microsoft.com/office/word/2010/wordprocessingShape">
                    <wps:wsp>
                      <wps:cNvSpPr/>
                      <wps:spPr>
                        <a:xfrm>
                          <a:off x="0" y="0"/>
                          <a:ext cx="2370667" cy="1498600"/>
                        </a:xfrm>
                        <a:prstGeom prst="roundRect">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59E32" id="圆角矩形 219" o:spid="_x0000_s1026" style="position:absolute;left:0;text-align:left;margin-left:56.95pt;margin-top:13.35pt;width:186.65pt;height:1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" filled="f" strokecolor="black [3213]" strokeweight="1.5pt">
                <v:stroke dashstyle="1 1"/>
              </v:roundrect>
            </w:pict>
          </mc:Fallback>
        </mc:AlternateContent>
      </w:r>
    </w:p>
    <w:p w:rsidR="00974F64" w:rsidRDefault="00014305" w:rsidP="00B927A8">
      <w:pPr>
        <w:pStyle w:val="a0"/>
        <w:ind w:firstLineChars="0" w:firstLine="0"/>
        <w:rPr>
          <w:color w:val="FF0000"/>
        </w:rPr>
      </w:pPr>
      <w:r w:rsidRPr="00B927A8">
        <w:rPr>
          <w:noProof/>
          <w:color w:val="FF0000"/>
        </w:rPr>
        <mc:AlternateContent>
          <mc:Choice Requires="wps">
            <w:drawing>
              <wp:anchor distT="45720" distB="45720" distL="114300" distR="114300" simplePos="0" relativeHeight="251708416" behindDoc="0" locked="0" layoutInCell="1" allowOverlap="1" wp14:anchorId="4E979F75" wp14:editId="29CD31C8">
                <wp:simplePos x="0" y="0"/>
                <wp:positionH relativeFrom="column">
                  <wp:posOffset>1522730</wp:posOffset>
                </wp:positionH>
                <wp:positionV relativeFrom="paragraph">
                  <wp:posOffset>234738</wp:posOffset>
                </wp:positionV>
                <wp:extent cx="761365" cy="355600"/>
                <wp:effectExtent l="0" t="0" r="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4B68BD" w:rsidRPr="00B927A8" w:rsidRDefault="004B68BD" w:rsidP="00B927A8">
                            <w:pPr>
                              <w:jc w:val="center"/>
                              <w:rPr>
                                <w:color w:val="000000" w:themeColor="text1"/>
                              </w:rPr>
                            </w:pPr>
                            <w:r>
                              <w:rPr>
                                <w:rFonts w:hint="eastAsia"/>
                                <w:color w:val="000000" w:themeColor="text1"/>
                              </w:rPr>
                              <w:t>新鲜密文</w:t>
                            </w:r>
                          </w:p>
                          <w:p w:rsidR="004B68BD" w:rsidRPr="00B927A8" w:rsidRDefault="004B68BD">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79F75" id="_x0000_s1027" type="#_x0000_t202" style="position:absolute;left:0;text-align:left;margin-left:119.9pt;margin-top:18.5pt;width:59.95pt;height:2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" filled="f" stroked="f">
                <v:textbox>
                  <w:txbxContent>
                    <w:p w:rsidR="004B68BD" w:rsidRPr="00B927A8" w:rsidRDefault="004B68BD" w:rsidP="00B927A8">
                      <w:pPr>
                        <w:jc w:val="center"/>
                        <w:rPr>
                          <w:color w:val="000000" w:themeColor="text1"/>
                        </w:rPr>
                      </w:pPr>
                      <w:r>
                        <w:rPr>
                          <w:rFonts w:hint="eastAsia"/>
                          <w:color w:val="000000" w:themeColor="text1"/>
                        </w:rPr>
                        <w:t>新鲜密文</w:t>
                      </w:r>
                    </w:p>
                    <w:p w:rsidR="004B68BD" w:rsidRPr="00B927A8" w:rsidRDefault="004B68BD">
                      <w:pPr>
                        <w:rPr>
                          <w:color w:val="000000" w:themeColor="text1"/>
                        </w:rPr>
                      </w:pPr>
                    </w:p>
                  </w:txbxContent>
                </v:textbox>
                <w10:wrap type="square"/>
              </v:shape>
            </w:pict>
          </mc:Fallback>
        </mc:AlternateContent>
      </w:r>
      <w:r w:rsidRPr="00B927A8">
        <w:rPr>
          <w:noProof/>
          <w:color w:val="FF0000"/>
        </w:rPr>
        <mc:AlternateContent>
          <mc:Choice Requires="wps">
            <w:drawing>
              <wp:anchor distT="45720" distB="45720" distL="114300" distR="114300" simplePos="0" relativeHeight="251702272" behindDoc="0" locked="0" layoutInCell="1" allowOverlap="1" wp14:anchorId="3FFB9D2C" wp14:editId="32C980D2">
                <wp:simplePos x="0" y="0"/>
                <wp:positionH relativeFrom="column">
                  <wp:posOffset>15028</wp:posOffset>
                </wp:positionH>
                <wp:positionV relativeFrom="paragraph">
                  <wp:posOffset>271780</wp:posOffset>
                </wp:positionV>
                <wp:extent cx="761365" cy="355600"/>
                <wp:effectExtent l="0" t="0" r="0" b="635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4B68BD" w:rsidRPr="00B927A8" w:rsidRDefault="004B68BD" w:rsidP="00B927A8">
                            <w:pPr>
                              <w:jc w:val="center"/>
                              <w:rPr>
                                <w:color w:val="000000" w:themeColor="text1"/>
                              </w:rPr>
                            </w:pPr>
                            <w:r>
                              <w:rPr>
                                <w:rFonts w:hint="eastAsia"/>
                                <w:color w:val="000000" w:themeColor="text1"/>
                              </w:rPr>
                              <w:t>初始密文</w:t>
                            </w:r>
                          </w:p>
                          <w:p w:rsidR="004B68BD" w:rsidRPr="00B927A8" w:rsidRDefault="004B68BD">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B9D2C" id="_x0000_s1028" type="#_x0000_t202" style="position:absolute;left:0;text-align:left;margin-left:1.2pt;margin-top:21.4pt;width:59.95pt;height:2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" filled="f" stroked="f">
                <v:textbox>
                  <w:txbxContent>
                    <w:p w:rsidR="004B68BD" w:rsidRPr="00B927A8" w:rsidRDefault="004B68BD" w:rsidP="00B927A8">
                      <w:pPr>
                        <w:jc w:val="center"/>
                        <w:rPr>
                          <w:color w:val="000000" w:themeColor="text1"/>
                        </w:rPr>
                      </w:pPr>
                      <w:r>
                        <w:rPr>
                          <w:rFonts w:hint="eastAsia"/>
                          <w:color w:val="000000" w:themeColor="text1"/>
                        </w:rPr>
                        <w:t>初始密文</w:t>
                      </w:r>
                    </w:p>
                    <w:p w:rsidR="004B68BD" w:rsidRPr="00B927A8" w:rsidRDefault="004B68BD">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688960" behindDoc="0" locked="0" layoutInCell="1" allowOverlap="1" wp14:anchorId="775FB7FA" wp14:editId="2E21DACC">
                <wp:simplePos x="0" y="0"/>
                <wp:positionH relativeFrom="column">
                  <wp:posOffset>1967865</wp:posOffset>
                </wp:positionH>
                <wp:positionV relativeFrom="paragraph">
                  <wp:posOffset>238125</wp:posOffset>
                </wp:positionV>
                <wp:extent cx="1341120" cy="741045"/>
                <wp:effectExtent l="0" t="4763" r="25718" b="25717"/>
                <wp:wrapNone/>
                <wp:docPr id="15" name="等腰三角形 15"/>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8BD" w:rsidRPr="00B927A8" w:rsidRDefault="004B68BD" w:rsidP="00B927A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FB7F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5" o:spid="_x0000_s1029" type="#_x0000_t5" style="position:absolute;left:0;text-align:left;margin-left:154.95pt;margin-top:18.75pt;width:105.6pt;height:58.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" filled="f" strokecolor="black [3213]" strokeweight="1.5pt">
                <v:textbox>
                  <w:txbxContent>
                    <w:p w:rsidR="004B68BD" w:rsidRPr="00B927A8" w:rsidRDefault="004B68BD" w:rsidP="00B927A8">
                      <w:pPr>
                        <w:jc w:val="center"/>
                        <w:rPr>
                          <w:color w:val="000000" w:themeColor="text1"/>
                        </w:rPr>
                      </w:pPr>
                    </w:p>
                  </w:txbxContent>
                </v:textbox>
              </v:shape>
            </w:pict>
          </mc:Fallback>
        </mc:AlternateContent>
      </w:r>
      <w:r w:rsidRPr="00B927A8">
        <w:rPr>
          <w:noProof/>
          <w:color w:val="FF0000"/>
        </w:rPr>
        <mc:AlternateContent>
          <mc:Choice Requires="wps">
            <w:drawing>
              <wp:anchor distT="45720" distB="45720" distL="114300" distR="114300" simplePos="0" relativeHeight="251700224" behindDoc="0" locked="0" layoutInCell="1" allowOverlap="1" wp14:anchorId="63D38A04" wp14:editId="4562A75A">
                <wp:simplePos x="0" y="0"/>
                <wp:positionH relativeFrom="column">
                  <wp:posOffset>1977390</wp:posOffset>
                </wp:positionH>
                <wp:positionV relativeFrom="paragraph">
                  <wp:posOffset>234315</wp:posOffset>
                </wp:positionV>
                <wp:extent cx="1117600" cy="82931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29310"/>
                        </a:xfrm>
                        <a:prstGeom prst="rect">
                          <a:avLst/>
                        </a:prstGeom>
                        <a:noFill/>
                        <a:ln w="9525">
                          <a:noFill/>
                          <a:miter lim="800000"/>
                          <a:headEnd/>
                          <a:tailEnd/>
                        </a:ln>
                      </wps:spPr>
                      <wps:txbx>
                        <w:txbxContent>
                          <w:p w:rsidR="004B68BD" w:rsidRDefault="004B68BD"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4B68BD" w:rsidRPr="00B927A8" w:rsidRDefault="004B68BD" w:rsidP="00B927A8">
                            <w:pPr>
                              <w:jc w:val="center"/>
                              <w:rPr>
                                <w:color w:val="000000" w:themeColor="text1"/>
                              </w:rPr>
                            </w:pPr>
                            <w:r w:rsidRPr="00B927A8">
                              <w:rPr>
                                <w:rFonts w:hint="eastAsia"/>
                                <w:color w:val="000000" w:themeColor="text1"/>
                              </w:rPr>
                              <w:t>乘运算</w:t>
                            </w:r>
                          </w:p>
                          <w:p w:rsidR="004B68BD" w:rsidRPr="00B927A8" w:rsidRDefault="004B68BD">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38A04" id="_x0000_s1030" type="#_x0000_t202" style="position:absolute;left:0;text-align:left;margin-left:155.7pt;margin-top:18.45pt;width:88pt;height:65.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" filled="f" stroked="f">
                <v:textbox>
                  <w:txbxContent>
                    <w:p w:rsidR="004B68BD" w:rsidRDefault="004B68BD"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4B68BD" w:rsidRPr="00B927A8" w:rsidRDefault="004B68BD" w:rsidP="00B927A8">
                      <w:pPr>
                        <w:jc w:val="center"/>
                        <w:rPr>
                          <w:color w:val="000000" w:themeColor="text1"/>
                        </w:rPr>
                      </w:pPr>
                      <w:r w:rsidRPr="00B927A8">
                        <w:rPr>
                          <w:rFonts w:hint="eastAsia"/>
                          <w:color w:val="000000" w:themeColor="text1"/>
                        </w:rPr>
                        <w:t>乘运算</w:t>
                      </w:r>
                    </w:p>
                    <w:p w:rsidR="004B68BD" w:rsidRPr="00B927A8" w:rsidRDefault="004B68BD">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723776" behindDoc="0" locked="0" layoutInCell="1" allowOverlap="1" wp14:anchorId="74BAF0BF" wp14:editId="42B2D369">
                <wp:simplePos x="0" y="0"/>
                <wp:positionH relativeFrom="column">
                  <wp:posOffset>1522730</wp:posOffset>
                </wp:positionH>
                <wp:positionV relativeFrom="paragraph">
                  <wp:posOffset>271780</wp:posOffset>
                </wp:positionV>
                <wp:extent cx="753110" cy="0"/>
                <wp:effectExtent l="0" t="76200" r="27940" b="95250"/>
                <wp:wrapNone/>
                <wp:docPr id="45" name="直接箭头连接符 45"/>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5BAFE2" id="_x0000_t32" coordsize="21600,21600" o:spt="32" o:oned="t" path="m,l21600,21600e" filled="f">
                <v:path arrowok="t" fillok="f" o:connecttype="none"/>
                <o:lock v:ext="edit" shapetype="t"/>
              </v:shapetype>
              <v:shape id="直接箭头连接符 45" o:spid="_x0000_s1026" type="#_x0000_t32" style="position:absolute;left:0;text-align:left;margin-left:119.9pt;margin-top:21.4pt;width:59.3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" strokecolor="black [3213]" strokeweight="1pt">
                <v:stroke endarrow="block"/>
              </v:shape>
            </w:pict>
          </mc:Fallback>
        </mc:AlternateContent>
      </w:r>
      <w:r>
        <w:rPr>
          <w:noProof/>
          <w:color w:val="FF0000"/>
        </w:rPr>
        <mc:AlternateContent>
          <mc:Choice Requires="wps">
            <w:drawing>
              <wp:anchor distT="0" distB="0" distL="114300" distR="114300" simplePos="0" relativeHeight="251725824" behindDoc="0" locked="0" layoutInCell="1" allowOverlap="1" wp14:anchorId="61653F14" wp14:editId="0431DD9A">
                <wp:simplePos x="0" y="0"/>
                <wp:positionH relativeFrom="column">
                  <wp:posOffset>1515110</wp:posOffset>
                </wp:positionH>
                <wp:positionV relativeFrom="paragraph">
                  <wp:posOffset>974090</wp:posOffset>
                </wp:positionV>
                <wp:extent cx="753110" cy="0"/>
                <wp:effectExtent l="0" t="76200" r="27940" b="95250"/>
                <wp:wrapNone/>
                <wp:docPr id="46" name="直接箭头连接符 46"/>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98B63" id="直接箭头连接符 46" o:spid="_x0000_s1026" type="#_x0000_t32" style="position:absolute;left:0;text-align:left;margin-left:119.3pt;margin-top:76.7pt;width:59.3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" strokecolor="black [3213]" strokeweight="1pt">
                <v:stroke endarrow="block"/>
              </v:shape>
            </w:pict>
          </mc:Fallback>
        </mc:AlternateContent>
      </w:r>
      <w:r w:rsidR="00B927A8">
        <w:rPr>
          <w:noProof/>
          <w:color w:val="FF0000"/>
        </w:rPr>
        <mc:AlternateContent>
          <mc:Choice Requires="wps">
            <w:drawing>
              <wp:anchor distT="0" distB="0" distL="114300" distR="114300" simplePos="0" relativeHeight="251685888" behindDoc="0" locked="0" layoutInCell="1" allowOverlap="1" wp14:anchorId="080F0FAD" wp14:editId="44D91233">
                <wp:simplePos x="0" y="0"/>
                <wp:positionH relativeFrom="column">
                  <wp:posOffset>860425</wp:posOffset>
                </wp:positionH>
                <wp:positionV relativeFrom="paragraph">
                  <wp:posOffset>84878</wp:posOffset>
                </wp:positionV>
                <wp:extent cx="660400" cy="397510"/>
                <wp:effectExtent l="0" t="0" r="25400" b="21590"/>
                <wp:wrapNone/>
                <wp:docPr id="6" name="圆角矩形 6"/>
                <wp:cNvGraphicFramePr/>
                <a:graphic xmlns:a="http://schemas.openxmlformats.org/drawingml/2006/main">
                  <a:graphicData uri="http://schemas.microsoft.com/office/word/2010/wordprocessingShape">
                    <wps:wsp>
                      <wps:cNvSpPr/>
                      <wps:spPr>
                        <a:xfrm>
                          <a:off x="0" y="0"/>
                          <a:ext cx="66040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8BD" w:rsidRPr="00B927A8" w:rsidRDefault="004B68BD"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F0FAD" id="圆角矩形 6" o:spid="_x0000_s1031" style="position:absolute;left:0;text-align:left;margin-left:67.75pt;margin-top:6.7pt;width:52pt;height:3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" filled="f" strokecolor="black [3213]" strokeweight="1.5pt">
                <v:textbox>
                  <w:txbxContent>
                    <w:p w:rsidR="004B68BD" w:rsidRPr="00B927A8" w:rsidRDefault="004B68BD"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00B927A8">
        <w:rPr>
          <w:noProof/>
          <w:color w:val="FF0000"/>
        </w:rPr>
        <mc:AlternateContent>
          <mc:Choice Requires="wps">
            <w:drawing>
              <wp:anchor distT="0" distB="0" distL="114300" distR="114300" simplePos="0" relativeHeight="251689984" behindDoc="0" locked="0" layoutInCell="1" allowOverlap="1" wp14:anchorId="569C0AC3" wp14:editId="3B55CBAF">
                <wp:simplePos x="0" y="0"/>
                <wp:positionH relativeFrom="column">
                  <wp:posOffset>106257</wp:posOffset>
                </wp:positionH>
                <wp:positionV relativeFrom="paragraph">
                  <wp:posOffset>271780</wp:posOffset>
                </wp:positionV>
                <wp:extent cx="753110" cy="0"/>
                <wp:effectExtent l="0" t="76200" r="27940" b="95250"/>
                <wp:wrapNone/>
                <wp:docPr id="17" name="直接箭头连接符 17"/>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A608B" id="直接箭头连接符 17" o:spid="_x0000_s1026" type="#_x0000_t32" style="position:absolute;left:0;text-align:left;margin-left:8.35pt;margin-top:21.4pt;width:5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" strokecolor="black [3213]" strokeweight="1pt">
                <v:stroke endarrow="block"/>
              </v:shape>
            </w:pict>
          </mc:Fallback>
        </mc:AlternateContent>
      </w:r>
    </w:p>
    <w:p w:rsidR="00974F64" w:rsidRDefault="00014305" w:rsidP="00B927A8">
      <w:pPr>
        <w:pStyle w:val="a0"/>
        <w:ind w:firstLineChars="0" w:firstLine="0"/>
        <w:jc w:val="center"/>
        <w:rPr>
          <w:color w:val="FF0000"/>
        </w:rPr>
      </w:pPr>
      <w:r>
        <w:rPr>
          <w:noProof/>
          <w:color w:val="FF0000"/>
        </w:rPr>
        <mc:AlternateContent>
          <mc:Choice Requires="wps">
            <w:drawing>
              <wp:anchor distT="0" distB="0" distL="114300" distR="114300" simplePos="0" relativeHeight="251774976" behindDoc="0" locked="0" layoutInCell="1" allowOverlap="1" wp14:anchorId="6573C12E" wp14:editId="24C6DBED">
                <wp:simplePos x="0" y="0"/>
                <wp:positionH relativeFrom="column">
                  <wp:posOffset>4194598</wp:posOffset>
                </wp:positionH>
                <wp:positionV relativeFrom="paragraph">
                  <wp:posOffset>296544</wp:posOffset>
                </wp:positionV>
                <wp:extent cx="618067" cy="609812"/>
                <wp:effectExtent l="0" t="0" r="67945" b="57150"/>
                <wp:wrapNone/>
                <wp:docPr id="213" name="直接箭头连接符 213"/>
                <wp:cNvGraphicFramePr/>
                <a:graphic xmlns:a="http://schemas.openxmlformats.org/drawingml/2006/main">
                  <a:graphicData uri="http://schemas.microsoft.com/office/word/2010/wordprocessingShape">
                    <wps:wsp>
                      <wps:cNvCnPr/>
                      <wps:spPr>
                        <a:xfrm>
                          <a:off x="0" y="0"/>
                          <a:ext cx="618067" cy="6098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58D5D" id="直接箭头连接符 213" o:spid="_x0000_s1026" type="#_x0000_t32" style="position:absolute;left:0;text-align:left;margin-left:330.3pt;margin-top:23.35pt;width:48.65pt;height:4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" strokecolor="black [3213]" strokeweight="1pt">
                <v:stroke endarrow="block"/>
              </v:shape>
            </w:pict>
          </mc:Fallback>
        </mc:AlternateContent>
      </w:r>
      <w:r>
        <w:rPr>
          <w:noProof/>
          <w:color w:val="FF0000"/>
        </w:rPr>
        <mc:AlternateContent>
          <mc:Choice Requires="wps">
            <w:drawing>
              <wp:anchor distT="0" distB="0" distL="114300" distR="114300" simplePos="0" relativeHeight="251763712" behindDoc="0" locked="0" layoutInCell="1" allowOverlap="1" wp14:anchorId="7BEFE13F" wp14:editId="3CA11909">
                <wp:simplePos x="0" y="0"/>
                <wp:positionH relativeFrom="column">
                  <wp:posOffset>3525308</wp:posOffset>
                </wp:positionH>
                <wp:positionV relativeFrom="paragraph">
                  <wp:posOffset>118110</wp:posOffset>
                </wp:positionV>
                <wp:extent cx="651933" cy="397510"/>
                <wp:effectExtent l="0" t="0" r="15240" b="21590"/>
                <wp:wrapNone/>
                <wp:docPr id="205" name="圆角矩形 205"/>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8BD" w:rsidRPr="00B927A8" w:rsidRDefault="004B68BD"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FE13F" id="圆角矩形 205" o:spid="_x0000_s1032" style="position:absolute;left:0;text-align:left;margin-left:277.6pt;margin-top:9.3pt;width:51.35pt;height:31.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" filled="f" strokecolor="black [3213]" strokeweight="1.5pt">
                <v:textbox>
                  <w:txbxContent>
                    <w:p w:rsidR="004B68BD" w:rsidRPr="00B927A8" w:rsidRDefault="004B68BD"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B927A8">
        <w:rPr>
          <w:noProof/>
          <w:color w:val="FF0000"/>
        </w:rPr>
        <mc:AlternateContent>
          <mc:Choice Requires="wps">
            <w:drawing>
              <wp:anchor distT="45720" distB="45720" distL="114300" distR="114300" simplePos="0" relativeHeight="251706368" behindDoc="0" locked="0" layoutInCell="1" allowOverlap="1" wp14:anchorId="0B4A3E85" wp14:editId="3A4D3C66">
                <wp:simplePos x="0" y="0"/>
                <wp:positionH relativeFrom="column">
                  <wp:posOffset>1523153</wp:posOffset>
                </wp:positionH>
                <wp:positionV relativeFrom="paragraph">
                  <wp:posOffset>287020</wp:posOffset>
                </wp:positionV>
                <wp:extent cx="761365" cy="355600"/>
                <wp:effectExtent l="0" t="0" r="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4B68BD" w:rsidRPr="00B927A8" w:rsidRDefault="004B68BD" w:rsidP="00B927A8">
                            <w:pPr>
                              <w:jc w:val="center"/>
                              <w:rPr>
                                <w:color w:val="000000" w:themeColor="text1"/>
                              </w:rPr>
                            </w:pPr>
                            <w:r>
                              <w:rPr>
                                <w:rFonts w:hint="eastAsia"/>
                                <w:color w:val="000000" w:themeColor="text1"/>
                              </w:rPr>
                              <w:t>新鲜密文</w:t>
                            </w:r>
                          </w:p>
                          <w:p w:rsidR="004B68BD" w:rsidRPr="00B927A8" w:rsidRDefault="004B68BD">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A3E85" id="_x0000_s1033" type="#_x0000_t202" style="position:absolute;left:0;text-align:left;margin-left:119.95pt;margin-top:22.6pt;width:59.95pt;height:2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" filled="f" stroked="f">
                <v:textbox>
                  <w:txbxContent>
                    <w:p w:rsidR="004B68BD" w:rsidRPr="00B927A8" w:rsidRDefault="004B68BD" w:rsidP="00B927A8">
                      <w:pPr>
                        <w:jc w:val="center"/>
                        <w:rPr>
                          <w:color w:val="000000" w:themeColor="text1"/>
                        </w:rPr>
                      </w:pPr>
                      <w:r>
                        <w:rPr>
                          <w:rFonts w:hint="eastAsia"/>
                          <w:color w:val="000000" w:themeColor="text1"/>
                        </w:rPr>
                        <w:t>新鲜密文</w:t>
                      </w:r>
                    </w:p>
                    <w:p w:rsidR="004B68BD" w:rsidRPr="00B927A8" w:rsidRDefault="004B68BD">
                      <w:pPr>
                        <w:rPr>
                          <w:color w:val="000000" w:themeColor="text1"/>
                        </w:rPr>
                      </w:pPr>
                    </w:p>
                  </w:txbxContent>
                </v:textbox>
                <w10:wrap type="square"/>
              </v:shape>
            </w:pict>
          </mc:Fallback>
        </mc:AlternateContent>
      </w:r>
    </w:p>
    <w:p w:rsidR="00974F64" w:rsidRDefault="00014305" w:rsidP="00B927A8">
      <w:pPr>
        <w:pStyle w:val="a0"/>
        <w:ind w:firstLineChars="0" w:firstLine="0"/>
        <w:rPr>
          <w:color w:val="FF0000"/>
        </w:rPr>
      </w:pPr>
      <w:r>
        <w:rPr>
          <w:noProof/>
          <w:color w:val="FF0000"/>
        </w:rPr>
        <mc:AlternateContent>
          <mc:Choice Requires="wps">
            <w:drawing>
              <wp:anchor distT="0" distB="0" distL="114300" distR="114300" simplePos="0" relativeHeight="251783168" behindDoc="0" locked="0" layoutInCell="1" allowOverlap="1" wp14:anchorId="4012E4DB" wp14:editId="2FE26A32">
                <wp:simplePos x="0" y="0"/>
                <wp:positionH relativeFrom="column">
                  <wp:posOffset>3567219</wp:posOffset>
                </wp:positionH>
                <wp:positionV relativeFrom="paragraph">
                  <wp:posOffset>286596</wp:posOffset>
                </wp:positionV>
                <wp:extent cx="219710" cy="290195"/>
                <wp:effectExtent l="0" t="38100" r="66040" b="33655"/>
                <wp:wrapNone/>
                <wp:docPr id="218" name="直接箭头连接符 218"/>
                <wp:cNvGraphicFramePr/>
                <a:graphic xmlns:a="http://schemas.openxmlformats.org/drawingml/2006/main">
                  <a:graphicData uri="http://schemas.microsoft.com/office/word/2010/wordprocessingShape">
                    <wps:wsp>
                      <wps:cNvCnPr/>
                      <wps:spPr>
                        <a:xfrm flipV="1">
                          <a:off x="0" y="0"/>
                          <a:ext cx="219710" cy="290195"/>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D5F4E" id="直接箭头连接符 218" o:spid="_x0000_s1026" type="#_x0000_t32" style="position:absolute;left:0;text-align:left;margin-left:280.9pt;margin-top:22.55pt;width:17.3pt;height:22.8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" strokecolor="black [3213]">
                <v:stroke dashstyle="dash" endarrow="block"/>
              </v:shape>
            </w:pict>
          </mc:Fallback>
        </mc:AlternateContent>
      </w:r>
      <w:r>
        <w:rPr>
          <w:noProof/>
          <w:color w:val="FF0000"/>
        </w:rPr>
        <mc:AlternateContent>
          <mc:Choice Requires="wps">
            <w:drawing>
              <wp:anchor distT="0" distB="0" distL="114300" distR="114300" simplePos="0" relativeHeight="251770880" behindDoc="0" locked="0" layoutInCell="1" allowOverlap="1" wp14:anchorId="1C10C254" wp14:editId="49FBD2E7">
                <wp:simplePos x="0" y="0"/>
                <wp:positionH relativeFrom="column">
                  <wp:posOffset>3033183</wp:posOffset>
                </wp:positionH>
                <wp:positionV relativeFrom="paragraph">
                  <wp:posOffset>15875</wp:posOffset>
                </wp:positionV>
                <wp:extent cx="491067" cy="0"/>
                <wp:effectExtent l="0" t="76200" r="23495" b="95250"/>
                <wp:wrapNone/>
                <wp:docPr id="211" name="直接箭头连接符 211"/>
                <wp:cNvGraphicFramePr/>
                <a:graphic xmlns:a="http://schemas.openxmlformats.org/drawingml/2006/main">
                  <a:graphicData uri="http://schemas.microsoft.com/office/word/2010/wordprocessingShape">
                    <wps:wsp>
                      <wps:cNvCnPr/>
                      <wps:spPr>
                        <a:xfrm>
                          <a:off x="0" y="0"/>
                          <a:ext cx="49106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A9C7D" id="直接箭头连接符 211" o:spid="_x0000_s1026" type="#_x0000_t32" style="position:absolute;left:0;text-align:left;margin-left:238.85pt;margin-top:1.25pt;width:38.6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" strokecolor="black [3213]" strokeweight="1pt">
                <v:stroke endarrow="block"/>
              </v:shape>
            </w:pict>
          </mc:Fallback>
        </mc:AlternateContent>
      </w:r>
      <w:r w:rsidRPr="00B927A8">
        <w:rPr>
          <w:noProof/>
          <w:color w:val="FF0000"/>
        </w:rPr>
        <mc:AlternateContent>
          <mc:Choice Requires="wps">
            <w:drawing>
              <wp:anchor distT="45720" distB="45720" distL="114300" distR="114300" simplePos="0" relativeHeight="251704320" behindDoc="0" locked="0" layoutInCell="1" allowOverlap="1" wp14:anchorId="5CD6BF35" wp14:editId="3572458C">
                <wp:simplePos x="0" y="0"/>
                <wp:positionH relativeFrom="column">
                  <wp:posOffset>15875</wp:posOffset>
                </wp:positionH>
                <wp:positionV relativeFrom="paragraph">
                  <wp:posOffset>7620</wp:posOffset>
                </wp:positionV>
                <wp:extent cx="761365" cy="355600"/>
                <wp:effectExtent l="0" t="0" r="0" b="635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4B68BD" w:rsidRPr="00B927A8" w:rsidRDefault="004B68BD" w:rsidP="00B927A8">
                            <w:pPr>
                              <w:jc w:val="center"/>
                              <w:rPr>
                                <w:color w:val="000000" w:themeColor="text1"/>
                              </w:rPr>
                            </w:pPr>
                            <w:r>
                              <w:rPr>
                                <w:rFonts w:hint="eastAsia"/>
                                <w:color w:val="000000" w:themeColor="text1"/>
                              </w:rPr>
                              <w:t>初始密文</w:t>
                            </w:r>
                          </w:p>
                          <w:p w:rsidR="004B68BD" w:rsidRPr="00B927A8" w:rsidRDefault="004B68BD">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BF35" id="_x0000_s1034" type="#_x0000_t202" style="position:absolute;left:0;text-align:left;margin-left:1.25pt;margin-top:.6pt;width:59.95pt;height:2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" filled="f" stroked="f">
                <v:textbox>
                  <w:txbxContent>
                    <w:p w:rsidR="004B68BD" w:rsidRPr="00B927A8" w:rsidRDefault="004B68BD" w:rsidP="00B927A8">
                      <w:pPr>
                        <w:jc w:val="center"/>
                        <w:rPr>
                          <w:color w:val="000000" w:themeColor="text1"/>
                        </w:rPr>
                      </w:pPr>
                      <w:r>
                        <w:rPr>
                          <w:rFonts w:hint="eastAsia"/>
                          <w:color w:val="000000" w:themeColor="text1"/>
                        </w:rPr>
                        <w:t>初始密文</w:t>
                      </w:r>
                    </w:p>
                    <w:p w:rsidR="004B68BD" w:rsidRPr="00B927A8" w:rsidRDefault="004B68BD">
                      <w:pPr>
                        <w:rPr>
                          <w:color w:val="000000" w:themeColor="text1"/>
                        </w:rPr>
                      </w:pPr>
                    </w:p>
                  </w:txbxContent>
                </v:textbox>
                <w10:wrap type="square"/>
              </v:shape>
            </w:pict>
          </mc:Fallback>
        </mc:AlternateContent>
      </w:r>
      <w:r w:rsidR="00B927A8">
        <w:rPr>
          <w:noProof/>
          <w:color w:val="FF0000"/>
        </w:rPr>
        <mc:AlternateContent>
          <mc:Choice Requires="wps">
            <w:drawing>
              <wp:anchor distT="0" distB="0" distL="114300" distR="114300" simplePos="0" relativeHeight="251698176" behindDoc="0" locked="0" layoutInCell="1" allowOverlap="1" wp14:anchorId="7BE2D7E9" wp14:editId="4881ED7F">
                <wp:simplePos x="0" y="0"/>
                <wp:positionH relativeFrom="column">
                  <wp:posOffset>850688</wp:posOffset>
                </wp:positionH>
                <wp:positionV relativeFrom="paragraph">
                  <wp:posOffset>168910</wp:posOffset>
                </wp:positionV>
                <wp:extent cx="651933" cy="397510"/>
                <wp:effectExtent l="0" t="0" r="15240" b="21590"/>
                <wp:wrapNone/>
                <wp:docPr id="21" name="圆角矩形 21"/>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8BD" w:rsidRPr="00B927A8" w:rsidRDefault="004B68BD"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2D7E9" id="圆角矩形 21" o:spid="_x0000_s1035" style="position:absolute;left:0;text-align:left;margin-left:67pt;margin-top:13.3pt;width:51.35pt;height:3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" filled="f" strokecolor="black [3213]" strokeweight="1.5pt">
                <v:textbox>
                  <w:txbxContent>
                    <w:p w:rsidR="004B68BD" w:rsidRPr="00B927A8" w:rsidRDefault="004B68BD"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p>
    <w:p w:rsidR="00974F64" w:rsidRDefault="00014305" w:rsidP="00B927A8">
      <w:pPr>
        <w:pStyle w:val="a0"/>
        <w:ind w:firstLineChars="0" w:firstLine="0"/>
        <w:rPr>
          <w:color w:val="FF0000"/>
        </w:rPr>
      </w:pPr>
      <w:r w:rsidRPr="00B927A8">
        <w:rPr>
          <w:noProof/>
          <w:color w:val="FF0000"/>
        </w:rPr>
        <mc:AlternateContent>
          <mc:Choice Requires="wps">
            <w:drawing>
              <wp:anchor distT="45720" distB="45720" distL="114300" distR="114300" simplePos="0" relativeHeight="251779072" behindDoc="0" locked="0" layoutInCell="1" allowOverlap="1" wp14:anchorId="3B80F1AF" wp14:editId="5CC4AA87">
                <wp:simplePos x="0" y="0"/>
                <wp:positionH relativeFrom="column">
                  <wp:posOffset>2974975</wp:posOffset>
                </wp:positionH>
                <wp:positionV relativeFrom="paragraph">
                  <wp:posOffset>231563</wp:posOffset>
                </wp:positionV>
                <wp:extent cx="1447800" cy="863600"/>
                <wp:effectExtent l="0" t="0" r="0" b="0"/>
                <wp:wrapSquare wrapText="bothSides"/>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863600"/>
                        </a:xfrm>
                        <a:prstGeom prst="rect">
                          <a:avLst/>
                        </a:prstGeom>
                        <a:noFill/>
                        <a:ln w="9525">
                          <a:noFill/>
                          <a:miter lim="800000"/>
                          <a:headEnd/>
                          <a:tailEnd/>
                        </a:ln>
                      </wps:spPr>
                      <wps:txbx>
                        <w:txbxContent>
                          <w:p w:rsidR="004B68BD" w:rsidRPr="00B927A8" w:rsidRDefault="004B68BD" w:rsidP="00B927A8">
                            <w:pPr>
                              <w:jc w:val="center"/>
                              <w:rPr>
                                <w:color w:val="000000" w:themeColor="text1"/>
                              </w:rPr>
                            </w:pPr>
                            <w:r>
                              <w:rPr>
                                <w:rFonts w:hint="eastAsia"/>
                                <w:color w:val="000000" w:themeColor="text1"/>
                              </w:rPr>
                              <w:t>刷新密文，</w:t>
                            </w:r>
                            <w:r>
                              <w:rPr>
                                <w:color w:val="000000" w:themeColor="text1"/>
                              </w:rPr>
                              <w:t>降低噪声至</w:t>
                            </w:r>
                            <w:r>
                              <w:rPr>
                                <w:rFonts w:hint="eastAsia"/>
                                <w:color w:val="000000" w:themeColor="text1"/>
                              </w:rPr>
                              <w:t>新鲜</w:t>
                            </w:r>
                            <w:r>
                              <w:rPr>
                                <w:color w:val="000000" w:themeColor="text1"/>
                              </w:rPr>
                              <w:t>密文状态</w:t>
                            </w:r>
                          </w:p>
                          <w:p w:rsidR="004B68BD" w:rsidRPr="00B927A8" w:rsidRDefault="004B68BD">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0F1AF" id="_x0000_s1036" type="#_x0000_t202" style="position:absolute;left:0;text-align:left;margin-left:234.25pt;margin-top:18.25pt;width:114pt;height:68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" filled="f" stroked="f">
                <v:textbox>
                  <w:txbxContent>
                    <w:p w:rsidR="004B68BD" w:rsidRPr="00B927A8" w:rsidRDefault="004B68BD" w:rsidP="00B927A8">
                      <w:pPr>
                        <w:jc w:val="center"/>
                        <w:rPr>
                          <w:color w:val="000000" w:themeColor="text1"/>
                        </w:rPr>
                      </w:pPr>
                      <w:r>
                        <w:rPr>
                          <w:rFonts w:hint="eastAsia"/>
                          <w:color w:val="000000" w:themeColor="text1"/>
                        </w:rPr>
                        <w:t>刷新密文，</w:t>
                      </w:r>
                      <w:r>
                        <w:rPr>
                          <w:color w:val="000000" w:themeColor="text1"/>
                        </w:rPr>
                        <w:t>降低噪声至</w:t>
                      </w:r>
                      <w:r>
                        <w:rPr>
                          <w:rFonts w:hint="eastAsia"/>
                          <w:color w:val="000000" w:themeColor="text1"/>
                        </w:rPr>
                        <w:t>新鲜</w:t>
                      </w:r>
                      <w:r>
                        <w:rPr>
                          <w:color w:val="000000" w:themeColor="text1"/>
                        </w:rPr>
                        <w:t>密文状态</w:t>
                      </w:r>
                    </w:p>
                    <w:p w:rsidR="004B68BD" w:rsidRPr="00B927A8" w:rsidRDefault="004B68BD">
                      <w:pPr>
                        <w:rPr>
                          <w:color w:val="000000" w:themeColor="text1"/>
                        </w:rPr>
                      </w:pPr>
                    </w:p>
                  </w:txbxContent>
                </v:textbox>
                <w10:wrap type="square"/>
              </v:shape>
            </w:pict>
          </mc:Fallback>
        </mc:AlternateContent>
      </w:r>
      <w:r w:rsidRPr="00B927A8">
        <w:rPr>
          <w:noProof/>
          <w:color w:val="FF0000"/>
        </w:rPr>
        <mc:AlternateContent>
          <mc:Choice Requires="wps">
            <w:drawing>
              <wp:anchor distT="45720" distB="45720" distL="114300" distR="114300" simplePos="0" relativeHeight="251748352" behindDoc="0" locked="0" layoutInCell="1" allowOverlap="1" wp14:anchorId="7FCEE2B8" wp14:editId="3EDC9957">
                <wp:simplePos x="0" y="0"/>
                <wp:positionH relativeFrom="column">
                  <wp:posOffset>4530090</wp:posOffset>
                </wp:positionH>
                <wp:positionV relativeFrom="paragraph">
                  <wp:posOffset>176742</wp:posOffset>
                </wp:positionV>
                <wp:extent cx="1117600" cy="803910"/>
                <wp:effectExtent l="0" t="0" r="0" b="0"/>
                <wp:wrapSquare wrapText="bothSides"/>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03910"/>
                        </a:xfrm>
                        <a:prstGeom prst="rect">
                          <a:avLst/>
                        </a:prstGeom>
                        <a:noFill/>
                        <a:ln w="9525">
                          <a:noFill/>
                          <a:miter lim="800000"/>
                          <a:headEnd/>
                          <a:tailEnd/>
                        </a:ln>
                      </wps:spPr>
                      <wps:txbx>
                        <w:txbxContent>
                          <w:p w:rsidR="004B68BD" w:rsidRDefault="004B68BD"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4B68BD" w:rsidRPr="00B927A8" w:rsidRDefault="004B68BD" w:rsidP="00B927A8">
                            <w:pPr>
                              <w:jc w:val="center"/>
                              <w:rPr>
                                <w:color w:val="000000" w:themeColor="text1"/>
                              </w:rPr>
                            </w:pPr>
                            <w:r w:rsidRPr="00B927A8">
                              <w:rPr>
                                <w:rFonts w:hint="eastAsia"/>
                                <w:color w:val="000000" w:themeColor="text1"/>
                              </w:rPr>
                              <w:t>乘运算</w:t>
                            </w:r>
                          </w:p>
                          <w:p w:rsidR="004B68BD" w:rsidRPr="00B927A8" w:rsidRDefault="004B68BD" w:rsidP="00B927A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EE2B8" id="_x0000_s1037" type="#_x0000_t202" style="position:absolute;left:0;text-align:left;margin-left:356.7pt;margin-top:13.9pt;width:88pt;height:63.3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" filled="f" stroked="f">
                <v:textbox>
                  <w:txbxContent>
                    <w:p w:rsidR="004B68BD" w:rsidRDefault="004B68BD"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4B68BD" w:rsidRPr="00B927A8" w:rsidRDefault="004B68BD" w:rsidP="00B927A8">
                      <w:pPr>
                        <w:jc w:val="center"/>
                        <w:rPr>
                          <w:color w:val="000000" w:themeColor="text1"/>
                        </w:rPr>
                      </w:pPr>
                      <w:r w:rsidRPr="00B927A8">
                        <w:rPr>
                          <w:rFonts w:hint="eastAsia"/>
                          <w:color w:val="000000" w:themeColor="text1"/>
                        </w:rPr>
                        <w:t>乘运算</w:t>
                      </w:r>
                    </w:p>
                    <w:p w:rsidR="004B68BD" w:rsidRPr="00B927A8" w:rsidRDefault="004B68BD" w:rsidP="00B927A8">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777024" behindDoc="0" locked="0" layoutInCell="1" allowOverlap="1" wp14:anchorId="2FF3790C" wp14:editId="2A777E0E">
                <wp:simplePos x="0" y="0"/>
                <wp:positionH relativeFrom="column">
                  <wp:posOffset>4532525</wp:posOffset>
                </wp:positionH>
                <wp:positionV relativeFrom="paragraph">
                  <wp:posOffset>186056</wp:posOffset>
                </wp:positionV>
                <wp:extent cx="1341120" cy="741045"/>
                <wp:effectExtent l="0" t="4763" r="25718" b="25717"/>
                <wp:wrapNone/>
                <wp:docPr id="214" name="等腰三角形 214"/>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8BD" w:rsidRPr="00B927A8" w:rsidRDefault="004B68BD" w:rsidP="00B927A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3790C" id="等腰三角形 214" o:spid="_x0000_s1038" type="#_x0000_t5" style="position:absolute;left:0;text-align:left;margin-left:356.9pt;margin-top:14.65pt;width:105.6pt;height:58.35pt;rotation:9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" filled="f" strokecolor="black [3213]" strokeweight="1.5pt">
                <v:textbox>
                  <w:txbxContent>
                    <w:p w:rsidR="004B68BD" w:rsidRPr="00B927A8" w:rsidRDefault="004B68BD" w:rsidP="00B927A8">
                      <w:pPr>
                        <w:jc w:val="center"/>
                        <w:rPr>
                          <w:color w:val="000000" w:themeColor="text1"/>
                        </w:rPr>
                      </w:pPr>
                    </w:p>
                  </w:txbxContent>
                </v:textbox>
              </v:shape>
            </w:pict>
          </mc:Fallback>
        </mc:AlternateContent>
      </w:r>
      <w:r w:rsidR="00B927A8">
        <w:rPr>
          <w:noProof/>
          <w:color w:val="FF0000"/>
        </w:rPr>
        <mc:AlternateContent>
          <mc:Choice Requires="wps">
            <w:drawing>
              <wp:anchor distT="0" distB="0" distL="114300" distR="114300" simplePos="0" relativeHeight="251692032" behindDoc="0" locked="0" layoutInCell="1" allowOverlap="1" wp14:anchorId="452B9782" wp14:editId="34602773">
                <wp:simplePos x="0" y="0"/>
                <wp:positionH relativeFrom="column">
                  <wp:posOffset>84667</wp:posOffset>
                </wp:positionH>
                <wp:positionV relativeFrom="paragraph">
                  <wp:posOffset>82550</wp:posOffset>
                </wp:positionV>
                <wp:extent cx="753110" cy="0"/>
                <wp:effectExtent l="0" t="76200" r="27940" b="95250"/>
                <wp:wrapNone/>
                <wp:docPr id="18" name="直接箭头连接符 18"/>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42B25" id="直接箭头连接符 18" o:spid="_x0000_s1026" type="#_x0000_t32" style="position:absolute;left:0;text-align:left;margin-left:6.65pt;margin-top:6.5pt;width:59.3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" strokecolor="black [3213]" strokeweight="1pt">
                <v:stroke endarrow="block"/>
              </v:shape>
            </w:pict>
          </mc:Fallback>
        </mc:AlternateContent>
      </w:r>
    </w:p>
    <w:p w:rsidR="00014305" w:rsidRDefault="00014305" w:rsidP="00B927A8">
      <w:pPr>
        <w:pStyle w:val="a0"/>
        <w:ind w:firstLineChars="0" w:firstLine="0"/>
        <w:rPr>
          <w:color w:val="FF0000"/>
        </w:rPr>
      </w:pPr>
    </w:p>
    <w:p w:rsidR="00014305" w:rsidRDefault="00014305" w:rsidP="00B927A8">
      <w:pPr>
        <w:pStyle w:val="a0"/>
        <w:ind w:firstLineChars="0" w:firstLine="0"/>
        <w:rPr>
          <w:color w:val="FF0000"/>
        </w:rPr>
      </w:pPr>
      <w:r>
        <w:rPr>
          <w:noProof/>
          <w:color w:val="FF0000"/>
        </w:rPr>
        <mc:AlternateContent>
          <mc:Choice Requires="wps">
            <w:drawing>
              <wp:anchor distT="0" distB="0" distL="114300" distR="114300" simplePos="0" relativeHeight="251781120" behindDoc="0" locked="0" layoutInCell="1" allowOverlap="1" wp14:anchorId="67D63CB8" wp14:editId="20E445CC">
                <wp:simplePos x="0" y="0"/>
                <wp:positionH relativeFrom="column">
                  <wp:posOffset>3584998</wp:posOffset>
                </wp:positionH>
                <wp:positionV relativeFrom="paragraph">
                  <wp:posOffset>284903</wp:posOffset>
                </wp:positionV>
                <wp:extent cx="135044" cy="287867"/>
                <wp:effectExtent l="0" t="0" r="55880" b="55245"/>
                <wp:wrapNone/>
                <wp:docPr id="216" name="直接箭头连接符 216"/>
                <wp:cNvGraphicFramePr/>
                <a:graphic xmlns:a="http://schemas.openxmlformats.org/drawingml/2006/main">
                  <a:graphicData uri="http://schemas.microsoft.com/office/word/2010/wordprocessingShape">
                    <wps:wsp>
                      <wps:cNvCnPr/>
                      <wps:spPr>
                        <a:xfrm>
                          <a:off x="0" y="0"/>
                          <a:ext cx="135044" cy="287867"/>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3CCE1" id="直接箭头连接符 216" o:spid="_x0000_s1026" type="#_x0000_t32" style="position:absolute;left:0;text-align:left;margin-left:282.3pt;margin-top:22.45pt;width:10.65pt;height:22.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" strokecolor="black [3213]">
                <v:stroke dashstyle="dash" endarrow="block"/>
              </v:shape>
            </w:pict>
          </mc:Fallback>
        </mc:AlternateContent>
      </w:r>
      <w:r>
        <w:rPr>
          <w:noProof/>
          <w:color w:val="FF0000"/>
        </w:rPr>
        <mc:AlternateContent>
          <mc:Choice Requires="wps">
            <w:drawing>
              <wp:anchor distT="0" distB="0" distL="114300" distR="114300" simplePos="0" relativeHeight="251772928" behindDoc="0" locked="0" layoutInCell="1" allowOverlap="1" wp14:anchorId="70566C9D" wp14:editId="3E91A425">
                <wp:simplePos x="0" y="0"/>
                <wp:positionH relativeFrom="column">
                  <wp:posOffset>4126865</wp:posOffset>
                </wp:positionH>
                <wp:positionV relativeFrom="paragraph">
                  <wp:posOffset>242569</wp:posOffset>
                </wp:positionV>
                <wp:extent cx="685588" cy="567055"/>
                <wp:effectExtent l="0" t="38100" r="57785" b="23495"/>
                <wp:wrapNone/>
                <wp:docPr id="212" name="直接箭头连接符 212"/>
                <wp:cNvGraphicFramePr/>
                <a:graphic xmlns:a="http://schemas.openxmlformats.org/drawingml/2006/main">
                  <a:graphicData uri="http://schemas.microsoft.com/office/word/2010/wordprocessingShape">
                    <wps:wsp>
                      <wps:cNvCnPr/>
                      <wps:spPr>
                        <a:xfrm flipV="1">
                          <a:off x="0" y="0"/>
                          <a:ext cx="685588" cy="567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2A071" id="直接箭头连接符 212" o:spid="_x0000_s1026" type="#_x0000_t32" style="position:absolute;left:0;text-align:left;margin-left:324.95pt;margin-top:19.1pt;width:54pt;height:44.6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" strokecolor="black [3213]" strokeweight="1pt">
                <v:stroke endarrow="block"/>
              </v:shape>
            </w:pict>
          </mc:Fallback>
        </mc:AlternateContent>
      </w:r>
    </w:p>
    <w:p w:rsidR="00974F64" w:rsidRDefault="00014305" w:rsidP="00B927A8">
      <w:pPr>
        <w:pStyle w:val="a0"/>
        <w:ind w:firstLineChars="0" w:firstLine="0"/>
        <w:rPr>
          <w:color w:val="FF0000"/>
        </w:rPr>
      </w:pPr>
      <w:r w:rsidRPr="00014305">
        <w:rPr>
          <w:noProof/>
          <w:color w:val="FF0000"/>
        </w:rPr>
        <mc:AlternateContent>
          <mc:Choice Requires="wps">
            <w:drawing>
              <wp:anchor distT="45720" distB="45720" distL="114300" distR="114300" simplePos="0" relativeHeight="251755520" behindDoc="0" locked="0" layoutInCell="1" allowOverlap="1" wp14:anchorId="7452E280" wp14:editId="2AC83825">
                <wp:simplePos x="0" y="0"/>
                <wp:positionH relativeFrom="column">
                  <wp:posOffset>1961515</wp:posOffset>
                </wp:positionH>
                <wp:positionV relativeFrom="paragraph">
                  <wp:posOffset>140547</wp:posOffset>
                </wp:positionV>
                <wp:extent cx="1117600" cy="829310"/>
                <wp:effectExtent l="0" t="0" r="0" b="0"/>
                <wp:wrapSquare wrapText="bothSides"/>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29310"/>
                        </a:xfrm>
                        <a:prstGeom prst="rect">
                          <a:avLst/>
                        </a:prstGeom>
                        <a:noFill/>
                        <a:ln w="9525">
                          <a:noFill/>
                          <a:miter lim="800000"/>
                          <a:headEnd/>
                          <a:tailEnd/>
                        </a:ln>
                      </wps:spPr>
                      <wps:txbx>
                        <w:txbxContent>
                          <w:p w:rsidR="004B68BD" w:rsidRDefault="004B68BD" w:rsidP="00014305">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4B68BD" w:rsidRPr="00B927A8" w:rsidRDefault="004B68BD" w:rsidP="00014305">
                            <w:pPr>
                              <w:jc w:val="center"/>
                              <w:rPr>
                                <w:color w:val="000000" w:themeColor="text1"/>
                              </w:rPr>
                            </w:pPr>
                            <w:r w:rsidRPr="00B927A8">
                              <w:rPr>
                                <w:rFonts w:hint="eastAsia"/>
                                <w:color w:val="000000" w:themeColor="text1"/>
                              </w:rPr>
                              <w:t>乘运算</w:t>
                            </w:r>
                          </w:p>
                          <w:p w:rsidR="004B68BD" w:rsidRPr="00B927A8" w:rsidRDefault="004B68BD"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2E280" id="_x0000_s1039" type="#_x0000_t202" style="position:absolute;left:0;text-align:left;margin-left:154.45pt;margin-top:11.05pt;width:88pt;height:65.3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" filled="f" stroked="f">
                <v:textbox>
                  <w:txbxContent>
                    <w:p w:rsidR="004B68BD" w:rsidRDefault="004B68BD" w:rsidP="00014305">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4B68BD" w:rsidRPr="00B927A8" w:rsidRDefault="004B68BD" w:rsidP="00014305">
                      <w:pPr>
                        <w:jc w:val="center"/>
                        <w:rPr>
                          <w:color w:val="000000" w:themeColor="text1"/>
                        </w:rPr>
                      </w:pPr>
                      <w:r w:rsidRPr="00B927A8">
                        <w:rPr>
                          <w:rFonts w:hint="eastAsia"/>
                          <w:color w:val="000000" w:themeColor="text1"/>
                        </w:rPr>
                        <w:t>乘运算</w:t>
                      </w:r>
                    </w:p>
                    <w:p w:rsidR="004B68BD" w:rsidRPr="00B927A8" w:rsidRDefault="004B68BD"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9616" behindDoc="0" locked="0" layoutInCell="1" allowOverlap="1" wp14:anchorId="5E1EAFCB" wp14:editId="5A4ADC1B">
                <wp:simplePos x="0" y="0"/>
                <wp:positionH relativeFrom="column">
                  <wp:posOffset>1506855</wp:posOffset>
                </wp:positionH>
                <wp:positionV relativeFrom="paragraph">
                  <wp:posOffset>168487</wp:posOffset>
                </wp:positionV>
                <wp:extent cx="761365" cy="355600"/>
                <wp:effectExtent l="0" t="0" r="0" b="6350"/>
                <wp:wrapSquare wrapText="bothSides"/>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4B68BD" w:rsidRPr="00B927A8" w:rsidRDefault="004B68BD" w:rsidP="00014305">
                            <w:pPr>
                              <w:jc w:val="center"/>
                              <w:rPr>
                                <w:color w:val="000000" w:themeColor="text1"/>
                              </w:rPr>
                            </w:pPr>
                            <w:r>
                              <w:rPr>
                                <w:rFonts w:hint="eastAsia"/>
                                <w:color w:val="000000" w:themeColor="text1"/>
                              </w:rPr>
                              <w:t>新鲜密文</w:t>
                            </w:r>
                          </w:p>
                          <w:p w:rsidR="004B68BD" w:rsidRPr="00B927A8" w:rsidRDefault="004B68BD"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EAFCB" id="_x0000_s1040" type="#_x0000_t202" style="position:absolute;left:0;text-align:left;margin-left:118.65pt;margin-top:13.25pt;width:59.95pt;height:28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" filled="f" stroked="f">
                <v:textbox>
                  <w:txbxContent>
                    <w:p w:rsidR="004B68BD" w:rsidRPr="00B927A8" w:rsidRDefault="004B68BD" w:rsidP="00014305">
                      <w:pPr>
                        <w:jc w:val="center"/>
                        <w:rPr>
                          <w:color w:val="000000" w:themeColor="text1"/>
                        </w:rPr>
                      </w:pPr>
                      <w:r>
                        <w:rPr>
                          <w:rFonts w:hint="eastAsia"/>
                          <w:color w:val="000000" w:themeColor="text1"/>
                        </w:rPr>
                        <w:t>新鲜密文</w:t>
                      </w:r>
                    </w:p>
                    <w:p w:rsidR="004B68BD" w:rsidRPr="00B927A8" w:rsidRDefault="004B68BD"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6544" behindDoc="0" locked="0" layoutInCell="1" allowOverlap="1" wp14:anchorId="04EADE17" wp14:editId="4156C982">
                <wp:simplePos x="0" y="0"/>
                <wp:positionH relativeFrom="column">
                  <wp:posOffset>57150</wp:posOffset>
                </wp:positionH>
                <wp:positionV relativeFrom="paragraph">
                  <wp:posOffset>174413</wp:posOffset>
                </wp:positionV>
                <wp:extent cx="761365" cy="355600"/>
                <wp:effectExtent l="0" t="0" r="0" b="6350"/>
                <wp:wrapSquare wrapText="bothSides"/>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4B68BD" w:rsidRPr="00B927A8" w:rsidRDefault="004B68BD" w:rsidP="00014305">
                            <w:pPr>
                              <w:jc w:val="center"/>
                              <w:rPr>
                                <w:color w:val="000000" w:themeColor="text1"/>
                              </w:rPr>
                            </w:pPr>
                            <w:r>
                              <w:rPr>
                                <w:rFonts w:hint="eastAsia"/>
                                <w:color w:val="000000" w:themeColor="text1"/>
                              </w:rPr>
                              <w:t>初始密文</w:t>
                            </w:r>
                          </w:p>
                          <w:p w:rsidR="004B68BD" w:rsidRPr="00B927A8" w:rsidRDefault="004B68BD"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ADE17" id="_x0000_s1041" type="#_x0000_t202" style="position:absolute;left:0;text-align:left;margin-left:4.5pt;margin-top:13.75pt;width:59.95pt;height:28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" filled="f" stroked="f">
                <v:textbox>
                  <w:txbxContent>
                    <w:p w:rsidR="004B68BD" w:rsidRPr="00B927A8" w:rsidRDefault="004B68BD" w:rsidP="00014305">
                      <w:pPr>
                        <w:jc w:val="center"/>
                        <w:rPr>
                          <w:color w:val="000000" w:themeColor="text1"/>
                        </w:rPr>
                      </w:pPr>
                      <w:r>
                        <w:rPr>
                          <w:rFonts w:hint="eastAsia"/>
                          <w:color w:val="000000" w:themeColor="text1"/>
                        </w:rPr>
                        <w:t>初始密文</w:t>
                      </w:r>
                    </w:p>
                    <w:p w:rsidR="004B68BD" w:rsidRPr="00B927A8" w:rsidRDefault="004B68BD"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0" distB="0" distL="114300" distR="114300" simplePos="0" relativeHeight="251750400" behindDoc="0" locked="0" layoutInCell="1" allowOverlap="1" wp14:anchorId="397D6010" wp14:editId="19DB0581">
                <wp:simplePos x="0" y="0"/>
                <wp:positionH relativeFrom="column">
                  <wp:posOffset>844550</wp:posOffset>
                </wp:positionH>
                <wp:positionV relativeFrom="paragraph">
                  <wp:posOffset>-635</wp:posOffset>
                </wp:positionV>
                <wp:extent cx="660400" cy="397510"/>
                <wp:effectExtent l="0" t="0" r="25400" b="21590"/>
                <wp:wrapNone/>
                <wp:docPr id="193" name="圆角矩形 193"/>
                <wp:cNvGraphicFramePr/>
                <a:graphic xmlns:a="http://schemas.openxmlformats.org/drawingml/2006/main">
                  <a:graphicData uri="http://schemas.microsoft.com/office/word/2010/wordprocessingShape">
                    <wps:wsp>
                      <wps:cNvSpPr/>
                      <wps:spPr>
                        <a:xfrm>
                          <a:off x="0" y="0"/>
                          <a:ext cx="66040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8BD" w:rsidRPr="00B927A8" w:rsidRDefault="004B68BD" w:rsidP="00014305">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D6010" id="圆角矩形 193" o:spid="_x0000_s1042" style="position:absolute;left:0;text-align:left;margin-left:66.5pt;margin-top:-.05pt;width:52pt;height:31.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" filled="f" strokecolor="black [3213]" strokeweight="1.5pt">
                <v:textbox>
                  <w:txbxContent>
                    <w:p w:rsidR="004B68BD" w:rsidRPr="00B927A8" w:rsidRDefault="004B68BD" w:rsidP="00014305">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014305">
        <w:rPr>
          <w:noProof/>
          <w:color w:val="FF0000"/>
        </w:rPr>
        <mc:AlternateContent>
          <mc:Choice Requires="wps">
            <w:drawing>
              <wp:anchor distT="0" distB="0" distL="114300" distR="114300" simplePos="0" relativeHeight="251751424" behindDoc="0" locked="0" layoutInCell="1" allowOverlap="1" wp14:anchorId="026EE87B" wp14:editId="73D95627">
                <wp:simplePos x="0" y="0"/>
                <wp:positionH relativeFrom="column">
                  <wp:posOffset>1951673</wp:posOffset>
                </wp:positionH>
                <wp:positionV relativeFrom="paragraph">
                  <wp:posOffset>157797</wp:posOffset>
                </wp:positionV>
                <wp:extent cx="1341120" cy="741045"/>
                <wp:effectExtent l="0" t="4763" r="25718" b="25717"/>
                <wp:wrapNone/>
                <wp:docPr id="194" name="等腰三角形 194"/>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8BD" w:rsidRPr="00B927A8" w:rsidRDefault="004B68BD" w:rsidP="0001430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EE87B" id="等腰三角形 194" o:spid="_x0000_s1043" type="#_x0000_t5" style="position:absolute;left:0;text-align:left;margin-left:153.7pt;margin-top:12.4pt;width:105.6pt;height:58.3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" filled="f" strokecolor="black [3213]" strokeweight="1.5pt">
                <v:textbox>
                  <w:txbxContent>
                    <w:p w:rsidR="004B68BD" w:rsidRPr="00B927A8" w:rsidRDefault="004B68BD" w:rsidP="00014305">
                      <w:pPr>
                        <w:jc w:val="center"/>
                        <w:rPr>
                          <w:color w:val="000000" w:themeColor="text1"/>
                        </w:rPr>
                      </w:pPr>
                    </w:p>
                  </w:txbxContent>
                </v:textbox>
              </v:shape>
            </w:pict>
          </mc:Fallback>
        </mc:AlternateContent>
      </w:r>
      <w:r w:rsidRPr="00014305">
        <w:rPr>
          <w:noProof/>
          <w:color w:val="FF0000"/>
        </w:rPr>
        <mc:AlternateContent>
          <mc:Choice Requires="wps">
            <w:drawing>
              <wp:anchor distT="0" distB="0" distL="114300" distR="114300" simplePos="0" relativeHeight="251752448" behindDoc="0" locked="0" layoutInCell="1" allowOverlap="1" wp14:anchorId="73CAFB19" wp14:editId="4D0FD243">
                <wp:simplePos x="0" y="0"/>
                <wp:positionH relativeFrom="column">
                  <wp:posOffset>90170</wp:posOffset>
                </wp:positionH>
                <wp:positionV relativeFrom="paragraph">
                  <wp:posOffset>262890</wp:posOffset>
                </wp:positionV>
                <wp:extent cx="753110" cy="0"/>
                <wp:effectExtent l="0" t="76200" r="27940" b="95250"/>
                <wp:wrapNone/>
                <wp:docPr id="195" name="直接箭头连接符 195"/>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69F0E" id="直接箭头连接符 195" o:spid="_x0000_s1026" type="#_x0000_t32" style="position:absolute;left:0;text-align:left;margin-left:7.1pt;margin-top:20.7pt;width:59.3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53472" behindDoc="0" locked="0" layoutInCell="1" allowOverlap="1" wp14:anchorId="730228A2" wp14:editId="34DDB5F4">
                <wp:simplePos x="0" y="0"/>
                <wp:positionH relativeFrom="column">
                  <wp:posOffset>68580</wp:posOffset>
                </wp:positionH>
                <wp:positionV relativeFrom="paragraph">
                  <wp:posOffset>965200</wp:posOffset>
                </wp:positionV>
                <wp:extent cx="753110" cy="0"/>
                <wp:effectExtent l="0" t="76200" r="27940" b="95250"/>
                <wp:wrapNone/>
                <wp:docPr id="196" name="直接箭头连接符 196"/>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28410" id="直接箭头连接符 196" o:spid="_x0000_s1026" type="#_x0000_t32" style="position:absolute;left:0;text-align:left;margin-left:5.4pt;margin-top:76pt;width:59.3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54496" behindDoc="0" locked="0" layoutInCell="1" allowOverlap="1" wp14:anchorId="389A2915" wp14:editId="0D26E37F">
                <wp:simplePos x="0" y="0"/>
                <wp:positionH relativeFrom="column">
                  <wp:posOffset>834390</wp:posOffset>
                </wp:positionH>
                <wp:positionV relativeFrom="paragraph">
                  <wp:posOffset>678180</wp:posOffset>
                </wp:positionV>
                <wp:extent cx="651933" cy="397510"/>
                <wp:effectExtent l="0" t="0" r="15240" b="21590"/>
                <wp:wrapNone/>
                <wp:docPr id="197" name="圆角矩形 197"/>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8BD" w:rsidRPr="00B927A8" w:rsidRDefault="004B68BD" w:rsidP="00014305">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A2915" id="圆角矩形 197" o:spid="_x0000_s1044" style="position:absolute;left:0;text-align:left;margin-left:65.7pt;margin-top:53.4pt;width:51.35pt;height:3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" filled="f" strokecolor="black [3213]" strokeweight="1.5pt">
                <v:textbox>
                  <w:txbxContent>
                    <w:p w:rsidR="004B68BD" w:rsidRPr="00B927A8" w:rsidRDefault="004B68BD" w:rsidP="00014305">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014305">
        <w:rPr>
          <w:noProof/>
          <w:color w:val="FF0000"/>
        </w:rPr>
        <mc:AlternateContent>
          <mc:Choice Requires="wps">
            <w:drawing>
              <wp:anchor distT="0" distB="0" distL="114300" distR="114300" simplePos="0" relativeHeight="251760640" behindDoc="0" locked="0" layoutInCell="1" allowOverlap="1" wp14:anchorId="27F242F3" wp14:editId="13FF2684">
                <wp:simplePos x="0" y="0"/>
                <wp:positionH relativeFrom="column">
                  <wp:posOffset>1506855</wp:posOffset>
                </wp:positionH>
                <wp:positionV relativeFrom="paragraph">
                  <wp:posOffset>262890</wp:posOffset>
                </wp:positionV>
                <wp:extent cx="753110" cy="0"/>
                <wp:effectExtent l="0" t="76200" r="27940" b="95250"/>
                <wp:wrapNone/>
                <wp:docPr id="203" name="直接箭头连接符 203"/>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13181" id="直接箭头连接符 203" o:spid="_x0000_s1026" type="#_x0000_t32" style="position:absolute;left:0;text-align:left;margin-left:118.65pt;margin-top:20.7pt;width:59.3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61664" behindDoc="0" locked="0" layoutInCell="1" allowOverlap="1" wp14:anchorId="3E755F4F" wp14:editId="37D62CDF">
                <wp:simplePos x="0" y="0"/>
                <wp:positionH relativeFrom="column">
                  <wp:posOffset>1499235</wp:posOffset>
                </wp:positionH>
                <wp:positionV relativeFrom="paragraph">
                  <wp:posOffset>965200</wp:posOffset>
                </wp:positionV>
                <wp:extent cx="753110" cy="0"/>
                <wp:effectExtent l="0" t="76200" r="27940" b="95250"/>
                <wp:wrapNone/>
                <wp:docPr id="204" name="直接箭头连接符 204"/>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7AD5A" id="直接箭头连接符 204" o:spid="_x0000_s1026" type="#_x0000_t32" style="position:absolute;left:0;text-align:left;margin-left:118.05pt;margin-top:76pt;width:59.3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" strokecolor="black [3213]" strokeweight="1pt">
                <v:stroke endarrow="block"/>
              </v:shape>
            </w:pict>
          </mc:Fallback>
        </mc:AlternateContent>
      </w:r>
    </w:p>
    <w:p w:rsidR="00B927A8" w:rsidRDefault="00014305" w:rsidP="001E3ED0">
      <w:pPr>
        <w:pStyle w:val="a0"/>
        <w:ind w:firstLine="480"/>
        <w:rPr>
          <w:color w:val="FF0000"/>
        </w:rPr>
      </w:pPr>
      <w:r>
        <w:rPr>
          <w:noProof/>
          <w:color w:val="FF0000"/>
        </w:rPr>
        <mc:AlternateContent>
          <mc:Choice Requires="wps">
            <w:drawing>
              <wp:anchor distT="0" distB="0" distL="114300" distR="114300" simplePos="0" relativeHeight="251765760" behindDoc="0" locked="0" layoutInCell="1" allowOverlap="1" wp14:anchorId="2E843251" wp14:editId="208B15F5">
                <wp:simplePos x="0" y="0"/>
                <wp:positionH relativeFrom="column">
                  <wp:posOffset>3466042</wp:posOffset>
                </wp:positionH>
                <wp:positionV relativeFrom="paragraph">
                  <wp:posOffset>11430</wp:posOffset>
                </wp:positionV>
                <wp:extent cx="651510" cy="397510"/>
                <wp:effectExtent l="0" t="0" r="15240" b="21590"/>
                <wp:wrapNone/>
                <wp:docPr id="206" name="圆角矩形 206"/>
                <wp:cNvGraphicFramePr/>
                <a:graphic xmlns:a="http://schemas.openxmlformats.org/drawingml/2006/main">
                  <a:graphicData uri="http://schemas.microsoft.com/office/word/2010/wordprocessingShape">
                    <wps:wsp>
                      <wps:cNvSpPr/>
                      <wps:spPr>
                        <a:xfrm>
                          <a:off x="0" y="0"/>
                          <a:ext cx="65151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8BD" w:rsidRPr="00B927A8" w:rsidRDefault="004B68BD"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43251" id="圆角矩形 206" o:spid="_x0000_s1045" style="position:absolute;left:0;text-align:left;margin-left:272.9pt;margin-top:.9pt;width:51.3pt;height:31.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" filled="f" strokecolor="black [3213]" strokeweight="1.5pt">
                <v:textbox>
                  <w:txbxContent>
                    <w:p w:rsidR="004B68BD" w:rsidRPr="00B927A8" w:rsidRDefault="004B68BD"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Pr>
          <w:noProof/>
          <w:color w:val="FF0000"/>
        </w:rPr>
        <mc:AlternateContent>
          <mc:Choice Requires="wps">
            <w:drawing>
              <wp:anchor distT="0" distB="0" distL="114300" distR="114300" simplePos="0" relativeHeight="251768832" behindDoc="0" locked="0" layoutInCell="1" allowOverlap="1" wp14:anchorId="12D62B41" wp14:editId="3D460886">
                <wp:simplePos x="0" y="0"/>
                <wp:positionH relativeFrom="column">
                  <wp:posOffset>2975398</wp:posOffset>
                </wp:positionH>
                <wp:positionV relativeFrom="paragraph">
                  <wp:posOffset>232410</wp:posOffset>
                </wp:positionV>
                <wp:extent cx="491067" cy="0"/>
                <wp:effectExtent l="0" t="76200" r="23495" b="95250"/>
                <wp:wrapNone/>
                <wp:docPr id="210" name="直接箭头连接符 210"/>
                <wp:cNvGraphicFramePr/>
                <a:graphic xmlns:a="http://schemas.openxmlformats.org/drawingml/2006/main">
                  <a:graphicData uri="http://schemas.microsoft.com/office/word/2010/wordprocessingShape">
                    <wps:wsp>
                      <wps:cNvCnPr/>
                      <wps:spPr>
                        <a:xfrm>
                          <a:off x="0" y="0"/>
                          <a:ext cx="49106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CF2FB" id="直接箭头连接符 210" o:spid="_x0000_s1026" type="#_x0000_t32" style="position:absolute;left:0;text-align:left;margin-left:234.3pt;margin-top:18.3pt;width:38.6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" strokecolor="black [3213]" strokeweight="1pt">
                <v:stroke endarrow="block"/>
              </v:shape>
            </w:pict>
          </mc:Fallback>
        </mc:AlternateContent>
      </w:r>
      <w:r w:rsidRPr="00014305">
        <w:rPr>
          <w:noProof/>
          <w:color w:val="FF0000"/>
        </w:rPr>
        <mc:AlternateContent>
          <mc:Choice Requires="wps">
            <w:drawing>
              <wp:anchor distT="45720" distB="45720" distL="114300" distR="114300" simplePos="0" relativeHeight="251758592" behindDoc="0" locked="0" layoutInCell="1" allowOverlap="1" wp14:anchorId="42C1C117" wp14:editId="1E1962FA">
                <wp:simplePos x="0" y="0"/>
                <wp:positionH relativeFrom="column">
                  <wp:posOffset>1515745</wp:posOffset>
                </wp:positionH>
                <wp:positionV relativeFrom="paragraph">
                  <wp:posOffset>276648</wp:posOffset>
                </wp:positionV>
                <wp:extent cx="761365" cy="355600"/>
                <wp:effectExtent l="0" t="0" r="0" b="6350"/>
                <wp:wrapSquare wrapText="bothSides"/>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4B68BD" w:rsidRPr="00B927A8" w:rsidRDefault="004B68BD" w:rsidP="00014305">
                            <w:pPr>
                              <w:jc w:val="center"/>
                              <w:rPr>
                                <w:color w:val="000000" w:themeColor="text1"/>
                              </w:rPr>
                            </w:pPr>
                            <w:r>
                              <w:rPr>
                                <w:rFonts w:hint="eastAsia"/>
                                <w:color w:val="000000" w:themeColor="text1"/>
                              </w:rPr>
                              <w:t>新鲜密文</w:t>
                            </w:r>
                          </w:p>
                          <w:p w:rsidR="004B68BD" w:rsidRPr="00B927A8" w:rsidRDefault="004B68BD"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1C117" id="_x0000_s1046" type="#_x0000_t202" style="position:absolute;left:0;text-align:left;margin-left:119.35pt;margin-top:21.8pt;width:59.95pt;height:28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" filled="f" stroked="f">
                <v:textbox>
                  <w:txbxContent>
                    <w:p w:rsidR="004B68BD" w:rsidRPr="00B927A8" w:rsidRDefault="004B68BD" w:rsidP="00014305">
                      <w:pPr>
                        <w:jc w:val="center"/>
                        <w:rPr>
                          <w:color w:val="000000" w:themeColor="text1"/>
                        </w:rPr>
                      </w:pPr>
                      <w:r>
                        <w:rPr>
                          <w:rFonts w:hint="eastAsia"/>
                          <w:color w:val="000000" w:themeColor="text1"/>
                        </w:rPr>
                        <w:t>新鲜密文</w:t>
                      </w:r>
                    </w:p>
                    <w:p w:rsidR="004B68BD" w:rsidRPr="00B927A8" w:rsidRDefault="004B68BD"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7568" behindDoc="0" locked="0" layoutInCell="1" allowOverlap="1" wp14:anchorId="4EF6DF92" wp14:editId="6FEBBA34">
                <wp:simplePos x="0" y="0"/>
                <wp:positionH relativeFrom="column">
                  <wp:posOffset>66252</wp:posOffset>
                </wp:positionH>
                <wp:positionV relativeFrom="paragraph">
                  <wp:posOffset>287020</wp:posOffset>
                </wp:positionV>
                <wp:extent cx="761365" cy="355600"/>
                <wp:effectExtent l="0" t="0" r="0" b="6350"/>
                <wp:wrapSquare wrapText="bothSides"/>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4B68BD" w:rsidRPr="00B927A8" w:rsidRDefault="004B68BD" w:rsidP="00014305">
                            <w:pPr>
                              <w:jc w:val="center"/>
                              <w:rPr>
                                <w:color w:val="000000" w:themeColor="text1"/>
                              </w:rPr>
                            </w:pPr>
                            <w:r>
                              <w:rPr>
                                <w:rFonts w:hint="eastAsia"/>
                                <w:color w:val="000000" w:themeColor="text1"/>
                              </w:rPr>
                              <w:t>初始密文</w:t>
                            </w:r>
                          </w:p>
                          <w:p w:rsidR="004B68BD" w:rsidRPr="00B927A8" w:rsidRDefault="004B68BD"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6DF92" id="_x0000_s1047" type="#_x0000_t202" style="position:absolute;left:0;text-align:left;margin-left:5.2pt;margin-top:22.6pt;width:59.95pt;height:28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" filled="f" stroked="f">
                <v:textbox>
                  <w:txbxContent>
                    <w:p w:rsidR="004B68BD" w:rsidRPr="00B927A8" w:rsidRDefault="004B68BD" w:rsidP="00014305">
                      <w:pPr>
                        <w:jc w:val="center"/>
                        <w:rPr>
                          <w:color w:val="000000" w:themeColor="text1"/>
                        </w:rPr>
                      </w:pPr>
                      <w:r>
                        <w:rPr>
                          <w:rFonts w:hint="eastAsia"/>
                          <w:color w:val="000000" w:themeColor="text1"/>
                        </w:rPr>
                        <w:t>初始密文</w:t>
                      </w:r>
                    </w:p>
                    <w:p w:rsidR="004B68BD" w:rsidRPr="00B927A8" w:rsidRDefault="004B68BD" w:rsidP="00014305">
                      <w:pPr>
                        <w:rPr>
                          <w:color w:val="000000" w:themeColor="text1"/>
                        </w:rPr>
                      </w:pPr>
                    </w:p>
                  </w:txbxContent>
                </v:textbox>
                <w10:wrap type="square"/>
              </v:shape>
            </w:pict>
          </mc:Fallback>
        </mc:AlternateContent>
      </w:r>
    </w:p>
    <w:p w:rsidR="00014305" w:rsidRDefault="00014305" w:rsidP="001E3ED0">
      <w:pPr>
        <w:pStyle w:val="a0"/>
        <w:ind w:firstLine="480"/>
        <w:rPr>
          <w:color w:val="FF0000"/>
        </w:rPr>
      </w:pPr>
    </w:p>
    <w:p w:rsidR="00014305" w:rsidRDefault="00014305" w:rsidP="001E3ED0">
      <w:pPr>
        <w:pStyle w:val="a0"/>
        <w:ind w:firstLine="480"/>
        <w:rPr>
          <w:color w:val="FF0000"/>
        </w:rPr>
      </w:pPr>
    </w:p>
    <w:p w:rsidR="00014305" w:rsidRDefault="00014305" w:rsidP="001E3ED0">
      <w:pPr>
        <w:pStyle w:val="a0"/>
        <w:ind w:firstLine="480"/>
        <w:rPr>
          <w:color w:val="FF0000"/>
        </w:rPr>
      </w:pPr>
    </w:p>
    <w:p w:rsidR="00014305" w:rsidRPr="004902AA" w:rsidRDefault="00A4675C" w:rsidP="00390961">
      <w:pPr>
        <w:pStyle w:val="af4"/>
        <w:keepNext/>
        <w:ind w:firstLine="0"/>
        <w:rPr>
          <w:color w:val="FF0000"/>
        </w:rPr>
      </w:pPr>
      <w:bookmarkStart w:id="206" w:name="_Ref475555452"/>
      <w:bookmarkStart w:id="207" w:name="_Toc475557117"/>
      <w:r>
        <w:rPr>
          <w:rFonts w:hint="eastAsia"/>
        </w:rPr>
        <w:t>图</w:t>
      </w:r>
      <w:r w:rsidR="000867C0">
        <w:fldChar w:fldCharType="begin"/>
      </w:r>
      <w:r w:rsidR="000867C0">
        <w:instrText xml:space="preserve"> </w:instrText>
      </w:r>
      <w:r w:rsidR="000867C0">
        <w:rPr>
          <w:rFonts w:hint="eastAsia"/>
        </w:rPr>
        <w:instrText xml:space="preserve">SEQ </w:instrText>
      </w:r>
      <w:r w:rsidR="000867C0">
        <w:rPr>
          <w:rFonts w:hint="eastAsia"/>
        </w:rPr>
        <w:instrText>图表</w:instrText>
      </w:r>
      <w:r w:rsidR="000867C0">
        <w:rPr>
          <w:rFonts w:hint="eastAsia"/>
        </w:rPr>
        <w:instrText xml:space="preserve"> \* ARABIC</w:instrText>
      </w:r>
      <w:r w:rsidR="000867C0">
        <w:instrText xml:space="preserve"> </w:instrText>
      </w:r>
      <w:r w:rsidR="000867C0">
        <w:fldChar w:fldCharType="separate"/>
      </w:r>
      <w:r w:rsidR="0077379B">
        <w:rPr>
          <w:noProof/>
        </w:rPr>
        <w:t>2</w:t>
      </w:r>
      <w:r w:rsidR="000867C0">
        <w:fldChar w:fldCharType="end"/>
      </w:r>
      <w:bookmarkEnd w:id="206"/>
      <w:r>
        <w:t xml:space="preserve"> </w:t>
      </w:r>
      <w:r w:rsidR="00046D6F">
        <w:t xml:space="preserve"> </w:t>
      </w:r>
      <w:r>
        <w:rPr>
          <w:rFonts w:hint="eastAsia"/>
        </w:rPr>
        <w:t>增强型电路</w:t>
      </w:r>
      <w:r>
        <w:t>及</w:t>
      </w:r>
      <w:r>
        <w:rPr>
          <w:rFonts w:hint="eastAsia"/>
        </w:rPr>
        <w:t>密文</w:t>
      </w:r>
      <w:r>
        <w:t>刷新示意图</w:t>
      </w:r>
      <w:bookmarkEnd w:id="207"/>
    </w:p>
    <w:p w:rsidR="008163B9" w:rsidRPr="008163B9" w:rsidRDefault="003B246D" w:rsidP="003B246D">
      <w:pPr>
        <w:pStyle w:val="a0"/>
        <w:ind w:firstLine="480"/>
        <w:rPr>
          <w:color w:val="FF0000"/>
        </w:rPr>
      </w:pPr>
      <w:r>
        <w:rPr>
          <w:rFonts w:hint="eastAsia"/>
        </w:rPr>
        <w:t>由上</w:t>
      </w:r>
      <w:r w:rsidR="007B4E84">
        <w:t>可知，</w:t>
      </w:r>
      <w:r w:rsidR="007B4E84" w:rsidRPr="00FE16B0">
        <w:rPr>
          <w:rFonts w:hint="eastAsia"/>
        </w:rPr>
        <w:t>Gentry</w:t>
      </w:r>
      <w:r w:rsidR="007B4E84">
        <w:rPr>
          <w:rFonts w:hint="eastAsia"/>
        </w:rPr>
        <w:t>方案</w:t>
      </w:r>
      <w:r w:rsidR="007B4E84">
        <w:t>实现全同态加密的关键在于其</w:t>
      </w:r>
      <w:r w:rsidR="001E4E11" w:rsidRPr="00FE16B0">
        <w:rPr>
          <w:rFonts w:hint="eastAsia"/>
        </w:rPr>
        <w:t>SWHE</w:t>
      </w:r>
      <w:r w:rsidR="004902AA" w:rsidRPr="00FE16B0">
        <w:rPr>
          <w:rFonts w:hint="eastAsia"/>
        </w:rPr>
        <w:t>方案</w:t>
      </w:r>
      <w:r w:rsidR="007B4E84">
        <w:rPr>
          <w:rFonts w:hint="eastAsia"/>
        </w:rPr>
        <w:t>能否</w:t>
      </w:r>
      <w:r w:rsidR="004902AA" w:rsidRPr="00FE16B0">
        <w:rPr>
          <w:rFonts w:hint="eastAsia"/>
        </w:rPr>
        <w:t>同态</w:t>
      </w:r>
      <w:r w:rsidR="00113EAE" w:rsidRPr="00FE16B0">
        <w:rPr>
          <w:rFonts w:hint="eastAsia"/>
        </w:rPr>
        <w:t>的运算</w:t>
      </w:r>
      <w:r w:rsidR="004902AA" w:rsidRPr="00FE16B0">
        <w:rPr>
          <w:rFonts w:hint="eastAsia"/>
        </w:rPr>
        <w:t>自身的</w:t>
      </w:r>
      <w:r w:rsidR="00113EAE" w:rsidRPr="00FE16B0">
        <w:rPr>
          <w:rFonts w:hint="eastAsia"/>
        </w:rPr>
        <w:t>增强型</w:t>
      </w:r>
      <w:r w:rsidR="004902AA" w:rsidRPr="00FE16B0">
        <w:rPr>
          <w:rFonts w:hint="eastAsia"/>
        </w:rPr>
        <w:t>电路</w:t>
      </w:r>
      <w:r w:rsidR="007B4E84">
        <w:rPr>
          <w:rFonts w:hint="eastAsia"/>
        </w:rPr>
        <w:t>，也即该方案</w:t>
      </w:r>
      <w:r w:rsidR="007B4E84">
        <w:t>是否具有</w:t>
      </w:r>
      <w:r w:rsidR="004902AA" w:rsidRPr="00FE16B0">
        <w:rPr>
          <w:rFonts w:hint="eastAsia"/>
        </w:rPr>
        <w:t>自举</w:t>
      </w:r>
      <w:r w:rsidR="00113EAE" w:rsidRPr="00FE16B0">
        <w:rPr>
          <w:rFonts w:hint="eastAsia"/>
        </w:rPr>
        <w:t>（</w:t>
      </w:r>
      <w:r w:rsidR="007B4E84">
        <w:rPr>
          <w:rFonts w:hint="eastAsia"/>
        </w:rPr>
        <w:t>Bootstrappable</w:t>
      </w:r>
      <w:r w:rsidR="007B4E84">
        <w:rPr>
          <w:rFonts w:hint="eastAsia"/>
        </w:rPr>
        <w:t>，</w:t>
      </w:r>
      <w:r w:rsidR="00113EAE" w:rsidRPr="00FE16B0">
        <w:rPr>
          <w:rFonts w:hint="eastAsia"/>
        </w:rPr>
        <w:t>部分</w:t>
      </w:r>
      <w:r w:rsidR="00113EAE" w:rsidRPr="00FE16B0">
        <w:t>文献称为自启动）</w:t>
      </w:r>
      <w:r w:rsidR="007B4E84">
        <w:rPr>
          <w:rFonts w:hint="eastAsia"/>
        </w:rPr>
        <w:t>能力。若</w:t>
      </w:r>
      <w:r w:rsidR="004902AA" w:rsidRPr="00FE16B0">
        <w:rPr>
          <w:rFonts w:hint="eastAsia"/>
        </w:rPr>
        <w:t>SWHE</w:t>
      </w:r>
      <w:r w:rsidR="004902AA" w:rsidRPr="00FE16B0">
        <w:rPr>
          <w:rFonts w:hint="eastAsia"/>
        </w:rPr>
        <w:t>方案</w:t>
      </w:r>
      <w:r w:rsidR="007B4E84" w:rsidRPr="00FE16B0">
        <w:rPr>
          <w:rFonts w:hint="eastAsia"/>
        </w:rPr>
        <w:t>具备</w:t>
      </w:r>
      <w:r w:rsidR="007B4E84">
        <w:rPr>
          <w:rFonts w:hint="eastAsia"/>
        </w:rPr>
        <w:t>了</w:t>
      </w:r>
      <w:r w:rsidR="007B4E84" w:rsidRPr="00FE16B0">
        <w:rPr>
          <w:rFonts w:hint="eastAsia"/>
        </w:rPr>
        <w:t>自举能力</w:t>
      </w:r>
      <w:r>
        <w:rPr>
          <w:rFonts w:hint="eastAsia"/>
        </w:rPr>
        <w:t>，</w:t>
      </w:r>
      <w:r w:rsidR="00113EAE" w:rsidRPr="00FE16B0">
        <w:rPr>
          <w:rFonts w:hint="eastAsia"/>
        </w:rPr>
        <w:t>则</w:t>
      </w:r>
      <w:r w:rsidR="004902AA" w:rsidRPr="00FE16B0">
        <w:rPr>
          <w:rFonts w:hint="eastAsia"/>
        </w:rPr>
        <w:t>称</w:t>
      </w:r>
      <w:r>
        <w:rPr>
          <w:rFonts w:hint="eastAsia"/>
        </w:rPr>
        <w:t>其</w:t>
      </w:r>
      <w:r w:rsidR="004902AA" w:rsidRPr="00FE16B0">
        <w:rPr>
          <w:rFonts w:hint="eastAsia"/>
        </w:rPr>
        <w:t>为</w:t>
      </w:r>
      <w:r w:rsidR="00113EAE" w:rsidRPr="00FE16B0">
        <w:rPr>
          <w:rFonts w:hint="eastAsia"/>
        </w:rPr>
        <w:t>自举</w:t>
      </w:r>
      <w:r w:rsidR="004902AA" w:rsidRPr="00FE16B0">
        <w:rPr>
          <w:rFonts w:hint="eastAsia"/>
        </w:rPr>
        <w:t>同态加密</w:t>
      </w:r>
      <w:r w:rsidR="004902AA" w:rsidRPr="00FE16B0">
        <w:rPr>
          <w:rFonts w:hint="eastAsia"/>
        </w:rPr>
        <w:t>(</w:t>
      </w:r>
      <w:r w:rsidR="00C1097A" w:rsidRPr="00FE16B0">
        <w:rPr>
          <w:rFonts w:hint="eastAsia"/>
        </w:rPr>
        <w:t>BHE</w:t>
      </w:r>
      <w:r w:rsidR="00C1097A">
        <w:t xml:space="preserve">, </w:t>
      </w:r>
      <w:r w:rsidR="004902AA" w:rsidRPr="00FE16B0">
        <w:rPr>
          <w:rFonts w:hint="eastAsia"/>
        </w:rPr>
        <w:t>Bootstrappable Homomorphic Encryption)</w:t>
      </w:r>
      <w:r w:rsidR="00113EAE" w:rsidRPr="00FE16B0">
        <w:rPr>
          <w:rFonts w:hint="eastAsia"/>
        </w:rPr>
        <w:t>方案</w:t>
      </w:r>
      <w:r w:rsidR="001E4E11">
        <w:rPr>
          <w:rFonts w:hint="eastAsia"/>
        </w:rPr>
        <w:t>，</w:t>
      </w:r>
      <w:r w:rsidR="00EB2F4E">
        <w:rPr>
          <w:rFonts w:hint="eastAsia"/>
        </w:rPr>
        <w:t>根据</w:t>
      </w:r>
      <w:r w:rsidR="00EB2F4E" w:rsidRPr="00FE16B0">
        <w:rPr>
          <w:rFonts w:hint="eastAsia"/>
        </w:rPr>
        <w:t>Gentry</w:t>
      </w:r>
      <w:r w:rsidR="00EB2F4E">
        <w:rPr>
          <w:rFonts w:hint="eastAsia"/>
        </w:rPr>
        <w:t>的</w:t>
      </w:r>
      <w:r w:rsidR="00EB2F4E">
        <w:t>自举定理，</w:t>
      </w:r>
      <w:r w:rsidR="001E4E11">
        <w:t>所有的</w:t>
      </w:r>
      <w:r w:rsidR="001E4E11" w:rsidRPr="00FE16B0">
        <w:rPr>
          <w:rFonts w:hint="eastAsia"/>
        </w:rPr>
        <w:t>BHE</w:t>
      </w:r>
      <w:r w:rsidR="001E4E11">
        <w:rPr>
          <w:rFonts w:hint="eastAsia"/>
        </w:rPr>
        <w:t>方案</w:t>
      </w:r>
      <w:r w:rsidR="001E4E11">
        <w:t>都</w:t>
      </w:r>
      <w:r w:rsidR="001E4E11">
        <w:rPr>
          <w:rFonts w:hint="eastAsia"/>
        </w:rPr>
        <w:t>可转化为</w:t>
      </w:r>
      <w:r w:rsidR="001E4E11">
        <w:rPr>
          <w:rFonts w:hint="eastAsia"/>
        </w:rPr>
        <w:t>F</w:t>
      </w:r>
      <w:r w:rsidR="001E4E11">
        <w:t>HE</w:t>
      </w:r>
      <w:r w:rsidR="001E4E11">
        <w:t>方案</w:t>
      </w:r>
      <w:r w:rsidR="00113EAE" w:rsidRPr="00FE16B0">
        <w:rPr>
          <w:rFonts w:hint="eastAsia"/>
        </w:rPr>
        <w:t>。但是</w:t>
      </w:r>
      <w:r>
        <w:rPr>
          <w:rFonts w:hint="eastAsia"/>
        </w:rPr>
        <w:t>，</w:t>
      </w:r>
      <w:r w:rsidR="00EB2F4E" w:rsidRPr="00FE16B0">
        <w:rPr>
          <w:rFonts w:hint="eastAsia"/>
        </w:rPr>
        <w:t>Gentry</w:t>
      </w:r>
      <w:r>
        <w:t>构建</w:t>
      </w:r>
      <w:r w:rsidR="0039207A" w:rsidRPr="00FE16B0">
        <w:rPr>
          <w:rFonts w:hint="eastAsia"/>
        </w:rPr>
        <w:t>的</w:t>
      </w:r>
      <w:r w:rsidR="004902AA" w:rsidRPr="00FE16B0">
        <w:rPr>
          <w:rFonts w:hint="eastAsia"/>
        </w:rPr>
        <w:t>SWHE</w:t>
      </w:r>
      <w:r w:rsidR="004902AA" w:rsidRPr="00FE16B0">
        <w:rPr>
          <w:rFonts w:hint="eastAsia"/>
        </w:rPr>
        <w:t>方案</w:t>
      </w:r>
      <w:r>
        <w:rPr>
          <w:rFonts w:hint="eastAsia"/>
        </w:rPr>
        <w:t>不</w:t>
      </w:r>
      <w:r>
        <w:t>具备</w:t>
      </w:r>
      <w:r w:rsidR="00EB2F4E">
        <w:rPr>
          <w:rFonts w:hint="eastAsia"/>
        </w:rPr>
        <w:t>天然</w:t>
      </w:r>
      <w:r w:rsidR="00EB2F4E">
        <w:t>的</w:t>
      </w:r>
      <w:r>
        <w:t>自举能力</w:t>
      </w:r>
      <w:r w:rsidR="00113EAE" w:rsidRPr="00FE16B0">
        <w:t>，不能正确</w:t>
      </w:r>
      <w:r w:rsidR="006B6D83" w:rsidRPr="00FE16B0">
        <w:rPr>
          <w:rFonts w:hint="eastAsia"/>
        </w:rPr>
        <w:t>运行</w:t>
      </w:r>
      <w:r>
        <w:rPr>
          <w:rFonts w:hint="eastAsia"/>
        </w:rPr>
        <w:t>其</w:t>
      </w:r>
      <w:r w:rsidR="00113EAE" w:rsidRPr="00FE16B0">
        <w:t>增强型</w:t>
      </w:r>
      <w:r w:rsidR="00113EAE" w:rsidRPr="00FE16B0">
        <w:rPr>
          <w:rFonts w:hint="eastAsia"/>
        </w:rPr>
        <w:t>电路</w:t>
      </w:r>
      <w:r>
        <w:rPr>
          <w:rFonts w:hint="eastAsia"/>
        </w:rPr>
        <w:t>，</w:t>
      </w:r>
      <w:r>
        <w:t>关键原因在于其</w:t>
      </w:r>
      <w:r>
        <w:rPr>
          <w:rFonts w:hint="eastAsia"/>
        </w:rPr>
        <w:t>增强型</w:t>
      </w:r>
      <w:r>
        <w:t>电路</w:t>
      </w:r>
      <w:r>
        <w:rPr>
          <w:rFonts w:hint="eastAsia"/>
        </w:rPr>
        <w:t>主要</w:t>
      </w:r>
      <w:r>
        <w:t>组成部分也即</w:t>
      </w:r>
      <w:r>
        <w:rPr>
          <w:rFonts w:hint="eastAsia"/>
        </w:rPr>
        <w:t>解密</w:t>
      </w:r>
      <w:r>
        <w:t>电路</w:t>
      </w:r>
      <w:r>
        <w:rPr>
          <w:rFonts w:hint="eastAsia"/>
        </w:rPr>
        <w:t>的</w:t>
      </w:r>
      <w:r>
        <w:t>复杂度</w:t>
      </w:r>
      <w:r>
        <w:rPr>
          <w:rFonts w:hint="eastAsia"/>
        </w:rPr>
        <w:t>超过了</w:t>
      </w:r>
      <w:r>
        <w:rPr>
          <w:rFonts w:hint="eastAsia"/>
        </w:rPr>
        <w:t>SWHE</w:t>
      </w:r>
      <w:r>
        <w:rPr>
          <w:rFonts w:hint="eastAsia"/>
        </w:rPr>
        <w:t>方案</w:t>
      </w:r>
      <w:r>
        <w:t>的</w:t>
      </w:r>
      <w:r>
        <w:rPr>
          <w:rFonts w:hint="eastAsia"/>
        </w:rPr>
        <w:t>同态计算</w:t>
      </w:r>
      <w:r>
        <w:t>能力</w:t>
      </w:r>
      <w:r w:rsidR="004902AA" w:rsidRPr="00FE16B0">
        <w:rPr>
          <w:rFonts w:hint="eastAsia"/>
        </w:rPr>
        <w:t>。为了解决</w:t>
      </w:r>
      <w:r>
        <w:rPr>
          <w:rFonts w:hint="eastAsia"/>
        </w:rPr>
        <w:t>这一</w:t>
      </w:r>
      <w:r w:rsidR="004902AA" w:rsidRPr="00FE16B0">
        <w:rPr>
          <w:rFonts w:hint="eastAsia"/>
        </w:rPr>
        <w:t>问题</w:t>
      </w:r>
      <w:r>
        <w:rPr>
          <w:rFonts w:hint="eastAsia"/>
        </w:rPr>
        <w:t>实现</w:t>
      </w:r>
      <w:r w:rsidRPr="00FE16B0">
        <w:rPr>
          <w:rFonts w:hint="eastAsia"/>
        </w:rPr>
        <w:t>自举</w:t>
      </w:r>
      <w:r w:rsidR="004902AA" w:rsidRPr="00FE16B0">
        <w:rPr>
          <w:rFonts w:hint="eastAsia"/>
        </w:rPr>
        <w:t>，</w:t>
      </w:r>
      <w:r w:rsidR="004902AA" w:rsidRPr="00FE16B0">
        <w:rPr>
          <w:rFonts w:hint="eastAsia"/>
        </w:rPr>
        <w:t>Gentry</w:t>
      </w:r>
      <w:r w:rsidR="0039207A" w:rsidRPr="00FE16B0">
        <w:rPr>
          <w:rFonts w:hint="eastAsia"/>
        </w:rPr>
        <w:t>提出了</w:t>
      </w:r>
      <w:r w:rsidRPr="00FE16B0">
        <w:rPr>
          <w:rFonts w:hint="eastAsia"/>
        </w:rPr>
        <w:t>压缩解密电路</w:t>
      </w:r>
      <w:r w:rsidRPr="00FE16B0">
        <w:rPr>
          <w:rFonts w:hint="eastAsia"/>
        </w:rPr>
        <w:t>(Squashing the Decrypt Circuit)</w:t>
      </w:r>
      <w:r>
        <w:rPr>
          <w:rFonts w:hint="eastAsia"/>
        </w:rPr>
        <w:t>的</w:t>
      </w:r>
      <w:r>
        <w:t>方法</w:t>
      </w:r>
      <w:r>
        <w:rPr>
          <w:rFonts w:hint="eastAsia"/>
        </w:rPr>
        <w:t>以</w:t>
      </w:r>
      <w:r>
        <w:t>降低解密复杂度，</w:t>
      </w:r>
      <w:r>
        <w:rPr>
          <w:rFonts w:hint="eastAsia"/>
        </w:rPr>
        <w:t>从而</w:t>
      </w:r>
      <w:r w:rsidR="008163B9" w:rsidRPr="00FE16B0">
        <w:rPr>
          <w:rFonts w:hint="eastAsia"/>
        </w:rPr>
        <w:t>将</w:t>
      </w:r>
      <w:r>
        <w:rPr>
          <w:rFonts w:hint="eastAsia"/>
        </w:rPr>
        <w:t>SWHE</w:t>
      </w:r>
      <w:r w:rsidR="008163B9" w:rsidRPr="00FE16B0">
        <w:rPr>
          <w:rFonts w:hint="eastAsia"/>
        </w:rPr>
        <w:t>方案转化</w:t>
      </w:r>
      <w:r w:rsidR="00390200" w:rsidRPr="00FE16B0">
        <w:rPr>
          <w:rFonts w:hint="eastAsia"/>
        </w:rPr>
        <w:t>为</w:t>
      </w:r>
      <w:r>
        <w:t>B</w:t>
      </w:r>
      <w:r w:rsidR="008163B9" w:rsidRPr="00FE16B0">
        <w:rPr>
          <w:rFonts w:hint="eastAsia"/>
        </w:rPr>
        <w:t>HE</w:t>
      </w:r>
      <w:r w:rsidR="008163B9" w:rsidRPr="00FE16B0">
        <w:rPr>
          <w:rFonts w:hint="eastAsia"/>
        </w:rPr>
        <w:t>方案。</w:t>
      </w:r>
    </w:p>
    <w:p w:rsidR="004902AA" w:rsidRPr="004902AA" w:rsidRDefault="00AC6679" w:rsidP="00B45483">
      <w:pPr>
        <w:pStyle w:val="a0"/>
        <w:ind w:firstLine="480"/>
        <w:rPr>
          <w:color w:val="FF0000"/>
        </w:rPr>
      </w:pPr>
      <w:r w:rsidRPr="00121537">
        <w:rPr>
          <w:rFonts w:hint="eastAsia"/>
        </w:rPr>
        <w:lastRenderedPageBreak/>
        <w:t>继</w:t>
      </w:r>
      <w:r w:rsidR="008163B9" w:rsidRPr="00121537">
        <w:rPr>
          <w:rFonts w:hint="eastAsia"/>
        </w:rPr>
        <w:t>Gentry</w:t>
      </w:r>
      <w:r>
        <w:rPr>
          <w:rFonts w:hint="eastAsia"/>
        </w:rPr>
        <w:t>提出基于重加密</w:t>
      </w:r>
      <w:r>
        <w:t>的</w:t>
      </w:r>
      <w:r>
        <w:rPr>
          <w:rFonts w:hint="eastAsia"/>
        </w:rPr>
        <w:t>全同态加密</w:t>
      </w:r>
      <w:r>
        <w:t>框架</w:t>
      </w:r>
      <w:r>
        <w:rPr>
          <w:rFonts w:hint="eastAsia"/>
        </w:rPr>
        <w:t>和</w:t>
      </w:r>
      <w:r>
        <w:t>方案之后</w:t>
      </w:r>
      <w:r w:rsidR="008163B9" w:rsidRPr="00121537">
        <w:rPr>
          <w:rFonts w:hint="eastAsia"/>
        </w:rPr>
        <w:t>，</w:t>
      </w:r>
      <w:r w:rsidRPr="00121537">
        <w:rPr>
          <w:rFonts w:hint="eastAsia"/>
        </w:rPr>
        <w:t>一些以</w:t>
      </w:r>
      <w:r>
        <w:rPr>
          <w:rFonts w:hint="eastAsia"/>
        </w:rPr>
        <w:t>之</w:t>
      </w:r>
      <w:r w:rsidRPr="00121537">
        <w:rPr>
          <w:rFonts w:hint="eastAsia"/>
        </w:rPr>
        <w:t>为基础架构的同态加密研究成果</w:t>
      </w:r>
      <w:r>
        <w:rPr>
          <w:rFonts w:hint="eastAsia"/>
        </w:rPr>
        <w:t>陆续</w:t>
      </w:r>
      <w:r>
        <w:t>诞生</w:t>
      </w:r>
      <w:r>
        <w:rPr>
          <w:rFonts w:hint="eastAsia"/>
        </w:rPr>
        <w:t>。</w:t>
      </w:r>
      <w:r w:rsidR="008163B9" w:rsidRPr="00121537">
        <w:rPr>
          <w:rFonts w:hint="eastAsia"/>
        </w:rPr>
        <w:t>Smart</w:t>
      </w:r>
      <w:r w:rsidR="00814C06" w:rsidRPr="00121537">
        <w:rPr>
          <w:rFonts w:hint="eastAsia"/>
        </w:rPr>
        <w:t>和</w:t>
      </w:r>
      <w:r w:rsidR="008163B9" w:rsidRPr="00121537">
        <w:rPr>
          <w:rFonts w:hint="eastAsia"/>
        </w:rPr>
        <w:t>Vercauteren</w:t>
      </w:r>
      <w:r w:rsidR="002D26A2" w:rsidRPr="002D26A2">
        <w:rPr>
          <w:vertAlign w:val="superscript"/>
        </w:rPr>
        <w:fldChar w:fldCharType="begin"/>
      </w:r>
      <w:r w:rsidR="002D26A2" w:rsidRPr="002D26A2">
        <w:rPr>
          <w:vertAlign w:val="superscript"/>
        </w:rPr>
        <w:instrText xml:space="preserve"> </w:instrText>
      </w:r>
      <w:r w:rsidR="002D26A2" w:rsidRPr="002D26A2">
        <w:rPr>
          <w:rFonts w:hint="eastAsia"/>
          <w:vertAlign w:val="superscript"/>
        </w:rPr>
        <w:instrText>REF _Ref472863156 \r \h</w:instrText>
      </w:r>
      <w:r w:rsidR="002D26A2" w:rsidRPr="002D26A2">
        <w:rPr>
          <w:vertAlign w:val="superscript"/>
        </w:rPr>
        <w:instrText xml:space="preserve"> </w:instrText>
      </w:r>
      <w:r w:rsidR="002D26A2" w:rsidRPr="002D26A2">
        <w:rPr>
          <w:vertAlign w:val="superscript"/>
        </w:rPr>
      </w:r>
      <w:r w:rsidR="002D26A2" w:rsidRPr="002D26A2">
        <w:rPr>
          <w:vertAlign w:val="superscript"/>
        </w:rPr>
        <w:fldChar w:fldCharType="separate"/>
      </w:r>
      <w:r w:rsidR="0077379B">
        <w:rPr>
          <w:vertAlign w:val="superscript"/>
        </w:rPr>
        <w:t>[4]</w:t>
      </w:r>
      <w:r w:rsidR="002D26A2" w:rsidRPr="002D26A2">
        <w:rPr>
          <w:vertAlign w:val="superscript"/>
        </w:rPr>
        <w:fldChar w:fldCharType="end"/>
      </w:r>
      <w:r w:rsidR="008163B9" w:rsidRPr="00121537">
        <w:rPr>
          <w:rFonts w:hint="eastAsia"/>
        </w:rPr>
        <w:t>首次</w:t>
      </w:r>
      <w:r w:rsidR="007D7200">
        <w:rPr>
          <w:rFonts w:hint="eastAsia"/>
        </w:rPr>
        <w:t>在</w:t>
      </w:r>
      <w:r w:rsidR="007D7200">
        <w:t>实验的角度</w:t>
      </w:r>
      <w:r w:rsidR="008163B9" w:rsidRPr="00121537">
        <w:rPr>
          <w:rFonts w:hint="eastAsia"/>
        </w:rPr>
        <w:t>对</w:t>
      </w:r>
      <w:r w:rsidR="008163B9" w:rsidRPr="00121537">
        <w:rPr>
          <w:rFonts w:hint="eastAsia"/>
        </w:rPr>
        <w:t>Gent</w:t>
      </w:r>
      <w:r w:rsidR="00814C06" w:rsidRPr="00121537">
        <w:t>ry</w:t>
      </w:r>
      <w:r w:rsidR="008163B9" w:rsidRPr="00121537">
        <w:rPr>
          <w:rFonts w:hint="eastAsia"/>
        </w:rPr>
        <w:t>方案做了</w:t>
      </w:r>
      <w:r w:rsidR="007D7200">
        <w:rPr>
          <w:rFonts w:hint="eastAsia"/>
        </w:rPr>
        <w:t>研究</w:t>
      </w:r>
      <w:r w:rsidR="008163B9" w:rsidRPr="00121537">
        <w:rPr>
          <w:rFonts w:hint="eastAsia"/>
        </w:rPr>
        <w:t>，</w:t>
      </w:r>
      <w:r w:rsidR="007D7200">
        <w:rPr>
          <w:rFonts w:hint="eastAsia"/>
        </w:rPr>
        <w:t>依然</w:t>
      </w:r>
      <w:r w:rsidR="007D7200">
        <w:t>采用</w:t>
      </w:r>
      <w:r w:rsidR="008163B9" w:rsidRPr="00121537">
        <w:rPr>
          <w:rFonts w:hint="eastAsia"/>
        </w:rPr>
        <w:t>主理想格</w:t>
      </w:r>
      <w:r w:rsidR="007D7200">
        <w:rPr>
          <w:rFonts w:hint="eastAsia"/>
        </w:rPr>
        <w:t>为</w:t>
      </w:r>
      <w:r w:rsidR="007D7200" w:rsidRPr="00121537">
        <w:rPr>
          <w:rFonts w:hint="eastAsia"/>
        </w:rPr>
        <w:t>其方案</w:t>
      </w:r>
      <w:r w:rsidR="007D7200" w:rsidRPr="00121537">
        <w:t>代数结构</w:t>
      </w:r>
      <w:r w:rsidR="007D7200">
        <w:rPr>
          <w:rFonts w:hint="eastAsia"/>
        </w:rPr>
        <w:t>，且其</w:t>
      </w:r>
      <w:r w:rsidR="008163B9" w:rsidRPr="00121537">
        <w:rPr>
          <w:rFonts w:hint="eastAsia"/>
        </w:rPr>
        <w:t>格的判别式</w:t>
      </w:r>
      <w:r w:rsidR="007D7200">
        <w:rPr>
          <w:rFonts w:hint="eastAsia"/>
        </w:rPr>
        <w:t>必须</w:t>
      </w:r>
      <w:r w:rsidR="008163B9" w:rsidRPr="00121537">
        <w:rPr>
          <w:rFonts w:hint="eastAsia"/>
        </w:rPr>
        <w:t>为</w:t>
      </w:r>
      <w:r w:rsidR="00FE16B0" w:rsidRPr="00121537">
        <w:rPr>
          <w:rFonts w:hint="eastAsia"/>
        </w:rPr>
        <w:t>素数。</w:t>
      </w:r>
      <w:r w:rsidR="007A02C0">
        <w:rPr>
          <w:rFonts w:hint="eastAsia"/>
        </w:rPr>
        <w:t>在</w:t>
      </w:r>
      <w:r w:rsidR="007A02C0">
        <w:t>参数选取时，</w:t>
      </w:r>
      <w:r w:rsidR="00D015A0">
        <w:rPr>
          <w:rFonts w:hint="eastAsia"/>
        </w:rPr>
        <w:t>要求</w:t>
      </w:r>
      <w:r w:rsidR="008163B9" w:rsidRPr="00121537">
        <w:rPr>
          <w:rFonts w:hint="eastAsia"/>
        </w:rPr>
        <w:t>格的维度</w:t>
      </w:r>
      <m:oMath>
        <m:r>
          <w:rPr>
            <w:rFonts w:ascii="Cambria Math" w:hAnsi="Cambria Math" w:hint="eastAsia"/>
          </w:rPr>
          <m:t>n</m:t>
        </m:r>
      </m:oMath>
      <w:r w:rsidR="007A02C0">
        <w:t>不小于</w:t>
      </w:r>
      <m:oMath>
        <m:sSup>
          <m:sSupPr>
            <m:ctrlPr>
              <w:rPr>
                <w:rFonts w:ascii="Cambria Math" w:hAnsi="Cambria Math"/>
                <w:i/>
              </w:rPr>
            </m:ctrlPr>
          </m:sSupPr>
          <m:e>
            <m:r>
              <w:rPr>
                <w:rFonts w:ascii="Cambria Math" w:hAnsi="Cambria Math" w:hint="eastAsia"/>
              </w:rPr>
              <m:t>2</m:t>
            </m:r>
          </m:e>
          <m:sup>
            <m:r>
              <w:rPr>
                <w:rFonts w:ascii="Cambria Math" w:hAnsi="Cambria Math"/>
              </w:rPr>
              <m:t>27</m:t>
            </m:r>
          </m:sup>
        </m:sSup>
      </m:oMath>
      <w:r w:rsidR="008163B9" w:rsidRPr="00121537">
        <w:rPr>
          <w:rFonts w:hint="eastAsia"/>
        </w:rPr>
        <w:t>，</w:t>
      </w:r>
      <w:r w:rsidR="00D015A0">
        <w:rPr>
          <w:rFonts w:hint="eastAsia"/>
        </w:rPr>
        <w:t>过大的</w:t>
      </w:r>
      <w:r w:rsidR="00A458AA" w:rsidRPr="00121537">
        <w:rPr>
          <w:rFonts w:hint="eastAsia"/>
        </w:rPr>
        <w:t>参数</w:t>
      </w:r>
      <w:r w:rsidR="008163B9" w:rsidRPr="00121537">
        <w:rPr>
          <w:rFonts w:hint="eastAsia"/>
        </w:rPr>
        <w:t>使得</w:t>
      </w:r>
      <w:r w:rsidR="008163B9" w:rsidRPr="00121537">
        <w:rPr>
          <w:rFonts w:hint="eastAsia"/>
        </w:rPr>
        <w:t>Gentry</w:t>
      </w:r>
      <w:r w:rsidR="008163B9" w:rsidRPr="00121537">
        <w:rPr>
          <w:rFonts w:hint="eastAsia"/>
        </w:rPr>
        <w:t>方案的仿真</w:t>
      </w:r>
      <w:r w:rsidR="00D015A0">
        <w:rPr>
          <w:rFonts w:hint="eastAsia"/>
        </w:rPr>
        <w:t>失败</w:t>
      </w:r>
      <w:r w:rsidR="008163B9" w:rsidRPr="00121537">
        <w:rPr>
          <w:rFonts w:hint="eastAsia"/>
        </w:rPr>
        <w:t>。另</w:t>
      </w:r>
      <w:r w:rsidR="00D015A0">
        <w:rPr>
          <w:rFonts w:hint="eastAsia"/>
        </w:rPr>
        <w:t>外</w:t>
      </w:r>
      <w:r w:rsidR="00D015A0" w:rsidRPr="00121537">
        <w:rPr>
          <w:rFonts w:hint="eastAsia"/>
        </w:rPr>
        <w:t>当格的维度</w:t>
      </w:r>
      <m:oMath>
        <m:r>
          <w:rPr>
            <w:rFonts w:ascii="Cambria Math" w:hAnsi="Cambria Math" w:hint="eastAsia"/>
          </w:rPr>
          <m:t>n</m:t>
        </m:r>
        <m:r>
          <w:rPr>
            <w:rFonts w:ascii="Cambria Math" w:hAnsi="Cambria Math" w:hint="eastAsia"/>
          </w:rPr>
          <m:t>≥</m:t>
        </m:r>
        <m:r>
          <w:rPr>
            <w:rFonts w:ascii="Cambria Math" w:hAnsi="Cambria Math"/>
          </w:rPr>
          <m:t>2048</m:t>
        </m:r>
      </m:oMath>
      <w:r w:rsidR="00D015A0" w:rsidRPr="00121537">
        <w:rPr>
          <w:rFonts w:hint="eastAsia"/>
        </w:rPr>
        <w:t>时</w:t>
      </w:r>
      <w:r w:rsidR="00D015A0">
        <w:rPr>
          <w:rFonts w:hint="eastAsia"/>
        </w:rPr>
        <w:t>，</w:t>
      </w:r>
      <w:r w:rsidR="008163B9" w:rsidRPr="00121537">
        <w:rPr>
          <w:rFonts w:hint="eastAsia"/>
        </w:rPr>
        <w:t>格判别式</w:t>
      </w:r>
      <w:r w:rsidR="00D015A0">
        <w:rPr>
          <w:rFonts w:hint="eastAsia"/>
        </w:rPr>
        <w:t>的</w:t>
      </w:r>
      <w:r w:rsidR="008163B9" w:rsidRPr="00121537">
        <w:rPr>
          <w:rFonts w:hint="eastAsia"/>
        </w:rPr>
        <w:t>素数</w:t>
      </w:r>
      <w:r w:rsidR="00A458AA" w:rsidRPr="00121537">
        <w:t>要求</w:t>
      </w:r>
      <w:r w:rsidR="008163B9" w:rsidRPr="00121537">
        <w:rPr>
          <w:rFonts w:hint="eastAsia"/>
        </w:rPr>
        <w:t>也</w:t>
      </w:r>
      <w:r w:rsidR="00D015A0">
        <w:rPr>
          <w:rFonts w:hint="eastAsia"/>
        </w:rPr>
        <w:t>导致密钥</w:t>
      </w:r>
      <w:r w:rsidR="00D015A0">
        <w:t>生成失败</w:t>
      </w:r>
      <w:r w:rsidR="008163B9" w:rsidRPr="00121537">
        <w:rPr>
          <w:rFonts w:hint="eastAsia"/>
        </w:rPr>
        <w:t>。</w:t>
      </w:r>
      <w:r w:rsidR="00D015A0">
        <w:rPr>
          <w:rFonts w:hint="eastAsia"/>
        </w:rPr>
        <w:t>基于这一</w:t>
      </w:r>
      <w:r w:rsidR="00D015A0">
        <w:t>实验结果</w:t>
      </w:r>
      <w:r w:rsidR="008163B9" w:rsidRPr="00DA602F">
        <w:rPr>
          <w:rFonts w:hint="eastAsia"/>
        </w:rPr>
        <w:t>，</w:t>
      </w:r>
      <w:r w:rsidR="008163B9" w:rsidRPr="00DA602F">
        <w:rPr>
          <w:rFonts w:hint="eastAsia"/>
        </w:rPr>
        <w:t>Gentry</w:t>
      </w:r>
      <w:r w:rsidR="003D0A09" w:rsidRPr="00DA602F">
        <w:rPr>
          <w:rFonts w:hint="eastAsia"/>
        </w:rPr>
        <w:t>和</w:t>
      </w:r>
      <w:r w:rsidR="008163B9" w:rsidRPr="00DA602F">
        <w:rPr>
          <w:rFonts w:hint="eastAsia"/>
        </w:rPr>
        <w:t>Halevi</w:t>
      </w:r>
      <w:r w:rsidR="00851DC3" w:rsidRPr="00851DC3">
        <w:rPr>
          <w:vertAlign w:val="superscript"/>
        </w:rPr>
        <w:fldChar w:fldCharType="begin"/>
      </w:r>
      <w:r w:rsidR="00851DC3" w:rsidRPr="00851DC3">
        <w:rPr>
          <w:vertAlign w:val="superscript"/>
        </w:rPr>
        <w:instrText xml:space="preserve"> </w:instrText>
      </w:r>
      <w:r w:rsidR="00851DC3" w:rsidRPr="00851DC3">
        <w:rPr>
          <w:rFonts w:hint="eastAsia"/>
          <w:vertAlign w:val="superscript"/>
        </w:rPr>
        <w:instrText>REF _Ref472863617 \r \h</w:instrText>
      </w:r>
      <w:r w:rsidR="00851DC3" w:rsidRPr="00851DC3">
        <w:rPr>
          <w:vertAlign w:val="superscript"/>
        </w:rPr>
        <w:instrText xml:space="preserve"> </w:instrText>
      </w:r>
      <w:r w:rsidR="00851DC3">
        <w:rPr>
          <w:vertAlign w:val="superscript"/>
        </w:rPr>
        <w:instrText xml:space="preserve"> \* MERGEFORMAT </w:instrText>
      </w:r>
      <w:r w:rsidR="00851DC3" w:rsidRPr="00851DC3">
        <w:rPr>
          <w:vertAlign w:val="superscript"/>
        </w:rPr>
      </w:r>
      <w:r w:rsidR="00851DC3" w:rsidRPr="00851DC3">
        <w:rPr>
          <w:vertAlign w:val="superscript"/>
        </w:rPr>
        <w:fldChar w:fldCharType="separate"/>
      </w:r>
      <w:r w:rsidR="0077379B">
        <w:rPr>
          <w:vertAlign w:val="superscript"/>
        </w:rPr>
        <w:t>[5]</w:t>
      </w:r>
      <w:r w:rsidR="00851DC3" w:rsidRPr="00851DC3">
        <w:rPr>
          <w:vertAlign w:val="superscript"/>
        </w:rPr>
        <w:fldChar w:fldCharType="end"/>
      </w:r>
      <w:r w:rsidR="00DA602F" w:rsidRPr="00DA602F">
        <w:rPr>
          <w:rFonts w:hint="eastAsia"/>
        </w:rPr>
        <w:t>进行</w:t>
      </w:r>
      <w:r w:rsidR="003D0A09" w:rsidRPr="00DA602F">
        <w:rPr>
          <w:rFonts w:hint="eastAsia"/>
        </w:rPr>
        <w:t>了</w:t>
      </w:r>
      <w:r w:rsidR="00DA602F" w:rsidRPr="00DA602F">
        <w:rPr>
          <w:rFonts w:hint="eastAsia"/>
        </w:rPr>
        <w:t>方案</w:t>
      </w:r>
      <w:r w:rsidR="008163B9" w:rsidRPr="00DA602F">
        <w:rPr>
          <w:rFonts w:hint="eastAsia"/>
        </w:rPr>
        <w:t>优化，</w:t>
      </w:r>
      <w:r w:rsidR="008163B9" w:rsidRPr="00DA602F">
        <w:rPr>
          <w:rFonts w:hint="eastAsia"/>
          <w:color w:val="000000" w:themeColor="text1"/>
        </w:rPr>
        <w:t>去除了格判别式</w:t>
      </w:r>
      <w:r w:rsidR="00121537" w:rsidRPr="00DA602F">
        <w:rPr>
          <w:rFonts w:hint="eastAsia"/>
          <w:color w:val="000000" w:themeColor="text1"/>
        </w:rPr>
        <w:t>的素数</w:t>
      </w:r>
      <w:r w:rsidR="008163B9" w:rsidRPr="00DA602F">
        <w:rPr>
          <w:rFonts w:hint="eastAsia"/>
          <w:color w:val="000000" w:themeColor="text1"/>
        </w:rPr>
        <w:t>限制，</w:t>
      </w:r>
      <w:r w:rsidR="00B26F78" w:rsidRPr="00B26F78">
        <w:rPr>
          <w:rFonts w:hint="eastAsia"/>
          <w:color w:val="000000" w:themeColor="text1"/>
        </w:rPr>
        <w:t>完成</w:t>
      </w:r>
      <w:r w:rsidR="00B26F78" w:rsidRPr="00B26F78">
        <w:rPr>
          <w:color w:val="000000" w:themeColor="text1"/>
        </w:rPr>
        <w:t>了</w:t>
      </w:r>
      <w:r w:rsidR="00C85C2E">
        <w:rPr>
          <w:rFonts w:hint="eastAsia"/>
          <w:color w:val="000000" w:themeColor="text1"/>
        </w:rPr>
        <w:t>F</w:t>
      </w:r>
      <w:r w:rsidR="00C85C2E">
        <w:rPr>
          <w:color w:val="000000" w:themeColor="text1"/>
        </w:rPr>
        <w:t>HE</w:t>
      </w:r>
      <w:r w:rsidR="008163B9" w:rsidRPr="00B26F78">
        <w:rPr>
          <w:rFonts w:hint="eastAsia"/>
          <w:color w:val="000000" w:themeColor="text1"/>
        </w:rPr>
        <w:t>方案的仿真。</w:t>
      </w:r>
      <w:r w:rsidR="00C85C2E">
        <w:rPr>
          <w:rFonts w:hint="eastAsia"/>
          <w:color w:val="000000" w:themeColor="text1"/>
        </w:rPr>
        <w:t>该优化</w:t>
      </w:r>
      <w:r w:rsidR="008163B9" w:rsidRPr="00B26F78">
        <w:rPr>
          <w:rFonts w:hint="eastAsia"/>
          <w:color w:val="000000" w:themeColor="text1"/>
        </w:rPr>
        <w:t>方案给出了</w:t>
      </w:r>
      <w:r w:rsidR="00D015A0" w:rsidRPr="00B26F78">
        <w:rPr>
          <w:rFonts w:hint="eastAsia"/>
          <w:color w:val="000000" w:themeColor="text1"/>
        </w:rPr>
        <w:t>不同维度的格</w:t>
      </w:r>
      <w:r w:rsidR="00D015A0">
        <w:rPr>
          <w:rFonts w:hint="eastAsia"/>
          <w:color w:val="000000" w:themeColor="text1"/>
        </w:rPr>
        <w:t>对应</w:t>
      </w:r>
      <w:r w:rsidR="00B26F78" w:rsidRPr="00B26F78">
        <w:rPr>
          <w:rFonts w:hint="eastAsia"/>
          <w:color w:val="000000" w:themeColor="text1"/>
        </w:rPr>
        <w:t>的参数</w:t>
      </w:r>
      <w:r w:rsidR="008163B9" w:rsidRPr="00B26F78">
        <w:rPr>
          <w:rFonts w:hint="eastAsia"/>
          <w:color w:val="000000" w:themeColor="text1"/>
        </w:rPr>
        <w:t>值，</w:t>
      </w:r>
      <w:r w:rsidR="00B26F78" w:rsidRPr="00B26F78">
        <w:rPr>
          <w:rFonts w:hint="eastAsia"/>
          <w:color w:val="000000" w:themeColor="text1"/>
        </w:rPr>
        <w:t>所</w:t>
      </w:r>
      <w:r w:rsidR="008163B9" w:rsidRPr="00B26F78">
        <w:rPr>
          <w:rFonts w:hint="eastAsia"/>
          <w:color w:val="000000" w:themeColor="text1"/>
        </w:rPr>
        <w:t>生成密钥</w:t>
      </w:r>
      <w:r w:rsidR="00D015A0">
        <w:rPr>
          <w:rFonts w:hint="eastAsia"/>
          <w:color w:val="000000" w:themeColor="text1"/>
        </w:rPr>
        <w:t>在</w:t>
      </w:r>
      <w:r w:rsidR="00D015A0" w:rsidRPr="00B26F78">
        <w:rPr>
          <w:rFonts w:hint="eastAsia"/>
          <w:color w:val="000000" w:themeColor="text1"/>
        </w:rPr>
        <w:t>格的维度最大时</w:t>
      </w:r>
      <w:r w:rsidR="00C85C2E">
        <w:rPr>
          <w:rFonts w:hint="eastAsia"/>
          <w:color w:val="000000" w:themeColor="text1"/>
        </w:rPr>
        <w:t>大小</w:t>
      </w:r>
      <w:r w:rsidR="008163B9" w:rsidRPr="00B26F78">
        <w:rPr>
          <w:rFonts w:hint="eastAsia"/>
          <w:color w:val="000000" w:themeColor="text1"/>
        </w:rPr>
        <w:t>为</w:t>
      </w:r>
      <w:r w:rsidR="008163B9" w:rsidRPr="00B26F78">
        <w:rPr>
          <w:rFonts w:hint="eastAsia"/>
          <w:color w:val="000000" w:themeColor="text1"/>
        </w:rPr>
        <w:t>2</w:t>
      </w:r>
      <w:r w:rsidR="00B26F78" w:rsidRPr="00B26F78">
        <w:rPr>
          <w:rFonts w:hint="eastAsia"/>
          <w:color w:val="000000" w:themeColor="text1"/>
        </w:rPr>
        <w:t>.</w:t>
      </w:r>
      <w:r w:rsidR="008163B9" w:rsidRPr="00B26F78">
        <w:rPr>
          <w:rFonts w:hint="eastAsia"/>
          <w:color w:val="000000" w:themeColor="text1"/>
        </w:rPr>
        <w:t>3G</w:t>
      </w:r>
      <w:r w:rsidR="00B26F78">
        <w:rPr>
          <w:rFonts w:hint="eastAsia"/>
          <w:color w:val="000000" w:themeColor="text1"/>
        </w:rPr>
        <w:t>，</w:t>
      </w:r>
      <w:r w:rsidR="008163B9" w:rsidRPr="00B26F78">
        <w:rPr>
          <w:rFonts w:hint="eastAsia"/>
          <w:color w:val="000000" w:themeColor="text1"/>
        </w:rPr>
        <w:t>密钥生成算法需</w:t>
      </w:r>
      <w:r w:rsidR="00C85C2E">
        <w:rPr>
          <w:rFonts w:hint="eastAsia"/>
          <w:color w:val="000000" w:themeColor="text1"/>
        </w:rPr>
        <w:t>要运行</w:t>
      </w:r>
      <w:r w:rsidR="008163B9" w:rsidRPr="00B26F78">
        <w:rPr>
          <w:rFonts w:hint="eastAsia"/>
          <w:color w:val="000000" w:themeColor="text1"/>
        </w:rPr>
        <w:t>2</w:t>
      </w:r>
      <w:r w:rsidR="00B26F78" w:rsidRPr="00B26F78">
        <w:rPr>
          <w:rFonts w:hint="eastAsia"/>
          <w:color w:val="000000" w:themeColor="text1"/>
        </w:rPr>
        <w:t>.24</w:t>
      </w:r>
      <w:r w:rsidR="00B26F78" w:rsidRPr="00B26F78">
        <w:rPr>
          <w:rFonts w:hint="eastAsia"/>
          <w:color w:val="000000" w:themeColor="text1"/>
        </w:rPr>
        <w:t>小</w:t>
      </w:r>
      <w:r w:rsidR="008163B9" w:rsidRPr="00B26F78">
        <w:rPr>
          <w:rFonts w:hint="eastAsia"/>
          <w:color w:val="000000" w:themeColor="text1"/>
        </w:rPr>
        <w:t>时，加密时间</w:t>
      </w:r>
      <w:r w:rsidR="008163B9" w:rsidRPr="00B26F78">
        <w:rPr>
          <w:rFonts w:hint="eastAsia"/>
          <w:color w:val="000000" w:themeColor="text1"/>
        </w:rPr>
        <w:t>3</w:t>
      </w:r>
      <w:r w:rsidR="008163B9" w:rsidRPr="00B26F78">
        <w:rPr>
          <w:rFonts w:hint="eastAsia"/>
          <w:color w:val="000000" w:themeColor="text1"/>
        </w:rPr>
        <w:t>分钟，密文</w:t>
      </w:r>
      <w:r w:rsidR="00670D44">
        <w:rPr>
          <w:color w:val="000000" w:themeColor="text1"/>
        </w:rPr>
        <w:t>刷新</w:t>
      </w:r>
      <w:r w:rsidR="00C85C2E">
        <w:rPr>
          <w:rFonts w:hint="eastAsia"/>
          <w:color w:val="000000" w:themeColor="text1"/>
        </w:rPr>
        <w:t>也即</w:t>
      </w:r>
      <w:r w:rsidR="00670D44">
        <w:rPr>
          <w:rFonts w:hint="eastAsia"/>
          <w:color w:val="000000" w:themeColor="text1"/>
        </w:rPr>
        <w:t>重加密</w:t>
      </w:r>
      <w:r w:rsidR="00B26F78" w:rsidRPr="00B26F78">
        <w:rPr>
          <w:rFonts w:hint="eastAsia"/>
          <w:color w:val="000000" w:themeColor="text1"/>
        </w:rPr>
        <w:t>需时</w:t>
      </w:r>
      <w:r w:rsidR="008163B9" w:rsidRPr="00B26F78">
        <w:rPr>
          <w:rFonts w:hint="eastAsia"/>
          <w:color w:val="000000" w:themeColor="text1"/>
        </w:rPr>
        <w:t>30</w:t>
      </w:r>
      <w:r w:rsidR="00B26F78" w:rsidRPr="00B26F78">
        <w:rPr>
          <w:rFonts w:hint="eastAsia"/>
          <w:color w:val="000000" w:themeColor="text1"/>
        </w:rPr>
        <w:t>分钟，解密时间</w:t>
      </w:r>
      <w:r w:rsidR="00C85C2E">
        <w:rPr>
          <w:rFonts w:hint="eastAsia"/>
          <w:color w:val="000000" w:themeColor="text1"/>
        </w:rPr>
        <w:t>相对</w:t>
      </w:r>
      <w:r w:rsidR="00C85C2E">
        <w:rPr>
          <w:color w:val="000000" w:themeColor="text1"/>
        </w:rPr>
        <w:t>很</w:t>
      </w:r>
      <w:r w:rsidR="00C85C2E">
        <w:rPr>
          <w:rFonts w:hint="eastAsia"/>
          <w:color w:val="000000" w:themeColor="text1"/>
        </w:rPr>
        <w:t>短</w:t>
      </w:r>
      <w:r w:rsidR="00C85C2E">
        <w:rPr>
          <w:color w:val="000000" w:themeColor="text1"/>
        </w:rPr>
        <w:t>，</w:t>
      </w:r>
      <w:r w:rsidR="00B26F78" w:rsidRPr="00B26F78">
        <w:rPr>
          <w:rFonts w:hint="eastAsia"/>
          <w:color w:val="000000" w:themeColor="text1"/>
        </w:rPr>
        <w:t>可</w:t>
      </w:r>
      <w:r w:rsidR="008163B9" w:rsidRPr="00B26F78">
        <w:rPr>
          <w:rFonts w:hint="eastAsia"/>
          <w:color w:val="000000" w:themeColor="text1"/>
        </w:rPr>
        <w:t>忽略</w:t>
      </w:r>
      <w:r w:rsidR="00B26F78" w:rsidRPr="00B26F78">
        <w:rPr>
          <w:rFonts w:hint="eastAsia"/>
          <w:color w:val="000000" w:themeColor="text1"/>
        </w:rPr>
        <w:t>不计</w:t>
      </w:r>
      <w:r w:rsidR="008163B9" w:rsidRPr="00B26F78">
        <w:rPr>
          <w:rFonts w:hint="eastAsia"/>
          <w:color w:val="000000" w:themeColor="text1"/>
        </w:rPr>
        <w:t>。</w:t>
      </w:r>
      <w:r w:rsidR="008163B9" w:rsidRPr="005F308B">
        <w:rPr>
          <w:rFonts w:hint="eastAsia"/>
          <w:color w:val="000000" w:themeColor="text1"/>
        </w:rPr>
        <w:t>Stehle</w:t>
      </w:r>
      <w:r w:rsidR="008163B9" w:rsidRPr="005F308B">
        <w:rPr>
          <w:rFonts w:hint="eastAsia"/>
          <w:color w:val="000000" w:themeColor="text1"/>
        </w:rPr>
        <w:t>和</w:t>
      </w:r>
      <w:r w:rsidR="008163B9" w:rsidRPr="005F308B">
        <w:rPr>
          <w:rFonts w:hint="eastAsia"/>
          <w:color w:val="000000" w:themeColor="text1"/>
        </w:rPr>
        <w:t>Steinfeld</w:t>
      </w:r>
      <w:r w:rsidR="005D7AD6" w:rsidRPr="005D7AD6">
        <w:rPr>
          <w:color w:val="000000" w:themeColor="text1"/>
          <w:vertAlign w:val="superscript"/>
        </w:rPr>
        <w:fldChar w:fldCharType="begin"/>
      </w:r>
      <w:r w:rsidR="005D7AD6" w:rsidRPr="005D7AD6">
        <w:rPr>
          <w:color w:val="000000" w:themeColor="text1"/>
          <w:vertAlign w:val="superscript"/>
        </w:rPr>
        <w:instrText xml:space="preserve"> </w:instrText>
      </w:r>
      <w:r w:rsidR="005D7AD6" w:rsidRPr="005D7AD6">
        <w:rPr>
          <w:rFonts w:hint="eastAsia"/>
          <w:color w:val="000000" w:themeColor="text1"/>
          <w:vertAlign w:val="superscript"/>
        </w:rPr>
        <w:instrText>REF _Ref472863863 \r \h</w:instrText>
      </w:r>
      <w:r w:rsidR="005D7AD6" w:rsidRPr="005D7AD6">
        <w:rPr>
          <w:color w:val="000000" w:themeColor="text1"/>
          <w:vertAlign w:val="superscript"/>
        </w:rPr>
        <w:instrText xml:space="preserve"> </w:instrText>
      </w:r>
      <w:r w:rsidR="005D7AD6">
        <w:rPr>
          <w:color w:val="000000" w:themeColor="text1"/>
          <w:vertAlign w:val="superscript"/>
        </w:rPr>
        <w:instrText xml:space="preserve"> \* MERGEFORMAT </w:instrText>
      </w:r>
      <w:r w:rsidR="005D7AD6" w:rsidRPr="005D7AD6">
        <w:rPr>
          <w:color w:val="000000" w:themeColor="text1"/>
          <w:vertAlign w:val="superscript"/>
        </w:rPr>
      </w:r>
      <w:r w:rsidR="005D7AD6" w:rsidRPr="005D7AD6">
        <w:rPr>
          <w:color w:val="000000" w:themeColor="text1"/>
          <w:vertAlign w:val="superscript"/>
        </w:rPr>
        <w:fldChar w:fldCharType="separate"/>
      </w:r>
      <w:r w:rsidR="0077379B">
        <w:rPr>
          <w:color w:val="000000" w:themeColor="text1"/>
          <w:vertAlign w:val="superscript"/>
        </w:rPr>
        <w:t>[6]</w:t>
      </w:r>
      <w:r w:rsidR="005D7AD6" w:rsidRPr="005D7AD6">
        <w:rPr>
          <w:color w:val="000000" w:themeColor="text1"/>
          <w:vertAlign w:val="superscript"/>
        </w:rPr>
        <w:fldChar w:fldCharType="end"/>
      </w:r>
      <w:r w:rsidR="00670D44" w:rsidRPr="00670D44">
        <w:rPr>
          <w:rFonts w:hint="eastAsia"/>
          <w:color w:val="000000" w:themeColor="text1"/>
        </w:rPr>
        <w:t xml:space="preserve"> </w:t>
      </w:r>
      <w:r w:rsidR="00670D44">
        <w:rPr>
          <w:rFonts w:hint="eastAsia"/>
          <w:color w:val="000000" w:themeColor="text1"/>
        </w:rPr>
        <w:t>在其文章中</w:t>
      </w:r>
      <w:r w:rsidR="00670D44">
        <w:rPr>
          <w:color w:val="000000" w:themeColor="text1"/>
        </w:rPr>
        <w:t>对文献</w:t>
      </w:r>
      <w:r w:rsidR="005D7AD6">
        <w:rPr>
          <w:color w:val="000000" w:themeColor="text1"/>
        </w:rPr>
        <w:fldChar w:fldCharType="begin"/>
      </w:r>
      <w:r w:rsidR="005D7AD6">
        <w:rPr>
          <w:color w:val="000000" w:themeColor="text1"/>
        </w:rPr>
        <w:instrText xml:space="preserve"> REF _Ref472853762 \r \h </w:instrText>
      </w:r>
      <w:r w:rsidR="005D7AD6">
        <w:rPr>
          <w:color w:val="000000" w:themeColor="text1"/>
        </w:rPr>
      </w:r>
      <w:r w:rsidR="005D7AD6">
        <w:rPr>
          <w:color w:val="000000" w:themeColor="text1"/>
        </w:rPr>
        <w:fldChar w:fldCharType="separate"/>
      </w:r>
      <w:r w:rsidR="0077379B">
        <w:rPr>
          <w:color w:val="000000" w:themeColor="text1"/>
        </w:rPr>
        <w:t>[3]</w:t>
      </w:r>
      <w:r w:rsidR="005D7AD6">
        <w:rPr>
          <w:color w:val="000000" w:themeColor="text1"/>
        </w:rPr>
        <w:fldChar w:fldCharType="end"/>
      </w:r>
      <w:r w:rsidR="001476A7" w:rsidRPr="001476A7">
        <w:rPr>
          <w:rFonts w:hint="eastAsia"/>
          <w:color w:val="000000" w:themeColor="text1"/>
        </w:rPr>
        <w:t>中</w:t>
      </w:r>
      <w:r w:rsidR="00670D44">
        <w:rPr>
          <w:rFonts w:hint="eastAsia"/>
          <w:color w:val="000000" w:themeColor="text1"/>
        </w:rPr>
        <w:t>方案</w:t>
      </w:r>
      <w:r w:rsidR="001B258E">
        <w:rPr>
          <w:rFonts w:hint="eastAsia"/>
          <w:color w:val="000000" w:themeColor="text1"/>
        </w:rPr>
        <w:t>进行了两项</w:t>
      </w:r>
      <w:r w:rsidR="001B258E">
        <w:rPr>
          <w:color w:val="000000" w:themeColor="text1"/>
        </w:rPr>
        <w:t>改进，其一是</w:t>
      </w:r>
      <w:r w:rsidR="001B258E">
        <w:rPr>
          <w:rFonts w:hint="eastAsia"/>
          <w:color w:val="000000" w:themeColor="text1"/>
        </w:rPr>
        <w:t>对其中与</w:t>
      </w:r>
      <w:r w:rsidR="001B258E" w:rsidRPr="001B258E">
        <w:rPr>
          <w:rFonts w:hint="eastAsia"/>
          <w:color w:val="000000" w:themeColor="text1"/>
        </w:rPr>
        <w:t>稀疏子集和问题相关</w:t>
      </w:r>
      <w:r w:rsidR="001B258E">
        <w:rPr>
          <w:rFonts w:hint="eastAsia"/>
          <w:color w:val="000000" w:themeColor="text1"/>
        </w:rPr>
        <w:t>的</w:t>
      </w:r>
      <w:r w:rsidR="001B258E">
        <w:rPr>
          <w:color w:val="000000" w:themeColor="text1"/>
        </w:rPr>
        <w:t>困难问题假设的改进分析</w:t>
      </w:r>
      <w:r w:rsidR="008163B9" w:rsidRPr="001476A7">
        <w:rPr>
          <w:rFonts w:hint="eastAsia"/>
          <w:color w:val="000000" w:themeColor="text1"/>
        </w:rPr>
        <w:t>，</w:t>
      </w:r>
      <w:r w:rsidR="001B258E">
        <w:rPr>
          <w:rFonts w:hint="eastAsia"/>
          <w:color w:val="000000" w:themeColor="text1"/>
        </w:rPr>
        <w:t>其二是</w:t>
      </w:r>
      <w:r w:rsidR="00670D44">
        <w:rPr>
          <w:rFonts w:hint="eastAsia"/>
          <w:color w:val="000000" w:themeColor="text1"/>
        </w:rPr>
        <w:t>引入了</w:t>
      </w:r>
      <w:r w:rsidR="008163B9" w:rsidRPr="001476A7">
        <w:rPr>
          <w:rFonts w:hint="eastAsia"/>
          <w:color w:val="000000" w:themeColor="text1"/>
        </w:rPr>
        <w:t>概率解密算法</w:t>
      </w:r>
      <w:r w:rsidR="00670D44">
        <w:rPr>
          <w:rFonts w:hint="eastAsia"/>
          <w:color w:val="000000" w:themeColor="text1"/>
        </w:rPr>
        <w:t>（</w:t>
      </w:r>
      <w:r w:rsidR="00F43A76">
        <w:rPr>
          <w:color w:val="000000" w:themeColor="text1"/>
        </w:rPr>
        <w:t>P</w:t>
      </w:r>
      <w:r w:rsidR="00670D44" w:rsidRPr="00670D44">
        <w:rPr>
          <w:color w:val="000000" w:themeColor="text1"/>
        </w:rPr>
        <w:t>robabilistic decryption algorithm</w:t>
      </w:r>
      <w:r w:rsidR="00670D44">
        <w:rPr>
          <w:rFonts w:hint="eastAsia"/>
          <w:color w:val="000000" w:themeColor="text1"/>
        </w:rPr>
        <w:t>）</w:t>
      </w:r>
      <w:r w:rsidR="008163B9" w:rsidRPr="001476A7">
        <w:rPr>
          <w:rFonts w:hint="eastAsia"/>
          <w:color w:val="000000" w:themeColor="text1"/>
        </w:rPr>
        <w:t>，</w:t>
      </w:r>
      <w:r w:rsidR="001B258E">
        <w:rPr>
          <w:rFonts w:hint="eastAsia"/>
          <w:color w:val="000000" w:themeColor="text1"/>
        </w:rPr>
        <w:t>其可由</w:t>
      </w:r>
      <w:r w:rsidR="008163B9" w:rsidRPr="001476A7">
        <w:rPr>
          <w:rFonts w:hint="eastAsia"/>
          <w:color w:val="000000" w:themeColor="text1"/>
        </w:rPr>
        <w:t>低阶乘法代数</w:t>
      </w:r>
      <w:r w:rsidR="001476A7" w:rsidRPr="001476A7">
        <w:rPr>
          <w:rFonts w:hint="eastAsia"/>
          <w:color w:val="000000" w:themeColor="text1"/>
        </w:rPr>
        <w:t>运算电路</w:t>
      </w:r>
      <w:r w:rsidR="001B258E">
        <w:rPr>
          <w:rFonts w:hint="eastAsia"/>
          <w:color w:val="000000" w:themeColor="text1"/>
        </w:rPr>
        <w:t>实现</w:t>
      </w:r>
      <w:r w:rsidR="008163B9" w:rsidRPr="001476A7">
        <w:rPr>
          <w:rFonts w:hint="eastAsia"/>
          <w:color w:val="000000" w:themeColor="text1"/>
        </w:rPr>
        <w:t>。</w:t>
      </w:r>
      <w:r w:rsidR="00123D91" w:rsidRPr="001476A7">
        <w:rPr>
          <w:rFonts w:hint="eastAsia"/>
          <w:color w:val="000000" w:themeColor="text1"/>
        </w:rPr>
        <w:t>该方案</w:t>
      </w:r>
      <w:r w:rsidR="00123D91">
        <w:rPr>
          <w:rFonts w:hint="eastAsia"/>
          <w:color w:val="000000" w:themeColor="text1"/>
        </w:rPr>
        <w:t>要</w:t>
      </w:r>
      <w:r w:rsidR="001476A7" w:rsidRPr="001476A7">
        <w:rPr>
          <w:rFonts w:hint="eastAsia"/>
          <w:color w:val="000000" w:themeColor="text1"/>
        </w:rPr>
        <w:t>比</w:t>
      </w:r>
      <w:r w:rsidR="008163B9" w:rsidRPr="001476A7">
        <w:rPr>
          <w:rFonts w:hint="eastAsia"/>
          <w:color w:val="000000" w:themeColor="text1"/>
        </w:rPr>
        <w:t>Gentry</w:t>
      </w:r>
      <w:r w:rsidR="008163B9" w:rsidRPr="001476A7">
        <w:rPr>
          <w:rFonts w:hint="eastAsia"/>
          <w:color w:val="000000" w:themeColor="text1"/>
        </w:rPr>
        <w:t>方案效率</w:t>
      </w:r>
      <w:r w:rsidR="00123D91">
        <w:rPr>
          <w:rFonts w:hint="eastAsia"/>
          <w:color w:val="000000" w:themeColor="text1"/>
        </w:rPr>
        <w:t>高</w:t>
      </w:r>
      <w:r w:rsidR="008163B9" w:rsidRPr="001476A7">
        <w:rPr>
          <w:rFonts w:hint="eastAsia"/>
          <w:color w:val="000000" w:themeColor="text1"/>
        </w:rPr>
        <w:t>，</w:t>
      </w:r>
      <w:r w:rsidR="00B45483">
        <w:rPr>
          <w:rFonts w:hint="eastAsia"/>
          <w:color w:val="000000" w:themeColor="text1"/>
        </w:rPr>
        <w:t>单个</w:t>
      </w:r>
      <w:r w:rsidR="00B45483" w:rsidRPr="001476A7">
        <w:rPr>
          <w:rFonts w:hint="eastAsia"/>
          <w:color w:val="000000" w:themeColor="text1"/>
        </w:rPr>
        <w:t>初等加法</w:t>
      </w:r>
      <w:r w:rsidR="00B45483">
        <w:rPr>
          <w:rFonts w:hint="eastAsia"/>
          <w:color w:val="000000" w:themeColor="text1"/>
        </w:rPr>
        <w:t>/</w:t>
      </w:r>
      <w:r w:rsidR="00B45483" w:rsidRPr="001476A7">
        <w:rPr>
          <w:rFonts w:hint="eastAsia"/>
          <w:color w:val="000000" w:themeColor="text1"/>
        </w:rPr>
        <w:t>乘法</w:t>
      </w:r>
      <w:r w:rsidR="00B45483">
        <w:rPr>
          <w:rFonts w:hint="eastAsia"/>
          <w:color w:val="000000" w:themeColor="text1"/>
        </w:rPr>
        <w:t>门</w:t>
      </w:r>
      <w:r w:rsidR="00B45483">
        <w:rPr>
          <w:color w:val="000000" w:themeColor="text1"/>
        </w:rPr>
        <w:t>电路的</w:t>
      </w:r>
      <w:r w:rsidR="00B45483" w:rsidRPr="001476A7">
        <w:rPr>
          <w:rFonts w:hint="eastAsia"/>
          <w:color w:val="000000" w:themeColor="text1"/>
        </w:rPr>
        <w:t>比特复杂度降低到</w:t>
      </w:r>
      <m:oMath>
        <m:acc>
          <m:accPr>
            <m:chr m:val="̃"/>
            <m:ctrlPr>
              <w:rPr>
                <w:rFonts w:ascii="Cambria Math" w:hAnsi="Cambria Math"/>
                <w:color w:val="000000" w:themeColor="text1"/>
              </w:rPr>
            </m:ctrlPr>
          </m:accPr>
          <m:e>
            <m:r>
              <w:rPr>
                <w:rFonts w:ascii="Cambria Math" w:hAnsi="Cambria Math"/>
                <w:color w:val="000000" w:themeColor="text1"/>
              </w:rPr>
              <m:t>O</m:t>
            </m:r>
          </m:e>
        </m:acc>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λ</m:t>
            </m:r>
          </m:e>
          <m:sup>
            <m:r>
              <w:rPr>
                <w:rFonts w:ascii="Cambria Math" w:hAnsi="Cambria Math"/>
                <w:color w:val="000000" w:themeColor="text1"/>
              </w:rPr>
              <m:t>3</m:t>
            </m:r>
          </m:sup>
        </m:sSup>
        <m:r>
          <w:rPr>
            <w:rFonts w:ascii="Cambria Math" w:hAnsi="Cambria Math"/>
            <w:color w:val="000000" w:themeColor="text1"/>
          </w:rPr>
          <m:t>)</m:t>
        </m:r>
      </m:oMath>
      <w:r w:rsidR="008163B9" w:rsidRPr="001476A7">
        <w:rPr>
          <w:rFonts w:hint="eastAsia"/>
          <w:color w:val="000000" w:themeColor="text1"/>
        </w:rPr>
        <w:t>。</w:t>
      </w:r>
    </w:p>
    <w:p w:rsidR="00C67B49" w:rsidRPr="00121537" w:rsidRDefault="00B87C2D" w:rsidP="00B87C2D">
      <w:pPr>
        <w:pStyle w:val="a0"/>
        <w:ind w:firstLine="480"/>
        <w:rPr>
          <w:color w:val="FF0000"/>
        </w:rPr>
      </w:pPr>
      <w:r w:rsidRPr="00924115">
        <w:rPr>
          <w:rFonts w:hint="eastAsia"/>
          <w:color w:val="000000" w:themeColor="text1"/>
        </w:rPr>
        <w:t>Smart</w:t>
      </w:r>
      <w:r w:rsidRPr="00924115">
        <w:rPr>
          <w:rFonts w:hint="eastAsia"/>
          <w:color w:val="000000" w:themeColor="text1"/>
        </w:rPr>
        <w:t>和</w:t>
      </w:r>
      <w:r w:rsidRPr="00924115">
        <w:rPr>
          <w:rFonts w:hint="eastAsia"/>
          <w:color w:val="000000" w:themeColor="text1"/>
        </w:rPr>
        <w:t>Vercauteren</w:t>
      </w:r>
      <w:r w:rsidR="009E502B" w:rsidRPr="009E502B">
        <w:rPr>
          <w:rFonts w:hint="eastAsia"/>
          <w:color w:val="000000" w:themeColor="text1"/>
        </w:rPr>
        <w:t>指出</w:t>
      </w:r>
      <w:r w:rsidR="009563E3">
        <w:rPr>
          <w:rFonts w:hint="eastAsia"/>
          <w:color w:val="000000" w:themeColor="text1"/>
        </w:rPr>
        <w:t>，</w:t>
      </w:r>
      <w:r w:rsidR="009E502B">
        <w:rPr>
          <w:rFonts w:hint="eastAsia"/>
          <w:color w:val="000000" w:themeColor="text1"/>
        </w:rPr>
        <w:t>Gentry</w:t>
      </w:r>
      <w:r w:rsidR="009E502B">
        <w:rPr>
          <w:color w:val="000000" w:themeColor="text1"/>
        </w:rPr>
        <w:t>的方案支持</w:t>
      </w:r>
      <w:r w:rsidR="009E502B" w:rsidRPr="00924115">
        <w:rPr>
          <w:rFonts w:hint="eastAsia"/>
          <w:color w:val="000000" w:themeColor="text1"/>
        </w:rPr>
        <w:t>单指令多数据流</w:t>
      </w:r>
      <w:r w:rsidR="009E502B" w:rsidRPr="00924115">
        <w:rPr>
          <w:rFonts w:hint="eastAsia"/>
          <w:color w:val="000000" w:themeColor="text1"/>
        </w:rPr>
        <w:t>(S</w:t>
      </w:r>
      <w:r w:rsidR="009E502B" w:rsidRPr="00924115">
        <w:rPr>
          <w:color w:val="000000" w:themeColor="text1"/>
        </w:rPr>
        <w:t>I</w:t>
      </w:r>
      <w:r w:rsidR="009E502B" w:rsidRPr="00924115">
        <w:rPr>
          <w:rFonts w:hint="eastAsia"/>
          <w:color w:val="000000" w:themeColor="text1"/>
        </w:rPr>
        <w:t>MD,</w:t>
      </w:r>
      <w:r w:rsidR="009E502B" w:rsidRPr="00924115">
        <w:rPr>
          <w:color w:val="000000" w:themeColor="text1"/>
        </w:rPr>
        <w:t xml:space="preserve"> </w:t>
      </w:r>
      <w:r w:rsidR="009E502B" w:rsidRPr="00924115">
        <w:rPr>
          <w:rFonts w:hint="eastAsia"/>
          <w:color w:val="000000" w:themeColor="text1"/>
        </w:rPr>
        <w:t>Single</w:t>
      </w:r>
      <w:r w:rsidR="009E502B" w:rsidRPr="00924115">
        <w:rPr>
          <w:color w:val="000000" w:themeColor="text1"/>
        </w:rPr>
        <w:t xml:space="preserve"> </w:t>
      </w:r>
      <w:r w:rsidR="009E502B" w:rsidRPr="00924115">
        <w:rPr>
          <w:rFonts w:hint="eastAsia"/>
          <w:color w:val="000000" w:themeColor="text1"/>
        </w:rPr>
        <w:t>Instruction Multiple Data)</w:t>
      </w:r>
      <w:r w:rsidR="009E502B" w:rsidRPr="009E502B">
        <w:rPr>
          <w:color w:val="FF0000"/>
          <w:vertAlign w:val="superscript"/>
        </w:rPr>
        <w:t xml:space="preserve"> </w:t>
      </w:r>
      <w:r w:rsidR="009E502B" w:rsidRPr="005D7AD6">
        <w:rPr>
          <w:color w:val="FF0000"/>
          <w:vertAlign w:val="superscript"/>
        </w:rPr>
        <w:fldChar w:fldCharType="begin"/>
      </w:r>
      <w:r w:rsidR="009E502B" w:rsidRPr="005D7AD6">
        <w:rPr>
          <w:color w:val="000000" w:themeColor="text1"/>
          <w:vertAlign w:val="superscript"/>
        </w:rPr>
        <w:instrText xml:space="preserve"> </w:instrText>
      </w:r>
      <w:r w:rsidR="009E502B" w:rsidRPr="005D7AD6">
        <w:rPr>
          <w:rFonts w:hint="eastAsia"/>
          <w:color w:val="000000" w:themeColor="text1"/>
          <w:vertAlign w:val="superscript"/>
        </w:rPr>
        <w:instrText>REF _Ref472864038 \r \h</w:instrText>
      </w:r>
      <w:r w:rsidR="009E502B" w:rsidRPr="005D7AD6">
        <w:rPr>
          <w:color w:val="000000" w:themeColor="text1"/>
          <w:vertAlign w:val="superscript"/>
        </w:rPr>
        <w:instrText xml:space="preserve"> </w:instrText>
      </w:r>
      <w:r w:rsidR="009E502B">
        <w:rPr>
          <w:color w:val="FF0000"/>
          <w:vertAlign w:val="superscript"/>
        </w:rPr>
        <w:instrText xml:space="preserve"> \* MERGEFORMAT </w:instrText>
      </w:r>
      <w:r w:rsidR="009E502B" w:rsidRPr="005D7AD6">
        <w:rPr>
          <w:color w:val="FF0000"/>
          <w:vertAlign w:val="superscript"/>
        </w:rPr>
      </w:r>
      <w:r w:rsidR="009E502B" w:rsidRPr="005D7AD6">
        <w:rPr>
          <w:color w:val="FF0000"/>
          <w:vertAlign w:val="superscript"/>
        </w:rPr>
        <w:fldChar w:fldCharType="separate"/>
      </w:r>
      <w:r w:rsidR="0077379B">
        <w:rPr>
          <w:color w:val="000000" w:themeColor="text1"/>
          <w:vertAlign w:val="superscript"/>
        </w:rPr>
        <w:t>[7]</w:t>
      </w:r>
      <w:r w:rsidR="009E502B" w:rsidRPr="005D7AD6">
        <w:rPr>
          <w:color w:val="FF0000"/>
          <w:vertAlign w:val="superscript"/>
        </w:rPr>
        <w:fldChar w:fldCharType="end"/>
      </w:r>
      <w:r w:rsidR="009E502B">
        <w:rPr>
          <w:rFonts w:hint="eastAsia"/>
          <w:color w:val="000000" w:themeColor="text1"/>
        </w:rPr>
        <w:t>，并</w:t>
      </w:r>
      <w:r w:rsidRPr="00924115">
        <w:rPr>
          <w:rFonts w:hint="eastAsia"/>
          <w:color w:val="000000" w:themeColor="text1"/>
        </w:rPr>
        <w:t>提出一个</w:t>
      </w:r>
      <w:r w:rsidR="00924115" w:rsidRPr="00924115">
        <w:rPr>
          <w:rFonts w:hint="eastAsia"/>
          <w:color w:val="000000" w:themeColor="text1"/>
        </w:rPr>
        <w:t>能</w:t>
      </w:r>
      <w:r w:rsidRPr="00924115">
        <w:rPr>
          <w:rFonts w:hint="eastAsia"/>
          <w:color w:val="000000" w:themeColor="text1"/>
        </w:rPr>
        <w:t>对密文进行</w:t>
      </w:r>
      <w:r w:rsidR="009E502B" w:rsidRPr="00924115">
        <w:rPr>
          <w:rFonts w:hint="eastAsia"/>
          <w:color w:val="000000" w:themeColor="text1"/>
        </w:rPr>
        <w:t>S</w:t>
      </w:r>
      <w:r w:rsidR="009E502B" w:rsidRPr="00924115">
        <w:rPr>
          <w:color w:val="000000" w:themeColor="text1"/>
        </w:rPr>
        <w:t>I</w:t>
      </w:r>
      <w:r w:rsidR="009E502B" w:rsidRPr="00924115">
        <w:rPr>
          <w:rFonts w:hint="eastAsia"/>
          <w:color w:val="000000" w:themeColor="text1"/>
        </w:rPr>
        <w:t>MD</w:t>
      </w:r>
      <w:r w:rsidRPr="00924115">
        <w:rPr>
          <w:rFonts w:hint="eastAsia"/>
          <w:color w:val="000000" w:themeColor="text1"/>
        </w:rPr>
        <w:t>运算的</w:t>
      </w:r>
      <w:r w:rsidR="00C86F3D">
        <w:rPr>
          <w:rFonts w:hint="eastAsia"/>
          <w:color w:val="000000" w:themeColor="text1"/>
        </w:rPr>
        <w:t>F</w:t>
      </w:r>
      <w:r w:rsidR="00C86F3D">
        <w:rPr>
          <w:color w:val="000000" w:themeColor="text1"/>
        </w:rPr>
        <w:t>HE</w:t>
      </w:r>
      <w:r w:rsidRPr="00924115">
        <w:rPr>
          <w:rFonts w:hint="eastAsia"/>
          <w:color w:val="000000" w:themeColor="text1"/>
        </w:rPr>
        <w:t>方案</w:t>
      </w:r>
      <w:r w:rsidR="009E502B" w:rsidRPr="009E502B">
        <w:rPr>
          <w:color w:val="FF0000"/>
          <w:vertAlign w:val="superscript"/>
        </w:rPr>
        <w:fldChar w:fldCharType="begin"/>
      </w:r>
      <w:r w:rsidR="009E502B" w:rsidRPr="009E502B">
        <w:rPr>
          <w:color w:val="000000" w:themeColor="text1"/>
          <w:vertAlign w:val="superscript"/>
        </w:rPr>
        <w:instrText xml:space="preserve"> </w:instrText>
      </w:r>
      <w:r w:rsidR="009E502B" w:rsidRPr="009E502B">
        <w:rPr>
          <w:rFonts w:hint="eastAsia"/>
          <w:color w:val="000000" w:themeColor="text1"/>
          <w:vertAlign w:val="superscript"/>
        </w:rPr>
        <w:instrText>REF _Ref474789255 \r \h</w:instrText>
      </w:r>
      <w:r w:rsidR="009E502B" w:rsidRPr="009E502B">
        <w:rPr>
          <w:color w:val="000000" w:themeColor="text1"/>
          <w:vertAlign w:val="superscript"/>
        </w:rPr>
        <w:instrText xml:space="preserve"> </w:instrText>
      </w:r>
      <w:r w:rsidR="009E502B" w:rsidRPr="009E502B">
        <w:rPr>
          <w:color w:val="FF0000"/>
          <w:vertAlign w:val="superscript"/>
        </w:rPr>
        <w:instrText xml:space="preserve"> \* MERGEFORMAT </w:instrText>
      </w:r>
      <w:r w:rsidR="009E502B" w:rsidRPr="009E502B">
        <w:rPr>
          <w:color w:val="FF0000"/>
          <w:vertAlign w:val="superscript"/>
        </w:rPr>
      </w:r>
      <w:r w:rsidR="009E502B" w:rsidRPr="009E502B">
        <w:rPr>
          <w:color w:val="FF0000"/>
          <w:vertAlign w:val="superscript"/>
        </w:rPr>
        <w:fldChar w:fldCharType="separate"/>
      </w:r>
      <w:r w:rsidR="0077379B">
        <w:rPr>
          <w:color w:val="000000" w:themeColor="text1"/>
          <w:vertAlign w:val="superscript"/>
        </w:rPr>
        <w:t>[8]</w:t>
      </w:r>
      <w:r w:rsidR="009E502B" w:rsidRPr="009E502B">
        <w:rPr>
          <w:color w:val="FF0000"/>
          <w:vertAlign w:val="superscript"/>
        </w:rPr>
        <w:fldChar w:fldCharType="end"/>
      </w:r>
      <w:r w:rsidRPr="00924115">
        <w:rPr>
          <w:rFonts w:hint="eastAsia"/>
          <w:color w:val="000000" w:themeColor="text1"/>
        </w:rPr>
        <w:t>，</w:t>
      </w:r>
      <w:r w:rsidR="00C86F3D">
        <w:rPr>
          <w:rFonts w:hint="eastAsia"/>
          <w:color w:val="000000" w:themeColor="text1"/>
        </w:rPr>
        <w:t>通过</w:t>
      </w:r>
      <w:r w:rsidR="00C86F3D" w:rsidRPr="00C86F3D">
        <w:rPr>
          <w:rFonts w:hint="eastAsia"/>
          <w:color w:val="000000" w:themeColor="text1"/>
        </w:rPr>
        <w:t>选择</w:t>
      </w:r>
      <w:r w:rsidR="00C86F3D">
        <w:rPr>
          <w:rFonts w:hint="eastAsia"/>
          <w:color w:val="000000" w:themeColor="text1"/>
        </w:rPr>
        <w:t>适当</w:t>
      </w:r>
      <w:r w:rsidR="00C86F3D">
        <w:rPr>
          <w:color w:val="000000" w:themeColor="text1"/>
        </w:rPr>
        <w:t>的</w:t>
      </w:r>
      <w:r w:rsidR="00C86F3D" w:rsidRPr="00C86F3D">
        <w:rPr>
          <w:rFonts w:hint="eastAsia"/>
          <w:color w:val="000000" w:themeColor="text1"/>
        </w:rPr>
        <w:t>参数</w:t>
      </w:r>
      <w:r w:rsidRPr="00924115">
        <w:rPr>
          <w:rFonts w:hint="eastAsia"/>
          <w:color w:val="000000" w:themeColor="text1"/>
        </w:rPr>
        <w:t>，</w:t>
      </w:r>
      <w:r w:rsidR="00C86F3D">
        <w:rPr>
          <w:rFonts w:hint="eastAsia"/>
          <w:color w:val="000000" w:themeColor="text1"/>
        </w:rPr>
        <w:t>将</w:t>
      </w:r>
      <w:r w:rsidR="00C86F3D" w:rsidRPr="00C86F3D">
        <w:rPr>
          <w:rFonts w:hint="eastAsia"/>
          <w:color w:val="000000" w:themeColor="text1"/>
        </w:rPr>
        <w:t>SIMD</w:t>
      </w:r>
      <w:r w:rsidR="00C86F3D">
        <w:rPr>
          <w:rFonts w:hint="eastAsia"/>
          <w:color w:val="000000" w:themeColor="text1"/>
        </w:rPr>
        <w:t>应</w:t>
      </w:r>
      <w:r w:rsidR="00C86F3D" w:rsidRPr="00C86F3D">
        <w:rPr>
          <w:rFonts w:hint="eastAsia"/>
          <w:color w:val="000000" w:themeColor="text1"/>
        </w:rPr>
        <w:t>用于重加密过程</w:t>
      </w:r>
      <w:r w:rsidR="00C86F3D">
        <w:rPr>
          <w:rFonts w:hint="eastAsia"/>
          <w:color w:val="000000" w:themeColor="text1"/>
        </w:rPr>
        <w:t>的</w:t>
      </w:r>
      <w:r w:rsidR="00C86F3D" w:rsidRPr="00C86F3D">
        <w:rPr>
          <w:rFonts w:hint="eastAsia"/>
          <w:color w:val="000000" w:themeColor="text1"/>
        </w:rPr>
        <w:t>执行，</w:t>
      </w:r>
      <w:r w:rsidR="00C86F3D">
        <w:rPr>
          <w:rFonts w:hint="eastAsia"/>
          <w:color w:val="000000" w:themeColor="text1"/>
        </w:rPr>
        <w:t>将</w:t>
      </w:r>
      <w:r w:rsidR="00C86F3D">
        <w:rPr>
          <w:color w:val="000000" w:themeColor="text1"/>
        </w:rPr>
        <w:t>有效</w:t>
      </w:r>
      <w:r w:rsidR="00C86F3D">
        <w:rPr>
          <w:rFonts w:hint="eastAsia"/>
          <w:color w:val="000000" w:themeColor="text1"/>
        </w:rPr>
        <w:t>提高方案</w:t>
      </w:r>
      <w:r w:rsidR="00C86F3D">
        <w:rPr>
          <w:color w:val="000000" w:themeColor="text1"/>
        </w:rPr>
        <w:t>运行速度</w:t>
      </w:r>
      <w:r w:rsidR="00C86F3D">
        <w:rPr>
          <w:rFonts w:hint="eastAsia"/>
          <w:color w:val="000000" w:themeColor="text1"/>
        </w:rPr>
        <w:t>，</w:t>
      </w:r>
      <w:r w:rsidR="00924115" w:rsidRPr="00924115">
        <w:rPr>
          <w:rFonts w:hint="eastAsia"/>
          <w:color w:val="000000" w:themeColor="text1"/>
        </w:rPr>
        <w:t>使</w:t>
      </w:r>
      <w:r w:rsidR="00C86F3D">
        <w:rPr>
          <w:rFonts w:hint="eastAsia"/>
          <w:color w:val="000000" w:themeColor="text1"/>
        </w:rPr>
        <w:t>方案</w:t>
      </w:r>
      <w:r w:rsidRPr="00924115">
        <w:rPr>
          <w:rFonts w:hint="eastAsia"/>
          <w:color w:val="000000" w:themeColor="text1"/>
        </w:rPr>
        <w:t>运行时间</w:t>
      </w:r>
      <w:r w:rsidR="00924115" w:rsidRPr="00924115">
        <w:rPr>
          <w:rFonts w:hint="eastAsia"/>
          <w:color w:val="000000" w:themeColor="text1"/>
        </w:rPr>
        <w:t>降为</w:t>
      </w:r>
      <w:r w:rsidRPr="00924115">
        <w:rPr>
          <w:rFonts w:hint="eastAsia"/>
          <w:color w:val="000000" w:themeColor="text1"/>
        </w:rPr>
        <w:t>Gentry</w:t>
      </w:r>
      <w:r w:rsidRPr="00924115">
        <w:rPr>
          <w:rFonts w:hint="eastAsia"/>
          <w:color w:val="000000" w:themeColor="text1"/>
        </w:rPr>
        <w:t>方案</w:t>
      </w:r>
      <w:r w:rsidR="00924115" w:rsidRPr="00924115">
        <w:rPr>
          <w:rFonts w:hint="eastAsia"/>
          <w:color w:val="000000" w:themeColor="text1"/>
        </w:rPr>
        <w:t>的</w:t>
      </w:r>
      <w:r w:rsidR="00924115" w:rsidRPr="00924115">
        <w:rPr>
          <w:rFonts w:hint="eastAsia"/>
          <w:color w:val="000000" w:themeColor="text1"/>
        </w:rPr>
        <w:t>1</w:t>
      </w:r>
      <w:r w:rsidR="00924115" w:rsidRPr="00924115">
        <w:rPr>
          <w:color w:val="000000" w:themeColor="text1"/>
        </w:rPr>
        <w:t>/</w:t>
      </w:r>
      <w:r w:rsidRPr="00924115">
        <w:rPr>
          <w:rFonts w:hint="eastAsia"/>
          <w:color w:val="000000" w:themeColor="text1"/>
        </w:rPr>
        <w:t>2</w:t>
      </w:r>
      <w:r w:rsidR="00924115" w:rsidRPr="00924115">
        <w:rPr>
          <w:rFonts w:hint="eastAsia"/>
          <w:color w:val="000000" w:themeColor="text1"/>
        </w:rPr>
        <w:t>.</w:t>
      </w:r>
      <w:r w:rsidRPr="00924115">
        <w:rPr>
          <w:rFonts w:hint="eastAsia"/>
          <w:color w:val="000000" w:themeColor="text1"/>
        </w:rPr>
        <w:t>4</w:t>
      </w:r>
      <w:r w:rsidRPr="00924115">
        <w:rPr>
          <w:rFonts w:hint="eastAsia"/>
          <w:color w:val="000000" w:themeColor="text1"/>
        </w:rPr>
        <w:t>，</w:t>
      </w:r>
      <w:r w:rsidR="00C86F3D" w:rsidRPr="00924115">
        <w:rPr>
          <w:rFonts w:hint="eastAsia"/>
          <w:color w:val="000000" w:themeColor="text1"/>
        </w:rPr>
        <w:t>同时</w:t>
      </w:r>
      <w:r w:rsidRPr="00924115">
        <w:rPr>
          <w:rFonts w:hint="eastAsia"/>
          <w:color w:val="000000" w:themeColor="text1"/>
        </w:rPr>
        <w:t>密文规模</w:t>
      </w:r>
      <w:r w:rsidR="00C86F3D">
        <w:rPr>
          <w:rFonts w:hint="eastAsia"/>
          <w:color w:val="000000" w:themeColor="text1"/>
        </w:rPr>
        <w:t>也缩减为</w:t>
      </w:r>
      <w:r w:rsidRPr="00924115">
        <w:rPr>
          <w:rFonts w:hint="eastAsia"/>
          <w:color w:val="000000" w:themeColor="text1"/>
        </w:rPr>
        <w:t>Gentry</w:t>
      </w:r>
      <w:r w:rsidRPr="00924115">
        <w:rPr>
          <w:rFonts w:hint="eastAsia"/>
          <w:color w:val="000000" w:themeColor="text1"/>
        </w:rPr>
        <w:t>方案的</w:t>
      </w:r>
      <w:r w:rsidRPr="00924115">
        <w:rPr>
          <w:rFonts w:hint="eastAsia"/>
          <w:color w:val="000000" w:themeColor="text1"/>
        </w:rPr>
        <w:t>1/72</w:t>
      </w:r>
      <w:r w:rsidR="00924115" w:rsidRPr="00924115">
        <w:rPr>
          <w:rFonts w:hint="eastAsia"/>
          <w:color w:val="000000" w:themeColor="text1"/>
        </w:rPr>
        <w:t>。</w:t>
      </w:r>
    </w:p>
    <w:p w:rsidR="00924115" w:rsidRPr="00924115" w:rsidRDefault="00924115" w:rsidP="00924115">
      <w:pPr>
        <w:pStyle w:val="a0"/>
        <w:ind w:firstLine="480"/>
        <w:rPr>
          <w:color w:val="FF0000"/>
        </w:rPr>
      </w:pPr>
      <w:r w:rsidRPr="00EB61ED">
        <w:rPr>
          <w:rFonts w:hint="eastAsia"/>
          <w:color w:val="000000" w:themeColor="text1"/>
        </w:rPr>
        <w:t>在</w:t>
      </w:r>
      <w:r w:rsidRPr="00EB61ED">
        <w:rPr>
          <w:rFonts w:hint="eastAsia"/>
          <w:color w:val="000000" w:themeColor="text1"/>
        </w:rPr>
        <w:t>Gentry</w:t>
      </w:r>
      <w:r w:rsidRPr="00EB61ED">
        <w:rPr>
          <w:rFonts w:hint="eastAsia"/>
          <w:color w:val="000000" w:themeColor="text1"/>
        </w:rPr>
        <w:t>的设计</w:t>
      </w:r>
      <w:r w:rsidR="00AF007B" w:rsidRPr="00EB61ED">
        <w:rPr>
          <w:rFonts w:hint="eastAsia"/>
          <w:color w:val="000000" w:themeColor="text1"/>
        </w:rPr>
        <w:t>框架下</w:t>
      </w:r>
      <w:r w:rsidRPr="00EB61ED">
        <w:rPr>
          <w:rFonts w:hint="eastAsia"/>
          <w:color w:val="000000" w:themeColor="text1"/>
        </w:rPr>
        <w:t>，</w:t>
      </w:r>
      <w:r w:rsidR="00787460">
        <w:rPr>
          <w:rFonts w:hint="eastAsia"/>
          <w:color w:val="000000" w:themeColor="text1"/>
        </w:rPr>
        <w:t>解密函数需要</w:t>
      </w:r>
      <w:r w:rsidR="00787460" w:rsidRPr="00EB61ED">
        <w:rPr>
          <w:rFonts w:hint="eastAsia"/>
          <w:color w:val="000000" w:themeColor="text1"/>
        </w:rPr>
        <w:t>计算一个整数模剩余</w:t>
      </w:r>
      <w:r w:rsidR="00787460">
        <w:rPr>
          <w:rFonts w:hint="eastAsia"/>
          <w:color w:val="000000" w:themeColor="text1"/>
        </w:rPr>
        <w:t>，</w:t>
      </w:r>
      <w:r w:rsidR="00787460">
        <w:rPr>
          <w:color w:val="000000" w:themeColor="text1"/>
        </w:rPr>
        <w:t>而</w:t>
      </w:r>
      <w:r w:rsidR="00787460" w:rsidRPr="00EB61ED">
        <w:rPr>
          <w:color w:val="000000" w:themeColor="text1"/>
        </w:rPr>
        <w:t>这一</w:t>
      </w:r>
      <w:r w:rsidR="00787460" w:rsidRPr="00EB61ED">
        <w:rPr>
          <w:rFonts w:hint="eastAsia"/>
          <w:color w:val="000000" w:themeColor="text1"/>
        </w:rPr>
        <w:t>计算</w:t>
      </w:r>
      <w:r w:rsidR="00787460">
        <w:rPr>
          <w:rFonts w:hint="eastAsia"/>
          <w:color w:val="000000" w:themeColor="text1"/>
        </w:rPr>
        <w:t>的</w:t>
      </w:r>
      <w:r w:rsidR="00787460">
        <w:rPr>
          <w:color w:val="000000" w:themeColor="text1"/>
        </w:rPr>
        <w:t>复杂度将高于</w:t>
      </w:r>
      <w:r w:rsidR="00787460">
        <w:rPr>
          <w:rFonts w:hint="eastAsia"/>
          <w:color w:val="000000" w:themeColor="text1"/>
        </w:rPr>
        <w:t>SWHE</w:t>
      </w:r>
      <w:r w:rsidR="00787460">
        <w:rPr>
          <w:rFonts w:hint="eastAsia"/>
          <w:color w:val="000000" w:themeColor="text1"/>
        </w:rPr>
        <w:t>方案</w:t>
      </w:r>
      <w:r w:rsidR="00787460">
        <w:rPr>
          <w:color w:val="000000" w:themeColor="text1"/>
        </w:rPr>
        <w:t>同态运算能力，</w:t>
      </w:r>
      <w:r w:rsidR="00787460">
        <w:rPr>
          <w:rFonts w:hint="eastAsia"/>
          <w:color w:val="000000" w:themeColor="text1"/>
        </w:rPr>
        <w:t>从而</w:t>
      </w:r>
      <w:r w:rsidR="00787460">
        <w:rPr>
          <w:color w:val="000000" w:themeColor="text1"/>
        </w:rPr>
        <w:t>导致</w:t>
      </w:r>
      <w:r w:rsidR="00787460">
        <w:rPr>
          <w:rFonts w:hint="eastAsia"/>
          <w:color w:val="000000" w:themeColor="text1"/>
        </w:rPr>
        <w:t>方案</w:t>
      </w:r>
      <w:r w:rsidR="00787460">
        <w:rPr>
          <w:color w:val="000000" w:themeColor="text1"/>
        </w:rPr>
        <w:t>无法自举</w:t>
      </w:r>
      <w:r w:rsidR="00787460">
        <w:rPr>
          <w:rFonts w:hint="eastAsia"/>
          <w:color w:val="000000" w:themeColor="text1"/>
        </w:rPr>
        <w:t>。</w:t>
      </w:r>
      <w:r w:rsidR="00787460">
        <w:rPr>
          <w:color w:val="000000" w:themeColor="text1"/>
        </w:rPr>
        <w:t>为此，</w:t>
      </w:r>
      <w:r w:rsidRPr="00EB61ED">
        <w:rPr>
          <w:rFonts w:hint="eastAsia"/>
          <w:color w:val="000000" w:themeColor="text1"/>
        </w:rPr>
        <w:t>Gentry</w:t>
      </w:r>
      <w:r w:rsidRPr="00EB61ED">
        <w:rPr>
          <w:rFonts w:hint="eastAsia"/>
          <w:color w:val="000000" w:themeColor="text1"/>
        </w:rPr>
        <w:t>等</w:t>
      </w:r>
      <w:r w:rsidR="00AF007B" w:rsidRPr="00EB61ED">
        <w:rPr>
          <w:rFonts w:hint="eastAsia"/>
          <w:color w:val="000000" w:themeColor="text1"/>
        </w:rPr>
        <w:t>在</w:t>
      </w:r>
      <w:r w:rsidR="00AF007B" w:rsidRPr="00EB61ED">
        <w:rPr>
          <w:color w:val="000000" w:themeColor="text1"/>
        </w:rPr>
        <w:t>文献</w:t>
      </w:r>
      <w:r w:rsidR="00135D0A">
        <w:rPr>
          <w:color w:val="FF0000"/>
        </w:rPr>
        <w:fldChar w:fldCharType="begin"/>
      </w:r>
      <w:r w:rsidR="00135D0A">
        <w:rPr>
          <w:color w:val="000000" w:themeColor="text1"/>
        </w:rPr>
        <w:instrText xml:space="preserve"> REF _Ref472864175 \r \h </w:instrText>
      </w:r>
      <w:r w:rsidR="00135D0A">
        <w:rPr>
          <w:color w:val="FF0000"/>
        </w:rPr>
      </w:r>
      <w:r w:rsidR="00135D0A">
        <w:rPr>
          <w:color w:val="FF0000"/>
        </w:rPr>
        <w:fldChar w:fldCharType="separate"/>
      </w:r>
      <w:r w:rsidR="0077379B">
        <w:rPr>
          <w:color w:val="000000" w:themeColor="text1"/>
        </w:rPr>
        <w:t>[9]</w:t>
      </w:r>
      <w:r w:rsidR="00135D0A">
        <w:rPr>
          <w:color w:val="FF0000"/>
        </w:rPr>
        <w:fldChar w:fldCharType="end"/>
      </w:r>
      <w:r w:rsidRPr="00EB61ED">
        <w:rPr>
          <w:rFonts w:hint="eastAsia"/>
          <w:color w:val="000000" w:themeColor="text1"/>
        </w:rPr>
        <w:t>提出</w:t>
      </w:r>
      <w:r w:rsidR="00AF007B" w:rsidRPr="00EB61ED">
        <w:rPr>
          <w:rFonts w:hint="eastAsia"/>
          <w:color w:val="000000" w:themeColor="text1"/>
        </w:rPr>
        <w:t>，若</w:t>
      </w:r>
      <w:r w:rsidR="00787460">
        <w:rPr>
          <w:rFonts w:hint="eastAsia"/>
          <w:color w:val="000000" w:themeColor="text1"/>
        </w:rPr>
        <w:t>该整数</w:t>
      </w:r>
      <w:r w:rsidR="00AF007B" w:rsidRPr="00EB61ED">
        <w:rPr>
          <w:rFonts w:hint="eastAsia"/>
          <w:color w:val="000000" w:themeColor="text1"/>
        </w:rPr>
        <w:t>模数</w:t>
      </w:r>
      <w:r w:rsidRPr="00EB61ED">
        <w:rPr>
          <w:rFonts w:hint="eastAsia"/>
          <w:color w:val="000000" w:themeColor="text1"/>
        </w:rPr>
        <w:t>选取为一个</w:t>
      </w:r>
      <m:oMath>
        <m:sSup>
          <m:sSupPr>
            <m:ctrlPr>
              <w:rPr>
                <w:rFonts w:ascii="Cambria Math" w:hAnsi="Cambria Math"/>
                <w:color w:val="000000" w:themeColor="text1"/>
              </w:rPr>
            </m:ctrlPr>
          </m:sSupPr>
          <m:e>
            <m:r>
              <w:rPr>
                <w:rFonts w:ascii="Cambria Math" w:hAnsi="Cambria Math" w:hint="eastAsia"/>
                <w:color w:val="000000" w:themeColor="text1"/>
              </w:rPr>
              <m:t>2</m:t>
            </m:r>
          </m:e>
          <m:sup>
            <m:r>
              <w:rPr>
                <w:rFonts w:ascii="Cambria Math" w:hAnsi="Cambria Math"/>
                <w:color w:val="000000" w:themeColor="text1"/>
              </w:rPr>
              <m:t>k</m:t>
            </m:r>
          </m:sup>
        </m:sSup>
      </m:oMath>
      <w:r w:rsidRPr="00EB61ED">
        <w:rPr>
          <w:rFonts w:hint="eastAsia"/>
          <w:color w:val="000000" w:themeColor="text1"/>
        </w:rPr>
        <w:t>的近似值，</w:t>
      </w:r>
      <w:r w:rsidR="00AF007B" w:rsidRPr="00EB61ED">
        <w:rPr>
          <w:rFonts w:hint="eastAsia"/>
          <w:color w:val="000000" w:themeColor="text1"/>
        </w:rPr>
        <w:t>则</w:t>
      </w:r>
      <w:r w:rsidRPr="00EB61ED">
        <w:rPr>
          <w:rFonts w:hint="eastAsia"/>
          <w:color w:val="000000" w:themeColor="text1"/>
        </w:rPr>
        <w:t>可以</w:t>
      </w:r>
      <w:r w:rsidR="00AF007B" w:rsidRPr="00EB61ED">
        <w:rPr>
          <w:rFonts w:hint="eastAsia"/>
          <w:color w:val="000000" w:themeColor="text1"/>
        </w:rPr>
        <w:t>绕过</w:t>
      </w:r>
      <w:r w:rsidRPr="00EB61ED">
        <w:rPr>
          <w:rFonts w:hint="eastAsia"/>
          <w:color w:val="000000" w:themeColor="text1"/>
        </w:rPr>
        <w:t>同态模剩余</w:t>
      </w:r>
      <w:r w:rsidR="00AF007B" w:rsidRPr="00EB61ED">
        <w:rPr>
          <w:rFonts w:hint="eastAsia"/>
          <w:color w:val="000000" w:themeColor="text1"/>
        </w:rPr>
        <w:t>计算</w:t>
      </w:r>
      <w:r w:rsidR="00EB61ED">
        <w:rPr>
          <w:rFonts w:hint="eastAsia"/>
          <w:color w:val="000000" w:themeColor="text1"/>
        </w:rPr>
        <w:t>，</w:t>
      </w:r>
      <w:r w:rsidR="00CC3104">
        <w:rPr>
          <w:rFonts w:hint="eastAsia"/>
          <w:color w:val="000000" w:themeColor="text1"/>
        </w:rPr>
        <w:t>降低</w:t>
      </w:r>
      <w:r w:rsidR="00CC3104">
        <w:rPr>
          <w:color w:val="000000" w:themeColor="text1"/>
        </w:rPr>
        <w:t>解密复杂度，同时</w:t>
      </w:r>
      <w:r w:rsidRPr="007667A8">
        <w:rPr>
          <w:rFonts w:hint="eastAsia"/>
          <w:color w:val="000000" w:themeColor="text1"/>
        </w:rPr>
        <w:t>对私钥加密</w:t>
      </w:r>
      <w:r w:rsidR="00CC3104">
        <w:rPr>
          <w:rFonts w:hint="eastAsia"/>
          <w:color w:val="000000" w:themeColor="text1"/>
        </w:rPr>
        <w:t>后</w:t>
      </w:r>
      <w:r w:rsidR="00EB61ED" w:rsidRPr="007667A8">
        <w:rPr>
          <w:rFonts w:hint="eastAsia"/>
          <w:color w:val="000000" w:themeColor="text1"/>
        </w:rPr>
        <w:t>可</w:t>
      </w:r>
      <w:r w:rsidRPr="007667A8">
        <w:rPr>
          <w:rFonts w:hint="eastAsia"/>
          <w:color w:val="000000" w:themeColor="text1"/>
        </w:rPr>
        <w:t>得到</w:t>
      </w:r>
      <w:r w:rsidR="00EB61ED" w:rsidRPr="007667A8">
        <w:rPr>
          <w:rFonts w:hint="eastAsia"/>
          <w:color w:val="000000" w:themeColor="text1"/>
        </w:rPr>
        <w:t>单一</w:t>
      </w:r>
      <w:r w:rsidRPr="007667A8">
        <w:rPr>
          <w:rFonts w:hint="eastAsia"/>
          <w:color w:val="000000" w:themeColor="text1"/>
        </w:rPr>
        <w:t>密文</w:t>
      </w:r>
      <w:r w:rsidR="00CC3104">
        <w:rPr>
          <w:rFonts w:hint="eastAsia"/>
          <w:color w:val="000000" w:themeColor="text1"/>
        </w:rPr>
        <w:t>而非</w:t>
      </w:r>
      <w:r w:rsidR="00CC3104">
        <w:rPr>
          <w:color w:val="000000" w:themeColor="text1"/>
        </w:rPr>
        <w:t>密文序列</w:t>
      </w:r>
      <w:r w:rsidR="00EB61ED" w:rsidRPr="007667A8">
        <w:rPr>
          <w:rFonts w:hint="eastAsia"/>
          <w:color w:val="000000" w:themeColor="text1"/>
        </w:rPr>
        <w:t>，</w:t>
      </w:r>
      <w:r w:rsidR="00CC3104">
        <w:rPr>
          <w:rFonts w:hint="eastAsia"/>
          <w:color w:val="000000" w:themeColor="text1"/>
        </w:rPr>
        <w:t>从而避开</w:t>
      </w:r>
      <w:r w:rsidR="00EB61ED" w:rsidRPr="007667A8">
        <w:rPr>
          <w:rFonts w:hint="eastAsia"/>
          <w:color w:val="000000" w:themeColor="text1"/>
        </w:rPr>
        <w:t>稀疏子集和</w:t>
      </w:r>
      <w:r w:rsidR="00CC3104">
        <w:rPr>
          <w:rFonts w:hint="eastAsia"/>
          <w:color w:val="000000" w:themeColor="text1"/>
        </w:rPr>
        <w:t>困难</w:t>
      </w:r>
      <w:r w:rsidR="00EB61ED" w:rsidRPr="007667A8">
        <w:rPr>
          <w:rFonts w:hint="eastAsia"/>
          <w:color w:val="000000" w:themeColor="text1"/>
        </w:rPr>
        <w:t>问题</w:t>
      </w:r>
      <w:r w:rsidR="00EB61ED" w:rsidRPr="007667A8">
        <w:rPr>
          <w:rFonts w:hint="eastAsia"/>
          <w:color w:val="000000" w:themeColor="text1"/>
        </w:rPr>
        <w:t>(</w:t>
      </w:r>
      <w:r w:rsidR="00F43A76" w:rsidRPr="007667A8">
        <w:rPr>
          <w:rFonts w:hint="eastAsia"/>
          <w:color w:val="000000" w:themeColor="text1"/>
        </w:rPr>
        <w:t>SSSP</w:t>
      </w:r>
      <w:r w:rsidR="00F43A76">
        <w:rPr>
          <w:rFonts w:hint="eastAsia"/>
          <w:color w:val="000000" w:themeColor="text1"/>
        </w:rPr>
        <w:t>，</w:t>
      </w:r>
      <w:r w:rsidR="00F43A76">
        <w:rPr>
          <w:color w:val="000000" w:themeColor="text1"/>
        </w:rPr>
        <w:t>S</w:t>
      </w:r>
      <w:r w:rsidR="00EB61ED" w:rsidRPr="007667A8">
        <w:rPr>
          <w:rFonts w:hint="eastAsia"/>
          <w:color w:val="000000" w:themeColor="text1"/>
        </w:rPr>
        <w:t xml:space="preserve">parse </w:t>
      </w:r>
      <w:r w:rsidR="00F43A76">
        <w:rPr>
          <w:color w:val="000000" w:themeColor="text1"/>
        </w:rPr>
        <w:t>S</w:t>
      </w:r>
      <w:r w:rsidR="00EB61ED" w:rsidRPr="007667A8">
        <w:rPr>
          <w:rFonts w:hint="eastAsia"/>
          <w:color w:val="000000" w:themeColor="text1"/>
        </w:rPr>
        <w:t xml:space="preserve">ubset </w:t>
      </w:r>
      <w:r w:rsidR="00F43A76">
        <w:rPr>
          <w:color w:val="000000" w:themeColor="text1"/>
        </w:rPr>
        <w:t>S</w:t>
      </w:r>
      <w:r w:rsidR="00EB61ED" w:rsidRPr="007667A8">
        <w:rPr>
          <w:rFonts w:hint="eastAsia"/>
          <w:color w:val="000000" w:themeColor="text1"/>
        </w:rPr>
        <w:t xml:space="preserve">um </w:t>
      </w:r>
      <w:r w:rsidR="00F43A76">
        <w:rPr>
          <w:color w:val="000000" w:themeColor="text1"/>
        </w:rPr>
        <w:t>P</w:t>
      </w:r>
      <w:r w:rsidR="00F43A76">
        <w:rPr>
          <w:rFonts w:hint="eastAsia"/>
          <w:color w:val="000000" w:themeColor="text1"/>
        </w:rPr>
        <w:t>roblem</w:t>
      </w:r>
      <w:r w:rsidR="00EB61ED" w:rsidRPr="007667A8">
        <w:rPr>
          <w:rFonts w:hint="eastAsia"/>
          <w:color w:val="000000" w:themeColor="text1"/>
        </w:rPr>
        <w:t>)</w:t>
      </w:r>
      <w:r w:rsidR="00EB61ED" w:rsidRPr="007667A8">
        <w:rPr>
          <w:rFonts w:hint="eastAsia"/>
          <w:color w:val="000000" w:themeColor="text1"/>
        </w:rPr>
        <w:t>假设</w:t>
      </w:r>
      <w:r w:rsidRPr="007667A8">
        <w:rPr>
          <w:rFonts w:hint="eastAsia"/>
          <w:color w:val="000000" w:themeColor="text1"/>
        </w:rPr>
        <w:t>，</w:t>
      </w:r>
      <w:r w:rsidR="00CC3104">
        <w:rPr>
          <w:rFonts w:hint="eastAsia"/>
          <w:color w:val="000000" w:themeColor="text1"/>
        </w:rPr>
        <w:t>降低</w:t>
      </w:r>
      <w:r w:rsidR="00CC3104">
        <w:rPr>
          <w:color w:val="000000" w:themeColor="text1"/>
        </w:rPr>
        <w:t>公钥尺寸。</w:t>
      </w:r>
      <w:r w:rsidRPr="007667A8">
        <w:rPr>
          <w:rFonts w:hint="eastAsia"/>
          <w:color w:val="000000" w:themeColor="text1"/>
        </w:rPr>
        <w:t>该方案还可</w:t>
      </w:r>
      <w:r w:rsidR="00CC3104" w:rsidRPr="007667A8">
        <w:rPr>
          <w:rFonts w:hint="eastAsia"/>
          <w:color w:val="000000" w:themeColor="text1"/>
        </w:rPr>
        <w:t>结合</w:t>
      </w:r>
      <w:r w:rsidR="007667A8" w:rsidRPr="007667A8">
        <w:rPr>
          <w:rFonts w:hint="eastAsia"/>
          <w:color w:val="000000" w:themeColor="text1"/>
        </w:rPr>
        <w:t>文献</w:t>
      </w:r>
      <w:r w:rsidR="00C86F3D" w:rsidRPr="00C86F3D">
        <w:rPr>
          <w:color w:val="FF0000"/>
        </w:rPr>
        <w:fldChar w:fldCharType="begin"/>
      </w:r>
      <w:r w:rsidR="00C86F3D" w:rsidRPr="00C86F3D">
        <w:rPr>
          <w:color w:val="000000" w:themeColor="text1"/>
        </w:rPr>
        <w:instrText xml:space="preserve"> </w:instrText>
      </w:r>
      <w:r w:rsidR="00C86F3D" w:rsidRPr="00C86F3D">
        <w:rPr>
          <w:rFonts w:hint="eastAsia"/>
          <w:color w:val="000000" w:themeColor="text1"/>
        </w:rPr>
        <w:instrText>REF _Ref474789255 \r \h</w:instrText>
      </w:r>
      <w:r w:rsidR="00C86F3D" w:rsidRPr="00C86F3D">
        <w:rPr>
          <w:color w:val="000000" w:themeColor="text1"/>
        </w:rPr>
        <w:instrText xml:space="preserve"> </w:instrText>
      </w:r>
      <w:r w:rsidR="00C86F3D" w:rsidRPr="00C86F3D">
        <w:rPr>
          <w:color w:val="FF0000"/>
        </w:rPr>
        <w:instrText xml:space="preserve"> \* MERGEFORMAT </w:instrText>
      </w:r>
      <w:r w:rsidR="00C86F3D" w:rsidRPr="00C86F3D">
        <w:rPr>
          <w:color w:val="FF0000"/>
        </w:rPr>
      </w:r>
      <w:r w:rsidR="00C86F3D" w:rsidRPr="00C86F3D">
        <w:rPr>
          <w:color w:val="FF0000"/>
        </w:rPr>
        <w:fldChar w:fldCharType="separate"/>
      </w:r>
      <w:r w:rsidR="0077379B">
        <w:rPr>
          <w:color w:val="000000" w:themeColor="text1"/>
        </w:rPr>
        <w:t>[8]</w:t>
      </w:r>
      <w:r w:rsidR="00C86F3D" w:rsidRPr="00C86F3D">
        <w:rPr>
          <w:color w:val="FF0000"/>
        </w:rPr>
        <w:fldChar w:fldCharType="end"/>
      </w:r>
      <w:r w:rsidR="007667A8" w:rsidRPr="007667A8">
        <w:rPr>
          <w:rFonts w:hint="eastAsia"/>
          <w:color w:val="000000" w:themeColor="text1"/>
        </w:rPr>
        <w:t>中</w:t>
      </w:r>
      <w:r w:rsidR="007667A8" w:rsidRPr="007667A8">
        <w:rPr>
          <w:color w:val="000000" w:themeColor="text1"/>
        </w:rPr>
        <w:t>的</w:t>
      </w:r>
      <w:r w:rsidRPr="007667A8">
        <w:rPr>
          <w:rFonts w:hint="eastAsia"/>
          <w:color w:val="000000" w:themeColor="text1"/>
        </w:rPr>
        <w:t>SIMD</w:t>
      </w:r>
      <w:r w:rsidR="004B2D40">
        <w:rPr>
          <w:rFonts w:hint="eastAsia"/>
          <w:color w:val="000000" w:themeColor="text1"/>
        </w:rPr>
        <w:t>同态</w:t>
      </w:r>
      <w:r w:rsidR="004B2D40">
        <w:rPr>
          <w:color w:val="000000" w:themeColor="text1"/>
        </w:rPr>
        <w:t>计算</w:t>
      </w:r>
      <w:r w:rsidRPr="007667A8">
        <w:rPr>
          <w:rFonts w:hint="eastAsia"/>
          <w:color w:val="000000" w:themeColor="text1"/>
        </w:rPr>
        <w:t>技术</w:t>
      </w:r>
      <w:r w:rsidR="00CC3104">
        <w:rPr>
          <w:rFonts w:hint="eastAsia"/>
          <w:color w:val="000000" w:themeColor="text1"/>
        </w:rPr>
        <w:t>以提高</w:t>
      </w:r>
      <w:r w:rsidR="00CC3104">
        <w:rPr>
          <w:color w:val="000000" w:themeColor="text1"/>
        </w:rPr>
        <w:t>速度</w:t>
      </w:r>
      <w:r w:rsidRPr="007667A8">
        <w:rPr>
          <w:rFonts w:hint="eastAsia"/>
          <w:color w:val="000000" w:themeColor="text1"/>
        </w:rPr>
        <w:t>。</w:t>
      </w:r>
    </w:p>
    <w:p w:rsidR="00C67B49" w:rsidRPr="002E6E3E" w:rsidRDefault="001C7AD3" w:rsidP="00924115">
      <w:pPr>
        <w:pStyle w:val="a0"/>
        <w:ind w:firstLine="480"/>
      </w:pPr>
      <w:r>
        <w:rPr>
          <w:rFonts w:hint="eastAsia"/>
        </w:rPr>
        <w:t>这类</w:t>
      </w:r>
      <w:r>
        <w:t>以</w:t>
      </w:r>
      <w:r w:rsidR="00F63F37" w:rsidRPr="00F63F37">
        <w:t>理想格</w:t>
      </w:r>
      <w:r>
        <w:rPr>
          <w:rFonts w:hint="eastAsia"/>
        </w:rPr>
        <w:t>为</w:t>
      </w:r>
      <w:r>
        <w:t>基础架构</w:t>
      </w:r>
      <w:r w:rsidR="00F63F37" w:rsidRPr="00F63F37">
        <w:t>的</w:t>
      </w:r>
      <w:r w:rsidR="00F63F37" w:rsidRPr="00F63F37">
        <w:rPr>
          <w:rFonts w:hint="eastAsia"/>
        </w:rPr>
        <w:t>同态加密方案普遍存在</w:t>
      </w:r>
      <w:r w:rsidR="002E6E3E">
        <w:rPr>
          <w:rFonts w:hint="eastAsia"/>
        </w:rPr>
        <w:t>以下</w:t>
      </w:r>
      <w:r>
        <w:rPr>
          <w:rFonts w:hint="eastAsia"/>
        </w:rPr>
        <w:t>三个</w:t>
      </w:r>
      <w:r w:rsidR="00924115" w:rsidRPr="00F63F37">
        <w:rPr>
          <w:rFonts w:hint="eastAsia"/>
        </w:rPr>
        <w:t>缺陷</w:t>
      </w:r>
      <w:r w:rsidR="002E6E3E">
        <w:rPr>
          <w:rFonts w:hint="eastAsia"/>
        </w:rPr>
        <w:t>：一是</w:t>
      </w:r>
      <w:r w:rsidR="00924115" w:rsidRPr="00F63F37">
        <w:rPr>
          <w:rFonts w:hint="eastAsia"/>
        </w:rPr>
        <w:t>理想格这一代数结构</w:t>
      </w:r>
      <w:r w:rsidR="003101C2">
        <w:rPr>
          <w:rFonts w:hint="eastAsia"/>
        </w:rPr>
        <w:t>过于</w:t>
      </w:r>
      <w:r w:rsidR="00924115" w:rsidRPr="00F63F37">
        <w:rPr>
          <w:rFonts w:hint="eastAsia"/>
        </w:rPr>
        <w:t>复杂</w:t>
      </w:r>
      <w:r w:rsidR="003101C2">
        <w:rPr>
          <w:rFonts w:hint="eastAsia"/>
        </w:rPr>
        <w:t>，</w:t>
      </w:r>
      <w:r w:rsidR="003101C2">
        <w:t>对于</w:t>
      </w:r>
      <w:r w:rsidR="003101C2">
        <w:rPr>
          <w:rFonts w:hint="eastAsia"/>
        </w:rPr>
        <w:t>大</w:t>
      </w:r>
      <w:r w:rsidR="003101C2">
        <w:t>多数</w:t>
      </w:r>
      <w:r w:rsidR="003101C2">
        <w:rPr>
          <w:rFonts w:hint="eastAsia"/>
        </w:rPr>
        <w:t>研究</w:t>
      </w:r>
      <w:r w:rsidR="003101C2">
        <w:t>人员和使用这来说</w:t>
      </w:r>
      <w:r w:rsidR="003101C2">
        <w:rPr>
          <w:rFonts w:hint="eastAsia"/>
        </w:rPr>
        <w:t>非常难以</w:t>
      </w:r>
      <w:r w:rsidR="00924115" w:rsidRPr="00F63F37">
        <w:rPr>
          <w:rFonts w:hint="eastAsia"/>
        </w:rPr>
        <w:t>理解</w:t>
      </w:r>
      <w:r w:rsidR="00F63F37" w:rsidRPr="00F63F37">
        <w:rPr>
          <w:rFonts w:hint="eastAsia"/>
        </w:rPr>
        <w:t>和</w:t>
      </w:r>
      <w:r w:rsidR="00924115" w:rsidRPr="00F63F37">
        <w:rPr>
          <w:rFonts w:hint="eastAsia"/>
        </w:rPr>
        <w:t>分析</w:t>
      </w:r>
      <w:r w:rsidR="002E6E3E">
        <w:rPr>
          <w:rFonts w:hint="eastAsia"/>
        </w:rPr>
        <w:t>；二是</w:t>
      </w:r>
      <w:r w:rsidR="00924115" w:rsidRPr="002E6E3E">
        <w:rPr>
          <w:rFonts w:hint="eastAsia"/>
        </w:rPr>
        <w:t>方案的可</w:t>
      </w:r>
      <w:r w:rsidR="002E6E3E" w:rsidRPr="002E6E3E">
        <w:rPr>
          <w:rFonts w:hint="eastAsia"/>
        </w:rPr>
        <w:t>证明</w:t>
      </w:r>
      <w:r w:rsidR="00924115" w:rsidRPr="002E6E3E">
        <w:rPr>
          <w:rFonts w:hint="eastAsia"/>
        </w:rPr>
        <w:t>安全性</w:t>
      </w:r>
      <w:r w:rsidR="00336232">
        <w:rPr>
          <w:rFonts w:hint="eastAsia"/>
        </w:rPr>
        <w:t>都将</w:t>
      </w:r>
      <w:r w:rsidR="00924115" w:rsidRPr="002E6E3E">
        <w:rPr>
          <w:rFonts w:hint="eastAsia"/>
        </w:rPr>
        <w:t>规约</w:t>
      </w:r>
      <w:r w:rsidR="002E6E3E" w:rsidRPr="002E6E3E">
        <w:rPr>
          <w:rFonts w:hint="eastAsia"/>
        </w:rPr>
        <w:t>到</w:t>
      </w:r>
      <w:r w:rsidR="00924115" w:rsidRPr="002E6E3E">
        <w:rPr>
          <w:rFonts w:hint="eastAsia"/>
        </w:rPr>
        <w:t>理想格困难问题</w:t>
      </w:r>
      <w:r w:rsidR="00336232">
        <w:rPr>
          <w:rFonts w:hint="eastAsia"/>
        </w:rPr>
        <w:t>上</w:t>
      </w:r>
      <w:r w:rsidR="002E6E3E" w:rsidRPr="002E6E3E">
        <w:rPr>
          <w:rFonts w:hint="eastAsia"/>
        </w:rPr>
        <w:t>，但</w:t>
      </w:r>
      <w:r w:rsidR="00336232" w:rsidRPr="002E6E3E">
        <w:rPr>
          <w:rFonts w:hint="eastAsia"/>
        </w:rPr>
        <w:t>当前</w:t>
      </w:r>
      <w:r w:rsidR="00336232">
        <w:rPr>
          <w:rFonts w:hint="eastAsia"/>
        </w:rPr>
        <w:t>这一</w:t>
      </w:r>
      <w:r w:rsidR="00924115" w:rsidRPr="002E6E3E">
        <w:rPr>
          <w:rFonts w:hint="eastAsia"/>
        </w:rPr>
        <w:t>困难问题的复杂度还</w:t>
      </w:r>
      <w:r w:rsidR="002E6E3E" w:rsidRPr="002E6E3E">
        <w:rPr>
          <w:rFonts w:hint="eastAsia"/>
        </w:rPr>
        <w:t>未</w:t>
      </w:r>
      <w:r w:rsidR="00924115" w:rsidRPr="002E6E3E">
        <w:rPr>
          <w:rFonts w:hint="eastAsia"/>
        </w:rPr>
        <w:t>得到</w:t>
      </w:r>
      <w:r w:rsidR="00336232">
        <w:rPr>
          <w:rFonts w:hint="eastAsia"/>
        </w:rPr>
        <w:t>可靠</w:t>
      </w:r>
      <w:r w:rsidR="00924115" w:rsidRPr="002E6E3E">
        <w:rPr>
          <w:rFonts w:hint="eastAsia"/>
        </w:rPr>
        <w:t>证明</w:t>
      </w:r>
      <w:r w:rsidR="002E6E3E">
        <w:rPr>
          <w:rFonts w:hint="eastAsia"/>
        </w:rPr>
        <w:t>；三是</w:t>
      </w:r>
      <w:r w:rsidR="002E6E3E" w:rsidRPr="002E6E3E">
        <w:rPr>
          <w:rFonts w:hint="eastAsia"/>
        </w:rPr>
        <w:t>此</w:t>
      </w:r>
      <w:r w:rsidR="00336232">
        <w:rPr>
          <w:rFonts w:hint="eastAsia"/>
        </w:rPr>
        <w:t>类</w:t>
      </w:r>
      <w:r w:rsidR="00924115" w:rsidRPr="002E6E3E">
        <w:rPr>
          <w:rFonts w:hint="eastAsia"/>
        </w:rPr>
        <w:t>方案</w:t>
      </w:r>
      <w:r w:rsidR="00336232">
        <w:rPr>
          <w:rFonts w:hint="eastAsia"/>
        </w:rPr>
        <w:t>由于</w:t>
      </w:r>
      <w:r w:rsidR="00336232" w:rsidRPr="002E6E3E">
        <w:rPr>
          <w:rFonts w:hint="eastAsia"/>
        </w:rPr>
        <w:t>密钥生成</w:t>
      </w:r>
      <w:r w:rsidR="00336232">
        <w:rPr>
          <w:rFonts w:hint="eastAsia"/>
        </w:rPr>
        <w:t>及</w:t>
      </w:r>
      <w:r w:rsidR="00336232">
        <w:t>重加密</w:t>
      </w:r>
      <w:r w:rsidR="00336232" w:rsidRPr="002E6E3E">
        <w:rPr>
          <w:rFonts w:hint="eastAsia"/>
        </w:rPr>
        <w:t>算法过于复杂，</w:t>
      </w:r>
      <w:r w:rsidR="00336232">
        <w:rPr>
          <w:rFonts w:hint="eastAsia"/>
        </w:rPr>
        <w:t>因此</w:t>
      </w:r>
      <w:r w:rsidR="00336232">
        <w:t>其</w:t>
      </w:r>
      <w:r w:rsidR="00924115" w:rsidRPr="002E6E3E">
        <w:rPr>
          <w:rFonts w:hint="eastAsia"/>
        </w:rPr>
        <w:t>算法</w:t>
      </w:r>
      <w:r w:rsidR="002E6E3E" w:rsidRPr="002E6E3E">
        <w:rPr>
          <w:rFonts w:hint="eastAsia"/>
        </w:rPr>
        <w:t>效率非常</w:t>
      </w:r>
      <w:r w:rsidR="00924115" w:rsidRPr="002E6E3E">
        <w:rPr>
          <w:rFonts w:hint="eastAsia"/>
        </w:rPr>
        <w:t>低下，</w:t>
      </w:r>
      <w:r w:rsidR="00336232">
        <w:rPr>
          <w:rFonts w:hint="eastAsia"/>
        </w:rPr>
        <w:t>这也极大</w:t>
      </w:r>
      <w:r w:rsidR="00336232">
        <w:t>的</w:t>
      </w:r>
      <w:r w:rsidR="002E6E3E" w:rsidRPr="002E6E3E">
        <w:t>限制其应用</w:t>
      </w:r>
      <w:r w:rsidR="00924115" w:rsidRPr="002E6E3E">
        <w:rPr>
          <w:rFonts w:hint="eastAsia"/>
        </w:rPr>
        <w:t>。</w:t>
      </w:r>
    </w:p>
    <w:p w:rsidR="00F22480" w:rsidRDefault="00F22480" w:rsidP="00F22480">
      <w:pPr>
        <w:pStyle w:val="3"/>
        <w:spacing w:before="156" w:after="156"/>
      </w:pPr>
      <w:bookmarkStart w:id="208" w:name="_Toc475386167"/>
      <w:bookmarkStart w:id="209" w:name="_Toc476387919"/>
      <w:r w:rsidRPr="00E11DAA">
        <w:rPr>
          <w:rFonts w:hint="eastAsia"/>
        </w:rPr>
        <w:lastRenderedPageBreak/>
        <w:t>2</w:t>
      </w:r>
      <w:r w:rsidRPr="00E11DAA">
        <w:t>.1.</w:t>
      </w:r>
      <w:r>
        <w:t>2</w:t>
      </w:r>
      <w:r>
        <w:rPr>
          <w:rFonts w:hint="eastAsia"/>
        </w:rPr>
        <w:t>基于</w:t>
      </w:r>
      <w:r>
        <w:t>整数的全同态加密方案</w:t>
      </w:r>
      <w:bookmarkEnd w:id="208"/>
      <w:bookmarkEnd w:id="209"/>
    </w:p>
    <w:p w:rsidR="0000066D" w:rsidRPr="0000066D" w:rsidRDefault="0000066D" w:rsidP="006A5601">
      <w:pPr>
        <w:pStyle w:val="a0"/>
        <w:ind w:firstLine="480"/>
        <w:rPr>
          <w:color w:val="FF0000"/>
        </w:rPr>
      </w:pPr>
      <w:r w:rsidRPr="0074420E">
        <w:rPr>
          <w:rFonts w:hint="eastAsia"/>
        </w:rPr>
        <w:t>Dijk</w:t>
      </w:r>
      <w:r w:rsidR="00336232">
        <w:rPr>
          <w:rFonts w:hint="eastAsia"/>
        </w:rPr>
        <w:t>和</w:t>
      </w:r>
      <w:r w:rsidR="00336232" w:rsidRPr="00336232">
        <w:t>Gentry</w:t>
      </w:r>
      <w:r w:rsidRPr="0074420E">
        <w:rPr>
          <w:rFonts w:hint="eastAsia"/>
        </w:rPr>
        <w:t>等人</w:t>
      </w:r>
      <w:r w:rsidR="00336232">
        <w:rPr>
          <w:rFonts w:hint="eastAsia"/>
        </w:rPr>
        <w:t>在</w:t>
      </w:r>
      <w:r w:rsidR="00336232">
        <w:rPr>
          <w:rFonts w:hint="eastAsia"/>
        </w:rPr>
        <w:t>FHE</w:t>
      </w:r>
      <w:r w:rsidR="00336232">
        <w:rPr>
          <w:rFonts w:hint="eastAsia"/>
        </w:rPr>
        <w:t>架构</w:t>
      </w:r>
      <w:r w:rsidR="00336232">
        <w:t>基础做了有效突破，</w:t>
      </w:r>
      <w:r w:rsidR="00336232">
        <w:rPr>
          <w:rFonts w:hint="eastAsia"/>
        </w:rPr>
        <w:t>于</w:t>
      </w:r>
      <w:r w:rsidR="00336232" w:rsidRPr="0074420E">
        <w:rPr>
          <w:rFonts w:hint="eastAsia"/>
        </w:rPr>
        <w:t>2010</w:t>
      </w:r>
      <w:r w:rsidR="00336232" w:rsidRPr="0074420E">
        <w:rPr>
          <w:rFonts w:hint="eastAsia"/>
        </w:rPr>
        <w:t>年欧密会上</w:t>
      </w:r>
      <w:r w:rsidRPr="0074420E">
        <w:rPr>
          <w:rFonts w:hint="eastAsia"/>
        </w:rPr>
        <w:t>提出了一个基于整数的</w:t>
      </w:r>
      <w:r w:rsidR="00336232">
        <w:rPr>
          <w:rFonts w:hint="eastAsia"/>
        </w:rPr>
        <w:t>F</w:t>
      </w:r>
      <w:r w:rsidR="00336232">
        <w:t>HE</w:t>
      </w:r>
      <w:r w:rsidRPr="0074420E">
        <w:rPr>
          <w:rFonts w:hint="eastAsia"/>
        </w:rPr>
        <w:t>方案</w:t>
      </w:r>
      <w:r w:rsidRPr="0074420E">
        <w:rPr>
          <w:rFonts w:hint="eastAsia"/>
        </w:rPr>
        <w:t>(DGHV</w:t>
      </w:r>
      <w:r w:rsidRPr="0074420E">
        <w:rPr>
          <w:rFonts w:hint="eastAsia"/>
        </w:rPr>
        <w:t>方案</w:t>
      </w:r>
      <w:r w:rsidRPr="0074420E">
        <w:rPr>
          <w:rFonts w:hint="eastAsia"/>
        </w:rPr>
        <w:t>)</w:t>
      </w:r>
      <w:r w:rsidR="00827B33" w:rsidRPr="00AA7364">
        <w:rPr>
          <w:color w:val="FF0000"/>
          <w:vertAlign w:val="superscript"/>
        </w:rPr>
        <w:fldChar w:fldCharType="begin"/>
      </w:r>
      <w:r w:rsidR="00827B33" w:rsidRPr="00AA7364">
        <w:rPr>
          <w:vertAlign w:val="superscript"/>
        </w:rPr>
        <w:instrText xml:space="preserve"> </w:instrText>
      </w:r>
      <w:r w:rsidR="00827B33" w:rsidRPr="00AA7364">
        <w:rPr>
          <w:rFonts w:hint="eastAsia"/>
          <w:vertAlign w:val="superscript"/>
        </w:rPr>
        <w:instrText>REF _Ref472864839 \r \h</w:instrText>
      </w:r>
      <w:r w:rsidR="00827B33" w:rsidRPr="00AA7364">
        <w:rPr>
          <w:vertAlign w:val="superscript"/>
        </w:rPr>
        <w:instrText xml:space="preserve"> </w:instrText>
      </w:r>
      <w:r w:rsidR="00AA7364" w:rsidRPr="00AA7364">
        <w:rPr>
          <w:color w:val="FF0000"/>
          <w:vertAlign w:val="superscript"/>
        </w:rPr>
        <w:instrText xml:space="preserve"> \* MERGEFORMAT </w:instrText>
      </w:r>
      <w:r w:rsidR="00827B33" w:rsidRPr="00AA7364">
        <w:rPr>
          <w:color w:val="FF0000"/>
          <w:vertAlign w:val="superscript"/>
        </w:rPr>
      </w:r>
      <w:r w:rsidR="00827B33" w:rsidRPr="00AA7364">
        <w:rPr>
          <w:color w:val="FF0000"/>
          <w:vertAlign w:val="superscript"/>
        </w:rPr>
        <w:fldChar w:fldCharType="separate"/>
      </w:r>
      <w:r w:rsidR="0077379B">
        <w:rPr>
          <w:vertAlign w:val="superscript"/>
        </w:rPr>
        <w:t>[10]</w:t>
      </w:r>
      <w:r w:rsidR="00827B33" w:rsidRPr="00AA7364">
        <w:rPr>
          <w:color w:val="FF0000"/>
          <w:vertAlign w:val="superscript"/>
        </w:rPr>
        <w:fldChar w:fldCharType="end"/>
      </w:r>
      <w:r w:rsidR="00285506">
        <w:rPr>
          <w:rFonts w:hint="eastAsia"/>
        </w:rPr>
        <w:t>，</w:t>
      </w:r>
      <w:r w:rsidR="00285506" w:rsidRPr="0074420E">
        <w:rPr>
          <w:rFonts w:hint="eastAsia"/>
        </w:rPr>
        <w:t>所采用的代数结构由</w:t>
      </w:r>
      <w:r w:rsidR="00285506" w:rsidRPr="0074420E">
        <w:t>理想格</w:t>
      </w:r>
      <w:r w:rsidR="00285506">
        <w:rPr>
          <w:rFonts w:hint="eastAsia"/>
        </w:rPr>
        <w:t>变</w:t>
      </w:r>
      <w:r w:rsidR="00285506" w:rsidRPr="0074420E">
        <w:t>为</w:t>
      </w:r>
      <w:r w:rsidR="00285506">
        <w:rPr>
          <w:rFonts w:hint="eastAsia"/>
        </w:rPr>
        <w:t>了</w:t>
      </w:r>
      <w:r w:rsidR="00285506" w:rsidRPr="0074420E">
        <w:rPr>
          <w:rFonts w:hint="eastAsia"/>
        </w:rPr>
        <w:t>整数环</w:t>
      </w:r>
      <w:r w:rsidR="00285506">
        <w:rPr>
          <w:rFonts w:hint="eastAsia"/>
        </w:rPr>
        <w:t>，</w:t>
      </w:r>
      <w:r w:rsidR="00336232">
        <w:rPr>
          <w:rFonts w:hint="eastAsia"/>
        </w:rPr>
        <w:t>其</w:t>
      </w:r>
      <w:r w:rsidRPr="0074420E">
        <w:rPr>
          <w:rFonts w:hint="eastAsia"/>
        </w:rPr>
        <w:t>构造思路</w:t>
      </w:r>
      <w:r w:rsidR="0074420E" w:rsidRPr="0074420E">
        <w:rPr>
          <w:rFonts w:hint="eastAsia"/>
        </w:rPr>
        <w:t>与</w:t>
      </w:r>
      <w:r w:rsidRPr="0074420E">
        <w:rPr>
          <w:rFonts w:hint="eastAsia"/>
        </w:rPr>
        <w:t>Gentry</w:t>
      </w:r>
      <w:r w:rsidRPr="0074420E">
        <w:rPr>
          <w:rFonts w:hint="eastAsia"/>
        </w:rPr>
        <w:t>方案</w:t>
      </w:r>
      <w:r w:rsidR="00336232">
        <w:rPr>
          <w:rFonts w:hint="eastAsia"/>
        </w:rPr>
        <w:t>基本一致</w:t>
      </w:r>
      <w:r w:rsidR="00285506">
        <w:rPr>
          <w:rFonts w:hint="eastAsia"/>
        </w:rPr>
        <w:t>。</w:t>
      </w:r>
      <w:r w:rsidRPr="00B236F6">
        <w:rPr>
          <w:rFonts w:hint="eastAsia"/>
        </w:rPr>
        <w:t>首先</w:t>
      </w:r>
      <w:r w:rsidR="00285506">
        <w:rPr>
          <w:rFonts w:hint="eastAsia"/>
        </w:rPr>
        <w:t>，</w:t>
      </w:r>
      <w:r w:rsidRPr="00B236F6">
        <w:rPr>
          <w:rFonts w:hint="eastAsia"/>
        </w:rPr>
        <w:t>设计</w:t>
      </w:r>
      <w:r w:rsidR="0074420E" w:rsidRPr="00B236F6">
        <w:rPr>
          <w:rFonts w:hint="eastAsia"/>
        </w:rPr>
        <w:t>出</w:t>
      </w:r>
      <w:r w:rsidRPr="00B236F6">
        <w:rPr>
          <w:rFonts w:hint="eastAsia"/>
        </w:rPr>
        <w:t>一个可支持</w:t>
      </w:r>
      <w:r w:rsidR="0074420E" w:rsidRPr="00B236F6">
        <w:rPr>
          <w:rFonts w:hint="eastAsia"/>
        </w:rPr>
        <w:t>有限次</w:t>
      </w:r>
      <w:r w:rsidRPr="00B236F6">
        <w:rPr>
          <w:rFonts w:hint="eastAsia"/>
        </w:rPr>
        <w:t>同态加和同态乘计算的</w:t>
      </w:r>
      <w:r w:rsidRPr="00B236F6">
        <w:rPr>
          <w:rFonts w:hint="eastAsia"/>
        </w:rPr>
        <w:t>SWHE</w:t>
      </w:r>
      <w:r w:rsidRPr="00B236F6">
        <w:rPr>
          <w:rFonts w:hint="eastAsia"/>
        </w:rPr>
        <w:t>方案</w:t>
      </w:r>
      <w:r w:rsidR="0074420E" w:rsidRPr="00B236F6">
        <w:rPr>
          <w:rFonts w:hint="eastAsia"/>
        </w:rPr>
        <w:t>，</w:t>
      </w:r>
      <w:r w:rsidR="00285506">
        <w:rPr>
          <w:rFonts w:hint="eastAsia"/>
        </w:rPr>
        <w:t>随</w:t>
      </w:r>
      <w:r w:rsidR="0074420E" w:rsidRPr="00B236F6">
        <w:rPr>
          <w:rFonts w:hint="eastAsia"/>
        </w:rPr>
        <w:t>后</w:t>
      </w:r>
      <w:r w:rsidR="00285506">
        <w:rPr>
          <w:rFonts w:hint="eastAsia"/>
        </w:rPr>
        <w:t>基于</w:t>
      </w:r>
      <w:r w:rsidRPr="00B236F6">
        <w:rPr>
          <w:rFonts w:hint="eastAsia"/>
        </w:rPr>
        <w:t>“压缩解密电路”</w:t>
      </w:r>
      <w:r w:rsidR="0074420E" w:rsidRPr="00B236F6">
        <w:rPr>
          <w:rFonts w:hint="eastAsia"/>
        </w:rPr>
        <w:t>技术实现</w:t>
      </w:r>
      <w:r w:rsidR="00285506">
        <w:rPr>
          <w:rFonts w:hint="eastAsia"/>
        </w:rPr>
        <w:t>同态解密</w:t>
      </w:r>
      <w:r w:rsidR="00285506">
        <w:t>从而</w:t>
      </w:r>
      <w:r w:rsidR="00285506">
        <w:rPr>
          <w:rFonts w:hint="eastAsia"/>
        </w:rPr>
        <w:t>使</w:t>
      </w:r>
      <w:r w:rsidR="0074420E" w:rsidRPr="00B236F6">
        <w:t>方案自举</w:t>
      </w:r>
      <w:r w:rsidR="0074420E" w:rsidRPr="00B236F6">
        <w:rPr>
          <w:rFonts w:hint="eastAsia"/>
        </w:rPr>
        <w:t>，</w:t>
      </w:r>
      <w:r w:rsidRPr="00B236F6">
        <w:rPr>
          <w:rFonts w:hint="eastAsia"/>
        </w:rPr>
        <w:t>最后利用自举转换</w:t>
      </w:r>
      <w:r w:rsidR="00B236F6" w:rsidRPr="00B236F6">
        <w:rPr>
          <w:rFonts w:hint="eastAsia"/>
        </w:rPr>
        <w:t>定理</w:t>
      </w:r>
      <w:r w:rsidRPr="00B236F6">
        <w:rPr>
          <w:rFonts w:hint="eastAsia"/>
        </w:rPr>
        <w:t>得到一个</w:t>
      </w:r>
      <w:r w:rsidRPr="00B236F6">
        <w:rPr>
          <w:rFonts w:hint="eastAsia"/>
        </w:rPr>
        <w:t>FHE</w:t>
      </w:r>
      <w:r w:rsidRPr="00B236F6">
        <w:rPr>
          <w:rFonts w:hint="eastAsia"/>
        </w:rPr>
        <w:t>方案。出于安全考虑，方案的密钥规模</w:t>
      </w:r>
      <w:r w:rsidR="00B236F6" w:rsidRPr="00B236F6">
        <w:rPr>
          <w:rFonts w:hint="eastAsia"/>
        </w:rPr>
        <w:t>设定</w:t>
      </w:r>
      <w:r w:rsidRPr="00B236F6">
        <w:rPr>
          <w:rFonts w:hint="eastAsia"/>
        </w:rPr>
        <w:t>为</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10</m:t>
            </m:r>
          </m:sup>
        </m:sSup>
        <m:r>
          <w:rPr>
            <w:rFonts w:ascii="Cambria Math" w:hAnsi="Cambria Math" w:hint="eastAsia"/>
          </w:rPr>
          <m:t>)</m:t>
        </m:r>
      </m:oMath>
      <w:r w:rsidRPr="00B236F6">
        <w:rPr>
          <w:rFonts w:hint="eastAsia"/>
        </w:rPr>
        <w:t>。</w:t>
      </w:r>
      <w:r w:rsidR="00285506">
        <w:rPr>
          <w:rFonts w:hint="eastAsia"/>
        </w:rPr>
        <w:t>对比基于整数和基于</w:t>
      </w:r>
      <w:r w:rsidR="00285506">
        <w:t>理想格两种</w:t>
      </w:r>
      <w:r w:rsidR="00285506">
        <w:rPr>
          <w:rFonts w:hint="eastAsia"/>
        </w:rPr>
        <w:t>FHE</w:t>
      </w:r>
      <w:r w:rsidR="00285506">
        <w:rPr>
          <w:rFonts w:hint="eastAsia"/>
        </w:rPr>
        <w:t>方案</w:t>
      </w:r>
      <w:r w:rsidR="006A5601">
        <w:rPr>
          <w:rFonts w:hint="eastAsia"/>
        </w:rPr>
        <w:t>，</w:t>
      </w:r>
      <w:r w:rsidR="00285506">
        <w:rPr>
          <w:rFonts w:hint="eastAsia"/>
        </w:rPr>
        <w:t>前者</w:t>
      </w:r>
      <w:r w:rsidR="00285506">
        <w:t>构造</w:t>
      </w:r>
      <w:r w:rsidR="00285506">
        <w:rPr>
          <w:rFonts w:hint="eastAsia"/>
        </w:rPr>
        <w:t>基础所</w:t>
      </w:r>
      <w:r w:rsidR="006A5601">
        <w:rPr>
          <w:rFonts w:hint="eastAsia"/>
        </w:rPr>
        <w:t>用</w:t>
      </w:r>
      <w:r w:rsidR="00285506">
        <w:rPr>
          <w:rFonts w:hint="eastAsia"/>
        </w:rPr>
        <w:t>的代数</w:t>
      </w:r>
      <w:r w:rsidR="00285506">
        <w:t>结构</w:t>
      </w:r>
      <w:r w:rsidR="00285506">
        <w:rPr>
          <w:rFonts w:hint="eastAsia"/>
        </w:rPr>
        <w:t>即</w:t>
      </w:r>
      <w:r w:rsidR="006A5601">
        <w:rPr>
          <w:rFonts w:hint="eastAsia"/>
        </w:rPr>
        <w:t>整数环</w:t>
      </w:r>
      <w:r w:rsidR="00285506">
        <w:rPr>
          <w:rFonts w:hint="eastAsia"/>
        </w:rPr>
        <w:t>较为</w:t>
      </w:r>
      <w:r w:rsidR="006A5601">
        <w:t>简单</w:t>
      </w:r>
      <w:r w:rsidR="00285506">
        <w:rPr>
          <w:rFonts w:hint="eastAsia"/>
        </w:rPr>
        <w:t>，</w:t>
      </w:r>
      <w:r w:rsidR="006A5601">
        <w:rPr>
          <w:rFonts w:hint="eastAsia"/>
        </w:rPr>
        <w:t>使得该类方案更容易理解。</w:t>
      </w:r>
      <w:r w:rsidR="0052217D" w:rsidRPr="0074420E">
        <w:rPr>
          <w:rFonts w:hint="eastAsia"/>
        </w:rPr>
        <w:t>DGHV</w:t>
      </w:r>
      <w:r w:rsidR="0039409F">
        <w:rPr>
          <w:rFonts w:hint="eastAsia"/>
        </w:rPr>
        <w:t>方案</w:t>
      </w:r>
      <w:r w:rsidR="0039409F" w:rsidRPr="0039409F">
        <w:rPr>
          <w:rFonts w:hint="eastAsia"/>
        </w:rPr>
        <w:t>开创了全同态加密研究的新领域</w:t>
      </w:r>
      <w:r w:rsidR="0039409F">
        <w:rPr>
          <w:rFonts w:hint="eastAsia"/>
        </w:rPr>
        <w:t>，其后</w:t>
      </w:r>
      <w:r w:rsidR="0039409F">
        <w:t>很多学者提出了基于该方案的优化</w:t>
      </w:r>
      <w:r w:rsidR="0039409F">
        <w:rPr>
          <w:rFonts w:hint="eastAsia"/>
        </w:rPr>
        <w:t>方案</w:t>
      </w:r>
      <w:r w:rsidR="0039409F" w:rsidRPr="0039409F">
        <w:rPr>
          <w:rFonts w:hint="eastAsia"/>
        </w:rPr>
        <w:t>。</w:t>
      </w:r>
    </w:p>
    <w:p w:rsidR="006A5601" w:rsidRPr="006A5601" w:rsidRDefault="002D344F" w:rsidP="006A5601">
      <w:pPr>
        <w:pStyle w:val="a0"/>
        <w:ind w:firstLine="480"/>
        <w:rPr>
          <w:color w:val="FF0000"/>
        </w:rPr>
      </w:pPr>
      <w:r w:rsidRPr="005228EC">
        <w:rPr>
          <w:rFonts w:hint="eastAsia"/>
        </w:rPr>
        <w:t>Coron</w:t>
      </w:r>
      <w:r w:rsidRPr="005228EC">
        <w:rPr>
          <w:rFonts w:hint="eastAsia"/>
        </w:rPr>
        <w:t>等人</w:t>
      </w:r>
      <w:r>
        <w:rPr>
          <w:rFonts w:hint="eastAsia"/>
        </w:rPr>
        <w:t>基于</w:t>
      </w:r>
      <w:r w:rsidRPr="005228EC">
        <w:rPr>
          <w:rFonts w:hint="eastAsia"/>
        </w:rPr>
        <w:t>DGHV</w:t>
      </w:r>
      <w:r w:rsidRPr="005228EC">
        <w:rPr>
          <w:rFonts w:hint="eastAsia"/>
        </w:rPr>
        <w:t>方案提出了一个改进</w:t>
      </w:r>
      <w:r>
        <w:rPr>
          <w:rFonts w:hint="eastAsia"/>
        </w:rPr>
        <w:t>的</w:t>
      </w:r>
      <w:r w:rsidRPr="005228EC">
        <w:rPr>
          <w:rFonts w:hint="eastAsia"/>
        </w:rPr>
        <w:t>密钥生成算法</w:t>
      </w:r>
      <w:r w:rsidRPr="00951D65">
        <w:rPr>
          <w:color w:val="FF0000"/>
          <w:vertAlign w:val="superscript"/>
        </w:rPr>
        <w:fldChar w:fldCharType="begin"/>
      </w:r>
      <w:r w:rsidRPr="00951D65">
        <w:rPr>
          <w:vertAlign w:val="superscript"/>
        </w:rPr>
        <w:instrText xml:space="preserve"> </w:instrText>
      </w:r>
      <w:r w:rsidRPr="00951D65">
        <w:rPr>
          <w:rFonts w:hint="eastAsia"/>
          <w:vertAlign w:val="superscript"/>
        </w:rPr>
        <w:instrText>REF _Ref472865059 \r \h</w:instrText>
      </w:r>
      <w:r w:rsidRPr="00951D65">
        <w:rPr>
          <w:vertAlign w:val="superscript"/>
        </w:rPr>
        <w:instrText xml:space="preserve"> </w:instrText>
      </w:r>
      <w:r>
        <w:rPr>
          <w:color w:val="FF0000"/>
          <w:vertAlign w:val="superscript"/>
        </w:rPr>
        <w:instrText xml:space="preserve"> \* MERGEFORMAT </w:instrText>
      </w:r>
      <w:r w:rsidRPr="00951D65">
        <w:rPr>
          <w:color w:val="FF0000"/>
          <w:vertAlign w:val="superscript"/>
        </w:rPr>
      </w:r>
      <w:r w:rsidRPr="00951D65">
        <w:rPr>
          <w:color w:val="FF0000"/>
          <w:vertAlign w:val="superscript"/>
        </w:rPr>
        <w:fldChar w:fldCharType="separate"/>
      </w:r>
      <w:r w:rsidR="0077379B">
        <w:rPr>
          <w:vertAlign w:val="superscript"/>
        </w:rPr>
        <w:t>[11]</w:t>
      </w:r>
      <w:r w:rsidRPr="00951D65">
        <w:rPr>
          <w:color w:val="FF0000"/>
          <w:vertAlign w:val="superscript"/>
        </w:rPr>
        <w:fldChar w:fldCharType="end"/>
      </w:r>
      <w:r w:rsidRPr="005228EC">
        <w:rPr>
          <w:rFonts w:hint="eastAsia"/>
        </w:rPr>
        <w:t>，</w:t>
      </w:r>
      <w:r>
        <w:rPr>
          <w:rFonts w:hint="eastAsia"/>
        </w:rPr>
        <w:t>将</w:t>
      </w:r>
      <w:r w:rsidRPr="005228EC">
        <w:rPr>
          <w:rFonts w:hint="eastAsia"/>
        </w:rPr>
        <w:t>密钥规模从</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10</m:t>
            </m:r>
          </m:sup>
        </m:sSup>
        <m:r>
          <w:rPr>
            <w:rFonts w:ascii="Cambria Math" w:hAnsi="Cambria Math" w:hint="eastAsia"/>
          </w:rPr>
          <m:t>)</m:t>
        </m:r>
      </m:oMath>
      <w:r w:rsidRPr="005228EC">
        <w:rPr>
          <w:rFonts w:hint="eastAsia"/>
        </w:rPr>
        <w:t>降低到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7</m:t>
            </m:r>
          </m:sup>
        </m:sSup>
        <m:r>
          <w:rPr>
            <w:rFonts w:ascii="Cambria Math" w:hAnsi="Cambria Math" w:hint="eastAsia"/>
          </w:rPr>
          <m:t>)</m:t>
        </m:r>
      </m:oMath>
      <w:r>
        <w:rPr>
          <w:rFonts w:hint="eastAsia"/>
        </w:rPr>
        <w:t>，以解决</w:t>
      </w:r>
      <w:r w:rsidR="00F271AF" w:rsidRPr="005228EC">
        <w:rPr>
          <w:rFonts w:hint="eastAsia"/>
        </w:rPr>
        <w:t>DGHV</w:t>
      </w:r>
      <w:r w:rsidR="00F271AF" w:rsidRPr="005228EC">
        <w:rPr>
          <w:rFonts w:hint="eastAsia"/>
        </w:rPr>
        <w:t>方案</w:t>
      </w:r>
      <w:r w:rsidR="005228EC" w:rsidRPr="005228EC">
        <w:rPr>
          <w:rFonts w:hint="eastAsia"/>
        </w:rPr>
        <w:t>中</w:t>
      </w:r>
      <w:r w:rsidR="00F271AF" w:rsidRPr="005228EC">
        <w:rPr>
          <w:rFonts w:hint="eastAsia"/>
        </w:rPr>
        <w:t>密钥规模过大</w:t>
      </w:r>
      <w:r>
        <w:rPr>
          <w:rFonts w:hint="eastAsia"/>
        </w:rPr>
        <w:t>的缺点</w:t>
      </w:r>
      <w:r w:rsidR="00F271AF" w:rsidRPr="005228EC">
        <w:rPr>
          <w:rFonts w:hint="eastAsia"/>
        </w:rPr>
        <w:t>。基本思路是：</w:t>
      </w:r>
      <w:r>
        <w:rPr>
          <w:rFonts w:hint="eastAsia"/>
        </w:rPr>
        <w:t>将</w:t>
      </w:r>
      <w:r>
        <w:t>公钥由线性形式改为二次形式，即</w:t>
      </w:r>
      <w:r w:rsidR="00F271AF" w:rsidRPr="005228EC">
        <w:rPr>
          <w:rFonts w:hint="eastAsia"/>
        </w:rPr>
        <w:t>在</w:t>
      </w:r>
      <w:r w:rsidR="00D64EE1">
        <w:rPr>
          <w:rFonts w:hint="eastAsia"/>
        </w:rPr>
        <w:t>初始</w:t>
      </w:r>
      <w:r w:rsidR="00D64EE1">
        <w:t>的</w:t>
      </w:r>
      <w:r w:rsidR="00F271AF" w:rsidRPr="005228EC">
        <w:rPr>
          <w:rFonts w:hint="eastAsia"/>
        </w:rPr>
        <w:t>密钥生成过程中</w:t>
      </w:r>
      <w:r w:rsidR="00D64EE1">
        <w:rPr>
          <w:rFonts w:hint="eastAsia"/>
        </w:rPr>
        <w:t>仅</w:t>
      </w:r>
      <w:r w:rsidR="005228EC" w:rsidRPr="005228EC">
        <w:rPr>
          <w:rFonts w:hint="eastAsia"/>
        </w:rPr>
        <w:t>生成</w:t>
      </w:r>
      <w:r w:rsidR="00F271AF" w:rsidRPr="005228EC">
        <w:rPr>
          <w:rFonts w:hint="eastAsia"/>
        </w:rPr>
        <w:t>公钥</w:t>
      </w:r>
      <w:r w:rsidR="00D64EE1">
        <w:rPr>
          <w:rFonts w:hint="eastAsia"/>
        </w:rPr>
        <w:t>的</w:t>
      </w:r>
      <w:r w:rsidR="00D64EE1">
        <w:t>一个子集</w:t>
      </w:r>
      <w:r w:rsidR="00F271AF" w:rsidRPr="005228EC">
        <w:rPr>
          <w:rFonts w:hint="eastAsia"/>
        </w:rPr>
        <w:t>，</w:t>
      </w:r>
      <w:r w:rsidR="005228EC" w:rsidRPr="005228EC">
        <w:rPr>
          <w:rFonts w:hint="eastAsia"/>
        </w:rPr>
        <w:t>然后</w:t>
      </w:r>
      <w:r w:rsidR="00D64EE1">
        <w:rPr>
          <w:rFonts w:hint="eastAsia"/>
        </w:rPr>
        <w:t>通过乘法</w:t>
      </w:r>
      <w:r w:rsidR="00D64EE1">
        <w:t>组合子集元素以</w:t>
      </w:r>
      <w:r w:rsidR="00D64EE1">
        <w:rPr>
          <w:rFonts w:hint="eastAsia"/>
        </w:rPr>
        <w:t>即时</w:t>
      </w:r>
      <w:r w:rsidR="00D64EE1">
        <w:t>的生成完整公钥</w:t>
      </w:r>
      <w:r w:rsidR="005228EC" w:rsidRPr="005228EC">
        <w:rPr>
          <w:rFonts w:hint="eastAsia"/>
        </w:rPr>
        <w:t>，</w:t>
      </w:r>
      <w:r w:rsidR="00F271AF" w:rsidRPr="007E5646">
        <w:rPr>
          <w:rFonts w:hint="eastAsia"/>
        </w:rPr>
        <w:t>这</w:t>
      </w:r>
      <w:r w:rsidR="00D64EE1">
        <w:rPr>
          <w:rFonts w:hint="eastAsia"/>
        </w:rPr>
        <w:t>种处理</w:t>
      </w:r>
      <w:r w:rsidR="00D64EE1">
        <w:t>方式仅</w:t>
      </w:r>
      <w:r w:rsidR="00D64EE1">
        <w:rPr>
          <w:rFonts w:hint="eastAsia"/>
        </w:rPr>
        <w:t>是</w:t>
      </w:r>
      <w:r w:rsidR="00D64EE1">
        <w:t>将</w:t>
      </w:r>
      <w:r w:rsidR="00D64EE1">
        <w:rPr>
          <w:rFonts w:hint="eastAsia"/>
        </w:rPr>
        <w:t>密钥</w:t>
      </w:r>
      <w:r w:rsidR="00D64EE1">
        <w:t>生成过程中的复杂运算转移到了加密计算中，</w:t>
      </w:r>
      <w:r w:rsidR="00D64EE1">
        <w:rPr>
          <w:rFonts w:hint="eastAsia"/>
        </w:rPr>
        <w:t>解决</w:t>
      </w:r>
      <w:r w:rsidR="00D64EE1">
        <w:t>了公钥存储问题，</w:t>
      </w:r>
      <w:r w:rsidR="00D64EE1">
        <w:rPr>
          <w:rFonts w:hint="eastAsia"/>
        </w:rPr>
        <w:t>但并未</w:t>
      </w:r>
      <w:r w:rsidR="00D64EE1">
        <w:t>降低整个方案的</w:t>
      </w:r>
      <w:r w:rsidR="00F271AF" w:rsidRPr="007E5646">
        <w:rPr>
          <w:rFonts w:hint="eastAsia"/>
        </w:rPr>
        <w:t>算法复杂度。对于一个</w:t>
      </w:r>
      <w:r w:rsidR="00D64EE1">
        <w:rPr>
          <w:rFonts w:hint="eastAsia"/>
        </w:rPr>
        <w:t>较大的</w:t>
      </w:r>
      <w:r w:rsidR="00D64EE1">
        <w:t>安全</w:t>
      </w:r>
      <w:r w:rsidR="00F271AF" w:rsidRPr="007E5646">
        <w:rPr>
          <w:rFonts w:hint="eastAsia"/>
        </w:rPr>
        <w:t>参数，</w:t>
      </w:r>
      <w:r w:rsidR="007E5646" w:rsidRPr="007E5646">
        <w:rPr>
          <w:rFonts w:hint="eastAsia"/>
        </w:rPr>
        <w:t>该方案加密和重加密需时</w:t>
      </w:r>
      <w:r w:rsidR="00F271AF" w:rsidRPr="007E5646">
        <w:rPr>
          <w:rFonts w:hint="eastAsia"/>
        </w:rPr>
        <w:t>分别为</w:t>
      </w:r>
      <w:r w:rsidR="00F271AF" w:rsidRPr="007E5646">
        <w:rPr>
          <w:rFonts w:hint="eastAsia"/>
        </w:rPr>
        <w:t>3</w:t>
      </w:r>
      <w:r w:rsidR="00F271AF" w:rsidRPr="007E5646">
        <w:rPr>
          <w:rFonts w:hint="eastAsia"/>
        </w:rPr>
        <w:t>分钟和</w:t>
      </w:r>
      <w:r w:rsidR="00F271AF" w:rsidRPr="007E5646">
        <w:rPr>
          <w:rFonts w:hint="eastAsia"/>
        </w:rPr>
        <w:t>14</w:t>
      </w:r>
      <w:r w:rsidR="00F271AF" w:rsidRPr="007E5646">
        <w:rPr>
          <w:rFonts w:hint="eastAsia"/>
        </w:rPr>
        <w:t>分钟，密钥规模</w:t>
      </w:r>
      <w:r w:rsidR="007E5646" w:rsidRPr="007E5646">
        <w:rPr>
          <w:rFonts w:hint="eastAsia"/>
        </w:rPr>
        <w:t>约</w:t>
      </w:r>
      <w:r w:rsidR="00F271AF" w:rsidRPr="007E5646">
        <w:rPr>
          <w:rFonts w:hint="eastAsia"/>
        </w:rPr>
        <w:t>为</w:t>
      </w:r>
      <w:r w:rsidR="00F271AF" w:rsidRPr="007E5646">
        <w:rPr>
          <w:rFonts w:hint="eastAsia"/>
        </w:rPr>
        <w:t>800M</w:t>
      </w:r>
      <w:r w:rsidR="00F271AF" w:rsidRPr="007E5646">
        <w:rPr>
          <w:rFonts w:hint="eastAsia"/>
        </w:rPr>
        <w:t>，</w:t>
      </w:r>
      <w:r w:rsidR="006A5601" w:rsidRPr="007E5646">
        <w:rPr>
          <w:rFonts w:hint="eastAsia"/>
        </w:rPr>
        <w:t>解密</w:t>
      </w:r>
      <w:r w:rsidR="007E5646" w:rsidRPr="007E5646">
        <w:rPr>
          <w:rFonts w:hint="eastAsia"/>
        </w:rPr>
        <w:t>时间</w:t>
      </w:r>
      <w:r w:rsidR="006A5601" w:rsidRPr="007E5646">
        <w:rPr>
          <w:rFonts w:hint="eastAsia"/>
        </w:rPr>
        <w:t>可忽略</w:t>
      </w:r>
      <w:r w:rsidR="007E5646" w:rsidRPr="007E5646">
        <w:rPr>
          <w:rFonts w:hint="eastAsia"/>
        </w:rPr>
        <w:t>不计</w:t>
      </w:r>
      <w:r w:rsidR="006A5601" w:rsidRPr="007E5646">
        <w:rPr>
          <w:rFonts w:hint="eastAsia"/>
        </w:rPr>
        <w:t>。</w:t>
      </w:r>
    </w:p>
    <w:p w:rsidR="0000066D" w:rsidRPr="00D46C59" w:rsidRDefault="006A5601" w:rsidP="003310C1">
      <w:pPr>
        <w:pStyle w:val="a0"/>
        <w:ind w:firstLine="480"/>
      </w:pPr>
      <w:r w:rsidRPr="00FE045D">
        <w:rPr>
          <w:rFonts w:hint="eastAsia"/>
        </w:rPr>
        <w:t>上述</w:t>
      </w:r>
      <w:r w:rsidR="00FE045D" w:rsidRPr="00FE045D">
        <w:rPr>
          <w:rFonts w:hint="eastAsia"/>
        </w:rPr>
        <w:t>DGHV</w:t>
      </w:r>
      <w:r w:rsidR="00FE045D" w:rsidRPr="00FE045D">
        <w:rPr>
          <w:rFonts w:hint="eastAsia"/>
        </w:rPr>
        <w:t>方案</w:t>
      </w:r>
      <w:r w:rsidR="00FE045D" w:rsidRPr="00FE045D">
        <w:t>及其</w:t>
      </w:r>
      <w:r w:rsidRPr="00FE045D">
        <w:rPr>
          <w:rFonts w:hint="eastAsia"/>
        </w:rPr>
        <w:t>改进方案</w:t>
      </w:r>
      <w:r w:rsidR="00FE045D">
        <w:rPr>
          <w:rFonts w:hint="eastAsia"/>
        </w:rPr>
        <w:t>都是</w:t>
      </w:r>
      <w:r w:rsidR="00D64EE1">
        <w:rPr>
          <w:rFonts w:hint="eastAsia"/>
        </w:rPr>
        <w:t>单</w:t>
      </w:r>
      <w:r w:rsidRPr="00FE045D">
        <w:rPr>
          <w:rFonts w:hint="eastAsia"/>
        </w:rPr>
        <w:t>比特明文方案，</w:t>
      </w:r>
      <w:r w:rsidR="00D64EE1">
        <w:rPr>
          <w:rFonts w:hint="eastAsia"/>
        </w:rPr>
        <w:t>也就是说此类</w:t>
      </w:r>
      <w:r w:rsidR="00D64EE1">
        <w:t>方案</w:t>
      </w:r>
      <w:r w:rsidRPr="00FE045D">
        <w:rPr>
          <w:rFonts w:hint="eastAsia"/>
        </w:rPr>
        <w:t>只能</w:t>
      </w:r>
      <w:r w:rsidR="00D64EE1">
        <w:rPr>
          <w:rFonts w:hint="eastAsia"/>
        </w:rPr>
        <w:t>将</w:t>
      </w:r>
      <w:r w:rsidR="00FE045D" w:rsidRPr="00FE045D">
        <w:rPr>
          <w:rFonts w:hint="eastAsia"/>
        </w:rPr>
        <w:t>明文</w:t>
      </w:r>
      <w:r w:rsidR="00D64EE1">
        <w:rPr>
          <w:rFonts w:hint="eastAsia"/>
        </w:rPr>
        <w:t>信息</w:t>
      </w:r>
      <w:r w:rsidR="00D64EE1">
        <w:t>拆分成</w:t>
      </w:r>
      <w:r w:rsidR="00D64EE1">
        <w:rPr>
          <w:rFonts w:hint="eastAsia"/>
        </w:rPr>
        <w:t>比特</w:t>
      </w:r>
      <w:r w:rsidRPr="00FE045D">
        <w:rPr>
          <w:rFonts w:hint="eastAsia"/>
        </w:rPr>
        <w:t>进行加密</w:t>
      </w:r>
      <w:r w:rsidR="00D64EE1">
        <w:rPr>
          <w:rFonts w:hint="eastAsia"/>
        </w:rPr>
        <w:t>，且</w:t>
      </w:r>
      <w:r w:rsidR="00D64EE1">
        <w:rPr>
          <w:rFonts w:hint="eastAsia"/>
        </w:rPr>
        <w:t>1</w:t>
      </w:r>
      <w:r w:rsidR="00D64EE1">
        <w:rPr>
          <w:rFonts w:hint="eastAsia"/>
        </w:rPr>
        <w:t>比特</w:t>
      </w:r>
      <w:r w:rsidR="00D64EE1">
        <w:t>明文可生成数百兆乃至上</w:t>
      </w:r>
      <w:r w:rsidR="00D64EE1">
        <w:rPr>
          <w:rFonts w:hint="eastAsia"/>
        </w:rPr>
        <w:t>G</w:t>
      </w:r>
      <w:r w:rsidR="00D64EE1">
        <w:rPr>
          <w:rFonts w:hint="eastAsia"/>
        </w:rPr>
        <w:t>的</w:t>
      </w:r>
      <w:r w:rsidR="00D64EE1">
        <w:t>密文，</w:t>
      </w:r>
      <w:r w:rsidR="00D64EE1">
        <w:rPr>
          <w:rFonts w:hint="eastAsia"/>
        </w:rPr>
        <w:t>若</w:t>
      </w:r>
      <w:r w:rsidR="00D64EE1">
        <w:t>明文为多比特信息，则</w:t>
      </w:r>
      <w:r w:rsidRPr="00FE045D">
        <w:rPr>
          <w:rFonts w:hint="eastAsia"/>
        </w:rPr>
        <w:t>得到密文</w:t>
      </w:r>
      <w:r w:rsidR="00D64EE1">
        <w:rPr>
          <w:rFonts w:hint="eastAsia"/>
        </w:rPr>
        <w:t>序列</w:t>
      </w:r>
      <w:r w:rsidR="00D64EE1">
        <w:t>规模将</w:t>
      </w:r>
      <w:r w:rsidR="00D64EE1">
        <w:rPr>
          <w:rFonts w:hint="eastAsia"/>
        </w:rPr>
        <w:t>非常可观</w:t>
      </w:r>
      <w:r w:rsidR="003310C1">
        <w:rPr>
          <w:rFonts w:hint="eastAsia"/>
        </w:rPr>
        <w:t>，一般认为</w:t>
      </w:r>
      <w:r w:rsidR="003310C1" w:rsidRPr="00FE045D">
        <w:rPr>
          <w:rFonts w:hint="eastAsia"/>
        </w:rPr>
        <w:t>比特明文方案</w:t>
      </w:r>
      <w:r w:rsidR="003310C1">
        <w:rPr>
          <w:rFonts w:hint="eastAsia"/>
        </w:rPr>
        <w:t>都会</w:t>
      </w:r>
      <w:r w:rsidR="003310C1">
        <w:t>存在</w:t>
      </w:r>
      <w:r w:rsidR="003310C1" w:rsidRPr="00FE045D">
        <w:rPr>
          <w:rFonts w:hint="eastAsia"/>
        </w:rPr>
        <w:t>密文膨胀率过大的问题</w:t>
      </w:r>
      <w:r w:rsidR="003310C1">
        <w:rPr>
          <w:rFonts w:hint="eastAsia"/>
        </w:rPr>
        <w:t>，</w:t>
      </w:r>
      <w:r w:rsidR="003310C1">
        <w:t>在实际应用中密文需要通过网络传输，过大的密文将</w:t>
      </w:r>
      <w:r w:rsidR="003310C1">
        <w:rPr>
          <w:rFonts w:hint="eastAsia"/>
        </w:rPr>
        <w:t>严重</w:t>
      </w:r>
      <w:r w:rsidRPr="00FE045D">
        <w:rPr>
          <w:rFonts w:hint="eastAsia"/>
        </w:rPr>
        <w:t>占用网络资源。为降低密文膨胀率</w:t>
      </w:r>
      <w:r w:rsidR="003310C1">
        <w:rPr>
          <w:rFonts w:hint="eastAsia"/>
        </w:rPr>
        <w:t>这一</w:t>
      </w:r>
      <w:r w:rsidR="003310C1">
        <w:t>指标</w:t>
      </w:r>
      <w:r w:rsidRPr="00FE045D">
        <w:rPr>
          <w:rFonts w:hint="eastAsia"/>
        </w:rPr>
        <w:t>，</w:t>
      </w:r>
      <w:r w:rsidRPr="00FE045D">
        <w:rPr>
          <w:rFonts w:hint="eastAsia"/>
        </w:rPr>
        <w:t>C</w:t>
      </w:r>
      <w:r w:rsidR="00265E8A">
        <w:t>he</w:t>
      </w:r>
      <w:r w:rsidRPr="00FE045D">
        <w:rPr>
          <w:rFonts w:hint="eastAsia"/>
        </w:rPr>
        <w:t>on</w:t>
      </w:r>
      <w:r w:rsidRPr="00FE045D">
        <w:rPr>
          <w:rFonts w:hint="eastAsia"/>
        </w:rPr>
        <w:t>等人提出了</w:t>
      </w:r>
      <w:r w:rsidR="00FE045D" w:rsidRPr="00FE045D">
        <w:rPr>
          <w:rFonts w:hint="eastAsia"/>
        </w:rPr>
        <w:t>的</w:t>
      </w:r>
      <w:r w:rsidRPr="00FE045D">
        <w:rPr>
          <w:rFonts w:hint="eastAsia"/>
        </w:rPr>
        <w:t>整数</w:t>
      </w:r>
      <w:r w:rsidR="003310C1">
        <w:rPr>
          <w:rFonts w:hint="eastAsia"/>
        </w:rPr>
        <w:t>上</w:t>
      </w:r>
      <w:r w:rsidR="003310C1" w:rsidRPr="00FE045D">
        <w:rPr>
          <w:rFonts w:hint="eastAsia"/>
        </w:rPr>
        <w:t>批处理</w:t>
      </w:r>
      <w:r w:rsidR="003310C1">
        <w:rPr>
          <w:rFonts w:hint="eastAsia"/>
        </w:rPr>
        <w:t>F</w:t>
      </w:r>
      <w:r w:rsidR="003310C1">
        <w:t>HE</w:t>
      </w:r>
      <w:r w:rsidRPr="00FE045D">
        <w:rPr>
          <w:rFonts w:hint="eastAsia"/>
        </w:rPr>
        <w:t>方案</w:t>
      </w:r>
      <w:r w:rsidR="00265E8A" w:rsidRPr="00265E8A">
        <w:rPr>
          <w:color w:val="FF0000"/>
          <w:vertAlign w:val="superscript"/>
        </w:rPr>
        <w:fldChar w:fldCharType="begin"/>
      </w:r>
      <w:r w:rsidR="00265E8A" w:rsidRPr="00265E8A">
        <w:rPr>
          <w:vertAlign w:val="superscript"/>
        </w:rPr>
        <w:instrText xml:space="preserve"> </w:instrText>
      </w:r>
      <w:r w:rsidR="00265E8A" w:rsidRPr="00265E8A">
        <w:rPr>
          <w:rFonts w:hint="eastAsia"/>
          <w:vertAlign w:val="superscript"/>
        </w:rPr>
        <w:instrText>REF _Ref472865239 \r \h</w:instrText>
      </w:r>
      <w:r w:rsidR="00265E8A" w:rsidRPr="00265E8A">
        <w:rPr>
          <w:vertAlign w:val="superscript"/>
        </w:rPr>
        <w:instrText xml:space="preserve"> </w:instrText>
      </w:r>
      <w:r w:rsidR="00265E8A" w:rsidRPr="00265E8A">
        <w:rPr>
          <w:color w:val="FF0000"/>
          <w:vertAlign w:val="superscript"/>
        </w:rPr>
        <w:instrText xml:space="preserve"> \* MERGEFORMAT </w:instrText>
      </w:r>
      <w:r w:rsidR="00265E8A" w:rsidRPr="00265E8A">
        <w:rPr>
          <w:color w:val="FF0000"/>
          <w:vertAlign w:val="superscript"/>
        </w:rPr>
      </w:r>
      <w:r w:rsidR="00265E8A" w:rsidRPr="00265E8A">
        <w:rPr>
          <w:color w:val="FF0000"/>
          <w:vertAlign w:val="superscript"/>
        </w:rPr>
        <w:fldChar w:fldCharType="separate"/>
      </w:r>
      <w:r w:rsidR="0077379B">
        <w:rPr>
          <w:vertAlign w:val="superscript"/>
        </w:rPr>
        <w:t>[12]</w:t>
      </w:r>
      <w:r w:rsidR="00265E8A" w:rsidRPr="00265E8A">
        <w:rPr>
          <w:color w:val="FF0000"/>
          <w:vertAlign w:val="superscript"/>
        </w:rPr>
        <w:fldChar w:fldCharType="end"/>
      </w:r>
      <w:r w:rsidRPr="00FE045D">
        <w:rPr>
          <w:rFonts w:hint="eastAsia"/>
        </w:rPr>
        <w:t>。</w:t>
      </w:r>
      <w:r w:rsidR="00FE045D">
        <w:rPr>
          <w:rFonts w:hint="eastAsia"/>
        </w:rPr>
        <w:t>这种</w:t>
      </w:r>
      <w:r w:rsidR="00FE045D">
        <w:t>方案</w:t>
      </w:r>
      <w:r w:rsidR="00FE045D" w:rsidRPr="00FE045D">
        <w:rPr>
          <w:rFonts w:hint="eastAsia"/>
        </w:rPr>
        <w:t>可</w:t>
      </w:r>
      <w:r w:rsidRPr="00FE045D">
        <w:rPr>
          <w:rFonts w:hint="eastAsia"/>
        </w:rPr>
        <w:t>将多个比特</w:t>
      </w:r>
      <w:r w:rsidR="00FE045D" w:rsidRPr="00FE045D">
        <w:rPr>
          <w:rFonts w:hint="eastAsia"/>
        </w:rPr>
        <w:t>的</w:t>
      </w:r>
      <w:r w:rsidRPr="00FE045D">
        <w:rPr>
          <w:rFonts w:hint="eastAsia"/>
        </w:rPr>
        <w:t>明文</w:t>
      </w:r>
      <w:r w:rsidR="00FE045D" w:rsidRPr="00FE045D">
        <w:rPr>
          <w:rFonts w:hint="eastAsia"/>
        </w:rPr>
        <w:t>同时</w:t>
      </w:r>
      <w:r w:rsidRPr="00FE045D">
        <w:rPr>
          <w:rFonts w:hint="eastAsia"/>
        </w:rPr>
        <w:t>加密</w:t>
      </w:r>
      <w:r w:rsidR="00FE045D" w:rsidRPr="00FE045D">
        <w:rPr>
          <w:rFonts w:hint="eastAsia"/>
        </w:rPr>
        <w:t>生成</w:t>
      </w:r>
      <w:r w:rsidRPr="00FE045D">
        <w:rPr>
          <w:rFonts w:hint="eastAsia"/>
        </w:rPr>
        <w:t>一个密文，</w:t>
      </w:r>
      <w:r w:rsidR="00FE045D" w:rsidRPr="00FE045D">
        <w:rPr>
          <w:rFonts w:hint="eastAsia"/>
        </w:rPr>
        <w:t>同时还</w:t>
      </w:r>
      <w:r w:rsidRPr="00FE045D">
        <w:rPr>
          <w:rFonts w:hint="eastAsia"/>
        </w:rPr>
        <w:t>保持</w:t>
      </w:r>
      <w:r w:rsidR="00FE045D" w:rsidRPr="00FE045D">
        <w:rPr>
          <w:rFonts w:hint="eastAsia"/>
        </w:rPr>
        <w:t>其同态性</w:t>
      </w:r>
      <w:r w:rsidR="00CE33A5">
        <w:rPr>
          <w:rFonts w:hint="eastAsia"/>
        </w:rPr>
        <w:t>，</w:t>
      </w:r>
      <w:r w:rsidRPr="00CE33A5">
        <w:rPr>
          <w:rFonts w:hint="eastAsia"/>
        </w:rPr>
        <w:t>方案的可证安全性规约为稀疏子集</w:t>
      </w:r>
      <w:r w:rsidR="003310C1">
        <w:rPr>
          <w:rFonts w:hint="eastAsia"/>
        </w:rPr>
        <w:t>和</w:t>
      </w:r>
      <w:r w:rsidRPr="00CE33A5">
        <w:rPr>
          <w:rFonts w:hint="eastAsia"/>
        </w:rPr>
        <w:t>问题。方案</w:t>
      </w:r>
      <w:r w:rsidR="00C46019">
        <w:rPr>
          <w:rFonts w:hint="eastAsia"/>
        </w:rPr>
        <w:t>可将</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hint="eastAsia"/>
          </w:rPr>
          <m:t>)</m:t>
        </m:r>
      </m:oMath>
      <w:r w:rsidR="00C46019" w:rsidRPr="00CE33A5">
        <w:rPr>
          <w:rFonts w:hint="eastAsia"/>
        </w:rPr>
        <w:t>比特明文</w:t>
      </w:r>
      <w:r w:rsidR="00C46019">
        <w:rPr>
          <w:rFonts w:hint="eastAsia"/>
        </w:rPr>
        <w:t>加密</w:t>
      </w:r>
      <w:r w:rsidR="00C46019">
        <w:t>生成</w:t>
      </w:r>
      <w:r w:rsidRPr="00CE33A5">
        <w:rPr>
          <w:rFonts w:hint="eastAsia"/>
        </w:rPr>
        <w:t>一个密文，</w:t>
      </w:r>
      <w:r w:rsidR="00C46019">
        <w:rPr>
          <w:rFonts w:hint="eastAsia"/>
        </w:rPr>
        <w:t>由此</w:t>
      </w:r>
      <w:r w:rsidR="00C46019">
        <w:t>，可将</w:t>
      </w:r>
      <w:r w:rsidRPr="00CE33A5">
        <w:rPr>
          <w:rFonts w:hint="eastAsia"/>
        </w:rPr>
        <w:t>密文膨胀率</w:t>
      </w:r>
      <w:r w:rsidR="00CE33A5" w:rsidRPr="00CE33A5">
        <w:rPr>
          <w:rFonts w:hint="eastAsia"/>
        </w:rPr>
        <w:t>由</w:t>
      </w:r>
      <w:r w:rsidR="00C46019" w:rsidRPr="00CE33A5">
        <w:rPr>
          <w:rFonts w:hint="eastAsia"/>
        </w:rPr>
        <w:t>DGHV</w:t>
      </w:r>
      <w:r w:rsidR="00C46019" w:rsidRPr="00CE33A5">
        <w:rPr>
          <w:rFonts w:hint="eastAsia"/>
        </w:rPr>
        <w:t>方案</w:t>
      </w:r>
      <w:r w:rsidR="00C46019">
        <w:rPr>
          <w:rFonts w:hint="eastAsia"/>
        </w:rPr>
        <w:t>的</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5</m:t>
            </m:r>
          </m:sup>
        </m:sSup>
        <m:r>
          <w:rPr>
            <w:rFonts w:ascii="Cambria Math" w:hAnsi="Cambria Math" w:hint="eastAsia"/>
          </w:rPr>
          <m:t>)</m:t>
        </m:r>
      </m:oMath>
      <w:r w:rsidRPr="00CE33A5">
        <w:rPr>
          <w:rFonts w:hint="eastAsia"/>
        </w:rPr>
        <w:t>降低</w:t>
      </w:r>
      <w:r w:rsidR="00CE33A5" w:rsidRPr="00CE33A5">
        <w:rPr>
          <w:rFonts w:hint="eastAsia"/>
        </w:rPr>
        <w:t>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hint="eastAsia"/>
          </w:rPr>
          <m:t>)</m:t>
        </m:r>
      </m:oMath>
      <w:r w:rsidRPr="00CE33A5">
        <w:rPr>
          <w:rFonts w:hint="eastAsia"/>
        </w:rPr>
        <w:t>。</w:t>
      </w:r>
      <w:r w:rsidR="00BE61A4" w:rsidRPr="004007BE">
        <w:rPr>
          <w:rFonts w:hint="eastAsia"/>
        </w:rPr>
        <w:t>利用中国剩余定理</w:t>
      </w:r>
      <w:r w:rsidR="00BE61A4" w:rsidRPr="005342B8">
        <w:rPr>
          <w:rFonts w:hint="eastAsia"/>
        </w:rPr>
        <w:t>(CRT</w:t>
      </w:r>
      <w:r w:rsidR="00BE61A4">
        <w:rPr>
          <w:rFonts w:hint="eastAsia"/>
        </w:rPr>
        <w:t>，</w:t>
      </w:r>
      <w:r w:rsidR="00BE61A4" w:rsidRPr="005342B8">
        <w:rPr>
          <w:rFonts w:hint="eastAsia"/>
        </w:rPr>
        <w:t>China</w:t>
      </w:r>
      <w:r w:rsidR="00BE61A4" w:rsidRPr="005342B8">
        <w:t xml:space="preserve"> </w:t>
      </w:r>
      <w:r w:rsidR="00BE61A4" w:rsidRPr="005342B8">
        <w:rPr>
          <w:rFonts w:hint="eastAsia"/>
        </w:rPr>
        <w:t>Remainder</w:t>
      </w:r>
      <w:r w:rsidR="00BE61A4" w:rsidRPr="005342B8">
        <w:t xml:space="preserve"> </w:t>
      </w:r>
      <w:r w:rsidR="00BE61A4" w:rsidRPr="005342B8">
        <w:rPr>
          <w:rFonts w:hint="eastAsia"/>
        </w:rPr>
        <w:t>Theorem)</w:t>
      </w:r>
      <w:r w:rsidR="00BE61A4">
        <w:rPr>
          <w:rFonts w:hint="eastAsia"/>
        </w:rPr>
        <w:t>的</w:t>
      </w:r>
      <w:r w:rsidR="00BE61A4" w:rsidRPr="004007BE">
        <w:rPr>
          <w:rFonts w:hint="eastAsia"/>
        </w:rPr>
        <w:t>环同态性质，</w:t>
      </w:r>
      <w:r w:rsidR="00BE61A4" w:rsidRPr="005342B8">
        <w:rPr>
          <w:rFonts w:hint="eastAsia"/>
        </w:rPr>
        <w:t xml:space="preserve"> </w:t>
      </w:r>
      <w:r w:rsidRPr="005342B8">
        <w:rPr>
          <w:rFonts w:hint="eastAsia"/>
        </w:rPr>
        <w:t>Kim</w:t>
      </w:r>
      <w:r w:rsidRPr="005342B8">
        <w:rPr>
          <w:rFonts w:hint="eastAsia"/>
        </w:rPr>
        <w:t>等人提出了一个改进</w:t>
      </w:r>
      <w:r w:rsidR="005342B8" w:rsidRPr="005342B8">
        <w:rPr>
          <w:rFonts w:hint="eastAsia"/>
        </w:rPr>
        <w:t>的整数同态加密</w:t>
      </w:r>
      <w:r w:rsidRPr="005342B8">
        <w:rPr>
          <w:rFonts w:hint="eastAsia"/>
        </w:rPr>
        <w:t>方案</w:t>
      </w:r>
      <w:r w:rsidR="0015171F" w:rsidRPr="0015171F">
        <w:rPr>
          <w:color w:val="FF0000"/>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_Ref475516264 \r \h</w:instrText>
      </w:r>
      <w:r w:rsidR="0015171F" w:rsidRPr="0015171F">
        <w:rPr>
          <w:vertAlign w:val="superscript"/>
        </w:rPr>
        <w:instrText xml:space="preserve"> </w:instrText>
      </w:r>
      <w:r w:rsidR="0015171F" w:rsidRPr="0015171F">
        <w:rPr>
          <w:color w:val="FF0000"/>
          <w:vertAlign w:val="superscript"/>
        </w:rPr>
        <w:instrText xml:space="preserve"> \* MERGEFORMAT </w:instrText>
      </w:r>
      <w:r w:rsidR="0015171F" w:rsidRPr="0015171F">
        <w:rPr>
          <w:color w:val="FF0000"/>
          <w:vertAlign w:val="superscript"/>
        </w:rPr>
      </w:r>
      <w:r w:rsidR="0015171F" w:rsidRPr="0015171F">
        <w:rPr>
          <w:color w:val="FF0000"/>
          <w:vertAlign w:val="superscript"/>
        </w:rPr>
        <w:fldChar w:fldCharType="separate"/>
      </w:r>
      <w:r w:rsidR="0077379B">
        <w:rPr>
          <w:vertAlign w:val="superscript"/>
        </w:rPr>
        <w:t>[13]</w:t>
      </w:r>
      <w:r w:rsidR="0015171F" w:rsidRPr="0015171F">
        <w:rPr>
          <w:color w:val="FF0000"/>
          <w:vertAlign w:val="superscript"/>
        </w:rPr>
        <w:fldChar w:fldCharType="end"/>
      </w:r>
      <w:r w:rsidR="00265E8A" w:rsidRPr="00265E8A">
        <w:rPr>
          <w:rFonts w:hint="eastAsia"/>
        </w:rPr>
        <w:t>，</w:t>
      </w:r>
      <w:r w:rsidR="00BE61A4">
        <w:rPr>
          <w:rFonts w:hint="eastAsia"/>
        </w:rPr>
        <w:t>可</w:t>
      </w:r>
      <w:r w:rsidRPr="004007BE">
        <w:rPr>
          <w:rFonts w:hint="eastAsia"/>
        </w:rPr>
        <w:t>将明文空间</w:t>
      </w:r>
      <w:r w:rsidR="004007BE" w:rsidRPr="004007BE">
        <w:rPr>
          <w:rFonts w:hint="eastAsia"/>
        </w:rPr>
        <w:t>由</w:t>
      </w:r>
      <w:r w:rsidR="00B7607F">
        <w:rPr>
          <w:rFonts w:hint="eastAsia"/>
        </w:rPr>
        <w:t>单比特</w:t>
      </w:r>
      <w:r w:rsidRPr="004007BE">
        <w:rPr>
          <w:rFonts w:hint="eastAsia"/>
        </w:rPr>
        <w:t>扩展</w:t>
      </w:r>
      <w:r w:rsidR="004007BE" w:rsidRPr="004007BE">
        <w:rPr>
          <w:rFonts w:hint="eastAsia"/>
        </w:rPr>
        <w:t>为</w:t>
      </w:r>
      <m:oMath>
        <m:sSubSup>
          <m:sSubSupPr>
            <m:ctrlPr>
              <w:rPr>
                <w:rFonts w:ascii="Cambria Math" w:hAnsi="Cambria Math"/>
              </w:rPr>
            </m:ctrlPr>
          </m:sSubSupPr>
          <m:e>
            <m:r>
              <m:rPr>
                <m:scr m:val="double-struck"/>
              </m:rPr>
              <w:rPr>
                <w:rFonts w:ascii="Cambria Math" w:hAnsi="Cambria Math"/>
              </w:rPr>
              <m:t>Z</m:t>
            </m:r>
          </m:e>
          <m:sub>
            <m:r>
              <w:rPr>
                <w:rFonts w:ascii="Cambria Math" w:hAnsi="Cambria Math"/>
              </w:rPr>
              <m:t>2</m:t>
            </m:r>
          </m:sub>
          <m:sup>
            <m:r>
              <w:rPr>
                <w:rFonts w:ascii="Cambria Math" w:hAnsi="Cambria Math"/>
              </w:rPr>
              <m:t>k</m:t>
            </m:r>
          </m:sup>
        </m:sSubSup>
      </m:oMath>
      <w:r w:rsidRPr="004007BE">
        <w:rPr>
          <w:rFonts w:hint="eastAsia"/>
        </w:rPr>
        <w:t>，其中</w:t>
      </w:r>
      <w:r w:rsidR="004007BE" w:rsidRPr="004007BE">
        <w:rPr>
          <w:rFonts w:hint="eastAsia"/>
        </w:rPr>
        <w:t>的</w:t>
      </w:r>
      <m:oMath>
        <m:r>
          <w:rPr>
            <w:rFonts w:ascii="Cambria Math" w:hAnsi="Cambria Math"/>
          </w:rPr>
          <m:t>k=O(</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m:t>
        </m:r>
      </m:oMath>
      <w:r w:rsidRPr="004007BE">
        <w:rPr>
          <w:rFonts w:hint="eastAsia"/>
        </w:rPr>
        <w:t>。这一改进使得</w:t>
      </w:r>
      <w:r w:rsidR="004007BE" w:rsidRPr="004007BE">
        <w:rPr>
          <w:rFonts w:hint="eastAsia"/>
        </w:rPr>
        <w:t>S</w:t>
      </w:r>
      <w:r w:rsidR="004007BE" w:rsidRPr="004007BE">
        <w:t>WHE</w:t>
      </w:r>
      <w:r w:rsidRPr="004007BE">
        <w:rPr>
          <w:rFonts w:hint="eastAsia"/>
        </w:rPr>
        <w:t>方案的计算</w:t>
      </w:r>
      <w:r w:rsidR="004007BE" w:rsidRPr="004007BE">
        <w:rPr>
          <w:rFonts w:hint="eastAsia"/>
        </w:rPr>
        <w:t>负荷由</w:t>
      </w:r>
      <m:oMath>
        <m:r>
          <w:rPr>
            <w:rFonts w:ascii="Cambria Math" w:hAnsi="Cambria Math"/>
          </w:rPr>
          <m:t>O(</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m:t>
        </m:r>
      </m:oMath>
      <w:r w:rsidRPr="004007BE">
        <w:rPr>
          <w:rFonts w:hint="eastAsia"/>
        </w:rPr>
        <w:t>降低至</w:t>
      </w:r>
      <m:oMath>
        <m:r>
          <w:rPr>
            <w:rFonts w:ascii="Cambria Math" w:hAnsi="Cambria Math"/>
          </w:rPr>
          <m:t>O(λ)</m:t>
        </m:r>
      </m:oMath>
      <w:r w:rsidRPr="004007BE">
        <w:rPr>
          <w:rFonts w:hint="eastAsia"/>
        </w:rPr>
        <w:t>，</w:t>
      </w:r>
      <w:r w:rsidR="004007BE" w:rsidRPr="004007BE">
        <w:rPr>
          <w:rFonts w:hint="eastAsia"/>
        </w:rPr>
        <w:t>F</w:t>
      </w:r>
      <w:r w:rsidR="004007BE" w:rsidRPr="004007BE">
        <w:t>HE</w:t>
      </w:r>
      <w:r w:rsidRPr="004007BE">
        <w:rPr>
          <w:rFonts w:hint="eastAsia"/>
        </w:rPr>
        <w:t>方案的计算</w:t>
      </w:r>
      <w:r w:rsidR="004007BE" w:rsidRPr="004007BE">
        <w:rPr>
          <w:rFonts w:hint="eastAsia"/>
        </w:rPr>
        <w:t>负荷从</w:t>
      </w:r>
      <m:oMath>
        <m:r>
          <w:rPr>
            <w:rFonts w:ascii="Cambria Math" w:hAnsi="Cambria Math"/>
          </w:rPr>
          <m:t>O(</m:t>
        </m:r>
        <m:sSup>
          <m:sSupPr>
            <m:ctrlPr>
              <w:rPr>
                <w:rFonts w:ascii="Cambria Math" w:hAnsi="Cambria Math"/>
              </w:rPr>
            </m:ctrlPr>
          </m:sSupPr>
          <m:e>
            <m:r>
              <w:rPr>
                <w:rFonts w:ascii="Cambria Math" w:hAnsi="Cambria Math"/>
              </w:rPr>
              <m:t>λ</m:t>
            </m:r>
          </m:e>
          <m:sup>
            <m:r>
              <w:rPr>
                <w:rFonts w:ascii="Cambria Math" w:hAnsi="Cambria Math"/>
              </w:rPr>
              <m:t>8</m:t>
            </m:r>
          </m:sup>
        </m:sSup>
        <m:r>
          <w:rPr>
            <w:rFonts w:ascii="Cambria Math" w:hAnsi="Cambria Math"/>
          </w:rPr>
          <m:t>)</m:t>
        </m:r>
      </m:oMath>
      <w:r w:rsidR="004007BE" w:rsidRPr="004007BE">
        <w:rPr>
          <w:rFonts w:hint="eastAsia"/>
        </w:rPr>
        <w:t>降低至</w:t>
      </w:r>
      <m:oMath>
        <m:r>
          <w:rPr>
            <w:rFonts w:ascii="Cambria Math" w:hAnsi="Cambria Math"/>
          </w:rPr>
          <m:t>O(</m:t>
        </m:r>
        <m:sSup>
          <m:sSupPr>
            <m:ctrlPr>
              <w:rPr>
                <w:rFonts w:ascii="Cambria Math" w:hAnsi="Cambria Math"/>
                <w:i/>
              </w:rPr>
            </m:ctrlPr>
          </m:sSupPr>
          <m:e>
            <m:r>
              <w:rPr>
                <w:rFonts w:ascii="Cambria Math" w:hAnsi="Cambria Math"/>
              </w:rPr>
              <m:t>λ</m:t>
            </m:r>
          </m:e>
          <m:sup>
            <m:r>
              <w:rPr>
                <w:rFonts w:ascii="Cambria Math" w:hAnsi="Cambria Math"/>
              </w:rPr>
              <m:t>5</m:t>
            </m:r>
          </m:sup>
        </m:sSup>
        <m:r>
          <w:rPr>
            <w:rFonts w:ascii="Cambria Math" w:hAnsi="Cambria Math"/>
          </w:rPr>
          <m:t>)</m:t>
        </m:r>
      </m:oMath>
      <w:r w:rsidRPr="004007BE">
        <w:rPr>
          <w:rFonts w:hint="eastAsia"/>
        </w:rPr>
        <w:t>。</w:t>
      </w:r>
      <w:r w:rsidR="00D46C59" w:rsidRPr="00D46C59">
        <w:rPr>
          <w:rFonts w:hint="eastAsia"/>
        </w:rPr>
        <w:t>基于</w:t>
      </w:r>
      <w:r w:rsidR="00D46C59" w:rsidRPr="005342B8">
        <w:rPr>
          <w:rFonts w:hint="eastAsia"/>
        </w:rPr>
        <w:t>CRT</w:t>
      </w:r>
      <w:r w:rsidR="00D46C59" w:rsidRPr="00D46C59">
        <w:rPr>
          <w:rFonts w:hint="eastAsia"/>
        </w:rPr>
        <w:t>，</w:t>
      </w:r>
      <w:r w:rsidR="00D46C59" w:rsidRPr="00D46C59">
        <w:t>Nuida</w:t>
      </w:r>
      <w:r w:rsidR="00D46C59" w:rsidRPr="00D46C59">
        <w:rPr>
          <w:rFonts w:hint="eastAsia"/>
        </w:rPr>
        <w:t>等人提出了一个</w:t>
      </w:r>
      <w:r w:rsidR="00D46C59">
        <w:rPr>
          <w:rFonts w:hint="eastAsia"/>
        </w:rPr>
        <w:t>新的</w:t>
      </w:r>
      <w:r w:rsidR="00D46C59" w:rsidRPr="00D46C59">
        <w:rPr>
          <w:rFonts w:hint="eastAsia"/>
        </w:rPr>
        <w:t>批处理</w:t>
      </w:r>
      <w:r w:rsidR="00D46C59">
        <w:rPr>
          <w:rFonts w:hint="eastAsia"/>
        </w:rPr>
        <w:t>F</w:t>
      </w:r>
      <w:r w:rsidR="00D46C59">
        <w:t>HE</w:t>
      </w:r>
      <w:r w:rsidR="00D46C59" w:rsidRPr="00D46C59">
        <w:rPr>
          <w:rFonts w:hint="eastAsia"/>
        </w:rPr>
        <w:t>方案</w:t>
      </w:r>
      <w:r w:rsidR="00B7607F" w:rsidRPr="00A730B9">
        <w:rPr>
          <w:vertAlign w:val="superscript"/>
        </w:rPr>
        <w:fldChar w:fldCharType="begin"/>
      </w:r>
      <w:r w:rsidR="00B7607F" w:rsidRPr="00A730B9">
        <w:rPr>
          <w:vertAlign w:val="superscript"/>
        </w:rPr>
        <w:instrText xml:space="preserve"> </w:instrText>
      </w:r>
      <w:r w:rsidR="00B7607F" w:rsidRPr="00A730B9">
        <w:rPr>
          <w:rFonts w:hint="eastAsia"/>
          <w:vertAlign w:val="superscript"/>
        </w:rPr>
        <w:instrText>REF _Ref472865545 \r \h</w:instrText>
      </w:r>
      <w:r w:rsidR="00B7607F" w:rsidRPr="00A730B9">
        <w:rPr>
          <w:vertAlign w:val="superscript"/>
        </w:rPr>
        <w:instrText xml:space="preserve"> </w:instrText>
      </w:r>
      <w:r w:rsidR="00B7607F">
        <w:rPr>
          <w:vertAlign w:val="superscript"/>
        </w:rPr>
        <w:instrText xml:space="preserve"> \* MERGEFORMAT </w:instrText>
      </w:r>
      <w:r w:rsidR="00B7607F" w:rsidRPr="00A730B9">
        <w:rPr>
          <w:vertAlign w:val="superscript"/>
        </w:rPr>
      </w:r>
      <w:r w:rsidR="00B7607F" w:rsidRPr="00A730B9">
        <w:rPr>
          <w:vertAlign w:val="superscript"/>
        </w:rPr>
        <w:fldChar w:fldCharType="separate"/>
      </w:r>
      <w:r w:rsidR="0077379B">
        <w:rPr>
          <w:vertAlign w:val="superscript"/>
        </w:rPr>
        <w:t>[14]</w:t>
      </w:r>
      <w:r w:rsidR="00B7607F" w:rsidRPr="00A730B9">
        <w:rPr>
          <w:vertAlign w:val="superscript"/>
        </w:rPr>
        <w:fldChar w:fldCharType="end"/>
      </w:r>
      <w:r w:rsidR="00225D88">
        <w:rPr>
          <w:rFonts w:hint="eastAsia"/>
        </w:rPr>
        <w:t>，将</w:t>
      </w:r>
      <w:r w:rsidR="00225D88">
        <w:t>明文空间扩展到</w:t>
      </w:r>
      <m:oMath>
        <m:sSub>
          <m:sSubPr>
            <m:ctrlPr>
              <w:rPr>
                <w:rFonts w:ascii="Cambria Math" w:hAnsi="Cambria Math"/>
              </w:rPr>
            </m:ctrlPr>
          </m:sSubPr>
          <m:e>
            <m:r>
              <m:rPr>
                <m:scr m:val="double-struck"/>
                <m:sty m:val="p"/>
              </m:rPr>
              <w:rPr>
                <w:rFonts w:ascii="Cambria Math" w:hAnsi="Cambria Math"/>
              </w:rPr>
              <m:t>Z</m:t>
            </m:r>
          </m:e>
          <m:sub>
            <m:r>
              <w:rPr>
                <w:rFonts w:ascii="Cambria Math" w:hAnsi="Cambria Math"/>
              </w:rPr>
              <m:t>Q</m:t>
            </m:r>
          </m:sub>
        </m:sSub>
      </m:oMath>
      <w:r w:rsidR="00225D88">
        <w:rPr>
          <w:rFonts w:hint="eastAsia"/>
        </w:rPr>
        <w:t>上</w:t>
      </w:r>
      <w:r w:rsidR="00225D88">
        <w:t>，并采用批处理</w:t>
      </w:r>
      <w:r w:rsidR="00225D88">
        <w:rPr>
          <w:rFonts w:hint="eastAsia"/>
        </w:rPr>
        <w:t>技术</w:t>
      </w:r>
      <w:r w:rsidR="00225D88">
        <w:t>降低密文膨胀率</w:t>
      </w:r>
      <w:r w:rsidR="00D46C59" w:rsidRPr="00D46C59">
        <w:rPr>
          <w:rFonts w:hint="eastAsia"/>
        </w:rPr>
        <w:t>。</w:t>
      </w:r>
    </w:p>
    <w:p w:rsidR="00042C9D" w:rsidRDefault="00042C9D" w:rsidP="00042C9D">
      <w:pPr>
        <w:pStyle w:val="3"/>
        <w:spacing w:before="156" w:after="156"/>
        <w:rPr>
          <w:color w:val="FF0000"/>
        </w:rPr>
      </w:pPr>
      <w:bookmarkStart w:id="210" w:name="_Toc475386168"/>
      <w:bookmarkStart w:id="211" w:name="_Toc476387920"/>
      <w:r w:rsidRPr="00E11DAA">
        <w:rPr>
          <w:rFonts w:hint="eastAsia"/>
        </w:rPr>
        <w:lastRenderedPageBreak/>
        <w:t>2</w:t>
      </w:r>
      <w:r w:rsidRPr="00E11DAA">
        <w:t>.1.</w:t>
      </w:r>
      <w:r w:rsidR="00F22480">
        <w:t>3</w:t>
      </w:r>
      <w:r w:rsidR="004F1631" w:rsidRPr="004F1631">
        <w:rPr>
          <w:rFonts w:hint="eastAsia"/>
        </w:rPr>
        <w:t>基于</w:t>
      </w:r>
      <w:r w:rsidR="00DE5ACA">
        <w:rPr>
          <w:rFonts w:hint="eastAsia"/>
        </w:rPr>
        <w:t>容错</w:t>
      </w:r>
      <w:r w:rsidR="00DE5ACA">
        <w:t>学习问题的</w:t>
      </w:r>
      <w:r w:rsidR="004F1631" w:rsidRPr="004F1631">
        <w:rPr>
          <w:rFonts w:hint="eastAsia"/>
        </w:rPr>
        <w:t>同态加密方案</w:t>
      </w:r>
      <w:bookmarkEnd w:id="210"/>
      <w:bookmarkEnd w:id="211"/>
    </w:p>
    <w:p w:rsidR="0030007C" w:rsidRPr="002B2882" w:rsidRDefault="00647B16" w:rsidP="006063BC">
      <w:pPr>
        <w:pStyle w:val="a0"/>
        <w:ind w:leftChars="50" w:left="105" w:firstLineChars="150" w:firstLine="360"/>
      </w:pPr>
      <w:r>
        <w:rPr>
          <w:rFonts w:hint="eastAsia"/>
        </w:rPr>
        <w:t>容错</w:t>
      </w:r>
      <w:r>
        <w:t>学习</w:t>
      </w:r>
      <w:r w:rsidRPr="002B2882">
        <w:rPr>
          <w:rFonts w:hint="eastAsia"/>
        </w:rPr>
        <w:t xml:space="preserve"> </w:t>
      </w:r>
      <w:r w:rsidR="0030007C" w:rsidRPr="002B2882">
        <w:rPr>
          <w:rFonts w:hint="eastAsia"/>
        </w:rPr>
        <w:t>(</w:t>
      </w:r>
      <w:r w:rsidR="00B949B7">
        <w:t>LWE</w:t>
      </w:r>
      <w:r>
        <w:rPr>
          <w:rFonts w:hint="eastAsia"/>
        </w:rPr>
        <w:t>，</w:t>
      </w:r>
      <w:r w:rsidRPr="002B2882">
        <w:rPr>
          <w:rFonts w:hint="eastAsia"/>
        </w:rPr>
        <w:t>Learning with Error</w:t>
      </w:r>
      <w:r w:rsidR="0030007C" w:rsidRPr="002B2882">
        <w:rPr>
          <w:rFonts w:hint="eastAsia"/>
        </w:rPr>
        <w:t>)</w:t>
      </w:r>
      <w:r w:rsidR="0030007C" w:rsidRPr="002B2882">
        <w:rPr>
          <w:rFonts w:hint="eastAsia"/>
        </w:rPr>
        <w:t>问题</w:t>
      </w:r>
      <w:r w:rsidR="009826AD" w:rsidRPr="009826AD">
        <w:rPr>
          <w:rFonts w:hint="eastAsia"/>
          <w:vertAlign w:val="superscript"/>
        </w:rPr>
        <w:t>[</w:t>
      </w:r>
      <w:r w:rsidR="009826AD" w:rsidRPr="009826AD">
        <w:rPr>
          <w:vertAlign w:val="superscript"/>
        </w:rPr>
        <w:t>15,16</w:t>
      </w:r>
      <w:r w:rsidR="009826AD" w:rsidRPr="009826AD">
        <w:rPr>
          <w:rFonts w:hint="eastAsia"/>
          <w:vertAlign w:val="superscript"/>
        </w:rPr>
        <w:t>]</w:t>
      </w:r>
      <w:r w:rsidR="007832D4">
        <w:rPr>
          <w:rFonts w:hint="eastAsia"/>
        </w:rPr>
        <w:t>由</w:t>
      </w:r>
      <w:r w:rsidR="007832D4" w:rsidRPr="007832D4">
        <w:t>Oded Regev</w:t>
      </w:r>
      <w:r w:rsidR="007832D4">
        <w:rPr>
          <w:rFonts w:hint="eastAsia"/>
        </w:rPr>
        <w:t>于</w:t>
      </w:r>
      <w:r w:rsidR="007832D4" w:rsidRPr="007832D4">
        <w:t>2005</w:t>
      </w:r>
      <w:r w:rsidR="007832D4">
        <w:rPr>
          <w:rFonts w:hint="eastAsia"/>
        </w:rPr>
        <w:t>年</w:t>
      </w:r>
      <w:r w:rsidR="007832D4">
        <w:t>提出</w:t>
      </w:r>
      <w:r w:rsidR="0030007C" w:rsidRPr="002B2882">
        <w:rPr>
          <w:rFonts w:hint="eastAsia"/>
        </w:rPr>
        <w:t>，</w:t>
      </w:r>
      <w:r w:rsidR="007832D4">
        <w:rPr>
          <w:rFonts w:hint="eastAsia"/>
        </w:rPr>
        <w:t>作为</w:t>
      </w:r>
      <w:r w:rsidR="007832D4">
        <w:t>一个困难</w:t>
      </w:r>
      <w:r w:rsidR="007832D4">
        <w:rPr>
          <w:rFonts w:hint="eastAsia"/>
        </w:rPr>
        <w:t>假设</w:t>
      </w:r>
      <w:r w:rsidR="007832D4" w:rsidRPr="002B2882">
        <w:rPr>
          <w:rFonts w:hint="eastAsia"/>
        </w:rPr>
        <w:t>被</w:t>
      </w:r>
      <w:r w:rsidR="0030007C" w:rsidRPr="002B2882">
        <w:rPr>
          <w:rFonts w:hint="eastAsia"/>
        </w:rPr>
        <w:t>广泛</w:t>
      </w:r>
      <w:r w:rsidR="007832D4">
        <w:rPr>
          <w:rFonts w:hint="eastAsia"/>
        </w:rPr>
        <w:t>用于公钥</w:t>
      </w:r>
      <w:r w:rsidR="007832D4">
        <w:t>加密体系</w:t>
      </w:r>
      <w:r w:rsidR="0030007C" w:rsidRPr="002B2882">
        <w:rPr>
          <w:rFonts w:hint="eastAsia"/>
        </w:rPr>
        <w:t>中。</w:t>
      </w:r>
    </w:p>
    <w:p w:rsidR="0003001E" w:rsidRDefault="0030007C" w:rsidP="0003001E">
      <w:pPr>
        <w:pStyle w:val="a0"/>
        <w:ind w:firstLine="480"/>
        <w:rPr>
          <w:color w:val="FF0000"/>
        </w:rPr>
      </w:pPr>
      <w:r w:rsidRPr="005D7620">
        <w:rPr>
          <w:rFonts w:hint="eastAsia"/>
        </w:rPr>
        <w:t>Brakerski</w:t>
      </w:r>
      <w:r w:rsidRPr="005D7620">
        <w:rPr>
          <w:rFonts w:hint="eastAsia"/>
        </w:rPr>
        <w:t>等</w:t>
      </w:r>
      <w:r w:rsidR="00B949B7" w:rsidRPr="005D7620">
        <w:rPr>
          <w:rFonts w:hint="eastAsia"/>
        </w:rPr>
        <w:t>基于</w:t>
      </w:r>
      <w:r w:rsidR="00B949B7" w:rsidRPr="005D7620">
        <w:t>LWE</w:t>
      </w:r>
      <w:r w:rsidRPr="005D7620">
        <w:rPr>
          <w:rFonts w:hint="eastAsia"/>
        </w:rPr>
        <w:t>提出了构造</w:t>
      </w:r>
      <w:r w:rsidR="00B949B7" w:rsidRPr="005D7620">
        <w:rPr>
          <w:rFonts w:hint="eastAsia"/>
        </w:rPr>
        <w:t>全同态</w:t>
      </w:r>
      <w:r w:rsidRPr="005D7620">
        <w:rPr>
          <w:rFonts w:hint="eastAsia"/>
        </w:rPr>
        <w:t>方案的新</w:t>
      </w:r>
      <w:r w:rsidR="00B949B7" w:rsidRPr="005D7620">
        <w:rPr>
          <w:rFonts w:hint="eastAsia"/>
        </w:rPr>
        <w:t>思路</w:t>
      </w:r>
      <w:r w:rsidR="007832D4" w:rsidRPr="008E744F">
        <w:rPr>
          <w:vertAlign w:val="superscript"/>
        </w:rPr>
        <w:fldChar w:fldCharType="begin"/>
      </w:r>
      <w:r w:rsidR="007832D4" w:rsidRPr="008E744F">
        <w:rPr>
          <w:vertAlign w:val="superscript"/>
        </w:rPr>
        <w:instrText xml:space="preserve"> </w:instrText>
      </w:r>
      <w:r w:rsidR="007832D4" w:rsidRPr="008E744F">
        <w:rPr>
          <w:rFonts w:hint="eastAsia"/>
          <w:vertAlign w:val="superscript"/>
        </w:rPr>
        <w:instrText>REF _Ref472866000 \r \h</w:instrText>
      </w:r>
      <w:r w:rsidR="007832D4" w:rsidRPr="008E744F">
        <w:rPr>
          <w:vertAlign w:val="superscript"/>
        </w:rPr>
        <w:instrText xml:space="preserve"> </w:instrText>
      </w:r>
      <w:r w:rsidR="007832D4">
        <w:rPr>
          <w:vertAlign w:val="superscript"/>
        </w:rPr>
        <w:instrText xml:space="preserve"> \* MERGEFORMAT </w:instrText>
      </w:r>
      <w:r w:rsidR="007832D4" w:rsidRPr="008E744F">
        <w:rPr>
          <w:vertAlign w:val="superscript"/>
        </w:rPr>
      </w:r>
      <w:r w:rsidR="007832D4" w:rsidRPr="008E744F">
        <w:rPr>
          <w:vertAlign w:val="superscript"/>
        </w:rPr>
        <w:fldChar w:fldCharType="separate"/>
      </w:r>
      <w:r w:rsidR="0077379B">
        <w:rPr>
          <w:vertAlign w:val="superscript"/>
        </w:rPr>
        <w:t>[17]</w:t>
      </w:r>
      <w:r w:rsidR="007832D4" w:rsidRPr="008E744F">
        <w:rPr>
          <w:vertAlign w:val="superscript"/>
        </w:rPr>
        <w:fldChar w:fldCharType="end"/>
      </w:r>
      <w:r w:rsidR="00673992">
        <w:rPr>
          <w:rFonts w:hint="eastAsia"/>
        </w:rPr>
        <w:t>，</w:t>
      </w:r>
      <w:r w:rsidR="00673992" w:rsidRPr="00673992">
        <w:rPr>
          <w:rFonts w:hint="eastAsia"/>
        </w:rPr>
        <w:t>初步打破了</w:t>
      </w:r>
      <w:r w:rsidR="00673992" w:rsidRPr="00673992">
        <w:rPr>
          <w:rFonts w:hint="eastAsia"/>
        </w:rPr>
        <w:t>Gentry</w:t>
      </w:r>
      <w:r w:rsidR="00647B16">
        <w:rPr>
          <w:rFonts w:hint="eastAsia"/>
        </w:rPr>
        <w:t>于</w:t>
      </w:r>
      <w:r w:rsidR="00647B16">
        <w:t>2009</w:t>
      </w:r>
      <w:r w:rsidR="00647B16">
        <w:rPr>
          <w:rFonts w:hint="eastAsia"/>
        </w:rPr>
        <w:t>年</w:t>
      </w:r>
      <w:r w:rsidR="00673992" w:rsidRPr="00673992">
        <w:rPr>
          <w:rFonts w:hint="eastAsia"/>
        </w:rPr>
        <w:t>提出的构造“蓝图”</w:t>
      </w:r>
      <w:r w:rsidR="00937668" w:rsidRPr="00673992">
        <w:rPr>
          <w:rFonts w:hint="eastAsia"/>
        </w:rPr>
        <w:t>。</w:t>
      </w:r>
      <w:r w:rsidRPr="005D7620">
        <w:rPr>
          <w:rFonts w:hint="eastAsia"/>
        </w:rPr>
        <w:t>首先构造一个</w:t>
      </w:r>
      <w:r w:rsidR="00D54E02" w:rsidRPr="00937668">
        <w:rPr>
          <w:rFonts w:hint="eastAsia"/>
        </w:rPr>
        <w:t>可同态计算深度为</w:t>
      </w:r>
      <w:r w:rsidR="00D54E02" w:rsidRPr="00937668">
        <w:rPr>
          <w:rFonts w:hint="eastAsia"/>
        </w:rPr>
        <w:t>D</w:t>
      </w:r>
      <w:r w:rsidR="00D54E02" w:rsidRPr="00937668">
        <w:rPr>
          <w:rFonts w:hint="eastAsia"/>
        </w:rPr>
        <w:t>的算术电路</w:t>
      </w:r>
      <w:r w:rsidR="00D54E02">
        <w:rPr>
          <w:rFonts w:hint="eastAsia"/>
        </w:rPr>
        <w:t>的</w:t>
      </w:r>
      <w:r w:rsidRPr="005D7620">
        <w:rPr>
          <w:rFonts w:hint="eastAsia"/>
        </w:rPr>
        <w:t>层次型同态加密</w:t>
      </w:r>
      <w:r w:rsidR="00D54E02" w:rsidRPr="005D7620">
        <w:rPr>
          <w:rFonts w:hint="eastAsia"/>
        </w:rPr>
        <w:t>(</w:t>
      </w:r>
      <w:r w:rsidR="00D54E02" w:rsidRPr="00D54E02">
        <w:t>Leveled Fully Homomorphic Encryption</w:t>
      </w:r>
      <w:r w:rsidR="00D54E02" w:rsidRPr="005D7620">
        <w:rPr>
          <w:rFonts w:hint="eastAsia"/>
        </w:rPr>
        <w:t>)</w:t>
      </w:r>
      <w:r w:rsidRPr="005D7620">
        <w:rPr>
          <w:rFonts w:hint="eastAsia"/>
        </w:rPr>
        <w:t>方案</w:t>
      </w:r>
      <w:r w:rsidR="00D54E02">
        <w:rPr>
          <w:rFonts w:hint="eastAsia"/>
        </w:rPr>
        <w:t>。</w:t>
      </w:r>
      <w:r w:rsidRPr="00937668">
        <w:rPr>
          <w:rFonts w:hint="eastAsia"/>
        </w:rPr>
        <w:t>该</w:t>
      </w:r>
      <w:r w:rsidR="00D54E02">
        <w:rPr>
          <w:rFonts w:hint="eastAsia"/>
        </w:rPr>
        <w:t>层次型</w:t>
      </w:r>
      <w:r w:rsidR="00D54E02">
        <w:t>同态加密方案在</w:t>
      </w:r>
      <w:r w:rsidRPr="00937668">
        <w:rPr>
          <w:rFonts w:hint="eastAsia"/>
        </w:rPr>
        <w:t>每</w:t>
      </w:r>
      <w:r w:rsidR="00937668" w:rsidRPr="00937668">
        <w:rPr>
          <w:rFonts w:hint="eastAsia"/>
        </w:rPr>
        <w:t>次</w:t>
      </w:r>
      <w:r w:rsidRPr="00937668">
        <w:rPr>
          <w:rFonts w:hint="eastAsia"/>
        </w:rPr>
        <w:t>同态</w:t>
      </w:r>
      <w:r w:rsidR="00937668" w:rsidRPr="00937668">
        <w:rPr>
          <w:rFonts w:hint="eastAsia"/>
        </w:rPr>
        <w:t>运算之后</w:t>
      </w:r>
      <w:r w:rsidRPr="00937668">
        <w:rPr>
          <w:rFonts w:hint="eastAsia"/>
        </w:rPr>
        <w:t>都</w:t>
      </w:r>
      <w:r w:rsidR="005D7620" w:rsidRPr="00937668">
        <w:rPr>
          <w:rFonts w:hint="eastAsia"/>
        </w:rPr>
        <w:t>需</w:t>
      </w:r>
      <w:r w:rsidRPr="00937668">
        <w:rPr>
          <w:rFonts w:hint="eastAsia"/>
        </w:rPr>
        <w:t>要使用重线性化</w:t>
      </w:r>
      <w:r w:rsidR="005D7620" w:rsidRPr="00937668">
        <w:rPr>
          <w:rFonts w:hint="eastAsia"/>
        </w:rPr>
        <w:t>(</w:t>
      </w:r>
      <w:r w:rsidR="005D7620" w:rsidRPr="00937668">
        <w:t>Relinearization</w:t>
      </w:r>
      <w:r w:rsidR="005D7620" w:rsidRPr="00937668">
        <w:rPr>
          <w:rFonts w:hint="eastAsia"/>
        </w:rPr>
        <w:t>)</w:t>
      </w:r>
      <w:r w:rsidRPr="00937668">
        <w:rPr>
          <w:rFonts w:hint="eastAsia"/>
        </w:rPr>
        <w:t>技术压缩</w:t>
      </w:r>
      <w:r w:rsidR="005D7620" w:rsidRPr="00937668">
        <w:rPr>
          <w:rFonts w:hint="eastAsia"/>
        </w:rPr>
        <w:t>结果</w:t>
      </w:r>
      <w:r w:rsidRPr="00937668">
        <w:rPr>
          <w:rFonts w:hint="eastAsia"/>
        </w:rPr>
        <w:t>密文</w:t>
      </w:r>
      <w:r w:rsidR="005D7620" w:rsidRPr="00937668">
        <w:rPr>
          <w:rFonts w:hint="eastAsia"/>
        </w:rPr>
        <w:t>的长度，</w:t>
      </w:r>
      <w:r w:rsidR="00D54E02">
        <w:rPr>
          <w:rFonts w:hint="eastAsia"/>
        </w:rPr>
        <w:t>并</w:t>
      </w:r>
      <w:r w:rsidRPr="00937668">
        <w:rPr>
          <w:rFonts w:hint="eastAsia"/>
        </w:rPr>
        <w:t>使用模转换</w:t>
      </w:r>
      <w:r w:rsidR="005D7620" w:rsidRPr="00937668">
        <w:rPr>
          <w:rFonts w:hint="eastAsia"/>
        </w:rPr>
        <w:t>(</w:t>
      </w:r>
      <w:r w:rsidR="005D7620" w:rsidRPr="00937668">
        <w:t>Modulus Switching</w:t>
      </w:r>
      <w:r w:rsidR="005D7620" w:rsidRPr="00937668">
        <w:rPr>
          <w:rFonts w:hint="eastAsia"/>
        </w:rPr>
        <w:t>)</w:t>
      </w:r>
      <w:r w:rsidRPr="00937668">
        <w:rPr>
          <w:rFonts w:hint="eastAsia"/>
        </w:rPr>
        <w:t>技术</w:t>
      </w:r>
      <w:r w:rsidR="005D7620" w:rsidRPr="00937668">
        <w:rPr>
          <w:rFonts w:hint="eastAsia"/>
        </w:rPr>
        <w:t>降低</w:t>
      </w:r>
      <w:r w:rsidRPr="00937668">
        <w:rPr>
          <w:rFonts w:hint="eastAsia"/>
        </w:rPr>
        <w:t>噪声</w:t>
      </w:r>
      <w:r w:rsidR="00937668">
        <w:rPr>
          <w:rFonts w:hint="eastAsia"/>
        </w:rPr>
        <w:t>。</w:t>
      </w:r>
      <w:r w:rsidR="00937668" w:rsidRPr="00937668">
        <w:rPr>
          <w:rFonts w:hint="eastAsia"/>
        </w:rPr>
        <w:t>其次</w:t>
      </w:r>
      <w:r w:rsidR="00D54E02">
        <w:rPr>
          <w:rFonts w:hint="eastAsia"/>
        </w:rPr>
        <w:t>，</w:t>
      </w:r>
      <w:r w:rsidR="00937668" w:rsidRPr="00937668">
        <w:rPr>
          <w:rFonts w:hint="eastAsia"/>
        </w:rPr>
        <w:t>使用重线性化和解密电路压缩</w:t>
      </w:r>
      <w:r w:rsidRPr="00937668">
        <w:rPr>
          <w:rFonts w:hint="eastAsia"/>
        </w:rPr>
        <w:t>技术</w:t>
      </w:r>
      <w:r w:rsidR="00CF2322">
        <w:rPr>
          <w:rFonts w:hint="eastAsia"/>
        </w:rPr>
        <w:t>改进</w:t>
      </w:r>
      <w:r w:rsidRPr="00937668">
        <w:rPr>
          <w:rFonts w:hint="eastAsia"/>
        </w:rPr>
        <w:t>方案，使</w:t>
      </w:r>
      <w:r w:rsidR="00D54E02">
        <w:rPr>
          <w:rFonts w:hint="eastAsia"/>
        </w:rPr>
        <w:t>方案可</w:t>
      </w:r>
      <w:r w:rsidR="00D54E02">
        <w:t>自举</w:t>
      </w:r>
      <w:r w:rsidR="00937668" w:rsidRPr="00937668">
        <w:rPr>
          <w:rFonts w:hint="eastAsia"/>
        </w:rPr>
        <w:t>。</w:t>
      </w:r>
      <w:r w:rsidR="00D54E02">
        <w:rPr>
          <w:rFonts w:hint="eastAsia"/>
        </w:rPr>
        <w:t>最后</w:t>
      </w:r>
      <w:r w:rsidR="00D54E02">
        <w:t>，与</w:t>
      </w:r>
      <w:r w:rsidR="00D54E02">
        <w:t>Gentry</w:t>
      </w:r>
      <w:r w:rsidR="00D54E02">
        <w:t>方案类似的，</w:t>
      </w:r>
      <w:r w:rsidRPr="00937668">
        <w:rPr>
          <w:rFonts w:hint="eastAsia"/>
        </w:rPr>
        <w:t>使用自举定理</w:t>
      </w:r>
      <w:r w:rsidR="00D54E02">
        <w:rPr>
          <w:rFonts w:hint="eastAsia"/>
        </w:rPr>
        <w:t>即可</w:t>
      </w:r>
      <w:r w:rsidR="00CF2322">
        <w:rPr>
          <w:rFonts w:hint="eastAsia"/>
        </w:rPr>
        <w:t>将</w:t>
      </w:r>
      <w:r w:rsidR="00CF2322">
        <w:t>层次型同态加密方案</w:t>
      </w:r>
      <w:r w:rsidR="00937668" w:rsidRPr="00937668">
        <w:rPr>
          <w:rFonts w:hint="eastAsia"/>
        </w:rPr>
        <w:t>转换</w:t>
      </w:r>
      <w:r w:rsidR="00D54E02">
        <w:rPr>
          <w:rFonts w:hint="eastAsia"/>
        </w:rPr>
        <w:t>为</w:t>
      </w:r>
      <w:r w:rsidRPr="00937668">
        <w:rPr>
          <w:rFonts w:hint="eastAsia"/>
        </w:rPr>
        <w:t>FHE</w:t>
      </w:r>
      <w:r w:rsidRPr="00937668">
        <w:rPr>
          <w:rFonts w:hint="eastAsia"/>
        </w:rPr>
        <w:t>方案。</w:t>
      </w:r>
      <w:r w:rsidRPr="0003001E">
        <w:rPr>
          <w:rFonts w:hint="eastAsia"/>
        </w:rPr>
        <w:t>该方案</w:t>
      </w:r>
      <w:r w:rsidR="0003001E" w:rsidRPr="0003001E">
        <w:rPr>
          <w:rFonts w:hint="eastAsia"/>
        </w:rPr>
        <w:t>第一</w:t>
      </w:r>
      <w:r w:rsidRPr="0003001E">
        <w:rPr>
          <w:rFonts w:hint="eastAsia"/>
        </w:rPr>
        <w:t>次提出了一个</w:t>
      </w:r>
      <w:r w:rsidR="0003001E" w:rsidRPr="0003001E">
        <w:rPr>
          <w:rFonts w:hint="eastAsia"/>
        </w:rPr>
        <w:t>无需同态解密</w:t>
      </w:r>
      <w:r w:rsidRPr="0003001E">
        <w:rPr>
          <w:rFonts w:hint="eastAsia"/>
        </w:rPr>
        <w:t>即可构造层次型</w:t>
      </w:r>
      <w:r w:rsidR="0003001E" w:rsidRPr="0003001E">
        <w:rPr>
          <w:rFonts w:hint="eastAsia"/>
        </w:rPr>
        <w:t>全同态加密</w:t>
      </w:r>
      <w:r w:rsidRPr="0003001E">
        <w:rPr>
          <w:rFonts w:hint="eastAsia"/>
        </w:rPr>
        <w:t>方案的思路，</w:t>
      </w:r>
      <w:r w:rsidR="008E672F" w:rsidRPr="008E672F">
        <w:rPr>
          <w:rFonts w:hint="eastAsia"/>
        </w:rPr>
        <w:t>其</w:t>
      </w:r>
      <w:r w:rsidRPr="008E672F">
        <w:rPr>
          <w:rFonts w:hint="eastAsia"/>
        </w:rPr>
        <w:t>可证安全性规约</w:t>
      </w:r>
      <w:r w:rsidR="008D3485">
        <w:rPr>
          <w:rFonts w:hint="eastAsia"/>
        </w:rPr>
        <w:t>为</w:t>
      </w:r>
      <w:r w:rsidR="008E672F">
        <w:t>Ring</w:t>
      </w:r>
      <w:r w:rsidR="00A61D6A" w:rsidRPr="00A61D6A">
        <w:rPr>
          <w:rFonts w:hint="eastAsia"/>
        </w:rPr>
        <w:t>—</w:t>
      </w:r>
      <w:r w:rsidRPr="008E672F">
        <w:rPr>
          <w:rFonts w:hint="eastAsia"/>
        </w:rPr>
        <w:t>LWE</w:t>
      </w:r>
      <w:r w:rsidRPr="008E672F">
        <w:rPr>
          <w:rFonts w:hint="eastAsia"/>
        </w:rPr>
        <w:t>问题</w:t>
      </w:r>
      <w:r w:rsidR="00A61D6A">
        <w:rPr>
          <w:rFonts w:hint="eastAsia"/>
        </w:rPr>
        <w:t>，</w:t>
      </w:r>
      <w:r w:rsidR="008D3485">
        <w:rPr>
          <w:rFonts w:hint="eastAsia"/>
        </w:rPr>
        <w:t>同时</w:t>
      </w:r>
      <w:r w:rsidRPr="00A61D6A">
        <w:rPr>
          <w:rFonts w:hint="eastAsia"/>
        </w:rPr>
        <w:t>引入</w:t>
      </w:r>
      <w:r w:rsidR="008D3485" w:rsidRPr="00A61D6A">
        <w:rPr>
          <w:rFonts w:hint="eastAsia"/>
        </w:rPr>
        <w:t>自举</w:t>
      </w:r>
      <w:r w:rsidRPr="00A61D6A">
        <w:rPr>
          <w:rFonts w:hint="eastAsia"/>
        </w:rPr>
        <w:t>技术优化</w:t>
      </w:r>
      <w:r w:rsidR="008D3485">
        <w:rPr>
          <w:rFonts w:hint="eastAsia"/>
        </w:rPr>
        <w:t>方案</w:t>
      </w:r>
      <w:r w:rsidRPr="00A61D6A">
        <w:rPr>
          <w:rFonts w:hint="eastAsia"/>
        </w:rPr>
        <w:t>，将单门电路计算复杂度降低</w:t>
      </w:r>
      <w:r w:rsidR="00A61D6A" w:rsidRPr="00A61D6A">
        <w:rPr>
          <w:rFonts w:hint="eastAsia"/>
        </w:rPr>
        <w:t>为准二次</w:t>
      </w:r>
      <w:r w:rsidR="00A61D6A" w:rsidRPr="00A61D6A">
        <w:t>多项式</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oMath>
      <w:r w:rsidR="00A61D6A">
        <w:rPr>
          <w:rFonts w:hint="eastAsia"/>
        </w:rPr>
        <w:t>，</w:t>
      </w:r>
      <w:r w:rsidRPr="00A61D6A">
        <w:rPr>
          <w:rFonts w:hint="eastAsia"/>
        </w:rPr>
        <w:t>但</w:t>
      </w:r>
      <w:r w:rsidR="00A61D6A" w:rsidRPr="00A61D6A">
        <w:rPr>
          <w:rFonts w:hint="eastAsia"/>
        </w:rPr>
        <w:t>若</w:t>
      </w:r>
      <w:r w:rsidR="008D3485">
        <w:rPr>
          <w:rFonts w:hint="eastAsia"/>
        </w:rPr>
        <w:t>进一步提高</w:t>
      </w:r>
      <w:r w:rsidR="008D3485">
        <w:t>其</w:t>
      </w:r>
      <w:r w:rsidRPr="00A61D6A">
        <w:rPr>
          <w:rFonts w:hint="eastAsia"/>
        </w:rPr>
        <w:t>安全性至</w:t>
      </w:r>
      <w:r w:rsidRPr="00A61D6A">
        <w:rPr>
          <w:rFonts w:hint="eastAsia"/>
        </w:rPr>
        <w:t>LWE</w:t>
      </w:r>
      <w:r w:rsidR="00517164">
        <w:rPr>
          <w:rFonts w:hint="eastAsia"/>
        </w:rPr>
        <w:t>问题</w:t>
      </w:r>
      <w:r w:rsidRPr="00A61D6A">
        <w:rPr>
          <w:rFonts w:hint="eastAsia"/>
        </w:rPr>
        <w:t>，</w:t>
      </w:r>
      <w:r w:rsidR="00517164">
        <w:rPr>
          <w:rFonts w:hint="eastAsia"/>
        </w:rPr>
        <w:t>需要</w:t>
      </w:r>
      <w:r w:rsidR="00517164">
        <w:t>引入高斯分布的噪声，</w:t>
      </w:r>
      <w:r w:rsidR="00A61D6A" w:rsidRPr="00A61D6A">
        <w:rPr>
          <w:rFonts w:hint="eastAsia"/>
        </w:rPr>
        <w:t>则</w:t>
      </w:r>
      <w:r w:rsidR="00A61D6A">
        <w:rPr>
          <w:rFonts w:hint="eastAsia"/>
        </w:rPr>
        <w:t>其</w:t>
      </w:r>
      <w:r w:rsidR="00A61D6A" w:rsidRPr="00A61D6A">
        <w:rPr>
          <w:rFonts w:hint="eastAsia"/>
        </w:rPr>
        <w:t>算法</w:t>
      </w:r>
      <w:r w:rsidRPr="00A61D6A">
        <w:rPr>
          <w:rFonts w:hint="eastAsia"/>
        </w:rPr>
        <w:t>复杂度会有所</w:t>
      </w:r>
      <w:r w:rsidR="00A61D6A" w:rsidRPr="00A61D6A">
        <w:rPr>
          <w:rFonts w:hint="eastAsia"/>
        </w:rPr>
        <w:t>提高</w:t>
      </w:r>
      <w:r w:rsidRPr="00A61D6A">
        <w:rPr>
          <w:rFonts w:hint="eastAsia"/>
        </w:rPr>
        <w:t>。</w:t>
      </w:r>
      <w:r w:rsidR="00C8492D" w:rsidRPr="006E352C">
        <w:rPr>
          <w:rFonts w:hint="eastAsia"/>
        </w:rPr>
        <w:t>Gentry</w:t>
      </w:r>
      <w:r w:rsidR="00C8492D" w:rsidRPr="006E352C">
        <w:rPr>
          <w:rFonts w:hint="eastAsia"/>
        </w:rPr>
        <w:t>等人</w:t>
      </w:r>
      <w:r w:rsidR="00C8492D">
        <w:rPr>
          <w:rFonts w:hint="eastAsia"/>
        </w:rPr>
        <w:t>在</w:t>
      </w:r>
      <w:r w:rsidR="00C8492D">
        <w:t>文献</w:t>
      </w:r>
      <w:r w:rsidR="00C8492D" w:rsidRPr="00831F77">
        <w:rPr>
          <w:color w:val="FF0000"/>
        </w:rPr>
        <w:fldChar w:fldCharType="begin"/>
      </w:r>
      <w:r w:rsidR="00C8492D" w:rsidRPr="00831F77">
        <w:instrText xml:space="preserve"> </w:instrText>
      </w:r>
      <w:r w:rsidR="00C8492D" w:rsidRPr="00831F77">
        <w:rPr>
          <w:rFonts w:hint="eastAsia"/>
        </w:rPr>
        <w:instrText>REF _Ref472866771 \r \h</w:instrText>
      </w:r>
      <w:r w:rsidR="00C8492D" w:rsidRPr="00831F77">
        <w:instrText xml:space="preserve"> </w:instrText>
      </w:r>
      <w:r w:rsidR="00C8492D" w:rsidRPr="00831F77">
        <w:rPr>
          <w:color w:val="FF0000"/>
        </w:rPr>
        <w:instrText xml:space="preserve"> \* MERGEFORMAT </w:instrText>
      </w:r>
      <w:r w:rsidR="00C8492D" w:rsidRPr="00831F77">
        <w:rPr>
          <w:color w:val="FF0000"/>
        </w:rPr>
      </w:r>
      <w:r w:rsidR="00C8492D" w:rsidRPr="00831F77">
        <w:rPr>
          <w:color w:val="FF0000"/>
        </w:rPr>
        <w:fldChar w:fldCharType="separate"/>
      </w:r>
      <w:r w:rsidR="0077379B">
        <w:t>[22]</w:t>
      </w:r>
      <w:r w:rsidR="00C8492D" w:rsidRPr="00831F77">
        <w:rPr>
          <w:color w:val="FF0000"/>
        </w:rPr>
        <w:fldChar w:fldCharType="end"/>
      </w:r>
      <w:r w:rsidR="00C8492D">
        <w:rPr>
          <w:rFonts w:hint="eastAsia"/>
        </w:rPr>
        <w:t>中</w:t>
      </w:r>
      <w:r w:rsidR="00C8492D" w:rsidRPr="006E352C">
        <w:rPr>
          <w:rFonts w:hint="eastAsia"/>
        </w:rPr>
        <w:t>提出</w:t>
      </w:r>
      <w:r w:rsidR="00C8492D">
        <w:rPr>
          <w:rFonts w:hint="eastAsia"/>
        </w:rPr>
        <w:t>，在</w:t>
      </w:r>
      <w:r w:rsidR="00C8492D" w:rsidRPr="00647B16">
        <w:t>Ring</w:t>
      </w:r>
      <w:r w:rsidR="00C8492D" w:rsidRPr="00647B16">
        <w:rPr>
          <w:rFonts w:hint="eastAsia"/>
        </w:rPr>
        <w:t>—</w:t>
      </w:r>
      <w:r w:rsidR="00C8492D" w:rsidRPr="00647B16">
        <w:rPr>
          <w:rFonts w:hint="eastAsia"/>
        </w:rPr>
        <w:t>LWE</w:t>
      </w:r>
      <w:r w:rsidR="00C8492D">
        <w:rPr>
          <w:rFonts w:hint="eastAsia"/>
        </w:rPr>
        <w:t>假设</w:t>
      </w:r>
      <w:r w:rsidR="00C8492D">
        <w:t>下，</w:t>
      </w:r>
      <w:r w:rsidR="00C8492D">
        <w:rPr>
          <w:rFonts w:hint="eastAsia"/>
        </w:rPr>
        <w:t>采用批处理</w:t>
      </w:r>
      <w:r w:rsidR="00C8492D">
        <w:t>技术可使</w:t>
      </w:r>
      <w:r w:rsidR="00C8492D" w:rsidRPr="006E352C">
        <w:rPr>
          <w:rFonts w:hint="eastAsia"/>
        </w:rPr>
        <w:t>单门电路同态计算复杂度由</w:t>
      </w:r>
      <m:oMath>
        <m:r>
          <w:rPr>
            <w:rFonts w:ascii="Cambria Math" w:hAnsi="Cambria Math" w:hint="eastAsia"/>
          </w:rPr>
          <m:t>O(</m:t>
        </m:r>
        <m:r>
          <w:rPr>
            <w:rFonts w:ascii="Cambria Math" w:hAnsi="Cambria Math"/>
          </w:rPr>
          <m:t>λ</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oMath>
      <w:r w:rsidR="00C8492D" w:rsidRPr="006E352C">
        <w:rPr>
          <w:rFonts w:hint="eastAsia"/>
        </w:rPr>
        <w:t>降低到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oMath>
      <w:r w:rsidR="00C8492D" w:rsidRPr="006E352C">
        <w:rPr>
          <w:rFonts w:hint="eastAsia"/>
        </w:rPr>
        <w:t>，即算法复杂度只与安全</w:t>
      </w:r>
      <w:r w:rsidR="00C8492D" w:rsidRPr="006E352C">
        <w:t>参数</w:t>
      </w:r>
      <m:oMath>
        <m:r>
          <w:rPr>
            <w:rFonts w:ascii="Cambria Math" w:hAnsi="Cambria Math"/>
          </w:rPr>
          <m:t>λ</m:t>
        </m:r>
      </m:oMath>
      <w:r w:rsidR="00C8492D" w:rsidRPr="006E352C">
        <w:t>有关</w:t>
      </w:r>
      <w:r w:rsidR="00C8492D" w:rsidRPr="006E352C">
        <w:rPr>
          <w:rFonts w:hint="eastAsia"/>
        </w:rPr>
        <w:t>，</w:t>
      </w:r>
      <w:r w:rsidR="00C8492D" w:rsidRPr="006E352C">
        <w:t>而与</w:t>
      </w:r>
      <w:r w:rsidR="00C8492D" w:rsidRPr="006E352C">
        <w:rPr>
          <w:rFonts w:hint="eastAsia"/>
        </w:rPr>
        <w:t>电路深度</w:t>
      </w:r>
      <m:oMath>
        <m:r>
          <w:rPr>
            <w:rFonts w:ascii="Cambria Math" w:hAnsi="Cambria Math"/>
          </w:rPr>
          <m:t>D</m:t>
        </m:r>
      </m:oMath>
      <w:r w:rsidR="00C8492D" w:rsidRPr="006E352C">
        <w:rPr>
          <w:rFonts w:hint="eastAsia"/>
        </w:rPr>
        <w:t>无关</w:t>
      </w:r>
      <w:r w:rsidR="00C8492D">
        <w:rPr>
          <w:rFonts w:hint="eastAsia"/>
        </w:rPr>
        <w:t>，从而也使得</w:t>
      </w:r>
      <w:r w:rsidR="00C8492D" w:rsidRPr="006E352C">
        <w:rPr>
          <w:rFonts w:hint="eastAsia"/>
        </w:rPr>
        <w:t>同态计算</w:t>
      </w:r>
      <w:r w:rsidR="00C8492D">
        <w:rPr>
          <w:rFonts w:hint="eastAsia"/>
        </w:rPr>
        <w:t>次数</w:t>
      </w:r>
      <w:r w:rsidR="00C8492D" w:rsidRPr="006E352C">
        <w:rPr>
          <w:rFonts w:hint="eastAsia"/>
        </w:rPr>
        <w:t>摆脱</w:t>
      </w:r>
      <w:r w:rsidR="00C8492D">
        <w:rPr>
          <w:rFonts w:hint="eastAsia"/>
        </w:rPr>
        <w:t>电路深度的限制</w:t>
      </w:r>
      <w:r w:rsidR="00C8492D" w:rsidRPr="006E352C">
        <w:rPr>
          <w:rFonts w:hint="eastAsia"/>
        </w:rPr>
        <w:t>。</w:t>
      </w:r>
      <w:r w:rsidR="00C8492D" w:rsidRPr="00C227F6">
        <w:rPr>
          <w:rFonts w:hint="eastAsia"/>
        </w:rPr>
        <w:t>Brakerski</w:t>
      </w:r>
      <w:r w:rsidR="00C8492D">
        <w:rPr>
          <w:rFonts w:cs="Times New Roman" w:hint="eastAsia"/>
          <w:szCs w:val="21"/>
        </w:rPr>
        <w:t>和</w:t>
      </w:r>
      <w:r w:rsidR="00C8492D" w:rsidRPr="00E359EA">
        <w:rPr>
          <w:rFonts w:cs="Times New Roman"/>
          <w:szCs w:val="21"/>
        </w:rPr>
        <w:t>Vaikuntanathan</w:t>
      </w:r>
      <w:r w:rsidR="00C8492D" w:rsidRPr="00C227F6">
        <w:rPr>
          <w:rFonts w:hint="eastAsia"/>
        </w:rPr>
        <w:t>基于</w:t>
      </w:r>
      <w:r w:rsidR="00C8492D" w:rsidRPr="00C227F6">
        <w:t>这一思路</w:t>
      </w:r>
      <w:r w:rsidR="00C8492D">
        <w:rPr>
          <w:rFonts w:hint="eastAsia"/>
        </w:rPr>
        <w:t>，</w:t>
      </w:r>
      <w:r w:rsidR="00C8492D" w:rsidRPr="00C305AB">
        <w:rPr>
          <w:rFonts w:hint="eastAsia"/>
        </w:rPr>
        <w:t>使用重线性化技术和消息依赖密钥</w:t>
      </w:r>
      <w:r w:rsidR="00C8492D" w:rsidRPr="00C305AB">
        <w:t>(</w:t>
      </w:r>
      <w:r w:rsidR="00C8492D" w:rsidRPr="00C305AB">
        <w:rPr>
          <w:rFonts w:hint="eastAsia"/>
        </w:rPr>
        <w:t>KDM</w:t>
      </w:r>
      <w:r w:rsidR="00C8492D" w:rsidRPr="00C305AB">
        <w:rPr>
          <w:rFonts w:hint="eastAsia"/>
        </w:rPr>
        <w:t>，</w:t>
      </w:r>
      <w:r w:rsidR="00C8492D" w:rsidRPr="00C305AB">
        <w:t>Key-dependent message)</w:t>
      </w:r>
      <w:r w:rsidR="00C8492D" w:rsidRPr="00C305AB">
        <w:rPr>
          <w:rFonts w:hint="eastAsia"/>
        </w:rPr>
        <w:t>安全</w:t>
      </w:r>
      <w:r w:rsidR="009826AD" w:rsidRPr="009826AD">
        <w:rPr>
          <w:vertAlign w:val="superscript"/>
        </w:rPr>
        <w:t>[19,20]</w:t>
      </w:r>
      <w:r w:rsidR="00C8492D" w:rsidRPr="00C305AB">
        <w:rPr>
          <w:rFonts w:hint="eastAsia"/>
        </w:rPr>
        <w:t>假设构造</w:t>
      </w:r>
      <w:r w:rsidR="00C8492D">
        <w:rPr>
          <w:rFonts w:hint="eastAsia"/>
        </w:rPr>
        <w:t>出</w:t>
      </w:r>
      <w:r w:rsidR="00C8492D" w:rsidRPr="00C305AB">
        <w:rPr>
          <w:rFonts w:hint="eastAsia"/>
        </w:rPr>
        <w:t>一个</w:t>
      </w:r>
      <w:r w:rsidR="00C8492D" w:rsidRPr="00C227F6">
        <w:rPr>
          <w:rFonts w:hint="eastAsia"/>
        </w:rPr>
        <w:t>模数不变的</w:t>
      </w:r>
      <w:r w:rsidR="00C8492D">
        <w:t>F</w:t>
      </w:r>
      <w:r w:rsidR="00C8492D" w:rsidRPr="00C305AB">
        <w:rPr>
          <w:rFonts w:hint="eastAsia"/>
        </w:rPr>
        <w:t>HE</w:t>
      </w:r>
      <w:r w:rsidR="00C8492D" w:rsidRPr="00C305AB">
        <w:rPr>
          <w:rFonts w:hint="eastAsia"/>
        </w:rPr>
        <w:t>方案</w:t>
      </w:r>
      <w:r w:rsidR="00C8492D" w:rsidRPr="00E359EA">
        <w:rPr>
          <w:color w:val="FF0000"/>
          <w:vertAlign w:val="superscript"/>
        </w:rPr>
        <w:fldChar w:fldCharType="begin"/>
      </w:r>
      <w:r w:rsidR="00C8492D" w:rsidRPr="00E359EA">
        <w:rPr>
          <w:vertAlign w:val="superscript"/>
        </w:rPr>
        <w:instrText xml:space="preserve"> </w:instrText>
      </w:r>
      <w:r w:rsidR="00C8492D" w:rsidRPr="00E359EA">
        <w:rPr>
          <w:rFonts w:hint="eastAsia"/>
          <w:vertAlign w:val="superscript"/>
        </w:rPr>
        <w:instrText>REF _Ref472866301 \r \h</w:instrText>
      </w:r>
      <w:r w:rsidR="00C8492D" w:rsidRPr="00E359EA">
        <w:rPr>
          <w:vertAlign w:val="superscript"/>
        </w:rPr>
        <w:instrText xml:space="preserve"> </w:instrText>
      </w:r>
      <w:r w:rsidR="00C8492D">
        <w:rPr>
          <w:color w:val="FF0000"/>
          <w:vertAlign w:val="superscript"/>
        </w:rPr>
        <w:instrText xml:space="preserve"> \* MERGEFORMAT </w:instrText>
      </w:r>
      <w:r w:rsidR="00C8492D" w:rsidRPr="00E359EA">
        <w:rPr>
          <w:color w:val="FF0000"/>
          <w:vertAlign w:val="superscript"/>
        </w:rPr>
      </w:r>
      <w:r w:rsidR="00C8492D" w:rsidRPr="00E359EA">
        <w:rPr>
          <w:color w:val="FF0000"/>
          <w:vertAlign w:val="superscript"/>
        </w:rPr>
        <w:fldChar w:fldCharType="separate"/>
      </w:r>
      <w:r w:rsidR="0077379B">
        <w:rPr>
          <w:vertAlign w:val="superscript"/>
        </w:rPr>
        <w:t>[18]</w:t>
      </w:r>
      <w:r w:rsidR="00C8492D" w:rsidRPr="00E359EA">
        <w:rPr>
          <w:color w:val="FF0000"/>
          <w:vertAlign w:val="superscript"/>
        </w:rPr>
        <w:fldChar w:fldCharType="end"/>
      </w:r>
      <w:r w:rsidR="00C8492D" w:rsidRPr="00C227F6">
        <w:rPr>
          <w:rFonts w:hint="eastAsia"/>
        </w:rPr>
        <w:t>，不再采用模数转换技术，提高了算法效率。</w:t>
      </w:r>
      <w:r w:rsidR="00C8492D" w:rsidRPr="00673992">
        <w:rPr>
          <w:rFonts w:hint="eastAsia"/>
        </w:rPr>
        <w:t>该方案</w:t>
      </w:r>
      <w:r w:rsidR="00C8492D">
        <w:rPr>
          <w:rFonts w:hint="eastAsia"/>
        </w:rPr>
        <w:t>通过</w:t>
      </w:r>
      <w:r w:rsidR="00C8492D" w:rsidRPr="00673992">
        <w:rPr>
          <w:rFonts w:hint="eastAsia"/>
        </w:rPr>
        <w:t>加密</w:t>
      </w:r>
      <w:r w:rsidR="00C8492D">
        <w:rPr>
          <w:rFonts w:hint="eastAsia"/>
        </w:rPr>
        <w:t>私钥</w:t>
      </w:r>
      <w:r w:rsidR="00C8492D" w:rsidRPr="00673992">
        <w:rPr>
          <w:rFonts w:hint="eastAsia"/>
        </w:rPr>
        <w:t>的多项式函数</w:t>
      </w:r>
      <w:r w:rsidR="00C8492D">
        <w:rPr>
          <w:rFonts w:hint="eastAsia"/>
        </w:rPr>
        <w:t>实现</w:t>
      </w:r>
      <w:r w:rsidR="00C8492D">
        <w:t>私钥传递和重加密，解决了方案循环安全假设的限制</w:t>
      </w:r>
      <w:r w:rsidR="00C8492D" w:rsidRPr="00673992">
        <w:rPr>
          <w:rFonts w:hint="eastAsia"/>
        </w:rPr>
        <w:t>，同时通过</w:t>
      </w:r>
      <w:r w:rsidR="00C8492D">
        <w:rPr>
          <w:rFonts w:hint="eastAsia"/>
        </w:rPr>
        <w:t>对秘钥</w:t>
      </w:r>
      <w:r w:rsidR="00C8492D">
        <w:t>向量在形式上做</w:t>
      </w:r>
      <w:r w:rsidR="00C8492D">
        <w:rPr>
          <w:rFonts w:hint="eastAsia"/>
        </w:rPr>
        <w:t>替换</w:t>
      </w:r>
      <w:r w:rsidR="00C8492D" w:rsidRPr="00673992">
        <w:rPr>
          <w:rFonts w:hint="eastAsia"/>
        </w:rPr>
        <w:t>，</w:t>
      </w:r>
      <w:r w:rsidR="00C8492D">
        <w:rPr>
          <w:rFonts w:hint="eastAsia"/>
        </w:rPr>
        <w:t>即可达到压</w:t>
      </w:r>
      <w:r w:rsidR="00C8492D" w:rsidRPr="00673992">
        <w:rPr>
          <w:rFonts w:hint="eastAsia"/>
        </w:rPr>
        <w:t>缩解密</w:t>
      </w:r>
      <w:r w:rsidR="00C8492D">
        <w:rPr>
          <w:rFonts w:hint="eastAsia"/>
        </w:rPr>
        <w:t>电路</w:t>
      </w:r>
      <w:r w:rsidR="00C8492D" w:rsidRPr="00673992">
        <w:rPr>
          <w:rFonts w:hint="eastAsia"/>
        </w:rPr>
        <w:t>的</w:t>
      </w:r>
      <w:r w:rsidR="00C8492D">
        <w:rPr>
          <w:rFonts w:hint="eastAsia"/>
        </w:rPr>
        <w:t>目的</w:t>
      </w:r>
      <w:r w:rsidR="00C8492D" w:rsidRPr="00673992">
        <w:rPr>
          <w:rFonts w:hint="eastAsia"/>
        </w:rPr>
        <w:t>，</w:t>
      </w:r>
      <w:r w:rsidR="00C8492D">
        <w:rPr>
          <w:rFonts w:hint="eastAsia"/>
        </w:rPr>
        <w:t>这将有效</w:t>
      </w:r>
      <w:r w:rsidR="00C8492D">
        <w:t>降低</w:t>
      </w:r>
      <w:r w:rsidR="00C8492D" w:rsidRPr="00673992">
        <w:rPr>
          <w:rFonts w:hint="eastAsia"/>
        </w:rPr>
        <w:t>FHE</w:t>
      </w:r>
      <w:r w:rsidR="00C8492D" w:rsidRPr="00673992">
        <w:rPr>
          <w:rFonts w:hint="eastAsia"/>
        </w:rPr>
        <w:t>方案</w:t>
      </w:r>
      <w:r w:rsidR="00C8492D">
        <w:rPr>
          <w:rFonts w:hint="eastAsia"/>
        </w:rPr>
        <w:t>的</w:t>
      </w:r>
      <w:r w:rsidR="00C8492D" w:rsidRPr="00673992">
        <w:rPr>
          <w:rFonts w:hint="eastAsia"/>
        </w:rPr>
        <w:t>密钥规模。</w:t>
      </w:r>
    </w:p>
    <w:p w:rsidR="00647B16" w:rsidRPr="002F6DBB" w:rsidRDefault="0034433E" w:rsidP="00A05B6F">
      <w:pPr>
        <w:pStyle w:val="a0"/>
        <w:ind w:firstLine="480"/>
        <w:rPr>
          <w:i/>
        </w:rPr>
      </w:pPr>
      <w:r w:rsidRPr="00647B16">
        <w:rPr>
          <w:rFonts w:hint="eastAsia"/>
        </w:rPr>
        <w:t>Brakerski</w:t>
      </w:r>
      <w:r w:rsidRPr="00647B16">
        <w:rPr>
          <w:rFonts w:hint="eastAsia"/>
        </w:rPr>
        <w:t>等人</w:t>
      </w:r>
      <w:r w:rsidR="00647B16" w:rsidRPr="00647B16">
        <w:rPr>
          <w:rFonts w:hint="eastAsia"/>
        </w:rPr>
        <w:t>首次</w:t>
      </w:r>
      <w:r w:rsidR="00647B16" w:rsidRPr="00647B16">
        <w:t>基于</w:t>
      </w:r>
      <w:r w:rsidR="00647B16" w:rsidRPr="00647B16">
        <w:rPr>
          <w:rFonts w:hint="eastAsia"/>
        </w:rPr>
        <w:t>LWE</w:t>
      </w:r>
      <w:r w:rsidR="00647B16" w:rsidRPr="00647B16">
        <w:rPr>
          <w:rFonts w:hint="eastAsia"/>
        </w:rPr>
        <w:t>问题提</w:t>
      </w:r>
      <w:r w:rsidRPr="00647B16">
        <w:rPr>
          <w:rFonts w:hint="eastAsia"/>
        </w:rPr>
        <w:t>出了</w:t>
      </w:r>
      <w:r w:rsidR="00647B16" w:rsidRPr="00647B16">
        <w:rPr>
          <w:rFonts w:hint="eastAsia"/>
        </w:rPr>
        <w:t>一个不需要</w:t>
      </w:r>
      <w:r w:rsidRPr="00647B16">
        <w:rPr>
          <w:rFonts w:hint="eastAsia"/>
        </w:rPr>
        <w:t>解密电路</w:t>
      </w:r>
      <w:r w:rsidR="00647B16" w:rsidRPr="00647B16">
        <w:rPr>
          <w:rFonts w:hint="eastAsia"/>
        </w:rPr>
        <w:t>压缩技术</w:t>
      </w:r>
      <w:r w:rsidRPr="00647B16">
        <w:rPr>
          <w:rFonts w:hint="eastAsia"/>
        </w:rPr>
        <w:t>FHE</w:t>
      </w:r>
      <w:r w:rsidRPr="00647B16">
        <w:rPr>
          <w:rFonts w:hint="eastAsia"/>
        </w:rPr>
        <w:t>方案</w:t>
      </w:r>
      <w:r w:rsidR="00AA0517" w:rsidRPr="00E359EA">
        <w:rPr>
          <w:vertAlign w:val="superscript"/>
        </w:rPr>
        <w:fldChar w:fldCharType="begin"/>
      </w:r>
      <w:r w:rsidR="00AA0517" w:rsidRPr="00E359EA">
        <w:rPr>
          <w:vertAlign w:val="superscript"/>
        </w:rPr>
        <w:instrText xml:space="preserve"> </w:instrText>
      </w:r>
      <w:r w:rsidR="00AA0517" w:rsidRPr="00E359EA">
        <w:rPr>
          <w:rFonts w:hint="eastAsia"/>
          <w:vertAlign w:val="superscript"/>
        </w:rPr>
        <w:instrText>REF _Ref472866354 \r \h</w:instrText>
      </w:r>
      <w:r w:rsidR="00AA0517" w:rsidRPr="00E359EA">
        <w:rPr>
          <w:vertAlign w:val="superscript"/>
        </w:rPr>
        <w:instrText xml:space="preserve"> </w:instrText>
      </w:r>
      <w:r w:rsidR="00AA0517">
        <w:rPr>
          <w:vertAlign w:val="superscript"/>
        </w:rPr>
        <w:instrText xml:space="preserve"> \* MERGEFORMAT </w:instrText>
      </w:r>
      <w:r w:rsidR="00AA0517" w:rsidRPr="00E359EA">
        <w:rPr>
          <w:vertAlign w:val="superscript"/>
        </w:rPr>
      </w:r>
      <w:r w:rsidR="00AA0517" w:rsidRPr="00E359EA">
        <w:rPr>
          <w:vertAlign w:val="superscript"/>
        </w:rPr>
        <w:fldChar w:fldCharType="separate"/>
      </w:r>
      <w:r w:rsidR="0077379B">
        <w:rPr>
          <w:vertAlign w:val="superscript"/>
        </w:rPr>
        <w:t>[21]</w:t>
      </w:r>
      <w:r w:rsidR="00AA0517" w:rsidRPr="00E359EA">
        <w:rPr>
          <w:vertAlign w:val="superscript"/>
        </w:rPr>
        <w:fldChar w:fldCharType="end"/>
      </w:r>
      <w:r w:rsidRPr="00647B16">
        <w:rPr>
          <w:rFonts w:hint="eastAsia"/>
        </w:rPr>
        <w:t>。</w:t>
      </w:r>
      <w:r w:rsidR="00AA0517">
        <w:rPr>
          <w:rFonts w:hint="eastAsia"/>
        </w:rPr>
        <w:t>首先</w:t>
      </w:r>
      <w:r w:rsidRPr="00647B16">
        <w:rPr>
          <w:rFonts w:hint="eastAsia"/>
        </w:rPr>
        <w:t>构造一个</w:t>
      </w:r>
      <w:r w:rsidR="00AA0517">
        <w:rPr>
          <w:rFonts w:hint="eastAsia"/>
        </w:rPr>
        <w:t>基于</w:t>
      </w:r>
      <w:r w:rsidR="00AA0517" w:rsidRPr="00647B16">
        <w:rPr>
          <w:rFonts w:hint="eastAsia"/>
        </w:rPr>
        <w:t>重线性化</w:t>
      </w:r>
      <w:r w:rsidR="00AA0517" w:rsidRPr="00647B16">
        <w:t>技术</w:t>
      </w:r>
      <w:r w:rsidR="00AA0517">
        <w:rPr>
          <w:rFonts w:hint="eastAsia"/>
        </w:rPr>
        <w:t>的</w:t>
      </w:r>
      <w:r w:rsidRPr="00647B16">
        <w:rPr>
          <w:rFonts w:hint="eastAsia"/>
        </w:rPr>
        <w:t>SWHE</w:t>
      </w:r>
      <w:r w:rsidRPr="00647B16">
        <w:rPr>
          <w:rFonts w:hint="eastAsia"/>
        </w:rPr>
        <w:t>方案，</w:t>
      </w:r>
      <w:r w:rsidR="00A05B6F">
        <w:rPr>
          <w:rFonts w:hint="eastAsia"/>
        </w:rPr>
        <w:t>该方案以</w:t>
      </w:r>
      <w:r w:rsidR="00A05B6F">
        <w:rPr>
          <w:rFonts w:hint="eastAsia"/>
        </w:rPr>
        <w:t>LWE</w:t>
      </w:r>
      <w:r w:rsidR="00A05B6F">
        <w:rPr>
          <w:rFonts w:hint="eastAsia"/>
        </w:rPr>
        <w:t>假设</w:t>
      </w:r>
      <w:r w:rsidR="00A05B6F">
        <w:t>为基础，避免了</w:t>
      </w:r>
      <w:r w:rsidR="00A05B6F">
        <w:rPr>
          <w:rFonts w:hint="eastAsia"/>
        </w:rPr>
        <w:t>理想格</w:t>
      </w:r>
      <w:r w:rsidR="00A05B6F">
        <w:t>的复杂度问题</w:t>
      </w:r>
      <w:r w:rsidR="00A05B6F">
        <w:rPr>
          <w:rFonts w:hint="eastAsia"/>
        </w:rPr>
        <w:t>和</w:t>
      </w:r>
      <w:r w:rsidR="00A05B6F">
        <w:rPr>
          <w:rFonts w:hint="eastAsia"/>
        </w:rPr>
        <w:t>RLWE</w:t>
      </w:r>
      <w:r w:rsidR="00A05B6F">
        <w:rPr>
          <w:rFonts w:hint="eastAsia"/>
        </w:rPr>
        <w:t>的</w:t>
      </w:r>
      <w:r w:rsidR="00A05B6F">
        <w:t>安全性问题</w:t>
      </w:r>
      <w:r w:rsidR="00647B16">
        <w:rPr>
          <w:rFonts w:hint="eastAsia"/>
        </w:rPr>
        <w:t>；其次</w:t>
      </w:r>
      <w:r w:rsidR="00647B16">
        <w:t>利用</w:t>
      </w:r>
      <w:r w:rsidR="002F6DBB">
        <w:rPr>
          <w:rFonts w:hint="eastAsia"/>
        </w:rPr>
        <w:t>密钥转换</w:t>
      </w:r>
      <w:r w:rsidR="00647B16">
        <w:t>和模转换技术</w:t>
      </w:r>
      <w:r w:rsidR="00647B16">
        <w:rPr>
          <w:rFonts w:hint="eastAsia"/>
        </w:rPr>
        <w:t>降低</w:t>
      </w:r>
      <w:r w:rsidR="00647B16">
        <w:t>密文的长度</w:t>
      </w:r>
      <w:r w:rsidR="00647B16">
        <w:rPr>
          <w:rFonts w:hint="eastAsia"/>
        </w:rPr>
        <w:t>和</w:t>
      </w:r>
      <w:r w:rsidR="00647B16">
        <w:t>解密复杂度。方案中</w:t>
      </w:r>
      <w:r w:rsidR="00647B16">
        <w:rPr>
          <w:rFonts w:hint="eastAsia"/>
        </w:rPr>
        <w:t>，</w:t>
      </w:r>
      <w:r w:rsidR="00647B16">
        <w:t>解密</w:t>
      </w:r>
      <w:r w:rsidR="00647B16">
        <w:rPr>
          <w:rFonts w:hint="eastAsia"/>
        </w:rPr>
        <w:t>是</w:t>
      </w:r>
      <w:r w:rsidR="00647B16">
        <w:t>通过计算</w:t>
      </w:r>
      <w:r w:rsidR="00647B16">
        <w:rPr>
          <w:rFonts w:hint="eastAsia"/>
        </w:rPr>
        <w:t>密文</w:t>
      </w:r>
      <w:r w:rsidR="00647B16">
        <w:t>与密钥的内积</w:t>
      </w:r>
      <w:r w:rsidR="00602A13">
        <w:rPr>
          <w:rFonts w:hint="eastAsia"/>
        </w:rPr>
        <w:t>实现，</w:t>
      </w:r>
      <w:r w:rsidR="00602A13">
        <w:t>即</w:t>
      </w:r>
      <m:oMath>
        <m:r>
          <w:rPr>
            <w:rFonts w:ascii="Cambria Math" w:hAnsi="Cambria Math"/>
          </w:rPr>
          <m:t>m=</m:t>
        </m:r>
        <m:d>
          <m:dPr>
            <m:begChr m:val="["/>
            <m:endChr m:val="]"/>
            <m:ctrlPr>
              <w:rPr>
                <w:rFonts w:ascii="Cambria Math" w:hAnsi="Cambria Math"/>
              </w:rPr>
            </m:ctrlPr>
          </m:dPr>
          <m:e>
            <m:r>
              <w:rPr>
                <w:rFonts w:ascii="Cambria Math" w:hAnsi="Cambria Math"/>
              </w:rPr>
              <m:t>&lt;</m:t>
            </m:r>
            <m:r>
              <m:rPr>
                <m:sty m:val="bi"/>
              </m:rPr>
              <w:rPr>
                <w:rFonts w:ascii="Cambria Math" w:hAnsi="Cambria Math"/>
              </w:rPr>
              <m:t>ct,sk</m:t>
            </m:r>
            <m:r>
              <w:rPr>
                <w:rFonts w:ascii="Cambria Math" w:hAnsi="Cambria Math"/>
              </w:rPr>
              <m:t>&gt;</m:t>
            </m:r>
          </m:e>
        </m:d>
        <m:r>
          <w:rPr>
            <w:rFonts w:ascii="Cambria Math" w:hAnsi="Cambria Math"/>
          </w:rPr>
          <m:t>mod q mod 2</m:t>
        </m:r>
      </m:oMath>
      <w:r w:rsidR="00602A13">
        <w:rPr>
          <w:rFonts w:hint="eastAsia"/>
        </w:rPr>
        <w:t>，</w:t>
      </w:r>
      <w:r w:rsidR="00602A13">
        <w:t>在保持</w:t>
      </w:r>
      <w:r w:rsidR="00A05B6F">
        <w:rPr>
          <w:rFonts w:hint="eastAsia"/>
        </w:rPr>
        <w:t>解密结果</w:t>
      </w:r>
      <w:r w:rsidR="00A05B6F">
        <w:t>不变</w:t>
      </w:r>
      <w:r w:rsidR="00602A13">
        <w:t>的前提下，</w:t>
      </w:r>
      <w:r w:rsidR="00A05B6F">
        <w:rPr>
          <w:rFonts w:hint="eastAsia"/>
        </w:rPr>
        <w:t>密钥转换</w:t>
      </w:r>
      <w:r w:rsidR="00A05B6F">
        <w:t>技术可以</w:t>
      </w:r>
      <w:r w:rsidR="00602A13">
        <w:t>把由密钥</w:t>
      </w:r>
      <m:oMath>
        <m:r>
          <m:rPr>
            <m:sty m:val="bi"/>
          </m:rPr>
          <w:rPr>
            <w:rFonts w:ascii="Cambria Math" w:hAnsi="Cambria Math"/>
          </w:rPr>
          <m:t>sk</m:t>
        </m:r>
      </m:oMath>
      <w:r w:rsidR="00602A13" w:rsidRPr="00602A13">
        <w:rPr>
          <w:rFonts w:hint="eastAsia"/>
        </w:rPr>
        <w:t>解密</w:t>
      </w:r>
      <w:r w:rsidR="00602A13">
        <w:rPr>
          <w:rFonts w:hint="eastAsia"/>
        </w:rPr>
        <w:t>的</w:t>
      </w:r>
      <w:r w:rsidR="00602A13">
        <w:t>密文</w:t>
      </w:r>
      <m:oMath>
        <m:r>
          <m:rPr>
            <m:sty m:val="bi"/>
          </m:rPr>
          <w:rPr>
            <w:rFonts w:ascii="Cambria Math" w:hAnsi="Cambria Math"/>
          </w:rPr>
          <m:t>ct</m:t>
        </m:r>
      </m:oMath>
      <w:r w:rsidR="00602A13" w:rsidRPr="00602A13">
        <w:rPr>
          <w:rFonts w:hint="eastAsia"/>
        </w:rPr>
        <w:t>转换为</w:t>
      </w:r>
      <w:r w:rsidR="00A05B6F">
        <w:rPr>
          <w:rFonts w:hint="eastAsia"/>
        </w:rPr>
        <w:t>新</w:t>
      </w:r>
      <w:r w:rsidR="00602A13">
        <w:t>密钥</w:t>
      </w:r>
      <m:oMath>
        <m:r>
          <m:rPr>
            <m:sty m:val="bi"/>
          </m:rPr>
          <w:rPr>
            <w:rFonts w:ascii="Cambria Math" w:hAnsi="Cambria Math"/>
          </w:rPr>
          <m:t>sk'</m:t>
        </m:r>
      </m:oMath>
      <w:r w:rsidR="00602A13" w:rsidRPr="00602A13">
        <w:rPr>
          <w:rFonts w:hint="eastAsia"/>
        </w:rPr>
        <w:t>解密</w:t>
      </w:r>
      <w:r w:rsidR="00602A13" w:rsidRPr="00602A13">
        <w:t>的密文</w:t>
      </w:r>
      <m:oMath>
        <m:r>
          <m:rPr>
            <m:sty m:val="bi"/>
          </m:rPr>
          <w:rPr>
            <w:rFonts w:ascii="Cambria Math" w:hAnsi="Cambria Math"/>
          </w:rPr>
          <m:t>ct'</m:t>
        </m:r>
      </m:oMath>
      <w:r w:rsidR="002F6DBB">
        <w:rPr>
          <w:rFonts w:hint="eastAsia"/>
        </w:rPr>
        <w:t>，模转换</w:t>
      </w:r>
      <w:r w:rsidR="002F6DBB">
        <w:t>可以将模值</w:t>
      </w:r>
      <m:oMath>
        <m:r>
          <w:rPr>
            <w:rFonts w:ascii="Cambria Math" w:hAnsi="Cambria Math"/>
          </w:rPr>
          <m:t>q</m:t>
        </m:r>
      </m:oMath>
      <w:r w:rsidR="002F6DBB">
        <w:rPr>
          <w:rFonts w:hint="eastAsia"/>
        </w:rPr>
        <w:t>下</w:t>
      </w:r>
      <w:r w:rsidR="002F6DBB">
        <w:t>的密文</w:t>
      </w:r>
      <w:r w:rsidR="002F6DBB">
        <w:rPr>
          <w:rFonts w:hint="eastAsia"/>
        </w:rPr>
        <w:t>转换</w:t>
      </w:r>
      <w:r w:rsidR="002F6DBB">
        <w:t>为另一个不同的模值</w:t>
      </w:r>
      <m:oMath>
        <m:r>
          <w:rPr>
            <w:rFonts w:ascii="Cambria Math" w:hAnsi="Cambria Math"/>
          </w:rPr>
          <m:t>q'</m:t>
        </m:r>
      </m:oMath>
      <w:r w:rsidR="002F6DBB">
        <w:rPr>
          <w:rFonts w:hint="eastAsia"/>
        </w:rPr>
        <w:t>下</w:t>
      </w:r>
      <w:r w:rsidR="002F6DBB">
        <w:t>的密文</w:t>
      </w:r>
      <m:oMath>
        <m:r>
          <m:rPr>
            <m:sty m:val="bi"/>
          </m:rPr>
          <w:rPr>
            <w:rFonts w:ascii="Cambria Math" w:hAnsi="Cambria Math"/>
          </w:rPr>
          <m:t>ct</m:t>
        </m:r>
        <m:r>
          <w:rPr>
            <w:rFonts w:ascii="Cambria Math" w:hAnsi="Cambria Math"/>
          </w:rPr>
          <m:t>″</m:t>
        </m:r>
      </m:oMath>
      <w:r w:rsidR="00D74449">
        <w:rPr>
          <w:rFonts w:hint="eastAsia"/>
        </w:rPr>
        <w:t>，</w:t>
      </w:r>
      <w:r w:rsidR="00A05B6F">
        <w:rPr>
          <w:rFonts w:hint="eastAsia"/>
        </w:rPr>
        <w:t>秘钥</w:t>
      </w:r>
      <w:r w:rsidR="00A05B6F">
        <w:t>转换可降低密文维度，模</w:t>
      </w:r>
      <w:r w:rsidR="00D74449">
        <w:t>转换</w:t>
      </w:r>
      <w:r w:rsidR="00A05B6F">
        <w:rPr>
          <w:rFonts w:hint="eastAsia"/>
        </w:rPr>
        <w:t>可</w:t>
      </w:r>
      <w:r w:rsidR="00A05B6F">
        <w:t>使</w:t>
      </w:r>
      <w:r w:rsidR="00D74449">
        <w:t>密文</w:t>
      </w:r>
      <w:r w:rsidR="00D74449">
        <w:rPr>
          <w:rFonts w:hint="eastAsia"/>
        </w:rPr>
        <w:t>噪声减小</w:t>
      </w:r>
      <w:r w:rsidR="00D74449">
        <w:t>。重复</w:t>
      </w:r>
      <w:r w:rsidR="00D74449">
        <w:rPr>
          <w:rFonts w:hint="eastAsia"/>
        </w:rPr>
        <w:t>此过程</w:t>
      </w:r>
      <w:r w:rsidR="00D74449">
        <w:t>即可控制密文维度和噪声，继续参与运算，实现不需要压缩解密电路的同态运算。</w:t>
      </w:r>
    </w:p>
    <w:p w:rsidR="00D77D8D" w:rsidRDefault="00D77D8D" w:rsidP="00D77D8D">
      <w:pPr>
        <w:pStyle w:val="3"/>
        <w:spacing w:before="156" w:after="156"/>
        <w:rPr>
          <w:color w:val="FF0000"/>
        </w:rPr>
      </w:pPr>
      <w:bookmarkStart w:id="212" w:name="_Toc475386169"/>
      <w:bookmarkStart w:id="213" w:name="_Toc476387921"/>
      <w:r w:rsidRPr="00E11DAA">
        <w:rPr>
          <w:rFonts w:hint="eastAsia"/>
        </w:rPr>
        <w:lastRenderedPageBreak/>
        <w:t>2</w:t>
      </w:r>
      <w:r w:rsidRPr="00E11DAA">
        <w:t>.1.</w:t>
      </w:r>
      <w:r>
        <w:t>4</w:t>
      </w:r>
      <w:r w:rsidR="005E7196">
        <w:rPr>
          <w:rFonts w:hint="eastAsia"/>
        </w:rPr>
        <w:t>无</w:t>
      </w:r>
      <w:r>
        <w:rPr>
          <w:rFonts w:hint="eastAsia"/>
        </w:rPr>
        <w:t>噪声</w:t>
      </w:r>
      <w:r>
        <w:t>的</w:t>
      </w:r>
      <w:r w:rsidRPr="004F1631">
        <w:rPr>
          <w:rFonts w:hint="eastAsia"/>
        </w:rPr>
        <w:t>同态加密方案</w:t>
      </w:r>
      <w:bookmarkEnd w:id="212"/>
      <w:bookmarkEnd w:id="213"/>
    </w:p>
    <w:p w:rsidR="00D61EA8" w:rsidRDefault="00D61EA8" w:rsidP="00D61EA8">
      <w:pPr>
        <w:pStyle w:val="a0"/>
        <w:ind w:firstLine="480"/>
      </w:pPr>
      <w:r>
        <w:rPr>
          <w:rFonts w:hint="eastAsia"/>
        </w:rPr>
        <w:t>前述</w:t>
      </w:r>
      <w:r>
        <w:t>三类方案</w:t>
      </w:r>
      <w:r>
        <w:rPr>
          <w:rFonts w:hint="eastAsia"/>
        </w:rPr>
        <w:t>在</w:t>
      </w:r>
      <w:r>
        <w:t>算法效率</w:t>
      </w:r>
      <w:r>
        <w:rPr>
          <w:rFonts w:hint="eastAsia"/>
        </w:rPr>
        <w:t>上</w:t>
      </w:r>
      <w:r>
        <w:t>存在限制，主要原因在于</w:t>
      </w:r>
      <w:r>
        <w:rPr>
          <w:rFonts w:hint="eastAsia"/>
        </w:rPr>
        <w:t>方案产生</w:t>
      </w:r>
      <w:r>
        <w:t>密文</w:t>
      </w:r>
      <w:r>
        <w:rPr>
          <w:rFonts w:hint="eastAsia"/>
        </w:rPr>
        <w:t>的</w:t>
      </w:r>
      <w:r>
        <w:t>膨胀率过大，</w:t>
      </w:r>
      <w:r>
        <w:rPr>
          <w:rFonts w:hint="eastAsia"/>
        </w:rPr>
        <w:t>同时其噪声随着同态运算次数急速增长，需要</w:t>
      </w:r>
      <w:r>
        <w:t>对密文噪声</w:t>
      </w:r>
      <w:r>
        <w:rPr>
          <w:rFonts w:hint="eastAsia"/>
        </w:rPr>
        <w:t>进行</w:t>
      </w:r>
      <w:r>
        <w:t>控制，而</w:t>
      </w:r>
      <w:r>
        <w:rPr>
          <w:rFonts w:hint="eastAsia"/>
        </w:rPr>
        <w:t>密文</w:t>
      </w:r>
      <w:r>
        <w:t>刷新技术复杂度</w:t>
      </w:r>
      <w:r>
        <w:rPr>
          <w:rFonts w:hint="eastAsia"/>
        </w:rPr>
        <w:t>较高</w:t>
      </w:r>
      <w:r>
        <w:t>，因此部分学者试图研究构造一类无需噪声处理的方案。</w:t>
      </w:r>
      <w:r w:rsidRPr="00BA34DC">
        <w:rPr>
          <w:rFonts w:hint="eastAsia"/>
        </w:rPr>
        <w:t>此类</w:t>
      </w:r>
      <w:r w:rsidRPr="00BA34DC">
        <w:t>方案</w:t>
      </w:r>
      <w:r>
        <w:rPr>
          <w:rFonts w:hint="eastAsia"/>
        </w:rPr>
        <w:t>基本上以非交换环这类数学模型作为</w:t>
      </w:r>
      <w:r>
        <w:t>构建</w:t>
      </w:r>
      <w:r>
        <w:rPr>
          <w:rFonts w:hint="eastAsia"/>
        </w:rPr>
        <w:t>方案的</w:t>
      </w:r>
      <w:r w:rsidRPr="00BA34DC">
        <w:t>基础，</w:t>
      </w:r>
      <w:r>
        <w:rPr>
          <w:rFonts w:hint="eastAsia"/>
        </w:rPr>
        <w:t>其</w:t>
      </w:r>
      <w:r>
        <w:t>共同特征是试图</w:t>
      </w:r>
      <w:r>
        <w:rPr>
          <w:rFonts w:hint="eastAsia"/>
        </w:rPr>
        <w:t>构造</w:t>
      </w:r>
      <w:r>
        <w:t>一种无需考虑噪声消减</w:t>
      </w:r>
      <w:r>
        <w:rPr>
          <w:rFonts w:hint="eastAsia"/>
        </w:rPr>
        <w:t>即可</w:t>
      </w:r>
      <w:r>
        <w:t>实现全同态加密的方案</w:t>
      </w:r>
      <w:r>
        <w:rPr>
          <w:rFonts w:hint="eastAsia"/>
        </w:rPr>
        <w:t>，</w:t>
      </w:r>
      <w:r>
        <w:t>以期不再</w:t>
      </w:r>
      <w:r>
        <w:rPr>
          <w:rFonts w:hint="eastAsia"/>
        </w:rPr>
        <w:t>受</w:t>
      </w:r>
      <w:r>
        <w:t>Gentry</w:t>
      </w:r>
      <w:r>
        <w:t>蓝图的限制，</w:t>
      </w:r>
      <w:r>
        <w:rPr>
          <w:rFonts w:hint="eastAsia"/>
        </w:rPr>
        <w:t>因为该类方案无需考虑</w:t>
      </w:r>
      <w:r>
        <w:t>自举，</w:t>
      </w:r>
      <w:r>
        <w:rPr>
          <w:rFonts w:hint="eastAsia"/>
        </w:rPr>
        <w:t>因此</w:t>
      </w:r>
      <w:r>
        <w:t>复杂度</w:t>
      </w:r>
      <w:r>
        <w:rPr>
          <w:rFonts w:hint="eastAsia"/>
        </w:rPr>
        <w:t>可有效降低</w:t>
      </w:r>
      <w:r>
        <w:t>。</w:t>
      </w:r>
    </w:p>
    <w:p w:rsidR="003C1A31" w:rsidRDefault="003C1A31" w:rsidP="003C1A31">
      <w:pPr>
        <w:pStyle w:val="a0"/>
        <w:ind w:firstLine="480"/>
      </w:pPr>
      <w:r>
        <w:t xml:space="preserve">Sharma Iti </w:t>
      </w:r>
      <w:r>
        <w:rPr>
          <w:rFonts w:hint="eastAsia"/>
        </w:rPr>
        <w:t>在其文章</w:t>
      </w:r>
      <w:r w:rsidR="00D14D6C">
        <w:fldChar w:fldCharType="begin"/>
      </w:r>
      <w:r w:rsidR="00D14D6C">
        <w:instrText xml:space="preserve"> </w:instrText>
      </w:r>
      <w:r w:rsidR="00D14D6C">
        <w:rPr>
          <w:rFonts w:hint="eastAsia"/>
        </w:rPr>
        <w:instrText>REF _Ref475517272 \r \h</w:instrText>
      </w:r>
      <w:r w:rsidR="00D14D6C">
        <w:instrText xml:space="preserve"> </w:instrText>
      </w:r>
      <w:r w:rsidR="00D14D6C">
        <w:fldChar w:fldCharType="separate"/>
      </w:r>
      <w:r w:rsidR="0077379B">
        <w:t>[23]</w:t>
      </w:r>
      <w:r w:rsidR="00D14D6C">
        <w:fldChar w:fldCharType="end"/>
      </w:r>
      <w:r>
        <w:rPr>
          <w:rFonts w:hint="eastAsia"/>
        </w:rPr>
        <w:t>中提出了一种基于</w:t>
      </w:r>
      <m:oMath>
        <m:sSub>
          <m:sSubPr>
            <m:ctrlPr>
              <w:rPr>
                <w:rFonts w:ascii="Cambria Math" w:hAnsi="Cambria Math"/>
              </w:rPr>
            </m:ctrlPr>
          </m:sSubPr>
          <m:e>
            <m:r>
              <m:rPr>
                <m:scr m:val="double-struck"/>
              </m:rPr>
              <w:rPr>
                <w:rFonts w:ascii="Cambria Math" w:hAnsi="Cambria Math"/>
              </w:rPr>
              <m:t>Z</m:t>
            </m:r>
          </m:e>
          <m:sub>
            <m:r>
              <w:rPr>
                <w:rFonts w:ascii="Cambria Math" w:hAnsi="Cambria Math"/>
              </w:rPr>
              <m:t>N</m:t>
            </m:r>
          </m:sub>
        </m:sSub>
      </m:oMath>
      <w:r>
        <w:rPr>
          <w:rFonts w:hint="eastAsia"/>
        </w:rPr>
        <w:t>上矩阵（非交换环）的对称秘钥体制无噪声</w:t>
      </w:r>
      <w:r>
        <w:t>FHE</w:t>
      </w:r>
      <w:r>
        <w:rPr>
          <w:rFonts w:hint="eastAsia"/>
        </w:rPr>
        <w:t>构造思路。主要方法是利用中国剩余定理解出三个与明文</w:t>
      </w:r>
      <m:oMath>
        <m:r>
          <w:rPr>
            <w:rFonts w:ascii="Cambria Math" w:hAnsi="Cambria Math"/>
          </w:rPr>
          <m:t>x</m:t>
        </m:r>
      </m:oMath>
      <w:r>
        <w:rPr>
          <w:rFonts w:hint="eastAsia"/>
        </w:rPr>
        <w:t>线性同余的整数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，连同明文数据作为对角线形成明文矩阵</w:t>
      </w:r>
      <m:oMath>
        <m:r>
          <w:rPr>
            <w:rFonts w:ascii="Cambria Math" w:hAnsi="Cambria Math" w:cs="Times-Italic"/>
            <w:kern w:val="0"/>
            <w:sz w:val="23"/>
            <w:szCs w:val="23"/>
          </w:rPr>
          <m:t>diag</m:t>
        </m:r>
        <m:r>
          <w:rPr>
            <w:rFonts w:ascii="Cambria Math" w:hAnsi="Cambria Math" w:cs="Times-Roman"/>
            <w:kern w:val="0"/>
            <w:sz w:val="23"/>
            <w:szCs w:val="23"/>
          </w:rPr>
          <m:t>(</m:t>
        </m:r>
        <m:r>
          <w:rPr>
            <w:rFonts w:ascii="Cambria Math" w:hAnsi="Cambria Math" w:cs="Times-Italic"/>
            <w:kern w:val="0"/>
            <w:sz w:val="23"/>
            <w:szCs w:val="23"/>
          </w:rPr>
          <m:t>x</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1</m:t>
            </m:r>
          </m:sub>
        </m:sSub>
        <m:r>
          <w:rPr>
            <w:rFonts w:ascii="Cambria Math" w:hAnsi="Cambria Math" w:cs="Times-Italic"/>
            <w:kern w:val="0"/>
            <w:sz w:val="23"/>
            <w:szCs w:val="23"/>
          </w:rPr>
          <m:t xml:space="preserve"> </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2</m:t>
            </m:r>
          </m:sub>
        </m:sSub>
        <m:r>
          <w:rPr>
            <w:rFonts w:ascii="Cambria Math" w:hAnsi="Cambria Math" w:cs="Times-Italic"/>
            <w:kern w:val="0"/>
            <w:sz w:val="23"/>
            <w:szCs w:val="23"/>
          </w:rPr>
          <m:t xml:space="preserve"> </m:t>
        </m:r>
        <m:r>
          <w:rPr>
            <w:rFonts w:ascii="Cambria Math" w:hAnsi="Cambria Math" w:cs="Times-Roman"/>
            <w:kern w:val="0"/>
            <w:sz w:val="23"/>
            <w:szCs w:val="23"/>
          </w:rPr>
          <m:t>,</m:t>
        </m:r>
        <m:sSub>
          <m:sSubPr>
            <m:ctrlPr>
              <w:rPr>
                <w:rFonts w:ascii="Cambria Math" w:hAnsi="Cambria Math" w:cs="Times-Italic"/>
                <w:i/>
                <w:iCs/>
                <w:kern w:val="0"/>
                <w:sz w:val="23"/>
                <w:szCs w:val="23"/>
              </w:rPr>
            </m:ctrlPr>
          </m:sSubPr>
          <m:e>
            <m:r>
              <w:rPr>
                <w:rFonts w:ascii="Cambria Math" w:hAnsi="Cambria Math" w:cs="Times-Roman"/>
                <w:kern w:val="0"/>
                <w:sz w:val="23"/>
                <w:szCs w:val="23"/>
              </w:rPr>
              <m:t xml:space="preserve"> </m:t>
            </m:r>
            <m:r>
              <w:rPr>
                <w:rFonts w:ascii="Cambria Math" w:hAnsi="Cambria Math" w:cs="Times-Italic"/>
                <w:kern w:val="0"/>
                <w:sz w:val="23"/>
                <w:szCs w:val="23"/>
              </w:rPr>
              <m:t>x</m:t>
            </m:r>
          </m:e>
          <m:sub>
            <m:r>
              <w:rPr>
                <w:rFonts w:ascii="Cambria Math" w:hAnsi="Cambria Math" w:cs="Times-Italic"/>
                <w:kern w:val="0"/>
                <w:sz w:val="23"/>
                <w:szCs w:val="23"/>
              </w:rPr>
              <m:t>3</m:t>
            </m:r>
          </m:sub>
        </m:sSub>
        <m:r>
          <w:rPr>
            <w:rFonts w:ascii="Cambria Math" w:hAnsi="Cambria Math" w:cs="Times-Italic"/>
            <w:kern w:val="0"/>
            <w:sz w:val="23"/>
            <w:szCs w:val="23"/>
          </w:rPr>
          <m:t xml:space="preserve"> </m:t>
        </m:r>
        <m:r>
          <w:rPr>
            <w:rFonts w:ascii="Cambria Math" w:hAnsi="Cambria Math" w:cs="Times-Roman"/>
            <w:kern w:val="0"/>
            <w:sz w:val="23"/>
            <w:szCs w:val="23"/>
          </w:rPr>
          <m:t>)</m:t>
        </m:r>
      </m:oMath>
      <w:r>
        <w:rPr>
          <w:rFonts w:hint="eastAsia"/>
        </w:rPr>
        <w:t>，再随机生成一个</w:t>
      </w:r>
      <w:r>
        <w:t>4</w:t>
      </w:r>
      <w:r>
        <w:rPr>
          <w:rFonts w:hint="eastAsia"/>
        </w:rPr>
        <w:t>阶可逆矩阵</w:t>
      </w:r>
      <m:oMath>
        <m:r>
          <w:rPr>
            <w:rFonts w:ascii="Cambria Math" w:hAnsi="Cambria Math"/>
          </w:rPr>
          <m:t>k</m:t>
        </m:r>
      </m:oMath>
      <w:r>
        <w:rPr>
          <w:rFonts w:hint="eastAsia"/>
        </w:rPr>
        <w:t>，加密方式为</w:t>
      </w:r>
      <m:oMath>
        <m:r>
          <w:rPr>
            <w:rFonts w:ascii="Cambria Math" w:hAnsi="Cambria Math"/>
          </w:rPr>
          <m:t>C=</m:t>
        </m:r>
        <m:sSup>
          <m:sSupPr>
            <m:ctrlPr>
              <w:rPr>
                <w:rFonts w:ascii="Cambria Math" w:hAnsi="Cambria Math"/>
              </w:rPr>
            </m:ctrlPr>
          </m:sSupPr>
          <m:e>
            <m:r>
              <w:rPr>
                <w:rFonts w:ascii="Cambria Math" w:hAnsi="Cambria Math"/>
              </w:rPr>
              <m:t>k</m:t>
            </m:r>
          </m:e>
          <m:sup>
            <m:r>
              <w:rPr>
                <w:rFonts w:ascii="Cambria Math" w:hAnsi="Cambria Math"/>
              </w:rPr>
              <m:t>-1</m:t>
            </m:r>
          </m:sup>
        </m:sSup>
        <m:r>
          <w:rPr>
            <w:rFonts w:ascii="Cambria Math" w:hAnsi="Cambria Math"/>
          </w:rPr>
          <m:t>*</m:t>
        </m:r>
        <m:r>
          <w:rPr>
            <w:rFonts w:ascii="Cambria Math" w:hAnsi="Cambria Math" w:cs="Times-Italic"/>
            <w:kern w:val="0"/>
            <w:sz w:val="23"/>
            <w:szCs w:val="23"/>
          </w:rPr>
          <m:t>diag</m:t>
        </m:r>
        <m:d>
          <m:dPr>
            <m:ctrlPr>
              <w:rPr>
                <w:rFonts w:ascii="Cambria Math" w:hAnsi="Cambria Math" w:cs="Times-Roman"/>
                <w:sz w:val="23"/>
                <w:szCs w:val="23"/>
              </w:rPr>
            </m:ctrlPr>
          </m:dPr>
          <m:e>
            <m:r>
              <w:rPr>
                <w:rFonts w:ascii="Cambria Math" w:hAnsi="Cambria Math" w:cs="Times-Italic"/>
                <w:kern w:val="0"/>
                <w:sz w:val="23"/>
                <w:szCs w:val="23"/>
              </w:rPr>
              <m:t>x</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1</m:t>
                </m:r>
              </m:sub>
            </m:sSub>
            <m:r>
              <w:rPr>
                <w:rFonts w:ascii="Cambria Math" w:hAnsi="Cambria Math" w:cs="Times-Italic"/>
                <w:kern w:val="0"/>
                <w:sz w:val="23"/>
                <w:szCs w:val="23"/>
              </w:rPr>
              <m:t xml:space="preserve"> </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2</m:t>
                </m:r>
              </m:sub>
            </m:sSub>
            <m:r>
              <w:rPr>
                <w:rFonts w:ascii="Cambria Math" w:hAnsi="Cambria Math" w:cs="Times-Italic"/>
                <w:kern w:val="0"/>
                <w:sz w:val="23"/>
                <w:szCs w:val="23"/>
              </w:rPr>
              <m:t xml:space="preserve"> </m:t>
            </m:r>
            <m:r>
              <w:rPr>
                <w:rFonts w:ascii="Cambria Math" w:hAnsi="Cambria Math" w:cs="Times-Roman"/>
                <w:kern w:val="0"/>
                <w:sz w:val="23"/>
                <w:szCs w:val="23"/>
              </w:rPr>
              <m:t>,</m:t>
            </m:r>
            <m:sSub>
              <m:sSubPr>
                <m:ctrlPr>
                  <w:rPr>
                    <w:rFonts w:ascii="Cambria Math" w:hAnsi="Cambria Math" w:cs="Times-Italic"/>
                    <w:i/>
                    <w:iCs/>
                    <w:kern w:val="0"/>
                    <w:sz w:val="23"/>
                    <w:szCs w:val="23"/>
                  </w:rPr>
                </m:ctrlPr>
              </m:sSubPr>
              <m:e>
                <m:r>
                  <w:rPr>
                    <w:rFonts w:ascii="Cambria Math" w:hAnsi="Cambria Math" w:cs="Times-Roman"/>
                    <w:kern w:val="0"/>
                    <w:sz w:val="23"/>
                    <w:szCs w:val="23"/>
                  </w:rPr>
                  <m:t xml:space="preserve"> </m:t>
                </m:r>
                <m:r>
                  <w:rPr>
                    <w:rFonts w:ascii="Cambria Math" w:hAnsi="Cambria Math" w:cs="Times-Italic"/>
                    <w:kern w:val="0"/>
                    <w:sz w:val="23"/>
                    <w:szCs w:val="23"/>
                  </w:rPr>
                  <m:t>x</m:t>
                </m:r>
              </m:e>
              <m:sub>
                <m:r>
                  <w:rPr>
                    <w:rFonts w:ascii="Cambria Math" w:hAnsi="Cambria Math" w:cs="Times-Italic"/>
                    <w:kern w:val="0"/>
                    <w:sz w:val="23"/>
                    <w:szCs w:val="23"/>
                  </w:rPr>
                  <m:t>3</m:t>
                </m:r>
              </m:sub>
            </m:sSub>
          </m:e>
        </m:d>
        <m:r>
          <w:rPr>
            <w:rFonts w:ascii="Cambria Math" w:hAnsi="Cambria Math" w:cs="MS Mincho"/>
            <w:kern w:val="0"/>
            <w:sz w:val="23"/>
            <w:szCs w:val="23"/>
          </w:rPr>
          <m:t>*</m:t>
        </m:r>
        <m:r>
          <w:rPr>
            <w:rFonts w:ascii="Cambria Math" w:hAnsi="Times-Roman" w:cs="Times-Roman"/>
            <w:kern w:val="0"/>
            <w:sz w:val="23"/>
            <w:szCs w:val="23"/>
          </w:rPr>
          <m:t>k</m:t>
        </m:r>
      </m:oMath>
      <w:r>
        <w:rPr>
          <w:rFonts w:hint="eastAsia"/>
          <w:kern w:val="0"/>
          <w:sz w:val="23"/>
          <w:szCs w:val="23"/>
        </w:rPr>
        <w:t>，</w:t>
      </w:r>
      <w:r>
        <w:rPr>
          <w:rFonts w:hint="eastAsia"/>
        </w:rPr>
        <w:t>利用线性变换避免直接的选择明文攻击，相应解密即为</w:t>
      </w:r>
      <m:oMath>
        <m:r>
          <w:rPr>
            <w:rFonts w:ascii="Cambria Math" w:hAnsi="Cambria Math"/>
          </w:rPr>
          <m:t>x=</m:t>
        </m:r>
        <m:r>
          <w:rPr>
            <w:rFonts w:ascii="Cambria Math" w:hAnsi="Times-Roman" w:cs="Times-Roman"/>
            <w:kern w:val="0"/>
            <w:sz w:val="23"/>
            <w:szCs w:val="23"/>
          </w:rPr>
          <m:t>k</m:t>
        </m:r>
        <m:r>
          <w:rPr>
            <w:rFonts w:ascii="Cambria Math" w:hAnsi="Cambria Math"/>
          </w:rPr>
          <m:t>*C</m:t>
        </m:r>
        <m:r>
          <w:rPr>
            <w:rFonts w:ascii="Cambria Math" w:hAnsi="Cambria Math" w:cs="MS Mincho"/>
            <w:kern w:val="0"/>
            <w:sz w:val="23"/>
            <w:szCs w:val="23"/>
          </w:rPr>
          <m:t>*</m:t>
        </m:r>
        <m:sSup>
          <m:sSupPr>
            <m:ctrlPr>
              <w:rPr>
                <w:rFonts w:ascii="Cambria Math" w:hAnsi="Cambria Math"/>
              </w:rPr>
            </m:ctrlPr>
          </m:sSupPr>
          <m:e>
            <m:r>
              <w:rPr>
                <w:rFonts w:ascii="Cambria Math" w:hAnsi="Cambria Math"/>
              </w:rPr>
              <m:t>k</m:t>
            </m:r>
          </m:e>
          <m:sup>
            <m:r>
              <w:rPr>
                <w:rFonts w:ascii="Cambria Math" w:hAnsi="Cambria Math"/>
              </w:rPr>
              <m:t>-1</m:t>
            </m:r>
          </m:sup>
        </m:sSup>
      </m:oMath>
      <w:r>
        <w:rPr>
          <w:rFonts w:hint="eastAsia"/>
        </w:rPr>
        <w:t>，</w:t>
      </w:r>
      <w:r w:rsidR="002F3711">
        <w:rPr>
          <w:rFonts w:hint="eastAsia"/>
        </w:rPr>
        <w:t>同态</w:t>
      </w:r>
      <w:r w:rsidR="002F3711">
        <w:t>加法及乘法运算分别对应矩阵加法和乘法，</w:t>
      </w:r>
      <w:r w:rsidR="00030EC8">
        <w:t>其</w:t>
      </w:r>
      <w:r w:rsidR="00585A20">
        <w:rPr>
          <w:rFonts w:hint="eastAsia"/>
        </w:rPr>
        <w:t>正</w:t>
      </w:r>
      <w:r w:rsidR="002F3711">
        <w:t>确性</w:t>
      </w:r>
      <w:r w:rsidR="00030EC8">
        <w:t>由矩阵</w:t>
      </w:r>
      <w:r w:rsidR="00030EC8">
        <w:rPr>
          <w:rFonts w:hint="eastAsia"/>
        </w:rPr>
        <w:t>性质极易得到</w:t>
      </w:r>
      <w:r w:rsidR="002F3711">
        <w:t>验证，</w:t>
      </w:r>
      <w:r w:rsidR="00030EC8">
        <w:rPr>
          <w:rFonts w:hint="eastAsia"/>
        </w:rPr>
        <w:t>且</w:t>
      </w:r>
      <w:r>
        <w:rPr>
          <w:rFonts w:hint="eastAsia"/>
        </w:rPr>
        <w:t>构造方式较为简单，</w:t>
      </w:r>
      <w:r w:rsidR="00030EC8">
        <w:rPr>
          <w:rFonts w:hint="eastAsia"/>
        </w:rPr>
        <w:t>算法</w:t>
      </w:r>
      <w:r w:rsidR="00030EC8">
        <w:t>复杂度较低，</w:t>
      </w:r>
      <w:r>
        <w:rPr>
          <w:rFonts w:hint="eastAsia"/>
        </w:rPr>
        <w:t>但其未能解决明文与密文之间的线性关系，</w:t>
      </w:r>
      <w:r>
        <w:t>Jing Li</w:t>
      </w:r>
      <w:r>
        <w:rPr>
          <w:rFonts w:hint="eastAsia"/>
        </w:rPr>
        <w:t>和</w:t>
      </w:r>
      <w:r>
        <w:t xml:space="preserve"> Licheng Wang</w:t>
      </w:r>
      <w:r w:rsidR="00585A20" w:rsidRPr="00585A20">
        <w:rPr>
          <w:vertAlign w:val="superscript"/>
        </w:rPr>
        <w:fldChar w:fldCharType="begin"/>
      </w:r>
      <w:r w:rsidR="00585A20" w:rsidRPr="00585A20">
        <w:rPr>
          <w:vertAlign w:val="superscript"/>
        </w:rPr>
        <w:instrText xml:space="preserve"> REF _Ref472867019 \r \h </w:instrText>
      </w:r>
      <w:r w:rsidR="00585A20">
        <w:rPr>
          <w:vertAlign w:val="superscript"/>
        </w:rPr>
        <w:instrText xml:space="preserve"> \* MERGEFORMAT </w:instrText>
      </w:r>
      <w:r w:rsidR="00585A20" w:rsidRPr="00585A20">
        <w:rPr>
          <w:vertAlign w:val="superscript"/>
        </w:rPr>
      </w:r>
      <w:r w:rsidR="00585A20" w:rsidRPr="00585A20">
        <w:rPr>
          <w:vertAlign w:val="superscript"/>
        </w:rPr>
        <w:fldChar w:fldCharType="separate"/>
      </w:r>
      <w:r w:rsidR="0077379B">
        <w:rPr>
          <w:vertAlign w:val="superscript"/>
        </w:rPr>
        <w:t>[24]</w:t>
      </w:r>
      <w:r w:rsidR="00585A20" w:rsidRPr="00585A20">
        <w:rPr>
          <w:vertAlign w:val="superscript"/>
        </w:rPr>
        <w:fldChar w:fldCharType="end"/>
      </w:r>
      <w:r>
        <w:rPr>
          <w:rFonts w:hint="eastAsia"/>
        </w:rPr>
        <w:t>对此方案进行了改进，将明文矩阵通过增加随机数扩展为上三角矩阵，对于通过求解线性方程组获取等价密钥的问题，</w:t>
      </w:r>
      <w:r>
        <w:t>Li- Wang</w:t>
      </w:r>
      <w:r>
        <w:rPr>
          <w:rFonts w:hint="eastAsia"/>
        </w:rPr>
        <w:t>认为此类方案无法避免选择明文攻击，但对于选择密文攻击，可以在明文矩阵中增设校验矩阵，判定敌手所列密文是否合法，从而达到抵御非适应性选择密文攻击的要求，实现</w:t>
      </w:r>
      <w:r>
        <w:t>IND-CCA1</w:t>
      </w:r>
      <w:r>
        <w:rPr>
          <w:rFonts w:hint="eastAsia"/>
        </w:rPr>
        <w:t>（</w:t>
      </w:r>
      <w:r>
        <w:t>Indistinguishability under Chosen Ciphertext Attack</w:t>
      </w:r>
      <w:r>
        <w:rPr>
          <w:rFonts w:hint="eastAsia"/>
        </w:rPr>
        <w:t>）安全。</w:t>
      </w:r>
    </w:p>
    <w:p w:rsidR="003C1A31" w:rsidRDefault="003C1A31" w:rsidP="003C1A31">
      <w:pPr>
        <w:pStyle w:val="a0"/>
        <w:ind w:firstLine="480"/>
      </w:pPr>
      <w:r w:rsidRPr="007E6FA2">
        <w:t>Koji Nuida</w:t>
      </w:r>
      <w:r w:rsidR="00585A20" w:rsidRPr="00585A20">
        <w:rPr>
          <w:vertAlign w:val="superscript"/>
        </w:rPr>
        <w:fldChar w:fldCharType="begin"/>
      </w:r>
      <w:r w:rsidR="00585A20" w:rsidRPr="00585A20">
        <w:rPr>
          <w:vertAlign w:val="superscript"/>
        </w:rPr>
        <w:instrText xml:space="preserve"> REF _Ref472867112 \r \h </w:instrText>
      </w:r>
      <w:r w:rsidR="00585A20">
        <w:rPr>
          <w:vertAlign w:val="superscript"/>
        </w:rPr>
        <w:instrText xml:space="preserve"> \* MERGEFORMAT </w:instrText>
      </w:r>
      <w:r w:rsidR="00585A20" w:rsidRPr="00585A20">
        <w:rPr>
          <w:vertAlign w:val="superscript"/>
        </w:rPr>
      </w:r>
      <w:r w:rsidR="00585A20" w:rsidRPr="00585A20">
        <w:rPr>
          <w:vertAlign w:val="superscript"/>
        </w:rPr>
        <w:fldChar w:fldCharType="separate"/>
      </w:r>
      <w:r w:rsidR="0077379B">
        <w:rPr>
          <w:vertAlign w:val="superscript"/>
        </w:rPr>
        <w:t>[25]</w:t>
      </w:r>
      <w:r w:rsidR="00585A20" w:rsidRPr="00585A20">
        <w:rPr>
          <w:vertAlign w:val="superscript"/>
        </w:rPr>
        <w:fldChar w:fldCharType="end"/>
      </w:r>
      <w:r w:rsidRPr="007E6FA2">
        <w:rPr>
          <w:rFonts w:hint="eastAsia"/>
        </w:rPr>
        <w:t>首次提出了一种基于非交换群构造无噪声</w:t>
      </w:r>
      <w:r w:rsidRPr="007E6FA2">
        <w:t>FHE</w:t>
      </w:r>
      <w:r w:rsidRPr="007E6FA2">
        <w:rPr>
          <w:rFonts w:hint="eastAsia"/>
        </w:rPr>
        <w:t>的框架，该框架也仅考虑单比特数据的同态加密。通过群的换位子及其随机化定义群元素上的</w:t>
      </w:r>
      <w:r w:rsidRPr="007E6FA2">
        <w:t>AND</w:t>
      </w:r>
      <w:r w:rsidRPr="007E6FA2">
        <w:rPr>
          <w:rFonts w:hint="eastAsia"/>
        </w:rPr>
        <w:t>、</w:t>
      </w:r>
      <w:r w:rsidRPr="007E6FA2">
        <w:t>NOT</w:t>
      </w:r>
      <w:r w:rsidRPr="007E6FA2">
        <w:rPr>
          <w:rFonts w:hint="eastAsia"/>
        </w:rPr>
        <w:t>等运算规则，以对应明文的相应运算，但文中只是提出一种理论模型，并未具体实例化，因此其安全性不能确定，仅具有理论指导性。</w:t>
      </w:r>
      <w:r>
        <w:t>M. Yagisawa</w:t>
      </w:r>
      <w:r>
        <w:rPr>
          <w:rFonts w:hint="eastAsia"/>
        </w:rPr>
        <w:t>基于</w:t>
      </w:r>
      <w:r w:rsidR="00E0345B">
        <w:rPr>
          <w:rFonts w:hint="eastAsia"/>
        </w:rPr>
        <w:t>有限域上</w:t>
      </w:r>
      <w:r>
        <w:rPr>
          <w:rFonts w:hint="eastAsia"/>
        </w:rPr>
        <w:t>八元数环构造了一种无噪声控制（</w:t>
      </w:r>
      <w:r>
        <w:t>Noise-Free</w:t>
      </w:r>
      <w:r>
        <w:rPr>
          <w:rFonts w:hint="eastAsia"/>
        </w:rPr>
        <w:t>）的</w:t>
      </w:r>
      <w:r>
        <w:t>FHE</w:t>
      </w:r>
      <w:r>
        <w:rPr>
          <w:rFonts w:hint="eastAsia"/>
        </w:rPr>
        <w:t>方案</w:t>
      </w:r>
      <w:r w:rsidR="009826AD" w:rsidRPr="009826AD">
        <w:rPr>
          <w:vertAlign w:val="superscript"/>
        </w:rPr>
        <w:t>[26,27]</w:t>
      </w:r>
      <w:r>
        <w:rPr>
          <w:rFonts w:hint="eastAsia"/>
        </w:rPr>
        <w:t>，方案中，</w:t>
      </w:r>
      <w:r>
        <w:t>Yagisawa</w:t>
      </w:r>
      <w:r>
        <w:rPr>
          <w:rFonts w:hint="eastAsia"/>
        </w:rPr>
        <w:t>定义了八元数环上的加法及乘法运算规则，</w:t>
      </w:r>
      <w:r w:rsidR="00E0345B">
        <w:rPr>
          <w:rFonts w:hint="eastAsia"/>
        </w:rPr>
        <w:t>利用</w:t>
      </w:r>
      <w:r w:rsidR="00E0345B">
        <w:t>八元数</w:t>
      </w:r>
      <w:r w:rsidR="00DE1652">
        <w:rPr>
          <w:rFonts w:hint="eastAsia"/>
        </w:rPr>
        <w:t>的</w:t>
      </w:r>
      <w:r w:rsidR="00DE1652">
        <w:t>共轭特性，将</w:t>
      </w:r>
      <w:r w:rsidR="00DE1652">
        <w:rPr>
          <w:rFonts w:hint="eastAsia"/>
        </w:rPr>
        <w:t>有限数域</w:t>
      </w:r>
      <w:r w:rsidR="00DE1652">
        <w:t>上的明文编码为</w:t>
      </w:r>
      <w:r w:rsidR="00DE1652">
        <w:rPr>
          <w:rFonts w:hint="eastAsia"/>
        </w:rPr>
        <w:t>八元数</w:t>
      </w:r>
      <w:r w:rsidR="00DE1652">
        <w:t>形式的中间密文，</w:t>
      </w:r>
      <w:r w:rsidR="009A6431">
        <w:rPr>
          <w:rFonts w:hint="eastAsia"/>
        </w:rPr>
        <w:t>然后</w:t>
      </w:r>
      <w:r w:rsidR="00DE1652">
        <w:rPr>
          <w:rFonts w:hint="eastAsia"/>
        </w:rPr>
        <w:t>在</w:t>
      </w:r>
      <w:r w:rsidR="00DE1652">
        <w:t>中间密文前后各</w:t>
      </w:r>
      <w:r w:rsidR="00DE1652">
        <w:rPr>
          <w:rFonts w:hint="eastAsia"/>
        </w:rPr>
        <w:t>乘以多个</w:t>
      </w:r>
      <w:r w:rsidR="00DE1652">
        <w:t>八元数及其逆元构成的序列，生成最终密文，</w:t>
      </w:r>
      <w:r w:rsidR="00DE1652">
        <w:rPr>
          <w:rFonts w:hint="eastAsia"/>
        </w:rPr>
        <w:t>其</w:t>
      </w:r>
      <w:r w:rsidR="00DE1652">
        <w:t>同态加法定义为八元数</w:t>
      </w:r>
      <w:r w:rsidR="00DE1652">
        <w:rPr>
          <w:rFonts w:hint="eastAsia"/>
        </w:rPr>
        <w:t>逐元</w:t>
      </w:r>
      <w:r w:rsidR="00DE1652">
        <w:t>相加</w:t>
      </w:r>
      <w:r w:rsidR="00DE1652">
        <w:rPr>
          <w:rFonts w:hint="eastAsia"/>
        </w:rPr>
        <w:t>，</w:t>
      </w:r>
      <w:r w:rsidR="00DE1652">
        <w:t>同态</w:t>
      </w:r>
      <w:r w:rsidR="00DE1652">
        <w:rPr>
          <w:rFonts w:hint="eastAsia"/>
        </w:rPr>
        <w:t>乘法</w:t>
      </w:r>
      <w:r w:rsidR="00DE1652">
        <w:t>定义为</w:t>
      </w:r>
      <w:r w:rsidR="009A6431">
        <w:rPr>
          <w:rFonts w:hint="eastAsia"/>
        </w:rPr>
        <w:t>密文</w:t>
      </w:r>
      <w:r w:rsidR="009A6431">
        <w:t>的二重加密，根据八元数</w:t>
      </w:r>
      <w:r w:rsidR="009A6431">
        <w:rPr>
          <w:rFonts w:hint="eastAsia"/>
        </w:rPr>
        <w:t>非可交换性</w:t>
      </w:r>
      <w:r w:rsidR="009A6431">
        <w:t>及</w:t>
      </w:r>
      <w:r w:rsidR="009A6431">
        <w:rPr>
          <w:rFonts w:hint="eastAsia"/>
        </w:rPr>
        <w:t>结合律</w:t>
      </w:r>
      <w:r w:rsidR="009A6431">
        <w:t>等性质</w:t>
      </w:r>
      <w:r w:rsidR="009A6431">
        <w:rPr>
          <w:rFonts w:hint="eastAsia"/>
        </w:rPr>
        <w:t>，</w:t>
      </w:r>
      <w:r w:rsidR="009A6431">
        <w:t>同态运算的正确性可得到验证，由于八元数及其逆元在乘法过程中的消去，密文不会出现明显膨胀，</w:t>
      </w:r>
      <w:r w:rsidR="009A6431">
        <w:rPr>
          <w:rFonts w:hint="eastAsia"/>
        </w:rPr>
        <w:t>且</w:t>
      </w:r>
      <w:r w:rsidR="009A6431">
        <w:t>无需考虑噪声</w:t>
      </w:r>
      <w:r w:rsidR="009A6431">
        <w:rPr>
          <w:rFonts w:hint="eastAsia"/>
        </w:rPr>
        <w:t>。</w:t>
      </w:r>
    </w:p>
    <w:p w:rsidR="003857E6" w:rsidRPr="00E90BDB" w:rsidRDefault="003857E6" w:rsidP="00E90BDB">
      <w:pPr>
        <w:pStyle w:val="a0"/>
        <w:ind w:firstLine="480"/>
      </w:pPr>
      <w:r w:rsidRPr="003D42C9">
        <w:lastRenderedPageBreak/>
        <w:t>Dongxi Liu</w:t>
      </w:r>
      <w:r w:rsidR="003D42C9" w:rsidRPr="003D42C9">
        <w:rPr>
          <w:rFonts w:hint="eastAsia"/>
        </w:rPr>
        <w:t>基于</w:t>
      </w:r>
      <w:r w:rsidR="003D42C9" w:rsidRPr="003D42C9">
        <w:t>向量及矩阵乘法构造一种</w:t>
      </w:r>
      <w:r w:rsidR="00C82872">
        <w:rPr>
          <w:rFonts w:hint="eastAsia"/>
        </w:rPr>
        <w:t>有限</w:t>
      </w:r>
      <w:r w:rsidR="00C82872">
        <w:t>数域上的</w:t>
      </w:r>
      <w:r w:rsidR="003D42C9" w:rsidRPr="003D42C9">
        <w:rPr>
          <w:rFonts w:hint="eastAsia"/>
        </w:rPr>
        <w:t>无</w:t>
      </w:r>
      <w:r w:rsidR="003D42C9" w:rsidRPr="003D42C9">
        <w:t>噪声</w:t>
      </w:r>
      <w:r w:rsidR="003D42C9" w:rsidRPr="003D42C9">
        <w:rPr>
          <w:rFonts w:hint="eastAsia"/>
        </w:rPr>
        <w:t>FHE</w:t>
      </w:r>
      <w:r w:rsidR="003D42C9" w:rsidRPr="003D42C9">
        <w:rPr>
          <w:rFonts w:hint="eastAsia"/>
        </w:rPr>
        <w:t>方案</w:t>
      </w:r>
      <w:r w:rsidR="001341FC" w:rsidRPr="001341FC">
        <w:rPr>
          <w:vertAlign w:val="superscript"/>
        </w:rPr>
        <w:fldChar w:fldCharType="begin"/>
      </w:r>
      <w:r w:rsidR="001341FC" w:rsidRPr="001341FC">
        <w:rPr>
          <w:vertAlign w:val="superscript"/>
        </w:rPr>
        <w:instrText xml:space="preserve"> </w:instrText>
      </w:r>
      <w:r w:rsidR="001341FC" w:rsidRPr="001341FC">
        <w:rPr>
          <w:rFonts w:hint="eastAsia"/>
          <w:vertAlign w:val="superscript"/>
        </w:rPr>
        <w:instrText>REF _Ref472867312 \r \h</w:instrText>
      </w:r>
      <w:r w:rsidR="001341FC" w:rsidRPr="001341FC">
        <w:rPr>
          <w:vertAlign w:val="superscript"/>
        </w:rPr>
        <w:instrText xml:space="preserve"> </w:instrText>
      </w:r>
      <w:r w:rsidR="001341FC">
        <w:rPr>
          <w:vertAlign w:val="superscript"/>
        </w:rPr>
        <w:instrText xml:space="preserve"> \* MERGEFORMAT </w:instrText>
      </w:r>
      <w:r w:rsidR="001341FC" w:rsidRPr="001341FC">
        <w:rPr>
          <w:vertAlign w:val="superscript"/>
        </w:rPr>
      </w:r>
      <w:r w:rsidR="001341FC" w:rsidRPr="001341FC">
        <w:rPr>
          <w:vertAlign w:val="superscript"/>
        </w:rPr>
        <w:fldChar w:fldCharType="separate"/>
      </w:r>
      <w:r w:rsidR="0077379B">
        <w:rPr>
          <w:vertAlign w:val="superscript"/>
        </w:rPr>
        <w:t>[28]</w:t>
      </w:r>
      <w:r w:rsidR="001341FC" w:rsidRPr="001341FC">
        <w:rPr>
          <w:vertAlign w:val="superscript"/>
        </w:rPr>
        <w:fldChar w:fldCharType="end"/>
      </w:r>
      <w:r w:rsidR="003D42C9" w:rsidRPr="003D42C9">
        <w:t>。</w:t>
      </w:r>
      <w:r w:rsidR="00B917F9">
        <w:rPr>
          <w:rFonts w:hint="eastAsia"/>
        </w:rPr>
        <w:t>其秘钥</w:t>
      </w:r>
      <w:r w:rsidR="00B917F9">
        <w:t>为</w:t>
      </w:r>
      <w:r w:rsidR="00B917F9">
        <w:rPr>
          <w:rFonts w:hint="eastAsia"/>
        </w:rPr>
        <w:t>多</w:t>
      </w:r>
      <w:r w:rsidR="00B917F9">
        <w:t>维向量及</w:t>
      </w:r>
      <w:r w:rsidR="00B917F9">
        <w:rPr>
          <w:rFonts w:hint="eastAsia"/>
        </w:rPr>
        <w:t>相关</w:t>
      </w:r>
      <w:r w:rsidR="00B917F9">
        <w:t>矩阵，密文</w:t>
      </w:r>
      <w:r w:rsidR="001341FC">
        <w:rPr>
          <w:rFonts w:hint="eastAsia"/>
        </w:rPr>
        <w:t>在</w:t>
      </w:r>
      <w:r w:rsidR="00B917F9">
        <w:rPr>
          <w:rFonts w:hint="eastAsia"/>
        </w:rPr>
        <w:t>形式上与</w:t>
      </w:r>
      <w:r w:rsidR="00B917F9">
        <w:t>私钥相同，</w:t>
      </w:r>
      <w:r w:rsidR="001341FC">
        <w:rPr>
          <w:rFonts w:hint="eastAsia"/>
        </w:rPr>
        <w:t>也为</w:t>
      </w:r>
      <w:r w:rsidR="001341FC">
        <w:t>多维向量，</w:t>
      </w:r>
      <w:r w:rsidR="00015430">
        <w:rPr>
          <w:rFonts w:hint="eastAsia"/>
        </w:rPr>
        <w:t>同态</w:t>
      </w:r>
      <w:r w:rsidR="00B917F9">
        <w:t>加法定义为</w:t>
      </w:r>
      <w:r w:rsidR="00C82872">
        <w:rPr>
          <w:rFonts w:hint="eastAsia"/>
        </w:rPr>
        <w:t>各</w:t>
      </w:r>
      <w:r w:rsidR="00B917F9">
        <w:t>向量</w:t>
      </w:r>
      <w:r w:rsidR="00C82872">
        <w:rPr>
          <w:rFonts w:hint="eastAsia"/>
        </w:rPr>
        <w:t>分量之</w:t>
      </w:r>
      <w:r w:rsidR="00015430">
        <w:rPr>
          <w:rFonts w:hint="eastAsia"/>
        </w:rPr>
        <w:t>和</w:t>
      </w:r>
      <w:r w:rsidR="00C82872">
        <w:t>组成的新向量，即</w:t>
      </w:r>
      <m:oMath>
        <m:r>
          <m:rPr>
            <m:sty m:val="bi"/>
          </m:rPr>
          <w:rPr>
            <w:rFonts w:ascii="Cambria Math" w:hAnsi="Cambria Math"/>
          </w:rPr>
          <m:t>C</m:t>
        </m:r>
        <m:r>
          <w:rPr>
            <w:rFonts w:ascii="Cambria Math" w:hAnsi="Cambria Math"/>
          </w:rPr>
          <m:t xml:space="preserve"> ⊕</m:t>
        </m:r>
        <m:sSup>
          <m:sSupPr>
            <m:ctrlPr>
              <w:rPr>
                <w:rFonts w:ascii="Cambria Math" w:hAnsi="Cambria Math"/>
              </w:rPr>
            </m:ctrlPr>
          </m:sSupPr>
          <m:e>
            <m:r>
              <m:rPr>
                <m:sty m:val="bi"/>
              </m:rPr>
              <w:rPr>
                <w:rFonts w:ascii="Cambria Math" w:hAnsi="Cambria Math"/>
              </w:rPr>
              <m:t>C</m:t>
            </m:r>
          </m:e>
          <m:sup>
            <m:r>
              <w:rPr>
                <w:rFonts w:ascii="Cambria Math" w:hAnsi="Cambria Math"/>
              </w:rPr>
              <m:t>'</m:t>
            </m:r>
          </m:sup>
        </m:sSup>
        <m: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 </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 xml:space="preserve"> mod q,…,</m:t>
            </m:r>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 xml:space="preserve"> + </m:t>
            </m:r>
            <m:sSubSup>
              <m:sSubSupPr>
                <m:ctrlPr>
                  <w:rPr>
                    <w:rFonts w:ascii="Cambria Math" w:hAnsi="Cambria Math"/>
                  </w:rPr>
                </m:ctrlPr>
              </m:sSubSupPr>
              <m:e>
                <m:r>
                  <w:rPr>
                    <w:rFonts w:ascii="Cambria Math" w:hAnsi="Cambria Math"/>
                  </w:rPr>
                  <m:t>c</m:t>
                </m:r>
              </m:e>
              <m:sub>
                <m:r>
                  <w:rPr>
                    <w:rFonts w:ascii="Cambria Math" w:hAnsi="Cambria Math"/>
                  </w:rPr>
                  <m:t>n+1</m:t>
                </m:r>
              </m:sub>
              <m:sup>
                <m:r>
                  <w:rPr>
                    <w:rFonts w:ascii="Cambria Math" w:hAnsi="Cambria Math"/>
                  </w:rPr>
                  <m:t>'</m:t>
                </m:r>
              </m:sup>
            </m:sSubSup>
            <m:r>
              <w:rPr>
                <w:rFonts w:ascii="Cambria Math" w:hAnsi="Cambria Math"/>
              </w:rPr>
              <m:t xml:space="preserve"> mod q</m:t>
            </m:r>
          </m:e>
        </m:d>
      </m:oMath>
      <w:r w:rsidR="00015430" w:rsidRPr="00E90BDB">
        <w:rPr>
          <w:rFonts w:hint="eastAsia"/>
        </w:rPr>
        <w:t>，同态</w:t>
      </w:r>
      <w:r w:rsidR="00015430" w:rsidRPr="00E90BDB">
        <w:t>乘法定义为</w:t>
      </w:r>
      <w:r w:rsidR="00015430" w:rsidRPr="00E90BDB">
        <w:rPr>
          <w:rFonts w:hint="eastAsia"/>
        </w:rPr>
        <w:t>密文</w:t>
      </w:r>
      <w:r w:rsidR="00015430" w:rsidRPr="00E90BDB">
        <w:t>向量分量两两之积组成的新向量与公钥矩阵的</w:t>
      </w:r>
      <w:r w:rsidR="00015430" w:rsidRPr="00E90BDB">
        <w:rPr>
          <w:rFonts w:hint="eastAsia"/>
        </w:rPr>
        <w:t>乘积</w:t>
      </w:r>
      <w:r w:rsidR="00015430" w:rsidRPr="00E90BDB">
        <w:t>，</w:t>
      </w:r>
      <w:r w:rsidR="001341FC">
        <w:rPr>
          <w:rFonts w:hint="eastAsia"/>
        </w:rPr>
        <w:t>通过</w:t>
      </w:r>
      <w:r w:rsidR="001341FC">
        <w:t>公钥矩阵</w:t>
      </w:r>
      <w:r w:rsidR="00015430" w:rsidRPr="00E90BDB">
        <w:rPr>
          <w:rFonts w:hint="eastAsia"/>
        </w:rPr>
        <w:t>将其</w:t>
      </w:r>
      <w:r w:rsidR="00015430" w:rsidRPr="00E90BDB">
        <w:t>维度</w:t>
      </w:r>
      <w:r w:rsidR="00015430" w:rsidRPr="00E90BDB">
        <w:rPr>
          <w:rFonts w:hint="eastAsia"/>
        </w:rPr>
        <w:t>降低为</w:t>
      </w:r>
      <w:r w:rsidR="00A86E12">
        <w:rPr>
          <w:rFonts w:hint="eastAsia"/>
        </w:rPr>
        <w:t>初始状态</w:t>
      </w:r>
      <w:r w:rsidR="00015430" w:rsidRPr="00E90BDB">
        <w:t>，</w:t>
      </w:r>
      <w:r w:rsidR="00015430" w:rsidRPr="00E90BDB">
        <w:rPr>
          <w:rFonts w:hint="eastAsia"/>
        </w:rPr>
        <w:t>即</w:t>
      </w:r>
      <m:oMath>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r>
              <w:rPr>
                <w:rFonts w:ascii="Cambria Math" w:hAnsi="Cambria Math"/>
              </w:rPr>
              <m:t>m</m:t>
            </m:r>
            <m:r>
              <m:rPr>
                <m:sty m:val="p"/>
              </m:rPr>
              <w:rPr>
                <w:rFonts w:ascii="Cambria Math" w:hAnsi="Cambria Math"/>
              </w:rPr>
              <m:t>1</m:t>
            </m:r>
          </m:sub>
        </m:sSub>
        <m:r>
          <m:rPr>
            <m:sty m:val="p"/>
          </m:rPr>
          <w:rPr>
            <w:rFonts w:ascii="Cambria Math" w:hAnsi="Cambria Math"/>
          </w:rPr>
          <m:t xml:space="preserve"> = </m:t>
        </m:r>
        <m:d>
          <m:dPr>
            <m:ctrlPr>
              <w:rPr>
                <w:rFonts w:ascii="Cambria Math" w:hAnsi="Cambria Math"/>
              </w:rPr>
            </m:ctrlPr>
          </m:dPr>
          <m:e>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1</m:t>
                </m:r>
              </m:sub>
            </m:sSub>
          </m:e>
        </m:d>
        <m:r>
          <w:rPr>
            <w:rFonts w:ascii="Cambria Math" w:hAnsi="Cambria Math"/>
          </w:rPr>
          <m:t>P</m:t>
        </m:r>
      </m:oMath>
      <w:r w:rsidR="00015430" w:rsidRPr="00E90BDB">
        <w:rPr>
          <w:rFonts w:hint="eastAsia"/>
        </w:rPr>
        <w:t>，</w:t>
      </w:r>
      <w:r w:rsidR="00015430" w:rsidRPr="00E90BDB">
        <w:t>其中</w:t>
      </w:r>
      <m:oMath>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0,1</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m:t>
            </m:r>
            <m:r>
              <w:rPr>
                <w:rFonts w:ascii="Cambria Math" w:hAnsi="Cambria Math"/>
              </w:rPr>
              <m:t>n</m:t>
            </m:r>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+1</m:t>
            </m:r>
          </m:sub>
        </m:sSub>
        <m:r>
          <m:rPr>
            <m:sty m:val="p"/>
          </m:rPr>
          <w:rPr>
            <w:rFonts w:ascii="Cambria Math" w:hAnsi="Cambria Math"/>
          </w:rPr>
          <m:t>)</m:t>
        </m:r>
      </m:oMath>
      <w:r w:rsidR="00A86E12">
        <w:rPr>
          <w:rFonts w:hint="eastAsia"/>
        </w:rPr>
        <w:t>，</w:t>
      </w:r>
      <w:r w:rsidR="00A86E12" w:rsidRPr="003D42C9">
        <w:t>Dongxi Liu</w:t>
      </w:r>
      <w:r w:rsidR="00A86E12">
        <w:rPr>
          <w:rFonts w:hint="eastAsia"/>
        </w:rPr>
        <w:t>称</w:t>
      </w:r>
      <w:r w:rsidR="00A86E12">
        <w:t>，该方案</w:t>
      </w:r>
      <w:r w:rsidR="00A86E12">
        <w:rPr>
          <w:rFonts w:hint="eastAsia"/>
        </w:rPr>
        <w:t>是</w:t>
      </w:r>
      <w:r w:rsidR="00A86E12">
        <w:t>紧凑的，因为</w:t>
      </w:r>
      <w:r w:rsidR="00A86E12">
        <w:rPr>
          <w:rFonts w:hint="eastAsia"/>
        </w:rPr>
        <w:t>密文的</w:t>
      </w:r>
      <w:r w:rsidR="00A86E12">
        <w:t>同态运算并不改变</w:t>
      </w:r>
      <w:r w:rsidR="00A86E12">
        <w:rPr>
          <w:rFonts w:hint="eastAsia"/>
        </w:rPr>
        <w:t>密文</w:t>
      </w:r>
      <w:r w:rsidR="00A86E12">
        <w:t>向量</w:t>
      </w:r>
      <w:r w:rsidR="00A86E12">
        <w:rPr>
          <w:rFonts w:hint="eastAsia"/>
        </w:rPr>
        <w:t>的</w:t>
      </w:r>
      <w:r w:rsidR="00A86E12">
        <w:t>维度，且</w:t>
      </w:r>
      <m:oMath>
        <m:r>
          <w:rPr>
            <w:rFonts w:ascii="Cambria Math" w:hAnsi="Cambria Math"/>
          </w:rPr>
          <m:t>mod q</m:t>
        </m:r>
      </m:oMath>
      <w:r w:rsidR="00A86E12">
        <w:rPr>
          <w:rFonts w:hint="eastAsia"/>
        </w:rPr>
        <w:t>运算使得密文</w:t>
      </w:r>
      <w:r w:rsidR="00A86E12">
        <w:t>向量</w:t>
      </w:r>
      <w:r w:rsidR="00A86E12">
        <w:rPr>
          <w:rFonts w:hint="eastAsia"/>
        </w:rPr>
        <w:t>分量</w:t>
      </w:r>
      <w:r w:rsidR="00A86E12">
        <w:t>不会超出一定界限。</w:t>
      </w:r>
    </w:p>
    <w:p w:rsidR="003C1A31" w:rsidRDefault="001562BE" w:rsidP="00F67990">
      <w:pPr>
        <w:pStyle w:val="a0"/>
        <w:ind w:firstLine="480"/>
      </w:pPr>
      <w:r w:rsidRPr="001562BE">
        <w:t>Yongge Wang</w:t>
      </w:r>
      <w:r>
        <w:rPr>
          <w:rFonts w:hint="eastAsia"/>
        </w:rPr>
        <w:t>指出</w:t>
      </w:r>
      <w:r w:rsidR="00146BB8" w:rsidRPr="00146BB8">
        <w:rPr>
          <w:vertAlign w:val="superscript"/>
        </w:rPr>
        <w:fldChar w:fldCharType="begin"/>
      </w:r>
      <w:r w:rsidR="00146BB8" w:rsidRPr="00146BB8">
        <w:rPr>
          <w:vertAlign w:val="superscript"/>
        </w:rPr>
        <w:instrText xml:space="preserve"> </w:instrText>
      </w:r>
      <w:r w:rsidR="00146BB8" w:rsidRPr="00146BB8">
        <w:rPr>
          <w:rFonts w:hint="eastAsia"/>
          <w:vertAlign w:val="superscript"/>
        </w:rPr>
        <w:instrText>REF _Ref472867539 \r \h</w:instrText>
      </w:r>
      <w:r w:rsidR="00146BB8" w:rsidRPr="00146BB8">
        <w:rPr>
          <w:vertAlign w:val="superscript"/>
        </w:rPr>
        <w:instrText xml:space="preserve"> </w:instrText>
      </w:r>
      <w:r w:rsidR="00146BB8">
        <w:rPr>
          <w:vertAlign w:val="superscript"/>
        </w:rPr>
        <w:instrText xml:space="preserve"> \* MERGEFORMAT </w:instrText>
      </w:r>
      <w:r w:rsidR="00146BB8" w:rsidRPr="00146BB8">
        <w:rPr>
          <w:vertAlign w:val="superscript"/>
        </w:rPr>
      </w:r>
      <w:r w:rsidR="00146BB8" w:rsidRPr="00146BB8">
        <w:rPr>
          <w:vertAlign w:val="superscript"/>
        </w:rPr>
        <w:fldChar w:fldCharType="separate"/>
      </w:r>
      <w:r w:rsidR="0077379B">
        <w:rPr>
          <w:vertAlign w:val="superscript"/>
        </w:rPr>
        <w:t>[29]</w:t>
      </w:r>
      <w:r w:rsidR="00146BB8" w:rsidRPr="00146BB8">
        <w:rPr>
          <w:vertAlign w:val="superscript"/>
        </w:rPr>
        <w:fldChar w:fldCharType="end"/>
      </w:r>
      <w:r w:rsidR="00F67990">
        <w:rPr>
          <w:rFonts w:hint="eastAsia"/>
        </w:rPr>
        <w:t>，文献</w:t>
      </w:r>
      <w:r w:rsidR="009826AD" w:rsidRPr="009826AD">
        <w:t>[26,27,28]</w:t>
      </w:r>
      <w:r w:rsidR="007A7EAA">
        <w:rPr>
          <w:rFonts w:hint="eastAsia"/>
        </w:rPr>
        <w:t>在</w:t>
      </w:r>
      <w:r w:rsidR="007A7EAA">
        <w:t>安全性上</w:t>
      </w:r>
      <w:r w:rsidR="00F67990">
        <w:rPr>
          <w:rFonts w:hint="eastAsia"/>
        </w:rPr>
        <w:t>均</w:t>
      </w:r>
      <w:r w:rsidR="00F67990">
        <w:t>不</w:t>
      </w:r>
      <w:r w:rsidR="007A7EAA">
        <w:rPr>
          <w:rFonts w:hint="eastAsia"/>
        </w:rPr>
        <w:t>能</w:t>
      </w:r>
      <w:r w:rsidR="007A7EAA">
        <w:t>达到</w:t>
      </w:r>
      <w:r w:rsidR="007A7EAA">
        <w:rPr>
          <w:rFonts w:hint="eastAsia"/>
        </w:rPr>
        <w:t>作者</w:t>
      </w:r>
      <w:r w:rsidR="007A7EAA">
        <w:t>预期</w:t>
      </w:r>
      <w:r w:rsidR="007A7EAA">
        <w:rPr>
          <w:rFonts w:hint="eastAsia"/>
        </w:rPr>
        <w:t>指标</w:t>
      </w:r>
      <w:r w:rsidR="00F67990">
        <w:t>。</w:t>
      </w:r>
      <w:r w:rsidR="00DD7260">
        <w:rPr>
          <w:rFonts w:hint="eastAsia"/>
        </w:rPr>
        <w:t>其中</w:t>
      </w:r>
      <w:r w:rsidR="00146BB8">
        <w:rPr>
          <w:rFonts w:hint="eastAsia"/>
        </w:rPr>
        <w:t>文献</w:t>
      </w:r>
      <w:r w:rsidR="00146BB8">
        <w:fldChar w:fldCharType="begin"/>
      </w:r>
      <w:r w:rsidR="00146BB8">
        <w:instrText xml:space="preserve"> </w:instrText>
      </w:r>
      <w:r w:rsidR="00146BB8">
        <w:rPr>
          <w:rFonts w:hint="eastAsia"/>
        </w:rPr>
        <w:instrText>REF _Ref472867221 \r \h</w:instrText>
      </w:r>
      <w:r w:rsidR="00146BB8">
        <w:instrText xml:space="preserve"> </w:instrText>
      </w:r>
      <w:r w:rsidR="00146BB8">
        <w:fldChar w:fldCharType="separate"/>
      </w:r>
      <w:r w:rsidR="0077379B">
        <w:t>[27]</w:t>
      </w:r>
      <w:r w:rsidR="00146BB8">
        <w:fldChar w:fldCharType="end"/>
      </w:r>
      <w:r w:rsidR="00DD7260">
        <w:rPr>
          <w:rFonts w:hint="eastAsia"/>
        </w:rPr>
        <w:t>方案</w:t>
      </w:r>
      <w:r w:rsidR="00DD7260">
        <w:t>对明文的</w:t>
      </w:r>
      <w:r w:rsidR="00DD7260">
        <w:rPr>
          <w:rFonts w:hint="eastAsia"/>
        </w:rPr>
        <w:t>0</w:t>
      </w:r>
      <w:r w:rsidR="00DD7260">
        <w:rPr>
          <w:rFonts w:hint="eastAsia"/>
        </w:rPr>
        <w:t>和</w:t>
      </w:r>
      <w:r w:rsidR="00DD7260">
        <w:t>非</w:t>
      </w:r>
      <w:r w:rsidR="00DD7260">
        <w:t>0</w:t>
      </w:r>
      <w:r w:rsidR="00DD7260">
        <w:rPr>
          <w:rFonts w:hint="eastAsia"/>
        </w:rPr>
        <w:t>在</w:t>
      </w:r>
      <w:r w:rsidR="00DD7260">
        <w:t>密文形式上</w:t>
      </w:r>
      <w:r w:rsidR="00DD7260">
        <w:rPr>
          <w:rFonts w:hint="eastAsia"/>
        </w:rPr>
        <w:t>存在</w:t>
      </w:r>
      <w:r w:rsidR="00DD7260">
        <w:t>较为明显的差异</w:t>
      </w:r>
      <w:r w:rsidR="00DD7260">
        <w:rPr>
          <w:rFonts w:hint="eastAsia"/>
        </w:rPr>
        <w:t>，易被</w:t>
      </w:r>
      <w:r w:rsidR="00DD7260">
        <w:t>敌手</w:t>
      </w:r>
      <w:r w:rsidR="00DD7260">
        <w:rPr>
          <w:rFonts w:hint="eastAsia"/>
        </w:rPr>
        <w:t>猜测</w:t>
      </w:r>
      <w:r w:rsidR="00DD7260">
        <w:t>破解，达不到</w:t>
      </w:r>
      <w:r w:rsidR="00DD7260" w:rsidRPr="00DD7260">
        <w:rPr>
          <w:rFonts w:hint="eastAsia"/>
        </w:rPr>
        <w:t>惟密文攻击</w:t>
      </w:r>
      <w:r w:rsidR="00DD7260" w:rsidRPr="00DD7260">
        <w:rPr>
          <w:rFonts w:hint="eastAsia"/>
        </w:rPr>
        <w:t>(Ciphtext-only attack)</w:t>
      </w:r>
      <w:r w:rsidR="00DD7260">
        <w:rPr>
          <w:rFonts w:hint="eastAsia"/>
        </w:rPr>
        <w:t>安全</w:t>
      </w:r>
      <w:r w:rsidR="00DD7260">
        <w:t>要求</w:t>
      </w:r>
      <w:r w:rsidR="00DD7260">
        <w:rPr>
          <w:rFonts w:hint="eastAsia"/>
        </w:rPr>
        <w:t>；</w:t>
      </w:r>
      <w:r w:rsidR="00DD7260">
        <w:t>方案</w:t>
      </w:r>
      <w:r w:rsidR="00146BB8">
        <w:fldChar w:fldCharType="begin"/>
      </w:r>
      <w:r w:rsidR="00146BB8">
        <w:instrText xml:space="preserve"> REF _Ref472867312 \r \h </w:instrText>
      </w:r>
      <w:r w:rsidR="00146BB8">
        <w:fldChar w:fldCharType="separate"/>
      </w:r>
      <w:r w:rsidR="0077379B">
        <w:t>[28]</w:t>
      </w:r>
      <w:r w:rsidR="00146BB8">
        <w:fldChar w:fldCharType="end"/>
      </w:r>
      <w:r w:rsidR="00DD7260">
        <w:rPr>
          <w:rFonts w:hint="eastAsia"/>
        </w:rPr>
        <w:t>由于</w:t>
      </w:r>
      <w:r w:rsidR="00DD7260">
        <w:t>要求公钥中必须包含一组明文</w:t>
      </w:r>
      <w:r w:rsidR="00DD7260">
        <w:rPr>
          <w:rFonts w:hint="eastAsia"/>
        </w:rPr>
        <w:t>1</w:t>
      </w:r>
      <w:r w:rsidR="00DD7260">
        <w:rPr>
          <w:rFonts w:hint="eastAsia"/>
        </w:rPr>
        <w:t>的密文数据</w:t>
      </w:r>
      <w:r w:rsidR="00DD7260">
        <w:t>，</w:t>
      </w:r>
      <w:r w:rsidR="00DD7260">
        <w:rPr>
          <w:rFonts w:hint="eastAsia"/>
        </w:rPr>
        <w:t>那么</w:t>
      </w:r>
      <w:r w:rsidR="00DD7260">
        <w:t>敌手可通过同态乘法得到若干明文</w:t>
      </w:r>
      <w:r w:rsidR="00DD7260">
        <w:rPr>
          <w:rFonts w:hint="eastAsia"/>
        </w:rPr>
        <w:t>1</w:t>
      </w:r>
      <w:r w:rsidR="00DD7260">
        <w:rPr>
          <w:rFonts w:hint="eastAsia"/>
        </w:rPr>
        <w:t>对应</w:t>
      </w:r>
      <w:r w:rsidR="00DD7260">
        <w:t>的密文组，</w:t>
      </w:r>
      <w:r w:rsidR="00DD7260">
        <w:rPr>
          <w:rFonts w:hint="eastAsia"/>
        </w:rPr>
        <w:t>从而</w:t>
      </w:r>
      <w:r w:rsidR="00DD7260">
        <w:t>通过解线性方程组获取密钥。在此基础</w:t>
      </w:r>
      <w:r w:rsidR="00DD7260">
        <w:rPr>
          <w:rFonts w:hint="eastAsia"/>
        </w:rPr>
        <w:t>上</w:t>
      </w:r>
      <w:r w:rsidR="00DD7260">
        <w:t>，结合</w:t>
      </w:r>
      <w:r w:rsidR="00DD7260" w:rsidRPr="007E6FA2">
        <w:t>Koji Nuida</w:t>
      </w:r>
      <w:r w:rsidR="00DD7260">
        <w:rPr>
          <w:rFonts w:hint="eastAsia"/>
        </w:rPr>
        <w:t>和</w:t>
      </w:r>
      <w:r w:rsidR="00DD7260">
        <w:t>Yagisawa</w:t>
      </w:r>
      <w:r w:rsidR="00DD7260">
        <w:rPr>
          <w:rFonts w:hint="eastAsia"/>
        </w:rPr>
        <w:t>方案，</w:t>
      </w:r>
      <w:r w:rsidR="00DD7260">
        <w:t>他提出了一种</w:t>
      </w:r>
      <w:r w:rsidR="00DD7260">
        <w:rPr>
          <w:rFonts w:hint="eastAsia"/>
        </w:rPr>
        <w:t>基于</w:t>
      </w:r>
      <w:r w:rsidR="00DD7260">
        <w:t>八元数环和矩阵的无噪声</w:t>
      </w:r>
      <w:r w:rsidR="00DD7260">
        <w:rPr>
          <w:rFonts w:hint="eastAsia"/>
        </w:rPr>
        <w:t>FHE</w:t>
      </w:r>
      <w:r w:rsidR="00DD7260">
        <w:rPr>
          <w:rFonts w:hint="eastAsia"/>
        </w:rPr>
        <w:t>方案</w:t>
      </w:r>
      <w:r w:rsidR="00DD7260">
        <w:t>，</w:t>
      </w:r>
      <w:r w:rsidR="00DD7260" w:rsidRPr="00E90BDB">
        <w:rPr>
          <w:rFonts w:hint="eastAsia"/>
        </w:rPr>
        <w:t xml:space="preserve"> </w:t>
      </w:r>
      <w:r w:rsidR="00DD7260">
        <w:rPr>
          <w:rFonts w:hint="eastAsia"/>
        </w:rPr>
        <w:t>但也</w:t>
      </w:r>
      <w:r w:rsidR="00DD7260">
        <w:t>谨慎认为，此方案仅</w:t>
      </w:r>
      <w:r w:rsidR="00F83B22">
        <w:rPr>
          <w:rFonts w:hint="eastAsia"/>
        </w:rPr>
        <w:t>达到</w:t>
      </w:r>
      <w:r w:rsidR="00DD7260">
        <w:rPr>
          <w:rFonts w:hint="eastAsia"/>
        </w:rPr>
        <w:t>弱</w:t>
      </w:r>
      <w:r w:rsidR="00DD7260">
        <w:t>唯密文攻击安全</w:t>
      </w:r>
      <w:r w:rsidR="00AD4657">
        <w:rPr>
          <w:rFonts w:hint="eastAsia"/>
        </w:rPr>
        <w:t>模型</w:t>
      </w:r>
      <w:r w:rsidR="00DD7260">
        <w:t>（</w:t>
      </w:r>
      <w:r w:rsidR="00DD7260">
        <w:rPr>
          <w:rFonts w:ascii="NimbusRomNo9L-ReguItal" w:hAnsi="NimbusRomNo9L-ReguItal" w:cs="NimbusRomNo9L-ReguItal"/>
          <w:kern w:val="0"/>
          <w:sz w:val="22"/>
        </w:rPr>
        <w:t>Weak ciphertext-only security model</w:t>
      </w:r>
      <w:r w:rsidR="00DD7260">
        <w:t>）</w:t>
      </w:r>
      <w:r w:rsidR="00BE60E1">
        <w:rPr>
          <w:rFonts w:hint="eastAsia"/>
        </w:rPr>
        <w:t>标准</w:t>
      </w:r>
      <w:r w:rsidR="00DD7260">
        <w:rPr>
          <w:rFonts w:hint="eastAsia"/>
        </w:rPr>
        <w:t>。</w:t>
      </w:r>
    </w:p>
    <w:p w:rsidR="00044A7B" w:rsidRPr="00E239E9" w:rsidRDefault="00E239E9" w:rsidP="00E239E9">
      <w:pPr>
        <w:pStyle w:val="2"/>
        <w:spacing w:before="156" w:after="156"/>
        <w:rPr>
          <w:rFonts w:ascii="Times New Roman" w:hAnsi="Times New Roman" w:cs="Times New Roman"/>
        </w:rPr>
      </w:pPr>
      <w:bookmarkStart w:id="214" w:name="_Toc475386170"/>
      <w:bookmarkStart w:id="215" w:name="_Toc476387922"/>
      <w:r w:rsidRPr="00282687">
        <w:rPr>
          <w:rFonts w:ascii="Times New Roman" w:hAnsi="Times New Roman" w:cs="Times New Roman"/>
        </w:rPr>
        <w:t>2.</w:t>
      </w:r>
      <w:r w:rsidR="00270135">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同态加密应用</w:t>
      </w:r>
      <w:r>
        <w:rPr>
          <w:rFonts w:ascii="Times New Roman" w:hAnsi="Times New Roman" w:cs="Times New Roman"/>
        </w:rPr>
        <w:t>研究现状</w:t>
      </w:r>
      <w:bookmarkEnd w:id="214"/>
      <w:bookmarkEnd w:id="215"/>
    </w:p>
    <w:p w:rsidR="00511F62" w:rsidRDefault="00511F62" w:rsidP="00511F62">
      <w:pPr>
        <w:pStyle w:val="a0"/>
        <w:ind w:firstLine="480"/>
      </w:pPr>
      <w:r>
        <w:rPr>
          <w:rFonts w:hint="eastAsia"/>
        </w:rPr>
        <w:t>随着理论研究的逐渐深入，</w:t>
      </w:r>
      <w:r w:rsidR="00200575">
        <w:rPr>
          <w:rFonts w:hint="eastAsia"/>
        </w:rPr>
        <w:t>虽然</w:t>
      </w:r>
      <w:r>
        <w:rPr>
          <w:rFonts w:hint="eastAsia"/>
        </w:rPr>
        <w:t>全同态加密技术</w:t>
      </w:r>
      <w:r w:rsidR="00200575">
        <w:t>还存在一些</w:t>
      </w:r>
      <w:r w:rsidR="00200575">
        <w:rPr>
          <w:rFonts w:hint="eastAsia"/>
        </w:rPr>
        <w:t>固有</w:t>
      </w:r>
      <w:r w:rsidR="00200575">
        <w:t>问题未能</w:t>
      </w:r>
      <w:r w:rsidR="00200575">
        <w:rPr>
          <w:rFonts w:hint="eastAsia"/>
        </w:rPr>
        <w:t>完全解决</w:t>
      </w:r>
      <w:r w:rsidR="00200575">
        <w:t>，但其</w:t>
      </w:r>
      <w:r>
        <w:rPr>
          <w:rFonts w:hint="eastAsia"/>
        </w:rPr>
        <w:t>具备</w:t>
      </w:r>
      <w:r>
        <w:t>的</w:t>
      </w:r>
      <w:r w:rsidR="00200575">
        <w:rPr>
          <w:rFonts w:hint="eastAsia"/>
        </w:rPr>
        <w:t>优秀</w:t>
      </w:r>
      <w:r>
        <w:rPr>
          <w:rFonts w:hint="eastAsia"/>
        </w:rPr>
        <w:t>同态</w:t>
      </w:r>
      <w:r w:rsidR="00200575">
        <w:t>特性也吸引了</w:t>
      </w:r>
      <w:r>
        <w:rPr>
          <w:rFonts w:hint="eastAsia"/>
        </w:rPr>
        <w:t>大批</w:t>
      </w:r>
      <w:r>
        <w:t>学者</w:t>
      </w:r>
      <w:r>
        <w:rPr>
          <w:rFonts w:hint="eastAsia"/>
        </w:rPr>
        <w:t>先后开展</w:t>
      </w:r>
      <w:r w:rsidR="00200575">
        <w:rPr>
          <w:rFonts w:hint="eastAsia"/>
        </w:rPr>
        <w:t>应用</w:t>
      </w:r>
      <w:r>
        <w:rPr>
          <w:rFonts w:hint="eastAsia"/>
        </w:rPr>
        <w:t>研究</w:t>
      </w:r>
      <w:r>
        <w:t>。</w:t>
      </w:r>
    </w:p>
    <w:p w:rsidR="0013790E" w:rsidRDefault="0013790E" w:rsidP="00D215CE">
      <w:pPr>
        <w:pStyle w:val="a0"/>
        <w:numPr>
          <w:ilvl w:val="0"/>
          <w:numId w:val="36"/>
        </w:numPr>
        <w:ind w:left="426" w:firstLineChars="0" w:firstLine="0"/>
      </w:pPr>
      <w:r>
        <w:rPr>
          <w:rFonts w:hint="eastAsia"/>
        </w:rPr>
        <w:t>电子投票</w:t>
      </w:r>
    </w:p>
    <w:p w:rsidR="00AA7B83" w:rsidRDefault="004923A2" w:rsidP="00AA7B83">
      <w:pPr>
        <w:pStyle w:val="a0"/>
        <w:ind w:firstLine="480"/>
      </w:pPr>
      <w:r>
        <w:rPr>
          <w:rFonts w:hint="eastAsia"/>
        </w:rPr>
        <w:t>电子投票有着比</w:t>
      </w:r>
      <w:r w:rsidR="00D21C2B">
        <w:rPr>
          <w:rFonts w:hint="eastAsia"/>
        </w:rPr>
        <w:t>传统</w:t>
      </w:r>
      <w:r w:rsidR="00200575">
        <w:rPr>
          <w:rFonts w:hint="eastAsia"/>
        </w:rPr>
        <w:t>投票方式更加</w:t>
      </w:r>
      <w:r w:rsidR="00D21C2B">
        <w:rPr>
          <w:rFonts w:hint="eastAsia"/>
        </w:rPr>
        <w:t>准确</w:t>
      </w:r>
      <w:r>
        <w:rPr>
          <w:rFonts w:hint="eastAsia"/>
        </w:rPr>
        <w:t>便</w:t>
      </w:r>
      <w:r w:rsidR="00200575">
        <w:rPr>
          <w:rFonts w:hint="eastAsia"/>
        </w:rPr>
        <w:t>捷</w:t>
      </w:r>
      <w:r>
        <w:rPr>
          <w:rFonts w:hint="eastAsia"/>
        </w:rPr>
        <w:t>的优点</w:t>
      </w:r>
      <w:r w:rsidR="00D21C2B">
        <w:rPr>
          <w:rFonts w:hint="eastAsia"/>
        </w:rPr>
        <w:t>，</w:t>
      </w:r>
      <w:r w:rsidR="00200575">
        <w:rPr>
          <w:rFonts w:hint="eastAsia"/>
        </w:rPr>
        <w:t>也</w:t>
      </w:r>
      <w:r>
        <w:rPr>
          <w:rFonts w:hint="eastAsia"/>
        </w:rPr>
        <w:t>不可避免</w:t>
      </w:r>
      <w:r>
        <w:t>的</w:t>
      </w:r>
      <w:r w:rsidR="00200575">
        <w:rPr>
          <w:rFonts w:hint="eastAsia"/>
        </w:rPr>
        <w:t>面临一些问题</w:t>
      </w:r>
      <w:r w:rsidR="0067459C">
        <w:rPr>
          <w:rFonts w:hint="eastAsia"/>
        </w:rPr>
        <w:t>，</w:t>
      </w:r>
      <w:r w:rsidR="00200575">
        <w:rPr>
          <w:rFonts w:hint="eastAsia"/>
        </w:rPr>
        <w:t>投票人隐私</w:t>
      </w:r>
      <w:r w:rsidR="00D21C2B">
        <w:t>保护</w:t>
      </w:r>
      <w:r w:rsidR="0067459C">
        <w:rPr>
          <w:rFonts w:hint="eastAsia"/>
        </w:rPr>
        <w:t>与</w:t>
      </w:r>
      <w:r w:rsidR="00200575">
        <w:rPr>
          <w:rFonts w:hint="eastAsia"/>
        </w:rPr>
        <w:t>计票人公正</w:t>
      </w:r>
      <w:r w:rsidR="0067459C">
        <w:rPr>
          <w:rFonts w:hint="eastAsia"/>
        </w:rPr>
        <w:t>性等</w:t>
      </w:r>
      <w:r w:rsidR="0067459C">
        <w:t>各种因素</w:t>
      </w:r>
      <w:r w:rsidR="00200575">
        <w:rPr>
          <w:rFonts w:hint="eastAsia"/>
        </w:rPr>
        <w:t>都</w:t>
      </w:r>
      <w:r w:rsidR="00D21C2B">
        <w:rPr>
          <w:rFonts w:hint="eastAsia"/>
        </w:rPr>
        <w:t>将</w:t>
      </w:r>
      <w:r w:rsidR="00200575">
        <w:rPr>
          <w:rFonts w:hint="eastAsia"/>
        </w:rPr>
        <w:t>影响</w:t>
      </w:r>
      <w:r w:rsidR="0067459C">
        <w:rPr>
          <w:rFonts w:hint="eastAsia"/>
        </w:rPr>
        <w:t>其</w:t>
      </w:r>
      <w:r w:rsidR="00200575">
        <w:rPr>
          <w:rFonts w:hint="eastAsia"/>
        </w:rPr>
        <w:t>应用，</w:t>
      </w:r>
      <w:r w:rsidR="00AA7B83">
        <w:rPr>
          <w:rFonts w:hint="eastAsia"/>
        </w:rPr>
        <w:t>同态加密技术</w:t>
      </w:r>
      <w:r w:rsidR="00200575">
        <w:rPr>
          <w:rFonts w:hint="eastAsia"/>
        </w:rPr>
        <w:t>可</w:t>
      </w:r>
      <w:r w:rsidR="00AA7B83">
        <w:rPr>
          <w:rFonts w:hint="eastAsia"/>
        </w:rPr>
        <w:t>有效</w:t>
      </w:r>
      <w:r w:rsidR="00200575">
        <w:rPr>
          <w:rFonts w:hint="eastAsia"/>
        </w:rPr>
        <w:t>解决</w:t>
      </w:r>
      <w:r w:rsidR="00AA7B83">
        <w:rPr>
          <w:rFonts w:hint="eastAsia"/>
        </w:rPr>
        <w:t>电子投票系统</w:t>
      </w:r>
      <w:r w:rsidR="00200575">
        <w:rPr>
          <w:rFonts w:hint="eastAsia"/>
        </w:rPr>
        <w:t>上述问题。</w:t>
      </w:r>
      <w:r w:rsidR="00AA7B83">
        <w:rPr>
          <w:rFonts w:hint="eastAsia"/>
        </w:rPr>
        <w:t>其</w:t>
      </w:r>
      <w:r w:rsidR="00586F08">
        <w:rPr>
          <w:rFonts w:hint="eastAsia"/>
        </w:rPr>
        <w:t>基本</w:t>
      </w:r>
      <w:r w:rsidR="00AA7B83">
        <w:rPr>
          <w:rFonts w:hint="eastAsia"/>
        </w:rPr>
        <w:t>原理如下。</w:t>
      </w:r>
    </w:p>
    <w:p w:rsidR="00AA7B83" w:rsidRDefault="00586F08" w:rsidP="00586F08">
      <w:pPr>
        <w:pStyle w:val="a0"/>
        <w:ind w:firstLine="480"/>
      </w:pPr>
      <w:r>
        <w:rPr>
          <w:rFonts w:hint="eastAsia"/>
        </w:rPr>
        <w:t>一个投票系统中，投票方、计票方、公布方三权分立。投票方保有个人投票隐私，其他各方无权获取该隐私</w:t>
      </w:r>
      <w:r>
        <w:t>数据</w:t>
      </w:r>
      <w:r>
        <w:rPr>
          <w:rFonts w:hint="eastAsia"/>
        </w:rPr>
        <w:t>；计票方在数据加密的情况下，汇总统计得票</w:t>
      </w:r>
      <w:r>
        <w:t>数据</w:t>
      </w:r>
      <w:r>
        <w:rPr>
          <w:rFonts w:hint="eastAsia"/>
        </w:rPr>
        <w:t>，交</w:t>
      </w:r>
      <w:r w:rsidR="009605DD">
        <w:rPr>
          <w:rFonts w:hint="eastAsia"/>
        </w:rPr>
        <w:t>由</w:t>
      </w:r>
      <w:r>
        <w:rPr>
          <w:rFonts w:hint="eastAsia"/>
        </w:rPr>
        <w:t>公布</w:t>
      </w:r>
      <w:r>
        <w:t>方宣告投票结果</w:t>
      </w:r>
      <w:r>
        <w:rPr>
          <w:rFonts w:hint="eastAsia"/>
        </w:rPr>
        <w:t>。基于同态加密技术</w:t>
      </w:r>
      <w:r>
        <w:t>的电子</w:t>
      </w:r>
      <w:r>
        <w:rPr>
          <w:rFonts w:hint="eastAsia"/>
        </w:rPr>
        <w:t>系统中</w:t>
      </w:r>
      <w:r w:rsidR="00AA7B83">
        <w:rPr>
          <w:rFonts w:hint="eastAsia"/>
        </w:rPr>
        <w:t>投票方采用公钥加密，</w:t>
      </w:r>
      <w:r>
        <w:rPr>
          <w:rFonts w:hint="eastAsia"/>
        </w:rPr>
        <w:t>同时</w:t>
      </w:r>
      <w:r>
        <w:t>私钥由公布方持有</w:t>
      </w:r>
      <w:r w:rsidR="00AA7B83">
        <w:rPr>
          <w:rFonts w:hint="eastAsia"/>
        </w:rPr>
        <w:t>，投票方将加密的</w:t>
      </w:r>
      <w:r w:rsidR="00B65F64">
        <w:rPr>
          <w:rFonts w:hint="eastAsia"/>
        </w:rPr>
        <w:t>选</w:t>
      </w:r>
      <w:r w:rsidR="00AA7B83">
        <w:rPr>
          <w:rFonts w:hint="eastAsia"/>
        </w:rPr>
        <w:t>票送到计票方，计票方</w:t>
      </w:r>
      <w:r w:rsidR="00B65F64">
        <w:rPr>
          <w:rFonts w:hint="eastAsia"/>
        </w:rPr>
        <w:t>进行同态</w:t>
      </w:r>
      <w:r w:rsidR="00AA7B83">
        <w:rPr>
          <w:rFonts w:hint="eastAsia"/>
        </w:rPr>
        <w:t>操作，得到汇总</w:t>
      </w:r>
      <w:r w:rsidR="00B65F64">
        <w:rPr>
          <w:rFonts w:hint="eastAsia"/>
        </w:rPr>
        <w:t>数据</w:t>
      </w:r>
      <w:r w:rsidR="00AA7B83">
        <w:rPr>
          <w:rFonts w:hint="eastAsia"/>
        </w:rPr>
        <w:t>，</w:t>
      </w:r>
      <w:r w:rsidR="00B65F64">
        <w:rPr>
          <w:rFonts w:hint="eastAsia"/>
        </w:rPr>
        <w:t>公布</w:t>
      </w:r>
      <w:r w:rsidR="00AA7B83">
        <w:rPr>
          <w:rFonts w:hint="eastAsia"/>
        </w:rPr>
        <w:t>方拿到该</w:t>
      </w:r>
      <w:r w:rsidR="00B65F64">
        <w:rPr>
          <w:rFonts w:hint="eastAsia"/>
        </w:rPr>
        <w:t>数据</w:t>
      </w:r>
      <w:r w:rsidR="00AA7B83">
        <w:rPr>
          <w:rFonts w:hint="eastAsia"/>
        </w:rPr>
        <w:t>后</w:t>
      </w:r>
      <w:r w:rsidR="00B65F64">
        <w:rPr>
          <w:rFonts w:hint="eastAsia"/>
        </w:rPr>
        <w:t>以</w:t>
      </w:r>
      <w:r w:rsidR="00B65F64">
        <w:t>私钥</w:t>
      </w:r>
      <w:r w:rsidR="00AA7B83">
        <w:rPr>
          <w:rFonts w:hint="eastAsia"/>
        </w:rPr>
        <w:t>解密</w:t>
      </w:r>
      <w:r w:rsidR="00B65F64">
        <w:rPr>
          <w:rFonts w:hint="eastAsia"/>
        </w:rPr>
        <w:t>即可</w:t>
      </w:r>
      <w:r w:rsidR="00B65F64">
        <w:t>得到最终得票结果</w:t>
      </w:r>
      <w:r w:rsidR="00AA7B83">
        <w:rPr>
          <w:rFonts w:hint="eastAsia"/>
        </w:rPr>
        <w:t>，计票方</w:t>
      </w:r>
      <w:r w:rsidR="00B65F64">
        <w:rPr>
          <w:rFonts w:hint="eastAsia"/>
        </w:rPr>
        <w:t>由于</w:t>
      </w:r>
      <w:r w:rsidR="00B65F64">
        <w:t>没有私钥，</w:t>
      </w:r>
      <w:r w:rsidR="00B65F64">
        <w:rPr>
          <w:rFonts w:hint="eastAsia"/>
        </w:rPr>
        <w:t>无法查</w:t>
      </w:r>
      <w:r w:rsidR="00B65F64">
        <w:rPr>
          <w:rFonts w:hint="eastAsia"/>
        </w:rPr>
        <w:lastRenderedPageBreak/>
        <w:t>看</w:t>
      </w:r>
      <w:r w:rsidR="00AA7B83">
        <w:rPr>
          <w:rFonts w:hint="eastAsia"/>
        </w:rPr>
        <w:t>票面信息，可以防止计票方从中作弊，</w:t>
      </w:r>
      <w:r w:rsidR="00B65F64">
        <w:rPr>
          <w:rFonts w:hint="eastAsia"/>
        </w:rPr>
        <w:t>公布</w:t>
      </w:r>
      <w:r w:rsidR="00AA7B83">
        <w:rPr>
          <w:rFonts w:hint="eastAsia"/>
        </w:rPr>
        <w:t>方也</w:t>
      </w:r>
      <w:r w:rsidR="00B65F64">
        <w:rPr>
          <w:rFonts w:hint="eastAsia"/>
        </w:rPr>
        <w:t>仅</w:t>
      </w:r>
      <w:r w:rsidR="00B65F64">
        <w:t>知道最终得票情况</w:t>
      </w:r>
      <w:r w:rsidR="00AA7B83">
        <w:rPr>
          <w:rFonts w:hint="eastAsia"/>
        </w:rPr>
        <w:t>，从而</w:t>
      </w:r>
      <w:r w:rsidR="00B65F64">
        <w:rPr>
          <w:rFonts w:hint="eastAsia"/>
        </w:rPr>
        <w:t>有效保护</w:t>
      </w:r>
      <w:r w:rsidR="00B65F64">
        <w:t>投票方隐私</w:t>
      </w:r>
      <w:r w:rsidR="00AA7B83" w:rsidRPr="00AA7B83">
        <w:rPr>
          <w:rFonts w:hint="eastAsia"/>
        </w:rPr>
        <w:t>。</w:t>
      </w:r>
    </w:p>
    <w:p w:rsidR="00200575" w:rsidRPr="00D3144A" w:rsidRDefault="00200575" w:rsidP="00200575">
      <w:pPr>
        <w:pStyle w:val="a0"/>
        <w:ind w:firstLine="480"/>
      </w:pPr>
      <w:r w:rsidRPr="00D3144A">
        <w:rPr>
          <w:rFonts w:hint="eastAsia"/>
        </w:rPr>
        <w:t xml:space="preserve">Cohen </w:t>
      </w:r>
      <w:r w:rsidRPr="00D3144A">
        <w:rPr>
          <w:rFonts w:hint="eastAsia"/>
        </w:rPr>
        <w:t>和</w:t>
      </w:r>
      <w:r w:rsidRPr="00D3144A">
        <w:rPr>
          <w:rFonts w:hint="eastAsia"/>
        </w:rPr>
        <w:t xml:space="preserve"> Fischer </w:t>
      </w:r>
      <w:r w:rsidR="00420BD5" w:rsidRPr="00D3144A">
        <w:rPr>
          <w:rFonts w:hint="eastAsia"/>
        </w:rPr>
        <w:t>首次提出了在</w:t>
      </w:r>
      <w:r w:rsidRPr="00D3144A">
        <w:rPr>
          <w:rFonts w:hint="eastAsia"/>
        </w:rPr>
        <w:t>电子投票系统中加入同态加密的概念</w:t>
      </w:r>
      <w:r w:rsidR="0015171F" w:rsidRPr="0015171F">
        <w:rPr>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_Ref475516360 \r \h</w:instrText>
      </w:r>
      <w:r w:rsidR="0015171F" w:rsidRPr="0015171F">
        <w:rPr>
          <w:vertAlign w:val="superscript"/>
        </w:rPr>
        <w:instrText xml:space="preserve">  \* MERGEFORMAT </w:instrText>
      </w:r>
      <w:r w:rsidR="0015171F" w:rsidRPr="0015171F">
        <w:rPr>
          <w:vertAlign w:val="superscript"/>
        </w:rPr>
      </w:r>
      <w:r w:rsidR="0015171F" w:rsidRPr="0015171F">
        <w:rPr>
          <w:vertAlign w:val="superscript"/>
        </w:rPr>
        <w:fldChar w:fldCharType="separate"/>
      </w:r>
      <w:r w:rsidR="0077379B">
        <w:rPr>
          <w:vertAlign w:val="superscript"/>
        </w:rPr>
        <w:t>[30]</w:t>
      </w:r>
      <w:r w:rsidR="0015171F" w:rsidRPr="0015171F">
        <w:rPr>
          <w:vertAlign w:val="superscript"/>
        </w:rPr>
        <w:fldChar w:fldCharType="end"/>
      </w:r>
      <w:r w:rsidRPr="00D3144A">
        <w:rPr>
          <w:rFonts w:hint="eastAsia"/>
        </w:rPr>
        <w:t>，并</w:t>
      </w:r>
      <w:r w:rsidR="00420BD5" w:rsidRPr="00D3144A">
        <w:rPr>
          <w:rFonts w:hint="eastAsia"/>
        </w:rPr>
        <w:t>于</w:t>
      </w:r>
      <w:r w:rsidRPr="00D3144A">
        <w:rPr>
          <w:rFonts w:hint="eastAsia"/>
        </w:rPr>
        <w:t>该方案中描述了电子投票</w:t>
      </w:r>
      <w:r w:rsidR="00420BD5" w:rsidRPr="00D3144A">
        <w:rPr>
          <w:rFonts w:hint="eastAsia"/>
        </w:rPr>
        <w:t>相关</w:t>
      </w:r>
      <w:r w:rsidRPr="00D3144A">
        <w:rPr>
          <w:rFonts w:hint="eastAsia"/>
        </w:rPr>
        <w:t>流程。现代互联网投票系统也</w:t>
      </w:r>
      <w:r w:rsidR="00420BD5" w:rsidRPr="00D3144A">
        <w:rPr>
          <w:rFonts w:hint="eastAsia"/>
        </w:rPr>
        <w:t>一直沿用此</w:t>
      </w:r>
      <w:r w:rsidRPr="00D3144A">
        <w:rPr>
          <w:rFonts w:hint="eastAsia"/>
        </w:rPr>
        <w:t>方案，</w:t>
      </w:r>
      <w:r w:rsidRPr="00D3144A">
        <w:rPr>
          <w:rFonts w:hint="eastAsia"/>
        </w:rPr>
        <w:t>Ben</w:t>
      </w:r>
      <w:r w:rsidR="00D3144A">
        <w:t xml:space="preserve"> </w:t>
      </w:r>
      <w:r w:rsidRPr="00D3144A">
        <w:rPr>
          <w:rFonts w:hint="eastAsia"/>
        </w:rPr>
        <w:t xml:space="preserve">Adida </w:t>
      </w:r>
      <w:r w:rsidRPr="00D3144A">
        <w:rPr>
          <w:rFonts w:hint="eastAsia"/>
        </w:rPr>
        <w:t>等人</w:t>
      </w:r>
      <w:r w:rsidR="0015171F" w:rsidRPr="0015171F">
        <w:rPr>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_Ref475516378 \r \h</w:instrText>
      </w:r>
      <w:r w:rsidR="0015171F" w:rsidRPr="0015171F">
        <w:rPr>
          <w:vertAlign w:val="superscript"/>
        </w:rPr>
        <w:instrText xml:space="preserve">  \* MERGEFORMAT </w:instrText>
      </w:r>
      <w:r w:rsidR="0015171F" w:rsidRPr="0015171F">
        <w:rPr>
          <w:vertAlign w:val="superscript"/>
        </w:rPr>
      </w:r>
      <w:r w:rsidR="0015171F" w:rsidRPr="0015171F">
        <w:rPr>
          <w:vertAlign w:val="superscript"/>
        </w:rPr>
        <w:fldChar w:fldCharType="separate"/>
      </w:r>
      <w:r w:rsidR="0077379B">
        <w:rPr>
          <w:vertAlign w:val="superscript"/>
        </w:rPr>
        <w:t>[31]</w:t>
      </w:r>
      <w:r w:rsidR="0015171F" w:rsidRPr="0015171F">
        <w:rPr>
          <w:vertAlign w:val="superscript"/>
        </w:rPr>
        <w:fldChar w:fldCharType="end"/>
      </w:r>
      <w:r w:rsidRPr="00D3144A">
        <w:rPr>
          <w:rFonts w:hint="eastAsia"/>
        </w:rPr>
        <w:t>开发的</w:t>
      </w:r>
      <w:r w:rsidRPr="00D3144A">
        <w:rPr>
          <w:rFonts w:hint="eastAsia"/>
        </w:rPr>
        <w:t xml:space="preserve"> Helios</w:t>
      </w:r>
      <w:r w:rsidR="00420BD5" w:rsidRPr="00D3144A">
        <w:rPr>
          <w:rFonts w:hint="eastAsia"/>
        </w:rPr>
        <w:t>系列</w:t>
      </w:r>
      <w:r w:rsidRPr="00D3144A">
        <w:rPr>
          <w:rFonts w:hint="eastAsia"/>
        </w:rPr>
        <w:t>系统是</w:t>
      </w:r>
      <w:r w:rsidR="00420BD5" w:rsidRPr="00D3144A">
        <w:rPr>
          <w:rFonts w:hint="eastAsia"/>
        </w:rPr>
        <w:t>其中</w:t>
      </w:r>
      <w:r w:rsidRPr="00D3144A">
        <w:rPr>
          <w:rFonts w:hint="eastAsia"/>
        </w:rPr>
        <w:t>具有代表意义的系统。</w:t>
      </w:r>
    </w:p>
    <w:p w:rsidR="00200575" w:rsidRPr="00D3144A" w:rsidRDefault="00200575" w:rsidP="00406930">
      <w:pPr>
        <w:pStyle w:val="a0"/>
        <w:ind w:firstLine="480"/>
      </w:pPr>
      <w:r w:rsidRPr="00D3144A">
        <w:rPr>
          <w:rFonts w:hint="eastAsia"/>
        </w:rPr>
        <w:t>由于同态技术方便简捷、</w:t>
      </w:r>
      <w:r w:rsidR="00D3144A" w:rsidRPr="00D3144A">
        <w:rPr>
          <w:rFonts w:hint="eastAsia"/>
        </w:rPr>
        <w:t>且</w:t>
      </w:r>
      <w:r w:rsidRPr="00D3144A">
        <w:rPr>
          <w:rFonts w:hint="eastAsia"/>
        </w:rPr>
        <w:t>易于验证的优点，在</w:t>
      </w:r>
      <w:r w:rsidRPr="00D3144A">
        <w:rPr>
          <w:rFonts w:hint="eastAsia"/>
        </w:rPr>
        <w:t xml:space="preserve"> Helios 2.0 </w:t>
      </w:r>
      <w:r w:rsidRPr="00D3144A">
        <w:rPr>
          <w:rFonts w:hint="eastAsia"/>
        </w:rPr>
        <w:t>系统中，</w:t>
      </w:r>
      <w:r w:rsidRPr="00D3144A">
        <w:rPr>
          <w:rFonts w:hint="eastAsia"/>
        </w:rPr>
        <w:t xml:space="preserve">Ben </w:t>
      </w:r>
      <w:r w:rsidRPr="00D3144A">
        <w:rPr>
          <w:rFonts w:hint="eastAsia"/>
        </w:rPr>
        <w:t>就</w:t>
      </w:r>
      <w:r w:rsidR="00D3144A" w:rsidRPr="00D3144A">
        <w:rPr>
          <w:rFonts w:hint="eastAsia"/>
        </w:rPr>
        <w:t>采</w:t>
      </w:r>
      <w:r w:rsidRPr="00D3144A">
        <w:rPr>
          <w:rFonts w:hint="eastAsia"/>
        </w:rPr>
        <w:t>用</w:t>
      </w:r>
      <w:r w:rsidR="00D3144A" w:rsidRPr="00D3144A">
        <w:rPr>
          <w:rFonts w:hint="eastAsia"/>
        </w:rPr>
        <w:t>了</w:t>
      </w:r>
      <w:r w:rsidRPr="00D3144A">
        <w:rPr>
          <w:rFonts w:hint="eastAsia"/>
        </w:rPr>
        <w:t>同态计数代替了之前</w:t>
      </w:r>
      <w:r w:rsidR="009605DD" w:rsidRPr="00D3144A">
        <w:rPr>
          <w:rFonts w:hint="eastAsia"/>
        </w:rPr>
        <w:t>Helios</w:t>
      </w:r>
      <w:r w:rsidR="009605DD" w:rsidRPr="00D3144A">
        <w:rPr>
          <w:rFonts w:hint="eastAsia"/>
        </w:rPr>
        <w:t>系统</w:t>
      </w:r>
      <w:r w:rsidR="009605DD" w:rsidRPr="00D3144A">
        <w:t>中</w:t>
      </w:r>
      <w:r w:rsidRPr="00D3144A">
        <w:rPr>
          <w:rFonts w:hint="eastAsia"/>
        </w:rPr>
        <w:t>的</w:t>
      </w:r>
      <w:r w:rsidRPr="00D3144A">
        <w:rPr>
          <w:rFonts w:hint="eastAsia"/>
        </w:rPr>
        <w:t xml:space="preserve"> mixnet</w:t>
      </w:r>
      <w:r w:rsidR="00D3144A" w:rsidRPr="00D3144A">
        <w:rPr>
          <w:rFonts w:hint="eastAsia"/>
        </w:rPr>
        <w:t>方法，他使用</w:t>
      </w:r>
      <w:r w:rsidRPr="00D3144A">
        <w:rPr>
          <w:rFonts w:hint="eastAsia"/>
        </w:rPr>
        <w:t>一种</w:t>
      </w:r>
      <w:r w:rsidRPr="00D3144A">
        <w:rPr>
          <w:rFonts w:hint="eastAsia"/>
        </w:rPr>
        <w:t xml:space="preserve"> El Gamal </w:t>
      </w:r>
      <w:r w:rsidRPr="00D3144A">
        <w:rPr>
          <w:rFonts w:hint="eastAsia"/>
        </w:rPr>
        <w:t>的变种算法对加密的选票进行计数</w:t>
      </w:r>
      <w:r w:rsidR="00D3144A" w:rsidRPr="00D3144A">
        <w:rPr>
          <w:rFonts w:hint="eastAsia"/>
        </w:rPr>
        <w:t>统计</w:t>
      </w:r>
      <w:r w:rsidRPr="00D3144A">
        <w:rPr>
          <w:rFonts w:hint="eastAsia"/>
        </w:rPr>
        <w:t>，该算法</w:t>
      </w:r>
      <w:r w:rsidR="00D3144A" w:rsidRPr="00D3144A">
        <w:rPr>
          <w:rFonts w:hint="eastAsia"/>
        </w:rPr>
        <w:t>有效</w:t>
      </w:r>
      <w:r w:rsidRPr="00D3144A">
        <w:rPr>
          <w:rFonts w:hint="eastAsia"/>
        </w:rPr>
        <w:t>确保了</w:t>
      </w:r>
      <w:r w:rsidR="00D3144A" w:rsidRPr="00D3144A">
        <w:rPr>
          <w:rFonts w:hint="eastAsia"/>
        </w:rPr>
        <w:t>投票方</w:t>
      </w:r>
      <w:r w:rsidRPr="00D3144A">
        <w:rPr>
          <w:rFonts w:hint="eastAsia"/>
        </w:rPr>
        <w:t>的隐私。</w:t>
      </w:r>
      <w:r w:rsidR="009605DD" w:rsidRPr="00D3144A">
        <w:rPr>
          <w:rFonts w:hint="eastAsia"/>
        </w:rPr>
        <w:t>在其后</w:t>
      </w:r>
      <w:r w:rsidR="009605DD" w:rsidRPr="00D3144A">
        <w:t>的</w:t>
      </w:r>
      <w:r w:rsidR="009605DD" w:rsidRPr="00D3144A">
        <w:rPr>
          <w:rFonts w:hint="eastAsia"/>
        </w:rPr>
        <w:t>Helios</w:t>
      </w:r>
      <w:r w:rsidR="009605DD" w:rsidRPr="00D3144A">
        <w:rPr>
          <w:rFonts w:hint="eastAsia"/>
        </w:rPr>
        <w:t>系列系统中</w:t>
      </w:r>
      <w:r w:rsidR="009605DD" w:rsidRPr="00D3144A">
        <w:t>，</w:t>
      </w:r>
      <w:r w:rsidR="009605DD" w:rsidRPr="00D3144A">
        <w:rPr>
          <w:rFonts w:hint="eastAsia"/>
        </w:rPr>
        <w:t>Ben</w:t>
      </w:r>
      <w:r w:rsidR="00D3144A" w:rsidRPr="00D3144A">
        <w:t xml:space="preserve"> </w:t>
      </w:r>
      <w:r w:rsidR="009605DD" w:rsidRPr="00D3144A">
        <w:rPr>
          <w:rFonts w:hint="eastAsia"/>
        </w:rPr>
        <w:t>Adida</w:t>
      </w:r>
      <w:r w:rsidR="009605DD" w:rsidRPr="00D3144A">
        <w:rPr>
          <w:rFonts w:hint="eastAsia"/>
        </w:rPr>
        <w:t>均</w:t>
      </w:r>
      <w:r w:rsidR="00D3144A" w:rsidRPr="00D3144A">
        <w:rPr>
          <w:rFonts w:hint="eastAsia"/>
        </w:rPr>
        <w:t>采</w:t>
      </w:r>
      <w:r w:rsidR="009605DD" w:rsidRPr="00D3144A">
        <w:t>了同态计数方法。</w:t>
      </w:r>
    </w:p>
    <w:p w:rsidR="00D215CE" w:rsidRPr="00D215CE" w:rsidRDefault="00D215CE" w:rsidP="00D215CE">
      <w:pPr>
        <w:pStyle w:val="a0"/>
        <w:numPr>
          <w:ilvl w:val="0"/>
          <w:numId w:val="36"/>
        </w:numPr>
        <w:ind w:left="426" w:firstLineChars="0" w:firstLine="0"/>
      </w:pPr>
      <w:r w:rsidRPr="00D215CE">
        <w:rPr>
          <w:rFonts w:hint="eastAsia"/>
        </w:rPr>
        <w:t>隐私信息检索</w:t>
      </w:r>
    </w:p>
    <w:p w:rsidR="00E67E82" w:rsidRDefault="008B2D7D" w:rsidP="008C004E">
      <w:pPr>
        <w:pStyle w:val="a0"/>
        <w:ind w:firstLine="480"/>
        <w:rPr>
          <w:color w:val="FF0000"/>
        </w:rPr>
      </w:pPr>
      <w:r w:rsidRPr="00AD4657">
        <w:rPr>
          <w:rFonts w:hint="eastAsia"/>
        </w:rPr>
        <w:t>隐私信息检索是指</w:t>
      </w:r>
      <w:r w:rsidR="00E67E82">
        <w:rPr>
          <w:rFonts w:hint="eastAsia"/>
        </w:rPr>
        <w:t>为</w:t>
      </w:r>
      <w:r w:rsidR="00E67E82" w:rsidRPr="00E67E82">
        <w:rPr>
          <w:rFonts w:hint="eastAsia"/>
        </w:rPr>
        <w:t>保障在公共网络平台上的</w:t>
      </w:r>
      <w:r w:rsidR="00E67E82">
        <w:rPr>
          <w:rFonts w:hint="eastAsia"/>
        </w:rPr>
        <w:t>用户</w:t>
      </w:r>
      <w:r w:rsidR="00E67E82" w:rsidRPr="00E67E82">
        <w:rPr>
          <w:rFonts w:hint="eastAsia"/>
        </w:rPr>
        <w:t>隐私而</w:t>
      </w:r>
      <w:r w:rsidR="00E67E82">
        <w:rPr>
          <w:rFonts w:hint="eastAsia"/>
        </w:rPr>
        <w:t>采取</w:t>
      </w:r>
      <w:r w:rsidR="00E67E82" w:rsidRPr="00E67E82">
        <w:rPr>
          <w:rFonts w:hint="eastAsia"/>
        </w:rPr>
        <w:t>的一种阻止数据库知晓用户</w:t>
      </w:r>
      <w:r w:rsidR="00E67E82">
        <w:rPr>
          <w:rFonts w:hint="eastAsia"/>
        </w:rPr>
        <w:t>检索</w:t>
      </w:r>
      <w:r w:rsidR="00E67E82" w:rsidRPr="00E67E82">
        <w:rPr>
          <w:rFonts w:hint="eastAsia"/>
        </w:rPr>
        <w:t>信息的策略</w:t>
      </w:r>
      <w:r w:rsidR="00E67E82">
        <w:rPr>
          <w:rFonts w:hint="eastAsia"/>
        </w:rPr>
        <w:t>，</w:t>
      </w:r>
      <w:r w:rsidR="00AD4657" w:rsidRPr="00AD4657">
        <w:rPr>
          <w:rFonts w:hint="eastAsia"/>
        </w:rPr>
        <w:t>检索</w:t>
      </w:r>
      <w:r w:rsidR="00AD4657" w:rsidRPr="00AD4657">
        <w:t>执行方</w:t>
      </w:r>
      <w:r w:rsidRPr="00AD4657">
        <w:rPr>
          <w:rFonts w:hint="eastAsia"/>
        </w:rPr>
        <w:t>在不解密数据的前提下，</w:t>
      </w:r>
      <w:r w:rsidRPr="00E67E82">
        <w:rPr>
          <w:rFonts w:hint="eastAsia"/>
        </w:rPr>
        <w:t>完成对所请求</w:t>
      </w:r>
      <w:r w:rsidR="00406930" w:rsidRPr="00E67E82">
        <w:rPr>
          <w:rFonts w:hint="eastAsia"/>
        </w:rPr>
        <w:t>信息</w:t>
      </w:r>
      <w:r w:rsidRPr="00E67E82">
        <w:rPr>
          <w:rFonts w:hint="eastAsia"/>
        </w:rPr>
        <w:t>的</w:t>
      </w:r>
      <w:r w:rsidR="00E67E82" w:rsidRPr="00E67E82">
        <w:rPr>
          <w:rFonts w:hint="eastAsia"/>
        </w:rPr>
        <w:t>查询</w:t>
      </w:r>
      <w:r w:rsidR="00406930" w:rsidRPr="00E67E82">
        <w:rPr>
          <w:rFonts w:hint="eastAsia"/>
        </w:rPr>
        <w:t>并</w:t>
      </w:r>
      <w:r w:rsidR="00406930" w:rsidRPr="00E67E82">
        <w:t>返回结果，由请求方解密获取</w:t>
      </w:r>
      <w:r w:rsidR="00E67E82" w:rsidRPr="00E67E82">
        <w:rPr>
          <w:rFonts w:hint="eastAsia"/>
        </w:rPr>
        <w:t>所需</w:t>
      </w:r>
      <w:r w:rsidR="00E67E82" w:rsidRPr="00E67E82">
        <w:t>信息</w:t>
      </w:r>
      <w:r w:rsidRPr="00E67E82">
        <w:rPr>
          <w:rFonts w:hint="eastAsia"/>
        </w:rPr>
        <w:t>。当前隐私检索方案</w:t>
      </w:r>
      <w:r w:rsidR="00E67E82">
        <w:rPr>
          <w:rFonts w:hint="eastAsia"/>
        </w:rPr>
        <w:t>大</w:t>
      </w:r>
      <w:r w:rsidRPr="00E67E82">
        <w:rPr>
          <w:rFonts w:hint="eastAsia"/>
        </w:rPr>
        <w:t>多</w:t>
      </w:r>
      <w:r w:rsidR="00E67E82" w:rsidRPr="00E67E82">
        <w:rPr>
          <w:rFonts w:hint="eastAsia"/>
        </w:rPr>
        <w:t>检索效率低下</w:t>
      </w:r>
      <w:r w:rsidRPr="00E67E82">
        <w:rPr>
          <w:rFonts w:hint="eastAsia"/>
        </w:rPr>
        <w:t>，且</w:t>
      </w:r>
      <w:r w:rsidR="00E67E82" w:rsidRPr="00E67E82">
        <w:rPr>
          <w:rFonts w:hint="eastAsia"/>
        </w:rPr>
        <w:t>适仅用于小规模数据</w:t>
      </w:r>
      <w:r w:rsidR="00E67E82">
        <w:rPr>
          <w:rFonts w:hint="eastAsia"/>
        </w:rPr>
        <w:t>。</w:t>
      </w:r>
      <w:r w:rsidR="00DA4CE6">
        <w:rPr>
          <w:rFonts w:hint="eastAsia"/>
        </w:rPr>
        <w:t>若</w:t>
      </w:r>
      <w:r w:rsidR="00DA4CE6">
        <w:t>在</w:t>
      </w:r>
      <w:r w:rsidR="00DA4CE6">
        <w:rPr>
          <w:rFonts w:hint="eastAsia"/>
        </w:rPr>
        <w:t>隐私信息检索协议中</w:t>
      </w:r>
      <w:r w:rsidR="00DA4CE6">
        <w:t>采用</w:t>
      </w:r>
      <w:r w:rsidRPr="00E67E82">
        <w:rPr>
          <w:rFonts w:hint="eastAsia"/>
        </w:rPr>
        <w:t>同态加密</w:t>
      </w:r>
      <w:r w:rsidR="00E67E82" w:rsidRPr="00E67E82">
        <w:rPr>
          <w:rFonts w:hint="eastAsia"/>
        </w:rPr>
        <w:t>技术</w:t>
      </w:r>
      <w:r w:rsidR="008C004E">
        <w:rPr>
          <w:rFonts w:hint="eastAsia"/>
        </w:rPr>
        <w:t>，即</w:t>
      </w:r>
      <w:r w:rsidR="00E67E82">
        <w:rPr>
          <w:rFonts w:hint="eastAsia"/>
        </w:rPr>
        <w:t>可</w:t>
      </w:r>
      <w:r w:rsidRPr="00E67E82">
        <w:rPr>
          <w:rFonts w:hint="eastAsia"/>
        </w:rPr>
        <w:t>利用</w:t>
      </w:r>
      <w:r w:rsidR="008C004E">
        <w:rPr>
          <w:rFonts w:hint="eastAsia"/>
        </w:rPr>
        <w:t>同态</w:t>
      </w:r>
      <w:r w:rsidR="008C004E">
        <w:t>性质对</w:t>
      </w:r>
      <w:r w:rsidRPr="00E67E82">
        <w:rPr>
          <w:rFonts w:hint="eastAsia"/>
        </w:rPr>
        <w:t>加密</w:t>
      </w:r>
      <w:r w:rsidR="00E67E82" w:rsidRPr="00E67E82">
        <w:rPr>
          <w:rFonts w:hint="eastAsia"/>
        </w:rPr>
        <w:t>数据</w:t>
      </w:r>
      <w:r w:rsidR="008C004E">
        <w:rPr>
          <w:rFonts w:hint="eastAsia"/>
        </w:rPr>
        <w:t>进行处理</w:t>
      </w:r>
      <w:r w:rsidR="008C004E">
        <w:t>以</w:t>
      </w:r>
      <w:r w:rsidRPr="00E67E82">
        <w:rPr>
          <w:rFonts w:hint="eastAsia"/>
        </w:rPr>
        <w:t>完成检索</w:t>
      </w:r>
      <w:r w:rsidR="00E67E82" w:rsidRPr="00E67E82">
        <w:rPr>
          <w:rFonts w:hint="eastAsia"/>
        </w:rPr>
        <w:t>，与传统的加密信息检索算法（安全索引、公钥搜索和线性搜索等）相比，</w:t>
      </w:r>
      <w:r w:rsidR="00E67E82" w:rsidRPr="00633CCB">
        <w:rPr>
          <w:rFonts w:hint="eastAsia"/>
        </w:rPr>
        <w:t>基于</w:t>
      </w:r>
      <w:r w:rsidR="00200575" w:rsidRPr="00633CCB">
        <w:rPr>
          <w:rFonts w:hint="eastAsia"/>
        </w:rPr>
        <w:t>同态加密技术</w:t>
      </w:r>
      <w:r w:rsidR="00E67E82" w:rsidRPr="00633CCB">
        <w:rPr>
          <w:rFonts w:hint="eastAsia"/>
        </w:rPr>
        <w:t>的</w:t>
      </w:r>
      <w:r w:rsidR="00E67E82" w:rsidRPr="00633CCB">
        <w:t>隐私信息检索</w:t>
      </w:r>
      <w:r w:rsidR="00633CCB" w:rsidRPr="00633CCB">
        <w:rPr>
          <w:rFonts w:hint="eastAsia"/>
        </w:rPr>
        <w:t>在不打乱其对应明文</w:t>
      </w:r>
      <w:r w:rsidR="00200575" w:rsidRPr="00633CCB">
        <w:rPr>
          <w:rFonts w:hint="eastAsia"/>
        </w:rPr>
        <w:t>顺序的前提下，对需要检索的数据进行</w:t>
      </w:r>
      <w:r w:rsidR="00633CCB" w:rsidRPr="00633CCB">
        <w:rPr>
          <w:rFonts w:hint="eastAsia"/>
        </w:rPr>
        <w:t>任意</w:t>
      </w:r>
      <w:r w:rsidR="00200575" w:rsidRPr="00633CCB">
        <w:rPr>
          <w:rFonts w:hint="eastAsia"/>
        </w:rPr>
        <w:t>操作</w:t>
      </w:r>
      <w:r w:rsidR="00633CCB" w:rsidRPr="00633CCB">
        <w:rPr>
          <w:rFonts w:hint="eastAsia"/>
        </w:rPr>
        <w:t>，完成</w:t>
      </w:r>
      <w:r w:rsidR="00633CCB" w:rsidRPr="00633CCB">
        <w:t>更多检索任务，</w:t>
      </w:r>
      <w:r w:rsidR="00633CCB" w:rsidRPr="00633CCB">
        <w:rPr>
          <w:rFonts w:hint="eastAsia"/>
        </w:rPr>
        <w:t>有效</w:t>
      </w:r>
      <w:r w:rsidR="00633CCB">
        <w:rPr>
          <w:rFonts w:hint="eastAsia"/>
        </w:rPr>
        <w:t>提高</w:t>
      </w:r>
      <w:r w:rsidR="00633CCB">
        <w:t>检索效率，且</w:t>
      </w:r>
      <w:r w:rsidR="00200575" w:rsidRPr="00633CCB">
        <w:rPr>
          <w:rFonts w:hint="eastAsia"/>
        </w:rPr>
        <w:t>加强了</w:t>
      </w:r>
      <w:r w:rsidR="00633CCB" w:rsidRPr="00633CCB">
        <w:rPr>
          <w:rFonts w:hint="eastAsia"/>
        </w:rPr>
        <w:t>隐私</w:t>
      </w:r>
      <w:r w:rsidR="00200575" w:rsidRPr="00633CCB">
        <w:rPr>
          <w:rFonts w:hint="eastAsia"/>
        </w:rPr>
        <w:t>数据的安全性。</w:t>
      </w:r>
      <w:r w:rsidR="00633CCB">
        <w:rPr>
          <w:rFonts w:hint="eastAsia"/>
        </w:rPr>
        <w:t>文献</w:t>
      </w:r>
      <w:r w:rsidR="009826AD" w:rsidRPr="009826AD">
        <w:t>[32,33,34]</w:t>
      </w:r>
      <w:r w:rsidR="008D7921">
        <w:rPr>
          <w:rFonts w:hint="eastAsia"/>
        </w:rPr>
        <w:t>分别</w:t>
      </w:r>
      <w:r w:rsidR="00633CCB">
        <w:rPr>
          <w:rFonts w:hint="eastAsia"/>
        </w:rPr>
        <w:t>提出了基于</w:t>
      </w:r>
      <w:r w:rsidR="00633CCB">
        <w:t>同态加密</w:t>
      </w:r>
      <w:r w:rsidR="00633CCB">
        <w:rPr>
          <w:rFonts w:hint="eastAsia"/>
        </w:rPr>
        <w:t>的密文检索</w:t>
      </w:r>
      <w:r w:rsidR="008D7921">
        <w:rPr>
          <w:rFonts w:hint="eastAsia"/>
        </w:rPr>
        <w:t>方案</w:t>
      </w:r>
      <w:r w:rsidR="00633CCB">
        <w:t>，</w:t>
      </w:r>
      <w:r w:rsidR="008D7921" w:rsidRPr="008D7921">
        <w:rPr>
          <w:rFonts w:hint="eastAsia"/>
        </w:rPr>
        <w:t>谷歌自</w:t>
      </w:r>
      <w:r w:rsidR="008D7921" w:rsidRPr="008D7921">
        <w:rPr>
          <w:rFonts w:hint="eastAsia"/>
        </w:rPr>
        <w:t>2010</w:t>
      </w:r>
      <w:r w:rsidR="008D7921" w:rsidRPr="008D7921">
        <w:rPr>
          <w:rFonts w:hint="eastAsia"/>
        </w:rPr>
        <w:t>年</w:t>
      </w:r>
      <w:r w:rsidR="00E67E82" w:rsidRPr="008D7921">
        <w:rPr>
          <w:rFonts w:hint="eastAsia"/>
        </w:rPr>
        <w:t>就已经开始提供加密搜索服务。</w:t>
      </w:r>
    </w:p>
    <w:p w:rsidR="0013790E" w:rsidRPr="008D7921" w:rsidRDefault="0013790E" w:rsidP="0013790E">
      <w:pPr>
        <w:pStyle w:val="a0"/>
        <w:numPr>
          <w:ilvl w:val="0"/>
          <w:numId w:val="36"/>
        </w:numPr>
        <w:ind w:firstLineChars="0"/>
      </w:pPr>
      <w:r w:rsidRPr="008D7921">
        <w:rPr>
          <w:rFonts w:hint="eastAsia"/>
        </w:rPr>
        <w:t>数字</w:t>
      </w:r>
      <w:r w:rsidRPr="008D7921">
        <w:t>水印</w:t>
      </w:r>
    </w:p>
    <w:p w:rsidR="00200575" w:rsidRPr="008D7921" w:rsidRDefault="008D7921" w:rsidP="00495DC9">
      <w:pPr>
        <w:pStyle w:val="a0"/>
        <w:ind w:firstLine="480"/>
      </w:pPr>
      <w:r w:rsidRPr="00056EFB">
        <w:rPr>
          <w:rFonts w:hint="eastAsia"/>
        </w:rPr>
        <w:t>数字水印</w:t>
      </w:r>
      <w:r w:rsidR="00056EFB" w:rsidRPr="00056EFB">
        <w:rPr>
          <w:rFonts w:hint="eastAsia"/>
        </w:rPr>
        <w:t>是一种</w:t>
      </w:r>
      <w:r w:rsidR="00200575" w:rsidRPr="00056EFB">
        <w:rPr>
          <w:rFonts w:hint="eastAsia"/>
        </w:rPr>
        <w:t>信息隐藏技术，</w:t>
      </w:r>
      <w:r w:rsidR="00056EFB" w:rsidRPr="00056EFB">
        <w:rPr>
          <w:rFonts w:hint="eastAsia"/>
        </w:rPr>
        <w:t>该技术</w:t>
      </w:r>
      <w:r w:rsidRPr="00056EFB">
        <w:rPr>
          <w:rFonts w:hint="eastAsia"/>
        </w:rPr>
        <w:t>可有效</w:t>
      </w:r>
      <w:r w:rsidR="00200575" w:rsidRPr="00056EFB">
        <w:rPr>
          <w:rFonts w:hint="eastAsia"/>
        </w:rPr>
        <w:t>保护数据完整性</w:t>
      </w:r>
      <w:r w:rsidR="00056EFB" w:rsidRPr="00056EFB">
        <w:rPr>
          <w:rFonts w:hint="eastAsia"/>
        </w:rPr>
        <w:t>，多用于</w:t>
      </w:r>
      <w:r w:rsidR="00200575" w:rsidRPr="00056EFB">
        <w:rPr>
          <w:rFonts w:hint="eastAsia"/>
        </w:rPr>
        <w:t>防伪溯源</w:t>
      </w:r>
      <w:r w:rsidR="00056EFB" w:rsidRPr="00056EFB">
        <w:rPr>
          <w:rFonts w:hint="eastAsia"/>
        </w:rPr>
        <w:t>、</w:t>
      </w:r>
      <w:r w:rsidRPr="00056EFB">
        <w:rPr>
          <w:rFonts w:hint="eastAsia"/>
        </w:rPr>
        <w:t>保护</w:t>
      </w:r>
      <w:r w:rsidR="00200575" w:rsidRPr="00056EFB">
        <w:rPr>
          <w:rFonts w:hint="eastAsia"/>
        </w:rPr>
        <w:t>版权</w:t>
      </w:r>
      <w:r w:rsidR="00056EFB" w:rsidRPr="00056EFB">
        <w:rPr>
          <w:rFonts w:hint="eastAsia"/>
        </w:rPr>
        <w:t>、安全</w:t>
      </w:r>
      <w:r w:rsidR="00056EFB" w:rsidRPr="00056EFB">
        <w:t>认证等</w:t>
      </w:r>
      <w:r w:rsidR="00200575" w:rsidRPr="00056EFB">
        <w:rPr>
          <w:rFonts w:hint="eastAsia"/>
        </w:rPr>
        <w:t>。</w:t>
      </w:r>
      <w:r w:rsidRPr="00056EFB">
        <w:rPr>
          <w:rFonts w:hint="eastAsia"/>
        </w:rPr>
        <w:t>数字水印技术</w:t>
      </w:r>
      <w:r w:rsidR="00200575" w:rsidRPr="00056EFB">
        <w:rPr>
          <w:rFonts w:hint="eastAsia"/>
        </w:rPr>
        <w:t>当前所面临的</w:t>
      </w:r>
      <w:r w:rsidR="00056EFB" w:rsidRPr="00056EFB">
        <w:rPr>
          <w:rFonts w:hint="eastAsia"/>
        </w:rPr>
        <w:t>最大</w:t>
      </w:r>
      <w:r w:rsidR="00200575" w:rsidRPr="00056EFB">
        <w:rPr>
          <w:rFonts w:hint="eastAsia"/>
        </w:rPr>
        <w:t>挑战</w:t>
      </w:r>
      <w:r>
        <w:rPr>
          <w:rFonts w:hint="eastAsia"/>
        </w:rPr>
        <w:t>就</w:t>
      </w:r>
      <w:r w:rsidR="00200575" w:rsidRPr="008D7921">
        <w:rPr>
          <w:rFonts w:hint="eastAsia"/>
        </w:rPr>
        <w:t>是对</w:t>
      </w:r>
      <w:r>
        <w:rPr>
          <w:rFonts w:hint="eastAsia"/>
        </w:rPr>
        <w:t>其</w:t>
      </w:r>
      <w:r w:rsidR="00200575" w:rsidRPr="008D7921">
        <w:rPr>
          <w:rFonts w:hint="eastAsia"/>
        </w:rPr>
        <w:t>的各类攻击。</w:t>
      </w:r>
      <w:r w:rsidR="00495DC9">
        <w:rPr>
          <w:rFonts w:hint="eastAsia"/>
        </w:rPr>
        <w:t>针对数字水印的主要安全攻击手段是非授权检测，即攻击者在未被授权的情况下对嵌入水印的载体进行检测，以确定是否存在水印，进而猜测或破解水印的含义，甚至去除水印并嵌入一个伪造水印。</w:t>
      </w:r>
      <w:r>
        <w:rPr>
          <w:rFonts w:hint="eastAsia"/>
        </w:rPr>
        <w:t>当前</w:t>
      </w:r>
      <w:r w:rsidR="00056EFB">
        <w:rPr>
          <w:rFonts w:hint="eastAsia"/>
        </w:rPr>
        <w:t>的</w:t>
      </w:r>
      <w:r w:rsidR="00200575" w:rsidRPr="000B0712">
        <w:rPr>
          <w:rFonts w:hint="eastAsia"/>
        </w:rPr>
        <w:t>数字水印</w:t>
      </w:r>
      <w:r w:rsidR="00056EFB" w:rsidRPr="000B0712">
        <w:rPr>
          <w:rFonts w:hint="eastAsia"/>
        </w:rPr>
        <w:t>一般都是</w:t>
      </w:r>
      <w:r w:rsidR="00200575" w:rsidRPr="000B0712">
        <w:rPr>
          <w:rFonts w:hint="eastAsia"/>
        </w:rPr>
        <w:t>未</w:t>
      </w:r>
      <w:r w:rsidR="00056EFB" w:rsidRPr="000B0712">
        <w:rPr>
          <w:rFonts w:hint="eastAsia"/>
        </w:rPr>
        <w:t>经</w:t>
      </w:r>
      <w:r w:rsidR="00200575" w:rsidRPr="000B0712">
        <w:rPr>
          <w:rFonts w:hint="eastAsia"/>
        </w:rPr>
        <w:t>加密的</w:t>
      </w:r>
      <w:r w:rsidR="00056EFB" w:rsidRPr="000B0712">
        <w:rPr>
          <w:rFonts w:hint="eastAsia"/>
        </w:rPr>
        <w:t>显式</w:t>
      </w:r>
      <w:r w:rsidR="00200575" w:rsidRPr="000B0712">
        <w:rPr>
          <w:rFonts w:hint="eastAsia"/>
        </w:rPr>
        <w:t>数据，</w:t>
      </w:r>
      <w:r w:rsidR="00056EFB" w:rsidRPr="000B0712">
        <w:rPr>
          <w:rFonts w:hint="eastAsia"/>
        </w:rPr>
        <w:t>在这种情况</w:t>
      </w:r>
      <w:r w:rsidR="00056EFB" w:rsidRPr="000B0712">
        <w:t>下，</w:t>
      </w:r>
      <w:r w:rsidR="00056EFB" w:rsidRPr="000B0712">
        <w:rPr>
          <w:rFonts w:hint="eastAsia"/>
        </w:rPr>
        <w:t>攻击者</w:t>
      </w:r>
      <w:r w:rsidR="00200575" w:rsidRPr="000B0712">
        <w:rPr>
          <w:rFonts w:hint="eastAsia"/>
        </w:rPr>
        <w:t>一旦攻击检测</w:t>
      </w:r>
      <w:r w:rsidR="00056EFB" w:rsidRPr="000B0712">
        <w:rPr>
          <w:rFonts w:hint="eastAsia"/>
        </w:rPr>
        <w:t>成功</w:t>
      </w:r>
      <w:r w:rsidR="00200575" w:rsidRPr="000B0712">
        <w:rPr>
          <w:rFonts w:hint="eastAsia"/>
        </w:rPr>
        <w:t>，就</w:t>
      </w:r>
      <w:r w:rsidR="00056EFB" w:rsidRPr="000B0712">
        <w:rPr>
          <w:rFonts w:hint="eastAsia"/>
        </w:rPr>
        <w:t>完全</w:t>
      </w:r>
      <w:r w:rsidR="00056EFB" w:rsidRPr="000B0712">
        <w:t>有能力对其</w:t>
      </w:r>
      <w:r w:rsidR="00200575" w:rsidRPr="000B0712">
        <w:rPr>
          <w:rFonts w:hint="eastAsia"/>
        </w:rPr>
        <w:t>破坏</w:t>
      </w:r>
      <w:r w:rsidR="003C63BA" w:rsidRPr="000B0712">
        <w:rPr>
          <w:rFonts w:hint="eastAsia"/>
        </w:rPr>
        <w:t>乃至</w:t>
      </w:r>
      <w:r w:rsidR="00200575" w:rsidRPr="000B0712">
        <w:rPr>
          <w:rFonts w:hint="eastAsia"/>
        </w:rPr>
        <w:t>伪造。</w:t>
      </w:r>
      <w:r w:rsidR="000B0712" w:rsidRPr="000B0712">
        <w:t>Zhi</w:t>
      </w:r>
      <w:r w:rsidR="000B0712">
        <w:t xml:space="preserve"> </w:t>
      </w:r>
      <w:r w:rsidR="00200575" w:rsidRPr="004736DA">
        <w:rPr>
          <w:rFonts w:hint="eastAsia"/>
        </w:rPr>
        <w:t>Li</w:t>
      </w:r>
      <w:r w:rsidR="00200575" w:rsidRPr="004736DA">
        <w:rPr>
          <w:rFonts w:hint="eastAsia"/>
        </w:rPr>
        <w:t>等人</w:t>
      </w:r>
      <w:r w:rsidR="00D4491E" w:rsidRPr="004736DA">
        <w:rPr>
          <w:rFonts w:hint="eastAsia"/>
        </w:rPr>
        <w:t>提出</w:t>
      </w:r>
      <w:r w:rsidR="000B0712" w:rsidRPr="004736DA">
        <w:rPr>
          <w:rFonts w:hint="eastAsia"/>
        </w:rPr>
        <w:t>了一种基于同态加密的新型数字水印方案</w:t>
      </w:r>
      <w:r w:rsidR="00A24DDC" w:rsidRPr="00A24DDC">
        <w:rPr>
          <w:vertAlign w:val="superscript"/>
        </w:rPr>
        <w:fldChar w:fldCharType="begin"/>
      </w:r>
      <w:r w:rsidR="00A24DDC" w:rsidRPr="00A24DDC">
        <w:rPr>
          <w:vertAlign w:val="superscript"/>
        </w:rPr>
        <w:instrText xml:space="preserve"> </w:instrText>
      </w:r>
      <w:r w:rsidR="00A24DDC" w:rsidRPr="00A24DDC">
        <w:rPr>
          <w:rFonts w:hint="eastAsia"/>
          <w:vertAlign w:val="superscript"/>
        </w:rPr>
        <w:instrText>REF _Ref472868187 \r \h</w:instrText>
      </w:r>
      <w:r w:rsidR="00A24DDC" w:rsidRPr="00A24DDC">
        <w:rPr>
          <w:vertAlign w:val="superscript"/>
        </w:rPr>
        <w:instrText xml:space="preserve"> </w:instrText>
      </w:r>
      <w:r w:rsidR="00A24DDC">
        <w:rPr>
          <w:vertAlign w:val="superscript"/>
        </w:rPr>
        <w:instrText xml:space="preserve"> \* MERGEFORMAT </w:instrText>
      </w:r>
      <w:r w:rsidR="00A24DDC" w:rsidRPr="00A24DDC">
        <w:rPr>
          <w:vertAlign w:val="superscript"/>
        </w:rPr>
      </w:r>
      <w:r w:rsidR="00A24DDC" w:rsidRPr="00A24DDC">
        <w:rPr>
          <w:vertAlign w:val="superscript"/>
        </w:rPr>
        <w:fldChar w:fldCharType="separate"/>
      </w:r>
      <w:r w:rsidR="0077379B">
        <w:rPr>
          <w:vertAlign w:val="superscript"/>
        </w:rPr>
        <w:t>[35]</w:t>
      </w:r>
      <w:r w:rsidR="00A24DDC" w:rsidRPr="00A24DDC">
        <w:rPr>
          <w:vertAlign w:val="superscript"/>
        </w:rPr>
        <w:fldChar w:fldCharType="end"/>
      </w:r>
      <w:r w:rsidR="000B0712" w:rsidRPr="004736DA">
        <w:rPr>
          <w:rFonts w:hint="eastAsia"/>
        </w:rPr>
        <w:t>，通过</w:t>
      </w:r>
      <w:r w:rsidR="000B0712" w:rsidRPr="004736DA">
        <w:t>加密</w:t>
      </w:r>
      <w:r w:rsidR="000B0712" w:rsidRPr="004736DA">
        <w:rPr>
          <w:rFonts w:hint="eastAsia"/>
        </w:rPr>
        <w:t>在水印中</w:t>
      </w:r>
      <w:r w:rsidR="000B0712" w:rsidRPr="004736DA">
        <w:t>引入</w:t>
      </w:r>
      <w:r w:rsidR="000B0712" w:rsidRPr="004736DA">
        <w:rPr>
          <w:rFonts w:hint="eastAsia"/>
        </w:rPr>
        <w:t>非线性内容</w:t>
      </w:r>
      <w:r w:rsidR="000B0712" w:rsidRPr="004736DA">
        <w:t>，以</w:t>
      </w:r>
      <w:r w:rsidR="000B0712" w:rsidRPr="004736DA">
        <w:rPr>
          <w:rFonts w:hint="eastAsia"/>
        </w:rPr>
        <w:t>抵抗</w:t>
      </w:r>
      <w:r w:rsidR="000B0712" w:rsidRPr="004736DA">
        <w:t>基于线性操作的常规</w:t>
      </w:r>
      <w:r w:rsidR="000B0712" w:rsidRPr="004736DA">
        <w:rPr>
          <w:rFonts w:hint="eastAsia"/>
        </w:rPr>
        <w:t>检测</w:t>
      </w:r>
      <w:r w:rsidR="000B0712" w:rsidRPr="004736DA">
        <w:t>攻击，</w:t>
      </w:r>
      <w:r w:rsidR="004736DA" w:rsidRPr="004736DA">
        <w:rPr>
          <w:rFonts w:hint="eastAsia"/>
        </w:rPr>
        <w:t>检测</w:t>
      </w:r>
      <w:r w:rsidR="004736DA" w:rsidRPr="004736DA">
        <w:t>水印前需要</w:t>
      </w:r>
      <w:r w:rsidR="004736DA" w:rsidRPr="004736DA">
        <w:rPr>
          <w:rFonts w:hint="eastAsia"/>
        </w:rPr>
        <w:t>先行</w:t>
      </w:r>
      <w:r w:rsidR="004736DA" w:rsidRPr="004736DA">
        <w:t>解密</w:t>
      </w:r>
      <w:r w:rsidR="004736DA" w:rsidRPr="004736DA">
        <w:rPr>
          <w:rFonts w:hint="eastAsia"/>
        </w:rPr>
        <w:t>，</w:t>
      </w:r>
      <w:r w:rsidR="004736DA" w:rsidRPr="004736DA">
        <w:t>这种方法使得攻击者即使检测到水印，也无法获取其信息，从而保证水印的安全。</w:t>
      </w:r>
    </w:p>
    <w:p w:rsidR="0013790E" w:rsidRPr="00D3122E" w:rsidRDefault="0013790E" w:rsidP="0013790E">
      <w:pPr>
        <w:pStyle w:val="a0"/>
        <w:numPr>
          <w:ilvl w:val="0"/>
          <w:numId w:val="36"/>
        </w:numPr>
        <w:ind w:firstLineChars="0"/>
      </w:pPr>
      <w:r w:rsidRPr="00D3122E">
        <w:rPr>
          <w:rFonts w:hint="eastAsia"/>
        </w:rPr>
        <w:t>安全云计算</w:t>
      </w:r>
    </w:p>
    <w:p w:rsidR="00D3122E" w:rsidRPr="00D5741D" w:rsidRDefault="00D3122E" w:rsidP="00D5741D">
      <w:pPr>
        <w:pStyle w:val="a0"/>
        <w:ind w:firstLine="480"/>
      </w:pPr>
      <w:r w:rsidRPr="00D5741D">
        <w:rPr>
          <w:rFonts w:hint="eastAsia"/>
        </w:rPr>
        <w:lastRenderedPageBreak/>
        <w:t>云计算</w:t>
      </w:r>
      <w:r w:rsidRPr="00D5741D">
        <w:t>在当前</w:t>
      </w:r>
      <w:r w:rsidRPr="00D5741D">
        <w:rPr>
          <w:rFonts w:hint="eastAsia"/>
        </w:rPr>
        <w:t>各个</w:t>
      </w:r>
      <w:r w:rsidRPr="00D5741D">
        <w:t>领域应用</w:t>
      </w:r>
      <w:r w:rsidRPr="00D5741D">
        <w:rPr>
          <w:rFonts w:hint="eastAsia"/>
        </w:rPr>
        <w:t>广泛</w:t>
      </w:r>
      <w:r w:rsidRPr="00D5741D">
        <w:t>，但其安全性始终是</w:t>
      </w:r>
      <w:r w:rsidR="00E74BB8" w:rsidRPr="00D5741D">
        <w:rPr>
          <w:rFonts w:hint="eastAsia"/>
        </w:rPr>
        <w:t>必须</w:t>
      </w:r>
      <w:r w:rsidR="00E74BB8" w:rsidRPr="00D5741D">
        <w:t>首先考虑的问题</w:t>
      </w:r>
      <w:r w:rsidR="00D5741D" w:rsidRPr="00D5741D">
        <w:rPr>
          <w:rFonts w:hint="eastAsia"/>
        </w:rPr>
        <w:t>。</w:t>
      </w:r>
      <w:r w:rsidR="00D5741D" w:rsidRPr="00D5741D">
        <w:t>同态加密技术从其诞生</w:t>
      </w:r>
      <w:r w:rsidR="00D5741D" w:rsidRPr="00D5741D">
        <w:rPr>
          <w:rFonts w:hint="eastAsia"/>
        </w:rPr>
        <w:t>之初</w:t>
      </w:r>
      <w:r w:rsidR="00D5741D" w:rsidRPr="00D5741D">
        <w:t>，就被认为是解决云计算安全问题的</w:t>
      </w:r>
      <w:r w:rsidR="0062014A">
        <w:rPr>
          <w:rFonts w:hint="eastAsia"/>
        </w:rPr>
        <w:t>天然</w:t>
      </w:r>
      <w:r w:rsidR="00D5741D" w:rsidRPr="00D5741D">
        <w:t>最佳</w:t>
      </w:r>
      <w:r w:rsidR="00D5741D">
        <w:rPr>
          <w:rFonts w:hint="eastAsia"/>
        </w:rPr>
        <w:t>手段</w:t>
      </w:r>
      <w:r w:rsidR="0062014A">
        <w:rPr>
          <w:rFonts w:hint="eastAsia"/>
        </w:rPr>
        <w:t>，但</w:t>
      </w:r>
      <w:r w:rsidR="0062014A">
        <w:t>目前</w:t>
      </w:r>
      <w:r w:rsidR="0062014A">
        <w:rPr>
          <w:rFonts w:hint="eastAsia"/>
        </w:rPr>
        <w:t>同态加密</w:t>
      </w:r>
      <w:r w:rsidR="0062014A">
        <w:t>技术在云计算领域应用还不够</w:t>
      </w:r>
      <w:r w:rsidR="00495DC9">
        <w:rPr>
          <w:rFonts w:hint="eastAsia"/>
        </w:rPr>
        <w:t>普遍</w:t>
      </w:r>
      <w:r w:rsidR="0062014A">
        <w:rPr>
          <w:rFonts w:hint="eastAsia"/>
        </w:rPr>
        <w:t>。</w:t>
      </w:r>
      <w:r w:rsidR="0062014A" w:rsidRPr="00D5741D">
        <w:rPr>
          <w:rFonts w:hint="eastAsia"/>
        </w:rPr>
        <w:t xml:space="preserve"> </w:t>
      </w:r>
    </w:p>
    <w:p w:rsidR="00B932A7" w:rsidRDefault="00495DC9" w:rsidP="00495DC9">
      <w:pPr>
        <w:pStyle w:val="a0"/>
        <w:ind w:firstLine="480"/>
      </w:pPr>
      <w:r>
        <w:rPr>
          <w:rFonts w:hint="eastAsia"/>
        </w:rPr>
        <w:t>在医疗系统</w:t>
      </w:r>
      <w:r>
        <w:t>方面</w:t>
      </w:r>
      <w:r>
        <w:rPr>
          <w:rFonts w:hint="eastAsia"/>
        </w:rPr>
        <w:t>中，</w:t>
      </w:r>
      <w:r>
        <w:rPr>
          <w:rFonts w:hint="eastAsia"/>
        </w:rPr>
        <w:t>Chase M</w:t>
      </w:r>
      <w:r>
        <w:rPr>
          <w:rFonts w:hint="eastAsia"/>
        </w:rPr>
        <w:t>等</w:t>
      </w:r>
      <w:r w:rsidR="001A3E4D" w:rsidRPr="001A3E4D">
        <w:rPr>
          <w:vertAlign w:val="superscript"/>
        </w:rPr>
        <w:fldChar w:fldCharType="begin"/>
      </w:r>
      <w:r w:rsidR="001A3E4D" w:rsidRPr="001A3E4D">
        <w:rPr>
          <w:vertAlign w:val="superscript"/>
        </w:rPr>
        <w:instrText xml:space="preserve"> </w:instrText>
      </w:r>
      <w:r w:rsidR="001A3E4D" w:rsidRPr="001A3E4D">
        <w:rPr>
          <w:rFonts w:hint="eastAsia"/>
          <w:vertAlign w:val="superscript"/>
        </w:rPr>
        <w:instrText>REF _Ref472868313 \r \h</w:instrText>
      </w:r>
      <w:r w:rsidR="001A3E4D" w:rsidRPr="001A3E4D">
        <w:rPr>
          <w:vertAlign w:val="superscript"/>
        </w:rPr>
        <w:instrText xml:space="preserve"> </w:instrText>
      </w:r>
      <w:r w:rsidR="001A3E4D">
        <w:rPr>
          <w:vertAlign w:val="superscript"/>
        </w:rPr>
        <w:instrText xml:space="preserve"> \* MERGEFORMAT </w:instrText>
      </w:r>
      <w:r w:rsidR="001A3E4D" w:rsidRPr="001A3E4D">
        <w:rPr>
          <w:vertAlign w:val="superscript"/>
        </w:rPr>
      </w:r>
      <w:r w:rsidR="001A3E4D" w:rsidRPr="001A3E4D">
        <w:rPr>
          <w:vertAlign w:val="superscript"/>
        </w:rPr>
        <w:fldChar w:fldCharType="separate"/>
      </w:r>
      <w:r w:rsidR="0077379B">
        <w:rPr>
          <w:vertAlign w:val="superscript"/>
        </w:rPr>
        <w:t>[36]</w:t>
      </w:r>
      <w:r w:rsidR="001A3E4D" w:rsidRPr="001A3E4D">
        <w:rPr>
          <w:vertAlign w:val="superscript"/>
        </w:rPr>
        <w:fldChar w:fldCharType="end"/>
      </w:r>
      <w:r>
        <w:rPr>
          <w:rFonts w:hint="eastAsia"/>
        </w:rPr>
        <w:t>提出了一种存储医疗记录的云系统，医疗服务提供者对病人的医疗记录</w:t>
      </w:r>
      <w:r w:rsidR="00B932A7">
        <w:rPr>
          <w:rFonts w:hint="eastAsia"/>
        </w:rPr>
        <w:t>首先</w:t>
      </w:r>
      <w:r>
        <w:rPr>
          <w:rFonts w:hint="eastAsia"/>
        </w:rPr>
        <w:t>进行加密，然后传输</w:t>
      </w:r>
      <w:r w:rsidR="00B932A7">
        <w:rPr>
          <w:rFonts w:hint="eastAsia"/>
        </w:rPr>
        <w:t>病</w:t>
      </w:r>
      <w:r w:rsidR="00B932A7">
        <w:t>储存</w:t>
      </w:r>
      <w:r>
        <w:rPr>
          <w:rFonts w:hint="eastAsia"/>
        </w:rPr>
        <w:t>到云系统。病人通过与</w:t>
      </w:r>
      <w:r w:rsidR="00B932A7">
        <w:rPr>
          <w:rFonts w:hint="eastAsia"/>
        </w:rPr>
        <w:t>该系统</w:t>
      </w:r>
      <w:r w:rsidR="00B932A7">
        <w:t>中的</w:t>
      </w:r>
      <w:r>
        <w:rPr>
          <w:rFonts w:hint="eastAsia"/>
        </w:rPr>
        <w:t>某</w:t>
      </w:r>
      <w:r w:rsidR="00B932A7">
        <w:rPr>
          <w:rFonts w:hint="eastAsia"/>
        </w:rPr>
        <w:t>一</w:t>
      </w:r>
      <w:r>
        <w:rPr>
          <w:rFonts w:hint="eastAsia"/>
        </w:rPr>
        <w:t>服务提供者分享私钥共享其医疗记录。然而，该系统</w:t>
      </w:r>
      <w:r w:rsidR="00B932A7">
        <w:rPr>
          <w:rFonts w:hint="eastAsia"/>
        </w:rPr>
        <w:t>仅</w:t>
      </w:r>
      <w:r>
        <w:rPr>
          <w:rFonts w:hint="eastAsia"/>
        </w:rPr>
        <w:t>提供云搜索服务，并</w:t>
      </w:r>
      <w:r w:rsidR="00B932A7">
        <w:rPr>
          <w:rFonts w:hint="eastAsia"/>
        </w:rPr>
        <w:t>未</w:t>
      </w:r>
      <w:r>
        <w:rPr>
          <w:rFonts w:hint="eastAsia"/>
        </w:rPr>
        <w:t>提供云计算服务。</w:t>
      </w:r>
      <w:r w:rsidR="00B932A7">
        <w:rPr>
          <w:rFonts w:hint="eastAsia"/>
        </w:rPr>
        <w:t>利用</w:t>
      </w:r>
      <w:r>
        <w:rPr>
          <w:rFonts w:hint="eastAsia"/>
        </w:rPr>
        <w:t>同态加密</w:t>
      </w:r>
      <w:r w:rsidR="00B932A7">
        <w:rPr>
          <w:rFonts w:hint="eastAsia"/>
        </w:rPr>
        <w:t>技术</w:t>
      </w:r>
      <w:r>
        <w:rPr>
          <w:rFonts w:hint="eastAsia"/>
        </w:rPr>
        <w:t>，该系统</w:t>
      </w:r>
      <w:r w:rsidR="00B932A7">
        <w:rPr>
          <w:rFonts w:hint="eastAsia"/>
        </w:rPr>
        <w:t>就</w:t>
      </w:r>
      <w:r>
        <w:rPr>
          <w:rFonts w:hint="eastAsia"/>
        </w:rPr>
        <w:t>可对加密的记录进行</w:t>
      </w:r>
      <w:r w:rsidR="00B932A7">
        <w:rPr>
          <w:rFonts w:hint="eastAsia"/>
        </w:rPr>
        <w:t>统计</w:t>
      </w:r>
      <w:r w:rsidR="00B932A7">
        <w:t>分析等的</w:t>
      </w:r>
      <w:r>
        <w:rPr>
          <w:rFonts w:hint="eastAsia"/>
        </w:rPr>
        <w:t>计算，为病人提供</w:t>
      </w:r>
      <w:r w:rsidR="00B932A7">
        <w:rPr>
          <w:rFonts w:hint="eastAsia"/>
        </w:rPr>
        <w:t>相应</w:t>
      </w:r>
      <w:r w:rsidR="00B932A7">
        <w:t>的</w:t>
      </w:r>
      <w:r>
        <w:rPr>
          <w:rFonts w:hint="eastAsia"/>
        </w:rPr>
        <w:t>云计算服务。</w:t>
      </w:r>
      <w:r w:rsidR="00CE6691">
        <w:rPr>
          <w:rFonts w:hint="eastAsia"/>
        </w:rPr>
        <w:t>随着科技发展，基于无线局域网的监视器或其他各种</w:t>
      </w:r>
      <w:r w:rsidR="00CE6691">
        <w:t>医疗</w:t>
      </w:r>
      <w:r w:rsidR="00CE6691">
        <w:rPr>
          <w:rFonts w:hint="eastAsia"/>
        </w:rPr>
        <w:t>设备将能够持续地向云存储服务器传输加密数据，利用同态加密体制，云服务器可以对加密数据进行分析计算，并根据计算结果给病人提出警告或者建议等。</w:t>
      </w:r>
      <w:r w:rsidR="00B932A7" w:rsidRPr="00B932A7">
        <w:rPr>
          <w:rFonts w:hint="eastAsia"/>
        </w:rPr>
        <w:t>美国加州大学圣迭戈分校</w:t>
      </w:r>
      <w:r w:rsidR="00B932A7">
        <w:rPr>
          <w:rFonts w:hint="eastAsia"/>
        </w:rPr>
        <w:t>专家</w:t>
      </w:r>
      <w:r w:rsidR="00B932A7">
        <w:t>在</w:t>
      </w:r>
      <w:r w:rsidR="00B932A7">
        <w:rPr>
          <w:rFonts w:hint="eastAsia"/>
        </w:rPr>
        <w:t>2015</w:t>
      </w:r>
      <w:r w:rsidR="00B932A7">
        <w:rPr>
          <w:rFonts w:hint="eastAsia"/>
        </w:rPr>
        <w:t>年</w:t>
      </w:r>
      <w:r w:rsidR="00B932A7">
        <w:t>的一次</w:t>
      </w:r>
      <w:r w:rsidR="00B932A7">
        <w:rPr>
          <w:rFonts w:hint="eastAsia"/>
        </w:rPr>
        <w:t>研讨会上</w:t>
      </w:r>
      <w:r w:rsidR="00B932A7">
        <w:t>提出一种</w:t>
      </w:r>
      <w:r w:rsidR="00B932A7" w:rsidRPr="00B932A7">
        <w:rPr>
          <w:rFonts w:hint="eastAsia"/>
        </w:rPr>
        <w:t>基因数据测试</w:t>
      </w:r>
      <w:r w:rsidR="00B932A7">
        <w:rPr>
          <w:rFonts w:hint="eastAsia"/>
        </w:rPr>
        <w:t>方案</w:t>
      </w:r>
      <w:r w:rsidR="00B932A7" w:rsidRPr="00B932A7">
        <w:rPr>
          <w:rFonts w:hint="eastAsia"/>
        </w:rPr>
        <w:t>，</w:t>
      </w:r>
      <w:r w:rsidR="008D4BA6">
        <w:rPr>
          <w:rFonts w:hint="eastAsia"/>
        </w:rPr>
        <w:t>该</w:t>
      </w:r>
      <w:r w:rsidR="008D4BA6">
        <w:t>方案基于同态加密技术</w:t>
      </w:r>
      <w:r w:rsidR="008D4BA6">
        <w:rPr>
          <w:rFonts w:hint="eastAsia"/>
        </w:rPr>
        <w:t>，可</w:t>
      </w:r>
      <w:r w:rsidR="00B932A7" w:rsidRPr="00B932A7">
        <w:rPr>
          <w:rFonts w:hint="eastAsia"/>
        </w:rPr>
        <w:t>在</w:t>
      </w:r>
      <w:r w:rsidR="00B932A7" w:rsidRPr="00B932A7">
        <w:rPr>
          <w:rFonts w:hint="eastAsia"/>
        </w:rPr>
        <w:t>10</w:t>
      </w:r>
      <w:r w:rsidR="00B932A7" w:rsidRPr="00B932A7">
        <w:rPr>
          <w:rFonts w:hint="eastAsia"/>
        </w:rPr>
        <w:t>分钟</w:t>
      </w:r>
      <w:r w:rsidR="008D4BA6">
        <w:rPr>
          <w:rFonts w:hint="eastAsia"/>
        </w:rPr>
        <w:t>内</w:t>
      </w:r>
      <w:r w:rsidR="00B932A7" w:rsidRPr="00B932A7">
        <w:rPr>
          <w:rFonts w:hint="eastAsia"/>
        </w:rPr>
        <w:t>找到与疾病</w:t>
      </w:r>
      <w:r w:rsidR="008D4BA6">
        <w:rPr>
          <w:rFonts w:hint="eastAsia"/>
        </w:rPr>
        <w:t>有关</w:t>
      </w:r>
      <w:r w:rsidR="00B932A7" w:rsidRPr="00B932A7">
        <w:rPr>
          <w:rFonts w:hint="eastAsia"/>
        </w:rPr>
        <w:t>的基因变异</w:t>
      </w:r>
      <w:r w:rsidR="00CE6691">
        <w:rPr>
          <w:rFonts w:hint="eastAsia"/>
        </w:rPr>
        <w:t>，</w:t>
      </w:r>
      <w:r w:rsidR="00CE6691">
        <w:t>他们已在规划</w:t>
      </w:r>
      <w:r w:rsidR="00CE6691">
        <w:rPr>
          <w:rFonts w:hint="eastAsia"/>
        </w:rPr>
        <w:t>诸如</w:t>
      </w:r>
      <w:r w:rsidR="00CE6691" w:rsidRPr="00CE6691">
        <w:rPr>
          <w:rFonts w:hint="eastAsia"/>
        </w:rPr>
        <w:t>“精准医学计划”</w:t>
      </w:r>
      <w:r w:rsidR="008D4BA6">
        <w:rPr>
          <w:rFonts w:hint="eastAsia"/>
        </w:rPr>
        <w:t>（</w:t>
      </w:r>
      <w:r w:rsidR="008D4BA6" w:rsidRPr="00CE6691">
        <w:rPr>
          <w:rFonts w:hint="eastAsia"/>
        </w:rPr>
        <w:t>美国</w:t>
      </w:r>
      <w:r w:rsidR="008D4BA6">
        <w:rPr>
          <w:rFonts w:hint="eastAsia"/>
        </w:rPr>
        <w:t>，</w:t>
      </w:r>
      <w:r w:rsidR="008D4BA6">
        <w:t>由</w:t>
      </w:r>
      <w:r w:rsidR="008D4BA6" w:rsidRPr="00CE6691">
        <w:rPr>
          <w:rFonts w:hint="eastAsia"/>
        </w:rPr>
        <w:t>总统奥巴马</w:t>
      </w:r>
      <w:r w:rsidR="008D4BA6">
        <w:rPr>
          <w:rFonts w:hint="eastAsia"/>
        </w:rPr>
        <w:t>发起</w:t>
      </w:r>
      <w:r w:rsidR="008D4BA6">
        <w:t>）</w:t>
      </w:r>
      <w:r w:rsidR="00CE6691" w:rsidRPr="00CE6691">
        <w:rPr>
          <w:rFonts w:hint="eastAsia"/>
        </w:rPr>
        <w:t>以及</w:t>
      </w:r>
      <w:r w:rsidR="008D4BA6" w:rsidRPr="00CE6691">
        <w:rPr>
          <w:rFonts w:hint="eastAsia"/>
        </w:rPr>
        <w:t xml:space="preserve"> </w:t>
      </w:r>
      <w:r w:rsidR="00CE6691" w:rsidRPr="00CE6691">
        <w:rPr>
          <w:rFonts w:hint="eastAsia"/>
        </w:rPr>
        <w:t>“</w:t>
      </w:r>
      <w:r w:rsidR="00CE6691" w:rsidRPr="00CE6691">
        <w:rPr>
          <w:rFonts w:hint="eastAsia"/>
        </w:rPr>
        <w:t>10</w:t>
      </w:r>
      <w:r w:rsidR="00CE6691" w:rsidRPr="00CE6691">
        <w:rPr>
          <w:rFonts w:hint="eastAsia"/>
        </w:rPr>
        <w:t>万人基因工程”</w:t>
      </w:r>
      <w:r w:rsidR="008D4BA6">
        <w:rPr>
          <w:rFonts w:hint="eastAsia"/>
        </w:rPr>
        <w:t>（</w:t>
      </w:r>
      <w:r w:rsidR="008D4BA6" w:rsidRPr="00CE6691">
        <w:rPr>
          <w:rFonts w:hint="eastAsia"/>
        </w:rPr>
        <w:t>英国</w:t>
      </w:r>
      <w:r w:rsidR="008D4BA6">
        <w:rPr>
          <w:rFonts w:hint="eastAsia"/>
        </w:rPr>
        <w:t>）</w:t>
      </w:r>
      <w:r w:rsidR="00CE6691" w:rsidRPr="00CE6691">
        <w:rPr>
          <w:rFonts w:hint="eastAsia"/>
        </w:rPr>
        <w:t>等</w:t>
      </w:r>
      <w:r w:rsidR="008D4BA6">
        <w:rPr>
          <w:rFonts w:hint="eastAsia"/>
        </w:rPr>
        <w:t>工程</w:t>
      </w:r>
      <w:r w:rsidR="00CE6691">
        <w:rPr>
          <w:rFonts w:hint="eastAsia"/>
        </w:rPr>
        <w:t>以</w:t>
      </w:r>
      <w:r w:rsidR="00CE6691">
        <w:t>获取足够数量的数据，同态加密技术</w:t>
      </w:r>
      <w:r w:rsidR="00A15FBB">
        <w:rPr>
          <w:rFonts w:hint="eastAsia"/>
        </w:rPr>
        <w:t>将在其中</w:t>
      </w:r>
      <w:r w:rsidR="00A15FBB">
        <w:t>起到决定性作用</w:t>
      </w:r>
      <w:r w:rsidR="00CE6691">
        <w:rPr>
          <w:rFonts w:hint="eastAsia"/>
        </w:rPr>
        <w:t>。</w:t>
      </w:r>
      <w:r w:rsidR="008C77F9" w:rsidRPr="008C77F9">
        <w:rPr>
          <w:rFonts w:hint="eastAsia"/>
        </w:rPr>
        <w:t>李雪松等</w:t>
      </w:r>
      <w:r w:rsidR="001A3E4D" w:rsidRPr="001A3E4D">
        <w:rPr>
          <w:vertAlign w:val="superscript"/>
        </w:rPr>
        <w:fldChar w:fldCharType="begin"/>
      </w:r>
      <w:r w:rsidR="001A3E4D" w:rsidRPr="001A3E4D">
        <w:rPr>
          <w:vertAlign w:val="superscript"/>
        </w:rPr>
        <w:instrText xml:space="preserve"> </w:instrText>
      </w:r>
      <w:r w:rsidR="001A3E4D" w:rsidRPr="001A3E4D">
        <w:rPr>
          <w:rFonts w:hint="eastAsia"/>
          <w:vertAlign w:val="superscript"/>
        </w:rPr>
        <w:instrText>REF _Ref472868384 \r \h</w:instrText>
      </w:r>
      <w:r w:rsidR="001A3E4D" w:rsidRPr="001A3E4D">
        <w:rPr>
          <w:vertAlign w:val="superscript"/>
        </w:rPr>
        <w:instrText xml:space="preserve"> </w:instrText>
      </w:r>
      <w:r w:rsidR="001A3E4D">
        <w:rPr>
          <w:vertAlign w:val="superscript"/>
        </w:rPr>
        <w:instrText xml:space="preserve"> \* MERGEFORMAT </w:instrText>
      </w:r>
      <w:r w:rsidR="001A3E4D" w:rsidRPr="001A3E4D">
        <w:rPr>
          <w:vertAlign w:val="superscript"/>
        </w:rPr>
      </w:r>
      <w:r w:rsidR="001A3E4D" w:rsidRPr="001A3E4D">
        <w:rPr>
          <w:vertAlign w:val="superscript"/>
        </w:rPr>
        <w:fldChar w:fldCharType="separate"/>
      </w:r>
      <w:r w:rsidR="0077379B">
        <w:rPr>
          <w:vertAlign w:val="superscript"/>
        </w:rPr>
        <w:t>[37]</w:t>
      </w:r>
      <w:r w:rsidR="001A3E4D" w:rsidRPr="001A3E4D">
        <w:rPr>
          <w:vertAlign w:val="superscript"/>
        </w:rPr>
        <w:fldChar w:fldCharType="end"/>
      </w:r>
      <w:r w:rsidR="008C77F9">
        <w:t>提出一种</w:t>
      </w:r>
      <w:r w:rsidR="008C77F9" w:rsidRPr="008C77F9">
        <w:rPr>
          <w:rFonts w:hint="eastAsia"/>
        </w:rPr>
        <w:t>利用</w:t>
      </w:r>
      <w:r w:rsidR="008C77F9">
        <w:t>同态加密体制</w:t>
      </w:r>
      <w:r w:rsidR="008C77F9">
        <w:rPr>
          <w:rFonts w:hint="eastAsia"/>
        </w:rPr>
        <w:t>实现的</w:t>
      </w:r>
      <w:r w:rsidR="008C77F9" w:rsidRPr="008C77F9">
        <w:rPr>
          <w:rFonts w:hint="eastAsia"/>
        </w:rPr>
        <w:t>对数据密文统计</w:t>
      </w:r>
      <w:r w:rsidR="008C77F9">
        <w:rPr>
          <w:rFonts w:hint="eastAsia"/>
        </w:rPr>
        <w:t>和数据</w:t>
      </w:r>
      <w:r w:rsidR="008C77F9">
        <w:t>挖掘方案，</w:t>
      </w:r>
      <w:r w:rsidR="008C77F9">
        <w:rPr>
          <w:rFonts w:hint="eastAsia"/>
        </w:rPr>
        <w:t>并</w:t>
      </w:r>
      <w:r w:rsidR="008C77F9">
        <w:t>用医疗数据做了模拟实验，最终</w:t>
      </w:r>
      <w:r w:rsidR="008C77F9">
        <w:rPr>
          <w:rFonts w:hint="eastAsia"/>
        </w:rPr>
        <w:t>得</w:t>
      </w:r>
      <w:r w:rsidR="008C77F9">
        <w:t>到了</w:t>
      </w:r>
      <w:r w:rsidR="008C77F9">
        <w:rPr>
          <w:rFonts w:hint="eastAsia"/>
        </w:rPr>
        <w:t>预期</w:t>
      </w:r>
      <w:r w:rsidR="008C77F9">
        <w:t>数据。</w:t>
      </w:r>
      <w:r w:rsidR="008C77F9" w:rsidRPr="008C77F9">
        <w:rPr>
          <w:rFonts w:hint="eastAsia"/>
        </w:rPr>
        <w:t>李京钰</w:t>
      </w:r>
      <w:r w:rsidR="008C77F9">
        <w:rPr>
          <w:rFonts w:hint="eastAsia"/>
        </w:rPr>
        <w:t>等</w:t>
      </w:r>
      <w:r w:rsidR="001A3E4D" w:rsidRPr="00C03511">
        <w:rPr>
          <w:vertAlign w:val="superscript"/>
        </w:rPr>
        <w:fldChar w:fldCharType="begin"/>
      </w:r>
      <w:r w:rsidR="001A3E4D" w:rsidRPr="00C03511">
        <w:rPr>
          <w:vertAlign w:val="superscript"/>
        </w:rPr>
        <w:instrText xml:space="preserve"> </w:instrText>
      </w:r>
      <w:r w:rsidR="001A3E4D" w:rsidRPr="00C03511">
        <w:rPr>
          <w:rFonts w:hint="eastAsia"/>
          <w:vertAlign w:val="superscript"/>
        </w:rPr>
        <w:instrText>REF _Ref472868442 \r \h</w:instrText>
      </w:r>
      <w:r w:rsidR="001A3E4D" w:rsidRPr="00C03511">
        <w:rPr>
          <w:vertAlign w:val="superscript"/>
        </w:rPr>
        <w:instrText xml:space="preserve"> </w:instrText>
      </w:r>
      <w:r w:rsidR="00C03511">
        <w:rPr>
          <w:vertAlign w:val="superscript"/>
        </w:rPr>
        <w:instrText xml:space="preserve"> \* MERGEFORMAT </w:instrText>
      </w:r>
      <w:r w:rsidR="001A3E4D" w:rsidRPr="00C03511">
        <w:rPr>
          <w:vertAlign w:val="superscript"/>
        </w:rPr>
      </w:r>
      <w:r w:rsidR="001A3E4D" w:rsidRPr="00C03511">
        <w:rPr>
          <w:vertAlign w:val="superscript"/>
        </w:rPr>
        <w:fldChar w:fldCharType="separate"/>
      </w:r>
      <w:r w:rsidR="0077379B">
        <w:rPr>
          <w:vertAlign w:val="superscript"/>
        </w:rPr>
        <w:t>[38]</w:t>
      </w:r>
      <w:r w:rsidR="001A3E4D" w:rsidRPr="00C03511">
        <w:rPr>
          <w:vertAlign w:val="superscript"/>
        </w:rPr>
        <w:fldChar w:fldCharType="end"/>
      </w:r>
      <w:r w:rsidR="00EB2647">
        <w:rPr>
          <w:rFonts w:hint="eastAsia"/>
        </w:rPr>
        <w:t>设计</w:t>
      </w:r>
      <w:r w:rsidR="00EB2647">
        <w:t>实现了一种</w:t>
      </w:r>
      <w:r w:rsidR="00EB2647">
        <w:rPr>
          <w:rFonts w:hint="eastAsia"/>
        </w:rPr>
        <w:t>基于</w:t>
      </w:r>
      <w:r w:rsidR="00EB2647">
        <w:t>全同态加密体制的电子病例云存储系统。</w:t>
      </w:r>
    </w:p>
    <w:p w:rsidR="00AB4B96" w:rsidRDefault="00D70071" w:rsidP="00E71440">
      <w:pPr>
        <w:pStyle w:val="a0"/>
        <w:ind w:firstLine="480"/>
      </w:pPr>
      <w:r w:rsidRPr="00D70071">
        <w:t>Naehrig M</w:t>
      </w:r>
      <w:r>
        <w:rPr>
          <w:rFonts w:hint="eastAsia"/>
        </w:rPr>
        <w:t>等</w:t>
      </w:r>
      <w:r>
        <w:t>在</w:t>
      </w:r>
      <w:r w:rsidR="001A3E4D">
        <w:fldChar w:fldCharType="begin"/>
      </w:r>
      <w:r w:rsidR="001A3E4D">
        <w:instrText xml:space="preserve"> REF _Ref472868494 \r \h </w:instrText>
      </w:r>
      <w:r w:rsidR="001A3E4D">
        <w:fldChar w:fldCharType="separate"/>
      </w:r>
      <w:r w:rsidR="0077379B">
        <w:t>[39]</w:t>
      </w:r>
      <w:r w:rsidR="001A3E4D">
        <w:fldChar w:fldCharType="end"/>
      </w:r>
      <w:r>
        <w:rPr>
          <w:rFonts w:hint="eastAsia"/>
        </w:rPr>
        <w:t>中以</w:t>
      </w:r>
      <w:r>
        <w:t>某化妆品公司</w:t>
      </w:r>
      <w:r w:rsidR="00E71440">
        <w:rPr>
          <w:rFonts w:hint="eastAsia"/>
        </w:rPr>
        <w:t>为例</w:t>
      </w:r>
      <w:r w:rsidR="00E71440">
        <w:t>描述了全</w:t>
      </w:r>
      <w:r w:rsidR="00E71440">
        <w:rPr>
          <w:rFonts w:hint="eastAsia"/>
        </w:rPr>
        <w:t>同态加密在</w:t>
      </w:r>
      <w:r w:rsidR="00E71440">
        <w:t>数据分析方面的一个应用。</w:t>
      </w:r>
      <w:r w:rsidR="00E71440">
        <w:rPr>
          <w:rFonts w:hint="eastAsia"/>
        </w:rPr>
        <w:t>该公司希望</w:t>
      </w:r>
      <w:r w:rsidR="00C17A2C">
        <w:rPr>
          <w:rFonts w:hint="eastAsia"/>
        </w:rPr>
        <w:t>能</w:t>
      </w:r>
      <w:r w:rsidR="00E71440">
        <w:rPr>
          <w:rFonts w:hint="eastAsia"/>
        </w:rPr>
        <w:t>根据顾客的</w:t>
      </w:r>
      <w:r w:rsidR="00C17A2C">
        <w:rPr>
          <w:rFonts w:hint="eastAsia"/>
        </w:rPr>
        <w:t>行为</w:t>
      </w:r>
      <w:r w:rsidR="00C17A2C">
        <w:t>习惯</w:t>
      </w:r>
      <w:r w:rsidR="00C17A2C">
        <w:rPr>
          <w:rFonts w:hint="eastAsia"/>
        </w:rPr>
        <w:t>、</w:t>
      </w:r>
      <w:r w:rsidR="00C17A2C">
        <w:t>爱好等</w:t>
      </w:r>
      <w:r w:rsidR="00E71440">
        <w:rPr>
          <w:rFonts w:hint="eastAsia"/>
        </w:rPr>
        <w:t>相关信息</w:t>
      </w:r>
      <w:r w:rsidR="00C17A2C">
        <w:rPr>
          <w:rFonts w:hint="eastAsia"/>
        </w:rPr>
        <w:t>有针对性</w:t>
      </w:r>
      <w:r w:rsidR="00C17A2C">
        <w:t>的</w:t>
      </w:r>
      <w:r w:rsidR="00C17A2C">
        <w:rPr>
          <w:rFonts w:hint="eastAsia"/>
        </w:rPr>
        <w:t>发送特定</w:t>
      </w:r>
      <w:r w:rsidR="00E71440">
        <w:rPr>
          <w:rFonts w:hint="eastAsia"/>
        </w:rPr>
        <w:t>广告给目标顾客</w:t>
      </w:r>
      <w:r w:rsidR="00C17A2C">
        <w:rPr>
          <w:rFonts w:hint="eastAsia"/>
        </w:rPr>
        <w:t>。</w:t>
      </w:r>
      <w:r w:rsidR="00E71440">
        <w:rPr>
          <w:rFonts w:hint="eastAsia"/>
        </w:rPr>
        <w:t>若顾客的</w:t>
      </w:r>
      <w:r w:rsidR="00C17A2C">
        <w:rPr>
          <w:rFonts w:hint="eastAsia"/>
        </w:rPr>
        <w:t>手机</w:t>
      </w:r>
      <w:r w:rsidR="00E71440">
        <w:rPr>
          <w:rFonts w:hint="eastAsia"/>
        </w:rPr>
        <w:t>能够</w:t>
      </w:r>
      <w:r w:rsidR="00C17A2C">
        <w:rPr>
          <w:rFonts w:hint="eastAsia"/>
        </w:rPr>
        <w:t>持续地上传个人</w:t>
      </w:r>
      <w:r w:rsidR="00E71440">
        <w:rPr>
          <w:rFonts w:hint="eastAsia"/>
        </w:rPr>
        <w:t>信息，包括实时方位、邮件</w:t>
      </w:r>
      <w:r w:rsidR="00C17A2C">
        <w:rPr>
          <w:rFonts w:hint="eastAsia"/>
        </w:rPr>
        <w:t>内容</w:t>
      </w:r>
      <w:r w:rsidR="00E71440">
        <w:rPr>
          <w:rFonts w:hint="eastAsia"/>
        </w:rPr>
        <w:t>、浏览</w:t>
      </w:r>
      <w:r w:rsidR="00C17A2C">
        <w:rPr>
          <w:rFonts w:hint="eastAsia"/>
        </w:rPr>
        <w:t>记录</w:t>
      </w:r>
      <w:r w:rsidR="00E71440">
        <w:rPr>
          <w:rFonts w:hint="eastAsia"/>
        </w:rPr>
        <w:t>等，则该公司可用相关函数进行计算，</w:t>
      </w:r>
      <w:r w:rsidR="00C17A2C">
        <w:rPr>
          <w:rFonts w:hint="eastAsia"/>
        </w:rPr>
        <w:t>根据</w:t>
      </w:r>
      <w:r w:rsidR="00C17A2C">
        <w:t>结果</w:t>
      </w:r>
      <w:r w:rsidR="00E71440">
        <w:rPr>
          <w:rFonts w:hint="eastAsia"/>
        </w:rPr>
        <w:t>决定发送什么样的</w:t>
      </w:r>
      <w:r w:rsidR="00C17A2C">
        <w:rPr>
          <w:rFonts w:hint="eastAsia"/>
        </w:rPr>
        <w:t>产</w:t>
      </w:r>
      <w:r w:rsidR="00E71440">
        <w:rPr>
          <w:rFonts w:hint="eastAsia"/>
        </w:rPr>
        <w:t>品信息给顾客</w:t>
      </w:r>
      <w:r w:rsidR="00C17A2C">
        <w:rPr>
          <w:rFonts w:hint="eastAsia"/>
        </w:rPr>
        <w:t>。作为</w:t>
      </w:r>
      <w:r w:rsidR="00E71440">
        <w:rPr>
          <w:rFonts w:hint="eastAsia"/>
        </w:rPr>
        <w:t>顾客</w:t>
      </w:r>
      <w:r w:rsidR="00C17A2C">
        <w:rPr>
          <w:rFonts w:hint="eastAsia"/>
        </w:rPr>
        <w:t>是</w:t>
      </w:r>
      <w:r w:rsidR="00C17A2C">
        <w:t>需要</w:t>
      </w:r>
      <w:r w:rsidR="00C17A2C">
        <w:rPr>
          <w:rFonts w:hint="eastAsia"/>
        </w:rPr>
        <w:t>保护</w:t>
      </w:r>
      <w:r w:rsidR="00C17A2C">
        <w:t>个人隐私信息的</w:t>
      </w:r>
      <w:r w:rsidR="00E71440">
        <w:rPr>
          <w:rFonts w:hint="eastAsia"/>
        </w:rPr>
        <w:t>，</w:t>
      </w:r>
      <w:r w:rsidR="00C17A2C">
        <w:rPr>
          <w:rFonts w:hint="eastAsia"/>
        </w:rPr>
        <w:t>因此</w:t>
      </w:r>
      <w:r w:rsidR="00E71440">
        <w:rPr>
          <w:rFonts w:hint="eastAsia"/>
        </w:rPr>
        <w:t>可</w:t>
      </w:r>
      <w:r w:rsidR="00C17A2C">
        <w:rPr>
          <w:rFonts w:hint="eastAsia"/>
        </w:rPr>
        <w:t>用</w:t>
      </w:r>
      <w:r w:rsidR="00E71440">
        <w:rPr>
          <w:rFonts w:hint="eastAsia"/>
        </w:rPr>
        <w:t>同态加密体制对</w:t>
      </w:r>
      <w:r w:rsidR="00C17A2C">
        <w:rPr>
          <w:rFonts w:hint="eastAsia"/>
        </w:rPr>
        <w:t>加密隐私</w:t>
      </w:r>
      <w:r w:rsidR="00E71440">
        <w:rPr>
          <w:rFonts w:hint="eastAsia"/>
        </w:rPr>
        <w:t>数据</w:t>
      </w:r>
      <w:r w:rsidR="00C17A2C">
        <w:rPr>
          <w:rFonts w:hint="eastAsia"/>
        </w:rPr>
        <w:t>，</w:t>
      </w:r>
      <w:r w:rsidR="00E71440">
        <w:rPr>
          <w:rFonts w:hint="eastAsia"/>
        </w:rPr>
        <w:t>所有顾客</w:t>
      </w:r>
      <w:r w:rsidR="00C17A2C">
        <w:rPr>
          <w:rFonts w:hint="eastAsia"/>
        </w:rPr>
        <w:t>的</w:t>
      </w:r>
      <w:r w:rsidR="00E71440">
        <w:rPr>
          <w:rFonts w:hint="eastAsia"/>
        </w:rPr>
        <w:t>信息加密后</w:t>
      </w:r>
      <w:r w:rsidR="00C17A2C">
        <w:rPr>
          <w:rFonts w:hint="eastAsia"/>
        </w:rPr>
        <w:t>传输</w:t>
      </w:r>
      <w:r w:rsidR="00E71440">
        <w:rPr>
          <w:rFonts w:hint="eastAsia"/>
        </w:rPr>
        <w:t>到服务器，同时广告商也</w:t>
      </w:r>
      <w:r w:rsidR="00C17A2C">
        <w:rPr>
          <w:rFonts w:hint="eastAsia"/>
        </w:rPr>
        <w:t>将</w:t>
      </w:r>
      <w:r w:rsidR="00C17A2C">
        <w:t>广告</w:t>
      </w:r>
      <w:r w:rsidR="00E71440">
        <w:rPr>
          <w:rFonts w:hint="eastAsia"/>
        </w:rPr>
        <w:t>加密</w:t>
      </w:r>
      <w:r w:rsidR="00C17A2C">
        <w:rPr>
          <w:rFonts w:hint="eastAsia"/>
        </w:rPr>
        <w:t>上传</w:t>
      </w:r>
      <w:r w:rsidR="00E71440">
        <w:rPr>
          <w:rFonts w:hint="eastAsia"/>
        </w:rPr>
        <w:t>，服务器对</w:t>
      </w:r>
      <w:r w:rsidR="00C17A2C">
        <w:rPr>
          <w:rFonts w:hint="eastAsia"/>
        </w:rPr>
        <w:t>所有</w:t>
      </w:r>
      <w:r w:rsidR="00E71440">
        <w:rPr>
          <w:rFonts w:hint="eastAsia"/>
        </w:rPr>
        <w:t>加密数据进行相关</w:t>
      </w:r>
      <w:r w:rsidR="00C17A2C">
        <w:rPr>
          <w:rFonts w:hint="eastAsia"/>
        </w:rPr>
        <w:t>性分析</w:t>
      </w:r>
      <w:r w:rsidR="00E71440">
        <w:rPr>
          <w:rFonts w:hint="eastAsia"/>
        </w:rPr>
        <w:t>，</w:t>
      </w:r>
      <w:r w:rsidR="00C17A2C">
        <w:rPr>
          <w:rFonts w:hint="eastAsia"/>
        </w:rPr>
        <w:t>精准投放</w:t>
      </w:r>
      <w:r w:rsidR="00C17A2C">
        <w:t>广告</w:t>
      </w:r>
      <w:r w:rsidR="00E71440">
        <w:rPr>
          <w:rFonts w:hint="eastAsia"/>
        </w:rPr>
        <w:t>给顾客</w:t>
      </w:r>
      <w:r w:rsidR="00C17A2C">
        <w:rPr>
          <w:rFonts w:hint="eastAsia"/>
        </w:rPr>
        <w:t>，</w:t>
      </w:r>
      <w:r w:rsidR="00E71440">
        <w:rPr>
          <w:rFonts w:hint="eastAsia"/>
        </w:rPr>
        <w:t>顾客收到加密广告后用</w:t>
      </w:r>
      <w:r w:rsidR="00C17A2C">
        <w:rPr>
          <w:rFonts w:hint="eastAsia"/>
        </w:rPr>
        <w:t>其</w:t>
      </w:r>
      <w:r w:rsidR="00E71440">
        <w:rPr>
          <w:rFonts w:hint="eastAsia"/>
        </w:rPr>
        <w:t>私钥解密即可获得</w:t>
      </w:r>
      <w:r w:rsidR="00C17A2C">
        <w:rPr>
          <w:rFonts w:hint="eastAsia"/>
        </w:rPr>
        <w:t>内容。</w:t>
      </w:r>
    </w:p>
    <w:p w:rsidR="00AB4B96" w:rsidRPr="00EB2647" w:rsidRDefault="00CA44CA" w:rsidP="00AB4B96">
      <w:pPr>
        <w:pStyle w:val="a0"/>
        <w:ind w:firstLine="480"/>
      </w:pPr>
      <w:r>
        <w:rPr>
          <w:rFonts w:hint="eastAsia"/>
        </w:rPr>
        <w:t>在</w:t>
      </w:r>
      <w:r>
        <w:t>金融行业，</w:t>
      </w:r>
      <w:r w:rsidRPr="00CA44CA">
        <w:rPr>
          <w:rFonts w:hint="eastAsia"/>
        </w:rPr>
        <w:t>刘明洁等</w:t>
      </w:r>
      <w:r w:rsidR="00FB0887" w:rsidRPr="00FB0887">
        <w:rPr>
          <w:vertAlign w:val="superscript"/>
        </w:rPr>
        <w:fldChar w:fldCharType="begin"/>
      </w:r>
      <w:r w:rsidR="00FB0887" w:rsidRPr="00FB0887">
        <w:rPr>
          <w:vertAlign w:val="superscript"/>
        </w:rPr>
        <w:instrText xml:space="preserve"> </w:instrText>
      </w:r>
      <w:r w:rsidR="00FB0887" w:rsidRPr="00FB0887">
        <w:rPr>
          <w:rFonts w:hint="eastAsia"/>
          <w:vertAlign w:val="superscript"/>
        </w:rPr>
        <w:instrText>REF _Ref475516487 \r \h</w:instrText>
      </w:r>
      <w:r w:rsidR="00FB0887" w:rsidRPr="00FB0887">
        <w:rPr>
          <w:vertAlign w:val="superscript"/>
        </w:rPr>
        <w:instrText xml:space="preserve">  \* MERGEFORMAT </w:instrText>
      </w:r>
      <w:r w:rsidR="00FB0887" w:rsidRPr="00FB0887">
        <w:rPr>
          <w:vertAlign w:val="superscript"/>
        </w:rPr>
      </w:r>
      <w:r w:rsidR="00FB0887" w:rsidRPr="00FB0887">
        <w:rPr>
          <w:vertAlign w:val="superscript"/>
        </w:rPr>
        <w:fldChar w:fldCharType="separate"/>
      </w:r>
      <w:r w:rsidR="0077379B">
        <w:rPr>
          <w:vertAlign w:val="superscript"/>
        </w:rPr>
        <w:t>[40]</w:t>
      </w:r>
      <w:r w:rsidR="00FB0887" w:rsidRPr="00FB0887">
        <w:rPr>
          <w:vertAlign w:val="superscript"/>
        </w:rPr>
        <w:fldChar w:fldCharType="end"/>
      </w:r>
      <w:r>
        <w:rPr>
          <w:rFonts w:hint="eastAsia"/>
        </w:rPr>
        <w:t>分析了</w:t>
      </w:r>
      <w:r w:rsidR="00DD6283">
        <w:rPr>
          <w:rFonts w:hint="eastAsia"/>
        </w:rPr>
        <w:t>金融</w:t>
      </w:r>
      <w:r w:rsidR="00DD6283">
        <w:t>行业</w:t>
      </w:r>
      <w:r>
        <w:rPr>
          <w:rFonts w:hint="eastAsia"/>
        </w:rPr>
        <w:t>全同态加密</w:t>
      </w:r>
      <w:r>
        <w:t>技术的应用潜在需求，探讨了</w:t>
      </w:r>
      <w:r>
        <w:rPr>
          <w:rFonts w:hint="eastAsia"/>
        </w:rPr>
        <w:t>应用</w:t>
      </w:r>
      <w:r>
        <w:t>流程</w:t>
      </w:r>
      <w:r w:rsidR="004C64EA">
        <w:rPr>
          <w:rFonts w:hint="eastAsia"/>
        </w:rPr>
        <w:t>和</w:t>
      </w:r>
      <w:r w:rsidR="004C64EA">
        <w:t>特点，但并未给出具体技术和</w:t>
      </w:r>
      <w:r w:rsidR="00CA0835">
        <w:rPr>
          <w:rFonts w:hint="eastAsia"/>
        </w:rPr>
        <w:t>实现</w:t>
      </w:r>
      <w:r w:rsidR="004C64EA">
        <w:t>方案。</w:t>
      </w:r>
      <w:r w:rsidR="00DD6283" w:rsidRPr="00DD6283">
        <w:rPr>
          <w:rFonts w:hint="eastAsia"/>
        </w:rPr>
        <w:t>李顺吉</w:t>
      </w:r>
      <w:r w:rsidR="005A16B6" w:rsidRPr="005A16B6">
        <w:rPr>
          <w:vertAlign w:val="superscript"/>
        </w:rPr>
        <w:fldChar w:fldCharType="begin"/>
      </w:r>
      <w:r w:rsidR="005A16B6" w:rsidRPr="005A16B6">
        <w:rPr>
          <w:vertAlign w:val="superscript"/>
        </w:rPr>
        <w:instrText xml:space="preserve"> </w:instrText>
      </w:r>
      <w:r w:rsidR="005A16B6" w:rsidRPr="005A16B6">
        <w:rPr>
          <w:rFonts w:hint="eastAsia"/>
          <w:vertAlign w:val="superscript"/>
        </w:rPr>
        <w:instrText>REF _Ref475286274 \r \h</w:instrText>
      </w:r>
      <w:r w:rsidR="005A16B6" w:rsidRPr="005A16B6">
        <w:rPr>
          <w:vertAlign w:val="superscript"/>
        </w:rPr>
        <w:instrText xml:space="preserve"> </w:instrText>
      </w:r>
      <w:r w:rsidR="005A16B6">
        <w:rPr>
          <w:vertAlign w:val="superscript"/>
        </w:rPr>
        <w:instrText xml:space="preserve"> \* MERGEFORMAT </w:instrText>
      </w:r>
      <w:r w:rsidR="005A16B6" w:rsidRPr="005A16B6">
        <w:rPr>
          <w:vertAlign w:val="superscript"/>
        </w:rPr>
      </w:r>
      <w:r w:rsidR="005A16B6" w:rsidRPr="005A16B6">
        <w:rPr>
          <w:vertAlign w:val="superscript"/>
        </w:rPr>
        <w:fldChar w:fldCharType="separate"/>
      </w:r>
      <w:r w:rsidR="0077379B">
        <w:rPr>
          <w:vertAlign w:val="superscript"/>
        </w:rPr>
        <w:t>[41]</w:t>
      </w:r>
      <w:r w:rsidR="005A16B6" w:rsidRPr="005A16B6">
        <w:rPr>
          <w:vertAlign w:val="superscript"/>
        </w:rPr>
        <w:fldChar w:fldCharType="end"/>
      </w:r>
      <w:r w:rsidR="00DD6283">
        <w:rPr>
          <w:rFonts w:hint="eastAsia"/>
        </w:rPr>
        <w:t>探讨了</w:t>
      </w:r>
      <w:r w:rsidR="005A16B6">
        <w:rPr>
          <w:rFonts w:hint="eastAsia"/>
        </w:rPr>
        <w:t>金融云</w:t>
      </w:r>
      <w:r w:rsidR="005A16B6">
        <w:t>平台下银行</w:t>
      </w:r>
      <w:r w:rsidR="005A16B6">
        <w:rPr>
          <w:rFonts w:hint="eastAsia"/>
        </w:rPr>
        <w:t>应用</w:t>
      </w:r>
      <w:r w:rsidR="005A16B6">
        <w:t>同态加密技术的可行性，</w:t>
      </w:r>
      <w:r w:rsidR="005A16B6">
        <w:rPr>
          <w:rFonts w:hint="eastAsia"/>
        </w:rPr>
        <w:t>并</w:t>
      </w:r>
      <w:r w:rsidR="005A16B6">
        <w:t>提出了金融云中同态加密</w:t>
      </w:r>
      <w:r w:rsidR="005A16B6">
        <w:rPr>
          <w:rFonts w:hint="eastAsia"/>
        </w:rPr>
        <w:t>技术</w:t>
      </w:r>
      <w:r w:rsidR="005A16B6">
        <w:t>应用</w:t>
      </w:r>
      <w:r w:rsidR="00EB73E2">
        <w:t>的</w:t>
      </w:r>
      <w:r w:rsidR="005A16B6">
        <w:rPr>
          <w:rFonts w:hint="eastAsia"/>
        </w:rPr>
        <w:t>粗略模型。</w:t>
      </w:r>
    </w:p>
    <w:p w:rsidR="00934F21" w:rsidRDefault="00A7196F" w:rsidP="00A7196F">
      <w:pPr>
        <w:pStyle w:val="2"/>
        <w:spacing w:before="156" w:after="156"/>
      </w:pPr>
      <w:bookmarkStart w:id="216" w:name="_Toc475386171"/>
      <w:bookmarkStart w:id="217" w:name="_Toc476387923"/>
      <w:r w:rsidRPr="00282687">
        <w:rPr>
          <w:rFonts w:ascii="Times New Roman" w:hAnsi="Times New Roman" w:cs="Times New Roman"/>
        </w:rPr>
        <w:lastRenderedPageBreak/>
        <w:t>2.</w:t>
      </w:r>
      <w:r>
        <w:rPr>
          <w:rFonts w:ascii="Times New Roman" w:hAnsi="Times New Roman" w:cs="Times New Roman"/>
        </w:rPr>
        <w:t>3</w:t>
      </w:r>
      <w:r w:rsidRPr="00282687">
        <w:rPr>
          <w:rFonts w:ascii="Times New Roman" w:hAnsi="Times New Roman" w:cs="Times New Roman"/>
        </w:rPr>
        <w:t xml:space="preserve"> </w:t>
      </w:r>
      <w:r w:rsidR="00422200">
        <w:rPr>
          <w:rFonts w:ascii="Times New Roman" w:hAnsi="Times New Roman" w:cs="Times New Roman" w:hint="eastAsia"/>
        </w:rPr>
        <w:t>本章</w:t>
      </w:r>
      <w:r w:rsidR="00422200">
        <w:rPr>
          <w:rFonts w:ascii="Times New Roman" w:hAnsi="Times New Roman" w:cs="Times New Roman"/>
        </w:rPr>
        <w:t>小结</w:t>
      </w:r>
      <w:bookmarkEnd w:id="216"/>
      <w:bookmarkEnd w:id="217"/>
    </w:p>
    <w:p w:rsidR="00104BC5" w:rsidRDefault="00104BC5" w:rsidP="00F71B98">
      <w:pPr>
        <w:pStyle w:val="a0"/>
        <w:ind w:firstLine="480"/>
      </w:pPr>
      <w:r>
        <w:rPr>
          <w:rFonts w:hint="eastAsia"/>
        </w:rPr>
        <w:t>全同态加密</w:t>
      </w:r>
      <w:r>
        <w:t>由于</w:t>
      </w:r>
      <w:r>
        <w:rPr>
          <w:rFonts w:hint="eastAsia"/>
        </w:rPr>
        <w:t>实现时间</w:t>
      </w:r>
      <w:r>
        <w:t>较短</w:t>
      </w:r>
      <w:r>
        <w:rPr>
          <w:rFonts w:hint="eastAsia"/>
        </w:rPr>
        <w:t>，目前</w:t>
      </w:r>
      <w:r>
        <w:t>在</w:t>
      </w:r>
      <w:r>
        <w:rPr>
          <w:rFonts w:hint="eastAsia"/>
        </w:rPr>
        <w:t>研究方向上</w:t>
      </w:r>
      <w:r>
        <w:t>更多偏重理论，</w:t>
      </w:r>
      <w:r>
        <w:rPr>
          <w:rFonts w:hint="eastAsia"/>
        </w:rPr>
        <w:t>实践</w:t>
      </w:r>
      <w:r>
        <w:t>层面</w:t>
      </w:r>
      <w:r>
        <w:rPr>
          <w:rFonts w:hint="eastAsia"/>
        </w:rPr>
        <w:t>偏少</w:t>
      </w:r>
      <w:r>
        <w:t>，研究具体行业具体场景中</w:t>
      </w:r>
      <w:r>
        <w:rPr>
          <w:rFonts w:hint="eastAsia"/>
        </w:rPr>
        <w:t>同态加密技术</w:t>
      </w:r>
      <w:r>
        <w:t>的应用</w:t>
      </w:r>
      <w:r>
        <w:rPr>
          <w:rFonts w:hint="eastAsia"/>
        </w:rPr>
        <w:t>，</w:t>
      </w:r>
      <w:r>
        <w:t>一方面可加快技术</w:t>
      </w:r>
      <w:r w:rsidR="006B388D">
        <w:rPr>
          <w:rFonts w:hint="eastAsia"/>
        </w:rPr>
        <w:t>向</w:t>
      </w:r>
      <w:r>
        <w:t>生产力的转化，另一方面也可促进基础</w:t>
      </w:r>
      <w:r>
        <w:rPr>
          <w:rFonts w:hint="eastAsia"/>
        </w:rPr>
        <w:t>理论</w:t>
      </w:r>
      <w:r>
        <w:t>研究</w:t>
      </w:r>
      <w:r>
        <w:rPr>
          <w:rFonts w:hint="eastAsia"/>
        </w:rPr>
        <w:t>的</w:t>
      </w:r>
      <w:r>
        <w:t>进一步深入。</w:t>
      </w:r>
    </w:p>
    <w:p w:rsidR="00422200" w:rsidRDefault="00BE1195" w:rsidP="00F71B98">
      <w:pPr>
        <w:pStyle w:val="a0"/>
        <w:ind w:firstLine="480"/>
      </w:pPr>
      <w:r w:rsidRPr="00422200">
        <w:rPr>
          <w:rFonts w:hint="eastAsia"/>
        </w:rPr>
        <w:t>全同态加密</w:t>
      </w:r>
      <w:r>
        <w:rPr>
          <w:rFonts w:hint="eastAsia"/>
        </w:rPr>
        <w:t>虽然在</w:t>
      </w:r>
      <w:r w:rsidR="00422200" w:rsidRPr="00422200">
        <w:rPr>
          <w:rFonts w:hint="eastAsia"/>
        </w:rPr>
        <w:t>构造方法</w:t>
      </w:r>
      <w:r>
        <w:rPr>
          <w:rFonts w:hint="eastAsia"/>
        </w:rPr>
        <w:t>上一直</w:t>
      </w:r>
      <w:r>
        <w:t>在</w:t>
      </w:r>
      <w:r w:rsidR="00422200">
        <w:rPr>
          <w:rFonts w:hint="eastAsia"/>
        </w:rPr>
        <w:t>创新</w:t>
      </w:r>
      <w:r w:rsidR="00422200" w:rsidRPr="00422200">
        <w:rPr>
          <w:rFonts w:hint="eastAsia"/>
        </w:rPr>
        <w:t>，</w:t>
      </w:r>
      <w:r>
        <w:rPr>
          <w:rFonts w:hint="eastAsia"/>
        </w:rPr>
        <w:t>抑或在现有方案</w:t>
      </w:r>
      <w:r>
        <w:t>基础上</w:t>
      </w:r>
      <w:r>
        <w:rPr>
          <w:rFonts w:hint="eastAsia"/>
        </w:rPr>
        <w:t>不断</w:t>
      </w:r>
      <w:r w:rsidR="00422200" w:rsidRPr="00422200">
        <w:rPr>
          <w:rFonts w:hint="eastAsia"/>
        </w:rPr>
        <w:t>优化，</w:t>
      </w:r>
      <w:r>
        <w:rPr>
          <w:rFonts w:hint="eastAsia"/>
        </w:rPr>
        <w:t>其</w:t>
      </w:r>
      <w:r w:rsidR="00422200" w:rsidRPr="00422200">
        <w:rPr>
          <w:rFonts w:hint="eastAsia"/>
        </w:rPr>
        <w:t>算法效率</w:t>
      </w:r>
      <w:r>
        <w:rPr>
          <w:rFonts w:hint="eastAsia"/>
        </w:rPr>
        <w:t>、</w:t>
      </w:r>
      <w:r>
        <w:t>安全性能均有着不同</w:t>
      </w:r>
      <w:r w:rsidR="00422200">
        <w:rPr>
          <w:rFonts w:hint="eastAsia"/>
        </w:rPr>
        <w:t>程度</w:t>
      </w:r>
      <w:r>
        <w:rPr>
          <w:rFonts w:hint="eastAsia"/>
        </w:rPr>
        <w:t>的</w:t>
      </w:r>
      <w:r w:rsidR="00422200" w:rsidRPr="00422200">
        <w:rPr>
          <w:rFonts w:hint="eastAsia"/>
        </w:rPr>
        <w:t>提升</w:t>
      </w:r>
      <w:r w:rsidR="00422200">
        <w:rPr>
          <w:rFonts w:hint="eastAsia"/>
        </w:rPr>
        <w:t>，</w:t>
      </w:r>
      <w:r w:rsidR="00422200" w:rsidRPr="00422200">
        <w:rPr>
          <w:rFonts w:hint="eastAsia"/>
        </w:rPr>
        <w:t>但现有的全同态加密方案无论是</w:t>
      </w:r>
      <w:r w:rsidR="00422200">
        <w:rPr>
          <w:rFonts w:hint="eastAsia"/>
        </w:rPr>
        <w:t>在</w:t>
      </w:r>
      <w:r w:rsidR="00422200" w:rsidRPr="00422200">
        <w:rPr>
          <w:rFonts w:hint="eastAsia"/>
        </w:rPr>
        <w:t>理论层面还是实际应用</w:t>
      </w:r>
      <w:r w:rsidR="00422200">
        <w:rPr>
          <w:rFonts w:hint="eastAsia"/>
        </w:rPr>
        <w:t>上</w:t>
      </w:r>
      <w:r w:rsidR="00422200" w:rsidRPr="00422200">
        <w:rPr>
          <w:rFonts w:hint="eastAsia"/>
        </w:rPr>
        <w:t>，</w:t>
      </w:r>
      <w:r w:rsidR="00177FA0">
        <w:rPr>
          <w:rFonts w:hint="eastAsia"/>
        </w:rPr>
        <w:t>仍然</w:t>
      </w:r>
      <w:r w:rsidR="00422200" w:rsidRPr="00422200">
        <w:rPr>
          <w:rFonts w:hint="eastAsia"/>
        </w:rPr>
        <w:t>有很大的改进空间。</w:t>
      </w:r>
      <w:r w:rsidR="0059072A">
        <w:rPr>
          <w:rFonts w:hint="eastAsia"/>
        </w:rPr>
        <w:t>基于格的</w:t>
      </w:r>
      <w:r w:rsidR="0059072A">
        <w:rPr>
          <w:rFonts w:hint="eastAsia"/>
        </w:rPr>
        <w:t>FHE</w:t>
      </w:r>
      <w:r w:rsidR="0059072A">
        <w:rPr>
          <w:rFonts w:hint="eastAsia"/>
        </w:rPr>
        <w:t>方案构造和理解都较为困难，</w:t>
      </w:r>
      <w:r w:rsidR="0059072A">
        <w:t>算法</w:t>
      </w:r>
      <w:r w:rsidR="0059072A">
        <w:rPr>
          <w:rFonts w:hint="eastAsia"/>
        </w:rPr>
        <w:t>复杂度过高</w:t>
      </w:r>
      <w:r w:rsidR="0059072A">
        <w:t>，作为</w:t>
      </w:r>
      <w:r w:rsidR="0059072A">
        <w:rPr>
          <w:rFonts w:hint="eastAsia"/>
        </w:rPr>
        <w:t>F</w:t>
      </w:r>
      <w:r w:rsidR="0059072A">
        <w:t>HE</w:t>
      </w:r>
      <w:r w:rsidR="0059072A">
        <w:rPr>
          <w:rFonts w:hint="eastAsia"/>
        </w:rPr>
        <w:t>的先驱方案</w:t>
      </w:r>
      <w:r w:rsidR="0059072A">
        <w:t>，更多的意义在于理论指导；基于整数的</w:t>
      </w:r>
      <w:r w:rsidR="0059072A">
        <w:rPr>
          <w:rFonts w:hint="eastAsia"/>
        </w:rPr>
        <w:t>FHE</w:t>
      </w:r>
      <w:r w:rsidR="0059072A">
        <w:rPr>
          <w:rFonts w:hint="eastAsia"/>
        </w:rPr>
        <w:t>方案</w:t>
      </w:r>
      <w:r w:rsidR="0059072A">
        <w:t>构造简单易懂，但目前该类算法仅关注比特</w:t>
      </w:r>
      <w:r w:rsidR="0059072A">
        <w:rPr>
          <w:rFonts w:hint="eastAsia"/>
        </w:rPr>
        <w:t>（单比特</w:t>
      </w:r>
      <w:r w:rsidR="0059072A">
        <w:t>或者比特序列）</w:t>
      </w:r>
      <w:r w:rsidR="0059072A">
        <w:rPr>
          <w:rFonts w:hint="eastAsia"/>
        </w:rPr>
        <w:t>数据</w:t>
      </w:r>
      <w:r w:rsidR="0059072A">
        <w:t>加密方法，</w:t>
      </w:r>
      <w:r w:rsidR="0059072A">
        <w:rPr>
          <w:rFonts w:hint="eastAsia"/>
        </w:rPr>
        <w:t>其明文</w:t>
      </w:r>
      <w:r w:rsidR="0059072A">
        <w:t>空间</w:t>
      </w:r>
      <w:r w:rsidR="0059072A">
        <w:rPr>
          <w:rFonts w:hint="eastAsia"/>
        </w:rPr>
        <w:t>不能</w:t>
      </w:r>
      <w:r w:rsidR="0059072A">
        <w:t>有效覆盖</w:t>
      </w:r>
      <w:r w:rsidR="00727CF0">
        <w:rPr>
          <w:rFonts w:hint="eastAsia"/>
        </w:rPr>
        <w:t>实际</w:t>
      </w:r>
      <w:r w:rsidR="00727CF0">
        <w:t>应用</w:t>
      </w:r>
      <w:r w:rsidR="0059072A">
        <w:t>中</w:t>
      </w:r>
      <w:r w:rsidR="0059072A">
        <w:rPr>
          <w:rFonts w:hint="eastAsia"/>
        </w:rPr>
        <w:t>的</w:t>
      </w:r>
      <w:r w:rsidR="0059072A">
        <w:t>各类场景；基于</w:t>
      </w:r>
      <w:r w:rsidR="0059072A">
        <w:rPr>
          <w:rFonts w:hint="eastAsia"/>
        </w:rPr>
        <w:t>LWE</w:t>
      </w:r>
      <w:r w:rsidR="0059072A">
        <w:rPr>
          <w:rFonts w:hint="eastAsia"/>
        </w:rPr>
        <w:t>的</w:t>
      </w:r>
      <w:r w:rsidR="0059072A">
        <w:rPr>
          <w:rFonts w:hint="eastAsia"/>
        </w:rPr>
        <w:t>FHE</w:t>
      </w:r>
      <w:r w:rsidR="0059072A">
        <w:rPr>
          <w:rFonts w:hint="eastAsia"/>
        </w:rPr>
        <w:t>方案</w:t>
      </w:r>
      <w:r w:rsidR="0059072A">
        <w:t>初衷在于设计可同态运算有限次的算法以满足部分场景需求，</w:t>
      </w:r>
      <w:r w:rsidR="0059072A">
        <w:rPr>
          <w:rFonts w:hint="eastAsia"/>
        </w:rPr>
        <w:t>若</w:t>
      </w:r>
      <w:r w:rsidR="0059072A">
        <w:t>要实现真正的全同态</w:t>
      </w:r>
      <w:r w:rsidR="0059072A">
        <w:rPr>
          <w:rFonts w:hint="eastAsia"/>
        </w:rPr>
        <w:t>同样</w:t>
      </w:r>
      <w:r w:rsidR="0059072A">
        <w:t>需要自举设计，</w:t>
      </w:r>
      <w:r w:rsidR="0059072A">
        <w:rPr>
          <w:rFonts w:hint="eastAsia"/>
        </w:rPr>
        <w:t>而</w:t>
      </w:r>
      <w:r w:rsidR="00E47787">
        <w:rPr>
          <w:rFonts w:hint="eastAsia"/>
        </w:rPr>
        <w:t>该类型</w:t>
      </w:r>
      <w:r w:rsidR="00E47787">
        <w:t>的</w:t>
      </w:r>
      <w:r w:rsidR="0059072A">
        <w:rPr>
          <w:rFonts w:hint="eastAsia"/>
        </w:rPr>
        <w:t>自举方案复杂度并不低于</w:t>
      </w:r>
      <w:r w:rsidR="0059072A">
        <w:t>前面两种方案</w:t>
      </w:r>
      <w:r w:rsidR="0059072A">
        <w:rPr>
          <w:rFonts w:hint="eastAsia"/>
        </w:rPr>
        <w:t>；无噪声</w:t>
      </w:r>
      <w:r w:rsidR="0059072A">
        <w:t>的</w:t>
      </w:r>
      <w:r w:rsidR="0059072A">
        <w:rPr>
          <w:rFonts w:hint="eastAsia"/>
        </w:rPr>
        <w:t>FHE</w:t>
      </w:r>
      <w:r w:rsidR="0059072A">
        <w:rPr>
          <w:rFonts w:hint="eastAsia"/>
        </w:rPr>
        <w:t>方案</w:t>
      </w:r>
      <w:r w:rsidR="0059072A">
        <w:t>复杂度一般较低，明文空间也足够大，但</w:t>
      </w:r>
      <w:r w:rsidR="004F23C1">
        <w:rPr>
          <w:rFonts w:hint="eastAsia"/>
        </w:rPr>
        <w:t>所有</w:t>
      </w:r>
      <w:r w:rsidR="0059072A">
        <w:rPr>
          <w:rFonts w:hint="eastAsia"/>
        </w:rPr>
        <w:t>已知</w:t>
      </w:r>
      <w:r w:rsidR="004F23C1">
        <w:rPr>
          <w:rFonts w:hint="eastAsia"/>
        </w:rPr>
        <w:t>的</w:t>
      </w:r>
      <w:r w:rsidR="0059072A">
        <w:rPr>
          <w:rFonts w:hint="eastAsia"/>
        </w:rPr>
        <w:t>无噪声</w:t>
      </w:r>
      <w:r w:rsidR="0059072A">
        <w:rPr>
          <w:rFonts w:hint="eastAsia"/>
        </w:rPr>
        <w:t>FHE</w:t>
      </w:r>
      <w:r w:rsidR="0059072A">
        <w:rPr>
          <w:rFonts w:hint="eastAsia"/>
        </w:rPr>
        <w:t>方案</w:t>
      </w:r>
      <w:r w:rsidR="004F23C1">
        <w:rPr>
          <w:rFonts w:hint="eastAsia"/>
        </w:rPr>
        <w:t>所</w:t>
      </w:r>
      <w:r w:rsidR="004F23C1">
        <w:t>述</w:t>
      </w:r>
      <w:r w:rsidR="0059072A">
        <w:t>安全性</w:t>
      </w:r>
      <w:r w:rsidR="004F23C1">
        <w:rPr>
          <w:rFonts w:hint="eastAsia"/>
        </w:rPr>
        <w:t>均</w:t>
      </w:r>
      <w:r w:rsidR="0059072A">
        <w:rPr>
          <w:rFonts w:hint="eastAsia"/>
        </w:rPr>
        <w:t>未</w:t>
      </w:r>
      <w:r w:rsidR="0059072A">
        <w:t>得到</w:t>
      </w:r>
      <w:r w:rsidR="004F23C1">
        <w:rPr>
          <w:rFonts w:hint="eastAsia"/>
        </w:rPr>
        <w:t>有效</w:t>
      </w:r>
      <w:r w:rsidR="0059072A">
        <w:t>验证，始终不能达到实用的要求</w:t>
      </w:r>
      <w:r w:rsidR="0059072A">
        <w:rPr>
          <w:rFonts w:hint="eastAsia"/>
        </w:rPr>
        <w:t>。</w:t>
      </w:r>
    </w:p>
    <w:p w:rsidR="00BB7742" w:rsidRDefault="00BB7742">
      <w:pPr>
        <w:spacing w:line="240" w:lineRule="auto"/>
        <w:jc w:val="left"/>
        <w:rPr>
          <w:rFonts w:ascii="Times New Roman" w:eastAsia="黑体" w:hAnsi="Times New Roman" w:cs="Times New Roman"/>
          <w:bCs/>
          <w:kern w:val="44"/>
          <w:sz w:val="32"/>
          <w:szCs w:val="44"/>
        </w:rPr>
      </w:pPr>
      <w:bookmarkStart w:id="218" w:name="_Ref404371287"/>
      <w:bookmarkStart w:id="219" w:name="_Ref404371385"/>
      <w:r>
        <w:rPr>
          <w:rFonts w:ascii="Times New Roman" w:hAnsi="Times New Roman" w:cs="Times New Roman"/>
        </w:rPr>
        <w:br w:type="page"/>
      </w:r>
    </w:p>
    <w:p w:rsidR="00CA259E" w:rsidRPr="004F23C1" w:rsidRDefault="00CA259E">
      <w:pPr>
        <w:pStyle w:val="1"/>
        <w:spacing w:before="156" w:after="156"/>
        <w:rPr>
          <w:rFonts w:ascii="Times New Roman" w:hAnsi="Times New Roman" w:cs="Times New Roman"/>
        </w:rPr>
        <w:sectPr w:rsidR="00CA259E" w:rsidRPr="004F23C1" w:rsidSect="005E4388">
          <w:headerReference w:type="even" r:id="rId19"/>
          <w:pgSz w:w="11906" w:h="16838"/>
          <w:pgMar w:top="1418" w:right="1134" w:bottom="1418" w:left="1701" w:header="851" w:footer="992" w:gutter="0"/>
          <w:cols w:space="425"/>
          <w:docGrid w:type="linesAndChars" w:linePitch="312"/>
        </w:sectPr>
      </w:pPr>
    </w:p>
    <w:p w:rsidR="00047794" w:rsidRDefault="00210898">
      <w:pPr>
        <w:pStyle w:val="1"/>
        <w:spacing w:before="156" w:after="156"/>
        <w:rPr>
          <w:rFonts w:ascii="Times New Roman" w:hAnsi="Times New Roman" w:cs="Times New Roman"/>
        </w:rPr>
      </w:pPr>
      <w:bookmarkStart w:id="220" w:name="_Toc475386172"/>
      <w:bookmarkStart w:id="221" w:name="_Toc476387924"/>
      <w:r w:rsidRPr="00282687">
        <w:rPr>
          <w:rFonts w:ascii="Times New Roman" w:hAnsi="Times New Roman" w:cs="Times New Roman"/>
        </w:rPr>
        <w:lastRenderedPageBreak/>
        <w:t>第三章</w:t>
      </w:r>
      <w:r w:rsidRPr="00282687">
        <w:rPr>
          <w:rFonts w:ascii="Times New Roman" w:hAnsi="Times New Roman" w:cs="Times New Roman"/>
        </w:rPr>
        <w:t xml:space="preserve"> </w:t>
      </w:r>
      <w:bookmarkEnd w:id="218"/>
      <w:bookmarkEnd w:id="219"/>
      <w:r w:rsidR="008824EA">
        <w:rPr>
          <w:rFonts w:ascii="Times New Roman" w:hAnsi="Times New Roman" w:cs="Times New Roman" w:hint="eastAsia"/>
        </w:rPr>
        <w:t>银行云计算</w:t>
      </w:r>
      <w:r w:rsidR="008824EA">
        <w:rPr>
          <w:rFonts w:ascii="Times New Roman" w:hAnsi="Times New Roman" w:cs="Times New Roman"/>
        </w:rPr>
        <w:t>中</w:t>
      </w:r>
      <w:r w:rsidR="0091442E" w:rsidRPr="0091442E">
        <w:rPr>
          <w:rFonts w:ascii="Times New Roman" w:hAnsi="Times New Roman" w:cs="Times New Roman" w:hint="eastAsia"/>
        </w:rPr>
        <w:t>同态</w:t>
      </w:r>
      <w:r w:rsidR="008824EA">
        <w:rPr>
          <w:rFonts w:ascii="Times New Roman" w:hAnsi="Times New Roman" w:cs="Times New Roman" w:hint="eastAsia"/>
        </w:rPr>
        <w:t>加密算法应用研究</w:t>
      </w:r>
      <w:bookmarkEnd w:id="220"/>
      <w:bookmarkEnd w:id="221"/>
    </w:p>
    <w:p w:rsidR="008F1CD7" w:rsidRDefault="008F1CD7" w:rsidP="008F1CD7">
      <w:pPr>
        <w:pStyle w:val="a0"/>
        <w:ind w:firstLine="480"/>
      </w:pPr>
      <w:r>
        <w:rPr>
          <w:rFonts w:hint="eastAsia"/>
        </w:rPr>
        <w:t>本章</w:t>
      </w:r>
      <w:r w:rsidR="00DD7854">
        <w:t>主要介绍</w:t>
      </w:r>
      <w:r w:rsidR="0091442E">
        <w:rPr>
          <w:rFonts w:hint="eastAsia"/>
        </w:rPr>
        <w:t>适应银行云计算场景</w:t>
      </w:r>
      <w:r w:rsidR="0091442E">
        <w:t>的</w:t>
      </w:r>
      <w:r w:rsidR="0091442E" w:rsidRPr="0091442E">
        <w:rPr>
          <w:rFonts w:hint="eastAsia"/>
        </w:rPr>
        <w:t>定精度实数同态</w:t>
      </w:r>
      <w:r w:rsidR="008F5683">
        <w:rPr>
          <w:rFonts w:hint="eastAsia"/>
        </w:rPr>
        <w:t>算术</w:t>
      </w:r>
      <w:r w:rsidR="0091442E" w:rsidRPr="0091442E">
        <w:rPr>
          <w:rFonts w:hint="eastAsia"/>
        </w:rPr>
        <w:t>运算</w:t>
      </w:r>
      <w:r w:rsidR="00DD7854" w:rsidRPr="00DD7854">
        <w:rPr>
          <w:rFonts w:hint="eastAsia"/>
        </w:rPr>
        <w:t>方案</w:t>
      </w:r>
      <w:r w:rsidR="00D737FD">
        <w:rPr>
          <w:rFonts w:hint="eastAsia"/>
        </w:rPr>
        <w:t>研究</w:t>
      </w:r>
      <w:r w:rsidR="00D737FD">
        <w:t>与</w:t>
      </w:r>
      <w:r w:rsidR="00D737FD">
        <w:rPr>
          <w:rFonts w:hint="eastAsia"/>
        </w:rPr>
        <w:t>设计</w:t>
      </w:r>
      <w:r w:rsidR="00DD7854">
        <w:rPr>
          <w:rFonts w:hint="eastAsia"/>
        </w:rPr>
        <w:t>。</w:t>
      </w:r>
    </w:p>
    <w:p w:rsidR="00C40F3C" w:rsidRDefault="003028A0" w:rsidP="003028A0">
      <w:pPr>
        <w:pStyle w:val="2"/>
        <w:spacing w:before="156" w:after="156"/>
      </w:pPr>
      <w:bookmarkStart w:id="222" w:name="_Toc475386173"/>
      <w:bookmarkStart w:id="223" w:name="_Toc476387925"/>
      <w:r w:rsidRPr="003028A0">
        <w:rPr>
          <w:rFonts w:ascii="Times New Roman" w:hAnsi="Times New Roman" w:cs="Times New Roman"/>
        </w:rPr>
        <w:t>3.1</w:t>
      </w:r>
      <w:r w:rsidRPr="003028A0">
        <w:t xml:space="preserve"> </w:t>
      </w:r>
      <w:r>
        <w:rPr>
          <w:rFonts w:hint="eastAsia"/>
        </w:rPr>
        <w:t>银行</w:t>
      </w:r>
      <w:r>
        <w:t>数据同态</w:t>
      </w:r>
      <w:r>
        <w:rPr>
          <w:rFonts w:hint="eastAsia"/>
        </w:rPr>
        <w:t>计算</w:t>
      </w:r>
      <w:r>
        <w:t>需求</w:t>
      </w:r>
      <w:bookmarkEnd w:id="222"/>
      <w:bookmarkEnd w:id="223"/>
    </w:p>
    <w:p w:rsidR="00CC18D7" w:rsidRPr="00CC18D7" w:rsidRDefault="00CC18D7" w:rsidP="00CC18D7">
      <w:pPr>
        <w:pStyle w:val="a0"/>
        <w:ind w:firstLine="480"/>
      </w:pPr>
      <w:r>
        <w:rPr>
          <w:rFonts w:hint="eastAsia"/>
        </w:rPr>
        <w:t>在</w:t>
      </w:r>
      <w:r>
        <w:rPr>
          <w:rFonts w:hint="eastAsia"/>
        </w:rPr>
        <w:t>1.2</w:t>
      </w:r>
      <w:r>
        <w:rPr>
          <w:rFonts w:hint="eastAsia"/>
        </w:rPr>
        <w:t>中</w:t>
      </w:r>
      <w:r>
        <w:t>我们已经提到，银行数据按照</w:t>
      </w:r>
      <w:r w:rsidR="00AB08AB">
        <w:rPr>
          <w:rFonts w:hint="eastAsia"/>
        </w:rPr>
        <w:t>字段</w:t>
      </w:r>
      <w:r w:rsidR="00AB08AB">
        <w:t>值变动情况可分为静态数据和动态数据两大类，其中的动态数据</w:t>
      </w:r>
      <w:r w:rsidR="00AB08AB">
        <w:rPr>
          <w:rFonts w:hint="eastAsia"/>
        </w:rPr>
        <w:t>又可依据</w:t>
      </w:r>
      <w:r w:rsidR="00AB08AB">
        <w:t>变化规律分为</w:t>
      </w:r>
      <w:r w:rsidR="00AB08AB">
        <w:rPr>
          <w:rFonts w:hint="eastAsia"/>
        </w:rPr>
        <w:t>替换型</w:t>
      </w:r>
      <w:r w:rsidR="00AB08AB">
        <w:t>和计算型两类</w:t>
      </w:r>
      <w:r w:rsidR="00AB08AB">
        <w:rPr>
          <w:rFonts w:hint="eastAsia"/>
        </w:rPr>
        <w:t>，</w:t>
      </w:r>
      <w:r w:rsidR="00AB08AB">
        <w:t>如下表所示。</w:t>
      </w:r>
      <w:r w:rsidR="00AB08AB">
        <w:rPr>
          <w:rFonts w:hint="eastAsia"/>
        </w:rPr>
        <w:t>对于</w:t>
      </w:r>
      <w:r w:rsidR="00AB08AB">
        <w:t>静态数据及替换性数据，传统加密技术即可满足其安全需求，而计算</w:t>
      </w:r>
      <w:r w:rsidR="00AB08AB">
        <w:rPr>
          <w:rFonts w:hint="eastAsia"/>
        </w:rPr>
        <w:t>型</w:t>
      </w:r>
      <w:r w:rsidR="00AB08AB">
        <w:t>数据则需要应用同态加密技术以解决其在密文状态下的计算需求。观察</w:t>
      </w:r>
      <w:r w:rsidR="00AB08AB">
        <w:rPr>
          <w:rFonts w:hint="eastAsia"/>
        </w:rPr>
        <w:t>下列</w:t>
      </w:r>
      <w:r w:rsidR="00AB08AB">
        <w:t>计算型数据，主要集中在金额及利率等数据上</w:t>
      </w:r>
      <w:r w:rsidR="00AB08AB">
        <w:rPr>
          <w:rFonts w:hint="eastAsia"/>
        </w:rPr>
        <w:t>，</w:t>
      </w:r>
      <w:r w:rsidR="00AB08AB">
        <w:t>该类数据</w:t>
      </w:r>
      <w:r w:rsidR="008F0912">
        <w:rPr>
          <w:rFonts w:hint="eastAsia"/>
        </w:rPr>
        <w:t>虽然</w:t>
      </w:r>
      <w:r w:rsidR="008F0912">
        <w:t>种类不多，但却是银行业务的核心数据，也是</w:t>
      </w:r>
      <w:r w:rsidR="008F0912">
        <w:rPr>
          <w:rFonts w:hint="eastAsia"/>
        </w:rPr>
        <w:t>银行</w:t>
      </w:r>
      <w:r w:rsidR="008F0912">
        <w:t>主要</w:t>
      </w:r>
      <w:r w:rsidR="008F0912">
        <w:rPr>
          <w:rFonts w:hint="eastAsia"/>
        </w:rPr>
        <w:t>的</w:t>
      </w:r>
      <w:r w:rsidR="008F0912">
        <w:t>私密数据。从</w:t>
      </w:r>
      <w:r w:rsidR="008F0912">
        <w:rPr>
          <w:rFonts w:hint="eastAsia"/>
        </w:rPr>
        <w:t>数据</w:t>
      </w:r>
      <w:r w:rsidR="008F0912">
        <w:t>类型上看，</w:t>
      </w:r>
      <w:r w:rsidR="008F0912">
        <w:rPr>
          <w:rFonts w:hint="eastAsia"/>
        </w:rPr>
        <w:t>该类</w:t>
      </w:r>
      <w:r w:rsidR="008F0912">
        <w:t>数据</w:t>
      </w:r>
      <w:r w:rsidR="00AB08AB">
        <w:t>首先</w:t>
      </w:r>
      <w:r w:rsidR="00AB08AB">
        <w:rPr>
          <w:rFonts w:hint="eastAsia"/>
        </w:rPr>
        <w:t>都是</w:t>
      </w:r>
      <w:r w:rsidR="00AB08AB">
        <w:t>实数</w:t>
      </w:r>
      <w:r w:rsidR="00AB08AB">
        <w:rPr>
          <w:rFonts w:hint="eastAsia"/>
        </w:rPr>
        <w:t>，</w:t>
      </w:r>
      <w:r w:rsidR="00AB08AB">
        <w:t>对其计算即为实数的算术运算，</w:t>
      </w:r>
      <w:r w:rsidR="008F0912">
        <w:rPr>
          <w:rFonts w:hint="eastAsia"/>
        </w:rPr>
        <w:t>其次</w:t>
      </w:r>
      <w:r w:rsidR="008F0912">
        <w:t>按照实际</w:t>
      </w:r>
      <w:r w:rsidR="008F0912">
        <w:rPr>
          <w:rFonts w:hint="eastAsia"/>
        </w:rPr>
        <w:t>业务</w:t>
      </w:r>
      <w:r w:rsidR="008F0912">
        <w:t>运营要求，该类数据的精度</w:t>
      </w:r>
      <w:r w:rsidR="008F0912">
        <w:rPr>
          <w:rFonts w:hint="eastAsia"/>
        </w:rPr>
        <w:t>是</w:t>
      </w:r>
      <w:r w:rsidR="008F0912">
        <w:t>一固定数值</w:t>
      </w:r>
      <w:r w:rsidR="006116E9">
        <w:rPr>
          <w:rFonts w:hint="eastAsia"/>
        </w:rPr>
        <w:t>。</w:t>
      </w:r>
      <w:r w:rsidR="006116E9">
        <w:t>由此</w:t>
      </w:r>
      <w:r w:rsidR="00525C26">
        <w:rPr>
          <w:rFonts w:hint="eastAsia"/>
        </w:rPr>
        <w:t>可知</w:t>
      </w:r>
      <w:r w:rsidR="006116E9">
        <w:t>，</w:t>
      </w:r>
      <w:r w:rsidR="006116E9">
        <w:rPr>
          <w:rFonts w:hint="eastAsia"/>
        </w:rPr>
        <w:t>银行</w:t>
      </w:r>
      <w:r w:rsidR="006116E9">
        <w:t>在应用同态加密</w:t>
      </w:r>
      <w:r w:rsidR="006116E9">
        <w:rPr>
          <w:rFonts w:hint="eastAsia"/>
        </w:rPr>
        <w:t>技术</w:t>
      </w:r>
      <w:r w:rsidR="006116E9">
        <w:t>上</w:t>
      </w:r>
      <w:r w:rsidR="0012090B">
        <w:rPr>
          <w:rFonts w:hint="eastAsia"/>
        </w:rPr>
        <w:t>的主要</w:t>
      </w:r>
      <w:r w:rsidR="006116E9">
        <w:t>需求</w:t>
      </w:r>
      <w:r w:rsidR="0012090B">
        <w:rPr>
          <w:rFonts w:hint="eastAsia"/>
        </w:rPr>
        <w:t>为</w:t>
      </w:r>
      <w:r w:rsidR="006116E9">
        <w:t>一种可</w:t>
      </w:r>
      <w:r w:rsidR="006116E9">
        <w:rPr>
          <w:rFonts w:hint="eastAsia"/>
        </w:rPr>
        <w:t>在</w:t>
      </w:r>
      <w:r w:rsidR="006116E9">
        <w:t>固定精度实数上运行的同态</w:t>
      </w:r>
      <w:r w:rsidR="006116E9">
        <w:rPr>
          <w:rFonts w:hint="eastAsia"/>
        </w:rPr>
        <w:t>算术</w:t>
      </w:r>
      <w:r w:rsidR="006116E9">
        <w:t>运算</w:t>
      </w:r>
      <w:r w:rsidR="006116E9">
        <w:rPr>
          <w:rFonts w:hint="eastAsia"/>
        </w:rPr>
        <w:t>方法。</w:t>
      </w:r>
    </w:p>
    <w:p w:rsidR="00382488" w:rsidRPr="00410B3C" w:rsidRDefault="00382488" w:rsidP="00382488">
      <w:pPr>
        <w:pStyle w:val="af4"/>
        <w:ind w:firstLine="0"/>
      </w:pPr>
      <w:bookmarkStart w:id="224" w:name="_Toc475386069"/>
      <w:r w:rsidRPr="00410B3C">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1</w:t>
      </w:r>
      <w:r>
        <w:fldChar w:fldCharType="end"/>
      </w:r>
      <w:r>
        <w:t xml:space="preserve">  </w:t>
      </w:r>
      <w:r w:rsidRPr="00410B3C">
        <w:rPr>
          <w:rFonts w:hint="eastAsia"/>
        </w:rPr>
        <w:t>银行</w:t>
      </w:r>
      <w:r w:rsidRPr="00410B3C">
        <w:t>常见</w:t>
      </w:r>
      <w:r w:rsidRPr="00410B3C">
        <w:rPr>
          <w:rFonts w:hint="eastAsia"/>
        </w:rPr>
        <w:t>数据</w:t>
      </w:r>
      <w:r w:rsidRPr="00410B3C">
        <w:t>列表</w:t>
      </w:r>
      <w:bookmarkEnd w:id="224"/>
    </w:p>
    <w:tbl>
      <w:tblPr>
        <w:tblStyle w:val="af3"/>
        <w:tblW w:w="9061" w:type="dxa"/>
        <w:tblLook w:val="04A0" w:firstRow="1" w:lastRow="0" w:firstColumn="1" w:lastColumn="0" w:noHBand="0" w:noVBand="1"/>
      </w:tblPr>
      <w:tblGrid>
        <w:gridCol w:w="1113"/>
        <w:gridCol w:w="2568"/>
        <w:gridCol w:w="2450"/>
        <w:gridCol w:w="2930"/>
      </w:tblGrid>
      <w:tr w:rsidR="00382488" w:rsidRPr="00B45978" w:rsidTr="003028A0">
        <w:trPr>
          <w:tblHeader/>
        </w:trPr>
        <w:tc>
          <w:tcPr>
            <w:tcW w:w="1113" w:type="dxa"/>
            <w:tcBorders>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类别</w:t>
            </w:r>
          </w:p>
        </w:tc>
        <w:tc>
          <w:tcPr>
            <w:tcW w:w="2568" w:type="dxa"/>
            <w:tcBorders>
              <w:bottom w:val="single" w:sz="4" w:space="0" w:color="auto"/>
              <w:right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Borders>
              <w:left w:val="single" w:sz="4" w:space="0" w:color="auto"/>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Borders>
              <w:left w:val="single" w:sz="4" w:space="0" w:color="auto"/>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382488" w:rsidRPr="00B45978" w:rsidTr="003028A0">
        <w:tc>
          <w:tcPr>
            <w:tcW w:w="1113" w:type="dxa"/>
            <w:vMerge w:val="restart"/>
            <w:tcBorders>
              <w:top w:val="single" w:sz="4" w:space="0" w:color="auto"/>
            </w:tcBorders>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账户信息</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varchar(20) </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开户人姓名</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账户密码</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char(6)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身分证号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账户余额</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开户日期</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datetime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开户地址</w:t>
            </w:r>
          </w:p>
        </w:tc>
        <w:tc>
          <w:tcPr>
            <w:tcW w:w="245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varchar(30)</w:t>
            </w:r>
          </w:p>
        </w:tc>
        <w:tc>
          <w:tcPr>
            <w:tcW w:w="293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restart"/>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银行信息</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名称</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代号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地址</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 (50)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联系电话</w:t>
            </w:r>
          </w:p>
        </w:tc>
        <w:tc>
          <w:tcPr>
            <w:tcW w:w="245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restart"/>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银行职员</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(24)</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职称</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工作编号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char(7)</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联系电话</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12090B">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银行代号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柜台</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负责人姓名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工作编号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char(7)</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柜台号</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char(4)</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存折</w:t>
            </w: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存折号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账号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w:t>
            </w:r>
            <w:r w:rsidRPr="00F03CFA">
              <w:rPr>
                <w:rFonts w:ascii="宋体" w:hAnsi="宋体"/>
                <w:szCs w:val="21"/>
              </w:rPr>
              <w:t>4</w:t>
            </w:r>
            <w:r w:rsidRPr="00F03CFA">
              <w:rPr>
                <w:rFonts w:ascii="宋体" w:hAnsi="宋体" w:hint="eastAsia"/>
                <w:szCs w:val="21"/>
              </w:rPr>
              <w:t xml:space="preserve">)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bl>
    <w:p w:rsidR="00EC43E8" w:rsidRDefault="00EC43E8" w:rsidP="00EC43E8">
      <w:pPr>
        <w:pStyle w:val="af4"/>
      </w:pPr>
      <w:r w:rsidRPr="00410B3C">
        <w:rPr>
          <w:rFonts w:hint="eastAsia"/>
        </w:rPr>
        <w:lastRenderedPageBreak/>
        <w:t>表</w:t>
      </w:r>
      <w:r>
        <w:t xml:space="preserve">1  </w:t>
      </w:r>
      <w:r w:rsidRPr="00410B3C">
        <w:rPr>
          <w:rFonts w:hint="eastAsia"/>
        </w:rPr>
        <w:t>银行</w:t>
      </w:r>
      <w:r w:rsidRPr="00410B3C">
        <w:t>常见</w:t>
      </w:r>
      <w:r w:rsidRPr="00410B3C">
        <w:rPr>
          <w:rFonts w:hint="eastAsia"/>
        </w:rPr>
        <w:t>数据</w:t>
      </w:r>
      <w:r w:rsidRPr="00410B3C">
        <w:t>列表</w:t>
      </w:r>
      <w:r>
        <w:rPr>
          <w:rFonts w:hint="eastAsia"/>
        </w:rPr>
        <w:t>（续</w:t>
      </w:r>
      <w:r>
        <w:t>）</w:t>
      </w:r>
    </w:p>
    <w:tbl>
      <w:tblPr>
        <w:tblStyle w:val="af3"/>
        <w:tblW w:w="9061" w:type="dxa"/>
        <w:tblLook w:val="04A0" w:firstRow="1" w:lastRow="0" w:firstColumn="1" w:lastColumn="0" w:noHBand="0" w:noVBand="1"/>
      </w:tblPr>
      <w:tblGrid>
        <w:gridCol w:w="1113"/>
        <w:gridCol w:w="2568"/>
        <w:gridCol w:w="2450"/>
        <w:gridCol w:w="2930"/>
      </w:tblGrid>
      <w:tr w:rsidR="00EC43E8" w:rsidRPr="00F03CFA" w:rsidTr="00EC43E8">
        <w:tc>
          <w:tcPr>
            <w:tcW w:w="1113"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类别</w:t>
            </w:r>
          </w:p>
        </w:tc>
        <w:tc>
          <w:tcPr>
            <w:tcW w:w="2568"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12090B" w:rsidRPr="00B45978" w:rsidTr="003028A0">
        <w:tc>
          <w:tcPr>
            <w:tcW w:w="1113" w:type="dxa"/>
            <w:vMerge w:val="restart"/>
            <w:vAlign w:val="center"/>
          </w:tcPr>
          <w:p w:rsidR="0012090B" w:rsidRPr="00F03CFA" w:rsidRDefault="00EC43E8" w:rsidP="0012090B">
            <w:pPr>
              <w:spacing w:line="240" w:lineRule="auto"/>
              <w:rPr>
                <w:rFonts w:ascii="宋体" w:hAnsi="宋体"/>
                <w:szCs w:val="21"/>
              </w:rPr>
            </w:pPr>
            <w:r w:rsidRPr="00F03CFA">
              <w:rPr>
                <w:rFonts w:ascii="宋体" w:hAnsi="宋体" w:hint="eastAsia"/>
                <w:szCs w:val="21"/>
              </w:rPr>
              <w:t>存折</w:t>
            </w: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开户网点</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w:t>
            </w:r>
            <w:r w:rsidRPr="00F03CFA">
              <w:rPr>
                <w:rFonts w:ascii="宋体" w:hAnsi="宋体"/>
                <w:szCs w:val="21"/>
              </w:rPr>
              <w:t>3</w:t>
            </w:r>
            <w:r w:rsidRPr="00F03CFA">
              <w:rPr>
                <w:rFonts w:ascii="宋体" w:hAnsi="宋体" w:hint="eastAsia"/>
                <w:szCs w:val="21"/>
              </w:rPr>
              <w:t>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开户日期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活期操作</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类型(存入，支出)</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szCs w:val="21"/>
              </w:rPr>
              <w:t>b</w:t>
            </w:r>
            <w:r w:rsidRPr="00F03CFA">
              <w:rPr>
                <w:rFonts w:ascii="宋体" w:hAnsi="宋体" w:hint="eastAsia"/>
                <w:szCs w:val="21"/>
              </w:rPr>
              <w:t>oolean</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账户余额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利息</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存入日期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定期存款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varhcar(10)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存储年份</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int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存储利率</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定期取款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varhcar(10)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定期历史</w:t>
            </w:r>
          </w:p>
          <w:p w:rsidR="0012090B" w:rsidRPr="00F03CFA" w:rsidRDefault="0012090B" w:rsidP="0012090B">
            <w:pPr>
              <w:spacing w:line="240" w:lineRule="auto"/>
              <w:rPr>
                <w:rFonts w:ascii="宋体" w:hAnsi="宋体"/>
                <w:szCs w:val="21"/>
              </w:rPr>
            </w:pPr>
            <w:r w:rsidRPr="00F03CFA">
              <w:rPr>
                <w:rFonts w:ascii="宋体" w:hAnsi="宋体" w:hint="eastAsia"/>
                <w:szCs w:val="21"/>
              </w:rPr>
              <w:t>操作记录</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存取款人姓名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varhcar(10)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类型(存入，支出)</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szCs w:val="21"/>
              </w:rPr>
              <w:t>boolean</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办理日期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存储年份</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int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存储利率</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转账</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转账人卡号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收账人姓名</w:t>
            </w:r>
            <w:r w:rsidRPr="00F03CFA">
              <w:rPr>
                <w:rFonts w:ascii="宋体" w:hAnsi="宋体" w:hint="eastAsia"/>
                <w:szCs w:val="21"/>
              </w:rPr>
              <w:tab/>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(24)</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收账人卡号</w:t>
            </w:r>
            <w:r w:rsidRPr="00F03CFA">
              <w:rPr>
                <w:rFonts w:ascii="宋体" w:hAnsi="宋体" w:hint="eastAsia"/>
                <w:szCs w:val="21"/>
              </w:rPr>
              <w:tab/>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Decimal(9)</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余额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转账时间</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汇款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汇款人</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汇款帐号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汇款时间</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Decimal(9)</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12090B">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交易码</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贷款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身份证号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varchar(18)</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担保方式</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利率</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Declmal(5)</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bl>
    <w:p w:rsidR="00EC43E8" w:rsidRDefault="0069719E" w:rsidP="0069719E">
      <w:pPr>
        <w:pStyle w:val="af4"/>
      </w:pPr>
      <w:r w:rsidRPr="00410B3C">
        <w:rPr>
          <w:rFonts w:hint="eastAsia"/>
        </w:rPr>
        <w:lastRenderedPageBreak/>
        <w:t>表</w:t>
      </w:r>
      <w:r>
        <w:t xml:space="preserve">1  </w:t>
      </w:r>
      <w:r w:rsidRPr="00410B3C">
        <w:rPr>
          <w:rFonts w:hint="eastAsia"/>
        </w:rPr>
        <w:t>银行</w:t>
      </w:r>
      <w:r w:rsidRPr="00410B3C">
        <w:t>常见</w:t>
      </w:r>
      <w:r w:rsidRPr="00410B3C">
        <w:rPr>
          <w:rFonts w:hint="eastAsia"/>
        </w:rPr>
        <w:t>数据</w:t>
      </w:r>
      <w:r w:rsidRPr="00410B3C">
        <w:t>列表</w:t>
      </w:r>
      <w:r>
        <w:rPr>
          <w:rFonts w:hint="eastAsia"/>
        </w:rPr>
        <w:t>（续</w:t>
      </w:r>
      <w:r>
        <w:t>）</w:t>
      </w:r>
    </w:p>
    <w:tbl>
      <w:tblPr>
        <w:tblStyle w:val="af3"/>
        <w:tblW w:w="9061" w:type="dxa"/>
        <w:tblLook w:val="04A0" w:firstRow="1" w:lastRow="0" w:firstColumn="1" w:lastColumn="0" w:noHBand="0" w:noVBand="1"/>
      </w:tblPr>
      <w:tblGrid>
        <w:gridCol w:w="1113"/>
        <w:gridCol w:w="2568"/>
        <w:gridCol w:w="2450"/>
        <w:gridCol w:w="2930"/>
      </w:tblGrid>
      <w:tr w:rsidR="00EC43E8" w:rsidRPr="00F03CFA" w:rsidTr="00EC43E8">
        <w:tc>
          <w:tcPr>
            <w:tcW w:w="1113"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类别</w:t>
            </w:r>
          </w:p>
        </w:tc>
        <w:tc>
          <w:tcPr>
            <w:tcW w:w="2568"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12090B" w:rsidRPr="00B45978" w:rsidTr="003028A0">
        <w:trPr>
          <w:trHeight w:val="159"/>
        </w:trPr>
        <w:tc>
          <w:tcPr>
            <w:tcW w:w="1113" w:type="dxa"/>
            <w:vAlign w:val="center"/>
          </w:tcPr>
          <w:p w:rsidR="0012090B" w:rsidRPr="00F03CFA" w:rsidRDefault="0069719E" w:rsidP="0012090B">
            <w:pPr>
              <w:spacing w:line="240" w:lineRule="auto"/>
              <w:rPr>
                <w:rFonts w:ascii="宋体" w:hAnsi="宋体"/>
                <w:szCs w:val="21"/>
              </w:rPr>
            </w:pPr>
            <w:r w:rsidRPr="00F03CFA">
              <w:rPr>
                <w:rFonts w:ascii="宋体" w:hAnsi="宋体" w:hint="eastAsia"/>
                <w:szCs w:val="21"/>
              </w:rPr>
              <w:t>贷款</w:t>
            </w: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贷款金额</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Decimal(9)</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873BC4"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挂失</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身份证号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char(18)</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密码</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char(6)</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挂失时间</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bl>
    <w:p w:rsidR="00F70218" w:rsidRPr="008F1CD7" w:rsidRDefault="007E0D82" w:rsidP="008F1CD7">
      <w:pPr>
        <w:pStyle w:val="a0"/>
        <w:ind w:firstLine="480"/>
      </w:pPr>
      <w:r w:rsidRPr="00177FA0">
        <w:t>Christof Paar</w:t>
      </w:r>
      <w:r>
        <w:rPr>
          <w:rFonts w:hint="eastAsia"/>
        </w:rPr>
        <w:t>在其</w:t>
      </w:r>
      <w:r>
        <w:t>著作</w:t>
      </w:r>
      <w:r>
        <w:fldChar w:fldCharType="begin"/>
      </w:r>
      <w:r>
        <w:instrText xml:space="preserve"> REF _Ref472868621 \r \h </w:instrText>
      </w:r>
      <w:r>
        <w:fldChar w:fldCharType="separate"/>
      </w:r>
      <w:r w:rsidR="0077379B">
        <w:t>[42]</w:t>
      </w:r>
      <w:r>
        <w:fldChar w:fldCharType="end"/>
      </w:r>
      <w:r>
        <w:t>中强调</w:t>
      </w:r>
      <w:r>
        <w:rPr>
          <w:rFonts w:hint="eastAsia"/>
        </w:rPr>
        <w:t>，“除非拥有经验丰富的密码分析团队帮你检查设计，否则切勿开发你自己的加密算法</w:t>
      </w:r>
      <w:r w:rsidRPr="00104BC5">
        <w:rPr>
          <w:rFonts w:hint="eastAsia"/>
        </w:rPr>
        <w:t>”</w:t>
      </w:r>
      <w:r>
        <w:rPr>
          <w:rFonts w:hint="eastAsia"/>
        </w:rPr>
        <w:t>，“不要使用未经证明的加密算法或未经证明的协议</w:t>
      </w:r>
      <w:r w:rsidRPr="00104BC5">
        <w:rPr>
          <w:rFonts w:hint="eastAsia"/>
        </w:rPr>
        <w:t>”</w:t>
      </w:r>
      <w:r>
        <w:rPr>
          <w:rFonts w:hint="eastAsia"/>
        </w:rPr>
        <w:t>。作为</w:t>
      </w:r>
      <w:r>
        <w:t>一名研究生，所掌握的知识</w:t>
      </w:r>
      <w:r w:rsidR="000617D5">
        <w:rPr>
          <w:rFonts w:hint="eastAsia"/>
        </w:rPr>
        <w:t>、</w:t>
      </w:r>
      <w:r>
        <w:t>资源</w:t>
      </w:r>
      <w:r w:rsidR="000617D5">
        <w:rPr>
          <w:rFonts w:hint="eastAsia"/>
        </w:rPr>
        <w:t>以及</w:t>
      </w:r>
      <w:r w:rsidR="000617D5">
        <w:t>时间</w:t>
      </w:r>
      <w:r>
        <w:t>不足以</w:t>
      </w:r>
      <w:r w:rsidR="000617D5">
        <w:rPr>
          <w:rFonts w:hint="eastAsia"/>
        </w:rPr>
        <w:t>独力</w:t>
      </w:r>
      <w:r>
        <w:t>构建一种可靠的加密方案</w:t>
      </w:r>
      <w:r w:rsidR="00370428">
        <w:rPr>
          <w:rFonts w:hint="eastAsia"/>
        </w:rPr>
        <w:t>。</w:t>
      </w:r>
      <w:r w:rsidR="00370428" w:rsidRPr="00370428">
        <w:rPr>
          <w:rFonts w:hint="eastAsia"/>
        </w:rPr>
        <w:t>当前已有的全同态加密方案中，研究人员或者着重单比特明文的加密运算，或者聚焦有限数域内整数的加密运算，而实践中的明文空间远比这两种情况复杂，因此这些方案并不适用。</w:t>
      </w:r>
      <w:r>
        <w:t>鉴于此，在实际场景中应用同态加密算法时，</w:t>
      </w:r>
      <w:r>
        <w:rPr>
          <w:rFonts w:hint="eastAsia"/>
        </w:rPr>
        <w:t>应</w:t>
      </w:r>
      <w:r>
        <w:t>根据</w:t>
      </w:r>
      <w:r>
        <w:rPr>
          <w:rFonts w:hint="eastAsia"/>
        </w:rPr>
        <w:t>明文</w:t>
      </w:r>
      <w:r>
        <w:t>空间、同态运算深度等需求，</w:t>
      </w:r>
      <w:r>
        <w:rPr>
          <w:rFonts w:hint="eastAsia"/>
        </w:rPr>
        <w:t>综合</w:t>
      </w:r>
      <w:r>
        <w:t>考虑</w:t>
      </w:r>
      <w:r>
        <w:rPr>
          <w:rFonts w:hint="eastAsia"/>
        </w:rPr>
        <w:t>现有</w:t>
      </w:r>
      <w:r>
        <w:t>方案，</w:t>
      </w:r>
      <w:r>
        <w:rPr>
          <w:rFonts w:hint="eastAsia"/>
        </w:rPr>
        <w:t>确定</w:t>
      </w:r>
      <w:r>
        <w:t>最佳</w:t>
      </w:r>
      <w:r>
        <w:rPr>
          <w:rFonts w:hint="eastAsia"/>
        </w:rPr>
        <w:t>选项</w:t>
      </w:r>
      <w:r>
        <w:t>，</w:t>
      </w:r>
      <w:r>
        <w:rPr>
          <w:rFonts w:hint="eastAsia"/>
        </w:rPr>
        <w:t>并</w:t>
      </w:r>
      <w:r>
        <w:t>针对</w:t>
      </w:r>
      <w:r>
        <w:rPr>
          <w:rFonts w:hint="eastAsia"/>
        </w:rPr>
        <w:t>场景</w:t>
      </w:r>
      <w:r>
        <w:t>实际</w:t>
      </w:r>
      <w:r>
        <w:rPr>
          <w:rFonts w:hint="eastAsia"/>
        </w:rPr>
        <w:t>情况</w:t>
      </w:r>
      <w:r>
        <w:t>，进行</w:t>
      </w:r>
      <w:r>
        <w:rPr>
          <w:rFonts w:hint="eastAsia"/>
        </w:rPr>
        <w:t>适当</w:t>
      </w:r>
      <w:r>
        <w:t>修改和综合运用。</w:t>
      </w:r>
      <w:r w:rsidR="00F70218">
        <w:rPr>
          <w:rFonts w:hint="eastAsia"/>
        </w:rPr>
        <w:t>根据</w:t>
      </w:r>
      <w:r w:rsidR="0014207B">
        <w:rPr>
          <w:rFonts w:hint="eastAsia"/>
        </w:rPr>
        <w:t>上述</w:t>
      </w:r>
      <w:r w:rsidR="00F70218">
        <w:t>对</w:t>
      </w:r>
      <w:r w:rsidR="00F70218">
        <w:rPr>
          <w:rFonts w:hint="eastAsia"/>
        </w:rPr>
        <w:t>银行</w:t>
      </w:r>
      <w:r w:rsidR="00F70218">
        <w:t>数据类型的分析，结合当前全同态加密构造方案及其特点，</w:t>
      </w:r>
      <w:r w:rsidR="00EE175D">
        <w:rPr>
          <w:rFonts w:hint="eastAsia"/>
        </w:rPr>
        <w:t>本文</w:t>
      </w:r>
      <w:r w:rsidR="000617D5">
        <w:rPr>
          <w:rFonts w:hint="eastAsia"/>
        </w:rPr>
        <w:t>选择</w:t>
      </w:r>
      <w:r w:rsidR="00EE175D">
        <w:rPr>
          <w:rFonts w:hint="eastAsia"/>
        </w:rPr>
        <w:t>相对</w:t>
      </w:r>
      <w:r w:rsidR="00EE175D">
        <w:t>简单易懂且</w:t>
      </w:r>
      <w:r w:rsidR="00EE175D">
        <w:rPr>
          <w:rFonts w:hint="eastAsia"/>
        </w:rPr>
        <w:t>成熟</w:t>
      </w:r>
      <w:r w:rsidR="00EE175D">
        <w:t>安全的</w:t>
      </w:r>
      <w:r w:rsidR="00F70218">
        <w:rPr>
          <w:rFonts w:hint="eastAsia"/>
        </w:rPr>
        <w:t>单比特</w:t>
      </w:r>
      <w:r w:rsidR="00F70218">
        <w:t>整数上的全同态加密方案</w:t>
      </w:r>
      <w:r w:rsidR="00EE175D">
        <w:rPr>
          <w:rFonts w:hint="eastAsia"/>
        </w:rPr>
        <w:t>作</w:t>
      </w:r>
      <w:r w:rsidR="00F70218">
        <w:rPr>
          <w:rFonts w:hint="eastAsia"/>
        </w:rPr>
        <w:t>为基础</w:t>
      </w:r>
      <w:r w:rsidR="00F70218">
        <w:t>，</w:t>
      </w:r>
      <w:r w:rsidR="00F70218">
        <w:rPr>
          <w:rFonts w:hint="eastAsia"/>
        </w:rPr>
        <w:t>设计构造</w:t>
      </w:r>
      <w:r w:rsidR="00F70218">
        <w:t>一种</w:t>
      </w:r>
      <w:r w:rsidR="00F70218">
        <w:rPr>
          <w:rFonts w:hint="eastAsia"/>
        </w:rPr>
        <w:t>定</w:t>
      </w:r>
      <w:r w:rsidR="00F70218">
        <w:t>精度实数的</w:t>
      </w:r>
      <w:r w:rsidR="00F70218">
        <w:rPr>
          <w:rFonts w:hint="eastAsia"/>
        </w:rPr>
        <w:t>全同态加密</w:t>
      </w:r>
      <w:r w:rsidR="00F70218">
        <w:t>计算方案，</w:t>
      </w:r>
      <w:r w:rsidR="00F70218">
        <w:rPr>
          <w:rFonts w:hint="eastAsia"/>
        </w:rPr>
        <w:t>以</w:t>
      </w:r>
      <w:r w:rsidR="00F70218">
        <w:t>适用于</w:t>
      </w:r>
      <w:r w:rsidR="00F70218">
        <w:rPr>
          <w:rFonts w:hint="eastAsia"/>
        </w:rPr>
        <w:t>银行</w:t>
      </w:r>
      <w:r w:rsidR="00F70218">
        <w:t>云计算场景。</w:t>
      </w:r>
      <w:r w:rsidR="004629A5">
        <w:rPr>
          <w:rFonts w:hint="eastAsia"/>
        </w:rPr>
        <w:t>由于所选</w:t>
      </w:r>
      <w:r w:rsidR="004629A5">
        <w:rPr>
          <w:rFonts w:hint="eastAsia"/>
        </w:rPr>
        <w:t>DGHV</w:t>
      </w:r>
      <w:r w:rsidR="004629A5">
        <w:rPr>
          <w:rFonts w:hint="eastAsia"/>
        </w:rPr>
        <w:t>方案</w:t>
      </w:r>
      <w:r w:rsidR="004629A5">
        <w:t>存在秘钥尺寸过大，重加密算法复杂度较高的问题，</w:t>
      </w:r>
      <w:r w:rsidR="004629A5">
        <w:rPr>
          <w:rFonts w:hint="eastAsia"/>
        </w:rPr>
        <w:t>本文</w:t>
      </w:r>
      <w:r w:rsidR="004629A5">
        <w:t>对其进行了适当改进，降低了运算复杂度。</w:t>
      </w:r>
    </w:p>
    <w:p w:rsidR="00047794" w:rsidRPr="00282687" w:rsidRDefault="00210898">
      <w:pPr>
        <w:pStyle w:val="2"/>
        <w:spacing w:before="156" w:after="156"/>
        <w:rPr>
          <w:rFonts w:ascii="Times New Roman" w:hAnsi="Times New Roman" w:cs="Times New Roman"/>
        </w:rPr>
      </w:pPr>
      <w:bookmarkStart w:id="225" w:name="_Toc475386174"/>
      <w:bookmarkStart w:id="226" w:name="_Toc476387926"/>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 </w:t>
      </w:r>
      <w:r w:rsidR="00B05147">
        <w:rPr>
          <w:rFonts w:ascii="Times New Roman" w:hAnsi="Times New Roman" w:cs="Times New Roman"/>
        </w:rPr>
        <w:t>DGHV</w:t>
      </w:r>
      <w:r w:rsidR="00B05147">
        <w:rPr>
          <w:rFonts w:ascii="Times New Roman" w:hAnsi="Times New Roman" w:cs="Times New Roman" w:hint="eastAsia"/>
        </w:rPr>
        <w:t>方案</w:t>
      </w:r>
      <w:r w:rsidR="00B05147">
        <w:rPr>
          <w:rFonts w:ascii="Times New Roman" w:hAnsi="Times New Roman" w:cs="Times New Roman"/>
        </w:rPr>
        <w:t>介绍</w:t>
      </w:r>
      <w:bookmarkEnd w:id="225"/>
      <w:bookmarkEnd w:id="226"/>
    </w:p>
    <w:p w:rsidR="00047794" w:rsidRPr="00282687" w:rsidRDefault="00210898">
      <w:pPr>
        <w:pStyle w:val="3"/>
        <w:spacing w:before="156" w:after="156"/>
        <w:rPr>
          <w:rFonts w:ascii="Times New Roman" w:hAnsi="Times New Roman" w:cs="Times New Roman"/>
        </w:rPr>
      </w:pPr>
      <w:bookmarkStart w:id="227" w:name="_Toc475386175"/>
      <w:bookmarkStart w:id="228" w:name="_Toc476387927"/>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.1 </w:t>
      </w:r>
      <w:r w:rsidR="008D46C7">
        <w:rPr>
          <w:rFonts w:ascii="Times New Roman" w:hAnsi="Times New Roman" w:cs="Times New Roman" w:hint="eastAsia"/>
        </w:rPr>
        <w:t>部分同态</w:t>
      </w:r>
      <w:r w:rsidR="008D46C7">
        <w:rPr>
          <w:rFonts w:ascii="Times New Roman" w:hAnsi="Times New Roman" w:cs="Times New Roman"/>
        </w:rPr>
        <w:t>加密</w:t>
      </w:r>
      <w:r w:rsidR="00B05147">
        <w:rPr>
          <w:rFonts w:ascii="Times New Roman" w:hAnsi="Times New Roman" w:cs="Times New Roman" w:hint="eastAsia"/>
        </w:rPr>
        <w:t>方案</w:t>
      </w:r>
      <w:bookmarkEnd w:id="227"/>
      <w:bookmarkEnd w:id="228"/>
    </w:p>
    <w:p w:rsidR="00047794" w:rsidRDefault="00CA3ADE" w:rsidP="00964255">
      <w:pPr>
        <w:pStyle w:val="a0"/>
        <w:ind w:firstLine="480"/>
        <w:rPr>
          <w:rFonts w:cs="Times New Roman"/>
        </w:rPr>
      </w:pPr>
      <w:r>
        <w:rPr>
          <w:rFonts w:cs="Times New Roman" w:hint="eastAsia"/>
        </w:rPr>
        <w:t>部分</w:t>
      </w:r>
      <w:r>
        <w:rPr>
          <w:rFonts w:cs="Times New Roman"/>
        </w:rPr>
        <w:t>同态加密方案又称为</w:t>
      </w:r>
      <w:r w:rsidRPr="00CA3ADE">
        <w:rPr>
          <w:rFonts w:cs="Times New Roman" w:hint="eastAsia"/>
        </w:rPr>
        <w:t>somewhat</w:t>
      </w:r>
      <w:r w:rsidRPr="00CA3ADE">
        <w:rPr>
          <w:rFonts w:cs="Times New Roman" w:hint="eastAsia"/>
        </w:rPr>
        <w:t>方案</w:t>
      </w:r>
      <w:r>
        <w:rPr>
          <w:rFonts w:cs="Times New Roman" w:hint="eastAsia"/>
        </w:rPr>
        <w:t>，</w:t>
      </w:r>
      <w:r>
        <w:rPr>
          <w:rFonts w:cs="Times New Roman"/>
        </w:rPr>
        <w:t>是指允许</w:t>
      </w:r>
      <w:r>
        <w:rPr>
          <w:rFonts w:cs="Times New Roman" w:hint="eastAsia"/>
        </w:rPr>
        <w:t>同态</w:t>
      </w:r>
      <w:r>
        <w:rPr>
          <w:rFonts w:cs="Times New Roman"/>
        </w:rPr>
        <w:t>计算有限次</w:t>
      </w:r>
      <w:r>
        <w:rPr>
          <w:rFonts w:cs="Times New Roman" w:hint="eastAsia"/>
        </w:rPr>
        <w:t>的</w:t>
      </w:r>
      <w:r>
        <w:rPr>
          <w:rFonts w:cs="Times New Roman"/>
        </w:rPr>
        <w:t>加密方案</w:t>
      </w:r>
      <w:r>
        <w:rPr>
          <w:rFonts w:cs="Times New Roman" w:hint="eastAsia"/>
        </w:rPr>
        <w:t>，</w:t>
      </w:r>
      <w:r>
        <w:rPr>
          <w:rFonts w:cs="Times New Roman"/>
        </w:rPr>
        <w:t>同样包括</w:t>
      </w:r>
      <w:r w:rsidRPr="00D3610F">
        <w:rPr>
          <w:rFonts w:hint="eastAsia"/>
        </w:rPr>
        <w:t>密钥生成、加密、解密和密文计算算法</w:t>
      </w:r>
      <w:r>
        <w:rPr>
          <w:rFonts w:cs="Times New Roman"/>
        </w:rPr>
        <w:t>四个部分。</w:t>
      </w:r>
      <w:r>
        <w:rPr>
          <w:rFonts w:cs="Times New Roman" w:hint="eastAsia"/>
        </w:rPr>
        <w:t>首先选定</w:t>
      </w:r>
      <w:r>
        <w:rPr>
          <w:rFonts w:cs="Times New Roman"/>
        </w:rPr>
        <w:t>几个参数</w:t>
      </w:r>
      <w:r w:rsidR="006238F0">
        <w:rPr>
          <w:rFonts w:cs="Times New Roman" w:hint="eastAsia"/>
        </w:rPr>
        <w:t>：</w:t>
      </w:r>
    </w:p>
    <w:p w:rsidR="00CA3ADE" w:rsidRDefault="00164A83" w:rsidP="00964255">
      <w:pPr>
        <w:pStyle w:val="a0"/>
        <w:ind w:firstLine="480"/>
      </w:pPr>
      <m:oMath>
        <m:r>
          <w:rPr>
            <w:rFonts w:ascii="Cambria Math" w:hAnsi="Cambria Math" w:hint="eastAsia"/>
          </w:rPr>
          <m:t>λ</m:t>
        </m:r>
      </m:oMath>
      <w:r w:rsidR="007B2788">
        <w:rPr>
          <w:rFonts w:hint="eastAsia"/>
        </w:rPr>
        <w:t xml:space="preserve"> </w:t>
      </w:r>
      <w:r w:rsidR="007B2788">
        <w:t xml:space="preserve"> </w:t>
      </w:r>
      <w:r w:rsidR="007B2788">
        <w:t>方案的安全参数</w:t>
      </w:r>
      <w:r w:rsidR="006238F0">
        <w:rPr>
          <w:rFonts w:hint="eastAsia"/>
        </w:rPr>
        <w:t>；</w:t>
      </w:r>
    </w:p>
    <w:p w:rsidR="003E1CB9" w:rsidRDefault="00164A83" w:rsidP="00964255">
      <w:pPr>
        <w:pStyle w:val="a0"/>
        <w:ind w:firstLine="480"/>
      </w:pPr>
      <m:oMath>
        <m:r>
          <w:rPr>
            <w:rFonts w:ascii="Cambria Math" w:hAnsi="Cambria Math" w:hint="eastAsia"/>
          </w:rPr>
          <m:t>γ</m:t>
        </m:r>
      </m:oMath>
      <w:r w:rsidR="003E1CB9">
        <w:rPr>
          <w:rFonts w:hint="eastAsia"/>
        </w:rPr>
        <w:t xml:space="preserve">  </w:t>
      </w:r>
      <w:r w:rsidR="003E1CB9">
        <w:rPr>
          <w:rFonts w:hint="eastAsia"/>
        </w:rPr>
        <w:t>方案公钥比特长度</w:t>
      </w:r>
      <w:r w:rsidR="006238F0">
        <w:rPr>
          <w:rFonts w:hint="eastAsia"/>
        </w:rPr>
        <w:t>；</w:t>
      </w:r>
    </w:p>
    <w:p w:rsidR="003E1CB9" w:rsidRDefault="00164A83" w:rsidP="003E1CB9">
      <w:pPr>
        <w:pStyle w:val="a0"/>
        <w:ind w:firstLine="480"/>
        <w:rPr>
          <w:rFonts w:cs="Times New Roman"/>
        </w:rPr>
      </w:pPr>
      <m:oMath>
        <m:r>
          <w:rPr>
            <w:rFonts w:ascii="Cambria Math" w:hAnsi="Cambria Math" w:cs="Times New Roman" w:hint="eastAsia"/>
          </w:rPr>
          <m:t>η</m:t>
        </m:r>
      </m:oMath>
      <w:r w:rsidR="003E1CB9">
        <w:rPr>
          <w:rFonts w:cs="Times New Roman" w:hint="eastAsia"/>
        </w:rPr>
        <w:t xml:space="preserve">  </w:t>
      </w:r>
      <w:r w:rsidR="003E1CB9">
        <w:rPr>
          <w:rFonts w:cs="Times New Roman" w:hint="eastAsia"/>
        </w:rPr>
        <w:t>私钥比特长度（</w:t>
      </w:r>
      <w:r w:rsidR="00704603">
        <w:rPr>
          <w:rFonts w:cs="Times New Roman" w:hint="eastAsia"/>
        </w:rPr>
        <w:t>也</w:t>
      </w:r>
      <w:r w:rsidR="00161ED6">
        <w:rPr>
          <w:rFonts w:cs="Times New Roman" w:hint="eastAsia"/>
        </w:rPr>
        <w:t>即</w:t>
      </w:r>
      <w:r w:rsidR="003E1CB9">
        <w:rPr>
          <w:rFonts w:cs="Times New Roman" w:hint="eastAsia"/>
        </w:rPr>
        <w:t>公钥的隐含近似最大公</w:t>
      </w:r>
      <w:r w:rsidR="00161ED6">
        <w:rPr>
          <w:rFonts w:cs="Times New Roman" w:hint="eastAsia"/>
        </w:rPr>
        <w:t>因子</w:t>
      </w:r>
      <w:r w:rsidR="003E1CB9">
        <w:rPr>
          <w:rFonts w:cs="Times New Roman" w:hint="eastAsia"/>
        </w:rPr>
        <w:t>）</w:t>
      </w:r>
      <w:r w:rsidR="006238F0">
        <w:rPr>
          <w:rFonts w:cs="Times New Roman" w:hint="eastAsia"/>
        </w:rPr>
        <w:t>；</w:t>
      </w:r>
    </w:p>
    <w:p w:rsidR="003E1CB9" w:rsidRDefault="00164A83" w:rsidP="003E1CB9">
      <w:pPr>
        <w:pStyle w:val="a0"/>
        <w:ind w:firstLine="480"/>
        <w:rPr>
          <w:rFonts w:cs="Times New Roman"/>
        </w:rPr>
      </w:pPr>
      <m:oMath>
        <m:r>
          <w:rPr>
            <w:rFonts w:ascii="Cambria Math" w:hAnsi="Cambria Math" w:cs="Times New Roman" w:hint="eastAsia"/>
          </w:rPr>
          <m:t>ρ</m:t>
        </m:r>
      </m:oMath>
      <w:r w:rsidR="003E1CB9">
        <w:rPr>
          <w:rFonts w:cs="Times New Roman" w:hint="eastAsia"/>
        </w:rPr>
        <w:t xml:space="preserve">  </w:t>
      </w:r>
      <w:r w:rsidR="003E1CB9">
        <w:rPr>
          <w:rFonts w:cs="Times New Roman" w:hint="eastAsia"/>
        </w:rPr>
        <w:t>噪声的比特长度</w:t>
      </w:r>
      <w:r w:rsidR="006238F0">
        <w:rPr>
          <w:rFonts w:cs="Times New Roman" w:hint="eastAsia"/>
        </w:rPr>
        <w:t>；</w:t>
      </w:r>
    </w:p>
    <w:p w:rsidR="003E1CB9" w:rsidRDefault="00164A83" w:rsidP="003E1CB9">
      <w:pPr>
        <w:pStyle w:val="a0"/>
        <w:ind w:firstLine="480"/>
        <w:rPr>
          <w:rFonts w:cs="Times New Roman"/>
        </w:rPr>
      </w:pPr>
      <m:oMath>
        <m:r>
          <w:rPr>
            <w:rFonts w:ascii="Cambria Math" w:hAnsi="Cambria Math" w:cs="Times New Roman" w:hint="eastAsia"/>
          </w:rPr>
          <m:t>τ</m:t>
        </m:r>
      </m:oMath>
      <w:r w:rsidR="003E1CB9">
        <w:rPr>
          <w:rFonts w:cs="Times New Roman" w:hint="eastAsia"/>
        </w:rPr>
        <w:t xml:space="preserve">  </w:t>
      </w:r>
      <w:r w:rsidR="003E1CB9">
        <w:rPr>
          <w:rFonts w:cs="Times New Roman" w:hint="eastAsia"/>
        </w:rPr>
        <w:t>公钥中的整数个数</w:t>
      </w:r>
      <w:r w:rsidR="006238F0">
        <w:rPr>
          <w:rFonts w:cs="Times New Roman" w:hint="eastAsia"/>
        </w:rPr>
        <w:t>。</w:t>
      </w:r>
    </w:p>
    <w:p w:rsidR="003E1CB9" w:rsidRDefault="006238F0" w:rsidP="003E1CB9">
      <w:pPr>
        <w:pStyle w:val="a0"/>
        <w:ind w:firstLine="480"/>
        <w:rPr>
          <w:rFonts w:cs="Times New Roman"/>
        </w:rPr>
      </w:pPr>
      <w:r>
        <w:rPr>
          <w:rFonts w:cs="Times New Roman"/>
        </w:rPr>
        <w:t>这些参数有如下约束条件</w:t>
      </w:r>
      <w:r>
        <w:rPr>
          <w:rFonts w:cs="Times New Roman" w:hint="eastAsia"/>
        </w:rPr>
        <w:t>：</w:t>
      </w:r>
    </w:p>
    <w:p w:rsidR="006238F0" w:rsidRDefault="006238F0" w:rsidP="003E1CB9">
      <w:pPr>
        <w:pStyle w:val="a0"/>
        <w:ind w:firstLine="480"/>
        <w:rPr>
          <w:rFonts w:cs="Times New Roman"/>
        </w:rPr>
      </w:pPr>
      <m:oMath>
        <m:r>
          <w:rPr>
            <w:rFonts w:ascii="Cambria Math" w:hAnsi="Cambria Math" w:cs="Times New Roman" w:hint="eastAsia"/>
          </w:rPr>
          <w:lastRenderedPageBreak/>
          <m:t>ρ</m:t>
        </m:r>
        <m:r>
          <w:rPr>
            <w:rFonts w:ascii="Cambria Math" w:hAnsi="Cambria Math" w:cs="Times New Roman"/>
          </w:rPr>
          <m:t xml:space="preserve"> = ω(log λ)</m:t>
        </m:r>
      </m:oMath>
      <w:r>
        <w:rPr>
          <w:rFonts w:cs="Times New Roman" w:hint="eastAsia"/>
        </w:rPr>
        <w:t>，以抵抗对噪声的暴力攻击</w:t>
      </w:r>
      <w:r w:rsidR="00FB3E8E">
        <w:rPr>
          <w:rFonts w:cs="Times New Roman" w:hint="eastAsia"/>
        </w:rPr>
        <w:t>（若</w:t>
      </w:r>
      <w:r w:rsidR="00FB3E8E">
        <w:rPr>
          <w:rFonts w:cs="Times New Roman"/>
        </w:rPr>
        <w:t>未加特别说明，本文中的</w:t>
      </w:r>
      <m:oMath>
        <m:r>
          <w:rPr>
            <w:rFonts w:ascii="Cambria Math" w:hAnsi="Cambria Math" w:cs="Times New Roman"/>
          </w:rPr>
          <m:t>log x</m:t>
        </m:r>
      </m:oMath>
      <w:r w:rsidR="00FB3E8E">
        <w:rPr>
          <w:rFonts w:cs="Times New Roman" w:hint="eastAsia"/>
        </w:rPr>
        <w:t>一律</w:t>
      </w:r>
      <w:r w:rsidR="00FB3E8E">
        <w:rPr>
          <w:rFonts w:cs="Times New Roman"/>
        </w:rPr>
        <w:t>代指</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 xml:space="preserve"> x</m:t>
        </m:r>
      </m:oMath>
      <w:r w:rsidR="00FB3E8E">
        <w:rPr>
          <w:rFonts w:cs="Times New Roman"/>
        </w:rPr>
        <w:t>）</w:t>
      </w:r>
      <w:r>
        <w:rPr>
          <w:rFonts w:cs="Times New Roman" w:hint="eastAsia"/>
        </w:rPr>
        <w:t>；</w:t>
      </w:r>
    </w:p>
    <w:p w:rsidR="006238F0" w:rsidRDefault="006238F0" w:rsidP="00712877">
      <w:pPr>
        <w:pStyle w:val="a0"/>
        <w:ind w:leftChars="202" w:left="424" w:firstLineChars="0" w:firstLine="2"/>
        <w:rPr>
          <w:rFonts w:cs="Times New Roman"/>
        </w:rPr>
      </w:pPr>
      <m:oMath>
        <m:r>
          <w:rPr>
            <w:rFonts w:ascii="Cambria Math" w:hAnsi="Cambria Math" w:cs="Times New Roman" w:hint="eastAsia"/>
          </w:rPr>
          <m:t xml:space="preserve">η </m:t>
        </m:r>
        <m:r>
          <w:rPr>
            <w:rFonts w:ascii="Cambria Math" w:hAnsi="Cambria Math" w:cs="Times New Roman" w:hint="eastAsia"/>
          </w:rPr>
          <m:t>≥</m:t>
        </m:r>
        <m:r>
          <w:rPr>
            <w:rFonts w:ascii="Cambria Math" w:hAnsi="Cambria Math" w:cs="Times New Roman" w:hint="eastAsia"/>
          </w:rPr>
          <m:t xml:space="preserve"> ρ</m:t>
        </m:r>
        <m:r>
          <w:rPr>
            <w:rFonts w:ascii="Cambria Math" w:hAnsi="Cambria Math" w:cs="Times New Roman" w:hint="eastAsia"/>
          </w:rPr>
          <m:t>·</m:t>
        </m:r>
        <m:r>
          <m:rPr>
            <m:sty m:val="p"/>
          </m:rPr>
          <w:rPr>
            <w:rFonts w:ascii="Cambria Math" w:hAnsi="Cambria Math" w:cs="Times New Roman"/>
          </w:rPr>
          <m:t>Θ</m:t>
        </m:r>
        <m:r>
          <w:rPr>
            <w:rFonts w:ascii="Cambria Math" w:hAnsi="Cambria Math" w:cs="Times New Roman" w:hint="eastAsia"/>
          </w:rPr>
          <m:t>(λ</m:t>
        </m:r>
        <m:sSup>
          <m:sSupPr>
            <m:ctrlPr>
              <w:rPr>
                <w:rFonts w:ascii="Cambria Math" w:hAnsi="Cambria Math" w:cs="Times New Roman"/>
                <w:i/>
              </w:rPr>
            </m:ctrlPr>
          </m:sSupPr>
          <m:e>
            <m:r>
              <w:rPr>
                <w:rFonts w:ascii="Cambria Math" w:hAnsi="Cambria Math" w:cs="Times New Roman" w:hint="eastAsia"/>
              </w:rPr>
              <m:t>log</m:t>
            </m:r>
          </m:e>
          <m:sup>
            <m:r>
              <w:rPr>
                <w:rFonts w:ascii="Cambria Math" w:hAnsi="Cambria Math" w:cs="Times New Roman"/>
              </w:rPr>
              <m:t>2</m:t>
            </m:r>
          </m:sup>
        </m:sSup>
        <m:r>
          <w:rPr>
            <w:rFonts w:ascii="Cambria Math" w:hAnsi="Cambria Math" w:cs="Times New Roman" w:hint="eastAsia"/>
          </w:rPr>
          <m:t>λ)</m:t>
        </m:r>
      </m:oMath>
      <w:r>
        <w:rPr>
          <w:rFonts w:cs="Times New Roman" w:hint="eastAsia"/>
        </w:rPr>
        <w:t>，为了确保</w:t>
      </w:r>
      <w:r>
        <w:rPr>
          <w:rFonts w:cs="Times New Roman" w:hint="eastAsia"/>
        </w:rPr>
        <w:t>somewhat</w:t>
      </w:r>
      <w:r>
        <w:rPr>
          <w:rFonts w:cs="Times New Roman" w:hint="eastAsia"/>
        </w:rPr>
        <w:t>方案能够同态运算足够</w:t>
      </w:r>
      <w:r w:rsidR="00712877">
        <w:rPr>
          <w:rFonts w:cs="Times New Roman" w:hint="eastAsia"/>
        </w:rPr>
        <w:t>高次</w:t>
      </w:r>
      <w:r>
        <w:rPr>
          <w:rFonts w:cs="Times New Roman" w:hint="eastAsia"/>
        </w:rPr>
        <w:t>的</w:t>
      </w:r>
      <w:r w:rsidR="00712877">
        <w:rPr>
          <w:rFonts w:cs="Times New Roman" w:hint="eastAsia"/>
        </w:rPr>
        <w:t>多项式</w:t>
      </w:r>
      <w:r>
        <w:rPr>
          <w:rFonts w:cs="Times New Roman" w:hint="eastAsia"/>
        </w:rPr>
        <w:t>函数以运行</w:t>
      </w:r>
      <w:r w:rsidR="00712877">
        <w:rPr>
          <w:rFonts w:cs="Times New Roman" w:hint="eastAsia"/>
        </w:rPr>
        <w:t>压缩的解密函数实现全同态；</w:t>
      </w:r>
    </w:p>
    <w:p w:rsidR="00712877" w:rsidRDefault="00712877" w:rsidP="003E1CB9">
      <w:pPr>
        <w:pStyle w:val="a0"/>
        <w:ind w:firstLine="480"/>
        <w:rPr>
          <w:rFonts w:cs="Times New Roman"/>
        </w:rPr>
      </w:pPr>
      <m:oMath>
        <m:r>
          <w:rPr>
            <w:rFonts w:ascii="Cambria Math" w:hAnsi="Cambria Math" w:cs="Times New Roman" w:hint="eastAsia"/>
          </w:rPr>
          <m:t>γ</m:t>
        </m:r>
        <m:r>
          <w:rPr>
            <w:rFonts w:ascii="Cambria Math" w:hAnsi="Cambria Math" w:cs="Times New Roman"/>
          </w:rPr>
          <m:t xml:space="preserve"> = ω(</m:t>
        </m:r>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r>
          <w:rPr>
            <w:rFonts w:ascii="Cambria Math" w:hAnsi="Cambria Math" w:cs="Times New Roman"/>
          </w:rPr>
          <m:t xml:space="preserve"> log λ)</m:t>
        </m:r>
      </m:oMath>
      <w:r>
        <w:rPr>
          <w:rFonts w:cs="Times New Roman" w:hint="eastAsia"/>
        </w:rPr>
        <w:t>，</w:t>
      </w:r>
      <w:r>
        <w:rPr>
          <w:rFonts w:cs="Times New Roman"/>
        </w:rPr>
        <w:t>为了抵御潜在的</w:t>
      </w:r>
      <w:r>
        <w:rPr>
          <w:rFonts w:cs="Times New Roman" w:hint="eastAsia"/>
        </w:rPr>
        <w:t>对</w:t>
      </w:r>
      <w:r>
        <w:rPr>
          <w:rFonts w:cs="Times New Roman"/>
        </w:rPr>
        <w:t>近似最大公</w:t>
      </w:r>
      <w:r w:rsidR="00161ED6">
        <w:rPr>
          <w:rFonts w:cs="Times New Roman" w:hint="eastAsia"/>
        </w:rPr>
        <w:t>因子</w:t>
      </w:r>
      <w:r>
        <w:rPr>
          <w:rFonts w:cs="Times New Roman"/>
        </w:rPr>
        <w:t>问题的各种格攻击</w:t>
      </w:r>
      <w:r>
        <w:rPr>
          <w:rFonts w:cs="Times New Roman" w:hint="eastAsia"/>
        </w:rPr>
        <w:t>；</w:t>
      </w:r>
    </w:p>
    <w:p w:rsidR="00712877" w:rsidRDefault="00161ED6" w:rsidP="003E1CB9">
      <w:pPr>
        <w:pStyle w:val="a0"/>
        <w:ind w:firstLine="480"/>
        <w:rPr>
          <w:rFonts w:cs="Times New Roman"/>
        </w:rPr>
      </w:pPr>
      <m:oMath>
        <m:r>
          <w:rPr>
            <w:rFonts w:ascii="Cambria Math" w:hAnsi="Cambria Math" w:cs="Times New Roman" w:hint="eastAsia"/>
          </w:rPr>
          <m:t xml:space="preserve">τ </m:t>
        </m:r>
        <m:r>
          <w:rPr>
            <w:rFonts w:ascii="Cambria Math" w:hAnsi="Cambria Math" w:cs="Times New Roman" w:hint="eastAsia"/>
          </w:rPr>
          <m:t>≥</m:t>
        </m:r>
        <m:r>
          <w:rPr>
            <w:rFonts w:ascii="Cambria Math" w:hAnsi="Cambria Math" w:cs="Times New Roman" w:hint="eastAsia"/>
          </w:rPr>
          <m:t xml:space="preserve"> γ + ω(log λ)</m:t>
        </m:r>
      </m:oMath>
      <w:r>
        <w:rPr>
          <w:rFonts w:cs="Times New Roman" w:hint="eastAsia"/>
        </w:rPr>
        <w:t>，为了在规约至近似最大公因子问题时应用剩余哈希引理。</w:t>
      </w:r>
    </w:p>
    <w:p w:rsidR="00704603" w:rsidRDefault="00E4204E" w:rsidP="003E1CB9">
      <w:pPr>
        <w:pStyle w:val="a0"/>
        <w:ind w:firstLine="480"/>
        <w:rPr>
          <w:rFonts w:cs="Times New Roman"/>
        </w:rPr>
      </w:pPr>
      <w:r>
        <w:rPr>
          <w:rFonts w:cs="Times New Roman"/>
        </w:rPr>
        <w:t>另外引入第二个噪声参数</w:t>
      </w:r>
      <m:oMath>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xml:space="preserve"> = ρ+ω(log λ)</m:t>
        </m:r>
      </m:oMath>
      <w:r w:rsidR="00164A83">
        <w:rPr>
          <w:rFonts w:cs="Times New Roman" w:hint="eastAsia"/>
        </w:rPr>
        <w:t>。</w:t>
      </w:r>
      <w:r w:rsidR="00164A83">
        <w:rPr>
          <w:rFonts w:cs="Times New Roman" w:hint="eastAsia"/>
        </w:rPr>
        <w:t>D</w:t>
      </w:r>
      <w:r w:rsidR="00164A83">
        <w:rPr>
          <w:rFonts w:cs="Times New Roman"/>
        </w:rPr>
        <w:t>GHV</w:t>
      </w:r>
      <w:r w:rsidR="00164A83">
        <w:rPr>
          <w:rFonts w:cs="Times New Roman"/>
        </w:rPr>
        <w:t>方案建议参数为</w:t>
      </w:r>
      <w:r w:rsidR="00164A83">
        <w:rPr>
          <w:rFonts w:cs="Times New Roman" w:hint="eastAsia"/>
        </w:rPr>
        <w:t>：</w:t>
      </w:r>
      <m:oMath>
        <m:r>
          <w:rPr>
            <w:rFonts w:ascii="Cambria Math" w:hAnsi="Cambria Math" w:cs="Times New Roman" w:hint="eastAsia"/>
          </w:rPr>
          <m:t>ρ</m:t>
        </m:r>
        <m:r>
          <w:rPr>
            <w:rFonts w:ascii="Cambria Math" w:hAnsi="Cambria Math" w:cs="Times New Roman"/>
          </w:rPr>
          <m:t xml:space="preserve"> = λ,</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xml:space="preserve">= 2λ, η = </m:t>
        </m:r>
        <m:acc>
          <m:accPr>
            <m:chr m:val="̃"/>
            <m:ctrlPr>
              <w:rPr>
                <w:rFonts w:ascii="Cambria Math" w:hAnsi="Cambria Math" w:cs="Times New Roman"/>
                <w:i/>
              </w:rPr>
            </m:ctrlPr>
          </m:accPr>
          <m:e>
            <m:r>
              <w:rPr>
                <w:rFonts w:ascii="Cambria Math" w:hAnsi="Cambria Math" w:cs="Times New Roman"/>
              </w:rPr>
              <m:t>O</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e>
        </m:d>
        <m:r>
          <w:rPr>
            <w:rFonts w:ascii="Cambria Math" w:hAnsi="Cambria Math" w:cs="Times New Roman"/>
          </w:rPr>
          <m:t>, γ =</m:t>
        </m:r>
        <m:acc>
          <m:accPr>
            <m:chr m:val="̃"/>
            <m:ctrlPr>
              <w:rPr>
                <w:rFonts w:ascii="Cambria Math" w:hAnsi="Cambria Math" w:cs="Times New Roman"/>
                <w:i/>
              </w:rPr>
            </m:ctrlPr>
          </m:accPr>
          <m:e>
            <m:r>
              <w:rPr>
                <w:rFonts w:ascii="Cambria Math" w:hAnsi="Cambria Math" w:cs="Times New Roman"/>
              </w:rPr>
              <m:t>O</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5</m:t>
                </m:r>
              </m:sup>
            </m:sSup>
          </m:e>
        </m:d>
        <m:r>
          <w:rPr>
            <w:rFonts w:ascii="Cambria Math" w:hAnsi="Cambria Math" w:cs="Times New Roman"/>
          </w:rPr>
          <m:t>,τ = γ+λ</m:t>
        </m:r>
      </m:oMath>
      <w:r w:rsidR="00164A83">
        <w:rPr>
          <w:rFonts w:cs="Times New Roman" w:hint="eastAsia"/>
        </w:rPr>
        <w:t>。</w:t>
      </w:r>
    </w:p>
    <w:p w:rsidR="00164A83" w:rsidRDefault="00164A83" w:rsidP="003E1CB9">
      <w:pPr>
        <w:pStyle w:val="a0"/>
        <w:ind w:firstLine="480"/>
        <w:rPr>
          <w:rFonts w:cs="Times New Roman"/>
        </w:rPr>
      </w:pPr>
      <m:oMath>
        <m:r>
          <w:rPr>
            <w:rFonts w:ascii="Cambria Math" w:hAnsi="Cambria Math" w:cs="Times New Roman"/>
          </w:rPr>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sidRPr="00164A83">
        <w:rPr>
          <w:rFonts w:cs="Times New Roman"/>
        </w:rPr>
        <w:t>私钥</w:t>
      </w:r>
      <m:oMath>
        <m:r>
          <w:rPr>
            <w:rFonts w:ascii="Cambria Math" w:hAnsi="Cambria Math" w:cs="Times New Roman"/>
          </w:rPr>
          <m:t>p</m:t>
        </m:r>
      </m:oMath>
      <w:r w:rsidRPr="00164A83">
        <w:rPr>
          <w:rFonts w:cs="Times New Roman"/>
        </w:rPr>
        <w:t>为一个</w:t>
      </w:r>
      <m:oMath>
        <m:r>
          <w:rPr>
            <w:rFonts w:ascii="Cambria Math" w:hAnsi="Cambria Math" w:cs="Times New Roman"/>
          </w:rPr>
          <m:t>η</m:t>
        </m:r>
      </m:oMath>
      <w:r>
        <w:rPr>
          <w:rFonts w:cs="Times New Roman" w:hint="eastAsia"/>
        </w:rPr>
        <w:t>比特的大素数，随机选取</w:t>
      </w:r>
      <m:oMath>
        <m:r>
          <w:rPr>
            <w:rFonts w:ascii="Cambria Math" w:hAnsi="Cambria Math" w:cs="Times New Roman" w:hint="eastAsia"/>
          </w:rPr>
          <m:t>p</m:t>
        </m:r>
        <m:r>
          <w:rPr>
            <w:rFonts w:ascii="Cambria Math" w:hAnsi="Cambria Math" w:cs="Times New Roman"/>
          </w:rPr>
          <m:t>⟵(2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m:t>
            </m:r>
          </m:sup>
        </m:sSup>
        <m:r>
          <w:rPr>
            <w:rFonts w:ascii="Cambria Math" w:hAnsi="Cambria Math" w:cs="Times New Roman"/>
          </w:rPr>
          <m:t>)</m:t>
        </m:r>
      </m:oMath>
      <w:r w:rsidR="00070B40">
        <w:rPr>
          <w:rFonts w:cs="Times New Roman" w:hint="eastAsia"/>
        </w:rPr>
        <w:t>；公钥为</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,i=1,2,…,τ</m:t>
        </m:r>
      </m:oMath>
      <w:r w:rsidR="00070B40">
        <w:rPr>
          <w:rFonts w:cs="Times New Roman" w:hint="eastAsia"/>
        </w:rPr>
        <w:t>，其中</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m:rPr>
            <m:scr m:val="double-struck"/>
          </m:rPr>
          <w:rPr>
            <w:rFonts w:ascii="Cambria Math" w:hAnsi="Cambria Math" w:cs="Times New Roman"/>
          </w:rPr>
          <m:t>⟵Z∩</m:t>
        </m:r>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γ</m:t>
            </m:r>
          </m:sup>
        </m:sSup>
        <m:r>
          <w:rPr>
            <w:rFonts w:ascii="Cambria Math" w:hAnsi="Cambria Math" w:cs="Times New Roman"/>
          </w:rPr>
          <m:t>/p)</m:t>
        </m:r>
      </m:oMath>
      <w:r w:rsidR="00BB333F">
        <w:rPr>
          <w:rFonts w:cs="Times New Roman" w:hint="eastAsia"/>
        </w:rPr>
        <w:t>，</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m:rPr>
            <m:scr m:val="double-struck"/>
          </m:rP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BB333F">
        <w:rPr>
          <w:rFonts w:cs="Times New Roman" w:hint="eastAsia"/>
        </w:rPr>
        <w:t>，</w:t>
      </w:r>
      <w:r w:rsidR="00BB333F">
        <w:rPr>
          <w:rFonts w:cs="Times New Roman"/>
        </w:rPr>
        <w:t>对</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oMath>
      <w:r w:rsidR="00BB333F">
        <w:rPr>
          <w:rFonts w:cs="Times New Roman"/>
        </w:rPr>
        <w:t>重新排序以确保</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sidR="00BB333F">
        <w:rPr>
          <w:rFonts w:cs="Times New Roman"/>
        </w:rPr>
        <w:t>最大</w:t>
      </w:r>
      <w:r w:rsidR="00BB333F">
        <w:rPr>
          <w:rFonts w:cs="Times New Roman" w:hint="eastAsia"/>
        </w:rPr>
        <w:t>，</w:t>
      </w:r>
      <w:r w:rsidR="00BB333F">
        <w:rPr>
          <w:rFonts w:cs="Times New Roman"/>
        </w:rPr>
        <w:t>且</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sidR="00BB333F">
        <w:rPr>
          <w:rFonts w:cs="Times New Roman"/>
        </w:rPr>
        <w:t>为奇数</w:t>
      </w:r>
      <w:r w:rsidR="00BB333F">
        <w:rPr>
          <w:rFonts w:cs="Times New Roman" w:hint="eastAsia"/>
        </w:rPr>
        <w:t>，</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m:rPr>
            <m:sty m:val="p"/>
          </m:rPr>
          <w:rPr>
            <w:rFonts w:ascii="Cambria Math" w:hAnsi="Cambria Math" w:cs="Times New Roman" w:hint="eastAsia"/>
          </w:rPr>
          <m:t xml:space="preserve"> mod</m:t>
        </m:r>
        <m:r>
          <w:rPr>
            <w:rFonts w:ascii="Cambria Math" w:hAnsi="Cambria Math" w:cs="Times New Roman"/>
          </w:rPr>
          <m:t xml:space="preserve"> p</m:t>
        </m:r>
      </m:oMath>
      <w:r w:rsidR="00BB333F">
        <w:rPr>
          <w:rFonts w:cs="Times New Roman"/>
        </w:rPr>
        <w:t>为偶数</w:t>
      </w:r>
      <w:r w:rsidR="00014621">
        <w:rPr>
          <w:rFonts w:cs="Times New Roman" w:hint="eastAsia"/>
        </w:rPr>
        <w:t>，</w:t>
      </w:r>
      <w:r w:rsidR="00014621">
        <w:rPr>
          <w:rFonts w:cs="Times New Roman"/>
        </w:rPr>
        <w:t>若不满足此条件则重新选择</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oMath>
      <w:r w:rsidR="00014621">
        <w:rPr>
          <w:rFonts w:cs="Times New Roman" w:hint="eastAsia"/>
        </w:rPr>
        <w:t>。</w:t>
      </w:r>
      <w:r w:rsidR="00014621">
        <w:rPr>
          <w:rFonts w:cs="Times New Roman"/>
        </w:rPr>
        <w:t>输出公钥序列</w:t>
      </w:r>
      <m:oMath>
        <m:r>
          <w:rPr>
            <w:rFonts w:ascii="Cambria Math" w:hAnsi="Cambria Math" w:cs="Times New Roman"/>
          </w:rPr>
          <m:t>pk</m:t>
        </m:r>
        <m:r>
          <m:rPr>
            <m:sty m:val="p"/>
          </m:rPr>
          <w:rPr>
            <w:rFonts w:ascii="Cambria Math" w:hAnsi="Cambria Math" w:cs="Times New Roman"/>
          </w:rPr>
          <m:t xml:space="preserve"> =&lt;</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1</m:t>
            </m:r>
          </m:sub>
        </m:sSub>
        <m:r>
          <m:rPr>
            <m:sty m:val="p"/>
          </m:rPr>
          <w:rPr>
            <w:rFonts w:ascii="Cambria Math" w:hAnsi="Cambria Math" w:cs="Times New Roman"/>
          </w:rPr>
          <m:t>, . . . ,</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hint="eastAsia"/>
              </w:rPr>
              <m:t>τ</m:t>
            </m:r>
          </m:sub>
        </m:sSub>
        <m:r>
          <m:rPr>
            <m:sty m:val="p"/>
          </m:rPr>
          <w:rPr>
            <w:rFonts w:ascii="Cambria Math" w:hAnsi="Cambria Math" w:cs="Times New Roman"/>
          </w:rPr>
          <m:t xml:space="preserve">&gt; </m:t>
        </m:r>
      </m:oMath>
      <w:r w:rsidR="00014621">
        <w:rPr>
          <w:rFonts w:cs="Times New Roman" w:hint="eastAsia"/>
        </w:rPr>
        <w:t>。</w:t>
      </w:r>
    </w:p>
    <w:p w:rsidR="00014621" w:rsidRPr="00C51694" w:rsidRDefault="002B6F46" w:rsidP="00AF0BF0">
      <w:pPr>
        <w:widowControl w:val="0"/>
        <w:autoSpaceDE w:val="0"/>
        <w:autoSpaceDN w:val="0"/>
        <w:adjustRightInd w:val="0"/>
        <w:spacing w:line="240" w:lineRule="auto"/>
        <w:ind w:firstLineChars="200" w:firstLine="480"/>
        <w:jc w:val="left"/>
        <w:rPr>
          <w:rFonts w:ascii="Times New Roman" w:hAnsi="Times New Roman" w:cs="Times New Roman"/>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。对于明文</w:t>
      </w:r>
      <m:oMath>
        <m:r>
          <w:rPr>
            <w:rFonts w:ascii="Cambria Math" w:hAnsi="Cambria Math" w:cs="Times New Roman" w:hint="eastAsia"/>
            <w:sz w:val="24"/>
          </w:rPr>
          <m:t>m</m:t>
        </m:r>
        <m:r>
          <m:rPr>
            <m:sty m:val="p"/>
          </m:rPr>
          <w:rPr>
            <w:rFonts w:ascii="Cambria Math" w:hAnsi="Cambria Math" w:cs="Times New Roman" w:hint="eastAsia"/>
            <w:sz w:val="24"/>
          </w:rPr>
          <m:t>∈</m:t>
        </m:r>
        <m:r>
          <m:rPr>
            <m:sty m:val="p"/>
          </m:rPr>
          <w:rPr>
            <w:rFonts w:ascii="Cambria Math" w:hAnsi="Cambria Math" w:cs="Times New Roman" w:hint="eastAsia"/>
            <w:sz w:val="24"/>
          </w:rPr>
          <m:t xml:space="preserve"> {0, 1}</m:t>
        </m:r>
      </m:oMath>
      <w:r w:rsidRPr="00AF0BF0">
        <w:rPr>
          <w:rFonts w:ascii="Times New Roman" w:hAnsi="Times New Roman" w:cs="Times New Roman" w:hint="eastAsia"/>
          <w:sz w:val="24"/>
        </w:rPr>
        <w:t>，随机选择一个子集</w:t>
      </w:r>
      <m:oMath>
        <m:r>
          <m:rPr>
            <m:sty m:val="p"/>
          </m:rPr>
          <w:rPr>
            <w:rFonts w:ascii="Cambria Math" w:hAnsi="Cambria Math" w:cs="Times New Roman" w:hint="eastAsia"/>
            <w:sz w:val="24"/>
          </w:rPr>
          <m:t>S</m:t>
        </m:r>
        <m:r>
          <m:rPr>
            <m:sty m:val="p"/>
          </m:rPr>
          <w:rPr>
            <w:rFonts w:ascii="Cambria Math" w:hAnsi="Cambria Math" w:cs="Times New Roman"/>
            <w:sz w:val="24"/>
          </w:rPr>
          <m:t>⊆</m:t>
        </m:r>
        <m:r>
          <m:rPr>
            <m:sty m:val="p"/>
          </m:rPr>
          <w:rPr>
            <w:rFonts w:ascii="Cambria Math" w:hAnsi="Cambria Math" w:cs="Times New Roman" w:hint="eastAsia"/>
            <w:sz w:val="24"/>
          </w:rPr>
          <m:t>{</m:t>
        </m:r>
        <m:r>
          <m:rPr>
            <m:sty m:val="p"/>
          </m:rPr>
          <w:rPr>
            <w:rFonts w:ascii="Cambria Math" w:hAnsi="Cambria Math" w:cs="Times New Roman"/>
            <w:sz w:val="24"/>
          </w:rPr>
          <m:t>1,2,…,τ</m:t>
        </m:r>
        <m:r>
          <m:rPr>
            <m:sty m:val="p"/>
          </m:rPr>
          <w:rPr>
            <w:rFonts w:ascii="Cambria Math" w:hAnsi="Cambria Math" w:cs="Times New Roman" w:hint="eastAsia"/>
            <w:sz w:val="24"/>
          </w:rPr>
          <m:t>}</m:t>
        </m:r>
      </m:oMath>
      <w:r w:rsidRPr="00AF0BF0">
        <w:rPr>
          <w:rFonts w:ascii="Times New Roman" w:hAnsi="Times New Roman" w:cs="Times New Roman" w:hint="eastAsia"/>
          <w:sz w:val="24"/>
        </w:rPr>
        <w:t>，以及一个随</w:t>
      </w:r>
      <w:r w:rsidRPr="00AF0BF0">
        <w:rPr>
          <w:rFonts w:ascii="Cambria Math" w:hAnsi="Cambria Math" w:cs="Times New Roman" w:hint="eastAsia"/>
          <w:sz w:val="24"/>
        </w:rPr>
        <w:t>机数</w:t>
      </w:r>
      <m:oMath>
        <m:r>
          <w:rPr>
            <w:rFonts w:ascii="Cambria Math" w:hAnsi="Cambria Math" w:cs="Times New Roman"/>
            <w:sz w:val="24"/>
          </w:rPr>
          <m:t>r</m:t>
        </m:r>
        <m:r>
          <m:rPr>
            <m:scr m:val="double-struck"/>
            <m:sty m:val="p"/>
          </m:rPr>
          <w:rPr>
            <w:rFonts w:ascii="Cambria Math" w:hAnsi="Cambria Math" w:cs="Times New Roman"/>
            <w:sz w:val="24"/>
          </w:rPr>
          <m:t>⟵Z∩(-</m:t>
        </m:r>
        <m:sSup>
          <m:sSupPr>
            <m:ctrlPr>
              <w:rPr>
                <w:rFonts w:ascii="Cambria Math" w:hAnsi="Cambria Math" w:cs="Times New Roman"/>
                <w:sz w:val="24"/>
              </w:rPr>
            </m:ctrlPr>
          </m:sSupPr>
          <m:e>
            <m:r>
              <m:rPr>
                <m:sty m:val="p"/>
              </m:rPr>
              <w:rPr>
                <w:rFonts w:ascii="Cambria Math" w:hAnsi="Cambria Math" w:cs="Times New Roman"/>
                <w:sz w:val="24"/>
              </w:rPr>
              <m:t>2</m:t>
            </m:r>
          </m:e>
          <m:sup>
            <m:sSup>
              <m:sSupPr>
                <m:ctrlPr>
                  <w:rPr>
                    <w:rFonts w:ascii="Cambria Math" w:hAnsi="Cambria Math" w:cs="Times New Roman"/>
                    <w:sz w:val="24"/>
                  </w:rPr>
                </m:ctrlPr>
              </m:sSupPr>
              <m:e>
                <m:r>
                  <w:rPr>
                    <w:rFonts w:ascii="Cambria Math" w:hAnsi="Cambria Math" w:cs="Times New Roman"/>
                    <w:sz w:val="24"/>
                  </w:rPr>
                  <m:t>ρ</m:t>
                </m:r>
              </m:e>
              <m:sup>
                <m:r>
                  <m:rPr>
                    <m:sty m:val="p"/>
                  </m:rPr>
                  <w:rPr>
                    <w:rFonts w:ascii="Cambria Math" w:hAnsi="Cambria Math" w:cs="Times New Roman"/>
                    <w:sz w:val="24"/>
                  </w:rPr>
                  <m:t>'</m:t>
                </m:r>
              </m:sup>
            </m:sSup>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2</m:t>
            </m:r>
          </m:e>
          <m:sup>
            <m:sSup>
              <m:sSupPr>
                <m:ctrlPr>
                  <w:rPr>
                    <w:rFonts w:ascii="Cambria Math" w:hAnsi="Cambria Math" w:cs="Times New Roman"/>
                    <w:sz w:val="24"/>
                  </w:rPr>
                </m:ctrlPr>
              </m:sSupPr>
              <m:e>
                <m:r>
                  <w:rPr>
                    <w:rFonts w:ascii="Cambria Math" w:hAnsi="Cambria Math" w:cs="Times New Roman"/>
                    <w:sz w:val="24"/>
                  </w:rPr>
                  <m:t>ρ</m:t>
                </m:r>
              </m:e>
              <m:sup>
                <m:r>
                  <m:rPr>
                    <m:sty m:val="p"/>
                  </m:rPr>
                  <w:rPr>
                    <w:rFonts w:ascii="Cambria Math" w:hAnsi="Cambria Math" w:cs="Times New Roman"/>
                    <w:sz w:val="24"/>
                  </w:rPr>
                  <m:t>'</m:t>
                </m:r>
              </m:sup>
            </m:sSup>
          </m:sup>
        </m:sSup>
        <m:r>
          <m:rPr>
            <m:sty m:val="p"/>
          </m:rPr>
          <w:rPr>
            <w:rFonts w:ascii="Cambria Math" w:hAnsi="Cambria Math" w:cs="Times New Roman"/>
            <w:sz w:val="24"/>
          </w:rPr>
          <m:t>)</m:t>
        </m:r>
      </m:oMath>
      <w:r>
        <w:rPr>
          <w:rFonts w:cs="Times New Roman" w:hint="eastAsia"/>
        </w:rPr>
        <w:t>，</w:t>
      </w:r>
      <w:r w:rsidRPr="00C51694">
        <w:rPr>
          <w:rFonts w:ascii="Times New Roman" w:hAnsi="Times New Roman" w:cs="Times New Roman" w:hint="eastAsia"/>
          <w:sz w:val="24"/>
        </w:rPr>
        <w:t>计算输出密文</w:t>
      </w:r>
      <m:oMath>
        <m:sSub>
          <m:sSubPr>
            <m:ctrlPr>
              <w:rPr>
                <w:rFonts w:ascii="Cambria Math" w:hAnsi="Cambria Math" w:cs="Times New Roman"/>
                <w:sz w:val="24"/>
              </w:rPr>
            </m:ctrlPr>
          </m:sSubPr>
          <m:e>
            <m:r>
              <w:rPr>
                <w:rFonts w:ascii="Cambria Math" w:hAnsi="Cambria Math" w:cs="Times New Roman"/>
                <w:sz w:val="24"/>
              </w:rPr>
              <m:t>c</m:t>
            </m:r>
            <m:r>
              <m:rPr>
                <m:sty m:val="p"/>
              </m:rPr>
              <w:rPr>
                <w:rFonts w:ascii="Cambria Math" w:hAnsi="Cambria Math" w:cs="Times New Roman"/>
                <w:sz w:val="24"/>
              </w:rPr>
              <m:t>⟵[</m:t>
            </m:r>
            <m:r>
              <w:rPr>
                <w:rFonts w:ascii="Cambria Math" w:hAnsi="Cambria Math" w:cs="Times New Roman"/>
                <w:sz w:val="24"/>
              </w:rPr>
              <m:t>m</m:t>
            </m:r>
            <m:r>
              <m:rPr>
                <m:sty m:val="p"/>
              </m:rPr>
              <w:rPr>
                <w:rFonts w:ascii="Cambria Math" w:hAnsi="Cambria Math" w:cs="Times New Roman"/>
                <w:sz w:val="24"/>
              </w:rPr>
              <m:t xml:space="preserve"> + 2</m:t>
            </m:r>
            <m:r>
              <w:rPr>
                <w:rFonts w:ascii="Cambria Math" w:hAnsi="Cambria Math" w:cs="Times New Roman"/>
                <w:sz w:val="24"/>
              </w:rPr>
              <m:t>r</m:t>
            </m:r>
            <m:r>
              <m:rPr>
                <m:sty m:val="p"/>
              </m:rPr>
              <w:rPr>
                <w:rFonts w:ascii="Cambria Math" w:hAnsi="Cambria Math" w:cs="Times New Roman"/>
                <w:sz w:val="24"/>
              </w:rPr>
              <m:t xml:space="preserve"> + 2</m:t>
            </m:r>
            <m:nary>
              <m:naryPr>
                <m:chr m:val="∑"/>
                <m:limLoc m:val="undOvr"/>
                <m:supHide m:val="1"/>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hint="eastAsia"/>
                    <w:sz w:val="24"/>
                  </w:rPr>
                  <m:t>∈</m:t>
                </m:r>
                <m:r>
                  <w:rPr>
                    <w:rFonts w:ascii="Cambria Math" w:hAnsi="Cambria Math" w:cs="Times New Roman"/>
                    <w:sz w:val="24"/>
                  </w:rPr>
                  <m:t>S</m:t>
                </m:r>
                <m:r>
                  <m:rPr>
                    <m:sty m:val="p"/>
                  </m:rPr>
                  <w:rPr>
                    <w:rFonts w:ascii="Cambria Math" w:hAnsi="Cambria Math" w:cs="Times New Roman"/>
                    <w:sz w:val="24"/>
                  </w:rPr>
                  <m:t xml:space="preserve"> </m:t>
                </m:r>
              </m:sub>
              <m:sup/>
              <m:e>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i</m:t>
                    </m:r>
                  </m:sub>
                </m:sSub>
              </m:e>
            </m:nary>
            <m:r>
              <m:rPr>
                <m:sty m:val="p"/>
              </m:rPr>
              <w:rPr>
                <w:rFonts w:ascii="Cambria Math" w:hAnsi="Cambria Math" w:cs="Times New Roman"/>
                <w:sz w:val="24"/>
              </w:rPr>
              <m:t>]</m:t>
            </m:r>
          </m:e>
          <m:sub>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sub>
        </m:sSub>
      </m:oMath>
      <w:r w:rsidR="00633CDA" w:rsidRPr="00C51694">
        <w:rPr>
          <w:rFonts w:ascii="Times New Roman" w:hAnsi="Times New Roman" w:cs="Times New Roman" w:hint="eastAsia"/>
          <w:sz w:val="24"/>
        </w:rPr>
        <w:t>（</w:t>
      </w:r>
      <w:r w:rsidR="00633CDA" w:rsidRPr="00C51694">
        <w:rPr>
          <w:rFonts w:ascii="Times New Roman" w:hAnsi="Times New Roman" w:cs="Times New Roman"/>
          <w:sz w:val="24"/>
        </w:rPr>
        <w:t>其中</w:t>
      </w:r>
      <m:oMath>
        <m:sSub>
          <m:sSubPr>
            <m:ctrlPr>
              <w:rPr>
                <w:rFonts w:ascii="Cambria Math" w:hAnsi="Cambria Math" w:cs="Times New Roman"/>
                <w:sz w:val="24"/>
              </w:rPr>
            </m:ctrlPr>
          </m:sSubPr>
          <m:e>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e>
          <m:sub>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sub>
        </m:sSub>
      </m:oMath>
      <w:r w:rsidR="00633CDA" w:rsidRPr="00C51694">
        <w:rPr>
          <w:rFonts w:ascii="Times New Roman" w:hAnsi="Times New Roman" w:cs="Times New Roman" w:hint="eastAsia"/>
          <w:sz w:val="24"/>
        </w:rPr>
        <w:t>表示</w:t>
      </w:r>
      <m:oMath>
        <m:r>
          <w:rPr>
            <w:rFonts w:ascii="Cambria Math" w:hAnsi="Cambria Math" w:cs="Times New Roman" w:hint="eastAsia"/>
            <w:sz w:val="24"/>
          </w:rPr>
          <m:t>y</m:t>
        </m:r>
        <m:r>
          <m:rPr>
            <m:sty m:val="p"/>
          </m:rPr>
          <w:rPr>
            <w:rFonts w:ascii="Cambria Math" w:hAnsi="Cambria Math" w:cs="Times New Roman" w:hint="eastAsia"/>
            <w:sz w:val="24"/>
          </w:rPr>
          <m:t xml:space="preserve"> mod</m:t>
        </m:r>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oMath>
      <w:r w:rsidR="00633CDA" w:rsidRPr="00C51694">
        <w:rPr>
          <w:rFonts w:ascii="Times New Roman" w:hAnsi="Times New Roman" w:cs="Times New Roman" w:hint="eastAsia"/>
          <w:sz w:val="24"/>
        </w:rPr>
        <w:t>，</w:t>
      </w:r>
      <w:r w:rsidR="00633CDA" w:rsidRPr="00C51694">
        <w:rPr>
          <w:rFonts w:ascii="Times New Roman" w:hAnsi="Times New Roman" w:cs="Times New Roman"/>
          <w:sz w:val="24"/>
        </w:rPr>
        <w:t>下同</w:t>
      </w:r>
      <w:r w:rsidR="00633CDA" w:rsidRPr="00C51694">
        <w:rPr>
          <w:rFonts w:ascii="Times New Roman" w:hAnsi="Times New Roman" w:cs="Times New Roman" w:hint="eastAsia"/>
          <w:sz w:val="24"/>
        </w:rPr>
        <w:t>）。</w:t>
      </w:r>
    </w:p>
    <w:p w:rsidR="00014621" w:rsidRPr="00AF0BF0" w:rsidRDefault="00AF0BF0" w:rsidP="003E1CB9">
      <w:pPr>
        <w:pStyle w:val="a0"/>
        <w:ind w:firstLine="480"/>
        <w:rPr>
          <w:rFonts w:ascii="Cambria Math" w:hAnsi="Cambria Math" w:cs="Times New Roman"/>
          <w:iCs/>
        </w:rPr>
      </w:pPr>
      <m:oMath>
        <m:r>
          <w:rPr>
            <w:rFonts w:ascii="Cambria Math" w:hAnsi="Cambria Math" w:cs="Times New Roman"/>
          </w:rPr>
          <m:t>Decrypt(sk, c)</m:t>
        </m:r>
      </m:oMath>
      <w:r>
        <w:rPr>
          <w:rFonts w:ascii="Cambria Math" w:hAnsi="Cambria Math" w:cs="Times New Roman" w:hint="eastAsia"/>
          <w:i/>
          <w:iCs/>
        </w:rPr>
        <w:t>。</w:t>
      </w:r>
      <w:r w:rsidR="00C51694">
        <w:rPr>
          <w:rFonts w:ascii="Cambria Math" w:hAnsi="Cambria Math" w:cs="Times New Roman" w:hint="eastAsia"/>
          <w:iCs/>
        </w:rPr>
        <w:t>输入私钥</w:t>
      </w:r>
      <m:oMath>
        <m:r>
          <w:rPr>
            <w:rFonts w:ascii="Cambria Math" w:hAnsi="Cambria Math" w:cs="Times New Roman"/>
          </w:rPr>
          <m:t>sk</m:t>
        </m:r>
      </m:oMath>
      <w:r w:rsidR="00C51694">
        <w:rPr>
          <w:rFonts w:ascii="Cambria Math" w:hAnsi="Cambria Math" w:cs="Times New Roman"/>
          <w:iCs/>
        </w:rPr>
        <w:t>和密文</w:t>
      </w:r>
      <m:oMath>
        <m:r>
          <w:rPr>
            <w:rFonts w:ascii="Cambria Math" w:hAnsi="Cambria Math" w:cs="Times New Roman"/>
          </w:rPr>
          <m:t>c</m:t>
        </m:r>
      </m:oMath>
      <w:r w:rsidR="00C51694">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=(c mod p) mod 2</m:t>
        </m:r>
      </m:oMath>
    </w:p>
    <w:p w:rsidR="00014621" w:rsidRPr="00AF0BF0" w:rsidRDefault="00AF0BF0" w:rsidP="003E1CB9">
      <w:pPr>
        <w:pStyle w:val="a0"/>
        <w:ind w:firstLine="480"/>
        <w:rPr>
          <w:rFonts w:cs="Times New Roman"/>
        </w:rPr>
      </w:pPr>
      <m:oMath>
        <m:r>
          <w:rPr>
            <w:rFonts w:ascii="Cambria Math" w:hAnsi="Cambria Math" w:cs="Times New Roman"/>
          </w:rPr>
          <m:t xml:space="preserve">Evaluate(pk,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Pr>
          <w:rFonts w:cs="Times New Roman" w:hint="eastAsia"/>
          <w:i/>
        </w:rPr>
        <w:t>。</w:t>
      </w:r>
      <w:r w:rsidRPr="00AF0BF0">
        <w:rPr>
          <w:rFonts w:cs="Times New Roman" w:hint="eastAsia"/>
        </w:rPr>
        <w:t>对于一个</w:t>
      </w:r>
      <w:r w:rsidRPr="00AF0BF0">
        <w:rPr>
          <w:rFonts w:cs="Times New Roman" w:hint="eastAsia"/>
        </w:rPr>
        <w:t>t</w:t>
      </w:r>
      <w:r w:rsidRPr="00AF0BF0">
        <w:rPr>
          <w:rFonts w:cs="Times New Roman" w:hint="eastAsia"/>
        </w:rPr>
        <w:t>输入的</w:t>
      </w:r>
      <w:r>
        <w:rPr>
          <w:rFonts w:cs="Times New Roman" w:hint="eastAsia"/>
        </w:rPr>
        <w:t>函数，密文为一个大整数，计算整数上的乘法和加法，返回结果也为整数形式。</w:t>
      </w:r>
      <w:r w:rsidR="00BE5140">
        <w:rPr>
          <w:rFonts w:cs="Times New Roman" w:hint="eastAsia"/>
        </w:rPr>
        <w:t>这里可被</w:t>
      </w:r>
      <m:oMath>
        <m:r>
          <w:rPr>
            <w:rFonts w:ascii="Cambria Math" w:hAnsi="Cambria Math" w:cs="Times New Roman"/>
          </w:rPr>
          <m:t>Evaluate</m:t>
        </m:r>
      </m:oMath>
      <w:r w:rsidR="00BE5140">
        <w:rPr>
          <w:rFonts w:cs="Times New Roman"/>
        </w:rPr>
        <w:t>执行且</w:t>
      </w:r>
      <w:r w:rsidR="00FF5689">
        <w:rPr>
          <w:rFonts w:cs="Times New Roman"/>
        </w:rPr>
        <w:t>解密</w:t>
      </w:r>
      <w:r w:rsidR="00BE5140">
        <w:rPr>
          <w:rFonts w:cs="Times New Roman"/>
        </w:rPr>
        <w:t>结果正确的函数称为容许函数</w:t>
      </w:r>
      <w:r w:rsidR="00FF5689">
        <w:rPr>
          <w:rFonts w:cs="Times New Roman" w:hint="eastAsia"/>
        </w:rPr>
        <w:t>。</w:t>
      </w:r>
    </w:p>
    <w:p w:rsidR="00014621" w:rsidRDefault="0011414B" w:rsidP="003E1CB9">
      <w:pPr>
        <w:pStyle w:val="a0"/>
        <w:ind w:firstLine="480"/>
        <w:rPr>
          <w:rFonts w:ascii="Cambria Math" w:hAnsi="Cambria Math" w:cs="Times New Roman"/>
        </w:rPr>
      </w:pPr>
      <w:r>
        <w:rPr>
          <w:rFonts w:ascii="Cambria Math" w:hAnsi="Cambria Math" w:cs="Times New Roman" w:hint="eastAsia"/>
        </w:rPr>
        <w:t>对于此方案，密文</w:t>
      </w:r>
      <m:oMath>
        <m:r>
          <w:rPr>
            <w:rFonts w:ascii="Cambria Math" w:hAnsi="Cambria Math" w:cs="Times New Roman"/>
          </w:rPr>
          <m:t>c</m:t>
        </m:r>
      </m:oMath>
      <w:r>
        <w:rPr>
          <w:rFonts w:ascii="Cambria Math" w:hAnsi="Cambria Math" w:cs="Times New Roman"/>
          <w:iCs/>
        </w:rPr>
        <w:t>实质上可表示为</w:t>
      </w:r>
      <m:oMath>
        <m:r>
          <w:rPr>
            <w:rFonts w:ascii="Cambria Math" w:hAnsi="Cambria Math" w:cs="Times New Roman"/>
          </w:rPr>
          <m:t>m</m:t>
        </m:r>
        <m:r>
          <m:rPr>
            <m:sty m:val="p"/>
          </m:rPr>
          <w:rPr>
            <w:rFonts w:ascii="Cambria Math" w:hAnsi="Cambria Math" w:cs="Times New Roman"/>
          </w:rPr>
          <m:t xml:space="preserve"> + 2</m:t>
        </m:r>
        <m:r>
          <w:rPr>
            <w:rFonts w:ascii="Cambria Math" w:hAnsi="Cambria Math" w:cs="Times New Roman"/>
          </w:rPr>
          <m:t>r</m:t>
        </m:r>
        <m:r>
          <m:rPr>
            <m:sty m:val="p"/>
          </m:rPr>
          <w:rPr>
            <w:rFonts w:ascii="Cambria Math" w:hAnsi="Cambria Math" w:cs="Times New Roman"/>
          </w:rPr>
          <m:t xml:space="preserve"> +</m:t>
        </m:r>
        <m:r>
          <w:rPr>
            <w:rFonts w:ascii="Cambria Math" w:hAnsi="Cambria Math" w:cs="Times New Roman"/>
          </w:rPr>
          <m:t>kp</m:t>
        </m:r>
      </m:oMath>
      <w:r>
        <w:rPr>
          <w:rFonts w:ascii="Cambria Math" w:hAnsi="Cambria Math" w:cs="Times New Roman" w:hint="eastAsia"/>
        </w:rPr>
        <w:t>，其正确性很容易得到验证。</w:t>
      </w:r>
    </w:p>
    <w:p w:rsidR="00D47940" w:rsidRDefault="0011414B" w:rsidP="003A1800">
      <w:pPr>
        <w:pStyle w:val="a0"/>
        <w:ind w:firstLine="480"/>
        <w:rPr>
          <w:rFonts w:ascii="Cambria Math" w:hAnsi="Cambria Math" w:cs="Times New Roman"/>
        </w:rPr>
      </w:pPr>
      <w:r>
        <w:rPr>
          <w:rFonts w:ascii="Cambria Math" w:hAnsi="Cambria Math" w:cs="Times New Roman" w:hint="eastAsia"/>
        </w:rPr>
        <w:t>令</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hint="eastAsia"/>
          </w:rPr>
          <m:t>= 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hint="eastAsia"/>
              </w:rPr>
              <m:t xml:space="preserve"> </m:t>
            </m:r>
          </m:e>
        </m:d>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p</m:t>
        </m:r>
      </m:oMath>
      <w:r w:rsidR="00D47940">
        <w:rPr>
          <w:rFonts w:ascii="Cambria Math" w:hAnsi="Cambria Math" w:cs="Times New Roman" w:hint="eastAsia"/>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hint="eastAsia"/>
          </w:rPr>
          <m:t>= 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hint="eastAsia"/>
              </w:rPr>
              <m:t xml:space="preserve"> </m:t>
            </m:r>
          </m:e>
        </m:d>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oMath>
    </w:p>
    <w:p w:rsidR="000F18A9" w:rsidRDefault="000F18A9" w:rsidP="003E1CB9">
      <w:pPr>
        <w:pStyle w:val="a0"/>
        <w:ind w:firstLine="480"/>
        <w:rPr>
          <w:rFonts w:ascii="Cambria Math" w:hAnsi="Cambria Math" w:cs="Times New Roman"/>
        </w:rPr>
      </w:pPr>
      <w:r>
        <w:rPr>
          <w:rFonts w:ascii="Cambria Math" w:hAnsi="Cambria Math" w:cs="Times New Roman" w:hint="eastAsia"/>
        </w:rPr>
        <w:t>则</w:t>
      </w:r>
    </w:p>
    <w:p w:rsidR="0011414B" w:rsidRDefault="004B68BD" w:rsidP="003E1CB9">
      <w:pPr>
        <w:pStyle w:val="a0"/>
        <w:ind w:firstLine="480"/>
        <w:rPr>
          <w:rFonts w:ascii="Cambria Math" w:hAnsi="Cambria Math" w:cs="Times New Roman"/>
        </w:rPr>
      </w:pPr>
      <m:oMath>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rPr>
              <m:t>add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p)</m:t>
        </m:r>
      </m:oMath>
      <w:r w:rsidR="0011414B">
        <w:rPr>
          <w:rFonts w:ascii="Cambria Math" w:hAnsi="Cambria Math" w:cs="Times New Roman" w:hint="eastAsia"/>
        </w:rPr>
        <w:t>+</w:t>
      </w:r>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e>
        </m:d>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ctrlPr>
              <w:rPr>
                <w:rFonts w:ascii="Cambria Math" w:hAnsi="Cambria Math" w:cs="Times New Roman"/>
                <w:i/>
                <w:iCs/>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oMath>
      <w:r w:rsidR="00D47940">
        <w:rPr>
          <w:rFonts w:ascii="Cambria Math" w:hAnsi="Cambria Math" w:cs="Times New Roman" w:hint="eastAsia"/>
        </w:rPr>
        <w:t>；</w:t>
      </w:r>
      <w:r w:rsidR="00F558D2">
        <w:rPr>
          <w:rFonts w:ascii="Cambria Math" w:hAnsi="Cambria Math" w:cs="Times New Roman" w:hint="eastAsia"/>
        </w:rPr>
        <w:t xml:space="preserve">                                            </w:t>
      </w:r>
      <w:r w:rsidR="00CB6142">
        <w:rPr>
          <w:rFonts w:ascii="Cambria Math" w:hAnsi="Cambria Math" w:cs="Times New Roman"/>
        </w:rPr>
        <w:t xml:space="preserve">   </w:t>
      </w:r>
      <w:r w:rsidR="00F558D2">
        <w:rPr>
          <w:rFonts w:ascii="Cambria Math" w:hAnsi="Cambria Math" w:cs="Times New Roman" w:hint="eastAsia"/>
        </w:rPr>
        <w:t>（</w:t>
      </w:r>
      <w:r w:rsidR="00F558D2">
        <w:rPr>
          <w:rFonts w:ascii="Cambria Math" w:hAnsi="Cambria Math" w:cs="Times New Roman" w:hint="eastAsia"/>
        </w:rPr>
        <w:t>3.1</w:t>
      </w:r>
      <w:r w:rsidR="00F558D2">
        <w:rPr>
          <w:rFonts w:ascii="Cambria Math" w:hAnsi="Cambria Math" w:cs="Times New Roman" w:hint="eastAsia"/>
        </w:rPr>
        <w:t>）</w:t>
      </w:r>
    </w:p>
    <w:p w:rsidR="00D47940" w:rsidRPr="00F558D2" w:rsidRDefault="004B68BD" w:rsidP="00F86D53">
      <w:pPr>
        <w:pStyle w:val="afc"/>
        <w:rPr>
          <w:i w:val="0"/>
        </w:rPr>
      </w:pPr>
      <m:oMath>
        <m:sSub>
          <m:sSubPr>
            <m:ctrlPr/>
          </m:sSubPr>
          <m:e>
            <m:r>
              <w:rPr>
                <w:rFonts w:hint="eastAsia"/>
              </w:rPr>
              <m:t>c</m:t>
            </m:r>
          </m:e>
          <m:sub>
            <m:r>
              <m:t>mult</m:t>
            </m:r>
          </m:sub>
        </m:sSub>
        <m:r>
          <m:t>=</m:t>
        </m:r>
        <m:sSub>
          <m:sSubPr>
            <m:ctrlPr/>
          </m:sSubPr>
          <m:e>
            <m:r>
              <m:t>c</m:t>
            </m:r>
          </m:e>
          <m:sub>
            <m:r>
              <m:t>1</m:t>
            </m:r>
          </m:sub>
        </m:sSub>
        <m:r>
          <m:t>*</m:t>
        </m:r>
        <m:sSub>
          <m:sSubPr>
            <m:ctrlPr/>
          </m:sSubPr>
          <m:e>
            <m:r>
              <m:t>c</m:t>
            </m:r>
          </m:e>
          <m:sub>
            <m:r>
              <m:t>2</m:t>
            </m:r>
          </m:sub>
        </m:sSub>
        <m:r>
          <m:t>=(</m:t>
        </m:r>
        <m:sSub>
          <m:sSubPr>
            <m:ctrlPr/>
          </m:sSubPr>
          <m:e>
            <m:r>
              <m:t>m</m:t>
            </m:r>
          </m:e>
          <m:sub>
            <m:r>
              <m:t>1</m:t>
            </m:r>
          </m:sub>
        </m:sSub>
        <m:r>
          <m:t xml:space="preserve"> + 2</m:t>
        </m:r>
        <m:sSub>
          <m:sSubPr>
            <m:ctrlPr/>
          </m:sSubPr>
          <m:e>
            <m:r>
              <m:t>r</m:t>
            </m:r>
          </m:e>
          <m:sub>
            <m:r>
              <m:t>1</m:t>
            </m:r>
          </m:sub>
        </m:sSub>
        <m:r>
          <m:t xml:space="preserve"> +</m:t>
        </m:r>
        <m:sSub>
          <m:sSubPr>
            <m:ctrlPr/>
          </m:sSubPr>
          <m:e>
            <m:r>
              <m:t>k</m:t>
            </m:r>
          </m:e>
          <m:sub>
            <m:r>
              <m:t>1</m:t>
            </m:r>
          </m:sub>
        </m:sSub>
        <m:r>
          <m:t xml:space="preserve">p)* </m:t>
        </m:r>
        <m:d>
          <m:dPr>
            <m:ctrlPr/>
          </m:dPr>
          <m:e>
            <m:sSub>
              <m:sSubPr>
                <m:ctrlPr/>
              </m:sSubPr>
              <m:e>
                <m:r>
                  <m:t>m</m:t>
                </m:r>
              </m:e>
              <m:sub>
                <m:r>
                  <m:t>2</m:t>
                </m:r>
              </m:sub>
            </m:sSub>
            <m:r>
              <m:t xml:space="preserve"> + 2</m:t>
            </m:r>
            <m:sSub>
              <m:sSubPr>
                <m:ctrlPr/>
              </m:sSubPr>
              <m:e>
                <m:r>
                  <m:t>r</m:t>
                </m:r>
              </m:e>
              <m:sub>
                <m:r>
                  <m:t>2</m:t>
                </m:r>
              </m:sub>
            </m:sSub>
            <m:r>
              <m:t xml:space="preserve"> +</m:t>
            </m:r>
            <m:sSub>
              <m:sSubPr>
                <m:ctrlPr/>
              </m:sSubPr>
              <m:e>
                <m:r>
                  <m:t>k</m:t>
                </m:r>
              </m:e>
              <m:sub>
                <m:r>
                  <m:t>2</m:t>
                </m:r>
              </m:sub>
            </m:sSub>
            <m:r>
              <m:t>p</m:t>
            </m:r>
          </m:e>
        </m:d>
        <m:r>
          <m:t>=</m:t>
        </m:r>
        <m:d>
          <m:dPr>
            <m:ctrlPr/>
          </m:dPr>
          <m:e>
            <m:sSub>
              <m:sSubPr>
                <m:ctrlPr/>
              </m:sSubPr>
              <m:e>
                <m:r>
                  <m:t>m</m:t>
                </m:r>
              </m:e>
              <m:sub>
                <m:r>
                  <m:t>1</m:t>
                </m:r>
              </m:sub>
            </m:sSub>
            <m:r>
              <m:t xml:space="preserve"> *</m:t>
            </m:r>
            <m:sSub>
              <m:sSubPr>
                <m:ctrlPr/>
              </m:sSubPr>
              <m:e>
                <m:r>
                  <m:t>m</m:t>
                </m:r>
              </m:e>
              <m:sub>
                <m:r>
                  <m:t>2</m:t>
                </m:r>
              </m:sub>
            </m:sSub>
          </m:e>
        </m:d>
        <m:r>
          <m:t>+2</m:t>
        </m:r>
        <m:d>
          <m:dPr>
            <m:ctrlPr/>
          </m:dPr>
          <m:e>
            <m:sSub>
              <m:sSubPr>
                <m:ctrlPr/>
              </m:sSubPr>
              <m:e>
                <m:sSub>
                  <m:sSubPr>
                    <m:ctrlPr/>
                  </m:sSubPr>
                  <m:e>
                    <m:r>
                      <m:t>m</m:t>
                    </m:r>
                  </m:e>
                  <m:sub>
                    <m:r>
                      <m:t>2</m:t>
                    </m:r>
                  </m:sub>
                </m:sSub>
                <m:r>
                  <m:t>r</m:t>
                </m:r>
              </m:e>
              <m:sub>
                <m:r>
                  <m:t>1</m:t>
                </m:r>
              </m:sub>
            </m:sSub>
            <m:r>
              <m:t xml:space="preserve"> +</m:t>
            </m:r>
            <m:sSub>
              <m:sSubPr>
                <m:ctrlPr/>
              </m:sSubPr>
              <m:e>
                <m:r>
                  <m:t>m</m:t>
                </m:r>
              </m:e>
              <m:sub>
                <m:r>
                  <m:t>1</m:t>
                </m:r>
              </m:sub>
            </m:sSub>
            <m:sSub>
              <m:sSubPr>
                <m:ctrlPr/>
              </m:sSubPr>
              <m:e>
                <m:r>
                  <m:t>r</m:t>
                </m:r>
              </m:e>
              <m:sub>
                <m:r>
                  <m:t>2</m:t>
                </m:r>
              </m:sub>
            </m:sSub>
            <m:r>
              <m:t>+ 2</m:t>
            </m:r>
            <m:sSub>
              <m:sSubPr>
                <m:ctrlPr/>
              </m:sSubPr>
              <m:e>
                <m:r>
                  <m:t>r</m:t>
                </m:r>
              </m:e>
              <m:sub>
                <m:r>
                  <m:t>1</m:t>
                </m:r>
              </m:sub>
            </m:sSub>
            <m:sSub>
              <m:sSubPr>
                <m:ctrlPr/>
              </m:sSubPr>
              <m:e>
                <m:r>
                  <m:t>r</m:t>
                </m:r>
              </m:e>
              <m:sub>
                <m:r>
                  <m:t>2</m:t>
                </m:r>
              </m:sub>
            </m:sSub>
          </m:e>
        </m:d>
        <m:r>
          <m:t>+(</m:t>
        </m:r>
        <m:sSub>
          <m:sSubPr>
            <m:ctrlPr/>
          </m:sSubPr>
          <m:e>
            <m:sSub>
              <m:sSubPr>
                <m:ctrlPr/>
              </m:sSubPr>
              <m:e>
                <m:r>
                  <m:t>m</m:t>
                </m:r>
              </m:e>
              <m:sub>
                <m:r>
                  <m:t>2</m:t>
                </m:r>
              </m:sub>
            </m:sSub>
            <m:r>
              <m:t>k</m:t>
            </m:r>
          </m:e>
          <m:sub>
            <m:r>
              <m:t>1</m:t>
            </m:r>
          </m:sub>
        </m:sSub>
        <m:r>
          <m:t>+</m:t>
        </m:r>
        <m:sSub>
          <m:sSubPr>
            <m:ctrlPr/>
          </m:sSubPr>
          <m:e>
            <m:sSub>
              <m:sSubPr>
                <m:ctrlPr/>
              </m:sSubPr>
              <m:e>
                <m:r>
                  <m:t>m</m:t>
                </m:r>
              </m:e>
              <m:sub>
                <m:r>
                  <m:t>1</m:t>
                </m:r>
              </m:sub>
            </m:sSub>
            <m:r>
              <m:t>k</m:t>
            </m:r>
          </m:e>
          <m:sub>
            <m:r>
              <m:t>2</m:t>
            </m:r>
          </m:sub>
        </m:sSub>
        <m:r>
          <m:t>+ 2</m:t>
        </m:r>
        <m:sSub>
          <m:sSubPr>
            <m:ctrlPr/>
          </m:sSubPr>
          <m:e>
            <m:r>
              <m:t>r</m:t>
            </m:r>
          </m:e>
          <m:sub>
            <m:r>
              <m:t>1</m:t>
            </m:r>
          </m:sub>
        </m:sSub>
        <m:sSub>
          <m:sSubPr>
            <m:ctrlPr/>
          </m:sSubPr>
          <m:e>
            <m:r>
              <m:t>k</m:t>
            </m:r>
          </m:e>
          <m:sub>
            <m:r>
              <m:t>2</m:t>
            </m:r>
          </m:sub>
        </m:sSub>
        <m:r>
          <m:t>+2</m:t>
        </m:r>
        <m:sSub>
          <m:sSubPr>
            <m:ctrlPr/>
          </m:sSubPr>
          <m:e>
            <m:r>
              <m:t>r</m:t>
            </m:r>
          </m:e>
          <m:sub>
            <m:r>
              <m:t>2</m:t>
            </m:r>
          </m:sub>
        </m:sSub>
        <m:sSub>
          <m:sSubPr>
            <m:ctrlPr/>
          </m:sSubPr>
          <m:e>
            <m:r>
              <m:t>k</m:t>
            </m:r>
          </m:e>
          <m:sub>
            <m:r>
              <m:t>1</m:t>
            </m:r>
          </m:sub>
        </m:sSub>
        <m:r>
          <m:t>p)p</m:t>
        </m:r>
      </m:oMath>
      <w:r w:rsidR="00D47940">
        <w:rPr>
          <w:rFonts w:hint="eastAsia"/>
        </w:rPr>
        <w:t>；</w:t>
      </w:r>
      <w:r w:rsidR="00F558D2">
        <w:rPr>
          <w:rFonts w:hint="eastAsia"/>
        </w:rPr>
        <w:t xml:space="preserve">    </w:t>
      </w:r>
      <w:r w:rsidR="00F558D2">
        <w:t xml:space="preserve"> </w:t>
      </w:r>
      <w:r w:rsidR="00CB6142">
        <w:t xml:space="preserve">   </w:t>
      </w:r>
      <w:r w:rsidR="00F558D2" w:rsidRPr="00F558D2">
        <w:rPr>
          <w:rFonts w:hint="eastAsia"/>
          <w:i w:val="0"/>
        </w:rPr>
        <w:t>（</w:t>
      </w:r>
      <w:r w:rsidR="00F558D2" w:rsidRPr="00F558D2">
        <w:rPr>
          <w:rFonts w:hint="eastAsia"/>
          <w:i w:val="0"/>
        </w:rPr>
        <w:t>3.</w:t>
      </w:r>
      <w:r w:rsidR="00F558D2">
        <w:rPr>
          <w:i w:val="0"/>
        </w:rPr>
        <w:t>2</w:t>
      </w:r>
      <w:r w:rsidR="00F558D2" w:rsidRPr="00F558D2">
        <w:rPr>
          <w:rFonts w:hint="eastAsia"/>
          <w:i w:val="0"/>
        </w:rPr>
        <w:t>）</w:t>
      </w:r>
    </w:p>
    <w:p w:rsidR="00F558D2" w:rsidRDefault="00D47940" w:rsidP="003E1CB9">
      <w:pPr>
        <w:pStyle w:val="a0"/>
        <w:ind w:firstLine="480"/>
        <w:rPr>
          <w:rFonts w:cs="Times New Roman"/>
          <w:szCs w:val="24"/>
        </w:rPr>
      </w:pPr>
      <w:r>
        <w:rPr>
          <w:rFonts w:ascii="Cambria Math" w:hAnsi="Cambria Math" w:cs="Times New Roman" w:hint="eastAsia"/>
        </w:rPr>
        <w:t>显然可得</w:t>
      </w:r>
      <m:oMath>
        <m:r>
          <w:rPr>
            <w:rFonts w:ascii="Cambria Math" w:hAnsi="Cambria Math" w:cs="Times New Roman"/>
          </w:rPr>
          <m:t>Decrypt</m:t>
        </m:r>
        <m:d>
          <m:dPr>
            <m:ctrlPr>
              <w:rPr>
                <w:rFonts w:ascii="Cambria Math" w:hAnsi="Cambria Math" w:cs="Times New Roman"/>
                <w:i/>
                <w:iCs/>
              </w:rPr>
            </m:ctrlPr>
          </m:dPr>
          <m:e>
            <m:r>
              <w:rPr>
                <w:rFonts w:ascii="Cambria Math" w:hAnsi="Cambria Math" w:cs="Times New Roman"/>
              </w:rPr>
              <m:t xml:space="preserve">sk, </m:t>
            </m:r>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rPr>
                  <m:t>add</m:t>
                </m:r>
              </m:sub>
            </m:sSub>
          </m:e>
        </m:d>
        <m: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oMath>
      <w:r>
        <w:rPr>
          <w:rFonts w:ascii="Cambria Math" w:hAnsi="Cambria Math" w:cs="Times New Roman" w:hint="eastAsia"/>
          <w:iCs/>
        </w:rPr>
        <w:t>，</w:t>
      </w:r>
      <m:oMath>
        <m:r>
          <w:rPr>
            <w:rFonts w:ascii="Cambria Math" w:hAnsi="Cambria Math" w:cs="Times New Roman"/>
          </w:rPr>
          <m:t>Decrypt</m:t>
        </m:r>
        <m:d>
          <m:dPr>
            <m:ctrlPr>
              <w:rPr>
                <w:rFonts w:ascii="Cambria Math" w:hAnsi="Cambria Math" w:cs="Times New Roman"/>
                <w:i/>
                <w:iCs/>
              </w:rPr>
            </m:ctrlPr>
          </m:dPr>
          <m:e>
            <m:r>
              <w:rPr>
                <w:rFonts w:ascii="Cambria Math" w:hAnsi="Cambria Math" w:cs="Times New Roman"/>
              </w:rPr>
              <m:t xml:space="preserve">sk, </m:t>
            </m:r>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hint="eastAsia"/>
                  </w:rPr>
                  <m:t>mult</m:t>
                </m:r>
              </m:sub>
            </m:sSub>
          </m:e>
        </m:d>
        <m: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oMath>
      <w:r>
        <w:rPr>
          <w:rFonts w:ascii="Cambria Math" w:hAnsi="Cambria Math" w:cs="Times New Roman" w:hint="eastAsia"/>
          <w:iCs/>
        </w:rPr>
        <w:t>。</w:t>
      </w:r>
    </w:p>
    <w:p w:rsidR="00B1076B" w:rsidRDefault="00B1076B" w:rsidP="003E1CB9">
      <w:pPr>
        <w:pStyle w:val="a0"/>
        <w:ind w:firstLine="480"/>
        <w:rPr>
          <w:rFonts w:ascii="Cambria Math" w:hAnsi="Cambria Math" w:cs="Times New Roman"/>
          <w:iCs/>
        </w:rPr>
      </w:pPr>
      <w:r>
        <w:rPr>
          <w:rFonts w:ascii="Cambria Math" w:hAnsi="Cambria Math" w:cs="Times New Roman"/>
          <w:iCs/>
        </w:rPr>
        <w:lastRenderedPageBreak/>
        <w:t>这里需要明确的是</w:t>
      </w:r>
      <w:r>
        <w:rPr>
          <w:rFonts w:ascii="Cambria Math" w:hAnsi="Cambria Math" w:cs="Times New Roman" w:hint="eastAsia"/>
          <w:iCs/>
        </w:rPr>
        <w:t>，</w:t>
      </w:r>
      <w:r>
        <w:rPr>
          <w:rFonts w:ascii="Cambria Math" w:hAnsi="Cambria Math" w:cs="Times New Roman"/>
          <w:iCs/>
        </w:rPr>
        <w:t>为了</w:t>
      </w:r>
      <w:r w:rsidR="00B3356E">
        <w:rPr>
          <w:rFonts w:ascii="Cambria Math" w:hAnsi="Cambria Math" w:cs="Times New Roman"/>
          <w:iCs/>
        </w:rPr>
        <w:t>达到语义安全要求</w:t>
      </w:r>
      <w:r w:rsidR="00B3356E">
        <w:rPr>
          <w:rFonts w:ascii="Cambria Math" w:hAnsi="Cambria Math" w:cs="Times New Roman" w:hint="eastAsia"/>
          <w:iCs/>
        </w:rPr>
        <w:t>，</w:t>
      </w:r>
      <w:r w:rsidR="00915F6A">
        <w:rPr>
          <w:rFonts w:ascii="Cambria Math" w:hAnsi="Cambria Math" w:cs="Times New Roman"/>
          <w:iCs/>
        </w:rPr>
        <w:t>同态加密</w:t>
      </w:r>
      <w:r w:rsidR="00715CE7">
        <w:rPr>
          <w:rFonts w:ascii="Cambria Math" w:hAnsi="Cambria Math" w:cs="Times New Roman"/>
          <w:iCs/>
        </w:rPr>
        <w:t>方案</w:t>
      </w:r>
      <w:r w:rsidR="00B3356E">
        <w:rPr>
          <w:rFonts w:ascii="Cambria Math" w:hAnsi="Cambria Math" w:cs="Times New Roman" w:hint="eastAsia"/>
          <w:iCs/>
        </w:rPr>
        <w:t>加密时</w:t>
      </w:r>
      <w:r w:rsidR="00B3356E">
        <w:rPr>
          <w:rFonts w:ascii="Cambria Math" w:hAnsi="Cambria Math" w:cs="Times New Roman"/>
          <w:iCs/>
        </w:rPr>
        <w:t>增加了随机数</w:t>
      </w:r>
      <m:oMath>
        <m:r>
          <w:rPr>
            <w:rFonts w:ascii="Cambria Math" w:hAnsi="Cambria Math" w:cs="Times New Roman"/>
          </w:rPr>
          <m:t>r</m:t>
        </m:r>
      </m:oMath>
      <w:r w:rsidR="00B3356E">
        <w:rPr>
          <w:rFonts w:ascii="Cambria Math" w:hAnsi="Cambria Math" w:cs="Times New Roman" w:hint="eastAsia"/>
          <w:iCs/>
        </w:rPr>
        <w:t>，</w:t>
      </w:r>
      <w:r w:rsidR="00B3356E">
        <w:rPr>
          <w:rFonts w:ascii="Cambria Math" w:hAnsi="Cambria Math" w:cs="Times New Roman"/>
          <w:iCs/>
        </w:rPr>
        <w:t>其和明文</w:t>
      </w:r>
      <m:oMath>
        <m:r>
          <w:rPr>
            <w:rFonts w:ascii="Cambria Math" w:hAnsi="Cambria Math" w:cs="Times New Roman"/>
          </w:rPr>
          <m:t>m</m:t>
        </m:r>
      </m:oMath>
      <w:r w:rsidR="00B3356E">
        <w:rPr>
          <w:rFonts w:ascii="Cambria Math" w:hAnsi="Cambria Math" w:cs="Times New Roman"/>
          <w:iCs/>
        </w:rPr>
        <w:t>共同构成噪声</w:t>
      </w:r>
      <w:r w:rsidR="00B3356E">
        <w:rPr>
          <w:rFonts w:ascii="Cambria Math" w:hAnsi="Cambria Math" w:cs="Times New Roman" w:hint="eastAsia"/>
          <w:iCs/>
        </w:rPr>
        <w:t>，</w:t>
      </w:r>
      <w:r w:rsidR="00B3356E">
        <w:rPr>
          <w:rFonts w:ascii="Cambria Math" w:hAnsi="Cambria Math" w:cs="Times New Roman"/>
          <w:iCs/>
        </w:rPr>
        <w:t>此方案中</w:t>
      </w:r>
      <w:r w:rsidR="00B3356E">
        <w:rPr>
          <w:rFonts w:ascii="Cambria Math" w:hAnsi="Cambria Math" w:cs="Times New Roman" w:hint="eastAsia"/>
          <w:iCs/>
        </w:rPr>
        <w:t>，</w:t>
      </w:r>
      <w:r w:rsidR="00B3356E">
        <w:rPr>
          <w:rFonts w:ascii="Cambria Math" w:hAnsi="Cambria Math" w:cs="Times New Roman"/>
          <w:iCs/>
        </w:rPr>
        <w:t>要求噪声</w:t>
      </w:r>
      <m:oMath>
        <m:d>
          <m:dPr>
            <m:begChr m:val="|"/>
            <m:endChr m:val="|"/>
            <m:ctrlPr>
              <w:rPr>
                <w:rFonts w:ascii="Cambria Math" w:hAnsi="Cambria Math" w:cs="Times New Roman"/>
                <w:iCs/>
              </w:rPr>
            </m:ctrlPr>
          </m:dPr>
          <m:e>
            <m:r>
              <w:rPr>
                <w:rFonts w:ascii="Cambria Math" w:hAnsi="Cambria Math" w:cs="Times New Roman"/>
              </w:rPr>
              <m:t>m</m:t>
            </m:r>
            <m:r>
              <m:rPr>
                <m:sty m:val="p"/>
              </m:rPr>
              <w:rPr>
                <w:rFonts w:ascii="Cambria Math" w:hAnsi="Cambria Math" w:cs="Times New Roman"/>
              </w:rPr>
              <m:t xml:space="preserve"> + 2</m:t>
            </m:r>
            <m:r>
              <w:rPr>
                <w:rFonts w:ascii="Cambria Math" w:hAnsi="Cambria Math" w:cs="Times New Roman"/>
              </w:rPr>
              <m:t>r</m:t>
            </m:r>
          </m:e>
        </m:d>
        <m:r>
          <w:rPr>
            <w:rFonts w:ascii="Cambria Math" w:hAnsi="Cambria Math" w:cs="Times New Roman"/>
          </w:rPr>
          <m:t>&lt;p/2</m:t>
        </m:r>
      </m:oMath>
      <w:r w:rsidR="00B3356E">
        <w:rPr>
          <w:rFonts w:ascii="Cambria Math" w:hAnsi="Cambria Math" w:cs="Times New Roman" w:hint="eastAsia"/>
          <w:iCs/>
        </w:rPr>
        <w:t>，否则在进行</w:t>
      </w:r>
      <m:oMath>
        <m:r>
          <w:rPr>
            <w:rFonts w:ascii="Cambria Math" w:hAnsi="Cambria Math" w:cs="Times New Roman"/>
          </w:rPr>
          <m:t>mod p</m:t>
        </m:r>
      </m:oMath>
      <w:r w:rsidR="00B3356E">
        <w:rPr>
          <w:rFonts w:ascii="Cambria Math" w:hAnsi="Cambria Math" w:cs="Times New Roman"/>
          <w:iCs/>
        </w:rPr>
        <w:t>运算时噪声奇偶性发生变化</w:t>
      </w:r>
      <w:r w:rsidR="00B3356E">
        <w:rPr>
          <w:rFonts w:ascii="Cambria Math" w:hAnsi="Cambria Math" w:cs="Times New Roman" w:hint="eastAsia"/>
          <w:iCs/>
        </w:rPr>
        <w:t>，</w:t>
      </w:r>
      <w:r w:rsidR="00B3356E">
        <w:rPr>
          <w:rFonts w:ascii="Cambria Math" w:hAnsi="Cambria Math" w:cs="Times New Roman"/>
          <w:iCs/>
        </w:rPr>
        <w:t>导致解密错误</w:t>
      </w:r>
      <w:r w:rsidR="00B3356E">
        <w:rPr>
          <w:rFonts w:ascii="Cambria Math" w:hAnsi="Cambria Math" w:cs="Times New Roman" w:hint="eastAsia"/>
          <w:iCs/>
        </w:rPr>
        <w:t>。</w:t>
      </w:r>
    </w:p>
    <w:p w:rsidR="00E50FDD" w:rsidRDefault="00F558D2" w:rsidP="003E1CB9">
      <w:pPr>
        <w:pStyle w:val="a0"/>
        <w:ind w:firstLine="480"/>
        <w:rPr>
          <w:rFonts w:ascii="Cambria Math" w:hAnsi="Cambria Math" w:cs="Times New Roman"/>
        </w:rPr>
      </w:pPr>
      <w:r>
        <w:rPr>
          <w:rFonts w:ascii="Cambria Math" w:hAnsi="Cambria Math" w:cs="Times New Roman"/>
          <w:iCs/>
        </w:rPr>
        <w:t>由式</w:t>
      </w:r>
      <w:r>
        <w:rPr>
          <w:rFonts w:ascii="Cambria Math" w:hAnsi="Cambria Math" w:cs="Times New Roman" w:hint="eastAsia"/>
          <w:iCs/>
        </w:rPr>
        <w:t>3.1</w:t>
      </w:r>
      <w:r>
        <w:rPr>
          <w:rFonts w:ascii="Cambria Math" w:hAnsi="Cambria Math" w:cs="Times New Roman" w:hint="eastAsia"/>
          <w:iCs/>
        </w:rPr>
        <w:t>及</w:t>
      </w:r>
      <w:r>
        <w:rPr>
          <w:rFonts w:ascii="Cambria Math" w:hAnsi="Cambria Math" w:cs="Times New Roman" w:hint="eastAsia"/>
          <w:iCs/>
        </w:rPr>
        <w:t>3.2</w:t>
      </w:r>
      <w:r>
        <w:rPr>
          <w:rFonts w:ascii="Cambria Math" w:hAnsi="Cambria Math" w:cs="Times New Roman" w:hint="eastAsia"/>
          <w:iCs/>
        </w:rPr>
        <w:t>可以看出，在进行密文同态加法和同态乘法运算时，噪声也会随之增大，且增长速度不同，计算同态加法时，结果密文噪声为两计算数密文噪声的叠加，而同态乘法中结果密文噪声为两计算数密文噪声的乘积</w:t>
      </w:r>
      <w:r w:rsidR="00E50FDD">
        <w:rPr>
          <w:rFonts w:ascii="Cambria Math" w:hAnsi="Cambria Math" w:cs="Times New Roman" w:hint="eastAsia"/>
          <w:iCs/>
        </w:rPr>
        <w:t>。可以推断，当同态计算尤其是同态乘法计算达到一定次数之后，结果密文的噪声必将超出</w:t>
      </w:r>
      <m:oMath>
        <m:r>
          <w:rPr>
            <w:rFonts w:ascii="Cambria Math" w:hAnsi="Cambria Math" w:cs="Times New Roman"/>
          </w:rPr>
          <m:t>p/2</m:t>
        </m:r>
      </m:oMath>
      <w:r w:rsidR="00E50FDD">
        <w:rPr>
          <w:rFonts w:ascii="Cambria Math" w:hAnsi="Cambria Math" w:cs="Times New Roman"/>
        </w:rPr>
        <w:t>限制从而致使解密错误</w:t>
      </w:r>
      <w:r w:rsidR="00E50FDD">
        <w:rPr>
          <w:rFonts w:ascii="Cambria Math" w:hAnsi="Cambria Math" w:cs="Times New Roman" w:hint="eastAsia"/>
        </w:rPr>
        <w:t>，</w:t>
      </w:r>
      <w:r w:rsidR="00E50FDD">
        <w:rPr>
          <w:rFonts w:ascii="Cambria Math" w:hAnsi="Cambria Math" w:cs="Times New Roman"/>
        </w:rPr>
        <w:t>也就是说</w:t>
      </w:r>
      <w:r w:rsidR="003C5EE1">
        <w:rPr>
          <w:rFonts w:ascii="Cambria Math" w:hAnsi="Cambria Math" w:cs="Times New Roman"/>
        </w:rPr>
        <w:t>SHE</w:t>
      </w:r>
      <w:r w:rsidR="00E50FDD">
        <w:rPr>
          <w:rFonts w:ascii="Cambria Math" w:hAnsi="Cambria Math" w:cs="Times New Roman"/>
        </w:rPr>
        <w:t>进行同态计算的次数是有限的</w:t>
      </w:r>
      <w:r w:rsidR="00E50FDD">
        <w:rPr>
          <w:rFonts w:ascii="Cambria Math" w:hAnsi="Cambria Math" w:cs="Times New Roman" w:hint="eastAsia"/>
        </w:rPr>
        <w:t>，由</w:t>
      </w:r>
      <w:r w:rsidR="00E50FDD">
        <w:rPr>
          <w:rFonts w:ascii="Cambria Math" w:hAnsi="Cambria Math" w:cs="Times New Roman"/>
        </w:rPr>
        <w:t>私钥参数</w:t>
      </w:r>
      <m:oMath>
        <m:r>
          <w:rPr>
            <w:rFonts w:ascii="Cambria Math" w:hAnsi="Cambria Math" w:cs="Times New Roman"/>
          </w:rPr>
          <m:t>η</m:t>
        </m:r>
      </m:oMath>
      <w:r w:rsidR="00E50FDD">
        <w:rPr>
          <w:rFonts w:ascii="Cambria Math" w:hAnsi="Cambria Math" w:cs="Times New Roman"/>
        </w:rPr>
        <w:t>及噪声参数</w:t>
      </w:r>
      <m:oMath>
        <m:r>
          <w:rPr>
            <w:rFonts w:ascii="Cambria Math" w:hAnsi="Cambria Math" w:cs="Times New Roman"/>
          </w:rPr>
          <m:t>ρ</m:t>
        </m:r>
      </m:oMath>
      <w:r w:rsidR="00E50FDD">
        <w:rPr>
          <w:rFonts w:ascii="Cambria Math" w:hAnsi="Cambria Math" w:cs="Times New Roman" w:hint="eastAsia"/>
        </w:rPr>
        <w:t>、</w:t>
      </w:r>
      <m:oMath>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oMath>
      <w:r w:rsidR="00E50FDD">
        <w:rPr>
          <w:rFonts w:ascii="Cambria Math" w:hAnsi="Cambria Math" w:cs="Times New Roman"/>
        </w:rPr>
        <w:t>共同决定</w:t>
      </w:r>
      <w:r w:rsidR="00E50FDD">
        <w:rPr>
          <w:rFonts w:ascii="Cambria Math" w:hAnsi="Cambria Math" w:cs="Times New Roman" w:hint="eastAsia"/>
        </w:rPr>
        <w:t>，</w:t>
      </w:r>
      <w:r w:rsidR="00E50FDD">
        <w:rPr>
          <w:rFonts w:ascii="Cambria Math" w:hAnsi="Cambria Math" w:cs="Times New Roman"/>
        </w:rPr>
        <w:t>并不是真正意义上的全同态加密方案</w:t>
      </w:r>
      <w:r w:rsidR="00E50FDD">
        <w:rPr>
          <w:rFonts w:ascii="Cambria Math" w:hAnsi="Cambria Math" w:cs="Times New Roman" w:hint="eastAsia"/>
        </w:rPr>
        <w:t>。</w:t>
      </w:r>
    </w:p>
    <w:p w:rsidR="00E12F8A" w:rsidRDefault="00E12F8A" w:rsidP="00E12F8A">
      <w:pPr>
        <w:pStyle w:val="3"/>
        <w:spacing w:before="156" w:after="156"/>
        <w:rPr>
          <w:rFonts w:ascii="Times New Roman" w:hAnsi="Times New Roman" w:cs="Times New Roman"/>
        </w:rPr>
      </w:pPr>
      <w:bookmarkStart w:id="229" w:name="_Toc475386176"/>
      <w:bookmarkStart w:id="230" w:name="_Toc476387928"/>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.2 </w:t>
      </w:r>
      <w:r w:rsidR="001F7CBD">
        <w:rPr>
          <w:rFonts w:ascii="Times New Roman" w:hAnsi="Times New Roman" w:cs="Times New Roman" w:hint="eastAsia"/>
        </w:rPr>
        <w:t>重加密思想</w:t>
      </w:r>
      <w:r w:rsidR="001F7CBD">
        <w:rPr>
          <w:rFonts w:ascii="Times New Roman" w:hAnsi="Times New Roman" w:cs="Times New Roman"/>
        </w:rPr>
        <w:t>及实现</w:t>
      </w:r>
      <w:r w:rsidR="00BE1504">
        <w:rPr>
          <w:rFonts w:ascii="Times New Roman" w:hAnsi="Times New Roman" w:cs="Times New Roman" w:hint="eastAsia"/>
        </w:rPr>
        <w:t>思路</w:t>
      </w:r>
      <w:bookmarkEnd w:id="229"/>
      <w:bookmarkEnd w:id="230"/>
    </w:p>
    <w:p w:rsidR="00AA381F" w:rsidRDefault="00AA381F" w:rsidP="00AA381F">
      <w:pPr>
        <w:pStyle w:val="a0"/>
        <w:ind w:firstLine="480"/>
        <w:rPr>
          <w:rFonts w:ascii="Cambria Math" w:hAnsi="Cambria Math" w:cs="Times New Roman"/>
          <w:iCs/>
        </w:rPr>
      </w:pPr>
      <w:r>
        <w:rPr>
          <w:rFonts w:ascii="Cambria Math" w:hAnsi="Cambria Math" w:cs="Times New Roman"/>
          <w:iCs/>
        </w:rPr>
        <w:t>噪声阻碍了全同态的实现</w:t>
      </w:r>
      <w:r>
        <w:rPr>
          <w:rFonts w:ascii="Cambria Math" w:hAnsi="Cambria Math" w:cs="Times New Roman" w:hint="eastAsia"/>
          <w:iCs/>
        </w:rPr>
        <w:t>，</w:t>
      </w:r>
      <w:r>
        <w:rPr>
          <w:rFonts w:ascii="Cambria Math" w:hAnsi="Cambria Math" w:cs="Times New Roman"/>
          <w:iCs/>
        </w:rPr>
        <w:t>那么如何去除噪声影响</w:t>
      </w:r>
      <w:r>
        <w:rPr>
          <w:rFonts w:ascii="Cambria Math" w:hAnsi="Cambria Math" w:cs="Times New Roman" w:hint="eastAsia"/>
          <w:iCs/>
        </w:rPr>
        <w:t>，</w:t>
      </w:r>
      <w:r>
        <w:rPr>
          <w:rFonts w:ascii="Cambria Math" w:hAnsi="Cambria Math" w:cs="Times New Roman"/>
          <w:iCs/>
        </w:rPr>
        <w:t>实现全同态</w:t>
      </w:r>
      <w:r>
        <w:rPr>
          <w:rFonts w:ascii="Cambria Math" w:hAnsi="Cambria Math" w:cs="Times New Roman" w:hint="eastAsia"/>
          <w:iCs/>
        </w:rPr>
        <w:t>，</w:t>
      </w:r>
      <w:r>
        <w:rPr>
          <w:rFonts w:ascii="Cambria Math" w:hAnsi="Cambria Math" w:cs="Times New Roman"/>
          <w:iCs/>
        </w:rPr>
        <w:t>是亟待解决的问题</w:t>
      </w:r>
      <w:r>
        <w:rPr>
          <w:rFonts w:ascii="Cambria Math" w:hAnsi="Cambria Math" w:cs="Times New Roman" w:hint="eastAsia"/>
          <w:iCs/>
        </w:rPr>
        <w:t>。</w:t>
      </w:r>
      <w:r>
        <w:rPr>
          <w:rFonts w:ascii="Cambria Math" w:hAnsi="Cambria Math" w:cs="Times New Roman"/>
          <w:iCs/>
        </w:rPr>
        <w:t>一个直接的思路是</w:t>
      </w:r>
      <w:r>
        <w:rPr>
          <w:rFonts w:ascii="Cambria Math" w:hAnsi="Cambria Math" w:cs="Times New Roman" w:hint="eastAsia"/>
          <w:iCs/>
        </w:rPr>
        <w:t>将</w:t>
      </w:r>
      <w:r>
        <w:rPr>
          <w:rFonts w:ascii="Cambria Math" w:hAnsi="Cambria Math" w:cs="Times New Roman"/>
          <w:iCs/>
        </w:rPr>
        <w:t>密文解密后再计算加密</w:t>
      </w:r>
      <w:r>
        <w:rPr>
          <w:rFonts w:ascii="Cambria Math" w:hAnsi="Cambria Math" w:cs="Times New Roman" w:hint="eastAsia"/>
          <w:iCs/>
        </w:rPr>
        <w:t>，</w:t>
      </w:r>
      <w:r>
        <w:rPr>
          <w:rFonts w:ascii="Cambria Math" w:hAnsi="Cambria Math" w:cs="Times New Roman"/>
          <w:iCs/>
        </w:rPr>
        <w:t>这样结果密文噪声就不会增大</w:t>
      </w:r>
      <w:r>
        <w:rPr>
          <w:rFonts w:ascii="Cambria Math" w:hAnsi="Cambria Math" w:cs="Times New Roman" w:hint="eastAsia"/>
          <w:iCs/>
        </w:rPr>
        <w:t>，</w:t>
      </w:r>
      <w:r>
        <w:rPr>
          <w:rFonts w:ascii="Cambria Math" w:hAnsi="Cambria Math" w:cs="Times New Roman"/>
          <w:iCs/>
        </w:rPr>
        <w:t>但是由于私钥不能公开</w:t>
      </w:r>
      <w:r>
        <w:rPr>
          <w:rFonts w:ascii="Cambria Math" w:hAnsi="Cambria Math" w:cs="Times New Roman" w:hint="eastAsia"/>
          <w:iCs/>
        </w:rPr>
        <w:t>，</w:t>
      </w:r>
      <w:r>
        <w:rPr>
          <w:rFonts w:ascii="Cambria Math" w:hAnsi="Cambria Math" w:cs="Times New Roman"/>
          <w:iCs/>
        </w:rPr>
        <w:t>计算方是不可能使用私钥解密的</w:t>
      </w:r>
      <w:r>
        <w:rPr>
          <w:rFonts w:ascii="Cambria Math" w:hAnsi="Cambria Math" w:cs="Times New Roman" w:hint="eastAsia"/>
          <w:iCs/>
        </w:rPr>
        <w:t>；</w:t>
      </w:r>
      <w:r>
        <w:rPr>
          <w:rFonts w:ascii="Cambria Math" w:hAnsi="Cambria Math" w:cs="Times New Roman"/>
          <w:iCs/>
        </w:rPr>
        <w:t>第二种思路是既然同态加密方案可同态计算密文的函数</w:t>
      </w:r>
      <w:r>
        <w:rPr>
          <w:rFonts w:ascii="Cambria Math" w:hAnsi="Cambria Math" w:cs="Times New Roman" w:hint="eastAsia"/>
          <w:iCs/>
        </w:rPr>
        <w:t>，</w:t>
      </w:r>
      <w:r>
        <w:rPr>
          <w:rFonts w:ascii="Cambria Math" w:hAnsi="Cambria Math" w:cs="Times New Roman"/>
          <w:iCs/>
        </w:rPr>
        <w:t>而解密本身也是一个函数</w:t>
      </w:r>
      <w:r>
        <w:rPr>
          <w:rFonts w:ascii="Cambria Math" w:hAnsi="Cambria Math" w:cs="Times New Roman" w:hint="eastAsia"/>
          <w:iCs/>
        </w:rPr>
        <w:t>，</w:t>
      </w:r>
      <w:r>
        <w:rPr>
          <w:rFonts w:ascii="Cambria Math" w:hAnsi="Cambria Math" w:cs="Times New Roman"/>
          <w:iCs/>
        </w:rPr>
        <w:t>那么是否可以同态运行解密函数</w:t>
      </w:r>
      <w:r>
        <w:rPr>
          <w:rFonts w:ascii="Cambria Math" w:hAnsi="Cambria Math" w:cs="Times New Roman" w:hint="eastAsia"/>
          <w:iCs/>
        </w:rPr>
        <w:t>，</w:t>
      </w:r>
      <w:r>
        <w:rPr>
          <w:rFonts w:ascii="Cambria Math" w:hAnsi="Cambria Math" w:cs="Times New Roman"/>
          <w:iCs/>
        </w:rPr>
        <w:t>实现同态解密</w:t>
      </w:r>
      <w:r>
        <w:rPr>
          <w:rFonts w:ascii="Cambria Math" w:hAnsi="Cambria Math" w:cs="Times New Roman" w:hint="eastAsia"/>
          <w:iCs/>
        </w:rPr>
        <w:t>？</w:t>
      </w:r>
      <w:r>
        <w:rPr>
          <w:rFonts w:ascii="Cambria Math" w:hAnsi="Cambria Math" w:cs="Times New Roman"/>
          <w:iCs/>
        </w:rPr>
        <w:t>解密函数输入为密文及私钥</w:t>
      </w:r>
      <w:r>
        <w:rPr>
          <w:rFonts w:ascii="Cambria Math" w:hAnsi="Cambria Math" w:cs="Times New Roman" w:hint="eastAsia"/>
          <w:iCs/>
        </w:rPr>
        <w:t>，</w:t>
      </w:r>
      <w:r>
        <w:rPr>
          <w:rFonts w:ascii="Cambria Math" w:hAnsi="Cambria Math" w:cs="Times New Roman"/>
          <w:iCs/>
        </w:rPr>
        <w:t>输出为明文</w:t>
      </w:r>
      <w:r>
        <w:rPr>
          <w:rFonts w:ascii="Cambria Math" w:hAnsi="Cambria Math" w:cs="Times New Roman" w:hint="eastAsia"/>
          <w:iCs/>
        </w:rPr>
        <w:t>，</w:t>
      </w:r>
      <w:r>
        <w:rPr>
          <w:rFonts w:ascii="Cambria Math" w:hAnsi="Cambria Math" w:cs="Times New Roman"/>
          <w:iCs/>
        </w:rPr>
        <w:t>若解密函数输入为二次加密的密文及一次加密的私钥</w:t>
      </w:r>
      <w:r>
        <w:rPr>
          <w:rFonts w:ascii="Cambria Math" w:hAnsi="Cambria Math" w:cs="Times New Roman" w:hint="eastAsia"/>
          <w:iCs/>
        </w:rPr>
        <w:t>，</w:t>
      </w:r>
      <w:r>
        <w:rPr>
          <w:rFonts w:ascii="Cambria Math" w:hAnsi="Cambria Math" w:cs="Times New Roman"/>
          <w:iCs/>
        </w:rPr>
        <w:t>那么理论上输出就应该是一次加密的明文</w:t>
      </w:r>
      <w:r>
        <w:rPr>
          <w:rFonts w:ascii="Cambria Math" w:hAnsi="Cambria Math" w:cs="Times New Roman" w:hint="eastAsia"/>
          <w:iCs/>
        </w:rPr>
        <w:t>，</w:t>
      </w:r>
      <w:r>
        <w:rPr>
          <w:rFonts w:ascii="Cambria Math" w:hAnsi="Cambria Math" w:cs="Times New Roman"/>
          <w:iCs/>
        </w:rPr>
        <w:t>即</w:t>
      </w:r>
      <w:r>
        <w:rPr>
          <w:rFonts w:ascii="Cambria Math" w:hAnsi="Cambria Math" w:cs="Times New Roman" w:hint="eastAsia"/>
          <w:iCs/>
        </w:rPr>
        <w:t>新鲜密文。</w:t>
      </w:r>
    </w:p>
    <w:p w:rsidR="008D01C0" w:rsidRDefault="008D01C0" w:rsidP="008D01C0">
      <w:pPr>
        <w:pStyle w:val="a0"/>
        <w:ind w:firstLineChars="0" w:firstLine="0"/>
        <w:jc w:val="center"/>
      </w:pPr>
      <w:r>
        <w:object w:dxaOrig="6660" w:dyaOrig="1945">
          <v:shape id="_x0000_i1026" type="#_x0000_t75" style="width:333.1pt;height:97.05pt" o:ole="">
            <v:imagedata r:id="rId20" o:title=""/>
          </v:shape>
          <o:OLEObject Type="Embed" ProgID="Visio.Drawing.15" ShapeID="_x0000_i1026" DrawAspect="Content" ObjectID="_1577126521" r:id="rId21"/>
        </w:object>
      </w:r>
    </w:p>
    <w:p w:rsidR="008D01C0" w:rsidRDefault="006F113D" w:rsidP="006F113D">
      <w:pPr>
        <w:pStyle w:val="afe"/>
        <w:rPr>
          <w:rFonts w:ascii="Cambria Math" w:hAnsi="Cambria Math"/>
          <w:iCs/>
        </w:rPr>
      </w:pPr>
      <w:bookmarkStart w:id="231" w:name="_Toc475557118"/>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3</w:t>
      </w:r>
      <w:r>
        <w:fldChar w:fldCharType="end"/>
      </w:r>
      <w:r>
        <w:t xml:space="preserve"> </w:t>
      </w:r>
      <w:r w:rsidR="00002C9E">
        <w:t xml:space="preserve"> </w:t>
      </w:r>
      <w:r>
        <w:rPr>
          <w:rFonts w:hint="eastAsia"/>
        </w:rPr>
        <w:t>重加密实现原理</w:t>
      </w:r>
      <w:r>
        <w:t>示意图</w:t>
      </w:r>
      <w:bookmarkEnd w:id="231"/>
    </w:p>
    <w:p w:rsidR="000F18A9" w:rsidRDefault="00AA381F" w:rsidP="00AA381F">
      <w:pPr>
        <w:pStyle w:val="a0"/>
        <w:ind w:firstLine="480"/>
        <w:rPr>
          <w:rFonts w:ascii="Cambria Math" w:hAnsi="Cambria Math" w:cs="Times New Roman"/>
          <w:iCs/>
        </w:rPr>
      </w:pPr>
      <w:r>
        <w:rPr>
          <w:rFonts w:ascii="Cambria Math" w:hAnsi="Cambria Math" w:cs="Times New Roman" w:hint="eastAsia"/>
          <w:iCs/>
        </w:rPr>
        <w:t>若有</w:t>
      </w:r>
    </w:p>
    <w:p w:rsidR="000F18A9" w:rsidRDefault="00AA381F" w:rsidP="00AA381F">
      <w:pPr>
        <w:pStyle w:val="a0"/>
        <w:ind w:firstLine="480"/>
        <w:rPr>
          <w:rFonts w:ascii="Cambria Math" w:hAnsi="Cambria Math" w:cs="Times New Roman"/>
        </w:rPr>
      </w:pPr>
      <m:oMathPara>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c</m:t>
              </m:r>
            </m:e>
          </m:d>
          <m:r>
            <w:rPr>
              <w:rFonts w:ascii="Cambria Math" w:hAnsi="Cambria Math" w:cs="Times New Roman"/>
            </w:rPr>
            <m:t>=m</m:t>
          </m:r>
        </m:oMath>
      </m:oMathPara>
    </w:p>
    <w:p w:rsidR="000F18A9" w:rsidRDefault="00AA381F" w:rsidP="00AA381F">
      <w:pPr>
        <w:pStyle w:val="a0"/>
        <w:ind w:firstLine="480"/>
        <w:rPr>
          <w:rFonts w:ascii="Cambria Math" w:hAnsi="Cambria Math" w:cs="Times New Roman"/>
        </w:rPr>
      </w:pPr>
      <w:r>
        <w:rPr>
          <w:rFonts w:ascii="Cambria Math" w:hAnsi="Cambria Math" w:cs="Times New Roman" w:hint="eastAsia"/>
        </w:rPr>
        <w:t>且同态加密方案</w:t>
      </w:r>
      <w:r w:rsidR="009B649A">
        <w:rPr>
          <w:rFonts w:ascii="Cambria Math" w:hAnsi="Cambria Math" w:cs="Times New Roman" w:hint="eastAsia"/>
        </w:rPr>
        <w:t>可</w:t>
      </w:r>
      <w:r>
        <w:rPr>
          <w:rFonts w:ascii="Cambria Math" w:hAnsi="Cambria Math" w:cs="Times New Roman" w:hint="eastAsia"/>
        </w:rPr>
        <w:t>计算次数</w:t>
      </w:r>
      <w:r w:rsidR="009B649A">
        <w:rPr>
          <w:rFonts w:ascii="Cambria Math" w:hAnsi="Cambria Math" w:cs="Times New Roman" w:hint="eastAsia"/>
        </w:rPr>
        <w:t>大于</w:t>
      </w:r>
      <w:r>
        <w:rPr>
          <w:rFonts w:ascii="Cambria Math" w:hAnsi="Cambria Math" w:cs="Times New Roman" w:hint="eastAsia"/>
        </w:rPr>
        <w:t>解密函数</w:t>
      </w:r>
      <w:r w:rsidR="009B649A">
        <w:rPr>
          <w:rFonts w:ascii="Cambria Math" w:hAnsi="Cambria Math" w:cs="Times New Roman" w:hint="eastAsia"/>
        </w:rPr>
        <w:t>次数</w:t>
      </w:r>
      <w:r>
        <w:rPr>
          <w:rFonts w:ascii="Cambria Math" w:hAnsi="Cambria Math" w:cs="Times New Roman" w:hint="eastAsia"/>
        </w:rPr>
        <w:t>，</w:t>
      </w:r>
      <w:r w:rsidR="009B649A">
        <w:rPr>
          <w:rFonts w:ascii="Cambria Math" w:hAnsi="Cambria Math" w:cs="Times New Roman" w:hint="eastAsia"/>
        </w:rPr>
        <w:t>即</w:t>
      </w:r>
      <w:r w:rsidR="009B649A">
        <w:rPr>
          <w:rFonts w:ascii="Cambria Math" w:hAnsi="Cambria Math" w:cs="Times New Roman"/>
        </w:rPr>
        <w:t>可同态运行解密函数，</w:t>
      </w:r>
      <w:r w:rsidR="009B649A">
        <w:rPr>
          <w:rFonts w:ascii="Cambria Math" w:hAnsi="Cambria Math" w:cs="Times New Roman" w:hint="eastAsia"/>
        </w:rPr>
        <w:t>由</w:t>
      </w:r>
      <w:r w:rsidR="009B649A">
        <w:rPr>
          <w:rFonts w:ascii="Cambria Math" w:hAnsi="Cambria Math" w:cs="Times New Roman"/>
        </w:rPr>
        <w:t>同态加密性质，</w:t>
      </w:r>
      <w:r w:rsidR="009B649A">
        <w:rPr>
          <w:rFonts w:ascii="Cambria Math" w:hAnsi="Cambria Math" w:cs="Times New Roman" w:hint="eastAsia"/>
        </w:rPr>
        <w:t>有</w:t>
      </w:r>
      <m:oMath>
        <m:r>
          <w:rPr>
            <w:rFonts w:ascii="Cambria Math" w:hAnsi="Cambria Math" w:cs="Times New Roman"/>
          </w:rPr>
          <m:t>Decrypt</m:t>
        </m:r>
        <m:d>
          <m:dPr>
            <m:ctrlPr>
              <w:rPr>
                <w:rFonts w:ascii="Cambria Math" w:hAnsi="Cambria Math" w:cs="Times New Roman"/>
                <w:bCs/>
                <w:i/>
                <w:iCs/>
              </w:rPr>
            </m:ctrlPr>
          </m:dPr>
          <m:e>
            <m:r>
              <w:rPr>
                <w:rFonts w:ascii="Cambria Math" w:hAnsi="Cambria Math" w:cs="Times New Roman"/>
              </w:rPr>
              <m:t>sk,f</m:t>
            </m:r>
            <m:d>
              <m:dPr>
                <m:ctrlPr>
                  <w:rPr>
                    <w:rFonts w:ascii="Cambria Math" w:hAnsi="Cambria Math" w:cs="Times New Roman"/>
                    <w:bCs/>
                    <w:i/>
                    <w:iCs/>
                  </w:rPr>
                </m:ctrlPr>
              </m:dPr>
              <m:e>
                <m:r>
                  <w:rPr>
                    <w:rFonts w:ascii="Cambria Math" w:hAnsi="Cambria Math" w:cs="Times New Roman"/>
                  </w:rPr>
                  <m:t>Enc</m:t>
                </m:r>
                <m:d>
                  <m:dPr>
                    <m:ctrlPr>
                      <w:rPr>
                        <w:rFonts w:ascii="Cambria Math" w:hAnsi="Cambria Math" w:cs="Times New Roman"/>
                        <w:bCs/>
                        <w:i/>
                        <w:iCs/>
                      </w:rPr>
                    </m:ctrlPr>
                  </m:dPr>
                  <m:e>
                    <m:r>
                      <w:rPr>
                        <w:rFonts w:ascii="Cambria Math" w:hAnsi="Cambria Math" w:cs="Times New Roman"/>
                      </w:rPr>
                      <m:t>m</m:t>
                    </m:r>
                  </m:e>
                </m:d>
              </m:e>
            </m:d>
          </m:e>
        </m:d>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m</m:t>
            </m:r>
          </m:e>
        </m:d>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Encrypt</m:t>
            </m:r>
            <m:d>
              <m:dPr>
                <m:ctrlPr>
                  <w:rPr>
                    <w:rFonts w:ascii="Cambria Math" w:hAnsi="Cambria Math" w:cs="Times New Roman"/>
                    <w:bCs/>
                    <w:i/>
                    <w:iCs/>
                  </w:rPr>
                </m:ctrlPr>
              </m:dPr>
              <m:e>
                <m:r>
                  <w:rPr>
                    <w:rFonts w:ascii="Cambria Math" w:hAnsi="Cambria Math" w:cs="Times New Roman"/>
                  </w:rPr>
                  <m:t>pk,m</m:t>
                </m:r>
              </m:e>
            </m:d>
          </m:e>
        </m:d>
        <m:r>
          <w:rPr>
            <w:rFonts w:ascii="Cambria Math" w:hAnsi="Cambria Math" w:cs="Times New Roman"/>
          </w:rPr>
          <m:t>≡Encrypt</m:t>
        </m:r>
        <m:d>
          <m:dPr>
            <m:ctrlPr>
              <w:rPr>
                <w:rFonts w:ascii="Cambria Math" w:hAnsi="Cambria Math" w:cs="Times New Roman"/>
                <w:bCs/>
                <w:i/>
                <w:iCs/>
              </w:rPr>
            </m:ctrlPr>
          </m:dPr>
          <m:e>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m</m:t>
                </m:r>
              </m:e>
            </m:d>
          </m:e>
        </m:d>
      </m:oMath>
      <w:r w:rsidR="009B649A">
        <w:rPr>
          <w:rFonts w:ascii="Cambria Math" w:hAnsi="Cambria Math" w:cs="Times New Roman" w:hint="eastAsia"/>
          <w:bCs/>
          <w:iCs/>
        </w:rPr>
        <w:t>，</w:t>
      </w:r>
      <w:r w:rsidR="009B649A">
        <w:rPr>
          <w:rFonts w:ascii="Cambria Math" w:hAnsi="Cambria Math" w:cs="Times New Roman"/>
          <w:bCs/>
          <w:iCs/>
        </w:rPr>
        <w:t>若令</w:t>
      </w:r>
      <m:oMath>
        <m:r>
          <w:rPr>
            <w:rFonts w:ascii="Cambria Math" w:hAnsi="Cambria Math" w:cs="Times New Roman"/>
          </w:rPr>
          <m:t>f←Decrypt</m:t>
        </m:r>
      </m:oMath>
      <w:r w:rsidR="009B649A">
        <w:rPr>
          <w:rFonts w:ascii="Cambria Math" w:hAnsi="Cambria Math" w:cs="Times New Roman" w:hint="eastAsia"/>
        </w:rPr>
        <w:t>，</w:t>
      </w:r>
      <w:r w:rsidR="009B649A">
        <w:rPr>
          <w:rFonts w:ascii="Cambria Math" w:hAnsi="Cambria Math" w:cs="Times New Roman"/>
        </w:rPr>
        <w:t>则有</w:t>
      </w:r>
    </w:p>
    <w:p w:rsidR="000F18A9" w:rsidRPr="000F18A9" w:rsidRDefault="00AA381F" w:rsidP="003A1800">
      <w:pPr>
        <w:pStyle w:val="a0"/>
        <w:ind w:firstLineChars="236" w:firstLine="566"/>
        <w:rPr>
          <w:rFonts w:ascii="Cambria Math" w:hAnsi="Cambria Math" w:cs="Times New Roman"/>
        </w:rPr>
      </w:pPr>
      <m:oMathPara>
        <m:oMathParaPr>
          <m:jc m:val="left"/>
        </m:oMathParaP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hint="eastAsia"/>
                </w:rPr>
                <m:t>Encrypt</m:t>
              </m:r>
              <m:r>
                <w:rPr>
                  <w:rFonts w:ascii="Cambria Math" w:hAnsi="Cambria Math" w:cs="Times New Roman"/>
                </w:rPr>
                <m:t>(pk,sk</m:t>
              </m:r>
              <m:r>
                <w:rPr>
                  <w:rFonts w:ascii="Cambria Math" w:hAnsi="Cambria Math" w:cs="Times New Roman" w:hint="eastAsia"/>
                </w:rPr>
                <m:t>)</m:t>
              </m:r>
              <m:r>
                <w:rPr>
                  <w:rFonts w:ascii="Cambria Math" w:hAnsi="Cambria Math" w:cs="Times New Roman"/>
                </w:rPr>
                <m:t>,</m:t>
              </m:r>
              <m:r>
                <w:rPr>
                  <w:rFonts w:ascii="Cambria Math" w:hAnsi="Cambria Math" w:cs="Times New Roman" w:hint="eastAsia"/>
                </w:rPr>
                <m:t>Encrypt</m:t>
              </m:r>
              <m:r>
                <w:rPr>
                  <w:rFonts w:ascii="Cambria Math" w:hAnsi="Cambria Math" w:cs="Times New Roman"/>
                </w:rPr>
                <m:t>(pk, c</m:t>
              </m:r>
            </m:e>
          </m:d>
          <m:r>
            <w:rPr>
              <w:rFonts w:ascii="Cambria Math" w:hAnsi="Cambria Math" w:cs="Times New Roman"/>
            </w:rPr>
            <m:t>)=</m:t>
          </m:r>
          <m:r>
            <w:rPr>
              <w:rFonts w:ascii="Cambria Math" w:hAnsi="Cambria Math" w:cs="Times New Roman" w:hint="eastAsia"/>
            </w:rPr>
            <m:t>Encrypt</m:t>
          </m:r>
          <m:d>
            <m:dPr>
              <m:ctrlPr>
                <w:rPr>
                  <w:rFonts w:ascii="Cambria Math" w:hAnsi="Cambria Math" w:cs="Times New Roman"/>
                  <w:i/>
                  <w:iCs/>
                </w:rPr>
              </m:ctrlPr>
            </m:dPr>
            <m:e>
              <m:r>
                <w:rPr>
                  <w:rFonts w:ascii="Cambria Math" w:hAnsi="Cambria Math" w:cs="Times New Roman"/>
                </w:rPr>
                <m:t>pk,Decrypt</m:t>
              </m:r>
              <m:d>
                <m:dPr>
                  <m:ctrlPr>
                    <w:rPr>
                      <w:rFonts w:ascii="Cambria Math" w:hAnsi="Cambria Math" w:cs="Times New Roman"/>
                      <w:i/>
                    </w:rPr>
                  </m:ctrlPr>
                </m:dPr>
                <m:e>
                  <m:r>
                    <w:rPr>
                      <w:rFonts w:ascii="Cambria Math" w:hAnsi="Cambria Math" w:cs="Times New Roman"/>
                    </w:rPr>
                    <m:t>sk, c</m:t>
                  </m:r>
                </m:e>
              </m:d>
            </m:e>
          </m:d>
        </m:oMath>
      </m:oMathPara>
    </w:p>
    <w:p w:rsidR="000F18A9" w:rsidRPr="000F18A9" w:rsidRDefault="00AA381F" w:rsidP="00AA381F">
      <w:pPr>
        <w:pStyle w:val="a0"/>
        <w:ind w:firstLine="480"/>
        <w:rPr>
          <w:rFonts w:ascii="Cambria Math" w:hAnsi="Cambria Math" w:cs="Times New Roman"/>
          <w:iCs/>
        </w:rPr>
      </w:pPr>
      <m:oMathPara>
        <m:oMathParaPr>
          <m:jc m:val="left"/>
        </m:oMathParaPr>
        <m:oMath>
          <m:r>
            <w:rPr>
              <w:rFonts w:ascii="Cambria Math" w:hAnsi="Cambria Math" w:cs="Times New Roman"/>
            </w:rPr>
            <m:t>=</m:t>
          </m:r>
          <m:r>
            <w:rPr>
              <w:rFonts w:ascii="Cambria Math" w:hAnsi="Cambria Math" w:cs="Times New Roman" w:hint="eastAsia"/>
            </w:rPr>
            <m:t>Encrypt</m:t>
          </m:r>
          <m:d>
            <m:dPr>
              <m:ctrlPr>
                <w:rPr>
                  <w:rFonts w:ascii="Cambria Math" w:hAnsi="Cambria Math" w:cs="Times New Roman"/>
                  <w:i/>
                  <w:iCs/>
                </w:rPr>
              </m:ctrlPr>
            </m:dPr>
            <m:e>
              <m:r>
                <w:rPr>
                  <w:rFonts w:ascii="Cambria Math" w:hAnsi="Cambria Math" w:cs="Times New Roman"/>
                </w:rPr>
                <m:t>pk,m</m:t>
              </m:r>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m:oMathPara>
    </w:p>
    <w:p w:rsidR="00AA381F" w:rsidRPr="00E75E50" w:rsidRDefault="00AA381F" w:rsidP="00AA381F">
      <w:pPr>
        <w:pStyle w:val="a0"/>
        <w:ind w:firstLine="480"/>
        <w:rPr>
          <w:rFonts w:ascii="Cambria Math" w:hAnsi="Cambria Math" w:cs="Times New Roman"/>
          <w:iCs/>
        </w:rPr>
      </w:pPr>
      <w:r>
        <w:rPr>
          <w:rFonts w:ascii="Cambria Math" w:hAnsi="Cambria Math" w:cs="Times New Roman"/>
          <w:iCs/>
        </w:rPr>
        <w:lastRenderedPageBreak/>
        <w:t>这里的</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w:r>
        <w:rPr>
          <w:rFonts w:ascii="Cambria Math" w:hAnsi="Cambria Math" w:cs="Times New Roman"/>
          <w:iCs/>
        </w:rPr>
        <w:t>和</w:t>
      </w:r>
      <m:oMath>
        <m:r>
          <w:rPr>
            <w:rFonts w:ascii="Cambria Math" w:hAnsi="Cambria Math" w:cs="Times New Roman" w:hint="eastAsia"/>
          </w:rPr>
          <m:t>c</m:t>
        </m:r>
      </m:oMath>
      <w:r>
        <w:rPr>
          <w:rFonts w:ascii="Cambria Math" w:hAnsi="Cambria Math" w:cs="Times New Roman" w:hint="eastAsia"/>
          <w:iCs/>
        </w:rPr>
        <w:t>一样都是明文</w:t>
      </w:r>
      <m:oMath>
        <m:r>
          <w:rPr>
            <w:rFonts w:ascii="Cambria Math" w:hAnsi="Cambria Math" w:cs="Times New Roman"/>
          </w:rPr>
          <m:t>m</m:t>
        </m:r>
      </m:oMath>
      <w:r>
        <w:rPr>
          <w:rFonts w:ascii="Cambria Math" w:hAnsi="Cambria Math" w:cs="Times New Roman"/>
          <w:iCs/>
        </w:rPr>
        <w:t>的对应密文</w:t>
      </w:r>
      <w:r>
        <w:rPr>
          <w:rFonts w:ascii="Cambria Math" w:hAnsi="Cambria Math" w:cs="Times New Roman" w:hint="eastAsia"/>
          <w:iCs/>
        </w:rPr>
        <w:t>，但是</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w:r>
        <w:rPr>
          <w:rFonts w:ascii="Cambria Math" w:hAnsi="Cambria Math" w:cs="Times New Roman"/>
          <w:iCs/>
        </w:rPr>
        <w:t>相当于直接对明文</w:t>
      </w:r>
      <m:oMath>
        <m:r>
          <w:rPr>
            <w:rFonts w:ascii="Cambria Math" w:hAnsi="Cambria Math" w:cs="Times New Roman"/>
          </w:rPr>
          <m:t>m</m:t>
        </m:r>
      </m:oMath>
      <w:r>
        <w:rPr>
          <w:rFonts w:ascii="Cambria Math" w:hAnsi="Cambria Math" w:cs="Times New Roman"/>
        </w:rPr>
        <w:t>的加密</w:t>
      </w:r>
      <w:r>
        <w:rPr>
          <w:rFonts w:ascii="Cambria Math" w:hAnsi="Cambria Math" w:cs="Times New Roman" w:hint="eastAsia"/>
        </w:rPr>
        <w:t>，</w:t>
      </w:r>
      <w:r>
        <w:rPr>
          <w:rFonts w:ascii="Cambria Math" w:hAnsi="Cambria Math" w:cs="Times New Roman"/>
        </w:rPr>
        <w:t>噪声是初始状态</w:t>
      </w:r>
      <w:r>
        <w:rPr>
          <w:rFonts w:ascii="Cambria Math" w:hAnsi="Cambria Math" w:cs="Times New Roman" w:hint="eastAsia"/>
        </w:rPr>
        <w:t>，</w:t>
      </w:r>
      <w:r>
        <w:rPr>
          <w:rFonts w:ascii="Cambria Math" w:hAnsi="Cambria Math" w:cs="Times New Roman"/>
        </w:rPr>
        <w:t>而</w:t>
      </w:r>
      <m:oMath>
        <m:r>
          <w:rPr>
            <w:rFonts w:ascii="Cambria Math" w:hAnsi="Cambria Math" w:cs="Times New Roman" w:hint="eastAsia"/>
          </w:rPr>
          <m:t>c</m:t>
        </m:r>
      </m:oMath>
      <w:r>
        <w:rPr>
          <w:rFonts w:ascii="Cambria Math" w:hAnsi="Cambria Math" w:cs="Times New Roman" w:hint="eastAsia"/>
          <w:iCs/>
        </w:rPr>
        <w:t>可能是经过一次同态计算的大噪声密文，通过这样的一次重加密操作，即可实现密文噪声的消减，此技术称为密文刷新，对此过程</w:t>
      </w:r>
      <w:r>
        <w:rPr>
          <w:rFonts w:ascii="Cambria Math" w:hAnsi="Cambria Math" w:cs="Times New Roman" w:hint="eastAsia"/>
          <w:iCs/>
        </w:rPr>
        <w:t>Gentry</w:t>
      </w:r>
      <w:r>
        <w:rPr>
          <w:rFonts w:ascii="Cambria Math" w:hAnsi="Cambria Math" w:cs="Times New Roman" w:hint="eastAsia"/>
          <w:iCs/>
        </w:rPr>
        <w:t>在其论文</w:t>
      </w:r>
      <w:r w:rsidR="0003610F">
        <w:rPr>
          <w:rFonts w:ascii="Cambria Math" w:hAnsi="Cambria Math" w:cs="Times New Roman"/>
          <w:iCs/>
          <w:color w:val="000000" w:themeColor="text1"/>
        </w:rPr>
        <w:fldChar w:fldCharType="begin"/>
      </w:r>
      <w:r w:rsidR="0003610F">
        <w:rPr>
          <w:rFonts w:ascii="Cambria Math" w:hAnsi="Cambria Math" w:cs="Times New Roman"/>
          <w:iCs/>
        </w:rPr>
        <w:instrText xml:space="preserve"> </w:instrText>
      </w:r>
      <w:r w:rsidR="0003610F">
        <w:rPr>
          <w:rFonts w:ascii="Cambria Math" w:hAnsi="Cambria Math" w:cs="Times New Roman" w:hint="eastAsia"/>
          <w:iCs/>
        </w:rPr>
        <w:instrText>REF _Ref472853754 \r \h</w:instrText>
      </w:r>
      <w:r w:rsidR="0003610F">
        <w:rPr>
          <w:rFonts w:ascii="Cambria Math" w:hAnsi="Cambria Math" w:cs="Times New Roman"/>
          <w:iCs/>
        </w:rPr>
        <w:instrText xml:space="preserve"> </w:instrText>
      </w:r>
      <w:r w:rsidR="0003610F">
        <w:rPr>
          <w:rFonts w:ascii="Cambria Math" w:hAnsi="Cambria Math" w:cs="Times New Roman"/>
          <w:iCs/>
          <w:color w:val="000000" w:themeColor="text1"/>
        </w:rPr>
      </w:r>
      <w:r w:rsidR="0003610F">
        <w:rPr>
          <w:rFonts w:ascii="Cambria Math" w:hAnsi="Cambria Math" w:cs="Times New Roman"/>
          <w:iCs/>
          <w:color w:val="000000" w:themeColor="text1"/>
        </w:rPr>
        <w:fldChar w:fldCharType="separate"/>
      </w:r>
      <w:r w:rsidR="0077379B">
        <w:rPr>
          <w:rFonts w:ascii="Cambria Math" w:hAnsi="Cambria Math" w:cs="Times New Roman"/>
          <w:iCs/>
        </w:rPr>
        <w:t>[1]</w:t>
      </w:r>
      <w:r w:rsidR="0003610F">
        <w:rPr>
          <w:rFonts w:ascii="Cambria Math" w:hAnsi="Cambria Math" w:cs="Times New Roman"/>
          <w:iCs/>
          <w:color w:val="000000" w:themeColor="text1"/>
        </w:rPr>
        <w:fldChar w:fldCharType="end"/>
      </w:r>
      <w:r>
        <w:rPr>
          <w:rFonts w:ascii="Cambria Math" w:hAnsi="Cambria Math" w:cs="Times New Roman" w:hint="eastAsia"/>
          <w:iCs/>
        </w:rPr>
        <w:t>中通过手套箱的比喻做了详细描述。如果此刷新密文技术可行，则在每次同态计算前或者计算后增加一次密文刷新操作，使得密文噪声始终不超过限值，即可保证同态计算无限次运行下去，从而实现全同态。</w:t>
      </w:r>
    </w:p>
    <w:p w:rsidR="000F18A9" w:rsidRDefault="00AA381F" w:rsidP="00AA381F">
      <w:pPr>
        <w:pStyle w:val="a0"/>
        <w:ind w:firstLine="480"/>
      </w:pPr>
      <w:r>
        <w:rPr>
          <w:rFonts w:hint="eastAsia"/>
        </w:rPr>
        <w:t>现在问题的关键点在于前文构建的</w:t>
      </w:r>
      <w:r w:rsidR="003C5EE1">
        <w:t>SHE</w:t>
      </w:r>
      <w:r>
        <w:rPr>
          <w:rFonts w:hint="eastAsia"/>
        </w:rPr>
        <w:t>方案能否同态运行解密函数，或者说</w:t>
      </w:r>
      <w:r w:rsidR="003C5EE1">
        <w:t>SHE</w:t>
      </w:r>
      <w:r>
        <w:rPr>
          <w:rFonts w:hint="eastAsia"/>
        </w:rPr>
        <w:t>方案同态运算次数是否高于解密函数</w:t>
      </w:r>
      <w:r w:rsidR="00FD54CA">
        <w:rPr>
          <w:rFonts w:hint="eastAsia"/>
        </w:rPr>
        <w:t>的复杂度</w:t>
      </w:r>
      <w:r>
        <w:rPr>
          <w:rFonts w:hint="eastAsia"/>
        </w:rPr>
        <w:t>。</w:t>
      </w:r>
      <w:r w:rsidR="00A63D77">
        <w:rPr>
          <w:rFonts w:hint="eastAsia"/>
        </w:rPr>
        <w:t>根据</w:t>
      </w:r>
      <w:r w:rsidR="00A63D77">
        <w:rPr>
          <w:rFonts w:hint="eastAsia"/>
        </w:rPr>
        <w:t>Gentry</w:t>
      </w:r>
      <w:r w:rsidR="00A63D77">
        <w:rPr>
          <w:rFonts w:hint="eastAsia"/>
        </w:rPr>
        <w:t>设定的规则，</w:t>
      </w:r>
      <w:r w:rsidR="00BE5140">
        <w:rPr>
          <w:rFonts w:hint="eastAsia"/>
        </w:rPr>
        <w:t>由于刷新前的结果密文至少经历了一次同态计算，所以密文刷新过程中各种运算产生的密文噪声应小于</w:t>
      </w:r>
      <m:oMath>
        <m:r>
          <w:rPr>
            <w:rFonts w:ascii="Cambria Math" w:hAnsi="Cambria Math" w:cs="Times New Roman"/>
          </w:rPr>
          <m:t>p/8</m:t>
        </m:r>
      </m:oMath>
      <w:r w:rsidR="00BE5140">
        <w:rPr>
          <w:rFonts w:hint="eastAsia"/>
        </w:rPr>
        <w:t>，</w:t>
      </w:r>
      <w:r w:rsidR="00BE5140">
        <w:t>若解密函数可解析为</w:t>
      </w:r>
      <m:oMath>
        <m:r>
          <w:rPr>
            <w:rFonts w:ascii="Cambria Math" w:hAnsi="Cambria Math" w:hint="eastAsia"/>
          </w:rPr>
          <m:t>d</m:t>
        </m:r>
      </m:oMath>
      <w:r w:rsidR="00BE5140">
        <w:t>次多项式</w:t>
      </w:r>
      <w:r w:rsidR="00BE5140">
        <w:rPr>
          <w:rFonts w:hint="eastAsia"/>
        </w:rPr>
        <w:t>，因为“新鲜”密文噪声最大为</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hint="eastAsia"/>
              </w:rPr>
              <m:t>+</m:t>
            </m:r>
            <m:r>
              <w:rPr>
                <w:rFonts w:ascii="Cambria Math" w:hAnsi="Cambria Math"/>
              </w:rPr>
              <m:t>2</m:t>
            </m:r>
          </m:sup>
        </m:sSup>
      </m:oMath>
      <w:r w:rsidR="00BE5140">
        <w:rPr>
          <w:rFonts w:hint="eastAsia"/>
        </w:rPr>
        <w:t>，</w:t>
      </w:r>
      <w:r w:rsidR="00BE5140">
        <w:t>则有</w:t>
      </w:r>
    </w:p>
    <w:p w:rsidR="000F18A9" w:rsidRDefault="004B68BD" w:rsidP="00AA381F">
      <w:pPr>
        <w:pStyle w:val="a0"/>
        <w:ind w:firstLine="480"/>
      </w:pPr>
      <m:oMathPara>
        <m:oMath>
          <m:sSup>
            <m:sSupPr>
              <m:ctrlPr>
                <w:rPr>
                  <w:rFonts w:ascii="Cambria Math" w:hAnsi="Cambria Math"/>
                </w:rPr>
              </m:ctrlPr>
            </m:sSupPr>
            <m:e>
              <m:r>
                <m:rPr>
                  <m:sty m:val="p"/>
                </m:rPr>
                <w:rPr>
                  <w:rFonts w:ascii="Cambria Math" w:hAnsi="Cambria Math" w:hint="eastAsia"/>
                </w:rPr>
                <m:t>(</m:t>
              </m:r>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hint="eastAsia"/>
                    </w:rPr>
                    <m:t>+</m:t>
                  </m:r>
                  <m:r>
                    <w:rPr>
                      <w:rFonts w:ascii="Cambria Math" w:hAnsi="Cambria Math"/>
                    </w:rPr>
                    <m:t>2</m:t>
                  </m:r>
                </m:sup>
              </m:sSup>
              <m:r>
                <w:rPr>
                  <w:rFonts w:ascii="Cambria Math" w:hAnsi="Cambria Math"/>
                </w:rPr>
                <m:t>)</m:t>
              </m:r>
            </m:e>
            <m:sup>
              <m:r>
                <w:rPr>
                  <w:rFonts w:ascii="Cambria Math" w:hAnsi="Cambria Math"/>
                </w:rPr>
                <m:t>d</m:t>
              </m:r>
            </m:sup>
          </m:sSup>
          <m:r>
            <w:rPr>
              <w:rFonts w:ascii="Cambria Math" w:hAnsi="Cambria Math"/>
            </w:rPr>
            <m:t>&lt;</m:t>
          </m:r>
          <m:r>
            <w:rPr>
              <w:rFonts w:ascii="Cambria Math" w:hAnsi="Cambria Math" w:cs="Times New Roman"/>
            </w:rPr>
            <m:t>p/8=</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η-4</m:t>
              </m:r>
            </m:sup>
          </m:sSup>
        </m:oMath>
      </m:oMathPara>
    </w:p>
    <w:p w:rsidR="00AA381F" w:rsidRDefault="00FF5689" w:rsidP="00AA381F">
      <w:pPr>
        <w:pStyle w:val="a0"/>
        <w:ind w:firstLine="480"/>
      </w:pPr>
      <w:r>
        <w:rPr>
          <w:rFonts w:hint="eastAsia"/>
        </w:rPr>
        <w:t>即有</w:t>
      </w:r>
    </w:p>
    <w:p w:rsidR="00FF5689" w:rsidRDefault="00FF5689" w:rsidP="00FF5689">
      <w:pPr>
        <w:pStyle w:val="a0"/>
        <w:ind w:firstLineChars="1181" w:firstLine="2834"/>
      </w:pPr>
      <m:oMath>
        <m:r>
          <w:rPr>
            <w:rFonts w:ascii="Cambria Math" w:hAnsi="Cambria Math" w:hint="eastAsia"/>
          </w:rPr>
          <m:t>d</m:t>
        </m:r>
        <m:r>
          <m:rPr>
            <m:sty m:val="p"/>
          </m:rPr>
          <w:rPr>
            <w:rFonts w:ascii="Cambria Math" w:hAnsi="Cambria Math"/>
          </w:rPr>
          <m:t>&lt;(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=O(λ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00AF5ED4">
        <w:rPr>
          <w:rFonts w:hint="eastAsia"/>
        </w:rPr>
        <w:t xml:space="preserve"> </w:t>
      </w:r>
      <w:r w:rsidR="00CB6142">
        <w:rPr>
          <w:rFonts w:hint="eastAsia"/>
        </w:rPr>
        <w:t xml:space="preserve">             </w:t>
      </w:r>
      <w:r>
        <w:rPr>
          <w:rFonts w:hint="eastAsia"/>
        </w:rPr>
        <w:t>（</w:t>
      </w:r>
      <w:r>
        <w:rPr>
          <w:rFonts w:hint="eastAsia"/>
        </w:rPr>
        <w:t>3.3</w:t>
      </w:r>
      <w:r>
        <w:rPr>
          <w:rFonts w:hint="eastAsia"/>
        </w:rPr>
        <w:t>）</w:t>
      </w:r>
    </w:p>
    <w:p w:rsidR="00FF5689" w:rsidRDefault="00FF5689" w:rsidP="00FF5689">
      <w:pPr>
        <w:pStyle w:val="a0"/>
        <w:ind w:firstLine="480"/>
      </w:pPr>
      <w:r>
        <w:rPr>
          <w:rFonts w:hint="eastAsia"/>
        </w:rPr>
        <w:t>实际上解密函数的次数是多少呢？</w:t>
      </w:r>
    </w:p>
    <w:p w:rsidR="00FF5689" w:rsidRDefault="00122770" w:rsidP="00FF5689">
      <w:pPr>
        <w:pStyle w:val="a0"/>
        <w:ind w:firstLine="480"/>
      </w:pPr>
      <w:r>
        <w:rPr>
          <w:rFonts w:hint="eastAsia"/>
        </w:rPr>
        <w:t>观察</w:t>
      </w:r>
      <w:r>
        <w:t>解密函数</w:t>
      </w:r>
    </w:p>
    <w:p w:rsidR="00122770" w:rsidRDefault="00E84FF6" w:rsidP="00FF5689">
      <w:pPr>
        <w:pStyle w:val="a0"/>
        <w:ind w:firstLine="480"/>
      </w:pP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c</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c mod p</m:t>
            </m:r>
          </m:e>
        </m:d>
        <m:r>
          <w:rPr>
            <w:rFonts w:ascii="Cambria Math" w:hAnsi="Cambria Math" w:cs="Times New Roman"/>
          </w:rPr>
          <m:t>mod 2=</m:t>
        </m:r>
        <m:d>
          <m:dPr>
            <m:ctrlPr>
              <w:rPr>
                <w:rFonts w:ascii="Cambria Math" w:hAnsi="Cambria Math" w:cs="Times New Roman"/>
                <w:i/>
              </w:rPr>
            </m:ctrlPr>
          </m:dPr>
          <m:e>
            <m:r>
              <w:rPr>
                <w:rFonts w:ascii="Cambria Math" w:hAnsi="Cambria Math" w:cs="Times New Roman"/>
              </w:rPr>
              <m:t>c-p</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e>
        </m:d>
        <m:r>
          <w:rPr>
            <w:rFonts w:ascii="Cambria Math" w:hAnsi="Cambria Math" w:cs="Times New Roman"/>
          </w:rPr>
          <m:t>mod 2</m:t>
        </m:r>
        <m:r>
          <m:rPr>
            <m:sty m:val="p"/>
          </m:rPr>
          <w:rPr>
            <w:rFonts w:ascii="Cambria Math" w:hAnsi="Cambria Math" w:hint="eastAsia"/>
          </w:rPr>
          <m:t>=</m:t>
        </m:r>
        <m:r>
          <w:rPr>
            <w:rFonts w:ascii="Cambria Math" w:hAnsi="Cambria Math" w:hint="eastAsia"/>
          </w:rPr>
          <m:t>LSB</m:t>
        </m:r>
        <m:d>
          <m:dPr>
            <m:ctrlPr>
              <w:rPr>
                <w:rFonts w:ascii="Cambria Math" w:hAnsi="Cambria Math"/>
              </w:rPr>
            </m:ctrlPr>
          </m:dPr>
          <m:e>
            <m:r>
              <w:rPr>
                <w:rFonts w:ascii="Cambria Math" w:hAnsi="Cambria Math"/>
              </w:rPr>
              <m:t>c</m:t>
            </m:r>
          </m:e>
        </m:d>
        <m:r>
          <w:rPr>
            <w:rFonts w:ascii="Cambria Math" w:hAnsi="Cambria Math"/>
          </w:rPr>
          <m:t xml:space="preserve"> XOR LSB(</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r>
          <w:rPr>
            <w:rFonts w:ascii="Cambria Math" w:hAnsi="Cambria Math"/>
          </w:rPr>
          <m:t>)</m:t>
        </m:r>
      </m:oMath>
      <w:r>
        <w:rPr>
          <w:rFonts w:hint="eastAsia"/>
        </w:rPr>
        <w:t xml:space="preserve"> </w:t>
      </w:r>
    </w:p>
    <w:p w:rsidR="00CC7630" w:rsidRDefault="003C5EE1" w:rsidP="00FF5689">
      <w:pPr>
        <w:pStyle w:val="a0"/>
        <w:ind w:firstLine="480"/>
      </w:pPr>
      <w:r>
        <w:rPr>
          <w:rFonts w:hint="eastAsia"/>
        </w:rPr>
        <w:t>式中</w:t>
      </w:r>
      <m:oMath>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oMath>
      <w:r>
        <w:rPr>
          <w:rFonts w:hint="eastAsia"/>
        </w:rPr>
        <w:t>表示</w:t>
      </w:r>
      <w:r>
        <w:t>对</w:t>
      </w:r>
      <m:oMath>
        <m:r>
          <w:rPr>
            <w:rFonts w:ascii="Cambria Math" w:hAnsi="Cambria Math" w:cs="Times New Roman"/>
          </w:rPr>
          <m:t>c/p</m:t>
        </m:r>
      </m:oMath>
      <w:r>
        <w:rPr>
          <w:rFonts w:hint="eastAsia"/>
        </w:rPr>
        <w:t>临近</w:t>
      </w:r>
      <w:r>
        <w:t>取整。</w:t>
      </w:r>
      <w:r w:rsidR="00CC7630">
        <w:rPr>
          <w:rFonts w:hint="eastAsia"/>
        </w:rPr>
        <w:t>显然函数复杂度</w:t>
      </w:r>
      <w:r w:rsidR="00CC7630">
        <w:t>主要源于</w:t>
      </w:r>
      <m:oMath>
        <m:r>
          <w:rPr>
            <w:rFonts w:ascii="Cambria Math" w:hAnsi="Cambria Math" w:cs="Times New Roman"/>
          </w:rPr>
          <m:t>c/p</m:t>
        </m:r>
      </m:oMath>
      <w:r w:rsidR="00CC7630">
        <w:rPr>
          <w:rFonts w:hint="eastAsia"/>
        </w:rPr>
        <w:t>计算</w:t>
      </w:r>
      <w:r w:rsidR="00CC7630">
        <w:t>，可以</w:t>
      </w:r>
      <w:r w:rsidR="001E1B7D">
        <w:rPr>
          <w:rFonts w:hint="eastAsia"/>
        </w:rPr>
        <w:t>通过</w:t>
      </w:r>
      <w:r w:rsidR="00CC7630">
        <w:t>估计</w:t>
      </w:r>
      <m:oMath>
        <m:r>
          <w:rPr>
            <w:rFonts w:ascii="Cambria Math" w:hAnsi="Cambria Math" w:cs="Times New Roman"/>
          </w:rPr>
          <m:t>c/p</m:t>
        </m:r>
      </m:oMath>
      <w:r w:rsidR="00CC7630">
        <w:rPr>
          <w:rFonts w:hint="eastAsia"/>
        </w:rPr>
        <w:t>的</w:t>
      </w:r>
      <w:r w:rsidR="00CC7630">
        <w:t>次数确定解密函数的最高次数。</w:t>
      </w:r>
      <m:oMath>
        <m:r>
          <w:rPr>
            <w:rFonts w:ascii="Cambria Math" w:hAnsi="Cambria Math" w:cs="Times New Roman"/>
          </w:rPr>
          <m:t>c/p=c*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为小数</w:t>
      </w:r>
      <w:r w:rsidR="00CC7630">
        <w:t>，为确保</w:t>
      </w:r>
      <m:oMath>
        <m:r>
          <w:rPr>
            <w:rFonts w:ascii="Cambria Math" w:hAnsi="Cambria Math" w:cs="Times New Roman"/>
          </w:rPr>
          <m:t>c/p</m:t>
        </m:r>
      </m:oMath>
      <w:r w:rsidR="00CC7630">
        <w:rPr>
          <w:rFonts w:hint="eastAsia"/>
        </w:rPr>
        <w:t>取整</w:t>
      </w:r>
      <w:r w:rsidR="00CC7630">
        <w:t>之后的正确性，需要</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保留</w:t>
      </w:r>
      <m:oMath>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oMath>
      <w:r w:rsidR="00CC7630">
        <w:rPr>
          <w:rFonts w:hint="eastAsia"/>
        </w:rPr>
        <w:t>位二进制</w:t>
      </w:r>
      <w:r w:rsidR="00CC7630">
        <w:t>小数</w:t>
      </w:r>
      <w:r w:rsidR="00CC7630">
        <w:rPr>
          <w:rFonts w:hint="eastAsia"/>
        </w:rPr>
        <w:t>。对于</w:t>
      </w:r>
      <w:r w:rsidR="00CC7630">
        <w:t>二进制数来说，乘</w:t>
      </w:r>
      <w:r w:rsidR="00CC7630">
        <w:rPr>
          <w:rFonts w:hint="eastAsia"/>
        </w:rPr>
        <w:t>两个</w:t>
      </w:r>
      <w:r w:rsidR="00CC7630">
        <w:t>t</w:t>
      </w:r>
      <w:r w:rsidR="00CC7630">
        <w:t>位数相当于加</w:t>
      </w:r>
      <w:r w:rsidR="00CC7630">
        <w:t>t</w:t>
      </w:r>
      <w:r w:rsidR="00CC7630">
        <w:t>个数（</w:t>
      </w:r>
      <w:r w:rsidR="00CC7630">
        <w:rPr>
          <w:rFonts w:hint="eastAsia"/>
        </w:rPr>
        <w:t>移位相加</w:t>
      </w:r>
      <w:r w:rsidR="00CC7630">
        <w:t>）</w:t>
      </w:r>
      <w:r w:rsidR="00CC7630">
        <w:rPr>
          <w:rFonts w:hint="eastAsia"/>
        </w:rPr>
        <w:t>，如</w:t>
      </w:r>
    </w:p>
    <w:p w:rsidR="00CC7630" w:rsidRDefault="00C97EFB" w:rsidP="00CB0380">
      <w:pPr>
        <w:pStyle w:val="a0"/>
        <w:ind w:firstLineChars="1758" w:firstLine="4219"/>
      </w:pPr>
      <w:r>
        <w:t>u</w:t>
      </w:r>
      <w:r w:rsidR="00CC7630" w:rsidRPr="009F448B">
        <w:rPr>
          <w:vertAlign w:val="subscript"/>
        </w:rPr>
        <w:t>3</w:t>
      </w:r>
      <w:r w:rsidR="00CC7630">
        <w:t xml:space="preserve">    </w:t>
      </w:r>
      <w:r>
        <w:t>u</w:t>
      </w:r>
      <w:r w:rsidR="00CC7630" w:rsidRPr="009F448B">
        <w:rPr>
          <w:vertAlign w:val="subscript"/>
        </w:rPr>
        <w:t>2</w:t>
      </w:r>
      <w:r w:rsidR="00CC7630">
        <w:t xml:space="preserve">    </w:t>
      </w:r>
      <w:r>
        <w:t>u</w:t>
      </w:r>
      <w:r w:rsidR="00CC7630" w:rsidRPr="009F448B">
        <w:rPr>
          <w:vertAlign w:val="subscript"/>
        </w:rPr>
        <w:t>1</w:t>
      </w:r>
    </w:p>
    <w:p w:rsidR="00CC7630" w:rsidRDefault="00CC7630" w:rsidP="00CB0380">
      <w:pPr>
        <w:pStyle w:val="a0"/>
        <w:ind w:firstLineChars="1108" w:firstLine="2659"/>
      </w:pPr>
      <w:r>
        <w:rPr>
          <w:rFonts w:ascii="宋体" w:hAnsi="宋体" w:hint="eastAsia"/>
        </w:rPr>
        <w:t>×</w:t>
      </w:r>
      <w:r>
        <w:t xml:space="preserve">           </w:t>
      </w:r>
      <w:r w:rsidR="00C97EFB">
        <w:t>v</w:t>
      </w:r>
      <w:r w:rsidRPr="009F448B">
        <w:rPr>
          <w:vertAlign w:val="subscript"/>
        </w:rPr>
        <w:t>3</w:t>
      </w:r>
      <w:r>
        <w:t xml:space="preserve">    </w:t>
      </w:r>
      <w:r w:rsidR="00C97EFB">
        <w:t>v</w:t>
      </w:r>
      <w:r w:rsidRPr="009F448B">
        <w:rPr>
          <w:vertAlign w:val="subscript"/>
        </w:rPr>
        <w:t>2</w:t>
      </w:r>
      <w:r>
        <w:t xml:space="preserve">    </w:t>
      </w:r>
      <w:r w:rsidR="00C97EFB">
        <w:t>v</w:t>
      </w:r>
      <w:r w:rsidRPr="009F448B">
        <w:rPr>
          <w:vertAlign w:val="subscript"/>
        </w:rPr>
        <w:t>1</w:t>
      </w:r>
    </w:p>
    <w:p w:rsidR="00CC7630" w:rsidRDefault="00CB0380" w:rsidP="00CB0380">
      <w:pPr>
        <w:pStyle w:val="a0"/>
        <w:ind w:firstLineChars="1699" w:firstLine="4078"/>
      </w:pPr>
      <w:r>
        <w:rPr>
          <w:rFonts w:hint="eastAsia"/>
          <w:noProof/>
        </w:rPr>
        <mc:AlternateContent>
          <mc:Choice Requires="wps">
            <w:drawing>
              <wp:anchor distT="0" distB="0" distL="114300" distR="114300" simplePos="0" relativeHeight="251787264" behindDoc="0" locked="0" layoutInCell="1" allowOverlap="1" wp14:anchorId="31759FDA" wp14:editId="08824018">
                <wp:simplePos x="0" y="0"/>
                <wp:positionH relativeFrom="column">
                  <wp:posOffset>1683847</wp:posOffset>
                </wp:positionH>
                <wp:positionV relativeFrom="paragraph">
                  <wp:posOffset>13277</wp:posOffset>
                </wp:positionV>
                <wp:extent cx="2493818" cy="0"/>
                <wp:effectExtent l="0" t="0" r="20955" b="19050"/>
                <wp:wrapNone/>
                <wp:docPr id="9" name="直接连接符 9"/>
                <wp:cNvGraphicFramePr/>
                <a:graphic xmlns:a="http://schemas.openxmlformats.org/drawingml/2006/main">
                  <a:graphicData uri="http://schemas.microsoft.com/office/word/2010/wordprocessingShape">
                    <wps:wsp>
                      <wps:cNvCnPr/>
                      <wps:spPr>
                        <a:xfrm>
                          <a:off x="0" y="0"/>
                          <a:ext cx="24938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CC08D" id="直接连接符 9" o:spid="_x0000_s1026" style="position:absolute;left:0;text-align:lef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1.05pt" to="328.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" strokecolor="black [3213]"/>
            </w:pict>
          </mc:Fallback>
        </mc:AlternateContent>
      </w:r>
      <w:r w:rsidR="00C97EFB">
        <w:t>u</w:t>
      </w:r>
      <w:r w:rsidR="00E14C7B" w:rsidRPr="009F448B">
        <w:rPr>
          <w:vertAlign w:val="subscript"/>
        </w:rPr>
        <w:t>3</w:t>
      </w:r>
      <w:r w:rsidR="00C97EFB">
        <w:rPr>
          <w:rFonts w:hint="eastAsia"/>
        </w:rPr>
        <w:t>v</w:t>
      </w:r>
      <w:r w:rsidR="00E14C7B" w:rsidRPr="009F448B">
        <w:rPr>
          <w:rFonts w:hint="eastAsia"/>
          <w:vertAlign w:val="subscript"/>
        </w:rPr>
        <w:t>1</w:t>
      </w:r>
      <w:r w:rsidR="00E14C7B">
        <w:t xml:space="preserve">  </w:t>
      </w:r>
      <w:r w:rsidR="00C97EFB">
        <w:t>u</w:t>
      </w:r>
      <w:r w:rsidR="00E14C7B" w:rsidRPr="009F448B">
        <w:rPr>
          <w:vertAlign w:val="subscript"/>
        </w:rPr>
        <w:t>2</w:t>
      </w:r>
      <w:r w:rsidR="00C97EFB">
        <w:t>v</w:t>
      </w:r>
      <w:r w:rsidR="00E14C7B" w:rsidRPr="009F448B">
        <w:rPr>
          <w:vertAlign w:val="subscript"/>
        </w:rPr>
        <w:t>1</w:t>
      </w:r>
      <w:r w:rsidR="00E14C7B">
        <w:t xml:space="preserve">   </w:t>
      </w:r>
      <w:r w:rsidR="00C97EFB">
        <w:t>u</w:t>
      </w:r>
      <w:r w:rsidR="00E14C7B" w:rsidRPr="009F448B">
        <w:rPr>
          <w:vertAlign w:val="subscript"/>
        </w:rPr>
        <w:t>1</w:t>
      </w:r>
      <w:r w:rsidR="00C97EFB">
        <w:t>v</w:t>
      </w:r>
      <w:r w:rsidR="00E14C7B" w:rsidRPr="009F448B">
        <w:rPr>
          <w:vertAlign w:val="subscript"/>
        </w:rPr>
        <w:t>1</w:t>
      </w:r>
    </w:p>
    <w:p w:rsidR="00E14C7B" w:rsidRDefault="00C97EFB" w:rsidP="00CB0380">
      <w:pPr>
        <w:pStyle w:val="a0"/>
        <w:ind w:firstLineChars="1454" w:firstLine="3490"/>
      </w:pPr>
      <w:r>
        <w:t>u</w:t>
      </w:r>
      <w:r w:rsidR="00E14C7B" w:rsidRPr="009F448B">
        <w:rPr>
          <w:vertAlign w:val="subscript"/>
        </w:rPr>
        <w:t>3</w:t>
      </w:r>
      <w:r>
        <w:rPr>
          <w:rFonts w:hint="eastAsia"/>
        </w:rPr>
        <w:t>v</w:t>
      </w:r>
      <w:r w:rsidR="00E14C7B" w:rsidRPr="009F448B">
        <w:rPr>
          <w:vertAlign w:val="subscript"/>
        </w:rPr>
        <w:t>2</w:t>
      </w:r>
      <w:r w:rsidR="00E14C7B">
        <w:t xml:space="preserve">  </w:t>
      </w:r>
      <w:r>
        <w:t>u</w:t>
      </w:r>
      <w:r w:rsidR="00E14C7B" w:rsidRPr="009F448B">
        <w:rPr>
          <w:vertAlign w:val="subscript"/>
        </w:rPr>
        <w:t>2</w:t>
      </w:r>
      <w:r>
        <w:t>v</w:t>
      </w:r>
      <w:r w:rsidR="00E14C7B" w:rsidRPr="009F448B">
        <w:rPr>
          <w:vertAlign w:val="subscript"/>
        </w:rPr>
        <w:t>2</w:t>
      </w:r>
      <w:r w:rsidR="00E14C7B">
        <w:t xml:space="preserve">  </w:t>
      </w:r>
      <w:r>
        <w:t>u</w:t>
      </w:r>
      <w:r w:rsidR="00E14C7B" w:rsidRPr="009F448B">
        <w:rPr>
          <w:vertAlign w:val="subscript"/>
        </w:rPr>
        <w:t>1</w:t>
      </w:r>
      <w:r>
        <w:t>v</w:t>
      </w:r>
      <w:r w:rsidR="00E14C7B" w:rsidRPr="009F448B">
        <w:rPr>
          <w:vertAlign w:val="subscript"/>
        </w:rPr>
        <w:t>2</w:t>
      </w:r>
    </w:p>
    <w:p w:rsidR="00E14C7B" w:rsidRDefault="00C97EFB" w:rsidP="00CB0380">
      <w:pPr>
        <w:pStyle w:val="a0"/>
        <w:ind w:firstLineChars="1208" w:firstLine="2899"/>
      </w:pPr>
      <w:r>
        <w:t>u</w:t>
      </w:r>
      <w:r w:rsidR="00E14C7B" w:rsidRPr="009F448B">
        <w:rPr>
          <w:vertAlign w:val="subscript"/>
        </w:rPr>
        <w:t>3</w:t>
      </w:r>
      <w:r>
        <w:rPr>
          <w:rFonts w:hint="eastAsia"/>
        </w:rPr>
        <w:t>v</w:t>
      </w:r>
      <w:r w:rsidR="00E14C7B" w:rsidRPr="009F448B">
        <w:rPr>
          <w:vertAlign w:val="subscript"/>
        </w:rPr>
        <w:t>3</w:t>
      </w:r>
      <w:r w:rsidR="00E14C7B">
        <w:t xml:space="preserve">  </w:t>
      </w:r>
      <w:r>
        <w:t>u</w:t>
      </w:r>
      <w:r w:rsidR="00E14C7B" w:rsidRPr="009F448B">
        <w:rPr>
          <w:vertAlign w:val="subscript"/>
        </w:rPr>
        <w:t>2</w:t>
      </w:r>
      <w:r>
        <w:t>v</w:t>
      </w:r>
      <w:r w:rsidR="00E14C7B" w:rsidRPr="009F448B">
        <w:rPr>
          <w:vertAlign w:val="subscript"/>
        </w:rPr>
        <w:t>3</w:t>
      </w:r>
      <w:r w:rsidR="00E14C7B">
        <w:t xml:space="preserve">  </w:t>
      </w:r>
      <w:r>
        <w:t>u</w:t>
      </w:r>
      <w:r w:rsidR="00E14C7B" w:rsidRPr="009F448B">
        <w:rPr>
          <w:vertAlign w:val="subscript"/>
        </w:rPr>
        <w:t>1</w:t>
      </w:r>
      <w:r>
        <w:t>v</w:t>
      </w:r>
      <w:r w:rsidR="00E14C7B" w:rsidRPr="009F448B">
        <w:rPr>
          <w:vertAlign w:val="subscript"/>
        </w:rPr>
        <w:t>3</w:t>
      </w:r>
      <w:r w:rsidR="00CB6142">
        <w:t xml:space="preserve">                                    </w:t>
      </w:r>
    </w:p>
    <w:p w:rsidR="000867C0" w:rsidRDefault="000867C0" w:rsidP="00390961">
      <w:pPr>
        <w:pStyle w:val="af4"/>
        <w:ind w:firstLine="0"/>
      </w:pPr>
      <w:bookmarkStart w:id="232" w:name="_Toc475557119"/>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4</w:t>
      </w:r>
      <w:r>
        <w:fldChar w:fldCharType="end"/>
      </w:r>
      <w:r>
        <w:t xml:space="preserve"> </w:t>
      </w:r>
      <w:r w:rsidR="0073469D">
        <w:t xml:space="preserve"> </w:t>
      </w:r>
      <w:r>
        <w:rPr>
          <w:rFonts w:hint="eastAsia"/>
        </w:rPr>
        <w:t>多位</w:t>
      </w:r>
      <w:r>
        <w:t>二进制乘法示意图</w:t>
      </w:r>
      <w:bookmarkEnd w:id="232"/>
    </w:p>
    <w:p w:rsidR="00E14C7B" w:rsidRDefault="00E14C7B" w:rsidP="00E14C7B">
      <w:pPr>
        <w:pStyle w:val="a0"/>
        <w:ind w:firstLine="480"/>
      </w:pPr>
      <w:r>
        <w:rPr>
          <w:rFonts w:hint="eastAsia"/>
        </w:rPr>
        <w:t>而加</w:t>
      </w:r>
      <w:r>
        <w:t>t</w:t>
      </w:r>
      <w:r>
        <w:t>个数可以利用</w:t>
      </w:r>
      <w:r>
        <w:rPr>
          <w:rFonts w:hint="eastAsia"/>
        </w:rPr>
        <w:t>G</w:t>
      </w:r>
      <w:r>
        <w:t>entry</w:t>
      </w:r>
      <w:r>
        <w:t>提出的</w:t>
      </w:r>
      <w:r>
        <w:rPr>
          <w:rFonts w:hint="eastAsia"/>
        </w:rPr>
        <w:t>“</w:t>
      </w:r>
      <w:r>
        <w:rPr>
          <w:rFonts w:hint="eastAsia"/>
        </w:rPr>
        <w:t>3-for-2</w:t>
      </w:r>
      <w:r>
        <w:t xml:space="preserve"> trick”</w:t>
      </w:r>
      <w:r>
        <w:rPr>
          <w:rFonts w:hint="eastAsia"/>
        </w:rPr>
        <w:t>进行计算，即</w:t>
      </w:r>
      <w:r>
        <w:rPr>
          <w:rFonts w:hint="eastAsia"/>
        </w:rPr>
        <w:t>3</w:t>
      </w:r>
      <w:r>
        <w:rPr>
          <w:rFonts w:hint="eastAsia"/>
        </w:rPr>
        <w:t>个数</w:t>
      </w:r>
      <w:r>
        <w:t>相加可以</w:t>
      </w:r>
      <w:r w:rsidR="00A80A7D">
        <w:rPr>
          <w:rFonts w:hint="eastAsia"/>
        </w:rPr>
        <w:t>转化</w:t>
      </w:r>
      <w:r>
        <w:t>为</w:t>
      </w:r>
      <w:r w:rsidR="00A80A7D">
        <w:rPr>
          <w:rFonts w:hint="eastAsia"/>
        </w:rPr>
        <w:t>2</w:t>
      </w:r>
      <w:r>
        <w:rPr>
          <w:rFonts w:hint="eastAsia"/>
        </w:rPr>
        <w:t>个数</w:t>
      </w:r>
      <w:r>
        <w:t>相加，</w:t>
      </w:r>
      <w:r>
        <w:rPr>
          <w:rFonts w:hint="eastAsia"/>
        </w:rPr>
        <w:t>输出</w:t>
      </w:r>
      <w:r>
        <w:t>二进制数的各位是输入各位的二次形式，</w:t>
      </w:r>
      <w:r>
        <w:rPr>
          <w:rFonts w:hint="eastAsia"/>
        </w:rPr>
        <w:t>如</w:t>
      </w:r>
    </w:p>
    <w:p w:rsidR="0035548B" w:rsidRDefault="0035548B" w:rsidP="00E14C7B">
      <w:pPr>
        <w:pStyle w:val="a0"/>
        <w:ind w:firstLine="480"/>
      </w:pPr>
    </w:p>
    <w:p w:rsidR="00E14C7B" w:rsidRDefault="00C97EFB" w:rsidP="009F448B">
      <w:pPr>
        <w:pStyle w:val="a0"/>
        <w:ind w:firstLineChars="1213" w:firstLine="2911"/>
      </w:pPr>
      <w:r>
        <w:lastRenderedPageBreak/>
        <w:t>u</w:t>
      </w:r>
      <w:r w:rsidR="00E14C7B" w:rsidRPr="009F448B">
        <w:rPr>
          <w:vertAlign w:val="subscript"/>
        </w:rPr>
        <w:t>3</w:t>
      </w:r>
      <w:r w:rsidR="00E14C7B">
        <w:t xml:space="preserve">            </w:t>
      </w:r>
      <w:r w:rsidR="009F448B">
        <w:t xml:space="preserve"> </w:t>
      </w:r>
      <w:r w:rsidR="004F1B6C">
        <w:t xml:space="preserve"> </w:t>
      </w:r>
      <w:r w:rsidR="009F448B">
        <w:t xml:space="preserve"> </w:t>
      </w:r>
      <w:r w:rsidR="00E14C7B">
        <w:t xml:space="preserve">  </w:t>
      </w:r>
      <w:r>
        <w:t>u</w:t>
      </w:r>
      <w:r w:rsidR="00E14C7B" w:rsidRPr="009F448B">
        <w:rPr>
          <w:vertAlign w:val="subscript"/>
        </w:rPr>
        <w:t>2</w:t>
      </w:r>
      <w:r w:rsidR="00E14C7B">
        <w:t xml:space="preserve">       </w:t>
      </w:r>
      <w:r w:rsidR="009F448B">
        <w:t xml:space="preserve">  </w:t>
      </w:r>
      <w:r w:rsidR="004F1B6C">
        <w:t xml:space="preserve"> </w:t>
      </w:r>
      <w:r w:rsidR="00E14C7B">
        <w:t xml:space="preserve">   </w:t>
      </w:r>
      <w:r>
        <w:t>u</w:t>
      </w:r>
      <w:r w:rsidR="00E14C7B" w:rsidRPr="009F448B">
        <w:rPr>
          <w:vertAlign w:val="subscript"/>
        </w:rPr>
        <w:t>1</w:t>
      </w:r>
    </w:p>
    <w:p w:rsidR="00E14C7B" w:rsidRDefault="00C97EFB" w:rsidP="009F448B">
      <w:pPr>
        <w:pStyle w:val="a0"/>
        <w:ind w:firstLineChars="1213" w:firstLine="2911"/>
      </w:pPr>
      <w:r>
        <w:t>v</w:t>
      </w:r>
      <w:r w:rsidR="00E14C7B" w:rsidRPr="009F448B">
        <w:rPr>
          <w:vertAlign w:val="subscript"/>
        </w:rPr>
        <w:t>3</w:t>
      </w:r>
      <w:r w:rsidR="00E14C7B">
        <w:t xml:space="preserve">           </w:t>
      </w:r>
      <w:r w:rsidR="009F448B">
        <w:t xml:space="preserve">  </w:t>
      </w:r>
      <w:r w:rsidR="004F1B6C">
        <w:t xml:space="preserve"> </w:t>
      </w:r>
      <w:r w:rsidR="00E14C7B">
        <w:t xml:space="preserve">   </w:t>
      </w:r>
      <w:r>
        <w:t>v</w:t>
      </w:r>
      <w:r w:rsidR="00E14C7B" w:rsidRPr="009F448B">
        <w:rPr>
          <w:vertAlign w:val="subscript"/>
        </w:rPr>
        <w:t>2</w:t>
      </w:r>
      <w:r w:rsidR="00E14C7B">
        <w:t xml:space="preserve">       </w:t>
      </w:r>
      <w:r w:rsidR="009F448B">
        <w:t xml:space="preserve">  </w:t>
      </w:r>
      <w:r w:rsidR="004F1B6C">
        <w:t xml:space="preserve"> </w:t>
      </w:r>
      <w:r w:rsidR="00E14C7B">
        <w:t xml:space="preserve">   </w:t>
      </w:r>
      <w:r>
        <w:t>v</w:t>
      </w:r>
      <w:r w:rsidR="00E14C7B" w:rsidRPr="009F448B">
        <w:rPr>
          <w:vertAlign w:val="subscript"/>
        </w:rPr>
        <w:t>1</w:t>
      </w:r>
    </w:p>
    <w:p w:rsidR="00E14C7B" w:rsidRDefault="00E14C7B" w:rsidP="00E14C7B">
      <w:pPr>
        <w:pStyle w:val="a0"/>
        <w:ind w:firstLineChars="236" w:firstLine="566"/>
      </w:pPr>
      <w:r>
        <w:rPr>
          <w:rFonts w:ascii="宋体" w:hAnsi="宋体" w:hint="eastAsia"/>
        </w:rPr>
        <w:t>＋</w:t>
      </w:r>
      <w:r>
        <w:t xml:space="preserve">            </w:t>
      </w:r>
      <w:r w:rsidR="009F448B">
        <w:t xml:space="preserve">   </w:t>
      </w:r>
      <w:r>
        <w:t xml:space="preserve">  </w:t>
      </w:r>
      <w:r w:rsidRPr="00E14C7B">
        <w:rPr>
          <w:sz w:val="15"/>
          <w:szCs w:val="15"/>
        </w:rPr>
        <w:t xml:space="preserve"> </w:t>
      </w:r>
      <w:r w:rsidR="00C97EFB">
        <w:t>w</w:t>
      </w:r>
      <w:r w:rsidRPr="009F448B">
        <w:rPr>
          <w:vertAlign w:val="subscript"/>
        </w:rPr>
        <w:t>3</w:t>
      </w:r>
      <w:r>
        <w:t xml:space="preserve">          </w:t>
      </w:r>
      <w:r w:rsidR="009F448B">
        <w:t xml:space="preserve">  </w:t>
      </w:r>
      <w:r>
        <w:t xml:space="preserve">  </w:t>
      </w:r>
      <w:r w:rsidR="009F448B" w:rsidRPr="00C97EFB">
        <w:rPr>
          <w:sz w:val="30"/>
          <w:szCs w:val="30"/>
        </w:rPr>
        <w:t xml:space="preserve"> </w:t>
      </w:r>
      <w:r w:rsidR="00C97EFB">
        <w:t xml:space="preserve"> w</w:t>
      </w:r>
      <w:r w:rsidRPr="009F448B">
        <w:rPr>
          <w:vertAlign w:val="subscript"/>
        </w:rPr>
        <w:t>2</w:t>
      </w:r>
      <w:r>
        <w:t xml:space="preserve">        </w:t>
      </w:r>
      <w:r w:rsidR="004F1B6C">
        <w:t xml:space="preserve"> </w:t>
      </w:r>
      <w:r>
        <w:t xml:space="preserve">    </w:t>
      </w:r>
      <w:r w:rsidR="00C97EFB">
        <w:t>w</w:t>
      </w:r>
      <w:r w:rsidRPr="009F448B">
        <w:rPr>
          <w:vertAlign w:val="subscript"/>
        </w:rPr>
        <w:t>1</w:t>
      </w:r>
    </w:p>
    <w:p w:rsidR="00E14C7B" w:rsidRDefault="00E14C7B" w:rsidP="009F448B">
      <w:pPr>
        <w:pStyle w:val="a0"/>
        <w:ind w:firstLineChars="1095" w:firstLine="2628"/>
      </w:pPr>
      <w:r>
        <w:rPr>
          <w:rFonts w:hint="eastAsia"/>
          <w:noProof/>
        </w:rPr>
        <mc:AlternateContent>
          <mc:Choice Requires="wps">
            <w:drawing>
              <wp:anchor distT="0" distB="0" distL="114300" distR="114300" simplePos="0" relativeHeight="251789312" behindDoc="0" locked="0" layoutInCell="1" allowOverlap="1" wp14:anchorId="07E1A0A7" wp14:editId="75DCE887">
                <wp:simplePos x="0" y="0"/>
                <wp:positionH relativeFrom="column">
                  <wp:posOffset>303040</wp:posOffset>
                </wp:positionH>
                <wp:positionV relativeFrom="paragraph">
                  <wp:posOffset>20336</wp:posOffset>
                </wp:positionV>
                <wp:extent cx="5150734" cy="0"/>
                <wp:effectExtent l="0" t="0" r="31115" b="19050"/>
                <wp:wrapNone/>
                <wp:docPr id="20" name="直接连接符 20"/>
                <wp:cNvGraphicFramePr/>
                <a:graphic xmlns:a="http://schemas.openxmlformats.org/drawingml/2006/main">
                  <a:graphicData uri="http://schemas.microsoft.com/office/word/2010/wordprocessingShape">
                    <wps:wsp>
                      <wps:cNvCnPr/>
                      <wps:spPr>
                        <a:xfrm>
                          <a:off x="0" y="0"/>
                          <a:ext cx="51507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1A2011" id="直接连接符 20" o:spid="_x0000_s1026" style="position:absolute;left:0;text-align:lef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5pt,1.6pt" to="429.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" strokecolor="black [3213]"/>
            </w:pict>
          </mc:Fallback>
        </mc:AlternateContent>
      </w:r>
      <w:r w:rsidR="009F448B">
        <w:t>(</w:t>
      </w:r>
      <w:r w:rsidR="00C97EFB">
        <w:t>u</w:t>
      </w:r>
      <w:r w:rsidRPr="009F448B">
        <w:rPr>
          <w:vertAlign w:val="subscript"/>
        </w:rPr>
        <w:t>3</w:t>
      </w:r>
      <w:r>
        <w:t>+</w:t>
      </w:r>
      <w:r w:rsidR="00C97EFB">
        <w:rPr>
          <w:rFonts w:hint="eastAsia"/>
        </w:rPr>
        <w:t>v</w:t>
      </w:r>
      <w:r w:rsidRPr="009F448B">
        <w:rPr>
          <w:vertAlign w:val="subscript"/>
        </w:rPr>
        <w:t>3</w:t>
      </w:r>
      <w:r>
        <w:t>+</w:t>
      </w:r>
      <w:r w:rsidR="00C97EFB">
        <w:t>w</w:t>
      </w:r>
      <w:r w:rsidRPr="009F448B">
        <w:rPr>
          <w:vertAlign w:val="subscript"/>
        </w:rPr>
        <w:t>3</w:t>
      </w:r>
      <w:r w:rsidR="009F448B">
        <w:t>)</w:t>
      </w:r>
      <w:r w:rsidR="009F448B" w:rsidRPr="009F448B">
        <w:rPr>
          <w:vertAlign w:val="subscript"/>
        </w:rPr>
        <w:t>2</w:t>
      </w:r>
      <w:r w:rsidR="009F448B">
        <w:t xml:space="preserve">     </w:t>
      </w:r>
      <w:r>
        <w:t xml:space="preserve"> </w:t>
      </w:r>
      <w:r w:rsidR="009F448B">
        <w:t>(</w:t>
      </w:r>
      <w:r w:rsidR="00C97EFB">
        <w:t>u</w:t>
      </w:r>
      <w:r w:rsidRPr="009F448B">
        <w:rPr>
          <w:vertAlign w:val="subscript"/>
        </w:rPr>
        <w:t>2</w:t>
      </w:r>
      <w:r>
        <w:t>+</w:t>
      </w:r>
      <w:r w:rsidR="00C97EFB">
        <w:t>v</w:t>
      </w:r>
      <w:r w:rsidRPr="009F448B">
        <w:rPr>
          <w:vertAlign w:val="subscript"/>
        </w:rPr>
        <w:t>2</w:t>
      </w:r>
      <w:r>
        <w:t>+</w:t>
      </w:r>
      <w:r w:rsidR="00C97EFB">
        <w:t>w</w:t>
      </w:r>
      <w:r w:rsidRPr="009F448B">
        <w:rPr>
          <w:vertAlign w:val="subscript"/>
        </w:rPr>
        <w:t>2</w:t>
      </w:r>
      <w:r w:rsidR="009F448B">
        <w:t>)</w:t>
      </w:r>
      <w:r w:rsidR="009F448B" w:rsidRPr="009F448B">
        <w:rPr>
          <w:vertAlign w:val="subscript"/>
        </w:rPr>
        <w:t>2</w:t>
      </w:r>
      <w:r w:rsidR="009F448B">
        <w:t xml:space="preserve">  </w:t>
      </w:r>
      <w:r>
        <w:t xml:space="preserve"> </w:t>
      </w:r>
      <w:r w:rsidR="004F1B6C">
        <w:t xml:space="preserve">     </w:t>
      </w:r>
      <w:r>
        <w:t xml:space="preserve"> </w:t>
      </w:r>
      <w:r w:rsidR="009F448B">
        <w:t>(</w:t>
      </w:r>
      <w:r w:rsidR="00C97EFB">
        <w:t>u</w:t>
      </w:r>
      <w:r w:rsidRPr="009F448B">
        <w:rPr>
          <w:vertAlign w:val="subscript"/>
        </w:rPr>
        <w:t>1</w:t>
      </w:r>
      <w:r>
        <w:t>+</w:t>
      </w:r>
      <w:r w:rsidR="00C97EFB">
        <w:t>v</w:t>
      </w:r>
      <w:r w:rsidRPr="009F448B">
        <w:rPr>
          <w:vertAlign w:val="subscript"/>
        </w:rPr>
        <w:t>1</w:t>
      </w:r>
      <w:r>
        <w:t>+</w:t>
      </w:r>
      <w:r w:rsidR="00C97EFB">
        <w:rPr>
          <w:rFonts w:hint="eastAsia"/>
        </w:rPr>
        <w:t>w</w:t>
      </w:r>
      <w:r w:rsidRPr="009F448B">
        <w:rPr>
          <w:vertAlign w:val="subscript"/>
        </w:rPr>
        <w:t>1</w:t>
      </w:r>
      <w:r w:rsidR="009F448B">
        <w:t>)</w:t>
      </w:r>
      <w:r w:rsidR="009F448B" w:rsidRPr="009F448B">
        <w:rPr>
          <w:vertAlign w:val="subscript"/>
        </w:rPr>
        <w:t>2</w:t>
      </w:r>
    </w:p>
    <w:p w:rsidR="00E14C7B" w:rsidRDefault="009F448B" w:rsidP="009F448B">
      <w:pPr>
        <w:pStyle w:val="a0"/>
        <w:ind w:firstLineChars="59" w:firstLine="142"/>
      </w:pPr>
      <w:r>
        <w:t>(</w:t>
      </w:r>
      <w:r w:rsidR="00C97EFB">
        <w:t>u</w:t>
      </w:r>
      <w:r w:rsidR="00E14C7B" w:rsidRPr="009F448B">
        <w:rPr>
          <w:vertAlign w:val="subscript"/>
        </w:rPr>
        <w:t>3</w:t>
      </w:r>
      <w:r w:rsidR="00C97EFB">
        <w:rPr>
          <w:rFonts w:hint="eastAsia"/>
        </w:rPr>
        <w:t>v</w:t>
      </w:r>
      <w:r w:rsidR="00A80A7D" w:rsidRPr="009F448B">
        <w:rPr>
          <w:vertAlign w:val="subscript"/>
        </w:rPr>
        <w:t>3</w:t>
      </w:r>
      <w:r w:rsidR="00A80A7D">
        <w:t>+</w:t>
      </w:r>
      <w:r w:rsidR="00C97EFB">
        <w:t>u</w:t>
      </w:r>
      <w:r w:rsidR="00A80A7D" w:rsidRPr="009F448B">
        <w:rPr>
          <w:vertAlign w:val="subscript"/>
        </w:rPr>
        <w:t>3</w:t>
      </w:r>
      <w:r w:rsidR="00C97EFB">
        <w:t>w</w:t>
      </w:r>
      <w:r w:rsidR="00A80A7D" w:rsidRPr="009F448B">
        <w:rPr>
          <w:vertAlign w:val="subscript"/>
        </w:rPr>
        <w:t>3</w:t>
      </w:r>
      <w:r w:rsidR="00A80A7D">
        <w:t>+</w:t>
      </w:r>
      <w:r w:rsidR="00C97EFB">
        <w:t>v</w:t>
      </w:r>
      <w:r w:rsidR="00A80A7D" w:rsidRPr="009F448B">
        <w:rPr>
          <w:vertAlign w:val="subscript"/>
        </w:rPr>
        <w:t>3</w:t>
      </w:r>
      <w:r w:rsidR="00C97EFB">
        <w:t>w</w:t>
      </w:r>
      <w:r w:rsidR="00A80A7D" w:rsidRPr="009F448B">
        <w:rPr>
          <w:vertAlign w:val="subscript"/>
        </w:rPr>
        <w:t>3</w:t>
      </w:r>
      <w:r>
        <w:t>)</w:t>
      </w:r>
      <w:r w:rsidR="004F1B6C">
        <w:rPr>
          <w:vertAlign w:val="subscript"/>
        </w:rPr>
        <w:t>2</w:t>
      </w:r>
      <w:r>
        <w:t xml:space="preserve"> </w:t>
      </w:r>
      <w:r w:rsidR="004F1B6C">
        <w:t xml:space="preserve"> </w:t>
      </w:r>
      <w:r>
        <w:t xml:space="preserve"> (</w:t>
      </w:r>
      <w:r w:rsidR="00C97EFB">
        <w:t>u</w:t>
      </w:r>
      <w:r w:rsidR="00E14C7B" w:rsidRPr="009F448B">
        <w:rPr>
          <w:vertAlign w:val="subscript"/>
        </w:rPr>
        <w:t>2</w:t>
      </w:r>
      <w:r w:rsidR="00C97EFB">
        <w:t>v</w:t>
      </w:r>
      <w:r w:rsidR="00E14C7B" w:rsidRPr="009F448B">
        <w:rPr>
          <w:vertAlign w:val="subscript"/>
        </w:rPr>
        <w:t>2</w:t>
      </w:r>
      <w:r w:rsidR="00A80A7D">
        <w:t>+</w:t>
      </w:r>
      <w:r w:rsidR="00C97EFB">
        <w:t>u</w:t>
      </w:r>
      <w:r w:rsidR="00A80A7D" w:rsidRPr="009F448B">
        <w:rPr>
          <w:vertAlign w:val="subscript"/>
        </w:rPr>
        <w:t>2</w:t>
      </w:r>
      <w:r w:rsidR="00C97EFB">
        <w:t>w</w:t>
      </w:r>
      <w:r w:rsidR="00A80A7D" w:rsidRPr="009F448B">
        <w:rPr>
          <w:vertAlign w:val="subscript"/>
        </w:rPr>
        <w:t>2</w:t>
      </w:r>
      <w:r>
        <w:t>+</w:t>
      </w:r>
      <w:r w:rsidR="00C97EFB">
        <w:t>v</w:t>
      </w:r>
      <w:r w:rsidR="00A80A7D" w:rsidRPr="009F448B">
        <w:rPr>
          <w:vertAlign w:val="subscript"/>
        </w:rPr>
        <w:t>2</w:t>
      </w:r>
      <w:r w:rsidR="00C97EFB">
        <w:t>w</w:t>
      </w:r>
      <w:r w:rsidR="00A80A7D" w:rsidRPr="009F448B">
        <w:rPr>
          <w:vertAlign w:val="subscript"/>
        </w:rPr>
        <w:t>2</w:t>
      </w:r>
      <w:r>
        <w:t>)</w:t>
      </w:r>
      <w:r w:rsidR="004F1B6C">
        <w:rPr>
          <w:vertAlign w:val="subscript"/>
        </w:rPr>
        <w:t>2</w:t>
      </w:r>
      <w:r>
        <w:t xml:space="preserve"> </w:t>
      </w:r>
      <w:r w:rsidR="004F1B6C">
        <w:t xml:space="preserve"> </w:t>
      </w:r>
      <w:r w:rsidR="00E14C7B">
        <w:t xml:space="preserve"> </w:t>
      </w:r>
      <w:r>
        <w:t>(</w:t>
      </w:r>
      <w:r w:rsidR="00C97EFB">
        <w:t>u</w:t>
      </w:r>
      <w:r w:rsidR="00E14C7B" w:rsidRPr="009F448B">
        <w:rPr>
          <w:vertAlign w:val="subscript"/>
        </w:rPr>
        <w:t>1</w:t>
      </w:r>
      <w:r w:rsidR="00C97EFB">
        <w:t>v</w:t>
      </w:r>
      <w:r w:rsidR="00E14C7B" w:rsidRPr="009F448B">
        <w:rPr>
          <w:vertAlign w:val="subscript"/>
        </w:rPr>
        <w:t>1</w:t>
      </w:r>
      <w:r w:rsidR="00E14C7B">
        <w:t>+</w:t>
      </w:r>
      <w:r w:rsidR="00C97EFB">
        <w:t>u</w:t>
      </w:r>
      <w:r w:rsidR="00A80A7D" w:rsidRPr="009F448B">
        <w:rPr>
          <w:vertAlign w:val="subscript"/>
        </w:rPr>
        <w:t>1</w:t>
      </w:r>
      <w:r w:rsidR="00C97EFB">
        <w:t>w</w:t>
      </w:r>
      <w:r w:rsidR="00A80A7D" w:rsidRPr="009F448B">
        <w:rPr>
          <w:vertAlign w:val="subscript"/>
        </w:rPr>
        <w:t>1</w:t>
      </w:r>
      <w:r w:rsidR="00A80A7D">
        <w:t>+</w:t>
      </w:r>
      <w:r w:rsidR="00C97EFB">
        <w:t>v</w:t>
      </w:r>
      <w:r w:rsidR="00A80A7D" w:rsidRPr="009F448B">
        <w:rPr>
          <w:vertAlign w:val="subscript"/>
        </w:rPr>
        <w:t>1</w:t>
      </w:r>
      <w:r w:rsidR="00C97EFB">
        <w:t>w</w:t>
      </w:r>
      <w:r w:rsidR="00A80A7D" w:rsidRPr="009F448B">
        <w:rPr>
          <w:vertAlign w:val="subscript"/>
        </w:rPr>
        <w:t>1</w:t>
      </w:r>
      <w:r w:rsidRPr="009F448B">
        <w:t>)</w:t>
      </w:r>
      <w:r w:rsidR="004F1B6C">
        <w:rPr>
          <w:vertAlign w:val="subscript"/>
        </w:rPr>
        <w:t>2</w:t>
      </w:r>
      <w:r>
        <w:t xml:space="preserve">      </w:t>
      </w:r>
      <w:r w:rsidR="004F1B6C">
        <w:t xml:space="preserve">     </w:t>
      </w:r>
      <w:r>
        <w:t xml:space="preserve">   </w:t>
      </w:r>
    </w:p>
    <w:p w:rsidR="000867C0" w:rsidRDefault="000867C0" w:rsidP="0073469D">
      <w:pPr>
        <w:pStyle w:val="afe"/>
      </w:pPr>
      <w:bookmarkStart w:id="233" w:name="_Toc475557120"/>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5</w:t>
      </w:r>
      <w:r>
        <w:fldChar w:fldCharType="end"/>
      </w:r>
      <w:r w:rsidR="009F13C4">
        <w:t xml:space="preserve"> </w:t>
      </w:r>
      <w:r w:rsidR="0073469D">
        <w:t xml:space="preserve"> </w:t>
      </w:r>
      <w:r>
        <w:t>“</w:t>
      </w:r>
      <w:r w:rsidRPr="00390961">
        <w:t>3-for-2 trick</w:t>
      </w:r>
      <w:r>
        <w:t>”</w:t>
      </w:r>
      <w:r>
        <w:t>原理</w:t>
      </w:r>
      <w:r>
        <w:rPr>
          <w:rFonts w:hint="eastAsia"/>
        </w:rPr>
        <w:t>示意图</w:t>
      </w:r>
      <w:bookmarkEnd w:id="233"/>
    </w:p>
    <w:p w:rsidR="00E14C7B" w:rsidRPr="00A80A7D" w:rsidRDefault="00A80A7D" w:rsidP="00E14C7B">
      <w:pPr>
        <w:pStyle w:val="a0"/>
        <w:ind w:firstLine="480"/>
      </w:pPr>
      <w:r>
        <w:rPr>
          <w:rFonts w:hint="eastAsia"/>
        </w:rPr>
        <w:t>那么</w:t>
      </w:r>
      <w:r>
        <w:t>t</w:t>
      </w:r>
      <w:r>
        <w:t>个数</w:t>
      </w:r>
      <w:r>
        <w:rPr>
          <w:rFonts w:hint="eastAsia"/>
        </w:rPr>
        <w:t>相加</w:t>
      </w:r>
      <w:r>
        <w:t>经过应用这一技巧</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t</m:t>
            </m:r>
          </m:e>
        </m:func>
      </m:oMath>
      <w:r>
        <w:rPr>
          <w:rFonts w:hint="eastAsia"/>
        </w:rPr>
        <w:t>次后</w:t>
      </w:r>
      <w:r>
        <w:t>可以转化为</w:t>
      </w:r>
      <w:r>
        <w:rPr>
          <w:rFonts w:hint="eastAsia"/>
        </w:rPr>
        <w:t>两个数</w:t>
      </w:r>
      <w:r>
        <w:t>相加，</w:t>
      </w:r>
      <w:r>
        <w:rPr>
          <w:rFonts w:hint="eastAsia"/>
        </w:rPr>
        <w:t>输出位次数为</w:t>
      </w:r>
      <m:oMath>
        <m:sSup>
          <m:sSupPr>
            <m:ctrlPr>
              <w:rPr>
                <w:rFonts w:ascii="Cambria Math" w:hAnsi="Cambria Math"/>
              </w:rPr>
            </m:ctrlPr>
          </m:sSupPr>
          <m:e>
            <m:r>
              <m:rPr>
                <m:sty m:val="p"/>
              </m:rPr>
              <w:rPr>
                <w:rFonts w:ascii="Cambria Math" w:hAnsi="Cambria Math" w:hint="eastAsia"/>
              </w:rPr>
              <m:t>2</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t</m:t>
                </m:r>
              </m:e>
            </m:func>
          </m:sup>
        </m:sSup>
        <m:r>
          <w:rPr>
            <w:rFonts w:ascii="Cambria Math" w:hAnsi="Cambria Math"/>
          </w:rPr>
          <m:t>=</m:t>
        </m:r>
        <m:sSup>
          <m:sSupPr>
            <m:ctrlPr>
              <w:rPr>
                <w:rFonts w:ascii="Cambria Math" w:hAnsi="Cambria Math"/>
              </w:rPr>
            </m:ctrlPr>
          </m:sSupPr>
          <m:e>
            <m:r>
              <m:rPr>
                <m:sty m:val="p"/>
              </m:rPr>
              <w:rPr>
                <w:rFonts w:ascii="Cambria Math" w:hAnsi="Cambria Math"/>
              </w:rPr>
              <m:t>t</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2</m:t>
                </m:r>
              </m:e>
            </m:func>
          </m:sup>
        </m:sSup>
        <m:r>
          <w:rPr>
            <w:rFonts w:ascii="Cambria Math" w:hAnsi="Cambria Math"/>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1.71</m:t>
            </m:r>
          </m:sup>
        </m:sSup>
      </m:oMath>
      <w:r>
        <w:rPr>
          <w:rFonts w:hint="eastAsia"/>
        </w:rPr>
        <w:t>。</w:t>
      </w:r>
    </w:p>
    <w:p w:rsidR="00E14C7B" w:rsidRDefault="00A80A7D" w:rsidP="00E14C7B">
      <w:pPr>
        <w:pStyle w:val="a0"/>
        <w:ind w:firstLine="480"/>
      </w:pPr>
      <w:r>
        <w:rPr>
          <w:rFonts w:hint="eastAsia"/>
        </w:rPr>
        <w:t>再看</w:t>
      </w:r>
      <w:r>
        <w:t>两个</w:t>
      </w:r>
      <w:r>
        <w:t>t</w:t>
      </w:r>
      <w:r>
        <w:t>位数相加</w:t>
      </w:r>
      <w:r w:rsidR="00CB6142">
        <w:rPr>
          <w:rFonts w:hint="eastAsia"/>
        </w:rPr>
        <w:t>，</w:t>
      </w:r>
      <w:r w:rsidR="00CB6142">
        <w:t>以</w:t>
      </w:r>
      <w:r w:rsidR="00B6658C">
        <w:rPr>
          <w:rFonts w:hint="eastAsia"/>
        </w:rPr>
        <w:t>两个</w:t>
      </w:r>
      <w:r w:rsidR="00CB6142">
        <w:t>三位二进制</w:t>
      </w:r>
      <w:r w:rsidR="00B6658C">
        <w:rPr>
          <w:rFonts w:hint="eastAsia"/>
        </w:rPr>
        <w:t>数</w:t>
      </w:r>
      <w:r w:rsidR="00CB6142">
        <w:t>相加</w:t>
      </w:r>
      <w:r w:rsidR="00CB6142">
        <w:rPr>
          <w:rFonts w:hint="eastAsia"/>
        </w:rPr>
        <w:t>为例</w:t>
      </w:r>
      <w:r w:rsidR="00875C95">
        <w:rPr>
          <w:rFonts w:hint="eastAsia"/>
        </w:rPr>
        <w:t>。</w:t>
      </w:r>
    </w:p>
    <w:p w:rsidR="00CB6142" w:rsidRDefault="00C97EFB" w:rsidP="00CB6142">
      <w:pPr>
        <w:pStyle w:val="a0"/>
        <w:ind w:firstLineChars="1063" w:firstLine="2551"/>
      </w:pPr>
      <w:r>
        <w:t>u</w:t>
      </w:r>
      <w:r w:rsidR="00CB6142" w:rsidRPr="009F448B">
        <w:rPr>
          <w:vertAlign w:val="subscript"/>
        </w:rPr>
        <w:t>3</w:t>
      </w:r>
      <w:r w:rsidR="00CB6142">
        <w:t xml:space="preserve">              </w:t>
      </w:r>
      <w:r>
        <w:t>u</w:t>
      </w:r>
      <w:r w:rsidR="00CB6142" w:rsidRPr="009F448B">
        <w:rPr>
          <w:vertAlign w:val="subscript"/>
        </w:rPr>
        <w:t>2</w:t>
      </w:r>
      <w:r w:rsidR="00CB6142">
        <w:t xml:space="preserve">              </w:t>
      </w:r>
      <w:r>
        <w:t>u</w:t>
      </w:r>
      <w:r w:rsidR="00CB6142" w:rsidRPr="009F448B">
        <w:rPr>
          <w:vertAlign w:val="subscript"/>
        </w:rPr>
        <w:t>1</w:t>
      </w:r>
    </w:p>
    <w:p w:rsidR="00CB6142" w:rsidRDefault="00CB6142" w:rsidP="00CB6142">
      <w:pPr>
        <w:pStyle w:val="a0"/>
        <w:ind w:firstLineChars="236" w:firstLine="566"/>
      </w:pPr>
      <w:r>
        <w:rPr>
          <w:rFonts w:ascii="宋体" w:hAnsi="宋体" w:hint="eastAsia"/>
        </w:rPr>
        <w:t>＋</w:t>
      </w:r>
      <w:r>
        <w:t xml:space="preserve">              </w:t>
      </w:r>
      <w:r w:rsidRPr="00E14C7B">
        <w:rPr>
          <w:sz w:val="15"/>
          <w:szCs w:val="15"/>
        </w:rPr>
        <w:t xml:space="preserve"> </w:t>
      </w:r>
      <w:r w:rsidR="00C97EFB">
        <w:t>v</w:t>
      </w:r>
      <w:r w:rsidRPr="009F448B">
        <w:rPr>
          <w:vertAlign w:val="subscript"/>
        </w:rPr>
        <w:t>3</w:t>
      </w:r>
      <w:r>
        <w:t xml:space="preserve">              </w:t>
      </w:r>
      <w:r w:rsidR="00C97EFB">
        <w:t>v</w:t>
      </w:r>
      <w:r w:rsidRPr="009F448B">
        <w:rPr>
          <w:vertAlign w:val="subscript"/>
        </w:rPr>
        <w:t>2</w:t>
      </w:r>
      <w:r>
        <w:t xml:space="preserve">              </w:t>
      </w:r>
      <w:r w:rsidR="00C97EFB">
        <w:t>v</w:t>
      </w:r>
      <w:r w:rsidRPr="009F448B">
        <w:rPr>
          <w:vertAlign w:val="subscript"/>
        </w:rPr>
        <w:t>1</w:t>
      </w:r>
    </w:p>
    <w:p w:rsidR="00CB6142" w:rsidRDefault="00CB6142" w:rsidP="00131933">
      <w:pPr>
        <w:pStyle w:val="a0"/>
        <w:ind w:firstLineChars="472" w:firstLine="1133"/>
      </w:pPr>
      <w:r>
        <w:rPr>
          <w:rFonts w:hint="eastAsia"/>
          <w:noProof/>
        </w:rPr>
        <mc:AlternateContent>
          <mc:Choice Requires="wps">
            <w:drawing>
              <wp:anchor distT="0" distB="0" distL="114300" distR="114300" simplePos="0" relativeHeight="251791360" behindDoc="0" locked="0" layoutInCell="1" allowOverlap="1" wp14:anchorId="36D17649" wp14:editId="1CB39016">
                <wp:simplePos x="0" y="0"/>
                <wp:positionH relativeFrom="column">
                  <wp:posOffset>304165</wp:posOffset>
                </wp:positionH>
                <wp:positionV relativeFrom="paragraph">
                  <wp:posOffset>17780</wp:posOffset>
                </wp:positionV>
                <wp:extent cx="4229100" cy="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422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FEBDC0" id="直接连接符 27" o:spid="_x0000_s1026" style="position:absolute;left:0;text-align:lef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5pt,1.4pt" to="356.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" strokecolor="black [3213]"/>
            </w:pict>
          </mc:Fallback>
        </mc:AlternateContent>
      </w:r>
      <w:r w:rsidR="00131933">
        <w:t>[</w:t>
      </w:r>
      <w:r w:rsidR="00C97EFB">
        <w:t>u</w:t>
      </w:r>
      <w:r w:rsidRPr="009F448B">
        <w:rPr>
          <w:vertAlign w:val="subscript"/>
        </w:rPr>
        <w:t>3</w:t>
      </w:r>
      <w:r>
        <w:t>+</w:t>
      </w:r>
      <w:r w:rsidR="00C97EFB">
        <w:rPr>
          <w:rFonts w:hint="eastAsia"/>
        </w:rPr>
        <w:t>v</w:t>
      </w:r>
      <w:r w:rsidRPr="009F448B">
        <w:rPr>
          <w:vertAlign w:val="subscript"/>
        </w:rPr>
        <w:t>3</w:t>
      </w:r>
      <w:r>
        <w:t>+(</w:t>
      </w:r>
      <w:r w:rsidR="00C97EFB">
        <w:t>u</w:t>
      </w:r>
      <w:r w:rsidRPr="009F448B">
        <w:rPr>
          <w:vertAlign w:val="subscript"/>
        </w:rPr>
        <w:t>2</w:t>
      </w:r>
      <w:r w:rsidR="00C97EFB">
        <w:t>v</w:t>
      </w:r>
      <w:r w:rsidRPr="009F448B">
        <w:rPr>
          <w:vertAlign w:val="subscript"/>
        </w:rPr>
        <w:t>2</w:t>
      </w:r>
      <w:r>
        <w:t>+</w:t>
      </w:r>
      <w:r w:rsidR="00C97EFB">
        <w:t>u</w:t>
      </w:r>
      <w:r w:rsidRPr="009F448B">
        <w:rPr>
          <w:vertAlign w:val="subscript"/>
        </w:rPr>
        <w:t>2</w:t>
      </w:r>
      <w:r w:rsidR="00C97EFB">
        <w:t>u</w:t>
      </w:r>
      <w:r w:rsidRPr="009F448B">
        <w:rPr>
          <w:vertAlign w:val="subscript"/>
        </w:rPr>
        <w:t>1</w:t>
      </w:r>
      <w:r w:rsidR="00C97EFB">
        <w:t>v</w:t>
      </w:r>
      <w:r w:rsidRPr="009F448B">
        <w:rPr>
          <w:vertAlign w:val="subscript"/>
        </w:rPr>
        <w:t>1</w:t>
      </w:r>
      <w:r>
        <w:t>+</w:t>
      </w:r>
      <w:r w:rsidR="00C97EFB">
        <w:t>v</w:t>
      </w:r>
      <w:r w:rsidRPr="009F448B">
        <w:rPr>
          <w:vertAlign w:val="subscript"/>
        </w:rPr>
        <w:t>2</w:t>
      </w:r>
      <w:r w:rsidR="00C97EFB">
        <w:t>u</w:t>
      </w:r>
      <w:r w:rsidRPr="009F448B">
        <w:rPr>
          <w:vertAlign w:val="subscript"/>
        </w:rPr>
        <w:t>1</w:t>
      </w:r>
      <w:r w:rsidR="00C97EFB">
        <w:t>v</w:t>
      </w:r>
      <w:r w:rsidRPr="009F448B">
        <w:rPr>
          <w:vertAlign w:val="subscript"/>
        </w:rPr>
        <w:t>1</w:t>
      </w:r>
      <w:r>
        <w:t>)</w:t>
      </w:r>
      <w:r w:rsidR="00131933">
        <w:t>]</w:t>
      </w:r>
      <w:r w:rsidR="00131933" w:rsidRPr="00131933">
        <w:rPr>
          <w:vertAlign w:val="subscript"/>
        </w:rPr>
        <w:t>2</w:t>
      </w:r>
      <w:r w:rsidR="00131933">
        <w:t xml:space="preserve"> </w:t>
      </w:r>
      <w:r>
        <w:t xml:space="preserve"> </w:t>
      </w:r>
      <w:r w:rsidR="00131933">
        <w:t>[</w:t>
      </w:r>
      <w:r w:rsidR="00C97EFB">
        <w:t>u</w:t>
      </w:r>
      <w:r w:rsidRPr="009F448B">
        <w:rPr>
          <w:vertAlign w:val="subscript"/>
        </w:rPr>
        <w:t>2</w:t>
      </w:r>
      <w:r>
        <w:t>+</w:t>
      </w:r>
      <w:r w:rsidR="00C97EFB">
        <w:t>v</w:t>
      </w:r>
      <w:r w:rsidRPr="009F448B">
        <w:rPr>
          <w:vertAlign w:val="subscript"/>
        </w:rPr>
        <w:t>2</w:t>
      </w:r>
      <w:r>
        <w:t>+(</w:t>
      </w:r>
      <w:r w:rsidR="00C97EFB">
        <w:t>u</w:t>
      </w:r>
      <w:r w:rsidRPr="009F448B">
        <w:rPr>
          <w:vertAlign w:val="subscript"/>
        </w:rPr>
        <w:t>1</w:t>
      </w:r>
      <w:r w:rsidR="00C97EFB">
        <w:t>v</w:t>
      </w:r>
      <w:r w:rsidRPr="009F448B">
        <w:rPr>
          <w:vertAlign w:val="subscript"/>
        </w:rPr>
        <w:t>1</w:t>
      </w:r>
      <w:r>
        <w:t>)</w:t>
      </w:r>
      <w:r w:rsidR="00131933">
        <w:t>]</w:t>
      </w:r>
      <w:r w:rsidR="00131933">
        <w:rPr>
          <w:vertAlign w:val="subscript"/>
        </w:rPr>
        <w:t>2</w:t>
      </w:r>
      <w:r w:rsidR="00131933">
        <w:t xml:space="preserve">    [</w:t>
      </w:r>
      <w:r w:rsidR="00C97EFB">
        <w:t>u</w:t>
      </w:r>
      <w:r w:rsidRPr="009F448B">
        <w:rPr>
          <w:vertAlign w:val="subscript"/>
        </w:rPr>
        <w:t>1</w:t>
      </w:r>
      <w:r>
        <w:t>+</w:t>
      </w:r>
      <w:r w:rsidR="00C97EFB">
        <w:t>v</w:t>
      </w:r>
      <w:r w:rsidRPr="009F448B">
        <w:rPr>
          <w:vertAlign w:val="subscript"/>
        </w:rPr>
        <w:t>1</w:t>
      </w:r>
      <w:r w:rsidR="00131933" w:rsidRPr="00131933">
        <w:t>]</w:t>
      </w:r>
      <w:r w:rsidR="00131933">
        <w:rPr>
          <w:vertAlign w:val="subscript"/>
        </w:rPr>
        <w:t>2</w:t>
      </w:r>
      <w:r>
        <w:t xml:space="preserve">        </w:t>
      </w:r>
    </w:p>
    <w:p w:rsidR="000867C0" w:rsidRDefault="000867C0" w:rsidP="00390961">
      <w:pPr>
        <w:pStyle w:val="af4"/>
        <w:ind w:firstLine="0"/>
      </w:pPr>
      <w:bookmarkStart w:id="234" w:name="_Ref475555802"/>
      <w:bookmarkStart w:id="235" w:name="_Ref475555796"/>
      <w:bookmarkStart w:id="236" w:name="_Toc475557121"/>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6</w:t>
      </w:r>
      <w:r>
        <w:fldChar w:fldCharType="end"/>
      </w:r>
      <w:bookmarkEnd w:id="234"/>
      <w:r>
        <w:t xml:space="preserve"> </w:t>
      </w:r>
      <w:r w:rsidR="0073469D">
        <w:t xml:space="preserve"> </w:t>
      </w:r>
      <w:r>
        <w:rPr>
          <w:rFonts w:hint="eastAsia"/>
        </w:rPr>
        <w:t>多位</w:t>
      </w:r>
      <w:r>
        <w:t>二进制数加法示意图</w:t>
      </w:r>
      <w:bookmarkEnd w:id="235"/>
      <w:bookmarkEnd w:id="236"/>
    </w:p>
    <w:p w:rsidR="00CB6142" w:rsidRDefault="00CF41BE" w:rsidP="00E14C7B">
      <w:pPr>
        <w:pStyle w:val="a0"/>
        <w:ind w:firstLine="480"/>
      </w:pPr>
      <w:r>
        <w:rPr>
          <w:rFonts w:hint="eastAsia"/>
        </w:rPr>
        <w:t>上图</w:t>
      </w:r>
      <w:r w:rsidR="00CB6142">
        <w:rPr>
          <w:rFonts w:hint="eastAsia"/>
        </w:rPr>
        <w:t>中</w:t>
      </w:r>
      <w:r>
        <w:rPr>
          <w:rFonts w:hint="eastAsia"/>
        </w:rPr>
        <w:t>结果</w:t>
      </w:r>
      <w:r>
        <w:t>各位上</w:t>
      </w:r>
      <w:r w:rsidR="00CB6142">
        <w:rPr>
          <w:rFonts w:hint="eastAsia"/>
        </w:rPr>
        <w:t>(</w:t>
      </w:r>
      <w:r w:rsidR="00CB6142">
        <w:t xml:space="preserve">  </w:t>
      </w:r>
      <w:r w:rsidR="00CB6142">
        <w:rPr>
          <w:rFonts w:hint="eastAsia"/>
        </w:rPr>
        <w:t>)</w:t>
      </w:r>
      <w:r w:rsidR="00CB6142">
        <w:rPr>
          <w:rFonts w:hint="eastAsia"/>
        </w:rPr>
        <w:t>内</w:t>
      </w:r>
      <w:r>
        <w:rPr>
          <w:rFonts w:hint="eastAsia"/>
        </w:rPr>
        <w:t>的</w:t>
      </w:r>
      <w:r>
        <w:t>式子代表</w:t>
      </w:r>
      <w:r w:rsidR="00CB6142">
        <w:t>为</w:t>
      </w:r>
      <w:r w:rsidR="00CB6142">
        <w:rPr>
          <w:rFonts w:hint="eastAsia"/>
        </w:rPr>
        <w:t>临近低位</w:t>
      </w:r>
      <w:r w:rsidR="00CB6142">
        <w:t>的进位数据。</w:t>
      </w:r>
      <w:r w:rsidR="00FB3E8E">
        <w:rPr>
          <w:rFonts w:hint="eastAsia"/>
        </w:rPr>
        <w:t>由</w:t>
      </w:r>
      <w:r w:rsidR="0035548B">
        <w:fldChar w:fldCharType="begin"/>
      </w:r>
      <w:r w:rsidR="0035548B">
        <w:instrText xml:space="preserve"> REF _Ref475555802 \h </w:instrText>
      </w:r>
      <w:r w:rsidR="0035548B">
        <w:fldChar w:fldCharType="separate"/>
      </w:r>
      <w:r w:rsidR="0077379B">
        <w:rPr>
          <w:rFonts w:hint="eastAsia"/>
        </w:rPr>
        <w:t>图</w:t>
      </w:r>
      <w:r w:rsidR="0077379B">
        <w:rPr>
          <w:noProof/>
        </w:rPr>
        <w:t>6</w:t>
      </w:r>
      <w:r w:rsidR="0035548B">
        <w:fldChar w:fldCharType="end"/>
      </w:r>
      <w:r w:rsidR="00CB6142">
        <w:rPr>
          <w:rFonts w:hint="eastAsia"/>
        </w:rPr>
        <w:t>可见</w:t>
      </w:r>
      <w:r w:rsidR="00B6658C">
        <w:rPr>
          <w:rFonts w:hint="eastAsia"/>
        </w:rPr>
        <w:t>两个</w:t>
      </w:r>
      <w:r w:rsidR="00B6658C">
        <w:t>三位二进制数相加其</w:t>
      </w:r>
      <w:r>
        <w:rPr>
          <w:rFonts w:hint="eastAsia"/>
        </w:rPr>
        <w:t>输出位上</w:t>
      </w:r>
      <w:r>
        <w:t>的</w:t>
      </w:r>
      <w:r w:rsidR="00B6658C">
        <w:rPr>
          <w:rFonts w:hint="eastAsia"/>
        </w:rPr>
        <w:t>最高</w:t>
      </w:r>
      <w:r w:rsidR="00B6658C">
        <w:t>次数为</w:t>
      </w:r>
      <w:r w:rsidR="00B6658C">
        <w:rPr>
          <w:rFonts w:hint="eastAsia"/>
        </w:rPr>
        <w:t>3</w:t>
      </w:r>
      <w:r w:rsidR="00B6658C">
        <w:rPr>
          <w:rFonts w:hint="eastAsia"/>
        </w:rPr>
        <w:t>，</w:t>
      </w:r>
      <w:r w:rsidR="00B6658C">
        <w:t>也就</w:t>
      </w:r>
      <w:r>
        <w:rPr>
          <w:rFonts w:hint="eastAsia"/>
        </w:rPr>
        <w:t>意味着</w:t>
      </w:r>
      <w:r w:rsidR="00B6658C">
        <w:t>两个</w:t>
      </w:r>
      <w:r w:rsidR="00B6658C">
        <w:t>t</w:t>
      </w:r>
      <w:r w:rsidR="00B6658C">
        <w:t>位数相加其</w:t>
      </w:r>
      <w:r w:rsidR="00CB6142">
        <w:t>输出</w:t>
      </w:r>
      <w:r>
        <w:rPr>
          <w:rFonts w:hint="eastAsia"/>
        </w:rPr>
        <w:t>各</w:t>
      </w:r>
      <w:r w:rsidR="00CB6142">
        <w:t>位</w:t>
      </w:r>
      <w:r>
        <w:rPr>
          <w:rFonts w:hint="eastAsia"/>
        </w:rPr>
        <w:t>上</w:t>
      </w:r>
      <w:r>
        <w:t>的</w:t>
      </w:r>
      <w:r w:rsidR="00CB6142">
        <w:rPr>
          <w:rFonts w:hint="eastAsia"/>
        </w:rPr>
        <w:t>最高</w:t>
      </w:r>
      <w:r w:rsidR="00CB6142">
        <w:t>次数</w:t>
      </w:r>
      <w:r w:rsidR="00CB6142">
        <w:rPr>
          <w:rFonts w:hint="eastAsia"/>
        </w:rPr>
        <w:t>为</w:t>
      </w:r>
      <w:r w:rsidR="00CB6142">
        <w:t>t</w:t>
      </w:r>
      <w:r w:rsidR="00CB6142">
        <w:rPr>
          <w:rFonts w:hint="eastAsia"/>
        </w:rPr>
        <w:t>。</w:t>
      </w:r>
    </w:p>
    <w:p w:rsidR="00CB6142" w:rsidRDefault="00CB6142" w:rsidP="00E14C7B">
      <w:pPr>
        <w:pStyle w:val="a0"/>
        <w:ind w:firstLine="480"/>
      </w:pPr>
      <w:r>
        <w:rPr>
          <w:rFonts w:hint="eastAsia"/>
        </w:rPr>
        <w:t>结合</w:t>
      </w:r>
      <w:r>
        <w:t>上述两</w:t>
      </w:r>
      <w:r>
        <w:rPr>
          <w:rFonts w:hint="eastAsia"/>
        </w:rPr>
        <w:t>步</w:t>
      </w:r>
      <w:r>
        <w:t>可知</w:t>
      </w:r>
      <w:r w:rsidR="00CF41BE">
        <w:rPr>
          <w:rFonts w:hint="eastAsia"/>
        </w:rPr>
        <w:t>，</w:t>
      </w:r>
      <w:r>
        <w:rPr>
          <w:rFonts w:hint="eastAsia"/>
        </w:rPr>
        <w:t>两个</w:t>
      </w:r>
      <w:r>
        <w:t>t</w:t>
      </w:r>
      <w:r>
        <w:rPr>
          <w:rFonts w:hint="eastAsia"/>
        </w:rPr>
        <w:t>位</w:t>
      </w:r>
      <w:r>
        <w:t>二进制数</w:t>
      </w:r>
      <w:r>
        <w:rPr>
          <w:rFonts w:hint="eastAsia"/>
        </w:rPr>
        <w:t>相乘</w:t>
      </w:r>
      <w:r>
        <w:t>，其</w:t>
      </w:r>
      <w:r>
        <w:rPr>
          <w:rFonts w:hint="eastAsia"/>
        </w:rPr>
        <w:t>输出</w:t>
      </w:r>
      <w:r w:rsidR="00CF41BE">
        <w:rPr>
          <w:rFonts w:hint="eastAsia"/>
        </w:rPr>
        <w:t>各</w:t>
      </w:r>
      <w:r>
        <w:rPr>
          <w:rFonts w:hint="eastAsia"/>
        </w:rPr>
        <w:t>位</w:t>
      </w:r>
      <w:r>
        <w:t>次数</w:t>
      </w:r>
      <w:r w:rsidR="00EB701B">
        <w:rPr>
          <w:rFonts w:hint="eastAsia"/>
        </w:rPr>
        <w:t>最高</w:t>
      </w:r>
      <w:r w:rsidR="00EB701B">
        <w:t>为</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1.71</m:t>
            </m:r>
          </m:sup>
        </m:sSup>
        <m:r>
          <w:rPr>
            <w:rFonts w:ascii="Cambria Math" w:hAnsi="Cambria Math"/>
          </w:rPr>
          <m:t>*t=</m:t>
        </m:r>
        <m:r>
          <m:rPr>
            <m:sty m:val="p"/>
          </m:rPr>
          <w:rPr>
            <w:rFonts w:ascii="Cambria Math" w:hAnsi="Cambria Math"/>
          </w:rPr>
          <m:t>2</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2.71</m:t>
            </m:r>
          </m:sup>
        </m:sSup>
      </m:oMath>
      <w:r w:rsidR="00EB701B">
        <w:rPr>
          <w:rFonts w:hint="eastAsia"/>
        </w:rPr>
        <w:t>，而</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EB701B">
        <w:rPr>
          <w:rFonts w:hint="eastAsia"/>
        </w:rPr>
        <w:t>中</w:t>
      </w:r>
      <m:oMath>
        <m:r>
          <w:rPr>
            <w:rFonts w:ascii="Cambria Math" w:hAnsi="Cambria Math" w:cs="Times New Roman"/>
          </w:rPr>
          <m:t>c</m:t>
        </m:r>
      </m:oMath>
      <w:r w:rsidR="00EB701B">
        <w:rPr>
          <w:rFonts w:hint="eastAsia"/>
        </w:rPr>
        <w:t>是</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oMath>
      <w:r w:rsidR="00FB3E8E">
        <w:rPr>
          <w:rFonts w:hint="eastAsia"/>
        </w:rPr>
        <w:t>位，</w:t>
      </w:r>
      <w:r w:rsidR="00FB3E8E">
        <w:t>同时</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FB3E8E">
        <w:rPr>
          <w:rFonts w:hint="eastAsia"/>
        </w:rPr>
        <w:t>为</w:t>
      </w:r>
      <w:r w:rsidR="00FB3E8E">
        <w:t>确保</w:t>
      </w:r>
      <w:r w:rsidR="00CF41BE">
        <w:rPr>
          <w:rFonts w:hint="eastAsia"/>
        </w:rPr>
        <w:t>结果</w:t>
      </w:r>
      <w:r w:rsidR="00CF41BE">
        <w:t>正确其</w:t>
      </w:r>
      <w:r w:rsidR="00FB3E8E">
        <w:rPr>
          <w:rFonts w:hint="eastAsia"/>
        </w:rPr>
        <w:t>精度</w:t>
      </w:r>
      <w:r w:rsidR="00FB3E8E">
        <w:t>也是至少</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oMath>
      <w:r w:rsidR="00FB3E8E">
        <w:rPr>
          <w:rFonts w:hint="eastAsia"/>
        </w:rPr>
        <w:t>位，</w:t>
      </w:r>
      <w:r w:rsidR="00FB3E8E">
        <w:t>那么</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FB3E8E">
        <w:rPr>
          <w:rFonts w:hint="eastAsia"/>
        </w:rPr>
        <w:t>至少</w:t>
      </w:r>
      <w:r w:rsidR="00FB3E8E">
        <w:t>是</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c</m:t>
        </m:r>
      </m:oMath>
      <w:r w:rsidR="003D0C6B">
        <w:rPr>
          <w:rFonts w:hint="eastAsia"/>
        </w:rPr>
        <w:t>次</w:t>
      </w:r>
      <w:r w:rsidR="003D0C6B">
        <w:t>，由于</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r>
          <w:rPr>
            <w:rFonts w:ascii="Cambria Math" w:hAnsi="Cambria Math"/>
          </w:rPr>
          <m:t>&gt;</m:t>
        </m:r>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oMath>
      <w:r w:rsidR="003D0C6B">
        <w:rPr>
          <w:rFonts w:hint="eastAsia"/>
        </w:rPr>
        <w:t>，</w:t>
      </w:r>
      <w:r w:rsidR="003D0C6B">
        <w:t>所以解密函数复杂度一定大于</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c&gt;</m:t>
        </m:r>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p&gt;</m:t>
        </m:r>
        <m:r>
          <m:rPr>
            <m:sty m:val="p"/>
          </m:rPr>
          <w:rPr>
            <w:rFonts w:ascii="Cambria Math" w:hAnsi="Cambria Math"/>
          </w:rPr>
          <m:t>2</m:t>
        </m:r>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η-1</m:t>
            </m:r>
            <m:r>
              <m:rPr>
                <m:sty m:val="p"/>
              </m:rPr>
              <w:rPr>
                <w:rFonts w:ascii="Cambria Math" w:hAnsi="Cambria Math" w:hint="eastAsia"/>
              </w:rPr>
              <m:t>)</m:t>
            </m:r>
          </m:e>
          <m:sup>
            <m:r>
              <w:rPr>
                <w:rFonts w:ascii="Cambria Math" w:hAnsi="Cambria Math"/>
              </w:rPr>
              <m:t>2.71</m:t>
            </m:r>
          </m:sup>
        </m:sSup>
        <m:r>
          <m:rPr>
            <m:sty m:val="p"/>
          </m:rPr>
          <w:rPr>
            <w:rFonts w:ascii="Cambria Math" w:hAnsi="Cambria Math"/>
          </w:rPr>
          <m:t>=2</m:t>
        </m:r>
        <m:sSup>
          <m:sSupPr>
            <m:ctrlPr>
              <w:rPr>
                <w:rFonts w:ascii="Cambria Math" w:hAnsi="Cambria Math"/>
              </w:rPr>
            </m:ctrlPr>
          </m:sSupPr>
          <m:e>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m:rPr>
                <m:sty m:val="p"/>
              </m:rPr>
              <w:rPr>
                <w:rFonts w:ascii="Cambria Math" w:hAnsi="Cambria Math"/>
              </w:rPr>
              <m:t>-1</m:t>
            </m:r>
            <m:r>
              <m:rPr>
                <m:sty m:val="p"/>
              </m:rPr>
              <w:rPr>
                <w:rFonts w:ascii="Cambria Math" w:hAnsi="Cambria Math" w:hint="eastAsia"/>
              </w:rPr>
              <m:t>)</m:t>
            </m:r>
          </m:e>
          <m:sup>
            <m:r>
              <w:rPr>
                <w:rFonts w:ascii="Cambria Math" w:hAnsi="Cambria Math"/>
              </w:rPr>
              <m:t>2.71</m:t>
            </m:r>
          </m:sup>
        </m:sSup>
        <m:r>
          <w:rPr>
            <w:rFonts w:ascii="Cambria Math" w:hAnsi="Cambria Math"/>
          </w:rPr>
          <m:t>&gt;O(λ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005A2372">
        <w:rPr>
          <w:rFonts w:hint="eastAsia"/>
        </w:rPr>
        <w:t>，</w:t>
      </w:r>
      <w:r w:rsidR="005A2372">
        <w:t>可见</w:t>
      </w:r>
      <w:r w:rsidR="005A2372">
        <w:t>somewhat</w:t>
      </w:r>
      <w:r w:rsidR="005A2372">
        <w:t>方案不足以同态</w:t>
      </w:r>
      <w:r w:rsidR="005A2372">
        <w:rPr>
          <w:rFonts w:hint="eastAsia"/>
        </w:rPr>
        <w:t>运行</w:t>
      </w:r>
      <w:r w:rsidR="005A2372">
        <w:t>解密函数</w:t>
      </w:r>
      <w:r w:rsidR="005A2372">
        <w:rPr>
          <w:rFonts w:hint="eastAsia"/>
        </w:rPr>
        <w:t>。</w:t>
      </w:r>
    </w:p>
    <w:p w:rsidR="00CC7630" w:rsidRDefault="005E2E49" w:rsidP="00FF5689">
      <w:pPr>
        <w:pStyle w:val="a0"/>
        <w:ind w:firstLine="480"/>
      </w:pPr>
      <w:r>
        <w:rPr>
          <w:rFonts w:hint="eastAsia"/>
        </w:rPr>
        <w:t>如果</w:t>
      </w:r>
      <w:r>
        <w:t>依然考虑这一</w:t>
      </w:r>
      <w:r>
        <w:rPr>
          <w:rFonts w:hint="eastAsia"/>
        </w:rPr>
        <w:t>方法</w:t>
      </w:r>
      <w:r>
        <w:t>解决噪声问题，就需要把解密函数的复杂度降低。解密</w:t>
      </w:r>
      <w:r>
        <w:rPr>
          <w:rFonts w:hint="eastAsia"/>
        </w:rPr>
        <w:t>函数</w:t>
      </w:r>
      <w:r>
        <w:t>主要复杂度集中在</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Pr>
          <w:rFonts w:hint="eastAsia"/>
        </w:rPr>
        <w:t>上</w:t>
      </w:r>
      <w:r>
        <w:t>，</w:t>
      </w:r>
      <w:r w:rsidR="003251B8">
        <w:rPr>
          <w:rFonts w:hint="eastAsia"/>
        </w:rPr>
        <w:t>由于</w:t>
      </w:r>
      <w:r w:rsidR="003251B8">
        <w:t>乘法运算相比</w:t>
      </w:r>
      <w:r w:rsidR="003251B8">
        <w:rPr>
          <w:rFonts w:hint="eastAsia"/>
        </w:rPr>
        <w:t>加法</w:t>
      </w:r>
      <w:r w:rsidR="003251B8">
        <w:t>运算复杂，可以考虑将这一部分表示为一个加法形式</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nary>
      </m:oMath>
      <w:r w:rsidR="003251B8">
        <w:rPr>
          <w:rFonts w:hint="eastAsia"/>
        </w:rPr>
        <w:t>。</w:t>
      </w:r>
      <w:r w:rsidR="008D58E9">
        <w:rPr>
          <w:rFonts w:hint="eastAsia"/>
        </w:rPr>
        <w:t>这里考虑</w:t>
      </w:r>
      <w:r w:rsidR="008D58E9">
        <w:t>将</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8D58E9">
        <w:rPr>
          <w:rFonts w:hint="eastAsia"/>
        </w:rPr>
        <w:t>表示为</w:t>
      </w:r>
      <w:r w:rsidR="008D58E9">
        <w:t>一个</w:t>
      </w:r>
      <w:r w:rsidR="008D58E9">
        <w:rPr>
          <w:rFonts w:hint="eastAsia"/>
        </w:rPr>
        <w:t>和</w:t>
      </w:r>
      <w:r w:rsidR="008D58E9">
        <w:t>的形式</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y</m:t>
                </m:r>
              </m:e>
              <m:sub>
                <m:r>
                  <w:rPr>
                    <w:rFonts w:ascii="Cambria Math" w:hAnsi="Cambria Math"/>
                  </w:rPr>
                  <m:t>i</m:t>
                </m:r>
              </m:sub>
            </m:sSub>
          </m:e>
        </m:nary>
      </m:oMath>
      <w:r w:rsidR="008D58E9">
        <w:rPr>
          <w:rFonts w:hint="eastAsia"/>
        </w:rPr>
        <w:t>，</w:t>
      </w:r>
      <w:r w:rsidR="008D58E9">
        <w:t>同时</w:t>
      </w:r>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hAnsi="Cambria Math"/>
          </w:rPr>
          <m:t>=</m:t>
        </m:r>
        <m:r>
          <w:rPr>
            <w:rFonts w:ascii="Cambria Math" w:hAnsi="Cambria Math" w:cs="Times New Roman"/>
          </w:rPr>
          <m:t>c*</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w:t>
      </w:r>
      <w:r w:rsidR="008D58E9">
        <w:t>控制好</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的</w:t>
      </w:r>
      <w:r w:rsidR="008D58E9">
        <w:t>精度，即可实现乘法到加法的转换，降低计算复杂度</w:t>
      </w:r>
      <w:r w:rsidR="008D58E9">
        <w:rPr>
          <w:rFonts w:hint="eastAsia"/>
        </w:rPr>
        <w:t>。</w:t>
      </w:r>
      <w:r w:rsidR="008D58E9">
        <w:t>由于</w:t>
      </w:r>
      <m:oMath>
        <m:r>
          <w:rPr>
            <w:rFonts w:ascii="Cambria Math" w:hAnsi="Cambria Math" w:cs="Times New Roman"/>
          </w:rPr>
          <m:t>p</m:t>
        </m:r>
      </m:oMath>
      <w:r w:rsidR="008D58E9">
        <w:rPr>
          <w:rFonts w:hint="eastAsia"/>
        </w:rPr>
        <w:t>为</w:t>
      </w:r>
      <w:r w:rsidR="008D58E9">
        <w:t>私钥不可泄露，因此需要把</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8D58E9">
        <w:rPr>
          <w:rFonts w:hint="eastAsia"/>
        </w:rPr>
        <w:t>隐藏到</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中</w:t>
      </w:r>
      <w:r w:rsidR="008D58E9">
        <w:t>，</w:t>
      </w:r>
      <w:r w:rsidR="00B80A7A">
        <w:rPr>
          <w:rFonts w:hint="eastAsia"/>
        </w:rPr>
        <w:t>D</w:t>
      </w:r>
      <w:r w:rsidR="00B80A7A">
        <w:t>GHV</w:t>
      </w:r>
      <w:r w:rsidR="00B80A7A">
        <w:rPr>
          <w:rFonts w:hint="eastAsia"/>
        </w:rPr>
        <w:t>方案</w:t>
      </w:r>
      <w:r w:rsidR="008D58E9">
        <w:t>采用的是</w:t>
      </w:r>
      <w:r w:rsidR="008D58E9">
        <w:rPr>
          <w:rFonts w:cs="Times New Roman"/>
          <w:kern w:val="0"/>
          <w:szCs w:val="24"/>
        </w:rPr>
        <w:t>SSSP</w:t>
      </w:r>
      <w:r w:rsidR="008D58E9">
        <w:rPr>
          <w:rFonts w:hint="eastAsia"/>
        </w:rPr>
        <w:t>（</w:t>
      </w:r>
      <w:r w:rsidR="008D58E9">
        <w:rPr>
          <w:rFonts w:cs="Times New Roman"/>
          <w:kern w:val="0"/>
          <w:szCs w:val="24"/>
        </w:rPr>
        <w:t>Sparse Subset Sum Prob</w:t>
      </w:r>
      <w:r w:rsidR="008D58E9">
        <w:rPr>
          <w:rFonts w:ascii="宋体" w:cs="宋体" w:hint="eastAsia"/>
          <w:kern w:val="0"/>
          <w:szCs w:val="24"/>
        </w:rPr>
        <w:t>，</w:t>
      </w:r>
      <w:r w:rsidR="008D58E9">
        <w:rPr>
          <w:rFonts w:hint="eastAsia"/>
        </w:rPr>
        <w:t>稀疏子集和</w:t>
      </w:r>
      <w:r w:rsidR="008D58E9">
        <w:t>）这一陷门来实现隐藏。</w:t>
      </w:r>
    </w:p>
    <w:p w:rsidR="00D96181" w:rsidRPr="00282687" w:rsidRDefault="00D96181" w:rsidP="00D96181">
      <w:pPr>
        <w:pStyle w:val="3"/>
        <w:spacing w:before="156" w:after="156"/>
        <w:rPr>
          <w:rFonts w:ascii="Times New Roman" w:hAnsi="Times New Roman" w:cs="Times New Roman"/>
        </w:rPr>
      </w:pPr>
      <w:bookmarkStart w:id="237" w:name="_Toc475386177"/>
      <w:bookmarkStart w:id="238" w:name="_Toc476387929"/>
      <w:r w:rsidRPr="00282687">
        <w:rPr>
          <w:rFonts w:ascii="Times New Roman" w:hAnsi="Times New Roman" w:cs="Times New Roman"/>
        </w:rPr>
        <w:lastRenderedPageBreak/>
        <w:t>3.</w:t>
      </w:r>
      <w:r w:rsidR="003028A0">
        <w:rPr>
          <w:rFonts w:ascii="Times New Roman" w:hAnsi="Times New Roman" w:cs="Times New Roman"/>
        </w:rPr>
        <w:t>2</w:t>
      </w:r>
      <w:r w:rsidRPr="00282687">
        <w:rPr>
          <w:rFonts w:ascii="Times New Roman" w:hAnsi="Times New Roman" w:cs="Times New Roman"/>
        </w:rPr>
        <w:t>.</w:t>
      </w:r>
      <w:r>
        <w:rPr>
          <w:rFonts w:ascii="Times New Roman" w:hAnsi="Times New Roman" w:cs="Times New Roman"/>
        </w:rPr>
        <w:t>3</w:t>
      </w:r>
      <w:r w:rsidRPr="00282687">
        <w:rPr>
          <w:rFonts w:ascii="Times New Roman" w:hAnsi="Times New Roman" w:cs="Times New Roman"/>
        </w:rPr>
        <w:t xml:space="preserve"> </w:t>
      </w:r>
      <w:r>
        <w:rPr>
          <w:rFonts w:ascii="Times New Roman" w:hAnsi="Times New Roman" w:cs="Times New Roman" w:hint="eastAsia"/>
        </w:rPr>
        <w:t>全同态加密方案</w:t>
      </w:r>
      <w:bookmarkEnd w:id="237"/>
      <w:bookmarkEnd w:id="238"/>
    </w:p>
    <w:p w:rsidR="00D96181" w:rsidRDefault="00B80A7A" w:rsidP="00FF5689">
      <w:pPr>
        <w:pStyle w:val="a0"/>
        <w:ind w:firstLine="480"/>
      </w:pPr>
      <w:r>
        <w:rPr>
          <w:rFonts w:hint="eastAsia"/>
        </w:rPr>
        <w:t>在</w:t>
      </w:r>
      <w:r>
        <w:t>somewhat</w:t>
      </w:r>
      <w:r>
        <w:t>方案基础上，增加三个参数，分别是</w:t>
      </w:r>
      <m:oMath>
        <m:r>
          <m:rPr>
            <m:sty m:val="p"/>
          </m:rPr>
          <w:rPr>
            <w:rFonts w:ascii="Cambria Math" w:hAnsi="Cambria Math"/>
          </w:rPr>
          <m:t>κ</m:t>
        </m:r>
        <m:r>
          <m:rPr>
            <m:sty m:val="p"/>
          </m:rPr>
          <w:rPr>
            <w:rFonts w:ascii="Cambria Math" w:hAnsi="Cambria Math" w:hint="eastAsia"/>
          </w:rPr>
          <m:t>，</m:t>
        </m:r>
        <m:r>
          <m:rPr>
            <m:sty m:val="p"/>
          </m:rPr>
          <w:rPr>
            <w:rFonts w:ascii="Cambria Math" w:hAnsi="Cambria Math"/>
          </w:rPr>
          <m:t>θ</m:t>
        </m:r>
      </m:oMath>
      <w:r>
        <w:rPr>
          <w:rFonts w:hint="eastAsia"/>
        </w:rPr>
        <w:t>和</w:t>
      </w:r>
      <m:oMath>
        <m:r>
          <m:rPr>
            <m:sty m:val="p"/>
          </m:rPr>
          <w:rPr>
            <w:rFonts w:ascii="Cambria Math" w:hAnsi="Cambria Math"/>
          </w:rPr>
          <m:t>Θ</m:t>
        </m:r>
      </m:oMath>
      <w:r>
        <w:rPr>
          <w:rFonts w:hint="eastAsia"/>
        </w:rPr>
        <w:t>，</w:t>
      </w:r>
      <w:r>
        <w:t>其中</w:t>
      </w:r>
    </w:p>
    <w:p w:rsidR="00B80A7A" w:rsidRDefault="00B80A7A" w:rsidP="00FF5689">
      <w:pPr>
        <w:pStyle w:val="a0"/>
        <w:ind w:firstLine="480"/>
      </w:pPr>
      <m:oMath>
        <m:r>
          <m:rPr>
            <m:sty m:val="p"/>
          </m:rPr>
          <w:rPr>
            <w:rFonts w:ascii="Cambria Math" w:hAnsi="Cambria Math"/>
          </w:rPr>
          <m:t>κ=γη/ρ</m:t>
        </m:r>
        <m:r>
          <w:rPr>
            <w:rFonts w:ascii="Cambria Math" w:hAnsi="Cambria Math"/>
          </w:rPr>
          <m:t>'</m:t>
        </m:r>
      </m:oMath>
      <w:r w:rsidR="00D91928">
        <w:rPr>
          <w:rFonts w:hint="eastAsia"/>
        </w:rPr>
        <w:t>，</w:t>
      </w:r>
      <m:oMath>
        <m:r>
          <m:rPr>
            <m:sty m:val="p"/>
          </m:rPr>
          <w:rPr>
            <w:rFonts w:ascii="Cambria Math" w:hAnsi="Cambria Math"/>
          </w:rPr>
          <m:t>θ=λ</m:t>
        </m:r>
      </m:oMath>
      <w:r w:rsidR="00D91928">
        <w:rPr>
          <w:rFonts w:hint="eastAsia"/>
        </w:rPr>
        <w:t>，</w:t>
      </w:r>
      <m:oMath>
        <m:r>
          <m:rPr>
            <m:sty m:val="p"/>
          </m:rPr>
          <w:rPr>
            <w:rFonts w:ascii="Cambria Math" w:hAnsi="Cambria Math"/>
          </w:rPr>
          <m:t>Θ=ω(κ</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λ</m:t>
            </m:r>
          </m:e>
        </m:func>
        <m:r>
          <m:rPr>
            <m:sty m:val="p"/>
          </m:rPr>
          <w:rPr>
            <w:rFonts w:ascii="Cambria Math" w:hAnsi="Cambria Math"/>
          </w:rPr>
          <m:t>)</m:t>
        </m:r>
      </m:oMath>
    </w:p>
    <w:p w:rsidR="000D61D3" w:rsidRPr="000F18A9" w:rsidRDefault="00D02F2B" w:rsidP="000D61D3">
      <w:pPr>
        <w:pStyle w:val="a0"/>
        <w:ind w:firstLine="480"/>
      </w:pPr>
      <w:r>
        <w:rPr>
          <w:rFonts w:hint="eastAsia"/>
        </w:rPr>
        <w:t>在</w:t>
      </w:r>
      <w:r>
        <w:t>原来</w:t>
      </w:r>
      <w:r>
        <w:rPr>
          <w:rFonts w:hint="eastAsia"/>
        </w:rPr>
        <w:t>私钥和</w:t>
      </w:r>
      <w:r w:rsidR="00A165A9">
        <w:rPr>
          <w:rFonts w:hint="eastAsia"/>
        </w:rPr>
        <w:t>公钥</w:t>
      </w:r>
      <w:r w:rsidR="00A165A9">
        <w:t>的基础上</w:t>
      </w:r>
      <w:r w:rsidR="00A165A9">
        <w:rPr>
          <w:rFonts w:hint="eastAsia"/>
        </w:rPr>
        <w:t>，</w:t>
      </w:r>
      <w:r w:rsidR="00A165A9">
        <w:t>增加</w:t>
      </w:r>
      <w:r w:rsidR="00A165A9">
        <w:rPr>
          <w:rFonts w:hint="eastAsia"/>
        </w:rPr>
        <w:t>一个</w:t>
      </w:r>
      <w:r w:rsidR="00A165A9">
        <w:t>公钥向量</w:t>
      </w:r>
      <m:oMath>
        <m:r>
          <m:rPr>
            <m:sty m:val="bi"/>
          </m:rP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Θ</m:t>
            </m:r>
          </m:sub>
        </m:sSub>
        <m:r>
          <w:rPr>
            <w:rFonts w:ascii="Cambria Math" w:hAnsi="Cambria Math"/>
          </w:rPr>
          <m:t>}</m:t>
        </m:r>
      </m:oMath>
      <w:r w:rsidR="000D61D3">
        <w:rPr>
          <w:rFonts w:hint="eastAsia"/>
        </w:rPr>
        <w:t>，其中</w:t>
      </w:r>
      <w:r w:rsidR="000D61D3">
        <w:t>的</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0D61D3">
        <w:rPr>
          <w:rFonts w:hint="eastAsia"/>
        </w:rPr>
        <w:t>为</w:t>
      </w:r>
      <w:r w:rsidR="000D61D3">
        <w:rPr>
          <w:rFonts w:hint="eastAsia"/>
        </w:rPr>
        <w:t>[</w:t>
      </w:r>
      <w:r w:rsidR="000D61D3">
        <w:t>0</w:t>
      </w:r>
      <w:r w:rsidR="000D61D3">
        <w:rPr>
          <w:rFonts w:hint="eastAsia"/>
        </w:rPr>
        <w:t>,2</w:t>
      </w:r>
      <w:r w:rsidR="000D61D3">
        <w:t>)</w:t>
      </w:r>
      <w:r w:rsidR="000D61D3">
        <w:rPr>
          <w:rFonts w:hint="eastAsia"/>
        </w:rPr>
        <w:t>区间</w:t>
      </w:r>
      <w:r w:rsidR="000D61D3">
        <w:t>上</w:t>
      </w:r>
      <w:r w:rsidR="000D61D3">
        <w:rPr>
          <w:rFonts w:hint="eastAsia"/>
        </w:rPr>
        <w:t>带有</w:t>
      </w:r>
      <m:oMath>
        <m:r>
          <m:rPr>
            <m:sty m:val="p"/>
          </m:rPr>
          <w:rPr>
            <w:rFonts w:ascii="Cambria Math" w:hAnsi="Cambria Math"/>
          </w:rPr>
          <m:t>κ</m:t>
        </m:r>
      </m:oMath>
      <w:r w:rsidR="000D61D3">
        <w:rPr>
          <w:rFonts w:hint="eastAsia"/>
        </w:rPr>
        <w:t>-</w:t>
      </w:r>
      <w:r w:rsidR="000D61D3">
        <w:t>bit</w:t>
      </w:r>
      <w:r w:rsidR="000D61D3">
        <w:t>精度的</w:t>
      </w:r>
      <w:r w:rsidR="000D61D3">
        <w:rPr>
          <w:rFonts w:hint="eastAsia"/>
        </w:rPr>
        <w:t>随机</w:t>
      </w:r>
      <w:r w:rsidR="000D61D3">
        <w:t>实数</w:t>
      </w:r>
      <w:r w:rsidR="000D61D3">
        <w:rPr>
          <w:rFonts w:hint="eastAsia"/>
        </w:rPr>
        <w:t>，同时</w:t>
      </w:r>
      <w:r w:rsidR="000D61D3">
        <w:t>对于一个</w:t>
      </w:r>
      <m:oMath>
        <m:r>
          <m:rPr>
            <m:sty m:val="p"/>
          </m:rPr>
          <w:rPr>
            <w:rFonts w:ascii="Cambria Math" w:hAnsi="Cambria Math"/>
          </w:rPr>
          <m:t>θ</m:t>
        </m:r>
      </m:oMath>
      <w:r w:rsidR="000D61D3">
        <w:rPr>
          <w:rFonts w:hint="eastAsia"/>
        </w:rPr>
        <w:t>大小</w:t>
      </w:r>
      <w:r w:rsidR="000D61D3">
        <w:t>的子集</w:t>
      </w:r>
      <m:oMath>
        <m:r>
          <m:rPr>
            <m:sty m:val="bi"/>
          </m:rPr>
          <w:rPr>
            <w:rFonts w:ascii="Cambria Math" w:hAnsi="Cambria Math"/>
          </w:rPr>
          <m:t>S</m:t>
        </m:r>
        <m:r>
          <w:rPr>
            <w:rFonts w:ascii="Cambria Math" w:hAnsi="Cambria Math" w:cs="Cambria Math"/>
          </w:rPr>
          <m:t>⊂</m:t>
        </m:r>
        <m:r>
          <w:rPr>
            <w:rFonts w:ascii="Cambria Math" w:hAnsi="Cambria Math"/>
          </w:rPr>
          <m:t xml:space="preserve"> {1, . . .,</m:t>
        </m:r>
        <m:r>
          <w:rPr>
            <w:rFonts w:ascii="Cambria Math" w:hAnsi="Cambria Math" w:hint="eastAsia"/>
          </w:rPr>
          <m:t>Θ</m:t>
        </m:r>
        <m:r>
          <w:rPr>
            <w:rFonts w:ascii="Cambria Math" w:hAnsi="Cambria Math"/>
          </w:rPr>
          <m:t>}</m:t>
        </m:r>
      </m:oMath>
      <w:r w:rsidR="000D61D3">
        <w:rPr>
          <w:rFonts w:hint="eastAsia"/>
          <w:iCs/>
          <w:kern w:val="0"/>
          <w:sz w:val="20"/>
          <w:szCs w:val="20"/>
        </w:rPr>
        <w:t>，</w:t>
      </w:r>
      <w:r w:rsidR="000D61D3" w:rsidRPr="004077D2">
        <w:rPr>
          <w:rFonts w:hint="eastAsia"/>
        </w:rPr>
        <w:t>满足</w:t>
      </w:r>
      <m:oMath>
        <m:nary>
          <m:naryPr>
            <m:chr m:val="∑"/>
            <m:limLoc m:val="undOvr"/>
            <m:supHide m:val="1"/>
            <m:ctrlPr>
              <w:rPr>
                <w:rFonts w:ascii="Cambria Math" w:hAnsi="Cambria Math"/>
                <w:bCs/>
                <w:i/>
                <w:iCs/>
              </w:rPr>
            </m:ctrlPr>
          </m:naryPr>
          <m:sub>
            <m:r>
              <w:rPr>
                <w:rFonts w:ascii="Cambria Math" w:hAnsi="Cambria Math"/>
              </w:rPr>
              <m:t>i</m:t>
            </m:r>
            <m:r>
              <w:rPr>
                <w:rFonts w:ascii="Cambria Math" w:hAnsi="Cambria Math" w:hint="eastAsia"/>
              </w:rPr>
              <m:t>∈</m:t>
            </m:r>
            <m:r>
              <w:rPr>
                <w:rFonts w:ascii="Cambria Math" w:hAnsi="Cambria Math"/>
              </w:rPr>
              <m:t>S</m:t>
            </m:r>
          </m:sub>
          <m:sup/>
          <m:e>
            <m:r>
              <w:rPr>
                <w:rFonts w:ascii="Cambria Math" w:hAnsi="Cambria Math"/>
              </w:rPr>
              <m:t>yi</m:t>
            </m:r>
          </m:e>
        </m:nary>
        <m:r>
          <w:rPr>
            <w:rFonts w:ascii="Cambria Math" w:hAnsi="Cambria Math"/>
          </w:rPr>
          <m:t xml:space="preserve">  </m:t>
        </m:r>
        <m:r>
          <w:rPr>
            <w:rFonts w:ascii="Cambria Math" w:hAnsi="Cambria Math" w:hint="eastAsia"/>
          </w:rPr>
          <m:t>≈</m:t>
        </m:r>
        <m:r>
          <w:rPr>
            <w:rFonts w:ascii="Cambria Math" w:hAnsi="Cambria Math"/>
          </w:rPr>
          <m:t xml:space="preserve"> 1/p (mod 2)</m:t>
        </m:r>
      </m:oMath>
      <w:r w:rsidR="00DF64D9" w:rsidRPr="008E7369">
        <w:rPr>
          <w:rFonts w:hint="eastAsia"/>
        </w:rPr>
        <w:t>，</w:t>
      </w:r>
      <w:r w:rsidR="00DF64D9" w:rsidRPr="008E7369">
        <w:t>此时私钥组合中增加一个</w:t>
      </w:r>
      <m:oMath>
        <m:r>
          <w:rPr>
            <w:rFonts w:ascii="Cambria Math" w:eastAsia="CMMI10" w:hAnsi="Cambria Math" w:cs="CMMI10"/>
            <w:kern w:val="0"/>
            <w:sz w:val="20"/>
            <w:szCs w:val="20"/>
          </w:rPr>
          <m:t>S</m:t>
        </m:r>
      </m:oMath>
      <w:r w:rsidR="00DF64D9">
        <w:rPr>
          <w:rFonts w:hint="eastAsia"/>
          <w:iCs/>
          <w:kern w:val="0"/>
          <w:sz w:val="20"/>
          <w:szCs w:val="20"/>
        </w:rPr>
        <w:t>。</w:t>
      </w:r>
      <w:r w:rsidR="000F18A9" w:rsidRPr="000F18A9">
        <w:rPr>
          <w:rFonts w:hint="eastAsia"/>
        </w:rPr>
        <w:t>方案</w:t>
      </w:r>
      <w:r w:rsidR="000F18A9" w:rsidRPr="000F18A9">
        <w:t>修改如下。</w:t>
      </w:r>
    </w:p>
    <w:p w:rsidR="000F18A9" w:rsidRPr="008A5A01" w:rsidRDefault="000F18A9" w:rsidP="000D61D3">
      <w:pPr>
        <w:pStyle w:val="a0"/>
        <w:ind w:firstLine="480"/>
        <w:rPr>
          <w:rFonts w:ascii="Cambria Math" w:hAnsi="Cambria Math"/>
          <w:b/>
          <w:bCs/>
          <w:i/>
          <w:iCs/>
        </w:rPr>
      </w:pPr>
      <m:oMath>
        <m:r>
          <w:rPr>
            <w:rFonts w:ascii="Cambria Math" w:hAnsi="Cambria Math" w:cs="Times New Roman"/>
          </w:rPr>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sidRPr="000F18A9">
        <w:rPr>
          <w:rFonts w:ascii="Cambria Math" w:hAnsi="Cambria Math" w:cs="Times New Roman" w:hint="eastAsia"/>
        </w:rPr>
        <w:t>如</w:t>
      </w:r>
      <w:r w:rsidRPr="000F18A9">
        <w:rPr>
          <w:rFonts w:ascii="Cambria Math" w:hAnsi="Cambria Math" w:cs="Times New Roman"/>
        </w:rPr>
        <w:t>somewhat</w:t>
      </w:r>
      <w:r w:rsidRPr="000F18A9">
        <w:rPr>
          <w:rFonts w:ascii="Cambria Math" w:hAnsi="Cambria Math" w:cs="Times New Roman"/>
        </w:rPr>
        <w:t>方案生成</w:t>
      </w:r>
      <w:r>
        <w:rPr>
          <w:rFonts w:ascii="Cambria Math" w:hAnsi="Cambria Math" w:cs="Times New Roman" w:hint="eastAsia"/>
        </w:rPr>
        <w:t>私钥</w:t>
      </w:r>
      <m:oMath>
        <m:r>
          <w:rPr>
            <w:rFonts w:ascii="Cambria Math" w:hAnsi="Cambria Math" w:cs="Times New Roman"/>
          </w:rPr>
          <m:t>sk=p</m:t>
        </m:r>
      </m:oMath>
      <w:r>
        <w:rPr>
          <w:rFonts w:ascii="Cambria Math" w:hAnsi="Cambria Math" w:cs="Times New Roman" w:hint="eastAsia"/>
        </w:rPr>
        <w:t>和</w:t>
      </w:r>
      <w:r>
        <w:rPr>
          <w:rFonts w:ascii="Cambria Math" w:hAnsi="Cambria Math" w:cs="Times New Roman"/>
        </w:rPr>
        <w:t>公钥</w:t>
      </w:r>
      <m:oMath>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oMath>
      <w:r>
        <w:rPr>
          <w:rFonts w:ascii="Cambria Math" w:hAnsi="Cambria Math" w:cs="Times New Roman" w:hint="eastAsia"/>
        </w:rPr>
        <w:t>，令</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κ</m:t>
                    </m:r>
                  </m:sup>
                </m:sSup>
                <m:r>
                  <w:rPr>
                    <w:rFonts w:ascii="Cambria Math" w:hAnsi="Cambria Math" w:cs="Times New Roman"/>
                  </w:rPr>
                  <m:t>/p</m:t>
                </m:r>
              </m:e>
            </m:d>
          </m:e>
        </m:d>
      </m:oMath>
      <w:r>
        <w:rPr>
          <w:rFonts w:ascii="Cambria Math" w:hAnsi="Cambria Math" w:cs="Times New Roman" w:hint="eastAsia"/>
        </w:rPr>
        <w:t>，</w:t>
      </w:r>
      <w:r>
        <w:rPr>
          <w:rFonts w:ascii="Cambria Math" w:hAnsi="Cambria Math" w:cs="Times New Roman"/>
        </w:rPr>
        <w:t>随机生成一个</w:t>
      </w:r>
      <m:oMath>
        <m:r>
          <m:rPr>
            <m:sty m:val="p"/>
          </m:rPr>
          <w:rPr>
            <w:rFonts w:ascii="Cambria Math" w:hAnsi="Cambria Math"/>
          </w:rPr>
          <m:t>Θ</m:t>
        </m:r>
      </m:oMath>
      <w:r w:rsidR="007A5FCC">
        <w:rPr>
          <w:rFonts w:ascii="Cambria Math" w:hAnsi="Cambria Math" w:cs="Times New Roman" w:hint="eastAsia"/>
        </w:rPr>
        <w:t>维</w:t>
      </w:r>
      <w:r>
        <w:rPr>
          <w:rFonts w:ascii="Cambria Math" w:hAnsi="Cambria Math" w:cs="Times New Roman"/>
        </w:rPr>
        <w:t>的二进制</w:t>
      </w:r>
      <w:r w:rsidR="006205A3">
        <w:rPr>
          <w:rFonts w:ascii="Cambria Math" w:hAnsi="Cambria Math" w:cs="Times New Roman" w:hint="eastAsia"/>
        </w:rPr>
        <w:t>（仅有</w:t>
      </w:r>
      <w:r w:rsidR="006205A3">
        <w:rPr>
          <w:rFonts w:ascii="Cambria Math" w:hAnsi="Cambria Math" w:cs="Times New Roman" w:hint="eastAsia"/>
        </w:rPr>
        <w:t>0</w:t>
      </w:r>
      <w:r w:rsidR="006205A3">
        <w:rPr>
          <w:rFonts w:ascii="Cambria Math" w:hAnsi="Cambria Math" w:cs="Times New Roman" w:hint="eastAsia"/>
        </w:rPr>
        <w:t>和</w:t>
      </w:r>
      <w:r w:rsidR="006205A3">
        <w:rPr>
          <w:rFonts w:ascii="Cambria Math" w:hAnsi="Cambria Math" w:cs="Times New Roman" w:hint="eastAsia"/>
        </w:rPr>
        <w:t>1</w:t>
      </w:r>
      <w:r w:rsidR="006205A3">
        <w:rPr>
          <w:rFonts w:ascii="Cambria Math" w:hAnsi="Cambria Math" w:cs="Times New Roman" w:hint="eastAsia"/>
        </w:rPr>
        <w:t>两种</w:t>
      </w:r>
      <w:r w:rsidR="006205A3">
        <w:rPr>
          <w:rFonts w:ascii="Cambria Math" w:hAnsi="Cambria Math" w:cs="Times New Roman"/>
        </w:rPr>
        <w:t>不同的元素）</w:t>
      </w:r>
      <w:r w:rsidR="008A5A01">
        <w:rPr>
          <w:rFonts w:ascii="Cambria Math" w:hAnsi="Cambria Math" w:cs="Times New Roman" w:hint="eastAsia"/>
        </w:rPr>
        <w:t>向量</w:t>
      </w:r>
      <m:oMath>
        <m:r>
          <m:rPr>
            <m:sty m:val="bi"/>
          </m:rPr>
          <w:rPr>
            <w:rFonts w:ascii="Cambria Math" w:hAnsi="Cambria Math"/>
          </w:rPr>
          <m:t>s</m:t>
        </m:r>
        <m:r>
          <m:rPr>
            <m:sty m:val="p"/>
          </m:rPr>
          <w:rPr>
            <w:rFonts w:ascii="Cambria Math" w:hAnsi="Cambria Math"/>
          </w:rPr>
          <m:t xml:space="preserve"> =&lt; </m:t>
        </m:r>
        <m:sSub>
          <m:sSubPr>
            <m:ctrlPr>
              <w:rPr>
                <w:rFonts w:ascii="Cambria Math" w:hAnsi="Cambria Math"/>
                <w:i/>
                <w:iCs/>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m:rPr>
            <m:sty m:val="p"/>
          </m:rPr>
          <w:rPr>
            <w:rFonts w:ascii="Cambria Math" w:hAnsi="Cambria Math"/>
          </w:rPr>
          <m:t xml:space="preserve"> . . . , </m:t>
        </m:r>
        <m:sSub>
          <m:sSubPr>
            <m:ctrlPr>
              <w:rPr>
                <w:rFonts w:ascii="Cambria Math" w:hAnsi="Cambria Math"/>
                <w:i/>
                <w:iCs/>
              </w:rPr>
            </m:ctrlPr>
          </m:sSubPr>
          <m:e>
            <m:r>
              <w:rPr>
                <w:rFonts w:ascii="Cambria Math" w:hAnsi="Cambria Math"/>
              </w:rPr>
              <m:t>s</m:t>
            </m:r>
          </m:e>
          <m:sub>
            <m:r>
              <w:rPr>
                <w:rFonts w:ascii="Cambria Math" w:hAnsi="Cambria Math" w:hint="eastAsia"/>
              </w:rPr>
              <m:t>Θ</m:t>
            </m:r>
          </m:sub>
        </m:sSub>
        <m:r>
          <w:rPr>
            <w:rFonts w:ascii="Cambria Math" w:hAnsi="Cambria Math"/>
          </w:rPr>
          <m:t>&gt;</m:t>
        </m:r>
      </m:oMath>
      <w:r w:rsidR="008A5A01" w:rsidRPr="008A5A01">
        <w:rPr>
          <w:rFonts w:ascii="Cambria Math" w:hAnsi="Cambria Math"/>
        </w:rPr>
        <w:t>，</w:t>
      </w:r>
      <w:r w:rsidR="008A5A01">
        <w:rPr>
          <w:rFonts w:ascii="Cambria Math" w:hAnsi="Cambria Math" w:cs="Times New Roman" w:hint="eastAsia"/>
        </w:rPr>
        <w:t>且</w:t>
      </w:r>
      <w:r w:rsidR="008A5A01">
        <w:rPr>
          <w:rFonts w:ascii="Cambria Math" w:hAnsi="Cambria Math" w:cs="Times New Roman"/>
        </w:rPr>
        <w:t>其海明重量为</w:t>
      </w:r>
      <m:oMath>
        <m:r>
          <m:rPr>
            <m:sty m:val="p"/>
          </m:rPr>
          <w:rPr>
            <w:rFonts w:ascii="Cambria Math" w:hAnsi="Cambria Math"/>
          </w:rPr>
          <m:t>θ</m:t>
        </m:r>
      </m:oMath>
      <w:r w:rsidR="008A5A01">
        <w:rPr>
          <w:rFonts w:ascii="Cambria Math" w:hAnsi="Cambria Math" w:cs="Times New Roman" w:hint="eastAsia"/>
        </w:rPr>
        <w:t>，令</w:t>
      </w:r>
      <m:oMath>
        <m:r>
          <m:rPr>
            <m:sty m:val="bi"/>
          </m:rPr>
          <w:rPr>
            <w:rFonts w:ascii="Cambria Math" w:hAnsi="Cambria Math"/>
          </w:rPr>
          <m:t xml:space="preserve">S </m:t>
        </m:r>
        <m:r>
          <w:rPr>
            <w:rFonts w:ascii="Cambria Math" w:hAnsi="Cambria Math"/>
          </w:rPr>
          <m:t xml:space="preserve">= {i : </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 xml:space="preserve"> = 1}</m:t>
        </m:r>
      </m:oMath>
      <w:r w:rsidR="008A5A01">
        <w:rPr>
          <w:rFonts w:ascii="Cambria Math" w:hAnsi="Cambria Math" w:cs="Times New Roman" w:hint="eastAsia"/>
          <w:b/>
          <w:bCs/>
          <w:iCs/>
        </w:rPr>
        <w:t>，</w:t>
      </w:r>
      <w:r w:rsidR="008A5A01" w:rsidRPr="008A5A01">
        <w:rPr>
          <w:rFonts w:ascii="Cambria Math" w:hAnsi="Cambria Math" w:cs="Times New Roman" w:hint="eastAsia"/>
          <w:bCs/>
          <w:iCs/>
        </w:rPr>
        <w:t>随机</w:t>
      </w:r>
      <w:r w:rsidR="008A5A01" w:rsidRPr="008A5A01">
        <w:rPr>
          <w:rFonts w:ascii="Cambria Math" w:hAnsi="Cambria Math" w:cs="Times New Roman"/>
          <w:bCs/>
          <w:iCs/>
        </w:rPr>
        <w:t>选择大整数</w:t>
      </w:r>
      <w:r w:rsidR="00A57FD7">
        <w:rPr>
          <w:rFonts w:ascii="Cambria Math" w:hAnsi="Cambria Math" w:cs="Times New Roman" w:hint="eastAsia"/>
          <w:bCs/>
          <w:iCs/>
        </w:rPr>
        <w:t>序列</w:t>
      </w:r>
      <m:oMath>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r>
          <w:rPr>
            <w:rFonts w:ascii="Cambria Math" w:hAnsi="Cambria Math" w:cs="Times New Roman" w:hint="eastAsia"/>
          </w:rPr>
          <m:t>∈</m:t>
        </m:r>
        <m:r>
          <m:rPr>
            <m:scr m:val="double-struck"/>
          </m:rPr>
          <w:rPr>
            <w:rFonts w:ascii="Cambria Math" w:hAnsi="Cambria Math" w:cs="Times New Roman"/>
          </w:rPr>
          <m:t>Z</m:t>
        </m:r>
        <m:r>
          <w:rPr>
            <w:rFonts w:ascii="Cambria Math" w:hAnsi="Cambria Math" w:cs="Times New Roman" w:hint="eastAsia"/>
          </w:rPr>
          <m:t>∩</m:t>
        </m:r>
        <m:r>
          <w:rPr>
            <w:rFonts w:ascii="Cambria Math" w:hAnsi="Cambria Math" w:cs="Times New Roman" w:hint="eastAsia"/>
          </w:rPr>
          <m:t xml:space="preserve"> [0,</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r>
              <w:rPr>
                <w:rFonts w:ascii="Cambria Math" w:hAnsi="Cambria Math" w:cs="Times New Roman" w:hint="eastAsia"/>
              </w:rPr>
              <m:t>+1</m:t>
            </m:r>
          </m:sup>
        </m:sSup>
        <m:r>
          <w:rPr>
            <w:rFonts w:ascii="Cambria Math" w:hAnsi="Cambria Math" w:cs="Times New Roman" w:hint="eastAsia"/>
          </w:rPr>
          <m:t>)</m:t>
        </m:r>
      </m:oMath>
      <w:r w:rsidR="008A5A01">
        <w:rPr>
          <w:rFonts w:ascii="Cambria Math" w:hAnsi="Cambria Math" w:cs="Times New Roman" w:hint="eastAsia"/>
          <w:bCs/>
          <w:iCs/>
        </w:rPr>
        <w:t>，</w:t>
      </w:r>
      <m:oMath>
        <m:r>
          <w:rPr>
            <w:rFonts w:ascii="Cambria Math" w:hAnsi="Cambria Math" w:cs="Times New Roman"/>
          </w:rPr>
          <m:t>i = 1, . . .,Θ</m:t>
        </m:r>
      </m:oMath>
      <w:r w:rsidR="008A5A01">
        <w:rPr>
          <w:rFonts w:ascii="Cambria Math" w:hAnsi="Cambria Math" w:cs="Times New Roman" w:hint="eastAsia"/>
          <w:bCs/>
          <w:iCs/>
        </w:rPr>
        <w:t>，满足</w:t>
      </w:r>
      <m:oMath>
        <m:nary>
          <m:naryPr>
            <m:chr m:val="∑"/>
            <m:limLoc m:val="undOvr"/>
            <m:supHide m:val="1"/>
            <m:ctrlPr>
              <w:rPr>
                <w:rFonts w:ascii="Cambria Math" w:hAnsi="Cambria Math" w:cs="Times New Roman"/>
                <w:bCs/>
                <w:iCs/>
              </w:rPr>
            </m:ctrlPr>
          </m:naryPr>
          <m:sub>
            <m:r>
              <m:rPr>
                <m:sty m:val="p"/>
              </m:rPr>
              <w:rPr>
                <w:rFonts w:ascii="Cambria Math" w:hAnsi="Cambria Math" w:cs="Times New Roman" w:hint="eastAsia"/>
              </w:rPr>
              <m:t>i</m:t>
            </m:r>
            <m:r>
              <m:rPr>
                <m:sty m:val="p"/>
              </m:rPr>
              <w:rPr>
                <w:rFonts w:ascii="Cambria Math" w:hAnsi="Cambria Math" w:cs="Times New Roman" w:hint="eastAsia"/>
              </w:rPr>
              <m:t>∈</m:t>
            </m:r>
            <m:r>
              <m:rPr>
                <m:sty m:val="p"/>
              </m:rPr>
              <w:rPr>
                <w:rFonts w:ascii="Cambria Math" w:hAnsi="Cambria Math" w:cs="Times New Roman" w:hint="eastAsia"/>
              </w:rPr>
              <m:t>S</m:t>
            </m:r>
          </m:sub>
          <m:sup/>
          <m:e>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e>
        </m:nary>
        <m:r>
          <m:rPr>
            <m:sty m:val="p"/>
          </m:rPr>
          <w:rPr>
            <w:rFonts w:ascii="Cambria Math" w:hAnsi="Cambria Math" w:cs="Times New Roman" w:hint="eastAsia"/>
          </w:rPr>
          <m:t xml:space="preserve"> =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m:rPr>
            <m:sty m:val="p"/>
          </m:rPr>
          <w:rPr>
            <w:rFonts w:ascii="Cambria Math" w:hAnsi="Cambria Math" w:cs="Times New Roman" w:hint="eastAsia"/>
          </w:rPr>
          <m:t xml:space="preserve">(mod </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r>
              <w:rPr>
                <w:rFonts w:ascii="Cambria Math" w:hAnsi="Cambria Math" w:cs="Times New Roman" w:hint="eastAsia"/>
              </w:rPr>
              <m:t>+1</m:t>
            </m:r>
          </m:sup>
        </m:sSup>
        <m:r>
          <m:rPr>
            <m:sty m:val="p"/>
          </m:rPr>
          <w:rPr>
            <w:rFonts w:ascii="Cambria Math" w:hAnsi="Cambria Math" w:cs="Times New Roman" w:hint="eastAsia"/>
          </w:rPr>
          <m:t>)</m:t>
        </m:r>
      </m:oMath>
      <w:r w:rsidR="008A5A01">
        <w:rPr>
          <w:rFonts w:ascii="Cambria Math" w:hAnsi="Cambria Math" w:cs="Times New Roman" w:hint="eastAsia"/>
          <w:bCs/>
          <w:iCs/>
        </w:rPr>
        <w:t>约束。令</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sup>
        </m:sSup>
      </m:oMath>
      <w:r w:rsidR="00A57FD7">
        <w:rPr>
          <w:rFonts w:ascii="Cambria Math" w:hAnsi="Cambria Math" w:cs="Times New Roman" w:hint="eastAsia"/>
          <w:bCs/>
          <w:iCs/>
        </w:rPr>
        <w:t>，</w:t>
      </w:r>
      <w:r w:rsidR="00A57FD7">
        <w:rPr>
          <w:rFonts w:ascii="Cambria Math" w:hAnsi="Cambria Math" w:cs="Times New Roman"/>
          <w:bCs/>
          <w:iCs/>
        </w:rPr>
        <w:t>从而得到</w:t>
      </w:r>
      <m:oMath>
        <m:r>
          <m:rPr>
            <m:sty m:val="bi"/>
          </m:rPr>
          <w:rPr>
            <w:rFonts w:ascii="Cambria Math" w:hAnsi="Cambria Math"/>
          </w:rPr>
          <m:t>y</m:t>
        </m:r>
        <m:r>
          <w:rPr>
            <w:rFonts w:ascii="Cambria Math" w:hAnsi="Cambria Math"/>
          </w:rPr>
          <m:t>=&lt;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Θ</m:t>
            </m:r>
          </m:sub>
        </m:sSub>
        <m:r>
          <w:rPr>
            <w:rFonts w:ascii="Cambria Math" w:hAnsi="Cambria Math"/>
          </w:rPr>
          <m:t>&gt;</m:t>
        </m:r>
      </m:oMath>
      <w:r w:rsidR="00A57FD7">
        <w:rPr>
          <w:rFonts w:ascii="Cambria Math" w:hAnsi="Cambria Math" w:cs="Times New Roman" w:hint="eastAsia"/>
        </w:rPr>
        <w:t>，</w:t>
      </w:r>
      <w:r w:rsidR="00A57FD7">
        <w:rPr>
          <w:rFonts w:ascii="Cambria Math" w:hAnsi="Cambria Math" w:cs="Times New Roman"/>
        </w:rPr>
        <w:t>这里得到的</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A57FD7">
        <w:rPr>
          <w:rFonts w:ascii="Cambria Math" w:hAnsi="Cambria Math" w:cs="Times New Roman" w:hint="eastAsia"/>
        </w:rPr>
        <w:t>都是</w:t>
      </w:r>
      <w:r w:rsidR="00A57FD7">
        <w:rPr>
          <w:rFonts w:ascii="Cambria Math" w:hAnsi="Cambria Math" w:cs="Times New Roman"/>
        </w:rPr>
        <w:t>小于</w:t>
      </w:r>
      <w:r w:rsidR="00A57FD7">
        <w:rPr>
          <w:rFonts w:ascii="Cambria Math" w:hAnsi="Cambria Math" w:cs="Times New Roman" w:hint="eastAsia"/>
        </w:rPr>
        <w:t>2</w:t>
      </w:r>
      <w:r w:rsidR="00A57FD7">
        <w:rPr>
          <w:rFonts w:ascii="Cambria Math" w:hAnsi="Cambria Math" w:cs="Times New Roman" w:hint="eastAsia"/>
        </w:rPr>
        <w:t>且带有</w:t>
      </w:r>
      <m:oMath>
        <m:r>
          <w:rPr>
            <w:rFonts w:ascii="Cambria Math" w:hAnsi="Cambria Math"/>
          </w:rPr>
          <m:t>κ</m:t>
        </m:r>
      </m:oMath>
      <w:r w:rsidR="00A57FD7">
        <w:rPr>
          <w:rFonts w:ascii="Cambria Math" w:hAnsi="Cambria Math" w:cs="Times New Roman" w:hint="eastAsia"/>
        </w:rPr>
        <w:t>位精度</w:t>
      </w:r>
      <w:r w:rsidR="00A57FD7">
        <w:rPr>
          <w:rFonts w:ascii="Cambria Math" w:hAnsi="Cambria Math" w:cs="Times New Roman"/>
        </w:rPr>
        <w:t>的</w:t>
      </w:r>
      <w:r w:rsidR="00A57FD7">
        <w:rPr>
          <w:rFonts w:ascii="Cambria Math" w:hAnsi="Cambria Math" w:cs="Times New Roman" w:hint="eastAsia"/>
        </w:rPr>
        <w:t>二进制</w:t>
      </w:r>
      <w:r w:rsidR="00A57FD7">
        <w:rPr>
          <w:rFonts w:ascii="Cambria Math" w:hAnsi="Cambria Math" w:cs="Times New Roman"/>
        </w:rPr>
        <w:t>实数</w:t>
      </w:r>
      <w:r w:rsidR="00A57FD7">
        <w:rPr>
          <w:rFonts w:ascii="Cambria Math" w:hAnsi="Cambria Math" w:cs="Times New Roman" w:hint="eastAsia"/>
        </w:rPr>
        <w:t>，</w:t>
      </w:r>
      <w:r w:rsidR="00A57FD7">
        <w:rPr>
          <w:rFonts w:ascii="Cambria Math" w:hAnsi="Cambria Math" w:cs="Times New Roman"/>
        </w:rPr>
        <w:t>且满足</w:t>
      </w:r>
      <m:oMath>
        <m:nary>
          <m:naryPr>
            <m:chr m:val="∑"/>
            <m:limLoc m:val="undOvr"/>
            <m:supHide m:val="1"/>
            <m:ctrlPr>
              <w:rPr>
                <w:rFonts w:ascii="Cambria Math" w:hAnsi="Cambria Math"/>
                <w:bCs/>
                <w:i/>
                <w:iCs/>
              </w:rPr>
            </m:ctrlPr>
          </m:naryPr>
          <m:sub>
            <m:r>
              <w:rPr>
                <w:rFonts w:ascii="Cambria Math" w:hAnsi="Cambria Math"/>
              </w:rPr>
              <m:t>i</m:t>
            </m:r>
            <m:r>
              <w:rPr>
                <w:rFonts w:ascii="Cambria Math" w:hAnsi="Cambria Math" w:hint="eastAsia"/>
              </w:rPr>
              <m:t>∈</m:t>
            </m:r>
            <m:r>
              <w:rPr>
                <w:rFonts w:ascii="Cambria Math" w:hAnsi="Cambria Math"/>
              </w:rPr>
              <m:t>S</m:t>
            </m:r>
          </m:sub>
          <m:sup/>
          <m:e>
            <m:sSub>
              <m:sSubPr>
                <m:ctrlPr>
                  <w:rPr>
                    <w:rFonts w:ascii="Cambria Math" w:hAnsi="Cambria Math"/>
                    <w:bCs/>
                    <w:i/>
                    <w:iCs/>
                  </w:rPr>
                </m:ctrlPr>
              </m:sSubPr>
              <m:e>
                <m:r>
                  <w:rPr>
                    <w:rFonts w:ascii="Cambria Math" w:hAnsi="Cambria Math"/>
                  </w:rPr>
                  <m:t>y</m:t>
                </m:r>
              </m:e>
              <m:sub>
                <m:r>
                  <w:rPr>
                    <w:rFonts w:ascii="Cambria Math" w:hAnsi="Cambria Math"/>
                  </w:rPr>
                  <m:t>i</m:t>
                </m:r>
              </m:sub>
            </m:sSub>
          </m:e>
        </m:nary>
        <m:r>
          <w:rPr>
            <w:rFonts w:ascii="Cambria Math" w:hAnsi="Cambria Math"/>
          </w:rPr>
          <m:t xml:space="preserve">  </m:t>
        </m:r>
        <m:r>
          <w:rPr>
            <w:rFonts w:ascii="Cambria Math" w:hAnsi="Cambria Math" w:hint="eastAsia"/>
          </w:rPr>
          <m:t>≈</m:t>
        </m:r>
        <m:r>
          <w:rPr>
            <w:rFonts w:ascii="Cambria Math" w:hAnsi="Cambria Math"/>
          </w:rPr>
          <m:t xml:space="preserve"> 1/p (mod 2)</m:t>
        </m:r>
      </m:oMath>
      <w:r w:rsidR="00A57FD7">
        <w:rPr>
          <w:rFonts w:ascii="Cambria Math" w:hAnsi="Cambria Math" w:cs="Times New Roman" w:hint="eastAsia"/>
          <w:b/>
          <w:bCs/>
          <w:iCs/>
        </w:rPr>
        <w:t>。</w:t>
      </w:r>
      <w:r w:rsidR="00A57FD7" w:rsidRPr="00A57FD7">
        <w:rPr>
          <w:rFonts w:ascii="Cambria Math" w:hAnsi="Cambria Math" w:cs="Times New Roman" w:hint="eastAsia"/>
          <w:bCs/>
          <w:iCs/>
        </w:rPr>
        <w:t>输出</w:t>
      </w:r>
      <w:r w:rsidR="00A57FD7" w:rsidRPr="00A57FD7">
        <w:rPr>
          <w:rFonts w:ascii="Cambria Math" w:hAnsi="Cambria Math" w:cs="Times New Roman"/>
          <w:bCs/>
          <w:iCs/>
        </w:rPr>
        <w:t>私钥</w:t>
      </w:r>
      <m:oMath>
        <m:r>
          <m:rPr>
            <m:sty m:val="bi"/>
          </m:rPr>
          <w:rPr>
            <w:rFonts w:ascii="Cambria Math" w:hAnsi="Cambria Math" w:cs="Times New Roman"/>
          </w:rPr>
          <m:t>sk</m:t>
        </m:r>
        <m:r>
          <w:rPr>
            <w:rFonts w:ascii="Cambria Math" w:hAnsi="Cambria Math" w:cs="Times New Roman"/>
          </w:rPr>
          <m:t>=&lt;p,s&gt;</m:t>
        </m:r>
      </m:oMath>
      <w:r w:rsidR="00A57FD7">
        <w:rPr>
          <w:rFonts w:ascii="Cambria Math" w:hAnsi="Cambria Math" w:cs="Times New Roman" w:hint="eastAsia"/>
        </w:rPr>
        <w:t>，</w:t>
      </w:r>
      <w:r w:rsidR="00A57FD7">
        <w:rPr>
          <w:rFonts w:ascii="Cambria Math" w:hAnsi="Cambria Math" w:cs="Times New Roman"/>
        </w:rPr>
        <w:t>公钥</w:t>
      </w:r>
      <m:oMath>
        <m:r>
          <m:rPr>
            <m:sty m:val="bi"/>
          </m:rPr>
          <w:rPr>
            <w:rFonts w:ascii="Cambria Math" w:hAnsi="Cambria Math" w:cs="Times New Roman"/>
          </w:rPr>
          <m:t>pk</m:t>
        </m:r>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r>
          <w:rPr>
            <w:rFonts w:ascii="Cambria Math" w:hAnsi="Cambria Math" w:cs="Times New Roman"/>
          </w:rPr>
          <m:t>,</m:t>
        </m:r>
        <m:r>
          <m:rPr>
            <m:sty m:val="bi"/>
          </m:rPr>
          <w:rPr>
            <w:rFonts w:ascii="Cambria Math" w:hAnsi="Cambria Math"/>
          </w:rPr>
          <m:t>y</m:t>
        </m:r>
        <m:r>
          <w:rPr>
            <w:rFonts w:ascii="Cambria Math" w:hAnsi="Cambria Math" w:cs="Times New Roman"/>
          </w:rPr>
          <m:t>&gt;</m:t>
        </m:r>
      </m:oMath>
      <w:r w:rsidR="00A57FD7">
        <w:rPr>
          <w:rFonts w:ascii="Cambria Math" w:hAnsi="Cambria Math" w:cs="Times New Roman" w:hint="eastAsia"/>
        </w:rPr>
        <w:t>。</w:t>
      </w:r>
    </w:p>
    <w:p w:rsidR="000F18A9" w:rsidRPr="004F1349" w:rsidRDefault="000F18A9" w:rsidP="00A650B4">
      <w:pPr>
        <w:widowControl w:val="0"/>
        <w:autoSpaceDE w:val="0"/>
        <w:autoSpaceDN w:val="0"/>
        <w:adjustRightInd w:val="0"/>
        <w:spacing w:line="360" w:lineRule="auto"/>
        <w:ind w:firstLineChars="200" w:firstLine="480"/>
        <w:jc w:val="left"/>
        <w:rPr>
          <w:rFonts w:ascii="Times New Roman" w:hAnsi="Times New Roman" w:cs="Times New Roman"/>
          <w:bCs/>
          <w:iCs/>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w:t>
      </w:r>
      <w:r w:rsidR="00236900">
        <w:rPr>
          <w:rFonts w:ascii="Times New Roman" w:hAnsi="Times New Roman" w:cs="Times New Roman" w:hint="eastAsia"/>
          <w:sz w:val="24"/>
        </w:rPr>
        <w:t>按照</w:t>
      </w:r>
      <w:r w:rsidR="00236900">
        <w:rPr>
          <w:rFonts w:ascii="Times New Roman" w:hAnsi="Times New Roman" w:cs="Times New Roman" w:hint="eastAsia"/>
          <w:sz w:val="24"/>
        </w:rPr>
        <w:t>somewhat</w:t>
      </w:r>
      <w:r w:rsidR="00236900">
        <w:rPr>
          <w:rFonts w:ascii="Times New Roman" w:hAnsi="Times New Roman" w:cs="Times New Roman"/>
          <w:sz w:val="24"/>
        </w:rPr>
        <w:t>方案加密</w:t>
      </w:r>
      <w:r w:rsidR="007B0448">
        <w:rPr>
          <w:rFonts w:ascii="Times New Roman" w:hAnsi="Times New Roman" w:cs="Times New Roman" w:hint="eastAsia"/>
          <w:sz w:val="24"/>
        </w:rPr>
        <w:t>单比特</w:t>
      </w:r>
      <w:r w:rsidR="00236900">
        <w:rPr>
          <w:rFonts w:ascii="Times New Roman" w:hAnsi="Times New Roman" w:cs="Times New Roman"/>
          <w:sz w:val="24"/>
        </w:rPr>
        <w:t>明文</w:t>
      </w:r>
      <m:oMath>
        <m:r>
          <w:rPr>
            <w:rFonts w:ascii="Cambria Math" w:hAnsi="Cambria Math" w:cs="Times New Roman"/>
            <w:sz w:val="24"/>
          </w:rPr>
          <m:t>m</m:t>
        </m:r>
      </m:oMath>
      <w:r w:rsidR="00236900">
        <w:rPr>
          <w:rFonts w:ascii="Times New Roman" w:hAnsi="Times New Roman" w:cs="Times New Roman"/>
          <w:sz w:val="24"/>
        </w:rPr>
        <w:t>生成密文</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oMath>
      <w:r w:rsidR="00236900">
        <w:rPr>
          <w:rFonts w:ascii="Times New Roman" w:hAnsi="Times New Roman" w:cs="Times New Roman" w:hint="eastAsia"/>
          <w:sz w:val="24"/>
        </w:rPr>
        <w:t>；</w:t>
      </w:r>
      <w:r w:rsidR="00236900">
        <w:rPr>
          <w:rFonts w:ascii="Times New Roman" w:hAnsi="Times New Roman" w:cs="Times New Roman"/>
          <w:sz w:val="24"/>
        </w:rPr>
        <w:t>之后</w:t>
      </w:r>
      <w:r w:rsidR="00236900">
        <w:rPr>
          <w:rFonts w:ascii="Times New Roman" w:hAnsi="Times New Roman" w:cs="Times New Roman" w:hint="eastAsia"/>
          <w:sz w:val="24"/>
        </w:rPr>
        <w:t>令</w:t>
      </w:r>
      <m:oMath>
        <m:sSub>
          <m:sSubPr>
            <m:ctrlPr>
              <w:rPr>
                <w:rFonts w:ascii="Cambria Math" w:hAnsi="Cambria Math"/>
                <w:bCs/>
                <w:i/>
                <w:iCs/>
                <w:sz w:val="24"/>
              </w:rPr>
            </m:ctrlPr>
          </m:sSubPr>
          <m:e>
            <m:sSub>
              <m:sSubPr>
                <m:ctrlPr>
                  <w:rPr>
                    <w:rFonts w:ascii="Cambria Math" w:hAnsi="Cambria Math"/>
                    <w:bCs/>
                    <w:i/>
                    <w:iCs/>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sz w:val="24"/>
              </w:rPr>
              <m:t>⋅y</m:t>
            </m:r>
          </m:e>
          <m:sub>
            <m:r>
              <w:rPr>
                <w:rFonts w:ascii="Cambria Math" w:hAnsi="Cambria Math"/>
                <w:sz w:val="24"/>
              </w:rPr>
              <m:t>i</m:t>
            </m:r>
          </m:sub>
        </m:sSub>
        <m:sSub>
          <m:sSubPr>
            <m:ctrlPr>
              <w:rPr>
                <w:rFonts w:ascii="Cambria Math" w:hAnsi="Cambria Math"/>
                <w:bCs/>
                <w:i/>
                <w:iCs/>
                <w:sz w:val="24"/>
              </w:rPr>
            </m:ctrlPr>
          </m:sSubPr>
          <m:e>
            <m:r>
              <w:rPr>
                <w:rFonts w:ascii="Cambria Math" w:hAnsi="Cambria Math"/>
                <w:sz w:val="24"/>
              </w:rPr>
              <m:t>]</m:t>
            </m:r>
          </m:e>
          <m:sub>
            <m:r>
              <w:rPr>
                <w:rFonts w:ascii="Cambria Math" w:hAnsi="Cambria Math"/>
                <w:sz w:val="24"/>
              </w:rPr>
              <m:t>2</m:t>
            </m:r>
          </m:sub>
        </m:sSub>
      </m:oMath>
      <w:r w:rsidR="007A5FCC">
        <w:rPr>
          <w:rFonts w:ascii="Times New Roman" w:hAnsi="Times New Roman" w:cs="Times New Roman" w:hint="eastAsia"/>
          <w:b/>
          <w:bCs/>
          <w:iCs/>
          <w:sz w:val="24"/>
        </w:rPr>
        <w:t>，</w:t>
      </w:r>
      <w:r w:rsidR="007A5FCC" w:rsidRPr="007A5FCC">
        <w:rPr>
          <w:rFonts w:ascii="Times New Roman" w:hAnsi="Times New Roman" w:cs="Times New Roman" w:hint="eastAsia"/>
          <w:bCs/>
          <w:iCs/>
          <w:sz w:val="24"/>
        </w:rPr>
        <w:t>保留</w:t>
      </w:r>
      <w:r w:rsidR="007A5FCC">
        <w:rPr>
          <w:rFonts w:ascii="Times New Roman" w:hAnsi="Times New Roman" w:cs="Times New Roman" w:hint="eastAsia"/>
          <w:bCs/>
          <w:iCs/>
          <w:sz w:val="24"/>
        </w:rPr>
        <w:t>小数点</w:t>
      </w:r>
      <w:r w:rsidR="007A5FCC">
        <w:rPr>
          <w:rFonts w:ascii="Times New Roman" w:hAnsi="Times New Roman" w:cs="Times New Roman"/>
          <w:bCs/>
          <w:iCs/>
          <w:sz w:val="24"/>
        </w:rPr>
        <w:t>后</w:t>
      </w:r>
      <m:oMath>
        <m:r>
          <w:rPr>
            <w:rFonts w:ascii="Cambria Math" w:hAnsi="Cambria Math" w:cs="Times New Roman"/>
            <w:sz w:val="24"/>
          </w:rPr>
          <m:t xml:space="preserve">n </m:t>
        </m:r>
        <m:r>
          <m:rPr>
            <m:nor/>
          </m:rPr>
          <w:rPr>
            <w:rFonts w:ascii="Cambria Math" w:hAnsi="Cambria Math" w:cs="Times New Roman"/>
            <w:bCs/>
            <w:iCs/>
            <w:sz w:val="24"/>
          </w:rPr>
          <m:t>=</m:t>
        </m:r>
        <m:d>
          <m:dPr>
            <m:begChr m:val="⌊"/>
            <m:endChr m:val=""/>
            <m:ctrlPr>
              <w:rPr>
                <w:rFonts w:ascii="Cambria Math" w:hAnsi="Cambria Math" w:cs="Times New Roman"/>
                <w:bCs/>
                <w:iCs/>
                <w:sz w:val="24"/>
              </w:rPr>
            </m:ctrlPr>
          </m:dPr>
          <m:e>
            <m:d>
              <m:dPr>
                <m:begChr m:val=""/>
                <m:endChr m:val="⌉"/>
                <m:ctrlPr>
                  <w:rPr>
                    <w:rFonts w:ascii="Cambria Math" w:hAnsi="Cambria Math" w:cs="Times New Roman"/>
                    <w:bCs/>
                    <w:iCs/>
                    <w:sz w:val="24"/>
                  </w:rPr>
                </m:ctrlPr>
              </m:dPr>
              <m:e>
                <m:r>
                  <w:rPr>
                    <w:rFonts w:ascii="Cambria Math" w:hAnsi="Cambria Math" w:cs="Times New Roman"/>
                    <w:sz w:val="24"/>
                  </w:rPr>
                  <m:t>log θ</m:t>
                </m:r>
              </m:e>
            </m:d>
          </m:e>
        </m:d>
        <m:r>
          <m:rPr>
            <m:nor/>
          </m:rPr>
          <w:rPr>
            <w:rFonts w:ascii="Cambria Math" w:hAnsi="Cambria Math" w:cs="Times New Roman"/>
            <w:bCs/>
            <w:iCs/>
            <w:sz w:val="24"/>
          </w:rPr>
          <m:t xml:space="preserve"> + 3</m:t>
        </m:r>
      </m:oMath>
      <w:r w:rsidR="007B0448">
        <w:rPr>
          <w:rFonts w:ascii="Times New Roman" w:hAnsi="Times New Roman" w:cs="Times New Roman" w:hint="eastAsia"/>
          <w:bCs/>
          <w:iCs/>
          <w:sz w:val="24"/>
        </w:rPr>
        <w:t>个</w:t>
      </w:r>
      <w:r w:rsidR="007A5FCC">
        <w:rPr>
          <w:rFonts w:ascii="Times New Roman" w:hAnsi="Times New Roman" w:cs="Times New Roman"/>
          <w:bCs/>
          <w:iCs/>
          <w:sz w:val="24"/>
        </w:rPr>
        <w:t>二进制</w:t>
      </w:r>
      <w:r w:rsidR="007A5FCC">
        <w:rPr>
          <w:rFonts w:ascii="Times New Roman" w:hAnsi="Times New Roman" w:cs="Times New Roman" w:hint="eastAsia"/>
          <w:bCs/>
          <w:iCs/>
          <w:sz w:val="24"/>
        </w:rPr>
        <w:t>精度位，得到</w:t>
      </w:r>
      <m:oMath>
        <m:r>
          <m:rPr>
            <m:sty m:val="bi"/>
          </m:rPr>
          <w:rPr>
            <w:rFonts w:ascii="Cambria Math" w:hAnsi="Cambria Math" w:cs="Times New Roman"/>
            <w:sz w:val="24"/>
          </w:rPr>
          <m:t>z</m:t>
        </m:r>
        <m:r>
          <m:rPr>
            <m:sty m:val="p"/>
          </m:rPr>
          <w:rPr>
            <w:rFonts w:ascii="Cambria Math" w:hAnsi="Cambria Math" w:cs="Times New Roman"/>
            <w:sz w:val="24"/>
          </w:rPr>
          <m:t>=&lt;</m:t>
        </m:r>
        <m:sSub>
          <m:sSubPr>
            <m:ctrlPr>
              <w:rPr>
                <w:rFonts w:ascii="Cambria Math" w:hAnsi="Cambria Math" w:cs="Times New Roman"/>
                <w:bCs/>
                <w:iCs/>
                <w:sz w:val="24"/>
              </w:rPr>
            </m:ctrlPr>
          </m:sSubPr>
          <m:e>
            <m:r>
              <w:rPr>
                <w:rFonts w:ascii="Cambria Math" w:hAnsi="Cambria Math" w:cs="Times New Roman"/>
                <w:sz w:val="24"/>
              </w:rPr>
              <m:t>z</m:t>
            </m:r>
          </m:e>
          <m:sub>
            <m:r>
              <m:rPr>
                <m:sty m:val="p"/>
              </m:rPr>
              <w:rPr>
                <w:rFonts w:ascii="Cambria Math" w:hAnsi="Cambria Math" w:cs="Times New Roman"/>
                <w:sz w:val="24"/>
              </w:rPr>
              <m:t>1</m:t>
            </m:r>
          </m:sub>
        </m:sSub>
        <m:r>
          <m:rPr>
            <m:sty m:val="p"/>
          </m:rPr>
          <w:rPr>
            <w:rFonts w:ascii="Cambria Math" w:hAnsi="Cambria Math" w:cs="Times New Roman" w:hint="eastAsia"/>
            <w:sz w:val="24"/>
          </w:rPr>
          <m:t>,</m:t>
        </m:r>
        <m:sSub>
          <m:sSubPr>
            <m:ctrlPr>
              <w:rPr>
                <w:rFonts w:ascii="Cambria Math" w:hAnsi="Cambria Math" w:cs="Times New Roman"/>
                <w:bCs/>
                <w:iCs/>
                <w:sz w:val="24"/>
              </w:rPr>
            </m:ctrlPr>
          </m:sSubPr>
          <m:e>
            <m:r>
              <w:rPr>
                <w:rFonts w:ascii="Cambria Math" w:hAnsi="Cambria Math" w:cs="Times New Roman"/>
                <w:sz w:val="24"/>
              </w:rPr>
              <m:t>z</m:t>
            </m:r>
          </m:e>
          <m:sub>
            <m:r>
              <m:rPr>
                <m:sty m:val="p"/>
              </m:rPr>
              <w:rPr>
                <w:rFonts w:ascii="Cambria Math" w:hAnsi="Cambria Math" w:cs="Times New Roman"/>
                <w:sz w:val="24"/>
              </w:rPr>
              <m:t>2</m:t>
            </m:r>
          </m:sub>
        </m:sSub>
        <m:r>
          <m:rPr>
            <m:sty m:val="p"/>
          </m:rPr>
          <w:rPr>
            <w:rFonts w:ascii="Cambria Math" w:hAnsi="Cambria Math" w:cs="Times New Roman"/>
            <w:sz w:val="24"/>
          </w:rPr>
          <m:t>,…,</m:t>
        </m:r>
        <m:sSub>
          <m:sSubPr>
            <m:ctrlPr>
              <w:rPr>
                <w:rFonts w:ascii="Cambria Math" w:hAnsi="Cambria Math" w:cs="Times New Roman"/>
                <w:bCs/>
                <w:iCs/>
                <w:sz w:val="24"/>
              </w:rPr>
            </m:ctrlPr>
          </m:sSubPr>
          <m:e>
            <m:r>
              <w:rPr>
                <w:rFonts w:ascii="Cambria Math" w:hAnsi="Cambria Math" w:cs="Times New Roman"/>
                <w:sz w:val="24"/>
              </w:rPr>
              <m:t>z</m:t>
            </m:r>
          </m:e>
          <m:sub>
            <m:r>
              <w:rPr>
                <w:rFonts w:ascii="Cambria Math" w:hAnsi="Cambria Math" w:cs="Times New Roman"/>
                <w:sz w:val="24"/>
              </w:rPr>
              <m:t>Θ</m:t>
            </m:r>
          </m:sub>
        </m:sSub>
        <m:r>
          <m:rPr>
            <m:sty m:val="p"/>
          </m:rPr>
          <w:rPr>
            <w:rFonts w:ascii="Cambria Math" w:hAnsi="Cambria Math" w:cs="Times New Roman"/>
            <w:sz w:val="24"/>
          </w:rPr>
          <m:t>&gt;</m:t>
        </m:r>
      </m:oMath>
      <w:r w:rsidR="007A5FCC">
        <w:rPr>
          <w:rFonts w:ascii="Times New Roman" w:hAnsi="Times New Roman" w:cs="Times New Roman"/>
          <w:bCs/>
          <w:iCs/>
          <w:sz w:val="24"/>
        </w:rPr>
        <w:t>输出</w:t>
      </w:r>
      <w:r w:rsidR="007A5FCC">
        <w:rPr>
          <w:rFonts w:ascii="Times New Roman" w:hAnsi="Times New Roman" w:cs="Times New Roman" w:hint="eastAsia"/>
          <w:bCs/>
          <w:iCs/>
          <w:sz w:val="24"/>
        </w:rPr>
        <w:t>密文</w:t>
      </w:r>
      <m:oMath>
        <m:r>
          <m:rPr>
            <m:sty m:val="bi"/>
          </m:rPr>
          <w:rPr>
            <w:rFonts w:ascii="Cambria Math" w:hAnsi="Cambria Math" w:cs="Times New Roman"/>
            <w:sz w:val="24"/>
          </w:rPr>
          <m:t>c</m:t>
        </m:r>
        <m:r>
          <m:rPr>
            <m:sty m:val="p"/>
          </m:rPr>
          <w:rPr>
            <w:rFonts w:ascii="Cambria Math" w:hAnsi="Cambria Math" w:cs="Times New Roman"/>
            <w:sz w:val="24"/>
          </w:rPr>
          <m:t>=&lt;</m:t>
        </m:r>
        <m:sSup>
          <m:sSupPr>
            <m:ctrlPr>
              <w:rPr>
                <w:rFonts w:ascii="Cambria Math" w:hAnsi="Cambria Math" w:cs="Times New Roman"/>
                <w:bCs/>
                <w:iCs/>
                <w:sz w:val="24"/>
              </w:rPr>
            </m:ctrlPr>
          </m:sSupPr>
          <m:e>
            <m:r>
              <w:rPr>
                <w:rFonts w:ascii="Cambria Math" w:hAnsi="Cambria Math" w:cs="Times New Roman"/>
                <w:sz w:val="24"/>
              </w:rPr>
              <m:t>c</m:t>
            </m:r>
          </m:e>
          <m:sup>
            <m:r>
              <m:rPr>
                <m:sty m:val="p"/>
              </m:rPr>
              <w:rPr>
                <w:rFonts w:ascii="Cambria Math" w:hAnsi="Cambria Math" w:cs="Times New Roman"/>
                <w:sz w:val="24"/>
              </w:rPr>
              <m:t>*</m:t>
            </m:r>
          </m:sup>
        </m:sSup>
        <m:r>
          <m:rPr>
            <m:sty m:val="p"/>
          </m:rPr>
          <w:rPr>
            <w:rFonts w:ascii="Cambria Math" w:hAnsi="Cambria Math" w:cs="Times New Roman"/>
            <w:sz w:val="24"/>
          </w:rPr>
          <m:t>,</m:t>
        </m:r>
        <m:r>
          <m:rPr>
            <m:sty m:val="bi"/>
          </m:rPr>
          <w:rPr>
            <w:rFonts w:ascii="Cambria Math" w:hAnsi="Cambria Math" w:cs="Times New Roman"/>
            <w:sz w:val="24"/>
          </w:rPr>
          <m:t>z</m:t>
        </m:r>
        <m:r>
          <m:rPr>
            <m:sty m:val="p"/>
          </m:rPr>
          <w:rPr>
            <w:rFonts w:ascii="Cambria Math" w:hAnsi="Cambria Math" w:cs="Times New Roman"/>
            <w:sz w:val="24"/>
          </w:rPr>
          <m:t>&gt;</m:t>
        </m:r>
      </m:oMath>
      <w:r w:rsidR="007A5FCC" w:rsidRPr="004F1349">
        <w:rPr>
          <w:rFonts w:ascii="Times New Roman" w:hAnsi="Times New Roman" w:cs="Times New Roman" w:hint="eastAsia"/>
          <w:bCs/>
          <w:iCs/>
          <w:sz w:val="24"/>
        </w:rPr>
        <w:t>。</w:t>
      </w:r>
    </w:p>
    <w:p w:rsidR="00354DD9" w:rsidRPr="00354DD9" w:rsidRDefault="000F18A9" w:rsidP="00354DD9">
      <w:pPr>
        <w:pStyle w:val="a0"/>
        <w:ind w:firstLine="480"/>
        <w:rPr>
          <w:rFonts w:ascii="Cambria Math" w:hAnsi="Cambria Math" w:cs="Times New Roman"/>
          <w:oMath/>
        </w:rPr>
      </w:pPr>
      <m:oMath>
        <m:r>
          <w:rPr>
            <w:rFonts w:ascii="Cambria Math" w:hAnsi="Cambria Math" w:cs="Times New Roman"/>
          </w:rPr>
          <m:t>Decrypt(sk, c)</m:t>
        </m:r>
      </m:oMath>
      <w:r>
        <w:rPr>
          <w:rFonts w:ascii="Cambria Math" w:hAnsi="Cambria Math" w:cs="Times New Roman" w:hint="eastAsia"/>
          <w:i/>
          <w:iCs/>
        </w:rPr>
        <w:t>。</w:t>
      </w:r>
      <w:r>
        <w:rPr>
          <w:rFonts w:ascii="Cambria Math" w:hAnsi="Cambria Math" w:cs="Times New Roman" w:hint="eastAsia"/>
          <w:iCs/>
        </w:rPr>
        <w:t>输入私钥</w:t>
      </w:r>
      <m:oMath>
        <m:r>
          <m:rPr>
            <m:sty m:val="bi"/>
          </m:rPr>
          <w:rPr>
            <w:rFonts w:ascii="Cambria Math" w:hAnsi="Cambria Math" w:cs="Times New Roman"/>
          </w:rPr>
          <m:t>sk</m:t>
        </m:r>
      </m:oMath>
      <w:r>
        <w:rPr>
          <w:rFonts w:ascii="Cambria Math" w:hAnsi="Cambria Math" w:cs="Times New Roman"/>
          <w:iCs/>
        </w:rPr>
        <w:t>和密文</w:t>
      </w:r>
      <m:oMath>
        <m:r>
          <m:rPr>
            <m:sty m:val="bi"/>
          </m:rPr>
          <w:rPr>
            <w:rFonts w:ascii="Cambria Math" w:hAnsi="Cambria Math" w:cs="Times New Roman"/>
          </w:rPr>
          <m:t>c</m:t>
        </m:r>
      </m:oMath>
      <w:r>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oMath>
      <w:r w:rsidR="005424C4">
        <w:rPr>
          <w:rFonts w:ascii="Cambria Math" w:hAnsi="Cambria Math" w:cs="Times New Roman" w:hint="eastAsia"/>
        </w:rPr>
        <w:t>。</w:t>
      </w:r>
    </w:p>
    <w:p w:rsidR="008E7369" w:rsidRDefault="007E1324" w:rsidP="000D61D3">
      <w:pPr>
        <w:pStyle w:val="a0"/>
        <w:ind w:firstLine="480"/>
      </w:pPr>
      <w:r>
        <w:rPr>
          <w:rFonts w:hint="eastAsia"/>
        </w:rPr>
        <w:t>对于</w:t>
      </w:r>
      <w:r>
        <w:t>修改后的方案，研究一下其解密函数的次数。</w:t>
      </w:r>
      <w:r>
        <w:rPr>
          <w:rFonts w:hint="eastAsia"/>
        </w:rPr>
        <w:t>整个</w:t>
      </w:r>
      <w:r>
        <w:t>解密过程可分为三步执行。</w:t>
      </w:r>
    </w:p>
    <w:p w:rsidR="007E1324" w:rsidRDefault="00465374" w:rsidP="001B6CCC">
      <w:pPr>
        <w:pStyle w:val="a0"/>
        <w:ind w:firstLine="480"/>
        <w:rPr>
          <w:bCs/>
          <w:iCs/>
        </w:rPr>
      </w:pPr>
      <w:r w:rsidRPr="00465374">
        <w:rPr>
          <w:rFonts w:hint="eastAsia"/>
        </w:rPr>
        <w:t>1.</w:t>
      </w:r>
      <w:r w:rsidR="007E1324">
        <w:rPr>
          <w:rFonts w:hint="eastAsia"/>
        </w:rPr>
        <w:t>对</w:t>
      </w:r>
      <w:r w:rsidR="007E1324">
        <w:t>所有的</w:t>
      </w:r>
      <m:oMath>
        <m:r>
          <w:rPr>
            <w:rFonts w:ascii="Cambria Math" w:hAnsi="Cambria Math" w:cs="Times New Roman"/>
          </w:rPr>
          <m:t>i ∈{ 1, . . .,Θ}</m:t>
        </m:r>
      </m:oMath>
      <w:r w:rsidR="007E1324">
        <w:rPr>
          <w:rFonts w:hint="eastAsia"/>
          <w:bCs/>
          <w:iCs/>
        </w:rPr>
        <w:t>，</w:t>
      </w:r>
      <w:r w:rsidR="007E1324">
        <w:rPr>
          <w:bCs/>
          <w:iCs/>
        </w:rPr>
        <w:t>令</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Pr>
          <w:rFonts w:hint="eastAsia"/>
          <w:b/>
          <w:bCs/>
          <w:iCs/>
        </w:rPr>
        <w:t>，</w:t>
      </w:r>
      <w:r w:rsidR="007E1324" w:rsidRPr="007E1324">
        <w:rPr>
          <w:bCs/>
          <w:iCs/>
        </w:rPr>
        <w:t>也就是说，当</w:t>
      </w:r>
      <m:oMath>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=0</m:t>
        </m:r>
      </m:oMath>
      <w:r w:rsidR="007E1324">
        <w:rPr>
          <w:rFonts w:hint="eastAsia"/>
          <w:bCs/>
          <w:iCs/>
        </w:rPr>
        <w:t>时</w:t>
      </w:r>
      <w:r w:rsidR="007E1324">
        <w:rPr>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=0</m:t>
        </m:r>
      </m:oMath>
      <w:r w:rsidR="007E1324">
        <w:rPr>
          <w:rFonts w:hint="eastAsia"/>
          <w:bCs/>
          <w:iCs/>
        </w:rPr>
        <w:t>，</w:t>
      </w:r>
      <w:r w:rsidR="007E1324">
        <w:rPr>
          <w:bCs/>
          <w:iCs/>
        </w:rPr>
        <w:t>当</w:t>
      </w:r>
      <m:oMath>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=1</m:t>
        </m:r>
      </m:oMath>
      <w:r w:rsidR="007E1324">
        <w:rPr>
          <w:rFonts w:hint="eastAsia"/>
          <w:bCs/>
          <w:iCs/>
        </w:rPr>
        <w:t>时</w:t>
      </w:r>
      <w:r w:rsidR="007E1324">
        <w:rPr>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Pr>
          <w:rFonts w:hint="eastAsia"/>
          <w:b/>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007E1324" w:rsidRPr="007E1324">
        <w:rPr>
          <w:rFonts w:hint="eastAsia"/>
          <w:bCs/>
          <w:iCs/>
        </w:rPr>
        <w:t>的</w:t>
      </w:r>
      <w:r w:rsidR="007E1324" w:rsidRPr="007E1324">
        <w:rPr>
          <w:bCs/>
          <w:iCs/>
        </w:rPr>
        <w:t>精度与</w:t>
      </w:r>
      <m:oMath>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sidRPr="007E1324">
        <w:rPr>
          <w:rFonts w:hint="eastAsia"/>
          <w:bCs/>
          <w:iCs/>
        </w:rPr>
        <w:t>保持</w:t>
      </w:r>
      <w:r w:rsidR="007E1324" w:rsidRPr="007E1324">
        <w:rPr>
          <w:bCs/>
          <w:iCs/>
        </w:rPr>
        <w:t>一致；</w:t>
      </w:r>
    </w:p>
    <w:p w:rsidR="00465374" w:rsidRDefault="001B6CCC" w:rsidP="001B6CCC">
      <w:pPr>
        <w:pStyle w:val="a0"/>
        <w:ind w:firstLine="480"/>
      </w:pPr>
      <w:r>
        <w:rPr>
          <w:rFonts w:hint="eastAsia"/>
        </w:rPr>
        <w:t>2.</w:t>
      </w:r>
      <w:r>
        <w:rPr>
          <w:rFonts w:hint="eastAsia"/>
        </w:rPr>
        <w:t>生成</w:t>
      </w:r>
      <m:oMath>
        <m:r>
          <w:rPr>
            <w:rFonts w:ascii="Cambria Math" w:hAnsi="Cambria Math"/>
          </w:rPr>
          <m:t>n+1</m:t>
        </m:r>
      </m:oMath>
      <w:r>
        <w:rPr>
          <w:rFonts w:hint="eastAsia"/>
        </w:rPr>
        <w:t>个实数</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e>
            </m:d>
          </m:e>
          <m:sub>
            <m:r>
              <w:rPr>
                <w:rFonts w:ascii="Cambria Math" w:hAnsi="Cambria Math"/>
              </w:rPr>
              <m:t>j=0</m:t>
            </m:r>
          </m:sub>
          <m:sup>
            <m:r>
              <w:rPr>
                <w:rFonts w:ascii="Cambria Math" w:hAnsi="Cambria Math"/>
              </w:rPr>
              <m:t>n</m:t>
            </m:r>
          </m:sup>
        </m:sSubSup>
      </m:oMath>
      <w:r>
        <w:rPr>
          <w:rFonts w:hint="eastAsia"/>
        </w:rPr>
        <w:t>，其中</w:t>
      </w:r>
      <w:r>
        <w:t>每个数</w:t>
      </w:r>
      <w:r>
        <w:rPr>
          <w:rFonts w:hint="eastAsia"/>
        </w:rPr>
        <w:t>均有</w:t>
      </w:r>
      <w:r>
        <w:t>小于</w:t>
      </w:r>
      <m:oMath>
        <m:r>
          <w:rPr>
            <w:rFonts w:ascii="Cambria Math" w:hAnsi="Cambria Math"/>
          </w:rPr>
          <m:t>n</m:t>
        </m:r>
      </m:oMath>
      <w:r>
        <w:rPr>
          <w:rFonts w:hint="eastAsia"/>
        </w:rPr>
        <w:t>的</w:t>
      </w:r>
      <w:r>
        <w:t>二进制精度，使得</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e>
        </m:nary>
        <m:r>
          <w:rPr>
            <w:rFonts w:ascii="Cambria Math" w:hAnsi="Cambria Math" w:hint="eastAsia"/>
          </w:rPr>
          <m:t>(</m:t>
        </m:r>
        <m:r>
          <w:rPr>
            <w:rFonts w:ascii="Cambria Math" w:hAnsi="Cambria Math"/>
          </w:rPr>
          <m:t>mod 2</m:t>
        </m:r>
        <m:r>
          <w:rPr>
            <w:rFonts w:ascii="Cambria Math" w:hAnsi="Cambria Math" w:hint="eastAsia"/>
          </w:rPr>
          <m:t>)</m:t>
        </m:r>
      </m:oMath>
      <w:r>
        <w:rPr>
          <w:rFonts w:hint="eastAsia"/>
        </w:rPr>
        <w:t>；</w:t>
      </w:r>
    </w:p>
    <w:p w:rsidR="001B6CCC" w:rsidRDefault="001B6CCC" w:rsidP="001B6CCC">
      <w:pPr>
        <w:pStyle w:val="a0"/>
        <w:ind w:firstLine="480"/>
      </w:pPr>
      <w:r>
        <w:t>3.</w:t>
      </w:r>
      <w:r>
        <w:rPr>
          <w:rFonts w:hint="eastAsia"/>
        </w:rPr>
        <w:t>计算</w:t>
      </w:r>
      <w:r>
        <w:t>输出</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 xml:space="preserve"> mod 2</m:t>
        </m:r>
      </m:oMath>
      <w:r>
        <w:t>。</w:t>
      </w:r>
    </w:p>
    <w:p w:rsidR="00497466" w:rsidRDefault="0065777C" w:rsidP="001B6CCC">
      <w:pPr>
        <w:pStyle w:val="a0"/>
        <w:ind w:firstLine="480"/>
      </w:pPr>
      <w:r>
        <w:rPr>
          <w:rFonts w:hint="eastAsia"/>
        </w:rPr>
        <w:t>步骤</w:t>
      </w:r>
      <w:r>
        <w:rPr>
          <w:rFonts w:hint="eastAsia"/>
        </w:rPr>
        <w:t>1</w:t>
      </w:r>
      <w:r>
        <w:rPr>
          <w:rFonts w:hint="eastAsia"/>
        </w:rPr>
        <w:t>为</w:t>
      </w:r>
      <w:r>
        <w:t>一次乘法运算，次数为</w:t>
      </w:r>
      <w:r>
        <w:rPr>
          <w:rFonts w:hint="eastAsia"/>
        </w:rPr>
        <w:t>2</w:t>
      </w:r>
      <w:r>
        <w:rPr>
          <w:rFonts w:hint="eastAsia"/>
        </w:rPr>
        <w:t>；</w:t>
      </w:r>
      <w:r>
        <w:t>步骤</w:t>
      </w:r>
      <w:r>
        <w:rPr>
          <w:rFonts w:hint="eastAsia"/>
        </w:rPr>
        <w:t>2</w:t>
      </w:r>
      <w:r>
        <w:rPr>
          <w:rFonts w:hint="eastAsia"/>
        </w:rPr>
        <w:t>如果</w:t>
      </w:r>
      <w:r>
        <w:t>对</w:t>
      </w:r>
      <m:oMath>
        <m:sSub>
          <m:sSubPr>
            <m:ctrlPr>
              <w:rPr>
                <w:rFonts w:ascii="Cambria Math" w:hAnsi="Cambria Math"/>
                <w:b/>
                <w:bCs/>
                <w:i/>
                <w:iCs/>
              </w:rPr>
            </m:ctrlPr>
          </m:sSubPr>
          <m:e>
            <m:r>
              <w:rPr>
                <w:rFonts w:ascii="Cambria Math" w:hAnsi="Cambria Math"/>
              </w:rPr>
              <m:t>a</m:t>
            </m:r>
          </m:e>
          <m:sub>
            <m:r>
              <m:rPr>
                <m:sty m:val="bi"/>
              </m:rPr>
              <w:rPr>
                <w:rFonts w:ascii="Cambria Math" w:hAnsi="Cambria Math"/>
              </w:rPr>
              <m:t>i</m:t>
            </m:r>
          </m:sub>
        </m:sSub>
      </m:oMath>
      <w:r w:rsidRPr="004B11BA">
        <w:rPr>
          <w:rFonts w:hint="eastAsia"/>
          <w:bCs/>
          <w:iCs/>
        </w:rPr>
        <w:t>直接</w:t>
      </w:r>
      <w:r w:rsidRPr="004B11BA">
        <w:rPr>
          <w:bCs/>
          <w:iCs/>
        </w:rPr>
        <w:t>应用</w:t>
      </w:r>
      <w:r w:rsidR="004B11BA" w:rsidRPr="004B11BA">
        <w:rPr>
          <w:rFonts w:hint="eastAsia"/>
          <w:bCs/>
          <w:iCs/>
        </w:rPr>
        <w:t>“</w:t>
      </w:r>
      <w:r w:rsidR="004B11BA" w:rsidRPr="004B11BA">
        <w:rPr>
          <w:rFonts w:hint="eastAsia"/>
          <w:bCs/>
          <w:iCs/>
        </w:rPr>
        <w:t>3-for-2</w:t>
      </w:r>
      <w:r w:rsidR="004B11BA" w:rsidRPr="004B11BA">
        <w:rPr>
          <w:bCs/>
          <w:iCs/>
        </w:rPr>
        <w:t xml:space="preserve"> tricks”</w:t>
      </w:r>
      <w:r w:rsidR="004B11BA">
        <w:rPr>
          <w:rFonts w:hint="eastAsia"/>
          <w:bCs/>
          <w:iCs/>
        </w:rPr>
        <w:t>，其复杂度</w:t>
      </w:r>
      <w:r w:rsidR="004B11BA">
        <w:rPr>
          <w:bCs/>
          <w:iCs/>
        </w:rPr>
        <w:t>依然会超过</w:t>
      </w:r>
      <w:r w:rsidR="004B11BA">
        <w:rPr>
          <w:bCs/>
          <w:iCs/>
        </w:rPr>
        <w:t>somewhat</w:t>
      </w:r>
      <w:r w:rsidR="004B11BA">
        <w:rPr>
          <w:bCs/>
          <w:iCs/>
        </w:rPr>
        <w:t>方案计算能力，但是</w:t>
      </w:r>
      <w:r w:rsidR="004B11BA">
        <w:rPr>
          <w:rFonts w:hint="eastAsia"/>
          <w:bCs/>
          <w:iCs/>
        </w:rPr>
        <w:t>考虑</w:t>
      </w:r>
      <w:r w:rsidR="004B11BA">
        <w:rPr>
          <w:bCs/>
          <w:iCs/>
        </w:rPr>
        <w:t>到</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004B11BA" w:rsidRPr="004B11BA">
        <w:rPr>
          <w:rFonts w:hint="eastAsia"/>
          <w:bCs/>
          <w:iCs/>
        </w:rPr>
        <w:t>只有</w:t>
      </w:r>
      <m:oMath>
        <m:r>
          <m:rPr>
            <m:sty m:val="p"/>
          </m:rPr>
          <w:rPr>
            <w:rFonts w:ascii="Cambria Math" w:hAnsi="Cambria Math"/>
          </w:rPr>
          <m:t>θ</m:t>
        </m:r>
      </m:oMath>
      <w:r w:rsidR="007564D1">
        <w:rPr>
          <w:rFonts w:hint="eastAsia"/>
        </w:rPr>
        <w:t>个</w:t>
      </w:r>
      <w:r w:rsidR="004B11BA">
        <w:rPr>
          <w:rFonts w:hint="eastAsia"/>
        </w:rPr>
        <w:t>非零</w:t>
      </w:r>
      <w:r w:rsidR="004B11BA">
        <w:t>实数，可以</w:t>
      </w:r>
      <w:r w:rsidR="007564D1">
        <w:rPr>
          <w:rFonts w:hint="eastAsia"/>
        </w:rPr>
        <w:t>将其简化</w:t>
      </w:r>
      <w:r w:rsidR="007564D1">
        <w:t>。</w:t>
      </w:r>
    </w:p>
    <w:p w:rsidR="001B6CCC" w:rsidRDefault="00497466" w:rsidP="001B6CCC">
      <w:pPr>
        <w:pStyle w:val="a0"/>
        <w:ind w:firstLine="480"/>
      </w:pPr>
      <w:r>
        <w:rPr>
          <w:rFonts w:hint="eastAsia"/>
        </w:rPr>
        <w:t>将</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Pr="007564D1">
        <w:rPr>
          <w:rFonts w:hint="eastAsia"/>
          <w:bCs/>
          <w:iCs/>
        </w:rPr>
        <w:t>的</w:t>
      </w:r>
      <w:r w:rsidRPr="007564D1">
        <w:rPr>
          <w:bCs/>
          <w:iCs/>
        </w:rPr>
        <w:t>每个</w:t>
      </w:r>
      <w:r w:rsidRPr="007564D1">
        <w:rPr>
          <w:bCs/>
          <w:iCs/>
        </w:rPr>
        <w:t>bit</w:t>
      </w:r>
      <w:r>
        <w:rPr>
          <w:rFonts w:hint="eastAsia"/>
          <w:bCs/>
          <w:iCs/>
        </w:rPr>
        <w:t>拆分</w:t>
      </w:r>
      <w:r>
        <w:rPr>
          <w:bCs/>
          <w:iCs/>
        </w:rPr>
        <w:t>，表示为</w:t>
      </w:r>
      <m:oMath>
        <m:sSub>
          <m:sSubPr>
            <m:ctrlPr>
              <w:rPr>
                <w:rFonts w:ascii="Cambria Math" w:hAnsi="Cambria Math"/>
                <w:bCs/>
                <w:i/>
                <w:iCs/>
              </w:rPr>
            </m:ctrlPr>
          </m:sSubPr>
          <m:e>
            <m:r>
              <w:rPr>
                <w:rFonts w:ascii="Cambria Math" w:hAnsi="Cambria Math"/>
              </w:rPr>
              <m:t>a</m:t>
            </m:r>
          </m:e>
          <m:sub>
            <m:r>
              <w:rPr>
                <w:rFonts w:ascii="Cambria Math" w:hAnsi="Cambria Math"/>
              </w:rPr>
              <m:t>i,0</m:t>
            </m:r>
            <m:r>
              <w:rPr>
                <w:rFonts w:ascii="Cambria Math" w:hAnsi="Cambria Math" w:hint="eastAsia"/>
              </w:rPr>
              <m:t>•</m:t>
            </m:r>
          </m:sub>
        </m:sSub>
        <m:sSub>
          <m:sSubPr>
            <m:ctrlPr>
              <w:rPr>
                <w:rFonts w:ascii="Cambria Math" w:hAnsi="Cambria Math"/>
                <w:bCs/>
                <w:i/>
                <w:iCs/>
              </w:rPr>
            </m:ctrlPr>
          </m:sSubPr>
          <m:e>
            <m:r>
              <w:rPr>
                <w:rFonts w:ascii="Cambria Math" w:hAnsi="Cambria Math"/>
              </w:rPr>
              <m:t>a</m:t>
            </m:r>
          </m:e>
          <m:sub>
            <m:r>
              <w:rPr>
                <w:rFonts w:ascii="Cambria Math" w:hAnsi="Cambria Math"/>
              </w:rPr>
              <m:t>i,-1</m:t>
            </m:r>
          </m:sub>
        </m:sSub>
        <m:sSub>
          <m:sSubPr>
            <m:ctrlPr>
              <w:rPr>
                <w:rFonts w:ascii="Cambria Math" w:hAnsi="Cambria Math"/>
                <w:bCs/>
                <w:i/>
                <w:iCs/>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bCs/>
                <w:i/>
                <w:iCs/>
              </w:rPr>
            </m:ctrlPr>
          </m:sSubPr>
          <m:e>
            <m:r>
              <w:rPr>
                <w:rFonts w:ascii="Cambria Math" w:hAnsi="Cambria Math"/>
              </w:rPr>
              <m:t>a</m:t>
            </m:r>
          </m:e>
          <m:sub>
            <m:r>
              <w:rPr>
                <w:rFonts w:ascii="Cambria Math" w:hAnsi="Cambria Math"/>
              </w:rPr>
              <m:t>i,-n</m:t>
            </m:r>
          </m:sub>
        </m:sSub>
      </m:oMath>
      <w:r>
        <w:rPr>
          <w:rFonts w:hint="eastAsia"/>
          <w:bCs/>
          <w:iCs/>
        </w:rPr>
        <w:t>，用</w:t>
      </w:r>
      <w:r>
        <w:rPr>
          <w:bCs/>
          <w:iCs/>
        </w:rPr>
        <w:t>矩阵表示，</w:t>
      </w:r>
      <w:r w:rsidRPr="0003610F">
        <w:rPr>
          <w:rFonts w:hint="eastAsia"/>
          <w:bCs/>
          <w:iCs/>
          <w:color w:val="000000" w:themeColor="text1"/>
        </w:rPr>
        <w:t>如</w:t>
      </w:r>
      <w:r w:rsidR="00587AFE">
        <w:rPr>
          <w:bCs/>
          <w:iCs/>
          <w:color w:val="000000" w:themeColor="text1"/>
        </w:rPr>
        <w:fldChar w:fldCharType="begin"/>
      </w:r>
      <w:r w:rsidR="00587AFE">
        <w:rPr>
          <w:bCs/>
          <w:iCs/>
          <w:color w:val="000000" w:themeColor="text1"/>
        </w:rPr>
        <w:instrText xml:space="preserve"> </w:instrText>
      </w:r>
      <w:r w:rsidR="00587AFE">
        <w:rPr>
          <w:rFonts w:hint="eastAsia"/>
          <w:bCs/>
          <w:iCs/>
          <w:color w:val="000000" w:themeColor="text1"/>
        </w:rPr>
        <w:instrText>REF _Ref475556439 \h</w:instrText>
      </w:r>
      <w:r w:rsidR="00587AFE">
        <w:rPr>
          <w:bCs/>
          <w:iCs/>
          <w:color w:val="000000" w:themeColor="text1"/>
        </w:rPr>
        <w:instrText xml:space="preserve"> </w:instrText>
      </w:r>
      <w:r w:rsidR="00587AFE">
        <w:rPr>
          <w:bCs/>
          <w:iCs/>
          <w:color w:val="000000" w:themeColor="text1"/>
        </w:rPr>
      </w:r>
      <w:r w:rsidR="00587AFE">
        <w:rPr>
          <w:bCs/>
          <w:iCs/>
          <w:color w:val="000000" w:themeColor="text1"/>
        </w:rPr>
        <w:fldChar w:fldCharType="separate"/>
      </w:r>
      <w:r w:rsidR="0077379B" w:rsidRPr="00390961">
        <w:t>图</w:t>
      </w:r>
      <w:r w:rsidR="0077379B">
        <w:rPr>
          <w:noProof/>
        </w:rPr>
        <w:t>7</w:t>
      </w:r>
      <w:r w:rsidR="00587AFE">
        <w:rPr>
          <w:bCs/>
          <w:iCs/>
          <w:color w:val="000000" w:themeColor="text1"/>
        </w:rPr>
        <w:fldChar w:fldCharType="end"/>
      </w:r>
      <w:r w:rsidRPr="0003610F">
        <w:rPr>
          <w:rFonts w:hint="eastAsia"/>
          <w:bCs/>
          <w:iCs/>
          <w:color w:val="000000" w:themeColor="text1"/>
        </w:rPr>
        <w:t>所示</w:t>
      </w:r>
      <w:r>
        <w:rPr>
          <w:rFonts w:hint="eastAsia"/>
          <w:bCs/>
          <w:iCs/>
        </w:rPr>
        <w:t>。算法</w:t>
      </w:r>
      <w:r>
        <w:rPr>
          <w:bCs/>
          <w:iCs/>
        </w:rPr>
        <w:t>的核心是生成</w:t>
      </w:r>
      <m:oMath>
        <m:r>
          <w:rPr>
            <w:rFonts w:ascii="Cambria Math" w:hAnsi="Cambria Math"/>
          </w:rPr>
          <m:t>n</m:t>
        </m:r>
      </m:oMath>
      <w:r w:rsidRPr="003D7165">
        <w:rPr>
          <w:rFonts w:hint="eastAsia"/>
        </w:rPr>
        <w:t>个</w:t>
      </w:r>
      <w:r>
        <w:rPr>
          <w:rFonts w:hint="eastAsia"/>
          <w:bCs/>
          <w:iCs/>
        </w:rPr>
        <w:t>整数</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w:t>
      </w:r>
      <w:r>
        <w:t>其中的</w:t>
      </w:r>
      <w:r>
        <w:rPr>
          <w:rFonts w:hint="eastAsia"/>
        </w:rPr>
        <w:t>每一个</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对应</w:t>
      </w:r>
      <m:oMath>
        <m:sSub>
          <m:sSubPr>
            <m:ctrlPr>
              <w:rPr>
                <w:rFonts w:ascii="Cambria Math" w:hAnsi="Cambria Math"/>
                <w:b/>
                <w:bCs/>
                <w:i/>
                <w:iCs/>
              </w:rPr>
            </m:ctrlPr>
          </m:sSubPr>
          <m:e>
            <m:r>
              <w:rPr>
                <w:rFonts w:ascii="Cambria Math" w:hAnsi="Cambria Math"/>
              </w:rPr>
              <m:t>a</m:t>
            </m:r>
          </m:e>
          <m:sub>
            <m:r>
              <m:rPr>
                <m:sty m:val="bi"/>
              </m:rPr>
              <w:rPr>
                <w:rFonts w:ascii="Cambria Math" w:hAnsi="Cambria Math"/>
              </w:rPr>
              <m:t>i</m:t>
            </m:r>
          </m:sub>
        </m:sSub>
      </m:oMath>
      <w:r w:rsidRPr="003D7165">
        <w:rPr>
          <w:rFonts w:hint="eastAsia"/>
          <w:bCs/>
          <w:iCs/>
        </w:rPr>
        <w:t>生成</w:t>
      </w:r>
      <w:r w:rsidRPr="003D7165">
        <w:rPr>
          <w:bCs/>
          <w:iCs/>
        </w:rPr>
        <w:t>矩阵的</w:t>
      </w:r>
      <w:r>
        <w:rPr>
          <w:rFonts w:hint="eastAsia"/>
          <w:bCs/>
          <w:iCs/>
        </w:rPr>
        <w:t>“</w:t>
      </w:r>
      <w:r w:rsidRPr="003D7165">
        <w:rPr>
          <w:bCs/>
          <w:iCs/>
        </w:rPr>
        <w:t>列向量</w:t>
      </w:r>
      <w:r>
        <w:rPr>
          <w:bCs/>
          <w:iCs/>
        </w:rPr>
        <w:t>”</w:t>
      </w:r>
      <w:r w:rsidRPr="003D7165">
        <w:rPr>
          <w:rFonts w:hint="eastAsia"/>
          <w:bCs/>
          <w:iCs/>
        </w:rPr>
        <w:t>海明</w:t>
      </w:r>
      <w:r w:rsidRPr="003D7165">
        <w:rPr>
          <w:bCs/>
          <w:iCs/>
        </w:rPr>
        <w:t>重量</w:t>
      </w:r>
      <w:r>
        <w:rPr>
          <w:rFonts w:hint="eastAsia"/>
          <w:bCs/>
          <w:iCs/>
        </w:rPr>
        <w:t>。</w:t>
      </w:r>
      <w:r>
        <w:rPr>
          <w:bCs/>
          <w:iCs/>
        </w:rPr>
        <w:t>由</w:t>
      </w:r>
      <w:r>
        <w:rPr>
          <w:bCs/>
          <w:iCs/>
        </w:rPr>
        <w:lastRenderedPageBreak/>
        <w:t>于</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Pr="004B11BA">
        <w:rPr>
          <w:rFonts w:hint="eastAsia"/>
          <w:bCs/>
          <w:iCs/>
        </w:rPr>
        <w:t>只有</w:t>
      </w:r>
      <m:oMath>
        <m:r>
          <m:rPr>
            <m:sty m:val="p"/>
          </m:rPr>
          <w:rPr>
            <w:rFonts w:ascii="Cambria Math" w:hAnsi="Cambria Math"/>
          </w:rPr>
          <m:t>θ</m:t>
        </m:r>
      </m:oMath>
      <w:r>
        <w:rPr>
          <w:rFonts w:hint="eastAsia"/>
        </w:rPr>
        <w:t>个非零</w:t>
      </w:r>
      <w:r>
        <w:t>实数</w:t>
      </w:r>
      <w:r>
        <w:rPr>
          <w:rFonts w:hint="eastAsia"/>
        </w:rPr>
        <w:t>，</w:t>
      </w:r>
      <w:r>
        <w:t>所以</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不大于</w:t>
      </w:r>
      <m:oMath>
        <m:r>
          <m:rPr>
            <m:sty m:val="p"/>
          </m:rPr>
          <w:rPr>
            <w:rFonts w:ascii="Cambria Math" w:hAnsi="Cambria Math"/>
          </w:rPr>
          <m:t>θ</m:t>
        </m:r>
      </m:oMath>
      <w:r>
        <w:rPr>
          <w:rFonts w:hint="eastAsia"/>
        </w:rPr>
        <w:t>，那么</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比特长度</w:t>
      </w:r>
      <w:r>
        <w:rPr>
          <w:rFonts w:hint="eastAsia"/>
        </w:rPr>
        <w:t>不大于</w:t>
      </w:r>
      <m:oMath>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+1</m:t>
                </m:r>
              </m:e>
            </m:d>
          </m:e>
        </m:d>
      </m:oMath>
      <w:r>
        <w:rPr>
          <w:rFonts w:hint="eastAsia"/>
        </w:rPr>
        <w:t>，根据</w:t>
      </w:r>
      <w:r>
        <w:t>海明重量计算公式，</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每</w:t>
      </w:r>
      <w:r>
        <w:rPr>
          <w:rFonts w:hint="eastAsia"/>
        </w:rPr>
        <w:t>个</w:t>
      </w:r>
      <w:r>
        <w:t>二进制位</w:t>
      </w:r>
      <w:r>
        <w:rPr>
          <w:rFonts w:hint="eastAsia"/>
        </w:rPr>
        <w:t>可以</w:t>
      </w:r>
      <w:r>
        <w:t>用</w:t>
      </w:r>
      <m:oMath>
        <m:sSub>
          <m:sSubPr>
            <m:ctrlPr>
              <w:rPr>
                <w:rFonts w:ascii="Cambria Math" w:hAnsi="Cambria Math"/>
                <w:bCs/>
                <w:i/>
                <w:iCs/>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sty m:val="p"/>
          </m:rPr>
          <w:rPr>
            <w:rFonts w:ascii="Cambria Math" w:hAnsi="Cambria Math"/>
          </w:rPr>
          <m:t>j=1,2,…,</m:t>
        </m:r>
        <m:r>
          <w:rPr>
            <w:rFonts w:ascii="Cambria Math" w:hAnsi="Cambria Math" w:cs="Times New Roman"/>
          </w:rPr>
          <m:t>Θ</m:t>
        </m:r>
      </m:oMath>
      <w:r>
        <w:rPr>
          <w:rFonts w:hint="eastAsia"/>
        </w:rPr>
        <w:t>（即</w:t>
      </w:r>
      <w:r>
        <w:t>该列</w:t>
      </w:r>
      <w:r>
        <w:rPr>
          <w:rFonts w:hint="eastAsia"/>
        </w:rPr>
        <w:t>向量</w:t>
      </w:r>
      <w:r>
        <w:t>所有元素</w:t>
      </w:r>
      <w:r>
        <w:rPr>
          <w:rFonts w:hint="eastAsia"/>
        </w:rPr>
        <w:t>）的</w:t>
      </w:r>
      <w:r>
        <w:t>多项式来表示，其</w:t>
      </w:r>
      <w:r>
        <w:rPr>
          <w:rFonts w:hint="eastAsia"/>
        </w:rPr>
        <w:t>最高</w:t>
      </w:r>
      <w:r>
        <w:t>次数</w:t>
      </w:r>
      <w:r>
        <w:rPr>
          <w:rFonts w:hint="eastAsia"/>
        </w:rPr>
        <w:t>不大于</w:t>
      </w:r>
      <m:oMath>
        <m:r>
          <m:rPr>
            <m:sty m:val="p"/>
          </m:rPr>
          <w:rPr>
            <w:rFonts w:ascii="Cambria Math" w:hAnsi="Cambria Math"/>
          </w:rPr>
          <m:t>θ</m:t>
        </m:r>
      </m:oMath>
      <w:r>
        <w:rPr>
          <w:rFonts w:hint="eastAsia"/>
        </w:rPr>
        <w:t>。</w:t>
      </w:r>
    </w:p>
    <w:p w:rsidR="003D7165" w:rsidRPr="00464301" w:rsidRDefault="004B68BD" w:rsidP="001B6CCC">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3D7165" w:rsidRPr="00464301" w:rsidRDefault="004B68BD" w:rsidP="003D7165">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3D7165" w:rsidRPr="00464301" w:rsidRDefault="004B68BD" w:rsidP="003D7165">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3D7165" w:rsidRPr="003D7165" w:rsidRDefault="003D7165" w:rsidP="003D7165">
      <w:pPr>
        <w:pStyle w:val="a0"/>
        <w:ind w:firstLineChars="2000" w:firstLine="4819"/>
      </w:pPr>
      <m:oMathPara>
        <m:oMathParaPr>
          <m:jc m:val="center"/>
        </m:oMathParaPr>
        <m:oMath>
          <m:r>
            <m:rPr>
              <m:sty m:val="bi"/>
            </m:rPr>
            <w:rPr>
              <w:rFonts w:ascii="Cambria Math" w:hAnsi="Cambria Math"/>
            </w:rPr>
            <m:t xml:space="preserve">                                                        … </m:t>
          </m:r>
        </m:oMath>
      </m:oMathPara>
    </w:p>
    <w:p w:rsidR="003D7165" w:rsidRPr="00464301" w:rsidRDefault="004B68BD" w:rsidP="003D7165">
      <w:pPr>
        <w:pStyle w:val="a0"/>
        <w:ind w:firstLine="480"/>
      </w:pPr>
      <m:oMathPara>
        <m:oMath>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 xml:space="preserve">,0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m:rPr>
                  <m:sty m:val="p"/>
                </m:rPr>
                <w:rPr>
                  <w:rFonts w:ascii="Cambria Math" w:hAnsi="Cambria Math"/>
                </w:rPr>
                <m:t>Θ</m:t>
              </m:r>
              <m:r>
                <w:rPr>
                  <w:rFonts w:ascii="Cambria Math" w:hAnsi="Cambria Math"/>
                </w:rPr>
                <m:t>,-n</m:t>
              </m:r>
            </m:sub>
          </m:sSub>
        </m:oMath>
      </m:oMathPara>
    </w:p>
    <w:p w:rsidR="003D7165" w:rsidRPr="003D7165" w:rsidRDefault="003D7165" w:rsidP="003D7165">
      <w:pPr>
        <w:pStyle w:val="a0"/>
        <w:spacing w:line="240" w:lineRule="exact"/>
        <w:ind w:firstLine="480"/>
      </w:pPr>
      <w:r>
        <w:rPr>
          <w:rFonts w:hint="eastAsia"/>
          <w:noProof/>
        </w:rPr>
        <mc:AlternateContent>
          <mc:Choice Requires="wps">
            <w:drawing>
              <wp:anchor distT="0" distB="0" distL="114300" distR="114300" simplePos="0" relativeHeight="251792384" behindDoc="0" locked="0" layoutInCell="1" allowOverlap="1" wp14:anchorId="2FAB4CFF" wp14:editId="59B5A488">
                <wp:simplePos x="0" y="0"/>
                <wp:positionH relativeFrom="column">
                  <wp:posOffset>332205</wp:posOffset>
                </wp:positionH>
                <wp:positionV relativeFrom="paragraph">
                  <wp:posOffset>58030</wp:posOffset>
                </wp:positionV>
                <wp:extent cx="4902451" cy="0"/>
                <wp:effectExtent l="0" t="0" r="31750" b="19050"/>
                <wp:wrapNone/>
                <wp:docPr id="19" name="直接连接符 19"/>
                <wp:cNvGraphicFramePr/>
                <a:graphic xmlns:a="http://schemas.openxmlformats.org/drawingml/2006/main">
                  <a:graphicData uri="http://schemas.microsoft.com/office/word/2010/wordprocessingShape">
                    <wps:wsp>
                      <wps:cNvCnPr/>
                      <wps:spPr>
                        <a:xfrm>
                          <a:off x="0" y="0"/>
                          <a:ext cx="49024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85E24" id="直接连接符 19" o:spid="_x0000_s1026" style="position:absolute;left:0;text-align:left;z-index:251792384;visibility:visible;mso-wrap-style:square;mso-wrap-distance-left:9pt;mso-wrap-distance-top:0;mso-wrap-distance-right:9pt;mso-wrap-distance-bottom:0;mso-position-horizontal:absolute;mso-position-horizontal-relative:text;mso-position-vertical:absolute;mso-position-vertical-relative:text" from="26.15pt,4.55pt" to="412.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" strokecolor="black [3213]"/>
            </w:pict>
          </mc:Fallback>
        </mc:AlternateContent>
      </w:r>
    </w:p>
    <w:p w:rsidR="003D7165" w:rsidRPr="000867C0" w:rsidRDefault="004B68BD" w:rsidP="003D7165">
      <w:pPr>
        <w:pStyle w:val="a0"/>
        <w:ind w:firstLine="480"/>
        <w:rPr>
          <w:bCs/>
          <w:iCs/>
        </w:rPr>
      </w:pPr>
      <m:oMathPara>
        <m:oMath>
          <m:sSub>
            <m:sSubPr>
              <m:ctrlPr>
                <w:rPr>
                  <w:rFonts w:ascii="Cambria Math" w:hAnsi="Cambria Math"/>
                  <w:bCs/>
                  <w:i/>
                  <w:iCs/>
                </w:rPr>
              </m:ctrlPr>
            </m:sSubPr>
            <m:e>
              <m:r>
                <w:rPr>
                  <w:rFonts w:ascii="Cambria Math" w:hAnsi="Cambria Math"/>
                </w:rPr>
                <m:t>w</m:t>
              </m:r>
            </m:e>
            <m:sub>
              <m:r>
                <w:rPr>
                  <w:rFonts w:ascii="Cambria Math" w:hAnsi="Cambria Math"/>
                </w:rPr>
                <m:t xml:space="preserve">0 </m:t>
              </m:r>
            </m:sub>
          </m:sSub>
          <m:r>
            <w:rPr>
              <w:rFonts w:ascii="Cambria Math" w:hAnsi="Cambria Math"/>
            </w:rPr>
            <m:t xml:space="preserve">                    </m:t>
          </m:r>
          <m:sSub>
            <m:sSubPr>
              <m:ctrlPr>
                <w:rPr>
                  <w:rFonts w:ascii="Cambria Math" w:hAnsi="Cambria Math"/>
                  <w:bCs/>
                  <w:i/>
                  <w:iCs/>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bCs/>
                  <w:i/>
                  <w:iCs/>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w</m:t>
              </m:r>
            </m:e>
            <m:sub>
              <m:r>
                <w:rPr>
                  <w:rFonts w:ascii="Cambria Math" w:hAnsi="Cambria Math"/>
                </w:rPr>
                <m:t>-n</m:t>
              </m:r>
            </m:sub>
          </m:sSub>
        </m:oMath>
      </m:oMathPara>
    </w:p>
    <w:p w:rsidR="000867C0" w:rsidRPr="00390961" w:rsidRDefault="000867C0" w:rsidP="00390961">
      <w:pPr>
        <w:pStyle w:val="af4"/>
        <w:ind w:firstLine="0"/>
        <w:rPr>
          <w:rFonts w:ascii="Times New Roman" w:hAnsi="Times New Roman"/>
        </w:rPr>
      </w:pPr>
      <w:bookmarkStart w:id="239" w:name="_Ref475556439"/>
      <w:bookmarkStart w:id="240" w:name="_Toc475557122"/>
      <w:r w:rsidRPr="00390961">
        <w:rPr>
          <w:rFonts w:ascii="Times New Roman" w:hAnsi="Times New Roman"/>
        </w:rPr>
        <w:t>图</w:t>
      </w:r>
      <w:r w:rsidRPr="00390961">
        <w:rPr>
          <w:rFonts w:ascii="Times New Roman" w:hAnsi="Times New Roman"/>
        </w:rPr>
        <w:fldChar w:fldCharType="begin"/>
      </w:r>
      <w:r w:rsidRPr="00390961">
        <w:rPr>
          <w:rFonts w:ascii="Times New Roman" w:hAnsi="Times New Roman"/>
        </w:rPr>
        <w:instrText xml:space="preserve"> SEQ </w:instrText>
      </w:r>
      <w:r w:rsidRPr="00390961">
        <w:rPr>
          <w:rFonts w:ascii="Times New Roman" w:hAnsi="Times New Roman"/>
        </w:rPr>
        <w:instrText>图表</w:instrText>
      </w:r>
      <w:r w:rsidRPr="00390961">
        <w:rPr>
          <w:rFonts w:ascii="Times New Roman" w:hAnsi="Times New Roman"/>
        </w:rPr>
        <w:instrText xml:space="preserve"> \* ARABIC </w:instrText>
      </w:r>
      <w:r w:rsidRPr="00390961">
        <w:rPr>
          <w:rFonts w:ascii="Times New Roman" w:hAnsi="Times New Roman"/>
        </w:rPr>
        <w:fldChar w:fldCharType="separate"/>
      </w:r>
      <w:r w:rsidR="0077379B">
        <w:rPr>
          <w:rFonts w:ascii="Times New Roman" w:hAnsi="Times New Roman"/>
          <w:noProof/>
        </w:rPr>
        <w:t>7</w:t>
      </w:r>
      <w:r w:rsidRPr="00390961">
        <w:rPr>
          <w:rFonts w:ascii="Times New Roman" w:hAnsi="Times New Roman"/>
        </w:rPr>
        <w:fldChar w:fldCharType="end"/>
      </w:r>
      <w:bookmarkEnd w:id="239"/>
      <w:r w:rsidR="00390961">
        <w:rPr>
          <w:rFonts w:ascii="Times New Roman" w:hAnsi="Times New Roman"/>
        </w:rPr>
        <w:t xml:space="preserve">  </w:t>
      </w:r>
      <w:r w:rsidR="00CE5892" w:rsidRPr="00390961">
        <w:rPr>
          <w:rFonts w:ascii="Times New Roman" w:hAnsi="Times New Roman"/>
        </w:rPr>
        <w:t>a</w:t>
      </w:r>
      <w:r w:rsidR="00CE5892" w:rsidRPr="00390961">
        <w:rPr>
          <w:rFonts w:ascii="Times New Roman" w:hAnsi="Times New Roman"/>
          <w:vertAlign w:val="subscript"/>
        </w:rPr>
        <w:t>i</w:t>
      </w:r>
      <w:r w:rsidRPr="00390961">
        <w:rPr>
          <w:rFonts w:ascii="Times New Roman" w:hAnsi="Times New Roman"/>
          <w:iCs/>
        </w:rPr>
        <w:t>矩阵及其列向量海明重量示意图</w:t>
      </w:r>
      <w:bookmarkEnd w:id="240"/>
    </w:p>
    <w:p w:rsidR="007E1324" w:rsidRDefault="00635BFE" w:rsidP="000D61D3">
      <w:pPr>
        <w:pStyle w:val="a0"/>
        <w:ind w:firstLine="480"/>
        <w:rPr>
          <w:bCs/>
          <w:iCs/>
        </w:rPr>
      </w:pPr>
      <w:r>
        <w:rPr>
          <w:rFonts w:hint="eastAsia"/>
        </w:rPr>
        <w:t>对于</w:t>
      </w:r>
      <w:r>
        <w:t>步骤</w:t>
      </w:r>
      <w:r>
        <w:rPr>
          <w:rFonts w:hint="eastAsia"/>
        </w:rPr>
        <w:t>3</w:t>
      </w:r>
      <w:r>
        <w:rPr>
          <w:rFonts w:hint="eastAsia"/>
        </w:rPr>
        <w:t>，由于</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比特长度</w:t>
      </w:r>
      <m:oMath>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+1</m:t>
                </m:r>
              </m:e>
            </m:d>
          </m:e>
        </m:d>
        <m:r>
          <w:rPr>
            <w:rFonts w:ascii="Cambria Math" w:hAnsi="Cambria Math" w:hint="eastAsia"/>
          </w:rPr>
          <m:t>&lt;</m:t>
        </m:r>
        <m:r>
          <w:rPr>
            <w:rFonts w:ascii="Cambria Math" w:hAnsi="Cambria Math"/>
          </w:rPr>
          <m:t>n</m:t>
        </m:r>
      </m:oMath>
      <w:r>
        <w:rPr>
          <w:rFonts w:hint="eastAsia"/>
        </w:rPr>
        <w:t>，其</w:t>
      </w:r>
      <w:r>
        <w:t>最高复杂度应小于</w:t>
      </w:r>
      <m:oMath>
        <m:r>
          <w:rPr>
            <w:rFonts w:ascii="Cambria Math" w:hAnsi="Cambria Math"/>
          </w:rPr>
          <m:t>n+1</m:t>
        </m:r>
      </m:oMath>
      <w:r w:rsidR="000E1172">
        <w:rPr>
          <w:rFonts w:hint="eastAsia"/>
        </w:rPr>
        <w:t>个</w:t>
      </w:r>
      <m:oMath>
        <m:r>
          <w:rPr>
            <w:rFonts w:ascii="Cambria Math" w:hAnsi="Cambria Math"/>
          </w:rPr>
          <m:t>n</m:t>
        </m:r>
      </m:oMath>
      <w:r w:rsidR="000E1172">
        <w:rPr>
          <w:rFonts w:hint="eastAsia"/>
        </w:rPr>
        <w:t>位</w:t>
      </w:r>
      <w:r w:rsidR="000E1172">
        <w:t>二进制数</w:t>
      </w:r>
      <w:r w:rsidR="000E1172">
        <w:rPr>
          <w:rFonts w:hint="eastAsia"/>
        </w:rPr>
        <w:t>相加</w:t>
      </w:r>
      <w:r w:rsidR="000E1172">
        <w:t>，</w:t>
      </w:r>
      <w:r>
        <w:t>根据前文提到的</w:t>
      </w:r>
      <w:r w:rsidRPr="004B11BA">
        <w:rPr>
          <w:rFonts w:hint="eastAsia"/>
          <w:bCs/>
          <w:iCs/>
        </w:rPr>
        <w:t>“</w:t>
      </w:r>
      <w:r w:rsidRPr="004B11BA">
        <w:rPr>
          <w:rFonts w:hint="eastAsia"/>
          <w:bCs/>
          <w:iCs/>
        </w:rPr>
        <w:t>3-for-2</w:t>
      </w:r>
      <w:r w:rsidRPr="004B11BA">
        <w:rPr>
          <w:bCs/>
          <w:iCs/>
        </w:rPr>
        <w:t xml:space="preserve"> tricks”</w:t>
      </w:r>
      <w:r w:rsidR="000E1172">
        <w:rPr>
          <w:rFonts w:hint="eastAsia"/>
          <w:bCs/>
          <w:iCs/>
        </w:rPr>
        <w:t>，</w:t>
      </w:r>
      <w:r w:rsidR="000E1172">
        <w:rPr>
          <w:bCs/>
          <w:iCs/>
        </w:rPr>
        <w:t>其</w:t>
      </w:r>
      <w:r w:rsidR="000E1172">
        <w:rPr>
          <w:rFonts w:hint="eastAsia"/>
          <w:bCs/>
          <w:iCs/>
        </w:rPr>
        <w:t>最高</w:t>
      </w:r>
      <w:r w:rsidR="000E1172">
        <w:rPr>
          <w:bCs/>
          <w:iCs/>
        </w:rPr>
        <w:t>次数为</w:t>
      </w:r>
    </w:p>
    <w:p w:rsidR="000E1172" w:rsidRPr="000E1172" w:rsidRDefault="000E1172" w:rsidP="000D61D3">
      <w:pPr>
        <w:pStyle w:val="a0"/>
        <w:ind w:firstLine="480"/>
        <w:rPr>
          <w:i/>
        </w:rPr>
      </w:pPr>
      <m:oMathPara>
        <m:oMath>
          <m:r>
            <w:rPr>
              <w:rFonts w:ascii="Cambria Math" w:hAnsi="Cambria Math"/>
            </w:rPr>
            <m:t>32</m:t>
          </m:r>
          <m:sSup>
            <m:sSupPr>
              <m:ctrlPr>
                <w:rPr>
                  <w:rFonts w:ascii="Cambria Math" w:hAnsi="Cambria Math"/>
                  <w:bCs/>
                  <w:i/>
                  <w:iCs/>
                </w:rPr>
              </m:ctrlPr>
            </m:sSupPr>
            <m:e>
              <m:r>
                <w:rPr>
                  <w:rFonts w:ascii="Cambria Math" w:hAnsi="Cambria Math" w:hint="eastAsia"/>
                </w:rPr>
                <m:t>(n+1</m:t>
              </m:r>
              <m:r>
                <w:rPr>
                  <w:rFonts w:ascii="Cambria Math" w:hAnsi="Cambria Math"/>
                </w:rPr>
                <m:t>)</m:t>
              </m:r>
            </m:e>
            <m:sup>
              <m:r>
                <w:rPr>
                  <w:rFonts w:ascii="Cambria Math" w:hAnsi="Cambria Math"/>
                </w:rPr>
                <m:t>1/</m:t>
              </m:r>
              <m:func>
                <m:funcPr>
                  <m:ctrlPr>
                    <w:rPr>
                      <w:rFonts w:ascii="Cambria Math" w:hAnsi="Cambria Math"/>
                      <w:bCs/>
                      <w:i/>
                      <w:iCs/>
                    </w:rPr>
                  </m:ctrlPr>
                </m:funcPr>
                <m:fName>
                  <m:r>
                    <m:rPr>
                      <m:sty m:val="p"/>
                    </m:rPr>
                    <w:rPr>
                      <w:rFonts w:ascii="Cambria Math" w:hAnsi="Cambria Math"/>
                    </w:rPr>
                    <m:t>log</m:t>
                  </m:r>
                </m:fName>
                <m:e>
                  <m:r>
                    <w:rPr>
                      <w:rFonts w:ascii="Cambria Math" w:hAnsi="Cambria Math"/>
                    </w:rPr>
                    <m:t>(3/2)</m:t>
                  </m:r>
                </m:e>
              </m:func>
            </m:sup>
          </m:sSup>
          <m:r>
            <w:rPr>
              <w:rFonts w:ascii="Cambria Math" w:hAnsi="Cambria Math"/>
            </w:rPr>
            <m:t>&lt;32</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+4</m:t>
                      </m:r>
                    </m:e>
                  </m:d>
                </m:e>
              </m:d>
            </m:e>
            <m:sup>
              <m:r>
                <w:rPr>
                  <w:rFonts w:ascii="Cambria Math" w:hAnsi="Cambria Math"/>
                </w:rPr>
                <m:t>1.71</m:t>
              </m:r>
            </m:sup>
          </m:sSup>
          <m:r>
            <m:rPr>
              <m:sty m:val="p"/>
            </m:rPr>
            <w:rPr>
              <w:rFonts w:ascii="Cambria Math" w:hAnsi="Cambria Math"/>
            </w:rPr>
            <m:t>&lt;32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oMath>
      </m:oMathPara>
    </w:p>
    <w:p w:rsidR="000D61D3" w:rsidRPr="005424C4" w:rsidRDefault="000E1172" w:rsidP="00FF5689">
      <w:pPr>
        <w:pStyle w:val="a0"/>
        <w:ind w:firstLine="480"/>
      </w:pPr>
      <w:r>
        <w:rPr>
          <w:rFonts w:hint="eastAsia"/>
        </w:rPr>
        <w:t>综上</w:t>
      </w:r>
      <w:r>
        <w:t>，三步</w:t>
      </w:r>
      <w:r>
        <w:rPr>
          <w:rFonts w:hint="eastAsia"/>
        </w:rPr>
        <w:t>操作的</w:t>
      </w:r>
      <w:r>
        <w:t>复杂度</w:t>
      </w:r>
      <w:r>
        <w:rPr>
          <w:rFonts w:hint="eastAsia"/>
        </w:rPr>
        <w:t>应</w:t>
      </w:r>
      <w:r>
        <w:t>小于</w:t>
      </w:r>
      <m:oMath>
        <m:r>
          <m:rPr>
            <m:sty m:val="p"/>
          </m:rPr>
          <w:rPr>
            <w:rFonts w:ascii="Cambria Math" w:hAnsi="Cambria Math"/>
          </w:rPr>
          <m:t>2⋅</m:t>
        </m:r>
        <m:r>
          <w:rPr>
            <w:rFonts w:ascii="Cambria Math" w:hAnsi="Cambria Math"/>
          </w:rPr>
          <m:t>θ</m:t>
        </m:r>
        <m:r>
          <m:rPr>
            <m:sty m:val="p"/>
          </m:rPr>
          <w:rPr>
            <w:rFonts w:ascii="Cambria Math" w:hAnsi="Cambria Math"/>
          </w:rPr>
          <m:t>⋅32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r>
          <w:rPr>
            <w:rFonts w:ascii="Cambria Math" w:hAnsi="Cambria Math"/>
          </w:rPr>
          <m:t>=64θ</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r>
          <m:rPr>
            <m:sty m:val="p"/>
          </m:rPr>
          <w:rPr>
            <w:rFonts w:ascii="Cambria Math" w:hAnsi="Cambria Math"/>
          </w:rPr>
          <m:t>=</m:t>
        </m:r>
        <m:r>
          <w:rPr>
            <w:rFonts w:ascii="Cambria Math" w:hAnsi="Cambria Math"/>
          </w:rPr>
          <m:t>64λ</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λ</m:t>
            </m:r>
          </m:e>
        </m:func>
      </m:oMath>
      <w:r w:rsidR="00AF5ED4">
        <w:rPr>
          <w:rFonts w:hint="eastAsia"/>
        </w:rPr>
        <w:t>，</w:t>
      </w:r>
      <w:r w:rsidR="00AF5ED4">
        <w:t>由式</w:t>
      </w:r>
      <w:r w:rsidR="00AF5ED4">
        <w:t>3.3</w:t>
      </w:r>
      <w:r w:rsidR="00AF5ED4">
        <w:rPr>
          <w:rFonts w:hint="eastAsia"/>
        </w:rPr>
        <w:t>，</w:t>
      </w:r>
      <w:r w:rsidR="00AF5ED4">
        <w:t>若取</w:t>
      </w:r>
      <m:oMath>
        <m:r>
          <w:rPr>
            <w:rFonts w:ascii="Cambria Math" w:hAnsi="Cambria Math"/>
          </w:rPr>
          <m:t>η=128</m:t>
        </m:r>
        <m:sSup>
          <m:sSupPr>
            <m:ctrlPr>
              <w:rPr>
                <w:rFonts w:ascii="Cambria Math" w:hAnsi="Cambria Math"/>
                <w:i/>
              </w:rPr>
            </m:ctrlPr>
          </m:sSupPr>
          <m:e>
            <m:r>
              <w:rPr>
                <w:rFonts w:ascii="Cambria Math" w:hAnsi="Cambria Math"/>
              </w:rPr>
              <m:t>λ</m:t>
            </m:r>
          </m:e>
          <m:sup>
            <m: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λ</m:t>
            </m:r>
          </m:e>
        </m:func>
      </m:oMath>
      <w:r w:rsidR="00AF5ED4">
        <w:rPr>
          <w:rFonts w:hint="eastAsia"/>
        </w:rPr>
        <w:t>，</w:t>
      </w:r>
      <w:r w:rsidR="00AF5ED4">
        <w:t>可知</w:t>
      </w:r>
      <w:r w:rsidR="00AF5ED4">
        <w:t>somewhat</w:t>
      </w:r>
      <w:r w:rsidR="00AF5ED4">
        <w:t>方案可计算</w:t>
      </w:r>
      <w:r w:rsidR="00AF5ED4">
        <w:rPr>
          <w:rFonts w:hint="eastAsia"/>
        </w:rPr>
        <w:t>多项式</w:t>
      </w:r>
      <w:r w:rsidR="00AF5ED4">
        <w:t>次数大于压缩后的解密函数次数，即可同态的进行同态解密，完成密文刷新操作，实现方案的自举以形成真正的全同态加密方案。</w:t>
      </w:r>
    </w:p>
    <w:p w:rsidR="00047794" w:rsidRDefault="00210898">
      <w:pPr>
        <w:pStyle w:val="2"/>
        <w:spacing w:before="156" w:after="156"/>
        <w:rPr>
          <w:rFonts w:ascii="Times New Roman" w:hAnsi="Times New Roman" w:cs="Times New Roman"/>
        </w:rPr>
      </w:pPr>
      <w:bookmarkStart w:id="241" w:name="_Toc475386178"/>
      <w:bookmarkStart w:id="242" w:name="_Toc476387930"/>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 </w:t>
      </w:r>
      <w:r w:rsidR="00CE2E28">
        <w:rPr>
          <w:rFonts w:ascii="Times New Roman" w:hAnsi="Times New Roman" w:cs="Times New Roman" w:hint="eastAsia"/>
        </w:rPr>
        <w:t>改进</w:t>
      </w:r>
      <w:r w:rsidR="00937B59">
        <w:rPr>
          <w:rFonts w:ascii="Times New Roman" w:hAnsi="Times New Roman" w:cs="Times New Roman" w:hint="eastAsia"/>
        </w:rPr>
        <w:t>的</w:t>
      </w:r>
      <w:r w:rsidR="00464301">
        <w:rPr>
          <w:rFonts w:ascii="Times New Roman" w:hAnsi="Times New Roman" w:cs="Times New Roman" w:hint="eastAsia"/>
        </w:rPr>
        <w:t>单</w:t>
      </w:r>
      <w:r w:rsidR="00937B59">
        <w:rPr>
          <w:rFonts w:ascii="Times New Roman" w:hAnsi="Times New Roman" w:cs="Times New Roman"/>
        </w:rPr>
        <w:t>比特明文加密方案</w:t>
      </w:r>
      <w:bookmarkEnd w:id="241"/>
      <w:bookmarkEnd w:id="242"/>
    </w:p>
    <w:p w:rsidR="00F20DD0" w:rsidRPr="00F20DD0" w:rsidRDefault="001E777F" w:rsidP="00F20DD0">
      <w:pPr>
        <w:pStyle w:val="a0"/>
        <w:ind w:firstLine="480"/>
      </w:pPr>
      <w:r>
        <w:rPr>
          <w:rFonts w:hint="eastAsia"/>
        </w:rPr>
        <w:t>根据</w:t>
      </w:r>
      <w:r>
        <w:rPr>
          <w:rFonts w:hint="eastAsia"/>
        </w:rPr>
        <w:t>DGHV</w:t>
      </w:r>
      <w:r>
        <w:rPr>
          <w:rFonts w:hint="eastAsia"/>
        </w:rPr>
        <w:t>方案</w:t>
      </w:r>
      <w:r>
        <w:t>总体框架，对其部分参数进行修改，以</w:t>
      </w:r>
      <w:r>
        <w:rPr>
          <w:rFonts w:hint="eastAsia"/>
        </w:rPr>
        <w:t>在</w:t>
      </w:r>
      <w:r>
        <w:t>不影响安全性的前提下适当降低复杂度</w:t>
      </w:r>
      <w:r>
        <w:rPr>
          <w:rFonts w:hint="eastAsia"/>
        </w:rPr>
        <w:t>，使之</w:t>
      </w:r>
      <w:r>
        <w:t>更加</w:t>
      </w:r>
      <w:r>
        <w:rPr>
          <w:rFonts w:hint="eastAsia"/>
        </w:rPr>
        <w:t>实用</w:t>
      </w:r>
      <w:r>
        <w:t>。</w:t>
      </w:r>
    </w:p>
    <w:p w:rsidR="00C83FFE" w:rsidRPr="00282687" w:rsidRDefault="00C83FFE" w:rsidP="00C83FFE">
      <w:pPr>
        <w:pStyle w:val="3"/>
        <w:spacing w:before="156" w:after="156"/>
        <w:rPr>
          <w:rFonts w:ascii="Times New Roman" w:hAnsi="Times New Roman" w:cs="Times New Roman"/>
        </w:rPr>
      </w:pPr>
      <w:bookmarkStart w:id="243" w:name="_Toc475386179"/>
      <w:bookmarkStart w:id="244" w:name="_Toc476387931"/>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.1 </w:t>
      </w:r>
      <w:r w:rsidR="00E67EB2">
        <w:rPr>
          <w:rFonts w:ascii="Times New Roman" w:hAnsi="Times New Roman" w:cs="Times New Roman" w:hint="eastAsia"/>
        </w:rPr>
        <w:t>somewhat</w:t>
      </w:r>
      <w:r w:rsidR="00E67EB2">
        <w:rPr>
          <w:rFonts w:ascii="Times New Roman" w:hAnsi="Times New Roman" w:cs="Times New Roman" w:hint="eastAsia"/>
        </w:rPr>
        <w:t>方案</w:t>
      </w:r>
      <w:bookmarkEnd w:id="243"/>
      <w:bookmarkEnd w:id="244"/>
    </w:p>
    <w:p w:rsidR="00110377" w:rsidRPr="00282687" w:rsidRDefault="00110377" w:rsidP="00110377">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 xml:space="preserve">.1 </w:t>
      </w:r>
      <w:r>
        <w:rPr>
          <w:rFonts w:ascii="Times New Roman" w:hAnsi="Times New Roman" w:cs="Times New Roman" w:hint="eastAsia"/>
        </w:rPr>
        <w:t>方案设计</w:t>
      </w:r>
    </w:p>
    <w:p w:rsidR="00AC6B36" w:rsidRDefault="00AC6B36" w:rsidP="00AC6B36">
      <w:pPr>
        <w:pStyle w:val="a0"/>
        <w:ind w:firstLine="480"/>
        <w:rPr>
          <w:rFonts w:cs="Times New Roman"/>
        </w:rPr>
      </w:pPr>
      <w:r>
        <w:rPr>
          <w:rFonts w:cs="Times New Roman" w:hint="eastAsia"/>
        </w:rPr>
        <w:t>参数</w:t>
      </w:r>
      <w:r>
        <w:rPr>
          <w:rFonts w:cs="Times New Roman"/>
        </w:rPr>
        <w:t>选取及设置：</w:t>
      </w:r>
      <m:oMath>
        <m:r>
          <w:rPr>
            <w:rFonts w:ascii="Cambria Math" w:hAnsi="Cambria Math" w:cs="Times New Roman" w:hint="eastAsia"/>
          </w:rPr>
          <m:t>ρ</m:t>
        </m:r>
        <m:r>
          <w:rPr>
            <w:rFonts w:ascii="Cambria Math" w:hAnsi="Cambria Math" w:cs="Times New Roman"/>
          </w:rPr>
          <m:t xml:space="preserve"> = λ,</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2λ, η = 96</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log</m:t>
                </m:r>
              </m:e>
              <m:sup>
                <m:r>
                  <w:rPr>
                    <w:rFonts w:ascii="Cambria Math" w:hAnsi="Cambria Math" w:cs="Times New Roman"/>
                  </w:rPr>
                  <m:t>2</m:t>
                </m:r>
              </m:sup>
            </m:sSup>
          </m:fName>
          <m:e>
            <m:r>
              <w:rPr>
                <w:rFonts w:ascii="Cambria Math" w:hAnsi="Cambria Math" w:cs="Times New Roman"/>
              </w:rPr>
              <m:t>λ</m:t>
            </m:r>
          </m:e>
        </m:func>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4</m:t>
            </m:r>
          </m:sup>
        </m:sSup>
        <m:r>
          <w:rPr>
            <w:rFonts w:ascii="Cambria Math" w:hAnsi="Cambria Math" w:cs="Times New Roman"/>
          </w:rPr>
          <m:t>, γ =</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5</m:t>
            </m:r>
          </m:sup>
        </m:sSup>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log</m:t>
                </m:r>
              </m:e>
              <m:sup>
                <m:r>
                  <w:rPr>
                    <w:rFonts w:ascii="Cambria Math" w:hAnsi="Cambria Math" w:cs="Times New Roman"/>
                  </w:rPr>
                  <m:t>4</m:t>
                </m:r>
              </m:sup>
            </m:sSup>
          </m:fName>
          <m:e>
            <m:r>
              <w:rPr>
                <w:rFonts w:ascii="Cambria Math" w:hAnsi="Cambria Math" w:cs="Times New Roman"/>
              </w:rPr>
              <m:t>λ</m:t>
            </m:r>
          </m:e>
        </m:func>
      </m:oMath>
      <w:r>
        <w:rPr>
          <w:rFonts w:cs="Times New Roman" w:hint="eastAsia"/>
        </w:rPr>
        <w:t>，</w:t>
      </w:r>
      <m:oMath>
        <m:r>
          <w:rPr>
            <w:rFonts w:ascii="Cambria Math" w:hAnsi="Cambria Math" w:cs="Times New Roman"/>
          </w:rPr>
          <m:t>λ</m:t>
        </m:r>
      </m:oMath>
      <w:r>
        <w:rPr>
          <w:rFonts w:cs="Times New Roman" w:hint="eastAsia"/>
        </w:rPr>
        <w:t>为</w:t>
      </w:r>
      <w:r>
        <w:rPr>
          <w:rFonts w:cs="Times New Roman"/>
        </w:rPr>
        <w:t>安全参数</w:t>
      </w:r>
      <w:r>
        <w:rPr>
          <w:rFonts w:cs="Times New Roman" w:hint="eastAsia"/>
        </w:rPr>
        <w:t>。</w:t>
      </w:r>
    </w:p>
    <w:p w:rsidR="00EA78C6" w:rsidRPr="00EA78C6" w:rsidRDefault="002A481A" w:rsidP="002A481A">
      <w:pPr>
        <w:pStyle w:val="a0"/>
        <w:ind w:firstLine="480"/>
        <w:rPr>
          <w:rFonts w:cs="Times New Roman"/>
          <w:i/>
        </w:rPr>
      </w:pPr>
      <m:oMath>
        <m:r>
          <w:rPr>
            <w:rFonts w:ascii="Cambria Math" w:hAnsi="Cambria Math" w:cs="Times New Roman"/>
          </w:rPr>
          <w:lastRenderedPageBreak/>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Pr>
          <w:rFonts w:cs="Times New Roman" w:hint="eastAsia"/>
        </w:rPr>
        <w:t>随机选取</w:t>
      </w:r>
      <w:r w:rsidRPr="00164A83">
        <w:rPr>
          <w:rFonts w:cs="Times New Roman"/>
        </w:rPr>
        <w:t>一个</w:t>
      </w:r>
      <m:oMath>
        <m:r>
          <w:rPr>
            <w:rFonts w:ascii="Cambria Math" w:hAnsi="Cambria Math" w:cs="Times New Roman"/>
          </w:rPr>
          <m:t>η</m:t>
        </m:r>
      </m:oMath>
      <w:r>
        <w:rPr>
          <w:rFonts w:cs="Times New Roman" w:hint="eastAsia"/>
        </w:rPr>
        <w:t>比特的大素数</w:t>
      </w:r>
      <m:oMath>
        <m:r>
          <w:rPr>
            <w:rFonts w:ascii="Cambria Math" w:hAnsi="Cambria Math" w:cs="Times New Roman" w:hint="eastAsia"/>
          </w:rPr>
          <m:t>p</m:t>
        </m:r>
        <m:r>
          <w:rPr>
            <w:rFonts w:ascii="Cambria Math" w:hAnsi="Cambria Math" w:cs="Times New Roman"/>
          </w:rPr>
          <m:t>⟵(2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m:t>
            </m:r>
          </m:sup>
        </m:sSup>
        <m:r>
          <w:rPr>
            <w:rFonts w:ascii="Cambria Math" w:hAnsi="Cambria Math" w:cs="Times New Roman"/>
          </w:rPr>
          <m:t>)</m:t>
        </m:r>
      </m:oMath>
      <w:r w:rsidR="00EA78C6">
        <w:rPr>
          <w:rFonts w:cs="Times New Roman" w:hint="eastAsia"/>
        </w:rPr>
        <w:t>作为私钥</w:t>
      </w:r>
      <m:oMath>
        <m:r>
          <w:rPr>
            <w:rFonts w:ascii="Cambria Math" w:hAnsi="Cambria Math" w:cs="Times New Roman" w:hint="eastAsia"/>
          </w:rPr>
          <m:t>sk</m:t>
        </m:r>
      </m:oMath>
      <w:r>
        <w:rPr>
          <w:rFonts w:cs="Times New Roman" w:hint="eastAsia"/>
        </w:rPr>
        <w:t>；</w:t>
      </w:r>
      <w:r w:rsidR="00EA78C6">
        <w:rPr>
          <w:rFonts w:cs="Times New Roman" w:hint="eastAsia"/>
        </w:rPr>
        <w:t>随机</w:t>
      </w:r>
      <w:r w:rsidR="00EA78C6">
        <w:rPr>
          <w:rFonts w:cs="Times New Roman"/>
        </w:rPr>
        <w:t>选取一个</w:t>
      </w:r>
      <m:oMath>
        <m:r>
          <w:rPr>
            <w:rFonts w:ascii="Cambria Math" w:hAnsi="Cambria Math" w:cs="Times New Roman"/>
          </w:rPr>
          <m:t>θ</m:t>
        </m:r>
      </m:oMath>
      <w:r w:rsidR="00EA78C6">
        <w:rPr>
          <w:rFonts w:cs="Times New Roman" w:hint="eastAsia"/>
        </w:rPr>
        <w:t>比特的素数</w:t>
      </w:r>
      <m:oMath>
        <m:r>
          <w:rPr>
            <w:rFonts w:ascii="Cambria Math" w:hAnsi="Cambria Math" w:cs="Times New Roman"/>
          </w:rPr>
          <m:t>q⟵(2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θ-1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θ</m:t>
            </m:r>
          </m:sup>
        </m:sSup>
        <m:r>
          <w:rPr>
            <w:rFonts w:ascii="Cambria Math" w:hAnsi="Cambria Math" w:cs="Times New Roman"/>
          </w:rPr>
          <m:t>)</m:t>
        </m:r>
      </m:oMath>
      <w:r w:rsidR="00EA78C6">
        <w:rPr>
          <w:rFonts w:cs="Times New Roman" w:hint="eastAsia"/>
        </w:rPr>
        <w:t>，计算</w:t>
      </w:r>
      <m:oMath>
        <m:r>
          <w:rPr>
            <w:rFonts w:ascii="Cambria Math" w:hAnsi="Cambria Math" w:cs="Times New Roman"/>
          </w:rPr>
          <m:t>N=pq</m:t>
        </m:r>
      </m:oMath>
      <w:r w:rsidR="00EA78C6">
        <w:rPr>
          <w:rFonts w:cs="Times New Roman" w:hint="eastAsia"/>
        </w:rPr>
        <w:t>，</w:t>
      </w:r>
      <w:r w:rsidR="00EA78C6">
        <w:rPr>
          <w:rFonts w:cs="Times New Roman"/>
        </w:rPr>
        <w:t>然后选取</w:t>
      </w:r>
      <w:r w:rsidR="00EA78C6">
        <w:rPr>
          <w:rFonts w:cs="Times New Roman" w:hint="eastAsia"/>
        </w:rPr>
        <w:t>两</w:t>
      </w:r>
      <w:r w:rsidR="00EA78C6">
        <w:rPr>
          <w:rFonts w:cs="Times New Roman"/>
        </w:rPr>
        <w:t>个</w:t>
      </w:r>
      <w:r w:rsidR="00EA78C6">
        <w:rPr>
          <w:rFonts w:cs="Times New Roman" w:hint="eastAsia"/>
        </w:rPr>
        <w:t>随机</w:t>
      </w:r>
      <w:r w:rsidR="00EA78C6">
        <w:rPr>
          <w:rFonts w:cs="Times New Roman"/>
        </w:rPr>
        <w:t>整数</w:t>
      </w:r>
      <m:oMath>
        <m:r>
          <w:rPr>
            <w:rFonts w:ascii="Cambria Math" w:hAnsi="Cambria Math" w:cs="Times New Roman"/>
          </w:rPr>
          <m:t>l∈[0,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γ</m:t>
            </m:r>
          </m:sup>
        </m:sSup>
        <m:r>
          <w:rPr>
            <w:rFonts w:ascii="Cambria Math" w:hAnsi="Cambria Math" w:cs="Times New Roman"/>
          </w:rPr>
          <m:t>/p]</m:t>
        </m:r>
      </m:oMath>
      <w:r w:rsidR="00EA78C6">
        <w:rPr>
          <w:rFonts w:cs="Times New Roman" w:hint="eastAsia"/>
        </w:rPr>
        <w:t>和</w:t>
      </w:r>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EA78C6">
        <w:rPr>
          <w:rFonts w:cs="Times New Roman" w:hint="eastAsia"/>
        </w:rPr>
        <w:t>，计算</w:t>
      </w:r>
      <m:oMath>
        <m:r>
          <w:rPr>
            <w:rFonts w:ascii="Cambria Math" w:hAnsi="Cambria Math" w:cs="Times New Roman"/>
          </w:rPr>
          <m:t>x=pl+2</m:t>
        </m:r>
        <m:r>
          <w:rPr>
            <w:rFonts w:ascii="Cambria Math" w:hAnsi="Cambria Math" w:cs="Times New Roman"/>
          </w:rPr>
          <m:t>h</m:t>
        </m:r>
      </m:oMath>
      <w:r w:rsidR="00EA78C6">
        <w:rPr>
          <w:rFonts w:cs="Times New Roman" w:hint="eastAsia"/>
        </w:rPr>
        <w:t>，输出</w:t>
      </w:r>
      <w:r w:rsidR="00EA78C6">
        <w:rPr>
          <w:rFonts w:cs="Times New Roman"/>
        </w:rPr>
        <w:t>公钥</w:t>
      </w:r>
      <m:oMath>
        <m:r>
          <w:rPr>
            <w:rFonts w:ascii="Cambria Math" w:hAnsi="Cambria Math" w:cs="Times New Roman"/>
          </w:rPr>
          <m:t>p</m:t>
        </m:r>
        <m:r>
          <w:rPr>
            <w:rFonts w:ascii="Cambria Math" w:hAnsi="Cambria Math" w:cs="Times New Roman" w:hint="eastAsia"/>
          </w:rPr>
          <m:t>k</m:t>
        </m:r>
        <m:r>
          <w:rPr>
            <w:rFonts w:ascii="Cambria Math" w:hAnsi="Cambria Math" w:cs="Times New Roman"/>
          </w:rPr>
          <m:t>=(N,x)</m:t>
        </m:r>
      </m:oMath>
      <w:r w:rsidR="00EA78C6">
        <w:rPr>
          <w:rFonts w:cs="Times New Roman" w:hint="eastAsia"/>
        </w:rPr>
        <w:t>。</w:t>
      </w:r>
    </w:p>
    <w:p w:rsidR="002A481A" w:rsidRPr="00C51694" w:rsidRDefault="002A481A" w:rsidP="00A650B4">
      <w:pPr>
        <w:widowControl w:val="0"/>
        <w:autoSpaceDE w:val="0"/>
        <w:autoSpaceDN w:val="0"/>
        <w:adjustRightInd w:val="0"/>
        <w:spacing w:line="360" w:lineRule="auto"/>
        <w:ind w:firstLineChars="200" w:firstLine="480"/>
        <w:jc w:val="left"/>
        <w:rPr>
          <w:rFonts w:ascii="Times New Roman" w:hAnsi="Times New Roman" w:cs="Times New Roman"/>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。明文</w:t>
      </w:r>
      <m:oMath>
        <m:r>
          <w:rPr>
            <w:rFonts w:ascii="Cambria Math" w:hAnsi="Cambria Math" w:cs="Times New Roman" w:hint="eastAsia"/>
            <w:sz w:val="24"/>
          </w:rPr>
          <m:t>m</m:t>
        </m:r>
        <m:r>
          <m:rPr>
            <m:sty m:val="p"/>
          </m:rPr>
          <w:rPr>
            <w:rFonts w:ascii="Cambria Math" w:hAnsi="Cambria Math" w:cs="Times New Roman" w:hint="eastAsia"/>
            <w:sz w:val="24"/>
          </w:rPr>
          <m:t>∈</m:t>
        </m:r>
        <m:r>
          <m:rPr>
            <m:sty m:val="p"/>
          </m:rPr>
          <w:rPr>
            <w:rFonts w:ascii="Cambria Math" w:hAnsi="Cambria Math" w:cs="Times New Roman" w:hint="eastAsia"/>
            <w:sz w:val="24"/>
          </w:rPr>
          <m:t xml:space="preserve"> {0, 1}</m:t>
        </m:r>
      </m:oMath>
      <w:r w:rsidRPr="00AF0BF0">
        <w:rPr>
          <w:rFonts w:ascii="Times New Roman" w:hAnsi="Times New Roman" w:cs="Times New Roman" w:hint="eastAsia"/>
          <w:sz w:val="24"/>
        </w:rPr>
        <w:t>，随机选择</w:t>
      </w:r>
      <w:r w:rsidR="00EA78C6">
        <w:rPr>
          <w:rFonts w:ascii="Times New Roman" w:hAnsi="Times New Roman" w:cs="Times New Roman" w:hint="eastAsia"/>
          <w:sz w:val="24"/>
        </w:rPr>
        <w:t>两个整数</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hAnsi="Cambria Math" w:cs="Times New Roman"/>
            <w:sz w:val="24"/>
          </w:rPr>
          <m:t>∈</m:t>
        </m:r>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EA78C6">
        <w:rPr>
          <w:rFonts w:ascii="Times New Roman" w:hAnsi="Times New Roman" w:cs="Times New Roman" w:hint="eastAsia"/>
        </w:rPr>
        <w:t>和</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m:t>
        </m:r>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Pr>
          <w:rFonts w:cs="Times New Roman" w:hint="eastAsia"/>
        </w:rPr>
        <w:t>，</w:t>
      </w:r>
      <w:r w:rsidRPr="00C51694">
        <w:rPr>
          <w:rFonts w:ascii="Times New Roman" w:hAnsi="Times New Roman" w:cs="Times New Roman" w:hint="eastAsia"/>
          <w:sz w:val="24"/>
        </w:rPr>
        <w:t>计算输出密文</w:t>
      </w:r>
      <m:oMath>
        <m:sSub>
          <m:sSubPr>
            <m:ctrlPr>
              <w:rPr>
                <w:rFonts w:ascii="Cambria Math" w:hAnsi="Cambria Math" w:cs="Times New Roman"/>
                <w:sz w:val="24"/>
              </w:rPr>
            </m:ctrlPr>
          </m:sSubPr>
          <m:e>
            <m:r>
              <w:rPr>
                <w:rFonts w:ascii="Cambria Math" w:hAnsi="Cambria Math" w:cs="Times New Roman"/>
                <w:sz w:val="24"/>
              </w:rPr>
              <m:t>c</m:t>
            </m:r>
            <m:r>
              <m:rPr>
                <m:sty m:val="p"/>
              </m:rPr>
              <w:rPr>
                <w:rFonts w:ascii="Cambria Math" w:hAnsi="Cambria Math" w:cs="Times New Roman"/>
                <w:sz w:val="24"/>
              </w:rPr>
              <m:t>⟵[</m:t>
            </m:r>
            <m:r>
              <w:rPr>
                <w:rFonts w:ascii="Cambria Math" w:hAnsi="Cambria Math" w:cs="Times New Roman"/>
                <w:sz w:val="24"/>
              </w:rPr>
              <m:t>m</m:t>
            </m:r>
            <m:r>
              <m:rPr>
                <m:sty m:val="p"/>
              </m:rPr>
              <w:rPr>
                <w:rFonts w:ascii="Cambria Math" w:hAnsi="Cambria Math" w:cs="Times New Roman"/>
                <w:sz w:val="24"/>
              </w:rPr>
              <m:t xml:space="preserve"> +2</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x</m:t>
            </m:r>
            <m:r>
              <m:rPr>
                <m:sty m:val="p"/>
              </m:rPr>
              <w:rPr>
                <w:rFonts w:ascii="Cambria Math" w:hAnsi="Cambria Math" w:cs="Times New Roman"/>
                <w:sz w:val="24"/>
              </w:rPr>
              <m:t>]</m:t>
            </m:r>
          </m:e>
          <m:sub>
            <m:r>
              <w:rPr>
                <w:rFonts w:ascii="Cambria Math" w:hAnsi="Cambria Math" w:cs="Times New Roman"/>
                <w:sz w:val="24"/>
              </w:rPr>
              <m:t>N</m:t>
            </m:r>
          </m:sub>
        </m:sSub>
      </m:oMath>
      <w:r w:rsidRPr="00C51694">
        <w:rPr>
          <w:rFonts w:ascii="Times New Roman" w:hAnsi="Times New Roman" w:cs="Times New Roman" w:hint="eastAsia"/>
          <w:sz w:val="24"/>
        </w:rPr>
        <w:t>。</w:t>
      </w:r>
    </w:p>
    <w:p w:rsidR="002A481A" w:rsidRPr="00AF0BF0" w:rsidRDefault="002A481A" w:rsidP="002A481A">
      <w:pPr>
        <w:pStyle w:val="a0"/>
        <w:ind w:firstLine="480"/>
        <w:rPr>
          <w:rFonts w:ascii="Cambria Math" w:hAnsi="Cambria Math" w:cs="Times New Roman"/>
          <w:iCs/>
        </w:rPr>
      </w:pPr>
      <m:oMath>
        <m:r>
          <w:rPr>
            <w:rFonts w:ascii="Cambria Math" w:hAnsi="Cambria Math" w:cs="Times New Roman"/>
          </w:rPr>
          <m:t>Decrypt(sk, c)</m:t>
        </m:r>
      </m:oMath>
      <w:r>
        <w:rPr>
          <w:rFonts w:ascii="Cambria Math" w:hAnsi="Cambria Math" w:cs="Times New Roman" w:hint="eastAsia"/>
          <w:i/>
          <w:iCs/>
        </w:rPr>
        <w:t>。</w:t>
      </w:r>
      <w:r>
        <w:rPr>
          <w:rFonts w:ascii="Cambria Math" w:hAnsi="Cambria Math" w:cs="Times New Roman" w:hint="eastAsia"/>
          <w:iCs/>
        </w:rPr>
        <w:t>输入私钥</w:t>
      </w:r>
      <m:oMath>
        <m:r>
          <w:rPr>
            <w:rFonts w:ascii="Cambria Math" w:hAnsi="Cambria Math" w:cs="Times New Roman"/>
          </w:rPr>
          <m:t>sk</m:t>
        </m:r>
      </m:oMath>
      <w:r>
        <w:rPr>
          <w:rFonts w:ascii="Cambria Math" w:hAnsi="Cambria Math" w:cs="Times New Roman"/>
          <w:iCs/>
        </w:rPr>
        <w:t>和密文</w:t>
      </w:r>
      <m:oMath>
        <m:r>
          <w:rPr>
            <w:rFonts w:ascii="Cambria Math" w:hAnsi="Cambria Math" w:cs="Times New Roman"/>
          </w:rPr>
          <m:t>c</m:t>
        </m:r>
      </m:oMath>
      <w:r>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=(c mod p) mod 2</m:t>
        </m:r>
      </m:oMath>
      <w:r w:rsidR="003158A8">
        <w:rPr>
          <w:rFonts w:ascii="Cambria Math" w:hAnsi="Cambria Math" w:cs="Times New Roman" w:hint="eastAsia"/>
        </w:rPr>
        <w:t>。</w:t>
      </w:r>
    </w:p>
    <w:p w:rsidR="00AC6B36" w:rsidRDefault="002A481A" w:rsidP="002A481A">
      <w:pPr>
        <w:pStyle w:val="a0"/>
        <w:ind w:firstLine="480"/>
        <w:rPr>
          <w:rFonts w:cs="Times New Roman"/>
        </w:rPr>
      </w:pPr>
      <m:oMath>
        <m:r>
          <w:rPr>
            <w:rFonts w:ascii="Cambria Math" w:hAnsi="Cambria Math" w:cs="Times New Roman"/>
          </w:rPr>
          <m:t xml:space="preserve">Evaluate(pk,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Pr>
          <w:rFonts w:cs="Times New Roman" w:hint="eastAsia"/>
          <w:i/>
        </w:rPr>
        <w:t>。</w:t>
      </w:r>
      <w:r w:rsidRPr="00AF0BF0">
        <w:rPr>
          <w:rFonts w:cs="Times New Roman" w:hint="eastAsia"/>
        </w:rPr>
        <w:t>对于一个</w:t>
      </w:r>
      <w:r w:rsidRPr="00AF0BF0">
        <w:rPr>
          <w:rFonts w:cs="Times New Roman" w:hint="eastAsia"/>
        </w:rPr>
        <w:t>t</w:t>
      </w:r>
      <w:r w:rsidRPr="00AF0BF0">
        <w:rPr>
          <w:rFonts w:cs="Times New Roman" w:hint="eastAsia"/>
        </w:rPr>
        <w:t>输入的</w:t>
      </w:r>
      <w:r>
        <w:rPr>
          <w:rFonts w:cs="Times New Roman" w:hint="eastAsia"/>
        </w:rPr>
        <w:t>函数</w:t>
      </w:r>
      <w:r w:rsidR="009E18CD">
        <w:rPr>
          <w:rFonts w:cs="Times New Roman" w:hint="eastAsia"/>
        </w:rPr>
        <w:t>和相应</w:t>
      </w:r>
      <w:r w:rsidR="009E18CD">
        <w:rPr>
          <w:rFonts w:cs="Times New Roman"/>
        </w:rPr>
        <w:t>密文</w:t>
      </w:r>
      <w:r>
        <w:rPr>
          <w:rFonts w:cs="Times New Roman" w:hint="eastAsia"/>
        </w:rPr>
        <w:t>，</w:t>
      </w:r>
      <w:r w:rsidR="009E18CD">
        <w:rPr>
          <w:rFonts w:cs="Times New Roman" w:hint="eastAsia"/>
        </w:rPr>
        <w:t>将</w:t>
      </w:r>
      <w:r w:rsidR="009E18CD">
        <w:rPr>
          <w:rFonts w:cs="Times New Roman"/>
        </w:rPr>
        <w:t>明文的模</w:t>
      </w:r>
      <w:r w:rsidR="009E18CD">
        <w:rPr>
          <w:rFonts w:cs="Times New Roman" w:hint="eastAsia"/>
        </w:rPr>
        <w:t>2</w:t>
      </w:r>
      <w:r w:rsidR="009E18CD">
        <w:rPr>
          <w:rFonts w:cs="Times New Roman" w:hint="eastAsia"/>
        </w:rPr>
        <w:t>运算</w:t>
      </w:r>
      <w:r w:rsidR="009E18CD">
        <w:rPr>
          <w:rFonts w:cs="Times New Roman"/>
        </w:rPr>
        <w:t>映射为密文的模</w:t>
      </w:r>
      <w:r w:rsidR="009E18CD">
        <w:rPr>
          <w:rFonts w:cs="Times New Roman" w:hint="eastAsia"/>
        </w:rPr>
        <w:t>N</w:t>
      </w:r>
      <w:r w:rsidR="009E18CD">
        <w:rPr>
          <w:rFonts w:cs="Times New Roman" w:hint="eastAsia"/>
        </w:rPr>
        <w:t>运算</w:t>
      </w:r>
      <w:r w:rsidR="009E18CD">
        <w:rPr>
          <w:rFonts w:cs="Times New Roman"/>
        </w:rPr>
        <w:t>，</w:t>
      </w:r>
      <w:r>
        <w:rPr>
          <w:rFonts w:cs="Times New Roman" w:hint="eastAsia"/>
        </w:rPr>
        <w:t>计算整数上</w:t>
      </w:r>
      <w:r w:rsidR="009E18CD">
        <w:rPr>
          <w:rFonts w:cs="Times New Roman" w:hint="eastAsia"/>
        </w:rPr>
        <w:t>模</w:t>
      </w:r>
      <w:r w:rsidR="009E18CD">
        <w:rPr>
          <w:rFonts w:cs="Times New Roman" w:hint="eastAsia"/>
        </w:rPr>
        <w:t>N</w:t>
      </w:r>
      <w:r>
        <w:rPr>
          <w:rFonts w:cs="Times New Roman" w:hint="eastAsia"/>
        </w:rPr>
        <w:t>的乘法和加法，返回</w:t>
      </w:r>
      <w:r w:rsidR="009E18CD">
        <w:rPr>
          <w:rFonts w:cs="Times New Roman" w:hint="eastAsia"/>
        </w:rPr>
        <w:t>整数形式的</w:t>
      </w:r>
      <w:r>
        <w:rPr>
          <w:rFonts w:cs="Times New Roman" w:hint="eastAsia"/>
        </w:rPr>
        <w:t>结果。</w:t>
      </w:r>
    </w:p>
    <w:p w:rsidR="00110377" w:rsidRPr="00282687" w:rsidRDefault="00110377" w:rsidP="00110377">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000B078D">
        <w:rPr>
          <w:rFonts w:ascii="Times New Roman" w:hAnsi="Times New Roman" w:cs="Times New Roman"/>
        </w:rPr>
        <w:t>1</w:t>
      </w:r>
      <w:r w:rsidRPr="00282687">
        <w:rPr>
          <w:rFonts w:ascii="Times New Roman" w:hAnsi="Times New Roman" w:cs="Times New Roman"/>
        </w:rPr>
        <w:t>.</w:t>
      </w:r>
      <w:r w:rsidR="000B078D">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同态</w:t>
      </w:r>
      <w:r>
        <w:rPr>
          <w:rFonts w:ascii="Times New Roman" w:hAnsi="Times New Roman" w:cs="Times New Roman"/>
        </w:rPr>
        <w:t>性</w:t>
      </w:r>
      <w:r>
        <w:rPr>
          <w:rFonts w:ascii="Times New Roman" w:hAnsi="Times New Roman" w:cs="Times New Roman" w:hint="eastAsia"/>
        </w:rPr>
        <w:t>验证</w:t>
      </w:r>
    </w:p>
    <w:p w:rsidR="00110377" w:rsidRDefault="007C5334" w:rsidP="002A481A">
      <w:pPr>
        <w:pStyle w:val="a0"/>
        <w:ind w:firstLine="480"/>
        <w:rPr>
          <w:rFonts w:cs="Times New Roman"/>
        </w:rPr>
      </w:pPr>
      <w:r>
        <w:rPr>
          <w:rFonts w:cs="Times New Roman" w:hint="eastAsia"/>
        </w:rPr>
        <w:t>若对应</w:t>
      </w:r>
      <w:r w:rsidR="008A0787">
        <w:rPr>
          <w:rFonts w:cs="Times New Roman"/>
        </w:rPr>
        <w:t>两个明文</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sidR="008A0787">
        <w:rPr>
          <w:rFonts w:cs="Times New Roman" w:hint="eastAsia"/>
        </w:rPr>
        <w:t>和</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的</w:t>
      </w:r>
      <w:r w:rsidR="008A0787">
        <w:rPr>
          <w:rFonts w:cs="Times New Roman"/>
        </w:rPr>
        <w:t>密文</w:t>
      </w:r>
      <w:r>
        <w:rPr>
          <w:rFonts w:cs="Times New Roman" w:hint="eastAsia"/>
        </w:rPr>
        <w:t>分别</w:t>
      </w:r>
      <w:r w:rsidR="008A0787">
        <w:rPr>
          <w:rFonts w:cs="Times New Roman"/>
        </w:rPr>
        <w:t>为</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x mod N,i=0,1</m:t>
        </m:r>
      </m:oMath>
      <w:r w:rsidR="008A0787">
        <w:rPr>
          <w:rFonts w:cs="Times New Roman" w:hint="eastAsia"/>
        </w:rPr>
        <w:t>，</w:t>
      </w:r>
      <w:r w:rsidR="00FE2F03">
        <w:rPr>
          <w:rFonts w:cs="Times New Roman" w:hint="eastAsia"/>
        </w:rPr>
        <w:t>根据加密</w:t>
      </w:r>
      <w:r w:rsidR="00FE2F03">
        <w:rPr>
          <w:rFonts w:cs="Times New Roman"/>
        </w:rPr>
        <w:t>算法可知，</w:t>
      </w:r>
      <w:r w:rsidR="008A0787">
        <w:rPr>
          <w:rFonts w:cs="Times New Roman"/>
        </w:rPr>
        <w:t>存在</w:t>
      </w:r>
      <w:r w:rsidR="00FE2F03">
        <w:rPr>
          <w:rFonts w:cs="Times New Roman" w:hint="eastAsia"/>
        </w:rPr>
        <w:t>两个</w:t>
      </w:r>
      <w:r w:rsidR="008A0787">
        <w:rPr>
          <w:rFonts w:cs="Times New Roman"/>
        </w:rPr>
        <w:t>整数</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008A0787">
        <w:rPr>
          <w:rFonts w:cs="Times New Roman" w:hint="eastAsia"/>
        </w:rPr>
        <w:t>和</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8A0787">
        <w:rPr>
          <w:rFonts w:cs="Times New Roman" w:hint="eastAsia"/>
        </w:rPr>
        <w:t>，</w:t>
      </w:r>
      <w:r w:rsidR="008A0787">
        <w:rPr>
          <w:rFonts w:cs="Times New Roman"/>
        </w:rPr>
        <w:t>使得</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lp+</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pq,i=0,1</m:t>
        </m:r>
      </m:oMath>
      <w:r w:rsidR="008A0787">
        <w:rPr>
          <w:rFonts w:cs="Times New Roman" w:hint="eastAsia"/>
        </w:rPr>
        <w:t>，即有</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p</m:t>
        </m:r>
      </m:oMath>
      <w:r w:rsidR="00004710">
        <w:rPr>
          <w:rFonts w:cs="Times New Roman" w:hint="eastAsia"/>
        </w:rPr>
        <w:t>，</w:t>
      </w:r>
      <w:r w:rsidR="00004710">
        <w:rPr>
          <w:rFonts w:cs="Times New Roman"/>
        </w:rPr>
        <w:t>那么</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mod N=</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m:t>
            </m:r>
          </m:e>
        </m:d>
        <m:r>
          <w:rPr>
            <w:rFonts w:ascii="Cambria Math" w:hAnsi="Cambria Math" w:cs="Times New Roman"/>
          </w:rPr>
          <m:t>p</m:t>
        </m:r>
      </m:oMath>
      <w:r w:rsidR="00004710">
        <w:rPr>
          <w:rFonts w:cs="Times New Roman" w:hint="eastAsia"/>
        </w:rPr>
        <w:t>显然</w:t>
      </w:r>
      <w:r w:rsidR="00004710">
        <w:rPr>
          <w:rFonts w:cs="Times New Roman"/>
        </w:rPr>
        <w:t>是</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00004710">
        <w:rPr>
          <w:rFonts w:cs="Times New Roman" w:hint="eastAsia"/>
        </w:rPr>
        <w:t>的</w:t>
      </w:r>
      <w:r w:rsidR="00004710">
        <w:rPr>
          <w:rFonts w:cs="Times New Roman"/>
        </w:rPr>
        <w:t>有效加密形式，噪声</w:t>
      </w:r>
      <w:r w:rsidR="00004710">
        <w:rPr>
          <w:rFonts w:cs="Times New Roman" w:hint="eastAsia"/>
        </w:rPr>
        <w:t>两</w:t>
      </w:r>
      <w:r w:rsidR="00004710">
        <w:rPr>
          <w:rFonts w:cs="Times New Roman"/>
        </w:rPr>
        <w:t>密文噪声之和。</w:t>
      </w:r>
    </w:p>
    <w:p w:rsidR="00F80DAE" w:rsidRPr="00F80DAE" w:rsidRDefault="00004710" w:rsidP="00F80DAE">
      <w:pPr>
        <w:ind w:firstLineChars="200" w:firstLine="480"/>
        <w:rPr>
          <w:rFonts w:ascii="Times New Roman" w:hAnsi="Times New Roman" w:cs="Times New Roman"/>
          <w:iCs/>
          <w:sz w:val="24"/>
        </w:rPr>
      </w:pPr>
      <w:r w:rsidRPr="00F80DAE">
        <w:rPr>
          <w:rFonts w:ascii="Times New Roman" w:hAnsi="Times New Roman" w:cs="Times New Roman" w:hint="eastAsia"/>
          <w:sz w:val="24"/>
        </w:rPr>
        <w:t>同理</w:t>
      </w:r>
      <w:r w:rsidRPr="00F80DAE">
        <w:rPr>
          <w:rFonts w:ascii="Times New Roman" w:hAnsi="Times New Roman" w:cs="Times New Roman"/>
          <w:sz w:val="24"/>
        </w:rPr>
        <w:t>，</w:t>
      </w:r>
      <m:oMath>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c</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c</m:t>
                </m:r>
              </m:e>
              <m:sub>
                <m:r>
                  <m:rPr>
                    <m:sty m:val="p"/>
                  </m:rPr>
                  <w:rPr>
                    <w:rFonts w:ascii="Cambria Math" w:hAnsi="Cambria Math" w:cs="Times New Roman"/>
                    <w:sz w:val="24"/>
                  </w:rPr>
                  <m:t>1</m:t>
                </m:r>
              </m:sub>
            </m:sSub>
          </m:e>
        </m:d>
        <m:r>
          <w:rPr>
            <w:rFonts w:ascii="Cambria Math" w:hAnsi="Cambria Math" w:cs="Times New Roman"/>
            <w:sz w:val="24"/>
          </w:rPr>
          <m:t>mod</m:t>
        </m:r>
        <m:r>
          <m:rPr>
            <m:sty m:val="p"/>
          </m:rPr>
          <w:rPr>
            <w:rFonts w:ascii="Cambria Math" w:hAnsi="Cambria Math" w:cs="Times New Roman"/>
            <w:sz w:val="24"/>
          </w:rPr>
          <m:t xml:space="preserve"> </m:t>
        </m:r>
        <m:r>
          <w:rPr>
            <w:rFonts w:ascii="Cambria Math" w:hAnsi="Cambria Math" w:cs="Times New Roman"/>
            <w:sz w:val="24"/>
          </w:rPr>
          <m:t>N</m:t>
        </m:r>
      </m:oMath>
    </w:p>
    <w:p w:rsidR="00F80DAE" w:rsidRPr="00012FA9" w:rsidRDefault="00004710" w:rsidP="00F80DAE">
      <w:pPr>
        <w:ind w:firstLineChars="200" w:firstLine="480"/>
        <w:rPr>
          <w:rFonts w:ascii="Times New Roman" w:hAnsi="Times New Roman" w:cs="Times New Roman"/>
          <w:iCs/>
          <w:sz w:val="24"/>
        </w:rPr>
      </w:pPr>
      <m:oMathPara>
        <m:oMathParaPr>
          <m:jc m:val="left"/>
        </m:oMathParaPr>
        <m:oMath>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e>
              </m:d>
              <m:r>
                <m:rPr>
                  <m:sty m:val="p"/>
                </m:rP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e>
              </m:d>
              <m:r>
                <w:rPr>
                  <w:rFonts w:ascii="Cambria Math" w:hAnsi="Cambria Math" w:cs="Times New Roman"/>
                  <w:sz w:val="24"/>
                </w:rPr>
                <m:t>p</m:t>
              </m:r>
              <m:r>
                <m:rPr>
                  <m:sty m:val="p"/>
                </m:rPr>
                <w:rPr>
                  <w:rFonts w:ascii="Cambria Math" w:hAnsi="Cambria Math" w:cs="Times New Roman"/>
                  <w:sz w:val="24"/>
                </w:rPr>
                <m:t>+</m:t>
              </m:r>
              <m:d>
                <m:dPr>
                  <m:begChr m:val="["/>
                  <m:endChr m:val="]"/>
                  <m:ctrlPr>
                    <w:rPr>
                      <w:rFonts w:ascii="Cambria Math" w:hAnsi="Cambria Math" w:cs="Times New Roman"/>
                      <w:sz w:val="24"/>
                    </w:rPr>
                  </m:ctrlPr>
                </m:dPr>
                <m:e>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lp</m:t>
                      </m:r>
                    </m:e>
                  </m:d>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0</m:t>
                      </m:r>
                    </m:sub>
                  </m:sSub>
                  <m:r>
                    <m:rPr>
                      <m:sty m:val="p"/>
                    </m:rPr>
                    <w:rPr>
                      <w:rFonts w:ascii="Cambria Math" w:hAnsi="Cambria Math" w:cs="Times New Roman"/>
                      <w:sz w:val="24"/>
                    </w:rPr>
                    <m:t>+</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lp</m:t>
                      </m:r>
                    </m:e>
                  </m:d>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1</m:t>
                      </m:r>
                    </m:sub>
                  </m:sSub>
                </m:e>
              </m:d>
              <m:r>
                <w:rPr>
                  <w:rFonts w:ascii="Cambria Math" w:hAnsi="Cambria Math" w:cs="Times New Roman"/>
                  <w:sz w:val="24"/>
                </w:rPr>
                <m:t>pq</m:t>
              </m:r>
            </m:e>
          </m:d>
          <m:r>
            <w:rPr>
              <w:rFonts w:ascii="Cambria Math" w:hAnsi="Cambria Math" w:cs="Times New Roman"/>
              <w:sz w:val="24"/>
            </w:rPr>
            <m:t>mod</m:t>
          </m:r>
          <m:r>
            <m:rPr>
              <m:sty m:val="p"/>
            </m:rPr>
            <w:rPr>
              <w:rFonts w:ascii="Cambria Math" w:hAnsi="Cambria Math" w:cs="Times New Roman"/>
              <w:sz w:val="24"/>
            </w:rPr>
            <m:t xml:space="preserve"> </m:t>
          </m:r>
          <m:r>
            <w:rPr>
              <w:rFonts w:ascii="Cambria Math" w:hAnsi="Cambria Math" w:cs="Times New Roman"/>
              <w:sz w:val="24"/>
            </w:rPr>
            <m:t>N</m:t>
          </m:r>
        </m:oMath>
      </m:oMathPara>
    </w:p>
    <w:p w:rsidR="00F80DAE" w:rsidRPr="00012FA9" w:rsidRDefault="00F80DAE" w:rsidP="00F80DAE">
      <w:pPr>
        <w:ind w:firstLineChars="200" w:firstLine="480"/>
        <w:rPr>
          <w:rFonts w:ascii="Times New Roman" w:hAnsi="Times New Roman" w:cs="Times New Roman"/>
          <w:iCs/>
          <w:sz w:val="24"/>
        </w:rPr>
      </w:pPr>
      <m:oMathPara>
        <m:oMathParaPr>
          <m:jc m:val="left"/>
        </m:oMathParaPr>
        <m:oMath>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w:rPr>
                  <w:rFonts w:ascii="Cambria Math" w:hAnsi="Cambria Math" w:cs="Times New Roman"/>
                  <w:sz w:val="24"/>
                </w:rPr>
                <m:t>+</m:t>
              </m:r>
              <m:r>
                <m:rPr>
                  <m:sty m:val="p"/>
                </m:rP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e>
          </m:d>
          <m:r>
            <w:rPr>
              <w:rFonts w:ascii="Cambria Math" w:hAnsi="Cambria Math" w:cs="Times New Roman"/>
              <w:sz w:val="24"/>
            </w:rPr>
            <m:t>p</m:t>
          </m:r>
        </m:oMath>
      </m:oMathPara>
    </w:p>
    <w:p w:rsidR="00F80DAE" w:rsidRPr="00F80DAE" w:rsidRDefault="00F80DAE" w:rsidP="00F80DAE">
      <w:pPr>
        <w:ind w:firstLineChars="200" w:firstLine="480"/>
        <w:rPr>
          <w:rFonts w:ascii="Times New Roman" w:hAnsi="Times New Roman" w:cs="Times New Roman"/>
          <w:sz w:val="24"/>
        </w:rPr>
      </w:pPr>
      <w:r w:rsidRPr="00F80DAE">
        <w:rPr>
          <w:rFonts w:ascii="Times New Roman" w:hAnsi="Times New Roman" w:cs="Times New Roman" w:hint="eastAsia"/>
          <w:sz w:val="24"/>
        </w:rPr>
        <w:t>也是</w:t>
      </w:r>
      <m:oMath>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oMath>
      <w:r w:rsidRPr="00F80DAE">
        <w:rPr>
          <w:rFonts w:ascii="Times New Roman" w:hAnsi="Times New Roman" w:cs="Times New Roman" w:hint="eastAsia"/>
          <w:sz w:val="24"/>
        </w:rPr>
        <w:t>的</w:t>
      </w:r>
      <w:r w:rsidRPr="00F80DAE">
        <w:rPr>
          <w:rFonts w:ascii="Times New Roman" w:hAnsi="Times New Roman" w:cs="Times New Roman"/>
          <w:sz w:val="24"/>
        </w:rPr>
        <w:t>有效密文形式，噪声为两</w:t>
      </w:r>
      <w:r w:rsidRPr="00F80DAE">
        <w:rPr>
          <w:rFonts w:ascii="Times New Roman" w:hAnsi="Times New Roman" w:cs="Times New Roman" w:hint="eastAsia"/>
          <w:sz w:val="24"/>
        </w:rPr>
        <w:t>密文</w:t>
      </w:r>
      <w:r w:rsidRPr="00F80DAE">
        <w:rPr>
          <w:rFonts w:ascii="Times New Roman" w:hAnsi="Times New Roman" w:cs="Times New Roman"/>
          <w:sz w:val="24"/>
        </w:rPr>
        <w:t>噪声之积，若该噪声依然满足小于</w:t>
      </w:r>
      <m:oMath>
        <m:r>
          <w:rPr>
            <w:rFonts w:ascii="Cambria Math" w:hAnsi="Cambria Math" w:cs="Times New Roman"/>
            <w:sz w:val="24"/>
          </w:rPr>
          <m:t>p</m:t>
        </m:r>
        <m:r>
          <m:rPr>
            <m:sty m:val="p"/>
          </m:rPr>
          <w:rPr>
            <w:rFonts w:ascii="Cambria Math" w:hAnsi="Cambria Math" w:cs="Times New Roman"/>
            <w:sz w:val="24"/>
          </w:rPr>
          <m:t>/2</m:t>
        </m:r>
      </m:oMath>
      <w:r w:rsidRPr="00F80DAE">
        <w:rPr>
          <w:rFonts w:ascii="Times New Roman" w:hAnsi="Times New Roman" w:cs="Times New Roman" w:hint="eastAsia"/>
          <w:sz w:val="24"/>
        </w:rPr>
        <w:t>的</w:t>
      </w:r>
      <w:r w:rsidRPr="00F80DAE">
        <w:rPr>
          <w:rFonts w:ascii="Times New Roman" w:hAnsi="Times New Roman" w:cs="Times New Roman"/>
          <w:sz w:val="24"/>
        </w:rPr>
        <w:t>要求，即可正确解密得到</w:t>
      </w:r>
      <m:oMath>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oMath>
    </w:p>
    <w:p w:rsidR="00FA6CDE" w:rsidRPr="00282687" w:rsidRDefault="00FA6CDE" w:rsidP="00FA6CDE">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可计算</w:t>
      </w:r>
      <w:r>
        <w:rPr>
          <w:rFonts w:ascii="Times New Roman" w:hAnsi="Times New Roman" w:cs="Times New Roman"/>
        </w:rPr>
        <w:t>多项式次数</w:t>
      </w:r>
    </w:p>
    <w:p w:rsidR="001D0D6E" w:rsidRDefault="002648A7" w:rsidP="002A481A">
      <w:pPr>
        <w:pStyle w:val="a0"/>
        <w:ind w:firstLine="480"/>
        <w:rPr>
          <w:rFonts w:cs="Times New Roman"/>
        </w:rPr>
      </w:pPr>
      <w:r>
        <w:rPr>
          <w:rFonts w:cs="Times New Roman" w:hint="eastAsia"/>
        </w:rPr>
        <w:t>对照</w:t>
      </w:r>
      <w:r>
        <w:rPr>
          <w:rFonts w:cs="Times New Roman" w:hint="eastAsia"/>
        </w:rPr>
        <w:t>DGHV</w:t>
      </w:r>
      <w:r>
        <w:rPr>
          <w:rFonts w:cs="Times New Roman" w:hint="eastAsia"/>
        </w:rPr>
        <w:t>方案</w:t>
      </w:r>
      <w:r>
        <w:rPr>
          <w:rFonts w:cs="Times New Roman"/>
        </w:rPr>
        <w:t>，可知本方案密文噪声为</w:t>
      </w:r>
      <m:oMath>
        <m:r>
          <w:rPr>
            <w:rFonts w:ascii="Cambria Math" w:hAnsi="Cambria Math" w:cs="Times New Roman"/>
          </w:rPr>
          <m:t>m</m:t>
        </m:r>
        <m:r>
          <m:rPr>
            <m:sty m:val="p"/>
          </m:rPr>
          <w:rPr>
            <w:rFonts w:ascii="Cambria Math" w:hAnsi="Cambria Math" w:cs="Times New Roman"/>
          </w:rPr>
          <m:t>+2</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m:t>
        </m:r>
      </m:oMath>
      <w:r>
        <w:rPr>
          <w:rFonts w:cs="Times New Roman" w:hint="eastAsia"/>
        </w:rPr>
        <w:t>，</w:t>
      </w:r>
      <w:r>
        <w:rPr>
          <w:rFonts w:cs="Times New Roman"/>
        </w:rPr>
        <w:t>为保证解密正确性，同样要求</w:t>
      </w:r>
      <m:oMath>
        <m:r>
          <w:rPr>
            <w:rFonts w:ascii="Cambria Math" w:hAnsi="Cambria Math" w:cs="Times New Roman"/>
          </w:rPr>
          <m:t>m</m:t>
        </m:r>
        <m:r>
          <m:rPr>
            <m:sty m:val="p"/>
          </m:rPr>
          <w:rPr>
            <w:rFonts w:ascii="Cambria Math" w:hAnsi="Cambria Math" w:cs="Times New Roman"/>
          </w:rPr>
          <m:t>+2</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h)&lt;p/2</m:t>
        </m:r>
      </m:oMath>
      <w:r>
        <w:rPr>
          <w:rFonts w:cs="Times New Roman" w:hint="eastAsia"/>
        </w:rPr>
        <w:t>。</w:t>
      </w:r>
    </w:p>
    <w:p w:rsidR="00004710" w:rsidRDefault="001D0D6E" w:rsidP="002A481A">
      <w:pPr>
        <w:pStyle w:val="a0"/>
        <w:ind w:firstLine="480"/>
        <w:rPr>
          <w:rFonts w:cs="Times New Roman"/>
        </w:rPr>
      </w:pPr>
      <w:r>
        <w:rPr>
          <w:rFonts w:cs="Times New Roman" w:hint="eastAsia"/>
        </w:rPr>
        <w:t>由于</w:t>
      </w:r>
      <m:oMath>
        <m:r>
          <w:rPr>
            <w:rFonts w:ascii="Cambria Math" w:hAnsi="Cambria Math" w:cs="Times New Roman"/>
          </w:rPr>
          <m:t>m</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m:t>
            </m:r>
            <m:ctrlPr>
              <w:rPr>
                <w:rFonts w:ascii="Cambria Math" w:hAnsi="Cambria Math" w:cs="Times New Roman"/>
                <w:i/>
              </w:rPr>
            </m:ctrlPr>
          </m:e>
        </m:d>
        <m:r>
          <m:rPr>
            <m:sty m:val="p"/>
          </m:rPr>
          <w:rPr>
            <w:rFonts w:ascii="Cambria Math" w:hAnsi="Cambria Math" w:cs="Times New Roman" w:hint="eastAsia"/>
          </w:rPr>
          <m:t>&lt;</m:t>
        </m:r>
        <m:r>
          <m:rPr>
            <m:sty m:val="p"/>
          </m:rPr>
          <w:rPr>
            <w:rFonts w:ascii="Cambria Math" w:hAnsi="Cambria Math" w:cs="Times New Roman"/>
          </w:rPr>
          <m:t>2</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m:rPr>
                <m:sty m:val="p"/>
              </m:rP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ctrlPr>
              <w:rPr>
                <w:rFonts w:ascii="Cambria Math" w:hAnsi="Cambria Math" w:cs="Times New Roman"/>
                <w:i/>
              </w:rPr>
            </m:ctrlP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r>
              <w:rPr>
                <w:rFonts w:ascii="Cambria Math" w:hAnsi="Cambria Math" w:cs="Times New Roman"/>
              </w:rPr>
              <m:t>+2</m:t>
            </m:r>
          </m:sup>
        </m:sSup>
      </m:oMath>
      <w:r w:rsidR="002E7C95">
        <w:rPr>
          <w:rFonts w:cs="Times New Roman" w:hint="eastAsia"/>
        </w:rPr>
        <w:t>，与</w:t>
      </w:r>
      <w:r w:rsidR="002E7C95">
        <w:rPr>
          <w:rFonts w:cs="Times New Roman" w:hint="eastAsia"/>
        </w:rPr>
        <w:t>DGHV</w:t>
      </w:r>
      <w:r w:rsidR="002E7C95">
        <w:rPr>
          <w:rFonts w:cs="Times New Roman" w:hint="eastAsia"/>
        </w:rPr>
        <w:t>方案</w:t>
      </w:r>
      <w:r w:rsidR="002E7C95">
        <w:rPr>
          <w:rFonts w:cs="Times New Roman"/>
        </w:rPr>
        <w:t>相等，参照</w:t>
      </w:r>
      <w:r w:rsidR="002E7C95">
        <w:rPr>
          <w:rFonts w:cs="Times New Roman" w:hint="eastAsia"/>
        </w:rPr>
        <w:t>DGHV</w:t>
      </w:r>
      <w:r w:rsidR="002E7C95">
        <w:rPr>
          <w:rFonts w:cs="Times New Roman" w:hint="eastAsia"/>
        </w:rPr>
        <w:t>方案</w:t>
      </w:r>
      <w:r w:rsidR="002E7C95">
        <w:rPr>
          <w:rFonts w:cs="Times New Roman"/>
        </w:rPr>
        <w:t>，设</w:t>
      </w:r>
      <m:oMath>
        <m:r>
          <w:rPr>
            <w:rFonts w:ascii="Cambria Math" w:hAnsi="Cambria Math" w:cs="Times New Roman"/>
          </w:rPr>
          <m:t>d</m:t>
        </m:r>
      </m:oMath>
      <w:r w:rsidR="002E7C95">
        <w:rPr>
          <w:rFonts w:cs="Times New Roman"/>
        </w:rPr>
        <w:t>为本方案可计算多项式次数，则有</w:t>
      </w:r>
    </w:p>
    <w:p w:rsidR="002E7C95" w:rsidRPr="00FD7DE9" w:rsidRDefault="002E7C95" w:rsidP="002A481A">
      <w:pPr>
        <w:pStyle w:val="a0"/>
        <w:ind w:firstLine="480"/>
        <w:rPr>
          <w:rFonts w:cs="Times New Roman"/>
        </w:rPr>
      </w:pPr>
      <m:oMathPara>
        <m:oMath>
          <m:r>
            <w:rPr>
              <w:rFonts w:ascii="Cambria Math" w:hAnsi="Cambria Math" w:hint="eastAsia"/>
            </w:rPr>
            <w:lastRenderedPageBreak/>
            <m:t>d</m:t>
          </m:r>
          <m:r>
            <m:rPr>
              <m:sty m:val="p"/>
            </m:rPr>
            <w:rPr>
              <w:rFonts w:ascii="Cambria Math" w:hAnsi="Cambria Math"/>
            </w:rPr>
            <m:t>&lt;(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m:oMathPara>
    </w:p>
    <w:p w:rsidR="00FD7DE9" w:rsidRPr="00FD7DE9" w:rsidRDefault="00FD7DE9" w:rsidP="00FD7DE9">
      <w:pPr>
        <w:pStyle w:val="4"/>
        <w:spacing w:before="156" w:after="156"/>
        <w:rPr>
          <w:rFonts w:ascii="Times New Roman" w:hAnsi="Times New Roman" w:cs="Times New Roman"/>
        </w:rPr>
      </w:pPr>
      <w:r>
        <w:rPr>
          <w:rFonts w:ascii="Times New Roman" w:hAnsi="Times New Roman" w:cs="Times New Roman" w:hint="eastAsia"/>
        </w:rPr>
        <w:t>3.</w:t>
      </w:r>
      <w:r w:rsidR="003028A0">
        <w:rPr>
          <w:rFonts w:ascii="Times New Roman" w:hAnsi="Times New Roman" w:cs="Times New Roman"/>
        </w:rPr>
        <w:t>3</w:t>
      </w:r>
      <w:r>
        <w:rPr>
          <w:rFonts w:ascii="Times New Roman" w:hAnsi="Times New Roman" w:cs="Times New Roman" w:hint="eastAsia"/>
        </w:rPr>
        <w:t xml:space="preserve">.1.3 </w:t>
      </w:r>
      <w:r>
        <w:rPr>
          <w:rFonts w:ascii="Times New Roman" w:hAnsi="Times New Roman" w:cs="Times New Roman" w:hint="eastAsia"/>
        </w:rPr>
        <w:t>安全性</w:t>
      </w:r>
      <w:r>
        <w:rPr>
          <w:rFonts w:ascii="Times New Roman" w:hAnsi="Times New Roman" w:cs="Times New Roman"/>
        </w:rPr>
        <w:t>分析</w:t>
      </w:r>
    </w:p>
    <w:p w:rsidR="00FD7DE9" w:rsidRDefault="00FD7DE9" w:rsidP="00FD7DE9">
      <w:pPr>
        <w:pStyle w:val="a0"/>
        <w:ind w:firstLine="480"/>
      </w:pPr>
      <w:r>
        <w:rPr>
          <w:rFonts w:hint="eastAsia"/>
        </w:rPr>
        <w:t>本文</w:t>
      </w:r>
      <w:r>
        <w:t>所述的改进的单比特明文同态加密方案，其安全性可规约至</w:t>
      </w:r>
      <w:r>
        <w:rPr>
          <w:rFonts w:hint="eastAsia"/>
        </w:rPr>
        <w:t>文献</w:t>
      </w:r>
      <w:r w:rsidR="00A84220">
        <w:fldChar w:fldCharType="begin"/>
      </w:r>
      <w:r w:rsidR="00A84220">
        <w:instrText xml:space="preserve"> </w:instrText>
      </w:r>
      <w:r w:rsidR="00A84220">
        <w:rPr>
          <w:rFonts w:hint="eastAsia"/>
        </w:rPr>
        <w:instrText>REF _Ref472868759 \r \h</w:instrText>
      </w:r>
      <w:r w:rsidR="00A84220">
        <w:instrText xml:space="preserve"> </w:instrText>
      </w:r>
      <w:r w:rsidR="00A84220">
        <w:fldChar w:fldCharType="separate"/>
      </w:r>
      <w:r w:rsidR="0077379B">
        <w:t>[43]</w:t>
      </w:r>
      <w:r w:rsidR="00A84220">
        <w:fldChar w:fldCharType="end"/>
      </w:r>
      <w:r>
        <w:rPr>
          <w:rFonts w:hint="eastAsia"/>
        </w:rPr>
        <w:t>中的</w:t>
      </w:r>
      <w:r>
        <w:t>部分近似</w:t>
      </w:r>
      <w:r>
        <w:rPr>
          <w:rFonts w:hint="eastAsia"/>
        </w:rPr>
        <w:t>最大</w:t>
      </w:r>
      <w:r>
        <w:t>公因子问题</w:t>
      </w:r>
      <w:r w:rsidRPr="00F10EB2">
        <w:rPr>
          <w:rFonts w:hint="eastAsia"/>
        </w:rPr>
        <w:t>（</w:t>
      </w:r>
      <w:r w:rsidR="001475D7" w:rsidRPr="00F10EB2">
        <w:t>PACDP</w:t>
      </w:r>
      <w:r w:rsidR="001475D7" w:rsidRPr="00F10EB2">
        <w:rPr>
          <w:rFonts w:hint="eastAsia"/>
        </w:rPr>
        <w:t>，</w:t>
      </w:r>
      <w:r w:rsidRPr="00F10EB2">
        <w:t>Partially Approximate Common Divisor Problem</w:t>
      </w:r>
      <w:r>
        <w:t>）</w:t>
      </w:r>
      <w:r w:rsidR="001475D7">
        <w:rPr>
          <w:rFonts w:hint="eastAsia"/>
        </w:rPr>
        <w:t>。</w:t>
      </w:r>
    </w:p>
    <w:p w:rsidR="00FD7DE9" w:rsidRDefault="00FD7DE9" w:rsidP="00FD7DE9">
      <w:pPr>
        <w:pStyle w:val="a0"/>
        <w:ind w:firstLine="482"/>
      </w:pPr>
      <w:r w:rsidRPr="00F10EB2">
        <w:rPr>
          <w:rFonts w:hint="eastAsia"/>
          <w:b/>
        </w:rPr>
        <w:t>定义</w:t>
      </w:r>
      <w:r>
        <w:rPr>
          <w:rFonts w:hint="eastAsia"/>
        </w:rPr>
        <w:t xml:space="preserve">  </w:t>
      </w:r>
      <w:r>
        <w:rPr>
          <w:rFonts w:hint="eastAsia"/>
        </w:rPr>
        <w:t>给定两个整数</w:t>
      </w:r>
      <m:oMath>
        <m:r>
          <w:rPr>
            <w:rFonts w:ascii="Cambria Math" w:hAnsi="Cambria Math" w:hint="eastAsia"/>
          </w:rPr>
          <m:t>a</m:t>
        </m:r>
        <m:r>
          <m:rPr>
            <m:sty m:val="p"/>
          </m:rPr>
          <w:rPr>
            <w:rFonts w:ascii="Cambria Math" w:hAnsi="Cambria Math" w:hint="eastAsia"/>
          </w:rPr>
          <m:t xml:space="preserve"> + </m:t>
        </m:r>
        <m:r>
          <w:rPr>
            <w:rFonts w:ascii="Cambria Math" w:hAnsi="Cambria Math" w:hint="eastAsia"/>
          </w:rPr>
          <m:t>x</m:t>
        </m:r>
        <m:r>
          <m:rPr>
            <m:sty m:val="p"/>
          </m:rPr>
          <w:rPr>
            <w:rFonts w:ascii="Cambria Math" w:hAnsi="Cambria Math" w:hint="eastAsia"/>
          </w:rPr>
          <m:t>、</m:t>
        </m:r>
        <m:r>
          <w:rPr>
            <w:rFonts w:ascii="Cambria Math" w:hAnsi="Cambria Math" w:hint="eastAsia"/>
          </w:rPr>
          <m:t>b</m:t>
        </m:r>
      </m:oMath>
      <w:r>
        <w:rPr>
          <w:rFonts w:hint="eastAsia"/>
        </w:rPr>
        <w:t>，其中</w:t>
      </w:r>
      <m:oMath>
        <m:r>
          <w:rPr>
            <w:rFonts w:ascii="Cambria Math" w:hAnsi="Cambria Math" w:hint="eastAsia"/>
          </w:rPr>
          <m:t>a</m:t>
        </m:r>
        <m:r>
          <m:rPr>
            <m:sty m:val="p"/>
          </m:rPr>
          <w:rPr>
            <w:rFonts w:ascii="Cambria Math" w:hAnsi="Cambria Math" w:hint="eastAsia"/>
          </w:rPr>
          <m:t>、</m:t>
        </m:r>
        <m:r>
          <w:rPr>
            <w:rFonts w:ascii="Cambria Math" w:hAnsi="Cambria Math" w:hint="eastAsia"/>
          </w:rPr>
          <m:t>b</m:t>
        </m:r>
      </m:oMath>
      <w:r w:rsidR="003622CE">
        <w:rPr>
          <w:rFonts w:hint="eastAsia"/>
        </w:rPr>
        <w:t>均为某</w:t>
      </w:r>
      <w:r>
        <w:rPr>
          <w:rFonts w:hint="eastAsia"/>
        </w:rPr>
        <w:t>大素数</w:t>
      </w:r>
      <m:oMath>
        <m:r>
          <w:rPr>
            <w:rFonts w:ascii="Cambria Math" w:hAnsi="Cambria Math" w:hint="eastAsia"/>
          </w:rPr>
          <m:t>p</m:t>
        </m:r>
      </m:oMath>
      <w:r>
        <w:rPr>
          <w:rFonts w:hint="eastAsia"/>
        </w:rPr>
        <w:t>的</w:t>
      </w:r>
      <w:r w:rsidR="003622CE">
        <w:rPr>
          <w:rFonts w:hint="eastAsia"/>
        </w:rPr>
        <w:t>整数</w:t>
      </w:r>
      <w:r>
        <w:rPr>
          <w:rFonts w:hint="eastAsia"/>
        </w:rPr>
        <w:t>倍，且</w:t>
      </w:r>
      <w:r w:rsidR="003622CE">
        <w:rPr>
          <w:rFonts w:hint="eastAsia"/>
        </w:rPr>
        <w:t>有</w:t>
      </w:r>
      <m:oMath>
        <m:d>
          <m:dPr>
            <m:begChr m:val="|"/>
            <m:endChr m:val="|"/>
            <m:ctrlPr>
              <w:rPr>
                <w:rFonts w:ascii="Cambria Math" w:hAnsi="Cambria Math"/>
              </w:rPr>
            </m:ctrlPr>
          </m:dPr>
          <m:e>
            <m:r>
              <w:rPr>
                <w:rFonts w:ascii="Cambria Math" w:hAnsi="Cambria Math" w:hint="eastAsia"/>
              </w:rPr>
              <m:t>x</m:t>
            </m:r>
          </m:e>
        </m:d>
        <m:r>
          <m:rPr>
            <m:sty m:val="p"/>
          </m:rPr>
          <w:rPr>
            <w:rFonts w:ascii="Cambria Math" w:hAnsi="Cambria Math"/>
          </w:rPr>
          <m:t>≪</m:t>
        </m:r>
        <m:r>
          <w:rPr>
            <w:rFonts w:ascii="Cambria Math" w:hAnsi="Cambria Math" w:hint="eastAsia"/>
          </w:rPr>
          <m:t>p</m:t>
        </m:r>
        <m:r>
          <m:rPr>
            <m:sty m:val="p"/>
          </m:rPr>
          <w:rPr>
            <w:rFonts w:ascii="Cambria Math" w:hAnsi="Cambria Math" w:hint="eastAsia"/>
          </w:rPr>
          <m:t xml:space="preserve"> </m:t>
        </m:r>
      </m:oMath>
      <w:r>
        <w:rPr>
          <w:rFonts w:hint="eastAsia"/>
        </w:rPr>
        <w:t>。根据</w:t>
      </w:r>
      <m:oMath>
        <m:r>
          <w:rPr>
            <w:rFonts w:ascii="Cambria Math" w:hAnsi="Cambria Math" w:hint="eastAsia"/>
          </w:rPr>
          <m:t>a</m:t>
        </m:r>
        <m:r>
          <m:rPr>
            <m:sty m:val="p"/>
          </m:rPr>
          <w:rPr>
            <w:rFonts w:ascii="Cambria Math" w:hAnsi="Cambria Math"/>
          </w:rPr>
          <m:t>+</m:t>
        </m:r>
        <m:r>
          <w:rPr>
            <w:rFonts w:ascii="Cambria Math" w:hAnsi="Cambria Math" w:hint="eastAsia"/>
          </w:rPr>
          <m:t>x</m:t>
        </m:r>
      </m:oMath>
      <w:r w:rsidR="00D76DB4" w:rsidRPr="00D76DB4">
        <w:rPr>
          <w:rFonts w:hint="eastAsia"/>
        </w:rPr>
        <w:t>、</w:t>
      </w:r>
      <m:oMath>
        <m:r>
          <w:rPr>
            <w:rFonts w:ascii="Cambria Math" w:hAnsi="Cambria Math" w:hint="eastAsia"/>
          </w:rPr>
          <m:t>b</m:t>
        </m:r>
      </m:oMath>
      <w:r>
        <w:rPr>
          <w:rFonts w:hint="eastAsia"/>
        </w:rPr>
        <w:t>，求素数</w:t>
      </w:r>
      <m:oMath>
        <m:r>
          <w:rPr>
            <w:rFonts w:ascii="Cambria Math" w:hAnsi="Cambria Math" w:hint="eastAsia"/>
          </w:rPr>
          <m:t>p</m:t>
        </m:r>
      </m:oMath>
      <w:r>
        <w:rPr>
          <w:rFonts w:hint="eastAsia"/>
        </w:rPr>
        <w:t>。</w:t>
      </w:r>
    </w:p>
    <w:p w:rsidR="00FD7DE9" w:rsidRDefault="00FD7DE9" w:rsidP="00FD7DE9">
      <w:pPr>
        <w:pStyle w:val="a0"/>
        <w:ind w:firstLine="480"/>
      </w:pPr>
      <w:r>
        <w:rPr>
          <w:rFonts w:hint="eastAsia"/>
        </w:rPr>
        <w:t>类似</w:t>
      </w:r>
      <w:r w:rsidRPr="00CB392E">
        <w:rPr>
          <w:rFonts w:hint="eastAsia"/>
        </w:rPr>
        <w:t>DGHV</w:t>
      </w:r>
      <w:r w:rsidRPr="00CB392E">
        <w:rPr>
          <w:rFonts w:hint="eastAsia"/>
        </w:rPr>
        <w:t>方案</w:t>
      </w:r>
      <w:r w:rsidR="00CB392E" w:rsidRPr="00CB392E">
        <w:rPr>
          <w:vertAlign w:val="superscript"/>
        </w:rPr>
        <w:fldChar w:fldCharType="begin"/>
      </w:r>
      <w:r w:rsidR="00CB392E" w:rsidRPr="00CB392E">
        <w:rPr>
          <w:vertAlign w:val="superscript"/>
        </w:rPr>
        <w:instrText xml:space="preserve"> </w:instrText>
      </w:r>
      <w:r w:rsidR="00CB392E" w:rsidRPr="00CB392E">
        <w:rPr>
          <w:rFonts w:hint="eastAsia"/>
          <w:vertAlign w:val="superscript"/>
        </w:rPr>
        <w:instrText>REF _Ref472864839 \r \h</w:instrText>
      </w:r>
      <w:r w:rsidR="00CB392E" w:rsidRPr="00CB392E">
        <w:rPr>
          <w:vertAlign w:val="superscript"/>
        </w:rPr>
        <w:instrText xml:space="preserve">  \* MERGEFORMAT </w:instrText>
      </w:r>
      <w:r w:rsidR="00CB392E" w:rsidRPr="00CB392E">
        <w:rPr>
          <w:vertAlign w:val="superscript"/>
        </w:rPr>
      </w:r>
      <w:r w:rsidR="00CB392E" w:rsidRPr="00CB392E">
        <w:rPr>
          <w:vertAlign w:val="superscript"/>
        </w:rPr>
        <w:fldChar w:fldCharType="separate"/>
      </w:r>
      <w:r w:rsidR="0077379B">
        <w:rPr>
          <w:vertAlign w:val="superscript"/>
        </w:rPr>
        <w:t>[10]</w:t>
      </w:r>
      <w:r w:rsidR="00CB392E" w:rsidRPr="00CB392E">
        <w:rPr>
          <w:vertAlign w:val="superscript"/>
        </w:rPr>
        <w:fldChar w:fldCharType="end"/>
      </w:r>
      <w:r>
        <w:t>，</w:t>
      </w:r>
      <w:r>
        <w:rPr>
          <w:rFonts w:hint="eastAsia"/>
        </w:rPr>
        <w:t>有</w:t>
      </w:r>
      <w:r>
        <w:t>如下定理</w:t>
      </w:r>
      <w:r>
        <w:rPr>
          <w:rFonts w:hint="eastAsia"/>
        </w:rPr>
        <w:t>1</w:t>
      </w:r>
      <w:r>
        <w:rPr>
          <w:rFonts w:hint="eastAsia"/>
        </w:rPr>
        <w:t>。</w:t>
      </w:r>
      <w:r>
        <w:t>该定理</w:t>
      </w:r>
      <w:r>
        <w:rPr>
          <w:rFonts w:hint="eastAsia"/>
        </w:rPr>
        <w:t>证明</w:t>
      </w:r>
      <w:r>
        <w:t>过程与</w:t>
      </w:r>
      <w:r w:rsidRPr="00CB392E">
        <w:rPr>
          <w:rFonts w:hint="eastAsia"/>
        </w:rPr>
        <w:t>DGHV</w:t>
      </w:r>
      <w:r w:rsidRPr="00CB392E">
        <w:rPr>
          <w:rFonts w:hint="eastAsia"/>
        </w:rPr>
        <w:t>方案基本相同</w:t>
      </w:r>
      <w:r w:rsidRPr="00CB392E">
        <w:t>，</w:t>
      </w:r>
      <w:r w:rsidRPr="00CB392E">
        <w:rPr>
          <w:rFonts w:hint="eastAsia"/>
        </w:rPr>
        <w:t>在此只</w:t>
      </w:r>
      <w:r w:rsidR="003622CE" w:rsidRPr="00CB392E">
        <w:t>简要描述</w:t>
      </w:r>
      <w:r w:rsidR="003622CE">
        <w:rPr>
          <w:rFonts w:hint="eastAsia"/>
        </w:rPr>
        <w:t>一下其</w:t>
      </w:r>
      <w:r w:rsidRPr="00CB392E">
        <w:t>证明过程，证明过程</w:t>
      </w:r>
      <w:r w:rsidR="00FE7654">
        <w:rPr>
          <w:rFonts w:hint="eastAsia"/>
        </w:rPr>
        <w:t>需要</w:t>
      </w:r>
      <w:r w:rsidRPr="00CB392E">
        <w:t>调用</w:t>
      </w:r>
      <w:r w:rsidR="00FE7654">
        <w:rPr>
          <w:rFonts w:hint="eastAsia"/>
        </w:rPr>
        <w:t>文献</w:t>
      </w:r>
      <w:r w:rsidR="00FE7654" w:rsidRPr="00CC3C19">
        <w:fldChar w:fldCharType="begin"/>
      </w:r>
      <w:r w:rsidR="00FE7654" w:rsidRPr="00CC3C19">
        <w:instrText xml:space="preserve"> </w:instrText>
      </w:r>
      <w:r w:rsidR="00FE7654" w:rsidRPr="00CC3C19">
        <w:rPr>
          <w:rFonts w:hint="eastAsia"/>
        </w:rPr>
        <w:instrText>REF _Ref472864839 \r \h</w:instrText>
      </w:r>
      <w:r w:rsidR="00FE7654" w:rsidRPr="00CC3C19">
        <w:instrText xml:space="preserve">  \* MERGEFORMAT </w:instrText>
      </w:r>
      <w:r w:rsidR="00FE7654" w:rsidRPr="00CC3C19">
        <w:fldChar w:fldCharType="separate"/>
      </w:r>
      <w:r w:rsidR="0077379B">
        <w:t>[10]</w:t>
      </w:r>
      <w:r w:rsidR="00FE7654" w:rsidRPr="00CC3C19">
        <w:fldChar w:fldCharType="end"/>
      </w:r>
      <w:r w:rsidR="00FE7654">
        <w:rPr>
          <w:rFonts w:hint="eastAsia"/>
        </w:rPr>
        <w:t>中所述</w:t>
      </w:r>
      <w:r w:rsidR="00FE7654">
        <w:t>的</w:t>
      </w:r>
      <m:oMath>
        <m:r>
          <w:rPr>
            <w:rFonts w:ascii="Cambria Math" w:hAnsi="Cambria Math" w:hint="eastAsia"/>
          </w:rPr>
          <m:t>Binary GCD</m:t>
        </m:r>
      </m:oMath>
      <w:r w:rsidRPr="00CB392E">
        <w:rPr>
          <w:rFonts w:hint="eastAsia"/>
        </w:rPr>
        <w:t>算法，</w:t>
      </w:r>
      <w:r w:rsidRPr="00CB392E">
        <w:t>算法</w:t>
      </w:r>
      <w:r w:rsidR="00FE7654">
        <w:rPr>
          <w:rFonts w:hint="eastAsia"/>
        </w:rPr>
        <w:t>详情参见原文</w:t>
      </w:r>
      <w:r w:rsidRPr="00CB392E">
        <w:rPr>
          <w:rFonts w:hint="eastAsia"/>
        </w:rPr>
        <w:t>。</w:t>
      </w:r>
    </w:p>
    <w:p w:rsidR="00FD7DE9" w:rsidRDefault="00FD7DE9" w:rsidP="00FD7DE9">
      <w:pPr>
        <w:pStyle w:val="a0"/>
        <w:ind w:firstLine="482"/>
      </w:pPr>
      <w:r w:rsidRPr="00FE7654">
        <w:rPr>
          <w:rFonts w:hint="eastAsia"/>
          <w:b/>
        </w:rPr>
        <w:t>定理</w:t>
      </w:r>
      <w:r w:rsidRPr="00FE7654">
        <w:rPr>
          <w:rFonts w:hint="eastAsia"/>
          <w:b/>
        </w:rPr>
        <w:t xml:space="preserve"> </w:t>
      </w:r>
      <w:r w:rsidR="00FE7654">
        <w:rPr>
          <w:rFonts w:hint="eastAsia"/>
        </w:rPr>
        <w:t>若</w:t>
      </w:r>
      <m:oMath>
        <m:r>
          <m:rPr>
            <m:scr m:val="script"/>
            <m:sty m:val="p"/>
          </m:rPr>
          <w:rPr>
            <w:rFonts w:ascii="Cambria Math" w:hAnsi="Cambria Math"/>
          </w:rPr>
          <m:t>A</m:t>
        </m:r>
      </m:oMath>
      <w:r w:rsidR="00FE7654">
        <w:rPr>
          <w:rFonts w:hint="eastAsia"/>
        </w:rPr>
        <w:t>在</w:t>
      </w:r>
      <w:r>
        <w:rPr>
          <w:rFonts w:hint="eastAsia"/>
        </w:rPr>
        <w:t>上述同态方案攻击</w:t>
      </w:r>
      <w:r w:rsidR="00FE7654">
        <w:rPr>
          <w:rFonts w:hint="eastAsia"/>
        </w:rPr>
        <w:t>中</w:t>
      </w:r>
      <w:r w:rsidR="00FE7654">
        <w:t>所具有的</w:t>
      </w:r>
      <w:r>
        <w:rPr>
          <w:rFonts w:hint="eastAsia"/>
        </w:rPr>
        <w:t>优势为</w:t>
      </w:r>
      <m:oMath>
        <m:r>
          <w:rPr>
            <w:rFonts w:ascii="Cambria Math" w:hAnsi="Cambria Math" w:hint="eastAsia"/>
          </w:rPr>
          <m:t>ε</m:t>
        </m:r>
      </m:oMath>
      <w:r w:rsidR="00FE7654">
        <w:rPr>
          <w:rFonts w:hint="eastAsia"/>
        </w:rPr>
        <w:t>，</w:t>
      </w:r>
      <w:r>
        <w:rPr>
          <w:rFonts w:hint="eastAsia"/>
        </w:rPr>
        <w:t>那么</w:t>
      </w:r>
      <w:r w:rsidR="00FE7654">
        <w:rPr>
          <w:rFonts w:hint="eastAsia"/>
        </w:rPr>
        <w:t>通过调用</w:t>
      </w:r>
      <m:oMath>
        <m:r>
          <m:rPr>
            <m:scr m:val="script"/>
            <m:sty m:val="p"/>
          </m:rPr>
          <w:rPr>
            <w:rFonts w:ascii="Cambria Math" w:hAnsi="Cambria Math"/>
          </w:rPr>
          <m:t>A</m:t>
        </m:r>
      </m:oMath>
      <w:r w:rsidR="00FE7654">
        <w:rPr>
          <w:rFonts w:hint="eastAsia"/>
        </w:rPr>
        <w:t>，</w:t>
      </w:r>
      <m:oMath>
        <m:r>
          <m:rPr>
            <m:scr m:val="script"/>
            <m:sty m:val="p"/>
          </m:rPr>
          <w:rPr>
            <w:rFonts w:ascii="Cambria Math" w:hAnsi="Cambria Math"/>
          </w:rPr>
          <m:t>B</m:t>
        </m:r>
      </m:oMath>
      <w:r w:rsidR="00FE7654">
        <w:rPr>
          <w:rFonts w:hint="eastAsia"/>
        </w:rPr>
        <w:t>作为</w:t>
      </w:r>
      <w:r w:rsidR="00FE7654">
        <w:t>第二</w:t>
      </w:r>
      <w:r>
        <w:rPr>
          <w:rFonts w:hint="eastAsia"/>
        </w:rPr>
        <w:t>攻击者解决</w:t>
      </w:r>
      <w:r w:rsidR="00FE7654" w:rsidRPr="00F10EB2">
        <w:t>PACDP</w:t>
      </w:r>
      <w:r w:rsidR="00FE7654">
        <w:rPr>
          <w:rFonts w:hint="eastAsia"/>
        </w:rPr>
        <w:t>的优势为</w:t>
      </w:r>
      <m:oMath>
        <m:r>
          <w:rPr>
            <w:rFonts w:ascii="Cambria Math" w:hAnsi="Cambria Math" w:hint="eastAsia"/>
          </w:rPr>
          <m:t>ε</m:t>
        </m:r>
        <m:r>
          <w:rPr>
            <w:rFonts w:ascii="Cambria Math" w:hAnsi="Cambria Math"/>
          </w:rPr>
          <m:t>/</m:t>
        </m:r>
        <m:r>
          <w:rPr>
            <w:rFonts w:ascii="Cambria Math" w:hAnsi="Cambria Math" w:hint="eastAsia"/>
          </w:rPr>
          <m:t>2</m:t>
        </m:r>
      </m:oMath>
      <w:r>
        <w:rPr>
          <w:rFonts w:hint="eastAsia"/>
        </w:rPr>
        <w:t>。</w:t>
      </w:r>
    </w:p>
    <w:p w:rsidR="00FD7DE9" w:rsidRPr="00AB3D79" w:rsidRDefault="00FD7DE9" w:rsidP="00FD7DE9">
      <w:pPr>
        <w:pStyle w:val="a0"/>
        <w:ind w:firstLine="482"/>
      </w:pPr>
      <w:r w:rsidRPr="00AB3D79">
        <w:rPr>
          <w:rFonts w:hint="eastAsia"/>
          <w:b/>
        </w:rPr>
        <w:t>证明</w:t>
      </w:r>
      <w:r>
        <w:rPr>
          <w:rFonts w:hint="eastAsia"/>
        </w:rPr>
        <w:t xml:space="preserve"> </w:t>
      </w:r>
      <w:r>
        <w:rPr>
          <w:rFonts w:hint="eastAsia"/>
        </w:rPr>
        <w:t>挑战者</w:t>
      </w:r>
      <w:r w:rsidR="00FE7654">
        <w:rPr>
          <w:rFonts w:hint="eastAsia"/>
        </w:rPr>
        <w:t>首先</w:t>
      </w:r>
      <w:r w:rsidR="00FE7654">
        <w:t>生成</w:t>
      </w:r>
      <w:r>
        <w:rPr>
          <w:rFonts w:hint="eastAsia"/>
        </w:rPr>
        <w:t>一个</w:t>
      </w:r>
      <w:r w:rsidR="00FE7654">
        <w:t>近似</w:t>
      </w:r>
      <w:r w:rsidR="00FE7654">
        <w:rPr>
          <w:rFonts w:hint="eastAsia"/>
        </w:rPr>
        <w:t>最大</w:t>
      </w:r>
      <w:r w:rsidR="00FE7654">
        <w:t>公因子问题</w:t>
      </w:r>
      <w:r w:rsidR="00FE7654">
        <w:rPr>
          <w:rFonts w:hint="eastAsia"/>
        </w:rPr>
        <w:t>的</w:t>
      </w:r>
      <w:r>
        <w:rPr>
          <w:rFonts w:hint="eastAsia"/>
        </w:rPr>
        <w:t>实例，即</w:t>
      </w:r>
      <w:r w:rsidR="00FE7654">
        <w:rPr>
          <w:rFonts w:hint="eastAsia"/>
        </w:rPr>
        <w:t>按照</w:t>
      </w:r>
      <w:r w:rsidR="00FE7654">
        <w:t>上述</w:t>
      </w:r>
      <w:r w:rsidR="00FE7654">
        <w:rPr>
          <w:rFonts w:hint="eastAsia"/>
        </w:rPr>
        <w:t>SWHE</w:t>
      </w:r>
      <w:r w:rsidR="00FE7654">
        <w:rPr>
          <w:rFonts w:hint="eastAsia"/>
        </w:rPr>
        <w:t>方案</w:t>
      </w:r>
      <w:r w:rsidR="00FE7654">
        <w:t>，</w:t>
      </w:r>
      <w:r w:rsidR="00D650EE">
        <w:rPr>
          <w:rFonts w:hint="eastAsia"/>
        </w:rPr>
        <w:t>随机</w:t>
      </w:r>
      <w:r>
        <w:rPr>
          <w:rFonts w:hint="eastAsia"/>
        </w:rPr>
        <w:t>选取</w:t>
      </w:r>
      <m:oMath>
        <m:r>
          <w:rPr>
            <w:rFonts w:ascii="Cambria Math" w:hAnsi="Cambria Math"/>
          </w:rPr>
          <m:t>η-bit</m:t>
        </m:r>
      </m:oMath>
      <w:r w:rsidR="00D650EE">
        <w:rPr>
          <w:rFonts w:hint="eastAsia"/>
        </w:rPr>
        <w:t>的</w:t>
      </w:r>
      <w:r>
        <w:rPr>
          <w:rFonts w:hint="eastAsia"/>
        </w:rPr>
        <w:t>素数</w:t>
      </w:r>
      <m:oMath>
        <m:r>
          <w:rPr>
            <w:rFonts w:ascii="Cambria Math" w:hAnsi="Cambria Math" w:hint="eastAsia"/>
          </w:rPr>
          <m:t>p</m:t>
        </m:r>
      </m:oMath>
      <w:r>
        <w:rPr>
          <w:rFonts w:hint="eastAsia"/>
        </w:rPr>
        <w:t>和</w:t>
      </w:r>
      <m:oMath>
        <m:r>
          <w:rPr>
            <w:rFonts w:ascii="Cambria Math" w:hAnsi="Cambria Math" w:hint="eastAsia"/>
          </w:rPr>
          <m:t>θ</m:t>
        </m:r>
        <m:r>
          <w:rPr>
            <w:rFonts w:ascii="Cambria Math" w:hAnsi="Cambria Math"/>
          </w:rPr>
          <m:t>-bit</m:t>
        </m:r>
      </m:oMath>
      <w:r>
        <w:rPr>
          <w:rFonts w:hint="eastAsia"/>
        </w:rPr>
        <w:t>比特</w:t>
      </w:r>
      <w:r w:rsidR="00D650EE">
        <w:rPr>
          <w:rFonts w:hint="eastAsia"/>
        </w:rPr>
        <w:t>的</w:t>
      </w:r>
      <w:r>
        <w:rPr>
          <w:rFonts w:hint="eastAsia"/>
        </w:rPr>
        <w:t>素数</w:t>
      </w:r>
      <m:oMath>
        <m:r>
          <w:rPr>
            <w:rFonts w:ascii="Cambria Math" w:hAnsi="Cambria Math" w:hint="eastAsia"/>
          </w:rPr>
          <m:t>q</m:t>
        </m:r>
      </m:oMath>
      <w:r w:rsidR="00D650EE">
        <w:rPr>
          <w:rFonts w:hint="eastAsia"/>
        </w:rPr>
        <w:t>、</w:t>
      </w:r>
      <w:r>
        <w:rPr>
          <w:rFonts w:hint="eastAsia"/>
        </w:rPr>
        <w:t>整数</w:t>
      </w:r>
      <m:oMath>
        <m:r>
          <w:rPr>
            <w:rFonts w:ascii="Cambria Math" w:hAnsi="Cambria Math" w:hint="eastAsia"/>
          </w:rPr>
          <m:t>l</m:t>
        </m:r>
        <m:r>
          <w:rPr>
            <w:rFonts w:ascii="Cambria Math" w:hAnsi="Cambria Math"/>
          </w:rPr>
          <m:t>ϵ</m:t>
        </m:r>
        <m:d>
          <m:dPr>
            <m:begChr m:val="["/>
            <m:endChr m:val="]"/>
            <m:ctrlPr>
              <w:rPr>
                <w:rFonts w:ascii="Cambria Math" w:hAnsi="Cambria Math"/>
                <w:i/>
              </w:rPr>
            </m:ctrlPr>
          </m:dPr>
          <m:e>
            <m:r>
              <w:rPr>
                <w:rFonts w:ascii="Cambria Math" w:hAnsi="Cambria Math" w:hint="eastAsia"/>
              </w:rPr>
              <m:t>0</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γ</m:t>
                </m:r>
              </m:sup>
            </m:sSup>
            <m:r>
              <w:rPr>
                <w:rFonts w:ascii="Cambria Math" w:hAnsi="Cambria Math"/>
              </w:rPr>
              <m:t>/</m:t>
            </m:r>
            <m:r>
              <w:rPr>
                <w:rFonts w:ascii="Cambria Math" w:hAnsi="Cambria Math" w:hint="eastAsia"/>
              </w:rPr>
              <m:t>p</m:t>
            </m:r>
          </m:e>
        </m:d>
      </m:oMath>
      <w:r>
        <w:rPr>
          <w:rFonts w:hint="eastAsia"/>
        </w:rPr>
        <w:t>和</w:t>
      </w:r>
      <m:oMath>
        <m:r>
          <w:rPr>
            <w:rFonts w:ascii="Cambria Math" w:hAnsi="Cambria Math" w:cs="Times New Roman"/>
          </w:rPr>
          <m:t>h</m:t>
        </m:r>
        <m:r>
          <w:rPr>
            <w:rFonts w:ascii="Cambria Math" w:hAnsi="Cambria Math"/>
          </w:rPr>
          <m:t>ϵ</m:t>
        </m:r>
        <m:d>
          <m:dPr>
            <m:ctrlPr>
              <w:rPr>
                <w:rFonts w:ascii="Cambria Math" w:hAnsi="Cambria Math"/>
                <w:i/>
              </w:rPr>
            </m:ctrlPr>
          </m:dPr>
          <m:e>
            <m:r>
              <w:rPr>
                <w:rFonts w:ascii="Cambria Math" w:hAnsi="Cambria Math" w:cs="MS Mincho"/>
              </w:rPr>
              <m:t>-</m:t>
            </m:r>
            <m:sSup>
              <m:sSupPr>
                <m:ctrlPr>
                  <w:rPr>
                    <w:rFonts w:ascii="Cambria Math" w:hAnsi="Cambria Math"/>
                    <w:i/>
                  </w:rPr>
                </m:ctrlPr>
              </m:sSupPr>
              <m:e>
                <m:r>
                  <w:rPr>
                    <w:rFonts w:ascii="Cambria Math" w:hAnsi="Cambria Math" w:hint="eastAsia"/>
                  </w:rPr>
                  <m:t>2</m:t>
                </m:r>
              </m:e>
              <m:sup>
                <m:r>
                  <w:rPr>
                    <w:rFonts w:ascii="Cambria Math" w:hAnsi="Cambria Math" w:hint="eastAsia"/>
                  </w:rPr>
                  <m:t>ρ</m:t>
                </m:r>
              </m:sup>
            </m:sSup>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ρ</m:t>
                </m:r>
              </m:sup>
            </m:sSup>
          </m:e>
        </m:d>
      </m:oMath>
      <w:r>
        <w:rPr>
          <w:rFonts w:hint="eastAsia"/>
        </w:rPr>
        <w:t>，计算</w:t>
      </w:r>
      <m:oMath>
        <m:r>
          <w:rPr>
            <w:rFonts w:ascii="Cambria Math" w:hAnsi="Cambria Math" w:hint="eastAsia"/>
          </w:rPr>
          <m:t>x = pl + 2</m:t>
        </m:r>
        <m:r>
          <w:rPr>
            <w:rFonts w:ascii="Cambria Math" w:hAnsi="Cambria Math" w:cs="Times New Roman"/>
          </w:rPr>
          <m:t>h</m:t>
        </m:r>
      </m:oMath>
      <w:r>
        <w:rPr>
          <w:rFonts w:hint="eastAsia"/>
        </w:rPr>
        <w:t>和</w:t>
      </w:r>
      <m:oMath>
        <m:r>
          <w:rPr>
            <w:rFonts w:ascii="Cambria Math" w:hAnsi="Cambria Math" w:hint="eastAsia"/>
          </w:rPr>
          <m:t>N = pq</m:t>
        </m:r>
      </m:oMath>
      <w:r w:rsidR="00D650EE">
        <w:rPr>
          <w:rFonts w:hint="eastAsia"/>
        </w:rPr>
        <w:t>。</w:t>
      </w:r>
      <m:oMath>
        <m:r>
          <m:rPr>
            <m:scr m:val="script"/>
            <m:sty m:val="p"/>
          </m:rPr>
          <w:rPr>
            <w:rFonts w:ascii="Cambria Math" w:hAnsi="Cambria Math"/>
          </w:rPr>
          <m:t>B</m:t>
        </m:r>
      </m:oMath>
      <w:r w:rsidR="00D650EE">
        <w:rPr>
          <w:rFonts w:hint="eastAsia"/>
        </w:rPr>
        <w:t>获取</w:t>
      </w:r>
      <m:oMath>
        <m:r>
          <w:rPr>
            <w:rFonts w:ascii="Cambria Math" w:hAnsi="Cambria Math" w:hint="eastAsia"/>
          </w:rPr>
          <m:t>x</m:t>
        </m:r>
      </m:oMath>
      <w:r>
        <w:rPr>
          <w:rFonts w:hint="eastAsia"/>
        </w:rPr>
        <w:t>和</w:t>
      </w:r>
      <m:oMath>
        <m:r>
          <w:rPr>
            <w:rFonts w:ascii="Cambria Math" w:hAnsi="Cambria Math" w:hint="eastAsia"/>
          </w:rPr>
          <m:t>N</m:t>
        </m:r>
      </m:oMath>
      <w:r w:rsidR="00D650EE">
        <w:rPr>
          <w:rFonts w:hint="eastAsia"/>
        </w:rPr>
        <w:t>后</w:t>
      </w:r>
      <w:r w:rsidR="00D650EE">
        <w:t>，</w:t>
      </w:r>
      <w:r w:rsidR="00D650EE">
        <w:rPr>
          <w:rFonts w:hint="eastAsia"/>
        </w:rPr>
        <w:t>以之为</w:t>
      </w:r>
      <w:r>
        <w:rPr>
          <w:rFonts w:hint="eastAsia"/>
        </w:rPr>
        <w:t>公钥</w:t>
      </w:r>
      <w:r w:rsidR="004B3036">
        <w:rPr>
          <w:rFonts w:hint="eastAsia"/>
        </w:rPr>
        <w:t>，</w:t>
      </w:r>
      <w:r w:rsidRPr="002A4981">
        <w:rPr>
          <w:rFonts w:hint="eastAsia"/>
        </w:rPr>
        <w:t>利用</w:t>
      </w:r>
      <w:r w:rsidR="00D650EE">
        <w:rPr>
          <w:rFonts w:hint="eastAsia"/>
        </w:rPr>
        <w:t>SWHE</w:t>
      </w:r>
      <w:r w:rsidR="00D650EE">
        <w:rPr>
          <w:rFonts w:hint="eastAsia"/>
        </w:rPr>
        <w:t>方案</w:t>
      </w:r>
      <w:r w:rsidR="00D650EE">
        <w:t>中</w:t>
      </w:r>
      <w:r>
        <w:rPr>
          <w:rFonts w:hint="eastAsia"/>
        </w:rPr>
        <w:t>加密算法产生多个</w:t>
      </w:r>
      <w:r w:rsidR="00D650EE">
        <w:rPr>
          <w:rFonts w:hint="eastAsia"/>
        </w:rPr>
        <w:t>对应</w:t>
      </w:r>
      <w:r w:rsidR="00D650EE">
        <w:t>明文</w:t>
      </w:r>
      <w:r>
        <w:rPr>
          <w:rFonts w:hint="eastAsia"/>
        </w:rPr>
        <w:t>0</w:t>
      </w:r>
      <w:r>
        <w:rPr>
          <w:rFonts w:hint="eastAsia"/>
        </w:rPr>
        <w:t>的密文</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τ</m:t>
            </m:r>
          </m:sub>
        </m:sSub>
      </m:oMath>
      <w:r>
        <w:rPr>
          <w:rFonts w:hint="eastAsia"/>
        </w:rPr>
        <w:t>，对</w:t>
      </w:r>
      <w:r>
        <w:t>每个</w:t>
      </w:r>
      <m:oMath>
        <m:sSub>
          <m:sSubPr>
            <m:ctrlPr>
              <w:rPr>
                <w:rFonts w:ascii="Cambria Math" w:hAnsi="Cambria Math"/>
                <w:i/>
              </w:rPr>
            </m:ctrlPr>
          </m:sSubPr>
          <m:e>
            <m:r>
              <w:rPr>
                <w:rFonts w:ascii="Cambria Math" w:hAnsi="Cambria Math" w:hint="eastAsia"/>
              </w:rPr>
              <m:t>z</m:t>
            </m:r>
          </m:e>
          <m:sub>
            <m:r>
              <w:rPr>
                <w:rFonts w:ascii="Cambria Math" w:hAnsi="Cambria Math"/>
              </w:rPr>
              <m:t>i</m:t>
            </m:r>
          </m:sub>
        </m:sSub>
      </m:oMath>
      <w:r>
        <w:rPr>
          <w:rFonts w:hint="eastAsia"/>
        </w:rPr>
        <w:t>而言</w:t>
      </w:r>
      <w:r>
        <w:t>，</w:t>
      </w:r>
      <w:r>
        <w:rPr>
          <w:rFonts w:hint="eastAsia"/>
        </w:rPr>
        <w:t>存在</w:t>
      </w:r>
      <w:r w:rsidR="00D650EE">
        <w:rPr>
          <w:rFonts w:hint="eastAsia"/>
        </w:rPr>
        <w:t>相应的</w:t>
      </w:r>
      <w:r>
        <w:rPr>
          <w:rFonts w:hint="eastAsia"/>
        </w:rPr>
        <w:t>两个整数</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i</m:t>
            </m:r>
          </m:sub>
        </m:sSub>
        <m:r>
          <w:rPr>
            <w:rFonts w:ascii="Cambria Math" w:hAnsi="Cambria Math" w:hint="eastAsia"/>
          </w:rPr>
          <m:t xml:space="preserve"> </m:t>
        </m:r>
      </m:oMath>
      <w:r>
        <w:rPr>
          <w:rFonts w:hint="eastAsia"/>
        </w:rPr>
        <w:t>，</w:t>
      </w:r>
      <w:r w:rsidR="00D650EE">
        <w:rPr>
          <w:rFonts w:hint="eastAsia"/>
        </w:rPr>
        <w:t>满足</w:t>
      </w:r>
      <m:oMath>
        <m:sSub>
          <m:sSubPr>
            <m:ctrlPr>
              <w:rPr>
                <w:rFonts w:ascii="Cambria Math" w:hAnsi="Cambria Math"/>
              </w:rPr>
            </m:ctrlPr>
          </m:sSubPr>
          <m:e>
            <m:r>
              <w:rPr>
                <w:rFonts w:ascii="Cambria Math" w:hAnsi="Cambria Math" w:hint="eastAsia"/>
              </w:rPr>
              <m:t>z</m:t>
            </m:r>
            <m:ctrlPr>
              <w:rPr>
                <w:rFonts w:ascii="Cambria Math" w:hAnsi="Cambria Math" w:hint="eastAsia"/>
              </w:rPr>
            </m:ctrlPr>
          </m:e>
          <m:sub>
            <m:r>
              <w:rPr>
                <w:rFonts w:ascii="Cambria Math" w:hAnsi="Cambria Math"/>
              </w:rPr>
              <m:t>i</m:t>
            </m:r>
          </m:sub>
        </m:sSub>
        <m:r>
          <w:rPr>
            <w:rFonts w:ascii="Cambria Math" w:hAnsi="Cambria Math" w:hint="eastAsia"/>
          </w:rPr>
          <m:t>=2</m:t>
        </m:r>
        <m:sSub>
          <m:sSubPr>
            <m:ctrlPr>
              <w:rPr>
                <w:rFonts w:ascii="Cambria Math" w:hAnsi="Cambria Math"/>
              </w:rPr>
            </m:ctrlPr>
          </m:sSubPr>
          <m:e>
            <m:r>
              <w:rPr>
                <w:rFonts w:ascii="Cambria Math" w:hAnsi="Cambria Math" w:hint="eastAsia"/>
              </w:rPr>
              <m:t>r</m:t>
            </m:r>
            <m:ctrlPr>
              <w:rPr>
                <w:rFonts w:ascii="Cambria Math" w:hAnsi="Cambria Math" w:hint="eastAsia"/>
              </w:rPr>
            </m:ctrlPr>
          </m:e>
          <m:sub>
            <m:r>
              <w:rPr>
                <w:rFonts w:ascii="Cambria Math" w:hAnsi="Cambria Math" w:hint="eastAsia"/>
              </w:rPr>
              <m:t>i</m:t>
            </m:r>
          </m:sub>
        </m:sSub>
        <m:r>
          <w:rPr>
            <w:rFonts w:ascii="Cambria Math" w:hAnsi="Cambria Math" w:hint="eastAsia"/>
          </w:rPr>
          <m:t xml:space="preserve">+ </m:t>
        </m:r>
        <m:sSub>
          <m:sSubPr>
            <m:ctrlPr>
              <w:rPr>
                <w:rFonts w:ascii="Cambria Math" w:hAnsi="Cambria Math"/>
              </w:rPr>
            </m:ctrlPr>
          </m:sSubPr>
          <m:e>
            <m:r>
              <w:rPr>
                <w:rFonts w:ascii="Cambria Math" w:hAnsi="Cambria Math" w:hint="eastAsia"/>
              </w:rPr>
              <m:t>k</m:t>
            </m:r>
          </m:e>
          <m:sub>
            <m:r>
              <w:rPr>
                <w:rFonts w:ascii="Cambria Math" w:hAnsi="Cambria Math" w:hint="eastAsia"/>
              </w:rPr>
              <m:t>i</m:t>
            </m:r>
          </m:sub>
        </m:sSub>
        <m:r>
          <w:rPr>
            <w:rFonts w:ascii="Cambria Math" w:hAnsi="Cambria Math" w:hint="eastAsia"/>
          </w:rPr>
          <m:t>p</m:t>
        </m:r>
      </m:oMath>
      <w:r>
        <w:rPr>
          <w:rFonts w:hint="eastAsia"/>
        </w:rPr>
        <w:t xml:space="preserve"> </w:t>
      </w:r>
      <w:r>
        <w:rPr>
          <w:rFonts w:hint="eastAsia"/>
        </w:rPr>
        <w:t>。</w:t>
      </w:r>
      <w:r w:rsidR="002A2AA3">
        <w:rPr>
          <w:rFonts w:hint="eastAsia"/>
        </w:rPr>
        <w:t>以</w:t>
      </w:r>
      <w:r w:rsidR="00D650EE">
        <w:rPr>
          <w:rFonts w:hint="eastAsia"/>
        </w:rPr>
        <w:t>从</w:t>
      </w:r>
      <m:oMath>
        <m:r>
          <m:rPr>
            <m:sty m:val="p"/>
          </m:rPr>
          <w:rPr>
            <w:rFonts w:ascii="Cambria Math" w:hAnsi="Cambria Math"/>
          </w:rPr>
          <m:t>{</m:t>
        </m:r>
        <m:sSub>
          <m:sSubPr>
            <m:ctrlPr>
              <w:rPr>
                <w:rFonts w:ascii="Cambria Math" w:hAnsi="Cambria Math"/>
              </w:rPr>
            </m:ctrlPr>
          </m:sSubPr>
          <m:e>
            <m:r>
              <w:rPr>
                <w:rFonts w:ascii="Cambria Math" w:hAnsi="Cambria Math" w:hint="eastAsia"/>
              </w:rPr>
              <m:t>z</m:t>
            </m:r>
            <m:ctrlPr>
              <w:rPr>
                <w:rFonts w:ascii="Cambria Math" w:hAnsi="Cambria Math" w:hint="eastAsia"/>
              </w:rPr>
            </m:ctrlPr>
          </m:e>
          <m:sub>
            <m:r>
              <w:rPr>
                <w:rFonts w:ascii="Cambria Math" w:hAnsi="Cambria Math"/>
              </w:rPr>
              <m:t>i</m:t>
            </m:r>
          </m:sub>
        </m:sSub>
        <m:r>
          <w:rPr>
            <w:rFonts w:ascii="Cambria Math" w:hAnsi="Cambria Math"/>
          </w:rPr>
          <m:t>}</m:t>
        </m:r>
      </m:oMath>
      <w:r w:rsidR="00D650EE">
        <w:rPr>
          <w:rFonts w:hint="eastAsia"/>
        </w:rPr>
        <w:t>中</w:t>
      </w:r>
      <w:r>
        <w:rPr>
          <w:rFonts w:hint="eastAsia"/>
        </w:rPr>
        <w:t>随机</w:t>
      </w:r>
      <w:r w:rsidR="00D650EE">
        <w:rPr>
          <w:rFonts w:hint="eastAsia"/>
        </w:rPr>
        <w:t>选取</w:t>
      </w:r>
      <w:r w:rsidR="002A2AA3">
        <w:rPr>
          <w:rFonts w:hint="eastAsia"/>
        </w:rPr>
        <w:t>的</w:t>
      </w:r>
      <w:r>
        <w:rPr>
          <w:rFonts w:hint="eastAsia"/>
        </w:rPr>
        <w:t>两个</w:t>
      </w:r>
      <w:r w:rsidR="00D650EE">
        <w:rPr>
          <w:rFonts w:hint="eastAsia"/>
        </w:rPr>
        <w:t>密文</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sidR="00D650EE" w:rsidRPr="00D650EE">
        <w:rPr>
          <w:rFonts w:hint="eastAsia"/>
        </w:rPr>
        <w:t>、</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Pr>
          <w:rFonts w:hint="eastAsia"/>
        </w:rPr>
        <w:t>调用</w:t>
      </w:r>
      <m:oMath>
        <m:r>
          <w:rPr>
            <w:rFonts w:ascii="Cambria Math" w:hAnsi="Cambria Math" w:hint="eastAsia"/>
          </w:rPr>
          <m:t>Binary GCD</m:t>
        </m:r>
      </m:oMath>
      <w:r>
        <w:rPr>
          <w:rFonts w:hint="eastAsia"/>
        </w:rPr>
        <w:t>算法，将输出</w:t>
      </w:r>
      <m:oMath>
        <m:r>
          <w:rPr>
            <w:rFonts w:ascii="Cambria Math" w:hAnsi="Cambria Math"/>
          </w:rPr>
          <m:t xml:space="preserve">z͂ = p + r </m:t>
        </m:r>
      </m:oMath>
      <w:r>
        <w:rPr>
          <w:rFonts w:hint="eastAsia"/>
        </w:rPr>
        <w:t>，之后用</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Pr>
          <w:rFonts w:hint="eastAsia"/>
        </w:rPr>
        <w:t>和</w:t>
      </w:r>
      <m:oMath>
        <m:r>
          <w:rPr>
            <w:rFonts w:ascii="Cambria Math" w:hAnsi="Cambria Math"/>
          </w:rPr>
          <m:t>z͂</m:t>
        </m:r>
      </m:oMath>
      <w:r w:rsidR="002A2AA3">
        <w:rPr>
          <w:rFonts w:hint="eastAsia"/>
        </w:rPr>
        <w:t>再次</w:t>
      </w:r>
      <w:r>
        <w:rPr>
          <w:rFonts w:hint="eastAsia"/>
        </w:rPr>
        <w:t>调用</w:t>
      </w:r>
      <m:oMath>
        <m:r>
          <w:rPr>
            <w:rFonts w:ascii="Cambria Math" w:hAnsi="Cambria Math" w:hint="eastAsia"/>
          </w:rPr>
          <m:t>Binary GCD</m:t>
        </m:r>
      </m:oMath>
      <w:r>
        <w:rPr>
          <w:rFonts w:hint="eastAsia"/>
        </w:rPr>
        <w:t>，输出</w:t>
      </w:r>
      <m:oMath>
        <m:sSub>
          <m:sSubPr>
            <m:ctrlPr>
              <w:rPr>
                <w:rFonts w:ascii="Cambria Math" w:hAnsi="Cambria Math"/>
              </w:rPr>
            </m:ctrlPr>
          </m:sSubPr>
          <m:e>
            <m:r>
              <w:rPr>
                <w:rFonts w:ascii="Cambria Math" w:hAnsi="Cambria Math" w:hint="eastAsia"/>
              </w:rPr>
              <m:t>q</m:t>
            </m:r>
          </m:e>
          <m:sub>
            <m:r>
              <w:rPr>
                <w:rFonts w:ascii="Cambria Math" w:hAnsi="Cambria Math" w:hint="eastAsia"/>
              </w:rPr>
              <m:t>p</m:t>
            </m:r>
          </m:sub>
        </m:sSub>
        <m:r>
          <w:rPr>
            <w:rFonts w:ascii="Cambria Math" w:hAnsi="Cambria Math"/>
          </w:rPr>
          <m:t>(</m:t>
        </m:r>
        <m:sSubSup>
          <m:sSubSupPr>
            <m:ctrlPr>
              <w:rPr>
                <w:rFonts w:ascii="Cambria Math" w:hAnsi="Cambria Math"/>
              </w:rPr>
            </m:ctrlPr>
          </m:sSubSupPr>
          <m:e>
            <m:r>
              <w:rPr>
                <w:rFonts w:ascii="Cambria Math" w:hAnsi="Cambria Math" w:hint="eastAsia"/>
              </w:rPr>
              <m:t>z</m:t>
            </m:r>
          </m:e>
          <m:sub>
            <m:r>
              <w:rPr>
                <w:rFonts w:ascii="Cambria Math" w:hAnsi="Cambria Math"/>
              </w:rPr>
              <m:t>1</m:t>
            </m:r>
          </m:sub>
          <m:sup>
            <m:r>
              <w:rPr>
                <w:rFonts w:ascii="Cambria Math" w:hAnsi="Cambria Math"/>
              </w:rPr>
              <m:t>*</m:t>
            </m:r>
          </m:sup>
        </m:sSubSup>
        <m:r>
          <w:rPr>
            <w:rFonts w:ascii="Cambria Math" w:hAnsi="Cambria Math"/>
          </w:rPr>
          <m:t>)</m:t>
        </m:r>
      </m:oMath>
      <w:r>
        <w:rPr>
          <w:rFonts w:hint="eastAsia"/>
        </w:rPr>
        <w:t xml:space="preserve"> </w:t>
      </w:r>
      <w:r>
        <w:rPr>
          <w:rFonts w:hint="eastAsia"/>
        </w:rPr>
        <w:t>的比特</w:t>
      </w:r>
      <w:r w:rsidR="002A2AA3">
        <w:rPr>
          <w:rFonts w:hint="eastAsia"/>
        </w:rPr>
        <w:t>串</w:t>
      </w:r>
      <w:r>
        <w:rPr>
          <w:rFonts w:hint="eastAsia"/>
        </w:rPr>
        <w:t>，最后通过计算</w:t>
      </w:r>
      <m:oMath>
        <m:r>
          <w:rPr>
            <w:rFonts w:ascii="Cambria Math" w:hAnsi="Cambria Math"/>
          </w:rPr>
          <m:t>p=</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hint="eastAsia"/>
                      </w:rPr>
                      <m:t>z</m:t>
                    </m:r>
                    <m:ctrlPr>
                      <w:rPr>
                        <w:rFonts w:ascii="Cambria Math" w:hAnsi="Cambria Math" w:hint="eastAsia"/>
                      </w:rPr>
                    </m:ctrlP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hint="eastAsia"/>
                      </w:rPr>
                      <m:t>q</m:t>
                    </m:r>
                    <m:ctrlPr>
                      <w:rPr>
                        <w:rFonts w:ascii="Cambria Math" w:hAnsi="Cambria Math" w:hint="eastAsia"/>
                      </w:rPr>
                    </m:ctrlPr>
                  </m:e>
                  <m:sub>
                    <m:r>
                      <w:rPr>
                        <w:rFonts w:ascii="Cambria Math" w:hAnsi="Cambria Math" w:hint="eastAsia"/>
                      </w:rPr>
                      <m:t>p</m:t>
                    </m:r>
                  </m:sub>
                </m:sSub>
                <m:d>
                  <m:dPr>
                    <m:ctrlPr>
                      <w:rPr>
                        <w:rFonts w:ascii="Cambria Math" w:hAnsi="Cambria Math"/>
                      </w:rPr>
                    </m:ctrlPr>
                  </m:dPr>
                  <m:e>
                    <m:sSubSup>
                      <m:sSubSupPr>
                        <m:ctrlPr>
                          <w:rPr>
                            <w:rFonts w:ascii="Cambria Math" w:hAnsi="Cambria Math"/>
                          </w:rPr>
                        </m:ctrlPr>
                      </m:sSubSupPr>
                      <m:e>
                        <m:r>
                          <w:rPr>
                            <w:rFonts w:ascii="Cambria Math" w:hAnsi="Cambria Math" w:hint="eastAsia"/>
                          </w:rPr>
                          <m:t>z</m:t>
                        </m:r>
                      </m:e>
                      <m:sub>
                        <m:r>
                          <w:rPr>
                            <w:rFonts w:ascii="Cambria Math" w:hAnsi="Cambria Math"/>
                          </w:rPr>
                          <m:t>1</m:t>
                        </m:r>
                      </m:sub>
                      <m:sup>
                        <m:r>
                          <w:rPr>
                            <w:rFonts w:ascii="Cambria Math" w:hAnsi="Cambria Math"/>
                          </w:rPr>
                          <m:t>*</m:t>
                        </m:r>
                      </m:sup>
                    </m:sSubSup>
                  </m:e>
                </m:d>
              </m:e>
            </m:d>
          </m:e>
        </m:d>
      </m:oMath>
      <w:r>
        <w:rPr>
          <w:rFonts w:hint="eastAsia"/>
        </w:rPr>
        <w:t>可恢复</w:t>
      </w:r>
      <m:oMath>
        <m:r>
          <w:rPr>
            <w:rFonts w:ascii="Cambria Math" w:hAnsi="Cambria Math"/>
          </w:rPr>
          <m:t>p</m:t>
        </m:r>
      </m:oMath>
      <w:r>
        <w:rPr>
          <w:rFonts w:hint="eastAsia"/>
        </w:rPr>
        <w:t>。与</w:t>
      </w:r>
      <w:r w:rsidRPr="00CB392E">
        <w:rPr>
          <w:rFonts w:hint="eastAsia"/>
        </w:rPr>
        <w:t>文献</w:t>
      </w:r>
      <w:r w:rsidR="00CB392E" w:rsidRPr="00CB392E">
        <w:fldChar w:fldCharType="begin"/>
      </w:r>
      <w:r w:rsidR="00CB392E" w:rsidRPr="00CB392E">
        <w:instrText xml:space="preserve"> </w:instrText>
      </w:r>
      <w:r w:rsidR="00CB392E" w:rsidRPr="00CB392E">
        <w:rPr>
          <w:rFonts w:hint="eastAsia"/>
        </w:rPr>
        <w:instrText>REF _Ref472864839 \r \h</w:instrText>
      </w:r>
      <w:r w:rsidR="00CB392E" w:rsidRPr="00CB392E">
        <w:instrText xml:space="preserve"> </w:instrText>
      </w:r>
      <w:r w:rsidR="00CB392E" w:rsidRPr="00CB392E">
        <w:fldChar w:fldCharType="separate"/>
      </w:r>
      <w:r w:rsidR="0077379B">
        <w:t>[10]</w:t>
      </w:r>
      <w:r w:rsidR="00CB392E" w:rsidRPr="00CB392E">
        <w:fldChar w:fldCharType="end"/>
      </w:r>
      <w:r w:rsidR="00CB392E" w:rsidRPr="00CB392E">
        <w:rPr>
          <w:rFonts w:hint="eastAsia"/>
        </w:rPr>
        <w:t xml:space="preserve"> DGHV</w:t>
      </w:r>
      <w:r w:rsidR="00CB392E" w:rsidRPr="00CB392E">
        <w:rPr>
          <w:rFonts w:hint="eastAsia"/>
        </w:rPr>
        <w:t>方案</w:t>
      </w:r>
      <w:r w:rsidRPr="00CB392E">
        <w:rPr>
          <w:rFonts w:hint="eastAsia"/>
        </w:rPr>
        <w:t>相同</w:t>
      </w:r>
      <w:r>
        <w:rPr>
          <w:rFonts w:hint="eastAsia"/>
        </w:rPr>
        <w:t>，得到</w:t>
      </w:r>
      <m:oMath>
        <m:r>
          <m:rPr>
            <m:scr m:val="script"/>
            <m:sty m:val="p"/>
          </m:rPr>
          <w:rPr>
            <w:rFonts w:ascii="Cambria Math" w:hAnsi="Cambria Math"/>
          </w:rPr>
          <m:t>B</m:t>
        </m:r>
      </m:oMath>
      <w:r>
        <w:rPr>
          <w:rFonts w:hint="eastAsia"/>
        </w:rPr>
        <w:t>的优势为</w:t>
      </w:r>
      <m:oMath>
        <m:r>
          <w:rPr>
            <w:rFonts w:ascii="Cambria Math" w:hAnsi="Cambria Math" w:hint="eastAsia"/>
          </w:rPr>
          <m:t>ε</m:t>
        </m:r>
        <m:r>
          <w:rPr>
            <w:rFonts w:ascii="Cambria Math" w:hAnsi="Cambria Math"/>
          </w:rPr>
          <m:t>/</m:t>
        </m:r>
        <m:r>
          <w:rPr>
            <w:rFonts w:ascii="Cambria Math" w:hAnsi="Cambria Math" w:hint="eastAsia"/>
          </w:rPr>
          <m:t>2</m:t>
        </m:r>
      </m:oMath>
      <w:r>
        <w:rPr>
          <w:rFonts w:hint="eastAsia"/>
        </w:rPr>
        <w:t>。</w:t>
      </w:r>
    </w:p>
    <w:p w:rsidR="0039550F" w:rsidRDefault="0039550F" w:rsidP="001A2306">
      <w:pPr>
        <w:pStyle w:val="3"/>
        <w:spacing w:before="156" w:after="156"/>
      </w:pPr>
      <w:bookmarkStart w:id="245" w:name="_Toc475386180"/>
      <w:bookmarkStart w:id="246" w:name="_Toc476387932"/>
      <w:r w:rsidRPr="007A3B75">
        <w:rPr>
          <w:rFonts w:ascii="Times New Roman" w:hAnsi="Times New Roman" w:cs="Times New Roman"/>
        </w:rPr>
        <w:t>3.</w:t>
      </w:r>
      <w:r w:rsidR="003028A0">
        <w:rPr>
          <w:rFonts w:ascii="Times New Roman" w:hAnsi="Times New Roman" w:cs="Times New Roman"/>
        </w:rPr>
        <w:t>3</w:t>
      </w:r>
      <w:r w:rsidRPr="007A3B75">
        <w:rPr>
          <w:rFonts w:ascii="Times New Roman" w:hAnsi="Times New Roman" w:cs="Times New Roman"/>
        </w:rPr>
        <w:t>.2</w:t>
      </w:r>
      <w:r>
        <w:rPr>
          <w:rFonts w:hint="eastAsia"/>
        </w:rPr>
        <w:t xml:space="preserve"> </w:t>
      </w:r>
      <w:r w:rsidR="00DF2E08">
        <w:rPr>
          <w:rFonts w:hint="eastAsia"/>
        </w:rPr>
        <w:t>全同态方案</w:t>
      </w:r>
      <w:bookmarkEnd w:id="245"/>
      <w:bookmarkEnd w:id="246"/>
    </w:p>
    <w:p w:rsidR="00FD7DE9" w:rsidRPr="00FD7DE9" w:rsidRDefault="00FD7DE9" w:rsidP="00FD7DE9">
      <w:pPr>
        <w:pStyle w:val="4"/>
        <w:spacing w:before="156" w:after="156"/>
        <w:rPr>
          <w:rFonts w:ascii="Times New Roman" w:hAnsi="Times New Roman" w:cs="Times New Roman"/>
        </w:rPr>
      </w:pPr>
      <w:r w:rsidRPr="00FD7DE9">
        <w:rPr>
          <w:rFonts w:ascii="Times New Roman" w:hAnsi="Times New Roman" w:cs="Times New Roman" w:hint="eastAsia"/>
        </w:rPr>
        <w:t>3.</w:t>
      </w:r>
      <w:r w:rsidR="003028A0">
        <w:rPr>
          <w:rFonts w:ascii="Times New Roman" w:hAnsi="Times New Roman" w:cs="Times New Roman"/>
        </w:rPr>
        <w:t>3</w:t>
      </w:r>
      <w:r w:rsidRPr="00FD7DE9">
        <w:rPr>
          <w:rFonts w:ascii="Times New Roman" w:hAnsi="Times New Roman" w:cs="Times New Roman" w:hint="eastAsia"/>
        </w:rPr>
        <w:t xml:space="preserve">.2.1 </w:t>
      </w:r>
      <w:r w:rsidRPr="00FD7DE9">
        <w:rPr>
          <w:rFonts w:ascii="Times New Roman" w:hAnsi="Times New Roman" w:cs="Times New Roman" w:hint="eastAsia"/>
        </w:rPr>
        <w:t>自举</w:t>
      </w:r>
      <w:r w:rsidRPr="00FD7DE9">
        <w:rPr>
          <w:rFonts w:ascii="Times New Roman" w:hAnsi="Times New Roman" w:cs="Times New Roman"/>
        </w:rPr>
        <w:t>的实现</w:t>
      </w:r>
    </w:p>
    <w:p w:rsidR="002231B4" w:rsidRDefault="005F2DBB" w:rsidP="00BA02E0">
      <w:pPr>
        <w:pStyle w:val="a0"/>
        <w:ind w:firstLine="480"/>
        <w:rPr>
          <w:rFonts w:cs="Times New Roman"/>
        </w:rPr>
      </w:pPr>
      <w:r>
        <w:rPr>
          <w:rFonts w:cs="Times New Roman" w:hint="eastAsia"/>
        </w:rPr>
        <w:t>由于</w:t>
      </w:r>
      <w:r>
        <w:rPr>
          <w:rFonts w:cs="Times New Roman"/>
        </w:rPr>
        <w:t>方案解密函数及</w:t>
      </w:r>
      <w:r w:rsidR="00657A21">
        <w:rPr>
          <w:rFonts w:cs="Times New Roman"/>
        </w:rPr>
        <w:t>SHE</w:t>
      </w:r>
      <w:r>
        <w:rPr>
          <w:rFonts w:cs="Times New Roman"/>
        </w:rPr>
        <w:t>可计算多项式与</w:t>
      </w:r>
      <w:r>
        <w:rPr>
          <w:rFonts w:cs="Times New Roman" w:hint="eastAsia"/>
        </w:rPr>
        <w:t>DGHV</w:t>
      </w:r>
      <w:r>
        <w:rPr>
          <w:rFonts w:cs="Times New Roman" w:hint="eastAsia"/>
        </w:rPr>
        <w:t>方案</w:t>
      </w:r>
      <w:r>
        <w:rPr>
          <w:rFonts w:cs="Times New Roman"/>
        </w:rPr>
        <w:t>相同，故本方案也不是自然的全同态方案，需要</w:t>
      </w:r>
      <w:r>
        <w:rPr>
          <w:rFonts w:cs="Times New Roman" w:hint="eastAsia"/>
        </w:rPr>
        <w:t>压缩</w:t>
      </w:r>
      <w:r>
        <w:rPr>
          <w:rFonts w:cs="Times New Roman"/>
        </w:rPr>
        <w:t>密文</w:t>
      </w:r>
      <w:r>
        <w:rPr>
          <w:rFonts w:cs="Times New Roman" w:hint="eastAsia"/>
        </w:rPr>
        <w:t>完成</w:t>
      </w:r>
      <w:r>
        <w:rPr>
          <w:rFonts w:cs="Times New Roman"/>
        </w:rPr>
        <w:t>同态解密</w:t>
      </w:r>
      <w:r>
        <w:rPr>
          <w:rFonts w:cs="Times New Roman" w:hint="eastAsia"/>
        </w:rPr>
        <w:t>以实现</w:t>
      </w:r>
      <w:r>
        <w:rPr>
          <w:rFonts w:cs="Times New Roman"/>
        </w:rPr>
        <w:t>自举。</w:t>
      </w:r>
    </w:p>
    <w:p w:rsidR="005F2DBB" w:rsidRDefault="005F2DBB" w:rsidP="00D22578">
      <w:pPr>
        <w:pStyle w:val="a0"/>
        <w:ind w:firstLine="480"/>
        <w:rPr>
          <w:rFonts w:cs="Times New Roman"/>
        </w:rPr>
      </w:pPr>
      <w:r>
        <w:rPr>
          <w:rFonts w:cs="Times New Roman" w:hint="eastAsia"/>
        </w:rPr>
        <w:t>为同态解密增加</w:t>
      </w:r>
      <w:r>
        <w:rPr>
          <w:rFonts w:cs="Times New Roman"/>
        </w:rPr>
        <w:t>三个</w:t>
      </w:r>
      <w:r>
        <w:rPr>
          <w:rFonts w:cs="Times New Roman" w:hint="eastAsia"/>
        </w:rPr>
        <w:t>参数，</w:t>
      </w:r>
      <w:r>
        <w:rPr>
          <w:rFonts w:cs="Times New Roman"/>
        </w:rPr>
        <w:t>分别为</w:t>
      </w:r>
      <m:oMath>
        <m:r>
          <w:rPr>
            <w:rFonts w:ascii="Cambria Math" w:hAnsi="Cambria Math" w:cs="Times New Roman"/>
          </w:rPr>
          <m:t>κ=γ+2</m:t>
        </m:r>
      </m:oMath>
      <w:r>
        <w:rPr>
          <w:rFonts w:cs="Times New Roman" w:hint="eastAsia"/>
        </w:rPr>
        <w:t>，</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κ</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λ</m:t>
            </m:r>
          </m:e>
        </m:func>
      </m:oMath>
      <w:r>
        <w:rPr>
          <w:rFonts w:cs="Times New Roman" w:hint="eastAsia"/>
        </w:rPr>
        <w:t>，</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=λ</m:t>
        </m:r>
      </m:oMath>
      <w:r w:rsidR="006C4EB9">
        <w:rPr>
          <w:rFonts w:cs="Times New Roman" w:hint="eastAsia"/>
        </w:rPr>
        <w:t>，</w:t>
      </w:r>
      <w:r w:rsidR="006C4EB9">
        <w:rPr>
          <w:rFonts w:cs="Times New Roman"/>
        </w:rPr>
        <w:t>对应新增公钥的精度、</w:t>
      </w:r>
      <w:r w:rsidR="006C4EB9">
        <w:rPr>
          <w:rFonts w:cs="Times New Roman" w:hint="eastAsia"/>
        </w:rPr>
        <w:t>扩展</w:t>
      </w:r>
      <w:r w:rsidR="006C4EB9">
        <w:rPr>
          <w:rFonts w:cs="Times New Roman"/>
        </w:rPr>
        <w:t>密文</w:t>
      </w:r>
      <w:r w:rsidR="006C4EB9">
        <w:rPr>
          <w:rFonts w:cs="Times New Roman" w:hint="eastAsia"/>
        </w:rPr>
        <w:t>数量</w:t>
      </w:r>
      <w:r w:rsidR="006C4EB9">
        <w:rPr>
          <w:rFonts w:cs="Times New Roman"/>
        </w:rPr>
        <w:t>和有效密文的数量。</w:t>
      </w:r>
    </w:p>
    <w:p w:rsidR="006C4EB9" w:rsidRPr="00DE0A48" w:rsidRDefault="004B68BD" w:rsidP="006C4EB9">
      <w:pPr>
        <w:pStyle w:val="a0"/>
        <w:ind w:firstLine="480"/>
        <w:rPr>
          <w:rFonts w:cs="Times New Roman"/>
        </w:rPr>
      </w:pPr>
      <m:oMath>
        <m:sSup>
          <m:sSupPr>
            <m:ctrlPr>
              <w:rPr>
                <w:rFonts w:ascii="Cambria Math" w:hAnsi="Cambria Math" w:cs="Times New Roman"/>
                <w:i/>
              </w:rPr>
            </m:ctrlPr>
          </m:sSupPr>
          <m:e>
            <m:r>
              <w:rPr>
                <w:rFonts w:ascii="Cambria Math" w:hAnsi="Cambria Math" w:cs="Times New Roman"/>
              </w:rPr>
              <m:t>KeyGen</m:t>
            </m:r>
          </m:e>
          <m:sup>
            <m:r>
              <w:rPr>
                <w:rFonts w:ascii="Cambria Math" w:hAnsi="Cambria Math" w:cs="Times New Roman"/>
              </w:rPr>
              <m:t>*</m:t>
            </m:r>
          </m:sup>
        </m:sSup>
        <m:r>
          <w:rPr>
            <w:rFonts w:ascii="Cambria Math" w:hAnsi="Cambria Math" w:cs="Times New Roman"/>
          </w:rPr>
          <m:t>(</m:t>
        </m:r>
        <m:r>
          <w:rPr>
            <w:rFonts w:ascii="Cambria Math" w:hAnsi="Cambria Math" w:cs="Times New Roman" w:hint="eastAsia"/>
          </w:rPr>
          <m:t>λ</m:t>
        </m:r>
        <m:r>
          <w:rPr>
            <w:rFonts w:ascii="Cambria Math" w:hAnsi="Cambria Math" w:cs="Times New Roman"/>
          </w:rPr>
          <m:t>)</m:t>
        </m:r>
      </m:oMath>
      <w:r w:rsidR="006C4EB9" w:rsidRPr="002B6F46">
        <w:rPr>
          <w:rFonts w:ascii="Cambria Math" w:hAnsi="Cambria Math" w:cs="Times New Roman" w:hint="eastAsia"/>
          <w:i/>
        </w:rPr>
        <w:t>。</w:t>
      </w:r>
      <w:r w:rsidR="004B3036">
        <w:rPr>
          <w:rFonts w:cs="Times New Roman" w:hint="eastAsia"/>
        </w:rPr>
        <w:t>按照</w:t>
      </w:r>
      <w:r w:rsidR="004B3036">
        <w:rPr>
          <w:rFonts w:cs="Times New Roman" w:hint="eastAsia"/>
        </w:rPr>
        <w:t>3.2.1</w:t>
      </w:r>
      <w:r w:rsidR="004B3036">
        <w:rPr>
          <w:rFonts w:cs="Times New Roman" w:hint="eastAsia"/>
        </w:rPr>
        <w:t>中</w:t>
      </w:r>
      <w:r w:rsidR="004B3036">
        <w:rPr>
          <w:rFonts w:cs="Times New Roman"/>
        </w:rPr>
        <w:t>的</w:t>
      </w:r>
      <w:r w:rsidR="00657A21">
        <w:rPr>
          <w:rFonts w:cs="Times New Roman"/>
        </w:rPr>
        <w:t>SHE</w:t>
      </w:r>
      <w:r w:rsidR="006C4EB9">
        <w:rPr>
          <w:rFonts w:cs="Times New Roman"/>
        </w:rPr>
        <w:t>方案</w:t>
      </w:r>
      <w:r w:rsidR="004B3036">
        <w:rPr>
          <w:rFonts w:cs="Times New Roman" w:hint="eastAsia"/>
        </w:rPr>
        <w:t>生成</w:t>
      </w:r>
      <w:r w:rsidR="006C4EB9">
        <w:rPr>
          <w:rFonts w:cs="Times New Roman"/>
        </w:rPr>
        <w:t>私钥</w:t>
      </w:r>
      <m:oMath>
        <m:r>
          <w:rPr>
            <w:rFonts w:ascii="Cambria Math" w:hAnsi="Cambria Math" w:cs="Times New Roman"/>
          </w:rPr>
          <m:t>sk=p</m:t>
        </m:r>
      </m:oMath>
      <w:r w:rsidR="004B3036">
        <w:rPr>
          <w:rFonts w:cs="Times New Roman" w:hint="eastAsia"/>
        </w:rPr>
        <w:t>和</w:t>
      </w:r>
      <w:r w:rsidR="006C4EB9">
        <w:rPr>
          <w:rFonts w:cs="Times New Roman" w:hint="eastAsia"/>
        </w:rPr>
        <w:t>公钥</w:t>
      </w:r>
      <m:oMath>
        <m:r>
          <w:rPr>
            <w:rFonts w:ascii="Cambria Math" w:hAnsi="Cambria Math" w:cs="Times New Roman"/>
          </w:rPr>
          <m:t>p</m:t>
        </m:r>
        <m:r>
          <w:rPr>
            <w:rFonts w:ascii="Cambria Math" w:hAnsi="Cambria Math" w:cs="Times New Roman" w:hint="eastAsia"/>
          </w:rPr>
          <m:t>k</m:t>
        </m:r>
        <m:r>
          <w:rPr>
            <w:rFonts w:ascii="Cambria Math" w:hAnsi="Cambria Math" w:cs="Times New Roman"/>
          </w:rPr>
          <m:t>=(N,x)</m:t>
        </m:r>
      </m:oMath>
      <w:r w:rsidR="006C4EB9">
        <w:rPr>
          <w:rFonts w:cs="Times New Roman" w:hint="eastAsia"/>
        </w:rPr>
        <w:t>。令</w:t>
      </w:r>
      <m:oMath>
        <m:r>
          <m:rPr>
            <m:sty m:val="p"/>
          </m:rPr>
          <w:rPr>
            <w:rFonts w:ascii="Cambria Math" w:hAnsi="Cambria Math" w:cs="Times New Roman"/>
          </w:rPr>
          <m:t>B=</m:t>
        </m:r>
        <m:d>
          <m:dPr>
            <m:begChr m:val="⌊"/>
            <m:endChr m:val=""/>
            <m:ctrlPr>
              <w:rPr>
                <w:rFonts w:ascii="Cambria Math" w:hAnsi="Cambria Math" w:cs="Times New Roman"/>
              </w:rPr>
            </m:ctrlPr>
          </m:dPr>
          <m:e>
            <m:d>
              <m:dPr>
                <m:begChr m:val=""/>
                <m:endChr m:val="⌉"/>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m:t>
                    </m:r>
                  </m:sup>
                </m:sSup>
                <m:r>
                  <w:rPr>
                    <w:rFonts w:ascii="Cambria Math" w:hAnsi="Cambria Math" w:cs="Times New Roman"/>
                  </w:rPr>
                  <m:t>/p</m:t>
                </m:r>
              </m:e>
            </m:d>
          </m:e>
        </m:d>
      </m:oMath>
      <w:r w:rsidR="006C4EB9">
        <w:rPr>
          <w:rFonts w:cs="Times New Roman" w:hint="eastAsia"/>
        </w:rPr>
        <w:t>，随机</w:t>
      </w:r>
      <w:r w:rsidR="004B3036">
        <w:rPr>
          <w:rFonts w:cs="Times New Roman" w:hint="eastAsia"/>
        </w:rPr>
        <w:t>生成</w:t>
      </w:r>
      <w:r w:rsidR="006C4EB9">
        <w:rPr>
          <w:rFonts w:cs="Times New Roman"/>
        </w:rPr>
        <w:t>一个</w:t>
      </w:r>
      <m:oMath>
        <m:r>
          <w:rPr>
            <w:rFonts w:ascii="Cambria Math" w:hAnsi="Cambria Math" w:cs="Times New Roman"/>
          </w:rPr>
          <m:t>r</m:t>
        </m:r>
      </m:oMath>
      <w:r w:rsidR="006C4EB9">
        <w:rPr>
          <w:rFonts w:cs="Times New Roman" w:hint="eastAsia"/>
        </w:rPr>
        <w:t>维比特</w:t>
      </w:r>
      <w:r w:rsidR="006C4EB9">
        <w:rPr>
          <w:rFonts w:cs="Times New Roman"/>
        </w:rPr>
        <w:t>向量</w:t>
      </w:r>
      <m:oMath>
        <m:r>
          <m:rPr>
            <m:sty m:val="bi"/>
          </m:rPr>
          <w:rPr>
            <w:rFonts w:ascii="Cambria Math" w:hAnsi="Cambria Math" w:cs="Times New Roman"/>
          </w:rPr>
          <m:t>s</m:t>
        </m:r>
      </m:oMath>
      <w:r w:rsidR="004B3036" w:rsidRPr="004B3036">
        <w:rPr>
          <w:rFonts w:cs="Times New Roman" w:hint="eastAsia"/>
        </w:rPr>
        <w:t>，</w:t>
      </w:r>
      <w:r w:rsidR="004B3036">
        <w:rPr>
          <w:rFonts w:cs="Times New Roman" w:hint="eastAsia"/>
        </w:rPr>
        <w:t>确保</w:t>
      </w:r>
      <w:r w:rsidR="004B3036" w:rsidRPr="004B3036">
        <w:rPr>
          <w:rFonts w:cs="Times New Roman"/>
        </w:rPr>
        <w:t>其</w:t>
      </w:r>
      <w:r w:rsidR="004B3036">
        <w:rPr>
          <w:rFonts w:cs="Times New Roman" w:hint="eastAsia"/>
        </w:rPr>
        <w:t>海明</w:t>
      </w:r>
      <w:r w:rsidR="004B3036">
        <w:rPr>
          <w:rFonts w:cs="Times New Roman"/>
        </w:rPr>
        <w:t>重量为</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oMath>
      <w:r w:rsidR="006C4EB9" w:rsidRPr="006C4EB9">
        <w:rPr>
          <w:rFonts w:cs="Times New Roman" w:hint="eastAsia"/>
        </w:rPr>
        <w:t>，</w:t>
      </w:r>
      <w:r w:rsidR="006C4EB9">
        <w:rPr>
          <w:rFonts w:cs="Times New Roman" w:hint="eastAsia"/>
        </w:rPr>
        <w:t>且</w:t>
      </w:r>
      <w:r w:rsidR="006C4EB9">
        <w:rPr>
          <w:rFonts w:cs="Times New Roman"/>
        </w:rPr>
        <w:t>要求最后一个元素</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r</m:t>
            </m:r>
          </m:sub>
        </m:sSub>
        <m:r>
          <m:rPr>
            <m:sty m:val="p"/>
          </m:rPr>
          <w:rPr>
            <w:rFonts w:ascii="Cambria Math" w:hAnsi="Cambria Math" w:cs="Times New Roman"/>
          </w:rPr>
          <m:t>=1</m:t>
        </m:r>
      </m:oMath>
      <w:r w:rsidR="006C4EB9">
        <w:rPr>
          <w:rFonts w:cs="Times New Roman" w:hint="eastAsia"/>
        </w:rPr>
        <w:t>，令</w:t>
      </w:r>
      <w:r w:rsidR="006C4EB9">
        <w:rPr>
          <w:rFonts w:cs="Times New Roman"/>
        </w:rPr>
        <w:t>其指标集</w:t>
      </w:r>
      <m:oMath>
        <m:r>
          <w:rPr>
            <w:rFonts w:ascii="Cambria Math" w:hAnsi="Cambria Math" w:cs="Times New Roman" w:hint="eastAsia"/>
          </w:rPr>
          <m:t>S</m:t>
        </m:r>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Cambria Math" w:cs="Times New Roman"/>
              </w:rPr>
              <m:t>=1</m:t>
            </m:r>
          </m:e>
        </m:d>
        <m:r>
          <w:rPr>
            <w:rFonts w:ascii="Cambria Math" w:hAnsi="Cambria Math" w:cs="Times New Roman"/>
          </w:rPr>
          <m:t>}</m:t>
        </m:r>
      </m:oMath>
      <w:r w:rsidR="00DE0A48">
        <w:rPr>
          <w:rFonts w:cs="Times New Roman" w:hint="eastAsia"/>
        </w:rPr>
        <w:t>，在</w:t>
      </w:r>
      <m:oMath>
        <m:r>
          <m:rPr>
            <m:scr m:val="double-struck"/>
            <m:sty m:val="p"/>
          </m:rPr>
          <w:rPr>
            <w:rFonts w:ascii="Cambria Math" w:hAnsi="Cambria Math" w:cs="Times New Roman"/>
          </w:rPr>
          <m:t>Z∩</m:t>
        </m:r>
        <m:r>
          <m:rPr>
            <m:sty m:val="p"/>
          </m:rPr>
          <w:rPr>
            <w:rFonts w:ascii="Cambria Math" w:hAnsi="Cambria Math" w:cs="Times New Roman" w:hint="eastAsia"/>
          </w:rPr>
          <m:t>(</m:t>
        </m:r>
        <m:r>
          <m:rPr>
            <m:sty m:val="p"/>
          </m:rPr>
          <w:rPr>
            <w:rFonts w:ascii="Cambria Math" w:hAnsi="Cambria Math" w:cs="Times New Roman"/>
          </w:rPr>
          <m:t>0,</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κ+1</m:t>
            </m:r>
          </m:sup>
        </m:sSup>
        <m:r>
          <m:rPr>
            <m:sty m:val="p"/>
          </m:rPr>
          <w:rPr>
            <w:rFonts w:ascii="Cambria Math" w:hAnsi="Cambria Math" w:cs="Times New Roman"/>
          </w:rPr>
          <m:t>)</m:t>
        </m:r>
      </m:oMath>
      <w:r w:rsidR="00DE0A48">
        <w:rPr>
          <w:rFonts w:cs="Times New Roman" w:hint="eastAsia"/>
        </w:rPr>
        <w:t>上</w:t>
      </w:r>
      <w:r w:rsidR="00DE0A48">
        <w:rPr>
          <w:rFonts w:cs="Times New Roman"/>
        </w:rPr>
        <w:t>均匀随机选取</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,i=1,2,…,r-1</m:t>
        </m:r>
      </m:oMath>
      <w:r w:rsidR="00DE0A48">
        <w:rPr>
          <w:rFonts w:cs="Times New Roman" w:hint="eastAsia"/>
        </w:rPr>
        <w:t>，</w:t>
      </w:r>
      <w:r w:rsidR="00DE0A48">
        <w:rPr>
          <w:rFonts w:cs="Times New Roman"/>
        </w:rPr>
        <w:t>之后</w:t>
      </w:r>
      <w:r w:rsidR="00DE0A48">
        <w:rPr>
          <w:rFonts w:cs="Times New Roman"/>
        </w:rPr>
        <w:lastRenderedPageBreak/>
        <w:t>计算</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rPr>
              <m:t>B-</m:t>
            </m:r>
            <m:nary>
              <m:naryPr>
                <m:chr m:val="∑"/>
                <m:limLoc m:val="subSup"/>
                <m:supHide m:val="1"/>
                <m:ctrlPr>
                  <w:rPr>
                    <w:rFonts w:ascii="Cambria Math" w:hAnsi="Cambria Math" w:cs="Times New Roman"/>
                  </w:rPr>
                </m:ctrlPr>
              </m:naryPr>
              <m:sub>
                <m:r>
                  <w:rPr>
                    <w:rFonts w:ascii="Cambria Math" w:hAnsi="Cambria Math" w:cs="Times New Roman"/>
                  </w:rPr>
                  <m:t>i∈S,i&lt;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sub>
              <m:sup/>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e>
            </m:nary>
          </m:e>
        </m:d>
        <m:r>
          <w:rPr>
            <w:rFonts w:ascii="Cambria Math" w:hAnsi="Cambria Math" w:cs="Times New Roman"/>
          </w:rPr>
          <m:t xml:space="preserve">mod </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κ+1</m:t>
            </m:r>
          </m:sup>
        </m:sSup>
      </m:oMath>
      <w:r w:rsidR="00DE0A48">
        <w:rPr>
          <w:rFonts w:cs="Times New Roman" w:hint="eastAsia"/>
        </w:rPr>
        <w:t>，</w:t>
      </w:r>
      <w:r w:rsidR="00DE0A48">
        <w:rPr>
          <w:rFonts w:cs="Times New Roman"/>
        </w:rPr>
        <w:t>令</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m:t>
            </m:r>
          </m:sup>
        </m:sSup>
        <m:r>
          <w:rPr>
            <w:rFonts w:ascii="Cambria Math" w:hAnsi="Cambria Math" w:cs="Times New Roman"/>
          </w:rPr>
          <m:t>,i=1,2,…,r</m:t>
        </m:r>
      </m:oMath>
      <w:r w:rsidR="00DE0A48">
        <w:rPr>
          <w:rFonts w:cs="Times New Roman" w:hint="eastAsia"/>
        </w:rPr>
        <w:t>，生成</w:t>
      </w:r>
      <w:r w:rsidR="00DE0A48">
        <w:rPr>
          <w:rFonts w:cs="Times New Roman"/>
        </w:rPr>
        <w:t>新的公钥向量</w:t>
      </w:r>
      <m:oMath>
        <m:r>
          <m:rPr>
            <m:nor/>
          </m:rPr>
          <w:rPr>
            <w:rFonts w:ascii="Cambria Math" w:hAnsi="Cambria Math" w:cs="Times New Roman"/>
            <w:b/>
          </w:rPr>
          <m:t>y</m:t>
        </m:r>
      </m:oMath>
      <w:r w:rsidR="00DE0A48" w:rsidRPr="00DE0A48">
        <w:rPr>
          <w:rFonts w:cs="Times New Roman" w:hint="eastAsia"/>
        </w:rPr>
        <w:t>，</w:t>
      </w:r>
      <w:r w:rsidR="00DE0A48" w:rsidRPr="00A57FD7">
        <w:rPr>
          <w:rFonts w:ascii="Cambria Math" w:hAnsi="Cambria Math" w:cs="Times New Roman" w:hint="eastAsia"/>
          <w:bCs/>
          <w:iCs/>
        </w:rPr>
        <w:t>输出</w:t>
      </w:r>
      <w:r w:rsidR="00DE0A48" w:rsidRPr="00A57FD7">
        <w:rPr>
          <w:rFonts w:ascii="Cambria Math" w:hAnsi="Cambria Math" w:cs="Times New Roman"/>
          <w:bCs/>
          <w:iCs/>
        </w:rPr>
        <w:t>私钥</w:t>
      </w:r>
      <m:oMath>
        <m:r>
          <m:rPr>
            <m:sty m:val="bi"/>
          </m:rPr>
          <w:rPr>
            <w:rFonts w:ascii="Cambria Math" w:hAnsi="Cambria Math" w:cs="Times New Roman"/>
          </w:rPr>
          <m:t>sk</m:t>
        </m:r>
        <m:r>
          <w:rPr>
            <w:rFonts w:ascii="Cambria Math" w:hAnsi="Cambria Math" w:cs="Times New Roman"/>
          </w:rPr>
          <m:t>=&lt;p,s&gt;</m:t>
        </m:r>
      </m:oMath>
      <w:r w:rsidR="00DE0A48">
        <w:rPr>
          <w:rFonts w:ascii="Cambria Math" w:hAnsi="Cambria Math" w:cs="Times New Roman" w:hint="eastAsia"/>
        </w:rPr>
        <w:t>，</w:t>
      </w:r>
      <w:r w:rsidR="00DE0A48">
        <w:rPr>
          <w:rFonts w:ascii="Cambria Math" w:hAnsi="Cambria Math" w:cs="Times New Roman"/>
        </w:rPr>
        <w:t>公钥</w:t>
      </w:r>
      <m:oMath>
        <m:r>
          <m:rPr>
            <m:sty m:val="bi"/>
          </m:rPr>
          <w:rPr>
            <w:rFonts w:ascii="Cambria Math" w:hAnsi="Cambria Math" w:cs="Times New Roman"/>
          </w:rPr>
          <m:t>pk</m:t>
        </m:r>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r>
          <w:rPr>
            <w:rFonts w:ascii="Cambria Math" w:hAnsi="Cambria Math" w:cs="Times New Roman"/>
          </w:rPr>
          <m:t>,</m:t>
        </m:r>
        <m:r>
          <m:rPr>
            <m:sty m:val="bi"/>
          </m:rPr>
          <w:rPr>
            <w:rFonts w:ascii="Cambria Math" w:hAnsi="Cambria Math"/>
          </w:rPr>
          <m:t>y</m:t>
        </m:r>
        <m:r>
          <w:rPr>
            <w:rFonts w:ascii="Cambria Math" w:hAnsi="Cambria Math" w:cs="Times New Roman"/>
          </w:rPr>
          <m:t>&gt;</m:t>
        </m:r>
      </m:oMath>
      <w:r w:rsidR="00DE0A48">
        <w:rPr>
          <w:rFonts w:ascii="Cambria Math" w:hAnsi="Cambria Math" w:cs="Times New Roman" w:hint="eastAsia"/>
        </w:rPr>
        <w:t>。</w:t>
      </w:r>
    </w:p>
    <w:p w:rsidR="00FD41C1" w:rsidRPr="007A5FCC" w:rsidRDefault="004B68BD" w:rsidP="00FD41C1">
      <w:pPr>
        <w:widowControl w:val="0"/>
        <w:autoSpaceDE w:val="0"/>
        <w:autoSpaceDN w:val="0"/>
        <w:adjustRightInd w:val="0"/>
        <w:spacing w:line="360" w:lineRule="auto"/>
        <w:ind w:firstLineChars="200" w:firstLine="480"/>
        <w:jc w:val="left"/>
        <w:rPr>
          <w:rFonts w:ascii="Times New Roman" w:hAnsi="Times New Roman" w:cs="Times New Roman"/>
          <w:sz w:val="24"/>
        </w:rPr>
      </w:pPr>
      <m:oMath>
        <m:sSup>
          <m:sSupPr>
            <m:ctrlPr>
              <w:rPr>
                <w:rFonts w:ascii="Cambria Math" w:hAnsi="Cambria Math" w:cs="Times New Roman"/>
                <w:i/>
                <w:sz w:val="24"/>
              </w:rPr>
            </m:ctrlPr>
          </m:sSupPr>
          <m:e>
            <m:r>
              <w:rPr>
                <w:rFonts w:ascii="Cambria Math" w:hAnsi="Cambria Math" w:cs="Times New Roman" w:hint="eastAsia"/>
                <w:sz w:val="24"/>
              </w:rPr>
              <m:t>Encrypt</m:t>
            </m:r>
          </m:e>
          <m:sup>
            <m:r>
              <w:rPr>
                <w:rFonts w:ascii="Cambria Math" w:hAnsi="Cambria Math" w:cs="Times New Roman"/>
                <w:sz w:val="24"/>
              </w:rPr>
              <m:t>*</m:t>
            </m:r>
          </m:sup>
        </m:sSup>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00FD41C1" w:rsidRPr="00AF0BF0">
        <w:rPr>
          <w:rFonts w:ascii="Times New Roman" w:hAnsi="Times New Roman" w:cs="Times New Roman" w:hint="eastAsia"/>
          <w:sz w:val="24"/>
        </w:rPr>
        <w:t>。</w:t>
      </w:r>
      <w:r w:rsidR="00FD41C1">
        <w:rPr>
          <w:rFonts w:ascii="Times New Roman" w:hAnsi="Times New Roman" w:cs="Times New Roman" w:hint="eastAsia"/>
          <w:sz w:val="24"/>
        </w:rPr>
        <w:t>按照</w:t>
      </w:r>
      <w:r w:rsidR="00657A21">
        <w:rPr>
          <w:rFonts w:ascii="Times New Roman" w:hAnsi="Times New Roman" w:cs="Times New Roman"/>
          <w:sz w:val="24"/>
        </w:rPr>
        <w:t>SHE</w:t>
      </w:r>
      <w:r w:rsidR="00FD41C1">
        <w:rPr>
          <w:rFonts w:ascii="Times New Roman" w:hAnsi="Times New Roman" w:cs="Times New Roman"/>
          <w:sz w:val="24"/>
        </w:rPr>
        <w:t>方案加密</w:t>
      </w:r>
      <w:r w:rsidR="00FD41C1">
        <w:rPr>
          <w:rFonts w:ascii="Times New Roman" w:hAnsi="Times New Roman" w:cs="Times New Roman" w:hint="eastAsia"/>
          <w:sz w:val="24"/>
        </w:rPr>
        <w:t>单比特</w:t>
      </w:r>
      <w:r w:rsidR="00FD41C1">
        <w:rPr>
          <w:rFonts w:ascii="Times New Roman" w:hAnsi="Times New Roman" w:cs="Times New Roman"/>
          <w:sz w:val="24"/>
        </w:rPr>
        <w:t>明文</w:t>
      </w:r>
      <m:oMath>
        <m:r>
          <w:rPr>
            <w:rFonts w:ascii="Cambria Math" w:hAnsi="Cambria Math" w:cs="Times New Roman"/>
            <w:sz w:val="24"/>
          </w:rPr>
          <m:t>m</m:t>
        </m:r>
      </m:oMath>
      <w:r w:rsidR="00FD41C1">
        <w:rPr>
          <w:rFonts w:ascii="Times New Roman" w:hAnsi="Times New Roman" w:cs="Times New Roman"/>
          <w:sz w:val="24"/>
        </w:rPr>
        <w:t>生成密文</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oMath>
      <w:r w:rsidR="00FD41C1">
        <w:rPr>
          <w:rFonts w:ascii="Times New Roman" w:hAnsi="Times New Roman" w:cs="Times New Roman" w:hint="eastAsia"/>
          <w:sz w:val="24"/>
        </w:rPr>
        <w:t>；</w:t>
      </w:r>
      <w:r w:rsidR="00701DF8">
        <w:rPr>
          <w:rFonts w:ascii="Times New Roman" w:hAnsi="Times New Roman" w:cs="Times New Roman" w:hint="eastAsia"/>
          <w:sz w:val="24"/>
        </w:rPr>
        <w:t>若</w:t>
      </w:r>
      <w:r w:rsidR="00701DF8">
        <w:rPr>
          <w:rFonts w:ascii="Times New Roman" w:hAnsi="Times New Roman" w:cs="Times New Roman"/>
          <w:sz w:val="24"/>
        </w:rPr>
        <w:t>同态计算需要进行密文刷新，则</w:t>
      </w:r>
      <w:r w:rsidR="00FD41C1">
        <w:rPr>
          <w:rFonts w:ascii="Times New Roman" w:hAnsi="Times New Roman" w:cs="Times New Roman" w:hint="eastAsia"/>
          <w:sz w:val="24"/>
        </w:rPr>
        <w:t>令</w:t>
      </w:r>
      <m:oMath>
        <m:sSub>
          <m:sSubPr>
            <m:ctrlPr>
              <w:rPr>
                <w:rFonts w:ascii="Cambria Math" w:hAnsi="Cambria Math"/>
                <w:bCs/>
                <w:i/>
                <w:iCs/>
                <w:sz w:val="24"/>
              </w:rPr>
            </m:ctrlPr>
          </m:sSubPr>
          <m:e>
            <m:sSub>
              <m:sSubPr>
                <m:ctrlPr>
                  <w:rPr>
                    <w:rFonts w:ascii="Cambria Math" w:hAnsi="Cambria Math"/>
                    <w:bCs/>
                    <w:i/>
                    <w:iCs/>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sz w:val="24"/>
              </w:rPr>
              <m:t>⋅y</m:t>
            </m:r>
          </m:e>
          <m:sub>
            <m:r>
              <w:rPr>
                <w:rFonts w:ascii="Cambria Math" w:hAnsi="Cambria Math"/>
                <w:sz w:val="24"/>
              </w:rPr>
              <m:t>i</m:t>
            </m:r>
          </m:sub>
        </m:sSub>
        <m:sSub>
          <m:sSubPr>
            <m:ctrlPr>
              <w:rPr>
                <w:rFonts w:ascii="Cambria Math" w:hAnsi="Cambria Math"/>
                <w:bCs/>
                <w:i/>
                <w:iCs/>
                <w:sz w:val="24"/>
              </w:rPr>
            </m:ctrlPr>
          </m:sSubPr>
          <m:e>
            <m:r>
              <w:rPr>
                <w:rFonts w:ascii="Cambria Math" w:hAnsi="Cambria Math"/>
                <w:sz w:val="24"/>
              </w:rPr>
              <m:t>]</m:t>
            </m:r>
          </m:e>
          <m:sub>
            <m:r>
              <w:rPr>
                <w:rFonts w:ascii="Cambria Math" w:hAnsi="Cambria Math"/>
                <w:sz w:val="24"/>
              </w:rPr>
              <m:t>2</m:t>
            </m:r>
          </m:sub>
        </m:sSub>
        <m:r>
          <w:rPr>
            <w:rFonts w:ascii="Cambria Math" w:hAnsi="Cambria Math"/>
            <w:sz w:val="24"/>
          </w:rPr>
          <m:t>,i=1,2,…,r</m:t>
        </m:r>
      </m:oMath>
      <w:r w:rsidR="00FD41C1">
        <w:rPr>
          <w:rFonts w:ascii="Times New Roman" w:hAnsi="Times New Roman" w:cs="Times New Roman" w:hint="eastAsia"/>
          <w:b/>
          <w:bCs/>
          <w:iCs/>
          <w:sz w:val="24"/>
        </w:rPr>
        <w:t>，</w:t>
      </w:r>
      <w:r w:rsidR="00FD41C1" w:rsidRPr="007A5FCC">
        <w:rPr>
          <w:rFonts w:ascii="Times New Roman" w:hAnsi="Times New Roman" w:cs="Times New Roman" w:hint="eastAsia"/>
          <w:bCs/>
          <w:iCs/>
          <w:sz w:val="24"/>
        </w:rPr>
        <w:t>保留</w:t>
      </w:r>
      <w:r w:rsidR="00FD41C1">
        <w:rPr>
          <w:rFonts w:ascii="Times New Roman" w:hAnsi="Times New Roman" w:cs="Times New Roman" w:hint="eastAsia"/>
          <w:bCs/>
          <w:iCs/>
          <w:sz w:val="24"/>
        </w:rPr>
        <w:t>小数点</w:t>
      </w:r>
      <w:r w:rsidR="00657A21">
        <w:rPr>
          <w:rFonts w:ascii="Times New Roman" w:hAnsi="Times New Roman" w:cs="Times New Roman" w:hint="eastAsia"/>
          <w:bCs/>
          <w:iCs/>
          <w:sz w:val="24"/>
        </w:rPr>
        <w:t>前</w:t>
      </w:r>
      <w:r w:rsidR="00657A21">
        <w:rPr>
          <w:rFonts w:ascii="Times New Roman" w:hAnsi="Times New Roman" w:cs="Times New Roman"/>
          <w:bCs/>
          <w:iCs/>
          <w:sz w:val="24"/>
        </w:rPr>
        <w:t>一位数字及小数点</w:t>
      </w:r>
      <w:r w:rsidR="00FD41C1">
        <w:rPr>
          <w:rFonts w:ascii="Times New Roman" w:hAnsi="Times New Roman" w:cs="Times New Roman"/>
          <w:bCs/>
          <w:iCs/>
          <w:sz w:val="24"/>
        </w:rPr>
        <w:t>后</w:t>
      </w:r>
      <m:oMath>
        <m:r>
          <w:rPr>
            <w:rFonts w:ascii="Cambria Math" w:hAnsi="Cambria Math" w:cs="Times New Roman"/>
            <w:sz w:val="24"/>
          </w:rPr>
          <m:t xml:space="preserve">n </m:t>
        </m:r>
        <m:r>
          <m:rPr>
            <m:nor/>
          </m:rPr>
          <w:rPr>
            <w:rFonts w:ascii="Cambria Math" w:hAnsi="Cambria Math" w:cs="Times New Roman"/>
            <w:bCs/>
            <w:iCs/>
            <w:sz w:val="24"/>
          </w:rPr>
          <m:t>=</m:t>
        </m:r>
        <m:d>
          <m:dPr>
            <m:begChr m:val="⌊"/>
            <m:endChr m:val=""/>
            <m:ctrlPr>
              <w:rPr>
                <w:rFonts w:ascii="Cambria Math" w:hAnsi="Cambria Math" w:cs="Times New Roman"/>
                <w:bCs/>
                <w:iCs/>
                <w:sz w:val="24"/>
              </w:rPr>
            </m:ctrlPr>
          </m:dPr>
          <m:e>
            <m:d>
              <m:dPr>
                <m:begChr m:val=""/>
                <m:endChr m:val="⌉"/>
                <m:ctrlPr>
                  <w:rPr>
                    <w:rFonts w:ascii="Cambria Math" w:hAnsi="Cambria Math" w:cs="Times New Roman"/>
                    <w:bCs/>
                    <w:iCs/>
                    <w:sz w:val="24"/>
                  </w:rPr>
                </m:ctrlPr>
              </m:dPr>
              <m:e>
                <m:r>
                  <w:rPr>
                    <w:rFonts w:ascii="Cambria Math" w:hAnsi="Cambria Math" w:cs="Times New Roman"/>
                    <w:sz w:val="24"/>
                  </w:rPr>
                  <m:t xml:space="preserve">(log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add</m:t>
                    </m:r>
                  </m:sub>
                </m:sSub>
                <m:r>
                  <w:rPr>
                    <w:rFonts w:ascii="Cambria Math" w:hAnsi="Cambria Math" w:cs="Times New Roman"/>
                    <w:sz w:val="24"/>
                  </w:rPr>
                  <m:t>)/</m:t>
                </m:r>
                <m:r>
                  <m:rPr>
                    <m:sty m:val="p"/>
                  </m:rPr>
                  <w:rPr>
                    <w:rFonts w:ascii="Cambria Math" w:hAnsi="Cambria Math" w:cs="Times New Roman"/>
                    <w:sz w:val="24"/>
                  </w:rPr>
                  <m:t>2</m:t>
                </m:r>
                <m:r>
                  <m:rPr>
                    <m:nor/>
                  </m:rPr>
                  <w:rPr>
                    <w:rFonts w:ascii="Cambria Math" w:hAnsi="Cambria Math" w:cs="Times New Roman"/>
                    <w:bCs/>
                    <w:iCs/>
                    <w:sz w:val="24"/>
                  </w:rPr>
                  <m:t xml:space="preserve">+ </m:t>
                </m:r>
                <m:r>
                  <w:rPr>
                    <w:rFonts w:ascii="Cambria Math" w:hAnsi="Cambria Math" w:cs="Times New Roman"/>
                    <w:sz w:val="24"/>
                  </w:rPr>
                  <m:t xml:space="preserve">log (log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add</m:t>
                    </m:r>
                  </m:sub>
                </m:sSub>
                <m:r>
                  <w:rPr>
                    <w:rFonts w:ascii="Cambria Math" w:hAnsi="Cambria Math" w:cs="Times New Roman"/>
                    <w:sz w:val="24"/>
                  </w:rPr>
                  <m:t>)</m:t>
                </m:r>
              </m:e>
            </m:d>
          </m:e>
        </m:d>
        <m:r>
          <m:rPr>
            <m:nor/>
          </m:rPr>
          <w:rPr>
            <w:rFonts w:ascii="Cambria Math" w:hAnsi="Cambria Math" w:cs="Times New Roman"/>
            <w:bCs/>
            <w:iCs/>
            <w:sz w:val="24"/>
          </w:rPr>
          <m:t xml:space="preserve"> </m:t>
        </m:r>
      </m:oMath>
      <w:r w:rsidR="00FD41C1">
        <w:rPr>
          <w:rFonts w:ascii="Times New Roman" w:hAnsi="Times New Roman" w:cs="Times New Roman" w:hint="eastAsia"/>
          <w:bCs/>
          <w:iCs/>
          <w:sz w:val="24"/>
        </w:rPr>
        <w:t>个</w:t>
      </w:r>
      <w:r w:rsidR="00FD41C1">
        <w:rPr>
          <w:rFonts w:ascii="Times New Roman" w:hAnsi="Times New Roman" w:cs="Times New Roman"/>
          <w:bCs/>
          <w:iCs/>
          <w:sz w:val="24"/>
        </w:rPr>
        <w:t>二进制</w:t>
      </w:r>
      <w:r w:rsidR="00FD41C1">
        <w:rPr>
          <w:rFonts w:ascii="Times New Roman" w:hAnsi="Times New Roman" w:cs="Times New Roman" w:hint="eastAsia"/>
          <w:bCs/>
          <w:iCs/>
          <w:sz w:val="24"/>
        </w:rPr>
        <w:t>精度位，得到</w:t>
      </w:r>
      <w:r w:rsidR="00657A21">
        <w:rPr>
          <w:rFonts w:ascii="Times New Roman" w:hAnsi="Times New Roman" w:cs="Times New Roman" w:hint="eastAsia"/>
          <w:bCs/>
          <w:iCs/>
          <w:sz w:val="24"/>
        </w:rPr>
        <w:t>扩展密文</w:t>
      </w:r>
      <m:oMath>
        <m:r>
          <m:rPr>
            <m:sty m:val="bi"/>
          </m:rPr>
          <w:rPr>
            <w:rFonts w:ascii="Cambria Math" w:hAnsi="Cambria Math" w:cs="Times New Roman"/>
          </w:rPr>
          <m:t>z=</m:t>
        </m:r>
        <m:r>
          <w:rPr>
            <w:rFonts w:ascii="Cambria Math" w:hAnsi="Cambria Math"/>
          </w:rPr>
          <m:t>&lt;</m:t>
        </m:r>
        <m:sSub>
          <m:sSubPr>
            <m:ctrlPr>
              <w:rPr>
                <w:rFonts w:ascii="Cambria Math" w:hAnsi="Cambria Math"/>
                <w:sz w:val="24"/>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sz w:val="24"/>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sz w:val="24"/>
              </w:rPr>
            </m:ctrlPr>
          </m:sSubPr>
          <m:e>
            <m:r>
              <w:rPr>
                <w:rFonts w:ascii="Cambria Math" w:hAnsi="Cambria Math"/>
              </w:rPr>
              <m:t>z</m:t>
            </m:r>
          </m:e>
          <m:sub>
            <m:r>
              <w:rPr>
                <w:rFonts w:ascii="Cambria Math" w:hAnsi="Cambria Math"/>
              </w:rPr>
              <m:t>r</m:t>
            </m:r>
          </m:sub>
        </m:sSub>
        <m:r>
          <w:rPr>
            <w:rFonts w:ascii="Cambria Math" w:hAnsi="Cambria Math"/>
          </w:rPr>
          <m:t>&gt;</m:t>
        </m:r>
      </m:oMath>
      <w:r w:rsidR="00657A21">
        <w:rPr>
          <w:rFonts w:ascii="Times New Roman" w:hAnsi="Times New Roman" w:cs="Times New Roman" w:hint="eastAsia"/>
        </w:rPr>
        <w:t>，</w:t>
      </w:r>
      <w:r w:rsidR="00FD41C1">
        <w:rPr>
          <w:rFonts w:ascii="Times New Roman" w:hAnsi="Times New Roman" w:cs="Times New Roman"/>
          <w:bCs/>
          <w:iCs/>
          <w:sz w:val="24"/>
        </w:rPr>
        <w:t>输出</w:t>
      </w:r>
      <w:r w:rsidR="00FD41C1">
        <w:rPr>
          <w:rFonts w:ascii="Times New Roman" w:hAnsi="Times New Roman" w:cs="Times New Roman" w:hint="eastAsia"/>
          <w:bCs/>
          <w:iCs/>
          <w:sz w:val="24"/>
        </w:rPr>
        <w:t>密文</w:t>
      </w:r>
      <m:oMath>
        <m:r>
          <m:rPr>
            <m:sty m:val="bi"/>
          </m:rPr>
          <w:rPr>
            <w:rFonts w:ascii="Cambria Math" w:hAnsi="Cambria Math" w:cs="Times New Roman"/>
          </w:rPr>
          <m:t>c</m:t>
        </m:r>
        <m:r>
          <w:rPr>
            <w:rFonts w:ascii="Cambria Math" w:hAnsi="Cambria Math" w:cs="Times New Roman"/>
          </w:rPr>
          <m:t>=&lt;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cs="Times New Roman"/>
          </w:rPr>
          <m:t>,</m:t>
        </m:r>
        <m:r>
          <m:rPr>
            <m:sty m:val="bi"/>
          </m:rPr>
          <w:rPr>
            <w:rFonts w:ascii="Cambria Math" w:hAnsi="Cambria Math" w:cs="Times New Roman"/>
          </w:rPr>
          <m:t>z</m:t>
        </m:r>
        <m:r>
          <w:rPr>
            <w:rFonts w:ascii="Cambria Math" w:hAnsi="Cambria Math" w:cs="Times New Roman"/>
          </w:rPr>
          <m:t>&gt;</m:t>
        </m:r>
      </m:oMath>
      <w:r w:rsidR="00FD41C1">
        <w:rPr>
          <w:rFonts w:ascii="Times New Roman" w:hAnsi="Times New Roman" w:cs="Times New Roman" w:hint="eastAsia"/>
        </w:rPr>
        <w:t>。</w:t>
      </w:r>
    </w:p>
    <w:p w:rsidR="00FD41C1" w:rsidRPr="00354DD9" w:rsidRDefault="004B68BD" w:rsidP="00FD41C1">
      <w:pPr>
        <w:pStyle w:val="a0"/>
        <w:ind w:firstLine="480"/>
        <w:rPr>
          <w:rFonts w:ascii="Cambria Math" w:hAnsi="Cambria Math" w:cs="Times New Roman"/>
          <w:oMath/>
        </w:rPr>
      </w:pPr>
      <m:oMath>
        <m:sSup>
          <m:sSupPr>
            <m:ctrlPr>
              <w:rPr>
                <w:rFonts w:ascii="Cambria Math" w:hAnsi="Cambria Math" w:cs="Times New Roman"/>
                <w:i/>
              </w:rPr>
            </m:ctrlPr>
          </m:sSupPr>
          <m:e>
            <m:r>
              <w:rPr>
                <w:rFonts w:ascii="Cambria Math" w:hAnsi="Cambria Math" w:cs="Times New Roman"/>
              </w:rPr>
              <m:t>Decrypt</m:t>
            </m:r>
          </m:e>
          <m:sup>
            <m:r>
              <w:rPr>
                <w:rFonts w:ascii="Cambria Math" w:hAnsi="Cambria Math" w:cs="Times New Roman"/>
              </w:rPr>
              <m:t>*</m:t>
            </m:r>
          </m:sup>
        </m:sSup>
        <m:r>
          <w:rPr>
            <w:rFonts w:ascii="Cambria Math" w:hAnsi="Cambria Math" w:cs="Times New Roman"/>
          </w:rPr>
          <m:t>(sk, c)</m:t>
        </m:r>
      </m:oMath>
      <w:r w:rsidR="00FD41C1">
        <w:rPr>
          <w:rFonts w:ascii="Cambria Math" w:hAnsi="Cambria Math" w:cs="Times New Roman" w:hint="eastAsia"/>
          <w:i/>
          <w:iCs/>
        </w:rPr>
        <w:t>。</w:t>
      </w:r>
      <w:r w:rsidR="00FD41C1">
        <w:rPr>
          <w:rFonts w:ascii="Cambria Math" w:hAnsi="Cambria Math" w:cs="Times New Roman" w:hint="eastAsia"/>
          <w:iCs/>
        </w:rPr>
        <w:t>输入私钥</w:t>
      </w:r>
      <m:oMath>
        <m:r>
          <m:rPr>
            <m:sty m:val="bi"/>
          </m:rPr>
          <w:rPr>
            <w:rFonts w:ascii="Cambria Math" w:hAnsi="Cambria Math" w:cs="Times New Roman"/>
          </w:rPr>
          <m:t>sk</m:t>
        </m:r>
      </m:oMath>
      <w:r w:rsidR="00FD41C1">
        <w:rPr>
          <w:rFonts w:ascii="Cambria Math" w:hAnsi="Cambria Math" w:cs="Times New Roman"/>
          <w:iCs/>
        </w:rPr>
        <w:t>和密文</w:t>
      </w:r>
      <m:oMath>
        <m:r>
          <m:rPr>
            <m:sty m:val="bi"/>
          </m:rPr>
          <w:rPr>
            <w:rFonts w:ascii="Cambria Math" w:hAnsi="Cambria Math" w:cs="Times New Roman"/>
          </w:rPr>
          <m:t>c</m:t>
        </m:r>
      </m:oMath>
      <w:r w:rsidR="00FD41C1">
        <w:rPr>
          <w:rFonts w:ascii="Cambria Math" w:hAnsi="Cambria Math" w:cs="Times New Roman" w:hint="eastAsia"/>
          <w:iCs/>
        </w:rPr>
        <w:t>，</w:t>
      </w:r>
      <w:r w:rsidR="00FD41C1"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oMath>
      <w:r w:rsidR="00FD41C1">
        <w:rPr>
          <w:rFonts w:ascii="Cambria Math" w:hAnsi="Cambria Math" w:cs="Times New Roman" w:hint="eastAsia"/>
        </w:rPr>
        <w:t>。</w:t>
      </w:r>
    </w:p>
    <w:p w:rsidR="006C4EB9" w:rsidRDefault="004B68BD" w:rsidP="006C4EB9">
      <w:pPr>
        <w:pStyle w:val="a0"/>
        <w:ind w:firstLine="480"/>
        <w:rPr>
          <w:rFonts w:cs="Times New Roman"/>
        </w:rPr>
      </w:pPr>
      <m:oMath>
        <m:sSup>
          <m:sSupPr>
            <m:ctrlPr>
              <w:rPr>
                <w:rFonts w:ascii="Cambria Math" w:hAnsi="Cambria Math" w:cs="Times New Roman"/>
                <w:i/>
              </w:rPr>
            </m:ctrlPr>
          </m:sSupPr>
          <m:e>
            <m:r>
              <w:rPr>
                <w:rFonts w:ascii="Cambria Math" w:hAnsi="Cambria Math" w:cs="Times New Roman"/>
              </w:rPr>
              <m:t>Evaluate</m:t>
            </m:r>
          </m:e>
          <m:sup>
            <m:r>
              <w:rPr>
                <w:rFonts w:ascii="Cambria Math" w:hAnsi="Cambria Math" w:cs="Times New Roman"/>
              </w:rPr>
              <m:t>*</m:t>
            </m:r>
          </m:sup>
        </m:sSup>
        <m:r>
          <w:rPr>
            <w:rFonts w:ascii="Cambria Math" w:hAnsi="Cambria Math" w:cs="Times New Roman"/>
          </w:rPr>
          <m:t xml:space="preserv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sidR="006C4EB9">
        <w:rPr>
          <w:rFonts w:cs="Times New Roman" w:hint="eastAsia"/>
          <w:i/>
        </w:rPr>
        <w:t>。</w:t>
      </w:r>
      <w:r w:rsidR="006C4EB9" w:rsidRPr="00AF0BF0">
        <w:rPr>
          <w:rFonts w:cs="Times New Roman" w:hint="eastAsia"/>
        </w:rPr>
        <w:t>对于一个</w:t>
      </w:r>
      <w:r w:rsidR="006C4EB9" w:rsidRPr="00AF0BF0">
        <w:rPr>
          <w:rFonts w:cs="Times New Roman" w:hint="eastAsia"/>
        </w:rPr>
        <w:t>t</w:t>
      </w:r>
      <w:r w:rsidR="006C4EB9" w:rsidRPr="00AF0BF0">
        <w:rPr>
          <w:rFonts w:cs="Times New Roman" w:hint="eastAsia"/>
        </w:rPr>
        <w:t>输入的</w:t>
      </w:r>
      <w:r w:rsidR="006C4EB9">
        <w:rPr>
          <w:rFonts w:cs="Times New Roman" w:hint="eastAsia"/>
        </w:rPr>
        <w:t>函数和相应</w:t>
      </w:r>
      <w:r w:rsidR="006C4EB9">
        <w:rPr>
          <w:rFonts w:cs="Times New Roman"/>
        </w:rPr>
        <w:t>密文</w:t>
      </w:r>
      <w:r w:rsidR="006C4EB9">
        <w:rPr>
          <w:rFonts w:cs="Times New Roman" w:hint="eastAsia"/>
        </w:rPr>
        <w:t>，</w:t>
      </w:r>
      <w:r w:rsidR="003F4F6E">
        <w:rPr>
          <w:rFonts w:cs="Times New Roman" w:hint="eastAsia"/>
        </w:rPr>
        <w:t>提取</w:t>
      </w:r>
      <w:r w:rsidR="003F4F6E">
        <w:rPr>
          <w:rFonts w:cs="Times New Roman"/>
        </w:rPr>
        <w:t>其中的</w:t>
      </w:r>
      <w:r w:rsidR="003F4F6E">
        <w:rPr>
          <w:rFonts w:cs="Times New Roman" w:hint="eastAsia"/>
        </w:rPr>
        <w:t>主</w:t>
      </w:r>
      <w:r w:rsidR="003F4F6E">
        <w:rPr>
          <w:rFonts w:cs="Times New Roman"/>
        </w:rPr>
        <w:t>密文，</w:t>
      </w:r>
      <w:r w:rsidR="006C4EB9">
        <w:rPr>
          <w:rFonts w:cs="Times New Roman" w:hint="eastAsia"/>
        </w:rPr>
        <w:t>将</w:t>
      </w:r>
      <w:r w:rsidR="006C4EB9">
        <w:rPr>
          <w:rFonts w:cs="Times New Roman"/>
        </w:rPr>
        <w:t>明文的模</w:t>
      </w:r>
      <w:r w:rsidR="006C4EB9">
        <w:rPr>
          <w:rFonts w:cs="Times New Roman" w:hint="eastAsia"/>
        </w:rPr>
        <w:t>2</w:t>
      </w:r>
      <w:r w:rsidR="006C4EB9">
        <w:rPr>
          <w:rFonts w:cs="Times New Roman" w:hint="eastAsia"/>
        </w:rPr>
        <w:t>运算</w:t>
      </w:r>
      <w:r w:rsidR="006C4EB9">
        <w:rPr>
          <w:rFonts w:cs="Times New Roman"/>
        </w:rPr>
        <w:t>映射为密文的模</w:t>
      </w:r>
      <w:r w:rsidR="006C4EB9">
        <w:rPr>
          <w:rFonts w:cs="Times New Roman" w:hint="eastAsia"/>
        </w:rPr>
        <w:t>N</w:t>
      </w:r>
      <w:r w:rsidR="006C4EB9">
        <w:rPr>
          <w:rFonts w:cs="Times New Roman" w:hint="eastAsia"/>
        </w:rPr>
        <w:t>运算</w:t>
      </w:r>
      <w:r w:rsidR="006C4EB9">
        <w:rPr>
          <w:rFonts w:cs="Times New Roman"/>
        </w:rPr>
        <w:t>，</w:t>
      </w:r>
      <w:r w:rsidR="003F4F6E">
        <w:rPr>
          <w:rFonts w:cs="Times New Roman"/>
        </w:rPr>
        <w:t>对其</w:t>
      </w:r>
      <w:r w:rsidR="006C4EB9">
        <w:rPr>
          <w:rFonts w:cs="Times New Roman" w:hint="eastAsia"/>
        </w:rPr>
        <w:t>计算整数上模</w:t>
      </w:r>
      <w:r w:rsidR="006C4EB9">
        <w:rPr>
          <w:rFonts w:cs="Times New Roman" w:hint="eastAsia"/>
        </w:rPr>
        <w:t>N</w:t>
      </w:r>
      <w:r w:rsidR="006C4EB9">
        <w:rPr>
          <w:rFonts w:cs="Times New Roman" w:hint="eastAsia"/>
        </w:rPr>
        <w:t>的乘法和加法，</w:t>
      </w:r>
      <w:r w:rsidR="00657A21">
        <w:rPr>
          <w:rFonts w:cs="Times New Roman" w:hint="eastAsia"/>
        </w:rPr>
        <w:t>在</w:t>
      </w:r>
      <w:r w:rsidR="00657A21">
        <w:rPr>
          <w:rFonts w:cs="Times New Roman"/>
        </w:rPr>
        <w:t>每</w:t>
      </w:r>
      <w:r w:rsidR="00941FEF">
        <w:rPr>
          <w:rFonts w:cs="Times New Roman" w:hint="eastAsia"/>
        </w:rPr>
        <w:t>次</w:t>
      </w:r>
      <w:r w:rsidR="00657A21">
        <w:rPr>
          <w:rFonts w:cs="Times New Roman" w:hint="eastAsia"/>
        </w:rPr>
        <w:t>乘法</w:t>
      </w:r>
      <w:r w:rsidR="00657A21">
        <w:rPr>
          <w:rFonts w:cs="Times New Roman"/>
        </w:rPr>
        <w:t>计算后，</w:t>
      </w:r>
      <w:r w:rsidR="00701DF8">
        <w:rPr>
          <w:rFonts w:cs="Times New Roman" w:hint="eastAsia"/>
        </w:rPr>
        <w:t>将</w:t>
      </w:r>
      <w:r w:rsidR="00701DF8">
        <w:rPr>
          <w:rFonts w:cs="Times New Roman"/>
        </w:rPr>
        <w:t>生成的结果密文进行扩展，并</w:t>
      </w:r>
      <w:r w:rsidR="00657A21">
        <w:rPr>
          <w:rFonts w:cs="Times New Roman"/>
        </w:rPr>
        <w:t>进行一次</w:t>
      </w:r>
      <w:r w:rsidR="007A4DEC">
        <w:rPr>
          <w:rFonts w:cs="Times New Roman" w:hint="eastAsia"/>
        </w:rPr>
        <w:t>重加密</w:t>
      </w:r>
      <w:r w:rsidR="00657A21">
        <w:rPr>
          <w:rFonts w:cs="Times New Roman"/>
        </w:rPr>
        <w:t>刷新密文，以降低噪声</w:t>
      </w:r>
      <w:r w:rsidR="00701DF8">
        <w:rPr>
          <w:rFonts w:cs="Times New Roman" w:hint="eastAsia"/>
        </w:rPr>
        <w:t>。</w:t>
      </w:r>
      <w:r w:rsidR="006C4EB9">
        <w:rPr>
          <w:rFonts w:cs="Times New Roman" w:hint="eastAsia"/>
        </w:rPr>
        <w:t>返回整数形式的</w:t>
      </w:r>
      <w:r w:rsidR="00701DF8">
        <w:rPr>
          <w:rFonts w:cs="Times New Roman" w:hint="eastAsia"/>
        </w:rPr>
        <w:t>密文</w:t>
      </w:r>
      <w:r w:rsidR="00701DF8">
        <w:rPr>
          <w:rFonts w:cs="Times New Roman"/>
        </w:rPr>
        <w:t>计算</w:t>
      </w:r>
      <w:r w:rsidR="006C4EB9">
        <w:rPr>
          <w:rFonts w:cs="Times New Roman" w:hint="eastAsia"/>
        </w:rPr>
        <w:t>结果</w:t>
      </w:r>
      <w:r w:rsidR="00701DF8">
        <w:rPr>
          <w:rFonts w:cs="Times New Roman" w:hint="eastAsia"/>
        </w:rPr>
        <w:t>及</w:t>
      </w:r>
      <w:r w:rsidR="00701DF8">
        <w:rPr>
          <w:rFonts w:cs="Times New Roman"/>
        </w:rPr>
        <w:t>相应拓展密文</w:t>
      </w:r>
      <w:r w:rsidR="006C4EB9">
        <w:rPr>
          <w:rFonts w:cs="Times New Roman" w:hint="eastAsia"/>
        </w:rPr>
        <w:t>。</w:t>
      </w:r>
    </w:p>
    <w:p w:rsidR="006C4EB9" w:rsidRDefault="009F5624" w:rsidP="00BA02E0">
      <w:pPr>
        <w:pStyle w:val="a0"/>
        <w:ind w:firstLine="480"/>
        <w:rPr>
          <w:rFonts w:cs="Times New Roman"/>
        </w:rPr>
      </w:pPr>
      <w:r>
        <w:rPr>
          <w:rFonts w:cs="Times New Roman" w:hint="eastAsia"/>
        </w:rPr>
        <w:t>参照</w:t>
      </w:r>
      <w:r>
        <w:rPr>
          <w:rFonts w:cs="Times New Roman" w:hint="eastAsia"/>
        </w:rPr>
        <w:t>DGHV</w:t>
      </w:r>
      <w:r>
        <w:rPr>
          <w:rFonts w:cs="Times New Roman" w:hint="eastAsia"/>
        </w:rPr>
        <w:t>方案</w:t>
      </w:r>
      <w:r>
        <w:rPr>
          <w:rFonts w:cs="Times New Roman"/>
        </w:rPr>
        <w:t>，为降低解密函数复杂度，将解密过程分为三步进行。</w:t>
      </w:r>
    </w:p>
    <w:p w:rsidR="009F5624" w:rsidRDefault="009F5624" w:rsidP="009F5624">
      <w:pPr>
        <w:pStyle w:val="a0"/>
        <w:ind w:firstLine="480"/>
        <w:rPr>
          <w:bCs/>
          <w:iCs/>
        </w:rPr>
      </w:pPr>
      <w:r>
        <w:rPr>
          <w:rFonts w:cs="Times New Roman" w:hint="eastAsia"/>
        </w:rPr>
        <w:t>步骤</w:t>
      </w:r>
      <w:r>
        <w:rPr>
          <w:rFonts w:cs="Times New Roman" w:hint="eastAsia"/>
        </w:rPr>
        <w:t xml:space="preserve">1 </w:t>
      </w:r>
      <w:r>
        <w:rPr>
          <w:rFonts w:cs="Times New Roman" w:hint="eastAsia"/>
        </w:rPr>
        <w:t>计算</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r>
          <w:rPr>
            <w:rFonts w:ascii="Cambria Math" w:hAnsi="Cambria Math"/>
          </w:rPr>
          <m:t>,i=1,2,…,r</m:t>
        </m:r>
      </m:oMath>
      <w:r w:rsidRPr="007E1324">
        <w:rPr>
          <w:bCs/>
          <w:iCs/>
        </w:rPr>
        <w:t>；</w:t>
      </w:r>
    </w:p>
    <w:p w:rsidR="009F5624" w:rsidRDefault="000F2785" w:rsidP="009F5624">
      <w:pPr>
        <w:pStyle w:val="a0"/>
        <w:ind w:firstLine="480"/>
      </w:pPr>
      <w:r>
        <w:rPr>
          <w:rFonts w:cs="Times New Roman" w:hint="eastAsia"/>
        </w:rPr>
        <w:t>步骤</w:t>
      </w:r>
      <w:r>
        <w:rPr>
          <w:rFonts w:cs="Times New Roman"/>
        </w:rPr>
        <w:t>2</w:t>
      </w:r>
      <w:r w:rsidR="009F5624">
        <w:rPr>
          <w:rFonts w:hint="eastAsia"/>
        </w:rPr>
        <w:t xml:space="preserve"> </w:t>
      </w:r>
      <w:r w:rsidR="009F5624">
        <w:rPr>
          <w:rFonts w:hint="eastAsia"/>
        </w:rPr>
        <w:t>根据</w:t>
      </w:r>
      <w:r w:rsidR="009F5624">
        <w:t>步骤</w:t>
      </w:r>
      <w:r w:rsidR="009F5624">
        <w:rPr>
          <w:rFonts w:hint="eastAsia"/>
        </w:rPr>
        <w:t>1</w:t>
      </w:r>
      <w:r>
        <w:rPr>
          <w:rFonts w:hint="eastAsia"/>
        </w:rPr>
        <w:t>的</w:t>
      </w:r>
      <m:oMath>
        <m:r>
          <w:rPr>
            <w:rFonts w:ascii="Cambria Math" w:hAnsi="Cambria Math"/>
          </w:rPr>
          <m:t>r</m:t>
        </m:r>
      </m:oMath>
      <w:r>
        <w:rPr>
          <w:rFonts w:hint="eastAsia"/>
        </w:rPr>
        <w:t>个实数</w:t>
      </w:r>
      <w:r>
        <w:t>生成</w:t>
      </w:r>
      <m:oMath>
        <m:r>
          <w:rPr>
            <w:rFonts w:ascii="Cambria Math" w:hAnsi="Cambria Math"/>
          </w:rPr>
          <m:t>n+1</m:t>
        </m:r>
      </m:oMath>
      <w:r w:rsidR="009F5624">
        <w:rPr>
          <w:rFonts w:hint="eastAsia"/>
        </w:rPr>
        <w:t>个实数</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e>
            </m:d>
          </m:e>
          <m:sub>
            <m:r>
              <w:rPr>
                <w:rFonts w:ascii="Cambria Math" w:hAnsi="Cambria Math"/>
              </w:rPr>
              <m:t>j=0</m:t>
            </m:r>
          </m:sub>
          <m:sup>
            <m:r>
              <w:rPr>
                <w:rFonts w:ascii="Cambria Math" w:hAnsi="Cambria Math"/>
              </w:rPr>
              <m:t>n</m:t>
            </m:r>
          </m:sup>
        </m:sSubSup>
      </m:oMath>
      <w:r w:rsidR="009F5624">
        <w:rPr>
          <w:rFonts w:hint="eastAsia"/>
        </w:rPr>
        <w:t>，</w:t>
      </w:r>
      <w:r w:rsidR="007A546A">
        <w:rPr>
          <w:rFonts w:hint="eastAsia"/>
        </w:rPr>
        <w:t>使得</w:t>
      </w:r>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mod 2</m:t>
        </m:r>
      </m:oMath>
      <w:r w:rsidR="009F5624">
        <w:rPr>
          <w:rFonts w:hint="eastAsia"/>
        </w:rPr>
        <w:t>；</w:t>
      </w:r>
    </w:p>
    <w:p w:rsidR="009F5624" w:rsidRDefault="000F2785" w:rsidP="009F5624">
      <w:pPr>
        <w:pStyle w:val="a0"/>
        <w:ind w:firstLine="480"/>
      </w:pPr>
      <w:r>
        <w:rPr>
          <w:rFonts w:hint="eastAsia"/>
        </w:rPr>
        <w:t>步骤</w:t>
      </w:r>
      <w:r w:rsidR="009F5624">
        <w:t>3</w:t>
      </w:r>
      <w:r>
        <w:t xml:space="preserve"> </w:t>
      </w:r>
      <w:r w:rsidR="009F5624">
        <w:rPr>
          <w:rFonts w:hint="eastAsia"/>
        </w:rPr>
        <w:t>计算</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 xml:space="preserve"> mod 2</m:t>
        </m:r>
      </m:oMath>
      <w:r w:rsidR="007A546A">
        <w:rPr>
          <w:rFonts w:hint="eastAsia"/>
        </w:rPr>
        <w:t>并</w:t>
      </w:r>
      <w:r w:rsidR="007A546A">
        <w:t>输出</w:t>
      </w:r>
      <w:r w:rsidR="009F5624">
        <w:t>。</w:t>
      </w:r>
    </w:p>
    <w:p w:rsidR="000F2785" w:rsidRDefault="006F19C3" w:rsidP="009F5624">
      <w:pPr>
        <w:pStyle w:val="a0"/>
        <w:ind w:firstLine="480"/>
      </w:pPr>
      <w:r>
        <w:rPr>
          <w:rFonts w:hint="eastAsia"/>
        </w:rPr>
        <w:t>显然</w:t>
      </w:r>
      <w:r>
        <w:t>，</w:t>
      </w:r>
      <w:r w:rsidR="000F2785">
        <w:t>步骤</w:t>
      </w:r>
      <w:r w:rsidR="000F2785">
        <w:rPr>
          <w:rFonts w:hint="eastAsia"/>
        </w:rPr>
        <w:t>1</w:t>
      </w:r>
      <w:r>
        <w:rPr>
          <w:rFonts w:hint="eastAsia"/>
        </w:rPr>
        <w:t>为</w:t>
      </w:r>
      <w:r>
        <w:t>一次乘法，</w:t>
      </w:r>
      <w:r w:rsidR="000F2785">
        <w:t>次数为</w:t>
      </w:r>
      <w:r w:rsidR="000F2785">
        <w:rPr>
          <w:rFonts w:hint="eastAsia"/>
        </w:rPr>
        <w:t>2</w:t>
      </w:r>
      <w:r w:rsidR="000F2785">
        <w:rPr>
          <w:rFonts w:hint="eastAsia"/>
        </w:rPr>
        <w:t>，步骤</w:t>
      </w:r>
      <w:r w:rsidR="000F2785">
        <w:rPr>
          <w:rFonts w:hint="eastAsia"/>
        </w:rPr>
        <w:t>2</w:t>
      </w:r>
      <w:r>
        <w:rPr>
          <w:rFonts w:hint="eastAsia"/>
        </w:rPr>
        <w:t>中</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为</w:t>
      </w:r>
      <w:r>
        <w:t>海明重量</w:t>
      </w:r>
      <w:r>
        <w:rPr>
          <w:rFonts w:hint="eastAsia"/>
        </w:rPr>
        <w:t>，</w:t>
      </w:r>
      <w:r>
        <w:t>其</w:t>
      </w:r>
      <w:r w:rsidR="000F2785">
        <w:t>次数</w:t>
      </w:r>
      <w:r w:rsidR="000F2785">
        <w:rPr>
          <w:rFonts w:hint="eastAsia"/>
        </w:rPr>
        <w:t>最高</w:t>
      </w:r>
      <w:r w:rsidR="000F2785">
        <w:t>为</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oMath>
      <w:r w:rsidR="000F2785">
        <w:rPr>
          <w:rFonts w:hint="eastAsia"/>
        </w:rPr>
        <w:t>，</w:t>
      </w:r>
      <w:r w:rsidR="003956E2">
        <w:rPr>
          <w:rFonts w:hint="eastAsia"/>
        </w:rPr>
        <w:t>按照“</w:t>
      </w:r>
      <w:r w:rsidR="003956E2">
        <w:rPr>
          <w:rFonts w:hint="eastAsia"/>
        </w:rPr>
        <w:t>3</w:t>
      </w:r>
      <w:r w:rsidR="003956E2">
        <w:t>-</w:t>
      </w:r>
      <w:r w:rsidR="006B79C3">
        <w:t>for-</w:t>
      </w:r>
      <w:r w:rsidR="003956E2">
        <w:t>2 trick”</w:t>
      </w:r>
      <w:r w:rsidR="003956E2">
        <w:t>，</w:t>
      </w:r>
      <w:r w:rsidR="000F2785">
        <w:t>步骤</w:t>
      </w:r>
      <w:r w:rsidR="000F2785">
        <w:rPr>
          <w:rFonts w:hint="eastAsia"/>
        </w:rPr>
        <w:t>3</w:t>
      </w:r>
      <w:r w:rsidR="000F2785">
        <w:rPr>
          <w:rFonts w:hint="eastAsia"/>
        </w:rPr>
        <w:t>所需</w:t>
      </w:r>
      <w:r w:rsidR="000F2785">
        <w:t>次数为</w:t>
      </w:r>
    </w:p>
    <w:p w:rsidR="009F5624" w:rsidRPr="00BF5F80" w:rsidRDefault="000F2785" w:rsidP="00BA02E0">
      <w:pPr>
        <w:pStyle w:val="a0"/>
        <w:ind w:firstLine="480"/>
        <w:rPr>
          <w:rFonts w:cs="Times New Roman"/>
          <w:bCs/>
          <w:iCs/>
        </w:rPr>
      </w:pPr>
      <m:oMathPara>
        <m:oMath>
          <m:r>
            <w:rPr>
              <w:rFonts w:ascii="Cambria Math" w:hAnsi="Cambria Math"/>
            </w:rPr>
            <m:t>32</m:t>
          </m:r>
          <m:sSup>
            <m:sSupPr>
              <m:ctrlPr>
                <w:rPr>
                  <w:rFonts w:ascii="Cambria Math" w:hAnsi="Cambria Math"/>
                  <w:bCs/>
                  <w:i/>
                  <w:iCs/>
                </w:rPr>
              </m:ctrlPr>
            </m:sSupPr>
            <m:e>
              <m:r>
                <w:rPr>
                  <w:rFonts w:ascii="Cambria Math" w:hAnsi="Cambria Math" w:hint="eastAsia"/>
                </w:rPr>
                <m:t>(n+1</m:t>
              </m:r>
              <m:r>
                <w:rPr>
                  <w:rFonts w:ascii="Cambria Math" w:hAnsi="Cambria Math"/>
                </w:rPr>
                <m:t>)</m:t>
              </m:r>
            </m:e>
            <m:sup>
              <m:r>
                <w:rPr>
                  <w:rFonts w:ascii="Cambria Math" w:hAnsi="Cambria Math"/>
                </w:rPr>
                <m:t>1/</m:t>
              </m:r>
              <m:func>
                <m:funcPr>
                  <m:ctrlPr>
                    <w:rPr>
                      <w:rFonts w:ascii="Cambria Math" w:hAnsi="Cambria Math"/>
                      <w:bCs/>
                      <w:i/>
                      <w:iCs/>
                    </w:rPr>
                  </m:ctrlPr>
                </m:funcPr>
                <m:fName>
                  <m:r>
                    <m:rPr>
                      <m:sty m:val="p"/>
                    </m:rPr>
                    <w:rPr>
                      <w:rFonts w:ascii="Cambria Math" w:hAnsi="Cambria Math"/>
                    </w:rPr>
                    <m:t>log</m:t>
                  </m:r>
                </m:fName>
                <m:e>
                  <m:r>
                    <w:rPr>
                      <w:rFonts w:ascii="Cambria Math" w:hAnsi="Cambria Math"/>
                    </w:rPr>
                    <m:t>(3/2)</m:t>
                  </m:r>
                </m:e>
              </m:func>
            </m:sup>
          </m:sSup>
          <m:r>
            <w:rPr>
              <w:rFonts w:ascii="Cambria Math" w:hAnsi="Cambria Math"/>
            </w:rPr>
            <m:t>&lt;32</m:t>
          </m:r>
          <m:sSup>
            <m:sSupPr>
              <m:ctrlPr>
                <w:rPr>
                  <w:rFonts w:ascii="Cambria Math" w:hAnsi="Cambria Math"/>
                  <w:bCs/>
                  <w:i/>
                  <w:iCs/>
                </w:rPr>
              </m:ctrlPr>
            </m:sSupPr>
            <m:e>
              <m:r>
                <w:rPr>
                  <w:rFonts w:ascii="Cambria Math" w:hAnsi="Cambria Math"/>
                </w:rPr>
                <m:t>[(</m:t>
              </m:r>
              <m:r>
                <w:rPr>
                  <w:rFonts w:ascii="Cambria Math" w:hAnsi="Cambria Math" w:cs="Times New Roman"/>
                </w:rPr>
                <m:t xml:space="preserve">log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 xml:space="preserve">log (log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m:t>
              </m:r>
            </m:e>
            <m:sup>
              <m:r>
                <w:rPr>
                  <w:rFonts w:ascii="Cambria Math" w:hAnsi="Cambria Math"/>
                </w:rPr>
                <m:t>1.71</m:t>
              </m:r>
            </m:sup>
          </m:sSup>
          <m:r>
            <w:rPr>
              <w:rFonts w:ascii="Cambria Math" w:hAnsi="Cambria Math"/>
            </w:rPr>
            <m:t>=32</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m:oMathPara>
    </w:p>
    <w:p w:rsidR="00BF5F80" w:rsidRDefault="00BF5F80" w:rsidP="00ED77E0">
      <w:pPr>
        <w:pStyle w:val="a0"/>
        <w:spacing w:before="240"/>
        <w:ind w:firstLine="480"/>
        <w:rPr>
          <w:rFonts w:cs="Times New Roman"/>
          <w:bCs/>
          <w:iCs/>
        </w:rPr>
      </w:pPr>
      <w:r>
        <w:rPr>
          <w:rFonts w:cs="Times New Roman"/>
          <w:bCs/>
          <w:iCs/>
        </w:rPr>
        <w:t>整个解密算法的复杂度为</w:t>
      </w:r>
      <m:oMath>
        <m:r>
          <w:rPr>
            <w:rFonts w:ascii="Cambria Math" w:hAnsi="Cambria Math"/>
          </w:rPr>
          <m:t>64</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w:r w:rsidR="00FC0FC2">
        <w:rPr>
          <w:rFonts w:cs="Times New Roman"/>
          <w:bCs/>
          <w:iCs/>
        </w:rPr>
        <w:t>，用加法或者乘法扩展解密函数，其</w:t>
      </w:r>
      <w:r w:rsidR="00162DF5">
        <w:rPr>
          <w:rFonts w:cs="Times New Roman" w:hint="eastAsia"/>
          <w:bCs/>
          <w:iCs/>
        </w:rPr>
        <w:t>最高</w:t>
      </w:r>
      <w:r w:rsidR="00162DF5">
        <w:rPr>
          <w:rFonts w:cs="Times New Roman"/>
          <w:bCs/>
          <w:iCs/>
        </w:rPr>
        <w:t>次数</w:t>
      </w:r>
      <w:r w:rsidR="00FC0FC2">
        <w:rPr>
          <w:rFonts w:cs="Times New Roman"/>
          <w:bCs/>
          <w:iCs/>
        </w:rPr>
        <w:t>为</w:t>
      </w:r>
      <m:oMath>
        <m:r>
          <m:rPr>
            <m:sty m:val="p"/>
          </m:rPr>
          <w:rPr>
            <w:rFonts w:ascii="Cambria Math" w:hAnsi="Cambria Math" w:cs="Times New Roman"/>
          </w:rPr>
          <m:t>128</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w:r w:rsidR="00162DF5">
        <w:rPr>
          <w:rFonts w:cs="Times New Roman" w:hint="eastAsia"/>
          <w:bCs/>
          <w:iCs/>
        </w:rPr>
        <w:t>，</w:t>
      </w:r>
      <w:r w:rsidR="00162DF5">
        <w:rPr>
          <w:rFonts w:cs="Times New Roman"/>
          <w:bCs/>
          <w:iCs/>
        </w:rPr>
        <w:t>所以本方案</w:t>
      </w:r>
      <w:r w:rsidR="00162DF5">
        <w:rPr>
          <w:rFonts w:cs="Times New Roman" w:hint="eastAsia"/>
          <w:bCs/>
          <w:iCs/>
        </w:rPr>
        <w:t>的</w:t>
      </w:r>
      <w:r w:rsidR="00162DF5">
        <w:rPr>
          <w:rFonts w:cs="Times New Roman"/>
          <w:bCs/>
          <w:iCs/>
        </w:rPr>
        <w:t>自举</w:t>
      </w:r>
      <w:r w:rsidR="00162DF5">
        <w:rPr>
          <w:rFonts w:cs="Times New Roman" w:hint="eastAsia"/>
          <w:bCs/>
          <w:iCs/>
        </w:rPr>
        <w:t>条件</w:t>
      </w:r>
      <w:r w:rsidR="00162DF5">
        <w:rPr>
          <w:rFonts w:cs="Times New Roman"/>
          <w:bCs/>
          <w:iCs/>
        </w:rPr>
        <w:t>是</w:t>
      </w:r>
    </w:p>
    <w:p w:rsidR="00162DF5" w:rsidRPr="00162DF5" w:rsidRDefault="00162DF5" w:rsidP="00BA02E0">
      <w:pPr>
        <w:pStyle w:val="a0"/>
        <w:ind w:firstLine="480"/>
        <w:rPr>
          <w:rFonts w:cs="Times New Roman"/>
        </w:rPr>
      </w:pPr>
      <m:oMathPara>
        <m:oMath>
          <m:r>
            <m:rPr>
              <m:sty m:val="p"/>
            </m:rPr>
            <w:rPr>
              <w:rFonts w:ascii="Cambria Math" w:hAnsi="Cambria Math" w:cs="Times New Roman"/>
            </w:rPr>
            <m:t>128</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r>
            <w:rPr>
              <w:rFonts w:ascii="Cambria Math" w:hAnsi="Cambria Math"/>
            </w:rPr>
            <m:t>&lt;</m:t>
          </m:r>
          <m:r>
            <m:rPr>
              <m:sty m:val="p"/>
            </m:rPr>
            <w:rPr>
              <w:rFonts w:ascii="Cambria Math" w:hAnsi="Cambria Math"/>
            </w:rPr>
            <m: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m:oMathPara>
    </w:p>
    <w:p w:rsidR="002231B4" w:rsidRPr="003F4F6E" w:rsidRDefault="00162DF5" w:rsidP="00BA02E0">
      <w:pPr>
        <w:pStyle w:val="a0"/>
        <w:ind w:firstLine="480"/>
        <w:rPr>
          <w:rFonts w:cs="Times New Roman"/>
        </w:rPr>
      </w:pPr>
      <w:r>
        <w:rPr>
          <w:rFonts w:cs="Times New Roman" w:hint="eastAsia"/>
        </w:rPr>
        <w:t>当</w:t>
      </w:r>
      <m:oMath>
        <m:r>
          <w:rPr>
            <w:rFonts w:ascii="Cambria Math" w:hAnsi="Cambria Math" w:cs="Times New Roman"/>
          </w:rPr>
          <m:t>λ</m:t>
        </m:r>
      </m:oMath>
      <w:r>
        <w:rPr>
          <w:rFonts w:cs="Times New Roman" w:hint="eastAsia"/>
        </w:rPr>
        <w:t>足够</w:t>
      </w:r>
      <w:r>
        <w:rPr>
          <w:rFonts w:cs="Times New Roman"/>
        </w:rPr>
        <w:t>大时，上述不等式成立，</w:t>
      </w:r>
      <w:r>
        <w:rPr>
          <w:rFonts w:cs="Times New Roman" w:hint="eastAsia"/>
        </w:rPr>
        <w:t>即</w:t>
      </w:r>
      <w:r>
        <w:rPr>
          <w:rFonts w:cs="Times New Roman"/>
        </w:rPr>
        <w:t>方案可实现自举，成为全同态加密方案。</w:t>
      </w:r>
    </w:p>
    <w:p w:rsidR="00F84C27" w:rsidRDefault="00CE2E28" w:rsidP="00FD7DE9">
      <w:pPr>
        <w:pStyle w:val="4"/>
        <w:spacing w:before="156" w:after="156"/>
        <w:rPr>
          <w:rFonts w:ascii="Times New Roman" w:hAnsi="Times New Roman" w:cs="Times New Roman"/>
        </w:rPr>
      </w:pPr>
      <w:r>
        <w:rPr>
          <w:rFonts w:ascii="Times New Roman" w:hAnsi="Times New Roman" w:cs="Times New Roman" w:hint="eastAsia"/>
        </w:rPr>
        <w:t>3.</w:t>
      </w:r>
      <w:r w:rsidR="003028A0">
        <w:rPr>
          <w:rFonts w:ascii="Times New Roman" w:hAnsi="Times New Roman" w:cs="Times New Roman"/>
        </w:rPr>
        <w:t>3</w:t>
      </w:r>
      <w:r>
        <w:rPr>
          <w:rFonts w:ascii="Times New Roman" w:hAnsi="Times New Roman" w:cs="Times New Roman" w:hint="eastAsia"/>
        </w:rPr>
        <w:t>.</w:t>
      </w:r>
      <w:r w:rsidR="00FD7DE9">
        <w:rPr>
          <w:rFonts w:ascii="Times New Roman" w:hAnsi="Times New Roman" w:cs="Times New Roman"/>
        </w:rPr>
        <w:t>2.2</w:t>
      </w:r>
      <w:r w:rsidR="00F84C27">
        <w:rPr>
          <w:rFonts w:ascii="Times New Roman" w:hAnsi="Times New Roman" w:cs="Times New Roman" w:hint="eastAsia"/>
        </w:rPr>
        <w:t>与</w:t>
      </w:r>
      <w:r w:rsidR="00F84C27">
        <w:rPr>
          <w:rFonts w:ascii="Times New Roman" w:hAnsi="Times New Roman" w:cs="Times New Roman" w:hint="eastAsia"/>
        </w:rPr>
        <w:t>DGHV</w:t>
      </w:r>
      <w:r w:rsidR="00F84C27">
        <w:rPr>
          <w:rFonts w:ascii="Times New Roman" w:hAnsi="Times New Roman" w:cs="Times New Roman" w:hint="eastAsia"/>
        </w:rPr>
        <w:t>方案对比</w:t>
      </w:r>
    </w:p>
    <w:p w:rsidR="00F84C27" w:rsidRDefault="00587FA6" w:rsidP="00F84C27">
      <w:pPr>
        <w:pStyle w:val="a0"/>
        <w:ind w:firstLine="480"/>
      </w:pPr>
      <w:r>
        <w:rPr>
          <w:rFonts w:hint="eastAsia"/>
        </w:rPr>
        <w:t>本文</w:t>
      </w:r>
      <w:r>
        <w:t>所述之单比特明文全同态加密方案，与</w:t>
      </w:r>
      <w:r w:rsidRPr="00CB392E">
        <w:t>文献</w:t>
      </w:r>
      <w:r w:rsidR="00CB392E" w:rsidRPr="00CB392E">
        <w:fldChar w:fldCharType="begin"/>
      </w:r>
      <w:r w:rsidR="00CB392E" w:rsidRPr="00CB392E">
        <w:instrText xml:space="preserve"> REF _Ref472864839 \r \h </w:instrText>
      </w:r>
      <w:r w:rsidR="00CB392E" w:rsidRPr="00CB392E">
        <w:fldChar w:fldCharType="separate"/>
      </w:r>
      <w:r w:rsidR="0077379B">
        <w:t>[10]</w:t>
      </w:r>
      <w:r w:rsidR="00CB392E" w:rsidRPr="00CB392E">
        <w:fldChar w:fldCharType="end"/>
      </w:r>
      <w:r>
        <w:rPr>
          <w:rFonts w:hint="eastAsia"/>
        </w:rPr>
        <w:t>中</w:t>
      </w:r>
      <w:r>
        <w:t>的</w:t>
      </w:r>
      <w:r>
        <w:rPr>
          <w:rFonts w:hint="eastAsia"/>
        </w:rPr>
        <w:t>DGHV</w:t>
      </w:r>
      <w:r>
        <w:rPr>
          <w:rFonts w:hint="eastAsia"/>
        </w:rPr>
        <w:t>方案</w:t>
      </w:r>
      <w:r>
        <w:t>相同，均为基于整数的方案，</w:t>
      </w:r>
      <w:r w:rsidR="00EE6491">
        <w:rPr>
          <w:rFonts w:hint="eastAsia"/>
        </w:rPr>
        <w:t>基本</w:t>
      </w:r>
      <w:r w:rsidR="00EE6491">
        <w:t>框架相似，</w:t>
      </w:r>
      <w:r w:rsidR="00EE6491">
        <w:rPr>
          <w:rFonts w:hint="eastAsia"/>
        </w:rPr>
        <w:t>这里</w:t>
      </w:r>
      <w:r w:rsidR="00EE6491">
        <w:t>基于前文</w:t>
      </w:r>
      <w:r w:rsidR="00B907CD">
        <w:t>在安全性、</w:t>
      </w:r>
      <w:r w:rsidR="00B907CD">
        <w:rPr>
          <w:rFonts w:hint="eastAsia"/>
        </w:rPr>
        <w:t>方案</w:t>
      </w:r>
      <w:r w:rsidR="00B907CD">
        <w:t>效率</w:t>
      </w:r>
      <w:r w:rsidR="00B907CD">
        <w:rPr>
          <w:rFonts w:hint="eastAsia"/>
        </w:rPr>
        <w:t>方面等</w:t>
      </w:r>
      <w:r w:rsidR="00B907CD">
        <w:t>简单对比</w:t>
      </w:r>
      <w:r w:rsidR="00B907CD">
        <w:rPr>
          <w:rFonts w:hint="eastAsia"/>
        </w:rPr>
        <w:t>下</w:t>
      </w:r>
      <w:r w:rsidR="00EE6491">
        <w:t>两</w:t>
      </w:r>
      <w:r w:rsidR="00EE6491">
        <w:lastRenderedPageBreak/>
        <w:t>种方案</w:t>
      </w:r>
      <w:r w:rsidR="00EE6491">
        <w:rPr>
          <w:rFonts w:hint="eastAsia"/>
        </w:rPr>
        <w:t>。</w:t>
      </w:r>
      <w:r w:rsidR="00B907CD">
        <w:rPr>
          <w:rFonts w:hint="eastAsia"/>
        </w:rPr>
        <w:t>采用了</w:t>
      </w:r>
      <w:r w:rsidR="00B907CD">
        <w:t>包括</w:t>
      </w:r>
      <w:r w:rsidR="00B907CD">
        <w:rPr>
          <w:rFonts w:hint="eastAsia"/>
        </w:rPr>
        <w:t>安全</w:t>
      </w:r>
      <w:r w:rsidR="00B907CD">
        <w:t>级别</w:t>
      </w:r>
      <w:r w:rsidR="00B907CD">
        <w:rPr>
          <w:rFonts w:hint="eastAsia"/>
        </w:rPr>
        <w:t>、</w:t>
      </w:r>
      <w:r w:rsidR="00B907CD">
        <w:t>困难问题等安全性</w:t>
      </w:r>
      <w:r w:rsidR="00B907CD">
        <w:rPr>
          <w:rFonts w:hint="eastAsia"/>
        </w:rPr>
        <w:t>的</w:t>
      </w:r>
      <w:r w:rsidR="00B907CD">
        <w:t>指标</w:t>
      </w:r>
      <w:r w:rsidR="00B907CD">
        <w:rPr>
          <w:rFonts w:hint="eastAsia"/>
        </w:rPr>
        <w:t>和密钥</w:t>
      </w:r>
      <w:r w:rsidR="00B907CD">
        <w:t>尺寸，加</w:t>
      </w:r>
      <w:r w:rsidR="00B907CD">
        <w:rPr>
          <w:rFonts w:hint="eastAsia"/>
        </w:rPr>
        <w:t>/</w:t>
      </w:r>
      <w:r w:rsidR="00B907CD">
        <w:rPr>
          <w:rFonts w:hint="eastAsia"/>
        </w:rPr>
        <w:t>解密</w:t>
      </w:r>
      <w:r w:rsidR="00B907CD">
        <w:t>复杂度</w:t>
      </w:r>
      <w:r w:rsidR="00B907CD">
        <w:rPr>
          <w:rFonts w:hint="eastAsia"/>
        </w:rPr>
        <w:t>等</w:t>
      </w:r>
      <w:r w:rsidR="00B907CD">
        <w:t>效率指标</w:t>
      </w:r>
      <w:r w:rsidR="00B907CD">
        <w:rPr>
          <w:rFonts w:hint="eastAsia"/>
        </w:rPr>
        <w:t>来</w:t>
      </w:r>
      <w:r w:rsidR="00B907CD">
        <w:t>衡量</w:t>
      </w:r>
      <w:r w:rsidR="00EE6491">
        <w:rPr>
          <w:rFonts w:hint="eastAsia"/>
        </w:rPr>
        <w:t>。</w:t>
      </w:r>
    </w:p>
    <w:p w:rsidR="00EE6491" w:rsidRDefault="00EE6491" w:rsidP="00EE6491">
      <w:pPr>
        <w:pStyle w:val="a0"/>
        <w:ind w:firstLine="480"/>
      </w:pPr>
      <w:r w:rsidRPr="00EE6491">
        <w:t>1.</w:t>
      </w:r>
      <w:r>
        <w:t>SHE</w:t>
      </w:r>
      <w:r>
        <w:rPr>
          <w:rFonts w:hint="eastAsia"/>
        </w:rPr>
        <w:t>方案</w:t>
      </w:r>
      <w:r>
        <w:t>对比。</w:t>
      </w:r>
    </w:p>
    <w:p w:rsidR="00EE6491" w:rsidRPr="008F4986" w:rsidRDefault="00C276AB" w:rsidP="008F4986">
      <w:pPr>
        <w:pStyle w:val="afe"/>
      </w:pPr>
      <w:bookmarkStart w:id="247" w:name="_Toc475386070"/>
      <w:r w:rsidRPr="008F4986">
        <w:t>表</w:t>
      </w:r>
      <w:r w:rsidR="007D69F3" w:rsidRPr="008F4986">
        <w:fldChar w:fldCharType="begin"/>
      </w:r>
      <w:r w:rsidR="007D69F3" w:rsidRPr="008F4986">
        <w:instrText xml:space="preserve"> SEQ </w:instrText>
      </w:r>
      <w:r w:rsidR="007D69F3" w:rsidRPr="008F4986">
        <w:instrText>表格</w:instrText>
      </w:r>
      <w:r w:rsidR="007D69F3" w:rsidRPr="008F4986">
        <w:instrText xml:space="preserve"> \* ARABIC </w:instrText>
      </w:r>
      <w:r w:rsidR="007D69F3" w:rsidRPr="008F4986">
        <w:fldChar w:fldCharType="separate"/>
      </w:r>
      <w:r w:rsidR="0077379B">
        <w:rPr>
          <w:noProof/>
        </w:rPr>
        <w:t>2</w:t>
      </w:r>
      <w:r w:rsidR="007D69F3" w:rsidRPr="008F4986">
        <w:fldChar w:fldCharType="end"/>
      </w:r>
      <w:r w:rsidR="007D69F3" w:rsidRPr="008F4986">
        <w:t xml:space="preserve"> </w:t>
      </w:r>
      <w:r w:rsidR="0063131B">
        <w:t xml:space="preserve"> </w:t>
      </w:r>
      <w:r w:rsidR="007D69F3" w:rsidRPr="008F4986">
        <w:t>本文</w:t>
      </w:r>
      <w:r w:rsidR="007D69F3" w:rsidRPr="008F4986">
        <w:t>SHE</w:t>
      </w:r>
      <w:r w:rsidR="007D69F3" w:rsidRPr="008F4986">
        <w:t>方案与</w:t>
      </w:r>
      <w:r w:rsidR="007D69F3" w:rsidRPr="008F4986">
        <w:t>DGHV</w:t>
      </w:r>
      <w:r w:rsidR="007D69F3" w:rsidRPr="008F4986">
        <w:t>方案的对比</w:t>
      </w:r>
      <w:bookmarkEnd w:id="247"/>
    </w:p>
    <w:tbl>
      <w:tblPr>
        <w:tblStyle w:val="af3"/>
        <w:tblW w:w="0" w:type="auto"/>
        <w:tblLook w:val="04A0" w:firstRow="1" w:lastRow="0" w:firstColumn="1" w:lastColumn="0" w:noHBand="0" w:noVBand="1"/>
      </w:tblPr>
      <w:tblGrid>
        <w:gridCol w:w="1269"/>
        <w:gridCol w:w="1064"/>
        <w:gridCol w:w="2548"/>
        <w:gridCol w:w="1068"/>
        <w:gridCol w:w="1134"/>
        <w:gridCol w:w="1978"/>
      </w:tblGrid>
      <w:tr w:rsidR="00C276AB" w:rsidRPr="00C276AB" w:rsidTr="00C276AB">
        <w:tc>
          <w:tcPr>
            <w:tcW w:w="1269"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方案</w:t>
            </w:r>
          </w:p>
        </w:tc>
        <w:tc>
          <w:tcPr>
            <w:tcW w:w="1064"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安全</w:t>
            </w:r>
            <w:r w:rsidRPr="004832DC">
              <w:rPr>
                <w:b/>
                <w:sz w:val="21"/>
                <w:szCs w:val="21"/>
              </w:rPr>
              <w:t>级别</w:t>
            </w:r>
          </w:p>
        </w:tc>
        <w:tc>
          <w:tcPr>
            <w:tcW w:w="254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基于的</w:t>
            </w:r>
            <w:r w:rsidRPr="004832DC">
              <w:rPr>
                <w:b/>
                <w:sz w:val="21"/>
                <w:szCs w:val="21"/>
              </w:rPr>
              <w:t>困难问题</w:t>
            </w:r>
          </w:p>
        </w:tc>
        <w:tc>
          <w:tcPr>
            <w:tcW w:w="106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公钥尺寸</w:t>
            </w:r>
          </w:p>
        </w:tc>
        <w:tc>
          <w:tcPr>
            <w:tcW w:w="1134"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私钥</w:t>
            </w:r>
            <w:r w:rsidRPr="004832DC">
              <w:rPr>
                <w:b/>
                <w:sz w:val="21"/>
                <w:szCs w:val="21"/>
              </w:rPr>
              <w:t>尺寸</w:t>
            </w:r>
          </w:p>
        </w:tc>
        <w:tc>
          <w:tcPr>
            <w:tcW w:w="197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可计算</w:t>
            </w:r>
            <w:r w:rsidRPr="004832DC">
              <w:rPr>
                <w:b/>
                <w:sz w:val="21"/>
                <w:szCs w:val="21"/>
              </w:rPr>
              <w:t>多项式次数</w:t>
            </w:r>
          </w:p>
        </w:tc>
      </w:tr>
      <w:tr w:rsidR="00C276AB" w:rsidRPr="00C276AB" w:rsidTr="00C276AB">
        <w:tc>
          <w:tcPr>
            <w:tcW w:w="1269" w:type="dxa"/>
          </w:tcPr>
          <w:p w:rsidR="00EE6491" w:rsidRPr="00C276AB" w:rsidRDefault="00EE6491" w:rsidP="00EE6491">
            <w:pPr>
              <w:pStyle w:val="a0"/>
              <w:ind w:firstLineChars="0" w:firstLine="0"/>
              <w:rPr>
                <w:sz w:val="21"/>
                <w:szCs w:val="21"/>
              </w:rPr>
            </w:pPr>
            <w:r w:rsidRPr="00C276AB">
              <w:rPr>
                <w:rFonts w:hint="eastAsia"/>
                <w:sz w:val="21"/>
                <w:szCs w:val="21"/>
              </w:rPr>
              <w:t>DGHV</w:t>
            </w:r>
            <w:r w:rsidRPr="00C276AB">
              <w:rPr>
                <w:rFonts w:hint="eastAsia"/>
                <w:sz w:val="21"/>
                <w:szCs w:val="21"/>
              </w:rPr>
              <w:t>方案</w:t>
            </w:r>
          </w:p>
        </w:tc>
        <w:tc>
          <w:tcPr>
            <w:tcW w:w="1064" w:type="dxa"/>
          </w:tcPr>
          <w:p w:rsidR="00EE6491" w:rsidRPr="00C276AB" w:rsidRDefault="00EE6491" w:rsidP="00EE6491">
            <w:pPr>
              <w:pStyle w:val="a0"/>
              <w:ind w:firstLineChars="0" w:firstLine="0"/>
              <w:rPr>
                <w:sz w:val="21"/>
                <w:szCs w:val="21"/>
              </w:rPr>
            </w:pPr>
            <w:r w:rsidRPr="00C276AB">
              <w:rPr>
                <w:rFonts w:hint="eastAsia"/>
                <w:sz w:val="21"/>
                <w:szCs w:val="21"/>
              </w:rPr>
              <w:t>IND-CPA</w:t>
            </w:r>
          </w:p>
        </w:tc>
        <w:tc>
          <w:tcPr>
            <w:tcW w:w="2548" w:type="dxa"/>
          </w:tcPr>
          <w:p w:rsidR="00EE6491" w:rsidRPr="00C276AB" w:rsidRDefault="00EE6491" w:rsidP="00EE6491">
            <w:pPr>
              <w:pStyle w:val="a0"/>
              <w:ind w:firstLineChars="0" w:firstLine="0"/>
              <w:rPr>
                <w:sz w:val="21"/>
                <w:szCs w:val="21"/>
              </w:rPr>
            </w:pPr>
            <w:r w:rsidRPr="00C276AB">
              <w:rPr>
                <w:rFonts w:hint="eastAsia"/>
                <w:sz w:val="21"/>
                <w:szCs w:val="21"/>
              </w:rPr>
              <w:t>近似最大</w:t>
            </w:r>
            <w:r w:rsidRPr="00C276AB">
              <w:rPr>
                <w:sz w:val="21"/>
                <w:szCs w:val="21"/>
              </w:rPr>
              <w:t>公因子问题</w:t>
            </w:r>
          </w:p>
        </w:tc>
        <w:tc>
          <w:tcPr>
            <w:tcW w:w="1068" w:type="dxa"/>
          </w:tcPr>
          <w:p w:rsidR="00EE6491" w:rsidRPr="00C276AB" w:rsidRDefault="004B68BD" w:rsidP="00EE6491">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10</m:t>
                    </m:r>
                  </m:sup>
                </m:sSup>
                <m:r>
                  <m:rPr>
                    <m:sty m:val="p"/>
                  </m:rPr>
                  <w:rPr>
                    <w:rFonts w:ascii="Cambria Math" w:hAnsi="Cambria Math"/>
                    <w:sz w:val="21"/>
                    <w:szCs w:val="21"/>
                  </w:rPr>
                  <m:t>)</m:t>
                </m:r>
              </m:oMath>
            </m:oMathPara>
          </w:p>
        </w:tc>
        <w:tc>
          <w:tcPr>
            <w:tcW w:w="1134" w:type="dxa"/>
          </w:tcPr>
          <w:p w:rsidR="00EE6491" w:rsidRPr="00C276AB" w:rsidRDefault="004B68BD" w:rsidP="00C276AB">
            <w:pPr>
              <w:pStyle w:val="a0"/>
              <w:ind w:firstLineChars="0" w:firstLine="0"/>
              <w:rPr>
                <w:sz w:val="21"/>
                <w:szCs w:val="21"/>
              </w:rPr>
            </w:pPr>
            <m:oMathPara>
              <m:oMathParaPr>
                <m:jc m:val="center"/>
              </m:oMathPara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2</m:t>
                    </m:r>
                  </m:sup>
                </m:sSup>
                <m:r>
                  <m:rPr>
                    <m:sty m:val="p"/>
                  </m:rPr>
                  <w:rPr>
                    <w:rFonts w:ascii="Cambria Math" w:hAnsi="Cambria Math"/>
                    <w:sz w:val="21"/>
                    <w:szCs w:val="21"/>
                  </w:rPr>
                  <m:t>)</m:t>
                </m:r>
              </m:oMath>
            </m:oMathPara>
          </w:p>
        </w:tc>
        <w:tc>
          <w:tcPr>
            <w:tcW w:w="1978" w:type="dxa"/>
          </w:tcPr>
          <w:p w:rsidR="00EE6491" w:rsidRPr="00C276AB" w:rsidRDefault="00C276AB" w:rsidP="00C276AB">
            <w:pPr>
              <w:pStyle w:val="a0"/>
              <w:ind w:firstLineChars="16" w:firstLine="34"/>
              <w:rPr>
                <w:sz w:val="21"/>
                <w:szCs w:val="21"/>
              </w:rPr>
            </w:pPr>
            <m:oMath>
              <m:r>
                <m:rPr>
                  <m:sty m:val="p"/>
                </m:rPr>
                <w:rPr>
                  <w:rFonts w:ascii="Cambria Math" w:hAnsi="Cambria Math"/>
                  <w:sz w:val="21"/>
                  <w:szCs w:val="21"/>
                </w:rPr>
                <m:t>(</m:t>
              </m:r>
              <m:r>
                <w:rPr>
                  <w:rFonts w:ascii="Cambria Math" w:hAnsi="Cambria Math" w:cs="Times New Roman"/>
                  <w:sz w:val="21"/>
                  <w:szCs w:val="21"/>
                </w:rPr>
                <m:t>η-4</m:t>
              </m:r>
              <m:r>
                <m:rPr>
                  <m:sty m:val="p"/>
                </m:rPr>
                <w:rPr>
                  <w:rFonts w:ascii="Cambria Math" w:hAnsi="Cambria Math"/>
                  <w:sz w:val="21"/>
                  <w:szCs w:val="21"/>
                </w:rPr>
                <m:t>)/(</m:t>
              </m:r>
              <m:r>
                <w:rPr>
                  <w:rFonts w:ascii="Cambria Math" w:hAnsi="Cambria Math"/>
                  <w:sz w:val="21"/>
                  <w:szCs w:val="21"/>
                </w:rPr>
                <m:t>ρ'</m:t>
              </m:r>
              <m:r>
                <w:rPr>
                  <w:rFonts w:ascii="Cambria Math" w:hAnsi="Cambria Math" w:hint="eastAsia"/>
                  <w:sz w:val="21"/>
                  <w:szCs w:val="21"/>
                </w:rPr>
                <m:t>+</m:t>
              </m:r>
              <m:r>
                <w:rPr>
                  <w:rFonts w:ascii="Cambria Math" w:hAnsi="Cambria Math"/>
                  <w:sz w:val="21"/>
                  <w:szCs w:val="21"/>
                </w:rPr>
                <m:t>2</m:t>
              </m:r>
              <m:r>
                <m:rPr>
                  <m:sty m:val="p"/>
                </m:rPr>
                <w:rPr>
                  <w:rFonts w:ascii="Cambria Math" w:hAnsi="Cambria Math"/>
                  <w:sz w:val="21"/>
                  <w:szCs w:val="21"/>
                </w:rPr>
                <m:t>)</m:t>
              </m:r>
            </m:oMath>
            <w:r w:rsidRPr="00C276AB">
              <w:rPr>
                <w:rFonts w:hint="eastAsia"/>
                <w:sz w:val="21"/>
                <w:szCs w:val="21"/>
              </w:rPr>
              <w:t xml:space="preserve"> </w:t>
            </w:r>
          </w:p>
        </w:tc>
      </w:tr>
      <w:tr w:rsidR="00C276AB" w:rsidRPr="00C276AB" w:rsidTr="00C276AB">
        <w:tc>
          <w:tcPr>
            <w:tcW w:w="1269" w:type="dxa"/>
          </w:tcPr>
          <w:p w:rsidR="00EE6491" w:rsidRPr="00C276AB" w:rsidRDefault="00EE6491" w:rsidP="00EE6491">
            <w:pPr>
              <w:pStyle w:val="a0"/>
              <w:ind w:firstLineChars="0" w:firstLine="0"/>
              <w:rPr>
                <w:sz w:val="21"/>
                <w:szCs w:val="21"/>
              </w:rPr>
            </w:pPr>
            <w:r w:rsidRPr="00C276AB">
              <w:rPr>
                <w:rFonts w:hint="eastAsia"/>
                <w:sz w:val="21"/>
                <w:szCs w:val="21"/>
              </w:rPr>
              <w:t>本文</w:t>
            </w:r>
            <w:r w:rsidRPr="00C276AB">
              <w:rPr>
                <w:sz w:val="21"/>
                <w:szCs w:val="21"/>
              </w:rPr>
              <w:t>方案</w:t>
            </w:r>
          </w:p>
        </w:tc>
        <w:tc>
          <w:tcPr>
            <w:tcW w:w="1064" w:type="dxa"/>
          </w:tcPr>
          <w:p w:rsidR="00EE6491" w:rsidRPr="00C276AB" w:rsidRDefault="00EE6491" w:rsidP="00EE6491">
            <w:pPr>
              <w:pStyle w:val="a0"/>
              <w:ind w:firstLineChars="0" w:firstLine="0"/>
              <w:rPr>
                <w:sz w:val="21"/>
                <w:szCs w:val="21"/>
              </w:rPr>
            </w:pPr>
            <w:r w:rsidRPr="00C276AB">
              <w:rPr>
                <w:rFonts w:hint="eastAsia"/>
                <w:sz w:val="21"/>
                <w:szCs w:val="21"/>
              </w:rPr>
              <w:t>IND-CPA</w:t>
            </w:r>
          </w:p>
        </w:tc>
        <w:tc>
          <w:tcPr>
            <w:tcW w:w="2548" w:type="dxa"/>
          </w:tcPr>
          <w:p w:rsidR="00EE6491" w:rsidRPr="00C276AB" w:rsidRDefault="00EE6491" w:rsidP="00EE6491">
            <w:pPr>
              <w:pStyle w:val="a0"/>
              <w:ind w:firstLineChars="0" w:firstLine="0"/>
              <w:rPr>
                <w:sz w:val="21"/>
                <w:szCs w:val="21"/>
              </w:rPr>
            </w:pPr>
            <w:r w:rsidRPr="00C276AB">
              <w:rPr>
                <w:rFonts w:hint="eastAsia"/>
                <w:sz w:val="21"/>
                <w:szCs w:val="21"/>
              </w:rPr>
              <w:t>部分</w:t>
            </w:r>
            <w:r w:rsidRPr="00C276AB">
              <w:rPr>
                <w:sz w:val="21"/>
                <w:szCs w:val="21"/>
              </w:rPr>
              <w:t>近似最大公因子问题</w:t>
            </w:r>
          </w:p>
        </w:tc>
        <w:tc>
          <w:tcPr>
            <w:tcW w:w="1068" w:type="dxa"/>
          </w:tcPr>
          <w:p w:rsidR="00EE6491" w:rsidRPr="00C276AB" w:rsidRDefault="004B68BD" w:rsidP="00C276AB">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5</m:t>
                    </m:r>
                  </m:sup>
                </m:sSup>
                <m:r>
                  <m:rPr>
                    <m:sty m:val="p"/>
                  </m:rPr>
                  <w:rPr>
                    <w:rFonts w:ascii="Cambria Math" w:hAnsi="Cambria Math"/>
                    <w:sz w:val="21"/>
                    <w:szCs w:val="21"/>
                  </w:rPr>
                  <m:t>)</m:t>
                </m:r>
              </m:oMath>
            </m:oMathPara>
          </w:p>
        </w:tc>
        <w:tc>
          <w:tcPr>
            <w:tcW w:w="1134" w:type="dxa"/>
          </w:tcPr>
          <w:p w:rsidR="00EE6491" w:rsidRPr="00C276AB" w:rsidRDefault="004B68BD" w:rsidP="00C276AB">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2</m:t>
                    </m:r>
                  </m:sup>
                </m:sSup>
                <m:r>
                  <m:rPr>
                    <m:sty m:val="p"/>
                  </m:rPr>
                  <w:rPr>
                    <w:rFonts w:ascii="Cambria Math" w:hAnsi="Cambria Math"/>
                    <w:sz w:val="21"/>
                    <w:szCs w:val="21"/>
                  </w:rPr>
                  <m:t>)</m:t>
                </m:r>
              </m:oMath>
            </m:oMathPara>
          </w:p>
        </w:tc>
        <w:tc>
          <w:tcPr>
            <w:tcW w:w="1978" w:type="dxa"/>
          </w:tcPr>
          <w:p w:rsidR="00EE6491" w:rsidRPr="00C276AB" w:rsidRDefault="00C276AB" w:rsidP="00EE6491">
            <w:pPr>
              <w:pStyle w:val="a0"/>
              <w:ind w:firstLineChars="0" w:firstLine="0"/>
              <w:rPr>
                <w:sz w:val="21"/>
                <w:szCs w:val="21"/>
              </w:rPr>
            </w:pPr>
            <m:oMath>
              <m:r>
                <m:rPr>
                  <m:sty m:val="p"/>
                </m:rPr>
                <w:rPr>
                  <w:rFonts w:ascii="Cambria Math" w:hAnsi="Cambria Math"/>
                  <w:sz w:val="21"/>
                  <w:szCs w:val="21"/>
                </w:rPr>
                <m:t>(</m:t>
              </m:r>
              <m:r>
                <w:rPr>
                  <w:rFonts w:ascii="Cambria Math" w:hAnsi="Cambria Math" w:cs="Times New Roman"/>
                  <w:sz w:val="21"/>
                  <w:szCs w:val="21"/>
                </w:rPr>
                <m:t>η-4</m:t>
              </m:r>
              <m:r>
                <m:rPr>
                  <m:sty m:val="p"/>
                </m:rPr>
                <w:rPr>
                  <w:rFonts w:ascii="Cambria Math" w:hAnsi="Cambria Math"/>
                  <w:sz w:val="21"/>
                  <w:szCs w:val="21"/>
                </w:rPr>
                <m:t>)/(</m:t>
              </m:r>
              <m:r>
                <w:rPr>
                  <w:rFonts w:ascii="Cambria Math" w:hAnsi="Cambria Math"/>
                  <w:sz w:val="21"/>
                  <w:szCs w:val="21"/>
                </w:rPr>
                <m:t>ρ'</m:t>
              </m:r>
              <m:r>
                <w:rPr>
                  <w:rFonts w:ascii="Cambria Math" w:hAnsi="Cambria Math" w:hint="eastAsia"/>
                  <w:sz w:val="21"/>
                  <w:szCs w:val="21"/>
                </w:rPr>
                <m:t>+</m:t>
              </m:r>
              <m:r>
                <w:rPr>
                  <w:rFonts w:ascii="Cambria Math" w:hAnsi="Cambria Math"/>
                  <w:sz w:val="21"/>
                  <w:szCs w:val="21"/>
                </w:rPr>
                <m:t>2</m:t>
              </m:r>
              <m:r>
                <m:rPr>
                  <m:sty m:val="p"/>
                </m:rPr>
                <w:rPr>
                  <w:rFonts w:ascii="Cambria Math" w:hAnsi="Cambria Math"/>
                  <w:sz w:val="21"/>
                  <w:szCs w:val="21"/>
                </w:rPr>
                <m:t>)</m:t>
              </m:r>
            </m:oMath>
            <w:r w:rsidRPr="00C276AB">
              <w:rPr>
                <w:rFonts w:hint="eastAsia"/>
                <w:sz w:val="21"/>
                <w:szCs w:val="21"/>
              </w:rPr>
              <w:t xml:space="preserve"> </w:t>
            </w:r>
          </w:p>
        </w:tc>
      </w:tr>
    </w:tbl>
    <w:p w:rsidR="00EE6491" w:rsidRDefault="00C276AB" w:rsidP="00EE6491">
      <w:pPr>
        <w:pStyle w:val="a0"/>
        <w:ind w:firstLine="480"/>
      </w:pPr>
      <w:r>
        <w:rPr>
          <w:rFonts w:hint="eastAsia"/>
        </w:rPr>
        <w:t>从</w:t>
      </w:r>
      <w:r w:rsidRPr="00CB392E">
        <w:t>表</w:t>
      </w:r>
      <w:r w:rsidR="00CB392E" w:rsidRPr="00CB392E">
        <w:rPr>
          <w:rFonts w:hint="eastAsia"/>
        </w:rPr>
        <w:t>2</w:t>
      </w:r>
      <w:r w:rsidRPr="00C276AB">
        <w:rPr>
          <w:rFonts w:hint="eastAsia"/>
        </w:rPr>
        <w:t>可以</w:t>
      </w:r>
      <w:r w:rsidRPr="00C276AB">
        <w:t>看出，本文</w:t>
      </w:r>
      <w:r>
        <w:rPr>
          <w:rFonts w:hint="eastAsia"/>
        </w:rPr>
        <w:t>的</w:t>
      </w:r>
      <w:r>
        <w:t>SHE</w:t>
      </w:r>
      <w:r w:rsidRPr="00C276AB">
        <w:t>方案</w:t>
      </w:r>
      <w:r>
        <w:rPr>
          <w:rFonts w:hint="eastAsia"/>
        </w:rPr>
        <w:t>所</w:t>
      </w:r>
      <w:r>
        <w:t>基于的困难问题为部分近似最大公因子问题，</w:t>
      </w:r>
      <w:r>
        <w:rPr>
          <w:rFonts w:hint="eastAsia"/>
        </w:rPr>
        <w:t>达到了</w:t>
      </w:r>
      <w:r>
        <w:rPr>
          <w:rFonts w:hint="eastAsia"/>
        </w:rPr>
        <w:t>IND-CPA</w:t>
      </w:r>
      <w:r>
        <w:rPr>
          <w:rFonts w:hint="eastAsia"/>
        </w:rPr>
        <w:t>安全级别</w:t>
      </w:r>
      <w:r>
        <w:t>，该问题的困难度相比</w:t>
      </w:r>
      <w:r>
        <w:rPr>
          <w:rFonts w:hint="eastAsia"/>
        </w:rPr>
        <w:t>DGHV</w:t>
      </w:r>
      <w:r>
        <w:rPr>
          <w:rFonts w:hint="eastAsia"/>
        </w:rPr>
        <w:t>方案</w:t>
      </w:r>
      <w:r>
        <w:t>要</w:t>
      </w:r>
      <w:r>
        <w:rPr>
          <w:rFonts w:hint="eastAsia"/>
        </w:rPr>
        <w:t>弱</w:t>
      </w:r>
      <w:r>
        <w:t>一些，</w:t>
      </w:r>
      <w:r w:rsidR="00CE6086">
        <w:rPr>
          <w:rFonts w:hint="eastAsia"/>
        </w:rPr>
        <w:t>但</w:t>
      </w:r>
      <w:r>
        <w:t>本文</w:t>
      </w:r>
      <w:r>
        <w:rPr>
          <w:rFonts w:hint="eastAsia"/>
        </w:rPr>
        <w:t>方案</w:t>
      </w:r>
      <w:r w:rsidR="00CE6086">
        <w:rPr>
          <w:rFonts w:hint="eastAsia"/>
        </w:rPr>
        <w:t>在</w:t>
      </w:r>
      <w:r w:rsidR="00CE6086">
        <w:t>可计算多项式</w:t>
      </w:r>
      <w:r w:rsidR="00CE6086">
        <w:rPr>
          <w:rFonts w:hint="eastAsia"/>
        </w:rPr>
        <w:t>次数</w:t>
      </w:r>
      <w:r w:rsidR="00CE6086">
        <w:t>相同的情况下，</w:t>
      </w:r>
      <w:r>
        <w:t>公钥尺寸</w:t>
      </w:r>
      <w:r>
        <w:rPr>
          <w:rFonts w:hint="eastAsia"/>
        </w:rPr>
        <w:t>更短</w:t>
      </w:r>
      <w:r>
        <w:t>，算法效率要高些。</w:t>
      </w:r>
    </w:p>
    <w:p w:rsidR="00C276AB" w:rsidRDefault="00C276AB" w:rsidP="00EE6491">
      <w:pPr>
        <w:pStyle w:val="a0"/>
        <w:ind w:firstLine="480"/>
      </w:pPr>
      <w:r>
        <w:t>2.FHE</w:t>
      </w:r>
      <w:r>
        <w:rPr>
          <w:rFonts w:hint="eastAsia"/>
        </w:rPr>
        <w:t>方案</w:t>
      </w:r>
      <w:r>
        <w:t>对比</w:t>
      </w:r>
      <w:r>
        <w:rPr>
          <w:rFonts w:hint="eastAsia"/>
        </w:rPr>
        <w:t>。</w:t>
      </w:r>
    </w:p>
    <w:p w:rsidR="00D3033E" w:rsidRDefault="00D3033E" w:rsidP="00D3033E">
      <w:pPr>
        <w:pStyle w:val="a0"/>
        <w:ind w:firstLine="480"/>
      </w:pPr>
      <w:r>
        <w:rPr>
          <w:rFonts w:hint="eastAsia"/>
        </w:rPr>
        <w:t>从</w:t>
      </w:r>
      <w:r>
        <w:t>表</w:t>
      </w:r>
      <w:r>
        <w:t>3</w:t>
      </w:r>
      <w:r>
        <w:rPr>
          <w:rFonts w:hint="eastAsia"/>
        </w:rPr>
        <w:t>可以看出</w:t>
      </w:r>
      <w:r>
        <w:t>，</w:t>
      </w:r>
      <w:r>
        <w:rPr>
          <w:rFonts w:hint="eastAsia"/>
        </w:rPr>
        <w:t>本文</w:t>
      </w:r>
      <w:r>
        <w:t>扩展解密</w:t>
      </w:r>
      <w:r>
        <w:rPr>
          <w:rFonts w:hint="eastAsia"/>
        </w:rPr>
        <w:t>算法具有</w:t>
      </w:r>
      <w:r>
        <w:t>比</w:t>
      </w:r>
      <w:r>
        <w:rPr>
          <w:rFonts w:hint="eastAsia"/>
        </w:rPr>
        <w:t>DGHV</w:t>
      </w:r>
      <w:r>
        <w:rPr>
          <w:rFonts w:hint="eastAsia"/>
        </w:rPr>
        <w:t>方案更小</w:t>
      </w:r>
      <w:r>
        <w:t>的复杂度</w:t>
      </w:r>
      <w:r>
        <w:rPr>
          <w:rFonts w:hint="eastAsia"/>
        </w:rPr>
        <w:t>，更容易</w:t>
      </w:r>
      <w:r>
        <w:t>实现自举而达到全同态，同时</w:t>
      </w:r>
      <w:r>
        <w:rPr>
          <w:rFonts w:hint="eastAsia"/>
        </w:rPr>
        <w:t>密钥</w:t>
      </w:r>
      <w:r>
        <w:t>尺寸也更短</w:t>
      </w:r>
      <w:r>
        <w:rPr>
          <w:rFonts w:hint="eastAsia"/>
        </w:rPr>
        <w:t>。</w:t>
      </w:r>
    </w:p>
    <w:p w:rsidR="00C276AB" w:rsidRPr="00C276AB" w:rsidRDefault="00CE6086" w:rsidP="008F4986">
      <w:pPr>
        <w:pStyle w:val="afe"/>
      </w:pPr>
      <w:bookmarkStart w:id="248" w:name="_Toc475386071"/>
      <w:r>
        <w:rPr>
          <w:rFonts w:hint="eastAsia"/>
        </w:rPr>
        <w:t>表</w:t>
      </w:r>
      <w:r w:rsidR="007D69F3">
        <w:fldChar w:fldCharType="begin"/>
      </w:r>
      <w:r w:rsidR="007D69F3">
        <w:instrText xml:space="preserve"> </w:instrText>
      </w:r>
      <w:r w:rsidR="007D69F3">
        <w:rPr>
          <w:rFonts w:hint="eastAsia"/>
        </w:rPr>
        <w:instrText xml:space="preserve">SEQ </w:instrText>
      </w:r>
      <w:r w:rsidR="007D69F3">
        <w:rPr>
          <w:rFonts w:hint="eastAsia"/>
        </w:rPr>
        <w:instrText>表格</w:instrText>
      </w:r>
      <w:r w:rsidR="007D69F3">
        <w:rPr>
          <w:rFonts w:hint="eastAsia"/>
        </w:rPr>
        <w:instrText xml:space="preserve"> \* ARABIC</w:instrText>
      </w:r>
      <w:r w:rsidR="007D69F3">
        <w:instrText xml:space="preserve"> </w:instrText>
      </w:r>
      <w:r w:rsidR="007D69F3">
        <w:fldChar w:fldCharType="separate"/>
      </w:r>
      <w:r w:rsidR="0077379B">
        <w:rPr>
          <w:noProof/>
        </w:rPr>
        <w:t>3</w:t>
      </w:r>
      <w:r w:rsidR="007D69F3">
        <w:fldChar w:fldCharType="end"/>
      </w:r>
      <w:r w:rsidR="009F3046">
        <w:t xml:space="preserve"> </w:t>
      </w:r>
      <w:r w:rsidR="0063131B">
        <w:t xml:space="preserve"> </w:t>
      </w:r>
      <w:r w:rsidR="007D69F3">
        <w:rPr>
          <w:rFonts w:hint="eastAsia"/>
        </w:rPr>
        <w:t>本文</w:t>
      </w:r>
      <w:r w:rsidR="007D69F3">
        <w:t>FHE</w:t>
      </w:r>
      <w:r w:rsidR="007D69F3">
        <w:t>方案与</w:t>
      </w:r>
      <w:r w:rsidR="007D69F3">
        <w:rPr>
          <w:rFonts w:hint="eastAsia"/>
        </w:rPr>
        <w:t>DGHV</w:t>
      </w:r>
      <w:r w:rsidR="007D69F3">
        <w:rPr>
          <w:rFonts w:hint="eastAsia"/>
        </w:rPr>
        <w:t>方案的</w:t>
      </w:r>
      <w:r w:rsidR="007D69F3">
        <w:t>对比</w:t>
      </w:r>
      <w:bookmarkEnd w:id="248"/>
    </w:p>
    <w:tbl>
      <w:tblPr>
        <w:tblStyle w:val="af3"/>
        <w:tblW w:w="0" w:type="auto"/>
        <w:tblLook w:val="04A0" w:firstRow="1" w:lastRow="0" w:firstColumn="1" w:lastColumn="0" w:noHBand="0" w:noVBand="1"/>
      </w:tblPr>
      <w:tblGrid>
        <w:gridCol w:w="1413"/>
        <w:gridCol w:w="2268"/>
        <w:gridCol w:w="1276"/>
        <w:gridCol w:w="1275"/>
        <w:gridCol w:w="2774"/>
      </w:tblGrid>
      <w:tr w:rsidR="00CE6086" w:rsidTr="00CE6086">
        <w:trPr>
          <w:trHeight w:val="438"/>
        </w:trPr>
        <w:tc>
          <w:tcPr>
            <w:tcW w:w="1413"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方案</w:t>
            </w:r>
          </w:p>
        </w:tc>
        <w:tc>
          <w:tcPr>
            <w:tcW w:w="2268"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基于的</w:t>
            </w:r>
            <w:r w:rsidRPr="004832DC">
              <w:rPr>
                <w:b/>
                <w:sz w:val="21"/>
                <w:szCs w:val="21"/>
              </w:rPr>
              <w:t>困难问题</w:t>
            </w:r>
          </w:p>
        </w:tc>
        <w:tc>
          <w:tcPr>
            <w:tcW w:w="1276"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公钥尺寸</w:t>
            </w:r>
          </w:p>
        </w:tc>
        <w:tc>
          <w:tcPr>
            <w:tcW w:w="1275"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私钥</w:t>
            </w:r>
            <w:r w:rsidRPr="004832DC">
              <w:rPr>
                <w:b/>
                <w:sz w:val="21"/>
                <w:szCs w:val="21"/>
              </w:rPr>
              <w:t>尺寸</w:t>
            </w:r>
          </w:p>
        </w:tc>
        <w:tc>
          <w:tcPr>
            <w:tcW w:w="2774"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扩展解密</w:t>
            </w:r>
            <w:r w:rsidRPr="004832DC">
              <w:rPr>
                <w:b/>
                <w:sz w:val="21"/>
                <w:szCs w:val="21"/>
              </w:rPr>
              <w:t>算法的多项式次数</w:t>
            </w:r>
          </w:p>
        </w:tc>
      </w:tr>
      <w:tr w:rsidR="00CE6086" w:rsidTr="005B10FD">
        <w:trPr>
          <w:trHeight w:val="649"/>
        </w:trPr>
        <w:tc>
          <w:tcPr>
            <w:tcW w:w="1413"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DGHV</w:t>
            </w:r>
            <w:r w:rsidRPr="00C276AB">
              <w:rPr>
                <w:rFonts w:hint="eastAsia"/>
                <w:sz w:val="21"/>
                <w:szCs w:val="21"/>
              </w:rPr>
              <w:t>方案</w:t>
            </w:r>
          </w:p>
        </w:tc>
        <w:tc>
          <w:tcPr>
            <w:tcW w:w="2268"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近似最大</w:t>
            </w:r>
            <w:r w:rsidRPr="00C276AB">
              <w:rPr>
                <w:sz w:val="21"/>
                <w:szCs w:val="21"/>
              </w:rPr>
              <w:t>公因子问题</w:t>
            </w:r>
            <w:r>
              <w:rPr>
                <w:rFonts w:hint="eastAsia"/>
                <w:sz w:val="21"/>
                <w:szCs w:val="21"/>
              </w:rPr>
              <w:t>、</w:t>
            </w:r>
            <w:r>
              <w:rPr>
                <w:sz w:val="21"/>
                <w:szCs w:val="21"/>
              </w:rPr>
              <w:t>稀疏子集和</w:t>
            </w:r>
          </w:p>
        </w:tc>
        <w:tc>
          <w:tcPr>
            <w:tcW w:w="1276" w:type="dxa"/>
          </w:tcPr>
          <w:p w:rsidR="00CE6086" w:rsidRPr="00C276AB" w:rsidRDefault="004B68BD"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13</m:t>
                  </m:r>
                </m:sup>
              </m:sSup>
              <m:r>
                <m:rPr>
                  <m:sty m:val="p"/>
                </m:rPr>
                <w:rPr>
                  <w:rFonts w:ascii="Cambria Math" w:hAnsi="Cambria Math"/>
                  <w:sz w:val="21"/>
                  <w:szCs w:val="21"/>
                </w:rPr>
                <m:t>)</m:t>
              </m:r>
            </m:oMath>
            <w:r w:rsidR="00CE6086">
              <w:rPr>
                <w:rFonts w:hint="eastAsia"/>
                <w:sz w:val="21"/>
                <w:szCs w:val="21"/>
              </w:rPr>
              <w:t xml:space="preserve"> </w:t>
            </w:r>
          </w:p>
        </w:tc>
        <w:tc>
          <w:tcPr>
            <w:tcW w:w="1275" w:type="dxa"/>
          </w:tcPr>
          <w:p w:rsidR="00CE6086" w:rsidRPr="00C276AB" w:rsidRDefault="004B68BD"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7</m:t>
                  </m:r>
                </m:sup>
              </m:sSup>
              <m:r>
                <m:rPr>
                  <m:sty m:val="p"/>
                </m:rPr>
                <w:rPr>
                  <w:rFonts w:ascii="Cambria Math" w:hAnsi="Cambria Math"/>
                  <w:sz w:val="21"/>
                  <w:szCs w:val="21"/>
                </w:rPr>
                <m:t>)</m:t>
              </m:r>
            </m:oMath>
            <w:r w:rsidR="00CE6086">
              <w:rPr>
                <w:rFonts w:hint="eastAsia"/>
                <w:sz w:val="21"/>
                <w:szCs w:val="21"/>
              </w:rPr>
              <w:t xml:space="preserve"> </w:t>
            </w:r>
          </w:p>
        </w:tc>
        <w:tc>
          <w:tcPr>
            <w:tcW w:w="2774" w:type="dxa"/>
          </w:tcPr>
          <w:p w:rsidR="00CE6086" w:rsidRPr="00C276AB" w:rsidRDefault="00CE6086" w:rsidP="0087436A">
            <w:pPr>
              <w:pStyle w:val="a0"/>
              <w:spacing w:line="240" w:lineRule="auto"/>
              <w:ind w:firstLineChars="16" w:firstLine="38"/>
              <w:rPr>
                <w:sz w:val="21"/>
                <w:szCs w:val="21"/>
              </w:rPr>
            </w:pPr>
            <w:r>
              <w:rPr>
                <w:rFonts w:hint="eastAsia"/>
              </w:rPr>
              <w:t>约</w:t>
            </w:r>
            <m:oMath>
              <m:r>
                <w:rPr>
                  <w:rFonts w:ascii="Cambria Math" w:hAnsi="Cambria Math"/>
                </w:rPr>
                <m:t>128λ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Pr="00C276AB">
              <w:rPr>
                <w:rFonts w:hint="eastAsia"/>
                <w:sz w:val="21"/>
                <w:szCs w:val="21"/>
              </w:rPr>
              <w:t xml:space="preserve"> </w:t>
            </w:r>
          </w:p>
        </w:tc>
      </w:tr>
      <w:tr w:rsidR="00CE6086" w:rsidTr="005B10FD">
        <w:trPr>
          <w:trHeight w:val="700"/>
        </w:trPr>
        <w:tc>
          <w:tcPr>
            <w:tcW w:w="1413"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本文</w:t>
            </w:r>
            <w:r w:rsidRPr="00C276AB">
              <w:rPr>
                <w:sz w:val="21"/>
                <w:szCs w:val="21"/>
              </w:rPr>
              <w:t>方案</w:t>
            </w:r>
          </w:p>
        </w:tc>
        <w:tc>
          <w:tcPr>
            <w:tcW w:w="2268"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部分</w:t>
            </w:r>
            <w:r w:rsidRPr="00C276AB">
              <w:rPr>
                <w:sz w:val="21"/>
                <w:szCs w:val="21"/>
              </w:rPr>
              <w:t>近似最大公因子问题</w:t>
            </w:r>
            <w:r>
              <w:rPr>
                <w:rFonts w:hint="eastAsia"/>
                <w:sz w:val="21"/>
                <w:szCs w:val="21"/>
              </w:rPr>
              <w:t>、</w:t>
            </w:r>
            <w:r>
              <w:rPr>
                <w:sz w:val="21"/>
                <w:szCs w:val="21"/>
              </w:rPr>
              <w:t>稀疏子集和</w:t>
            </w:r>
          </w:p>
        </w:tc>
        <w:tc>
          <w:tcPr>
            <w:tcW w:w="1276" w:type="dxa"/>
          </w:tcPr>
          <w:p w:rsidR="00CE6086" w:rsidRPr="00C276AB" w:rsidRDefault="004B68BD"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11</m:t>
                  </m:r>
                </m:sup>
              </m:sSup>
              <m:r>
                <m:rPr>
                  <m:sty m:val="p"/>
                </m:rPr>
                <w:rPr>
                  <w:rFonts w:ascii="Cambria Math" w:hAnsi="Cambria Math"/>
                  <w:sz w:val="21"/>
                  <w:szCs w:val="21"/>
                </w:rPr>
                <m:t>)</m:t>
              </m:r>
            </m:oMath>
            <w:r w:rsidR="00CE6086">
              <w:rPr>
                <w:rFonts w:hint="eastAsia"/>
                <w:sz w:val="21"/>
                <w:szCs w:val="21"/>
              </w:rPr>
              <w:t xml:space="preserve"> </w:t>
            </w:r>
          </w:p>
        </w:tc>
        <w:tc>
          <w:tcPr>
            <w:tcW w:w="1275" w:type="dxa"/>
          </w:tcPr>
          <w:p w:rsidR="00CE6086" w:rsidRPr="00C276AB" w:rsidRDefault="004B68BD"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6</m:t>
                  </m:r>
                </m:sup>
              </m:sSup>
              <m:r>
                <m:rPr>
                  <m:sty m:val="p"/>
                </m:rPr>
                <w:rPr>
                  <w:rFonts w:ascii="Cambria Math" w:hAnsi="Cambria Math"/>
                  <w:sz w:val="21"/>
                  <w:szCs w:val="21"/>
                </w:rPr>
                <m:t>)</m:t>
              </m:r>
            </m:oMath>
            <w:r w:rsidR="00CE6086">
              <w:rPr>
                <w:rFonts w:hint="eastAsia"/>
                <w:sz w:val="21"/>
                <w:szCs w:val="21"/>
              </w:rPr>
              <w:t xml:space="preserve"> </w:t>
            </w:r>
          </w:p>
        </w:tc>
        <w:tc>
          <w:tcPr>
            <w:tcW w:w="2774" w:type="dxa"/>
          </w:tcPr>
          <w:p w:rsidR="00CE6086" w:rsidRPr="00C276AB" w:rsidRDefault="00CE6086" w:rsidP="0087436A">
            <w:pPr>
              <w:pStyle w:val="a0"/>
              <w:spacing w:line="240" w:lineRule="auto"/>
              <w:ind w:firstLineChars="0" w:firstLine="0"/>
              <w:rPr>
                <w:sz w:val="21"/>
                <w:szCs w:val="21"/>
              </w:rPr>
            </w:pPr>
            <w:r>
              <w:rPr>
                <w:rFonts w:hint="eastAsia"/>
              </w:rPr>
              <w:t>约</w:t>
            </w:r>
            <m:oMath>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p>
        </w:tc>
      </w:tr>
    </w:tbl>
    <w:p w:rsidR="00EE6491" w:rsidRDefault="00702D1F" w:rsidP="00EE6491">
      <w:pPr>
        <w:pStyle w:val="a0"/>
        <w:ind w:firstLine="480"/>
      </w:pPr>
      <w:r>
        <w:rPr>
          <w:rFonts w:hint="eastAsia"/>
        </w:rPr>
        <w:t>DGHV</w:t>
      </w:r>
      <w:r>
        <w:rPr>
          <w:rFonts w:hint="eastAsia"/>
        </w:rPr>
        <w:t>方案</w:t>
      </w:r>
      <w:r>
        <w:t>中，为控制密文规模，引入了模</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Pr>
          <w:rFonts w:hint="eastAsia"/>
        </w:rPr>
        <w:t>的运算</w:t>
      </w:r>
      <w:r>
        <w:t>，由于</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Pr>
          <w:rFonts w:hint="eastAsia"/>
        </w:rPr>
        <w:t>中</w:t>
      </w:r>
      <w:r>
        <w:t>包括了</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Pr>
          <w:rFonts w:hint="eastAsia"/>
        </w:rPr>
        <w:t>这一</w:t>
      </w:r>
      <w:r>
        <w:t>噪声分量，</w:t>
      </w:r>
      <w:r>
        <w:rPr>
          <w:rFonts w:hint="eastAsia"/>
        </w:rPr>
        <w:t>而在同态</w:t>
      </w:r>
      <w:r>
        <w:t>运算过程中，乘法和加法</w:t>
      </w:r>
      <w:r>
        <w:rPr>
          <w:rFonts w:hint="eastAsia"/>
        </w:rPr>
        <w:t>都</w:t>
      </w:r>
      <w:r>
        <w:t>需要进行模</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Pr>
          <w:rFonts w:hint="eastAsia"/>
        </w:rPr>
        <w:t>运算</w:t>
      </w:r>
      <w:r>
        <w:t>，</w:t>
      </w:r>
      <w:r>
        <w:rPr>
          <w:rFonts w:hint="eastAsia"/>
        </w:rPr>
        <w:t>由此</w:t>
      </w:r>
      <w:r>
        <w:t>引入新的噪声</w:t>
      </w:r>
      <w:r>
        <w:rPr>
          <w:rFonts w:hint="eastAsia"/>
        </w:rPr>
        <w:t>将</w:t>
      </w:r>
      <w:r>
        <w:t>使得方案的可计算多项式次数</w:t>
      </w:r>
      <w:r>
        <w:rPr>
          <w:rFonts w:hint="eastAsia"/>
        </w:rPr>
        <w:t>降低</w:t>
      </w:r>
      <w:r>
        <w:t>，因此文献</w:t>
      </w:r>
      <w:r w:rsidR="00CC3C19">
        <w:fldChar w:fldCharType="begin"/>
      </w:r>
      <w:r w:rsidR="00CC3C19">
        <w:instrText xml:space="preserve"> REF _Ref472864839 \r \h </w:instrText>
      </w:r>
      <w:r w:rsidR="00CC3C19">
        <w:fldChar w:fldCharType="separate"/>
      </w:r>
      <w:r w:rsidR="0077379B">
        <w:t>[10]</w:t>
      </w:r>
      <w:r w:rsidR="00CC3C19">
        <w:fldChar w:fldCharType="end"/>
      </w:r>
      <w:r>
        <w:rPr>
          <w:rFonts w:hint="eastAsia"/>
        </w:rPr>
        <w:t>中</w:t>
      </w:r>
      <w:r w:rsidR="00875C95">
        <w:rPr>
          <w:rFonts w:hint="eastAsia"/>
        </w:rPr>
        <w:t>另行</w:t>
      </w:r>
      <w:r>
        <w:t>设计了一个优化算法以降低这一噪声，而本文方案则采用了模</w:t>
      </w:r>
      <m:oMath>
        <m:r>
          <w:rPr>
            <w:rFonts w:ascii="Cambria Math" w:hAnsi="Cambria Math"/>
          </w:rPr>
          <m:t>N</m:t>
        </m:r>
        <m:r>
          <w:rPr>
            <w:rFonts w:ascii="Cambria Math" w:hAnsi="Cambria Math" w:cs="Times New Roman"/>
          </w:rPr>
          <m:t>=pq</m:t>
        </m:r>
      </m:oMath>
      <w:r>
        <w:rPr>
          <w:rFonts w:hint="eastAsia"/>
        </w:rPr>
        <w:t>运算</w:t>
      </w:r>
      <w:r>
        <w:t>，</w:t>
      </w:r>
      <w:r w:rsidR="00875C95">
        <w:rPr>
          <w:rFonts w:hint="eastAsia"/>
        </w:rPr>
        <w:t>没有</w:t>
      </w:r>
      <w:r>
        <w:t>引入新的噪声，</w:t>
      </w:r>
      <w:r>
        <w:rPr>
          <w:rFonts w:hint="eastAsia"/>
        </w:rPr>
        <w:t>因此</w:t>
      </w:r>
      <w:r>
        <w:t>不</w:t>
      </w:r>
      <w:r w:rsidR="00875C95">
        <w:rPr>
          <w:rFonts w:hint="eastAsia"/>
        </w:rPr>
        <w:t>再</w:t>
      </w:r>
      <w:r>
        <w:t>需要优化算法。</w:t>
      </w:r>
    </w:p>
    <w:p w:rsidR="00047794" w:rsidRDefault="00F84C27" w:rsidP="00E72F2F">
      <w:pPr>
        <w:pStyle w:val="3"/>
        <w:spacing w:before="156" w:after="156"/>
        <w:rPr>
          <w:rFonts w:ascii="Times New Roman" w:hAnsi="Times New Roman" w:cs="Times New Roman"/>
        </w:rPr>
      </w:pPr>
      <w:bookmarkStart w:id="249" w:name="_Toc475386181"/>
      <w:bookmarkStart w:id="250" w:name="_Toc476387933"/>
      <w:r>
        <w:rPr>
          <w:rFonts w:ascii="Times New Roman" w:hAnsi="Times New Roman" w:cs="Times New Roman"/>
        </w:rPr>
        <w:t>3.</w:t>
      </w:r>
      <w:r w:rsidR="003028A0">
        <w:rPr>
          <w:rFonts w:ascii="Times New Roman" w:hAnsi="Times New Roman" w:cs="Times New Roman"/>
        </w:rPr>
        <w:t>3</w:t>
      </w:r>
      <w:r>
        <w:rPr>
          <w:rFonts w:ascii="Times New Roman" w:hAnsi="Times New Roman" w:cs="Times New Roman"/>
        </w:rPr>
        <w:t>.</w:t>
      </w:r>
      <w:r w:rsidR="00FD7DE9">
        <w:rPr>
          <w:rFonts w:ascii="Times New Roman" w:hAnsi="Times New Roman" w:cs="Times New Roman"/>
        </w:rPr>
        <w:t>3</w:t>
      </w:r>
      <w:r w:rsidR="00CE2E28">
        <w:rPr>
          <w:rFonts w:ascii="Times New Roman" w:hAnsi="Times New Roman" w:cs="Times New Roman" w:hint="eastAsia"/>
        </w:rPr>
        <w:t xml:space="preserve"> </w:t>
      </w:r>
      <w:r w:rsidR="00CF238A">
        <w:rPr>
          <w:rFonts w:ascii="Times New Roman" w:hAnsi="Times New Roman" w:cs="Times New Roman" w:hint="eastAsia"/>
        </w:rPr>
        <w:t>基于二进制</w:t>
      </w:r>
      <w:r w:rsidR="00CF238A">
        <w:rPr>
          <w:rFonts w:ascii="Times New Roman" w:hAnsi="Times New Roman" w:cs="Times New Roman"/>
        </w:rPr>
        <w:t>进位加法的</w:t>
      </w:r>
      <w:r w:rsidR="00AB2DC5">
        <w:rPr>
          <w:rFonts w:ascii="Times New Roman" w:hAnsi="Times New Roman" w:cs="Times New Roman" w:hint="eastAsia"/>
        </w:rPr>
        <w:t>重加密</w:t>
      </w:r>
      <w:r w:rsidR="00AB2DC5">
        <w:rPr>
          <w:rFonts w:ascii="Times New Roman" w:hAnsi="Times New Roman" w:cs="Times New Roman"/>
        </w:rPr>
        <w:t>实现方法</w:t>
      </w:r>
      <w:bookmarkEnd w:id="249"/>
      <w:bookmarkEnd w:id="250"/>
    </w:p>
    <w:p w:rsidR="00AB2DC5" w:rsidRDefault="00DF5F9D" w:rsidP="00AB2DC5">
      <w:pPr>
        <w:pStyle w:val="a0"/>
        <w:ind w:firstLine="480"/>
      </w:pPr>
      <w:r>
        <w:rPr>
          <w:rFonts w:hint="eastAsia"/>
        </w:rPr>
        <w:t>在</w:t>
      </w:r>
      <w:r w:rsidR="005B10FD" w:rsidRPr="00CB392E">
        <w:t>文献</w:t>
      </w:r>
      <w:r w:rsidR="005B10FD" w:rsidRPr="00CB392E">
        <w:fldChar w:fldCharType="begin"/>
      </w:r>
      <w:r w:rsidR="005B10FD" w:rsidRPr="00CB392E">
        <w:instrText xml:space="preserve"> REF _Ref472864839 \r \h </w:instrText>
      </w:r>
      <w:r w:rsidR="005B10FD" w:rsidRPr="00CB392E">
        <w:fldChar w:fldCharType="separate"/>
      </w:r>
      <w:r w:rsidR="0077379B">
        <w:t>[10]</w:t>
      </w:r>
      <w:r w:rsidR="005B10FD" w:rsidRPr="00CB392E">
        <w:fldChar w:fldCharType="end"/>
      </w:r>
      <w:r>
        <w:t>中，对重加密</w:t>
      </w:r>
      <w:r>
        <w:rPr>
          <w:rFonts w:hint="eastAsia"/>
        </w:rPr>
        <w:t>的可行性</w:t>
      </w:r>
      <w:r>
        <w:t>进行了论述</w:t>
      </w:r>
      <w:r>
        <w:rPr>
          <w:rFonts w:hint="eastAsia"/>
        </w:rPr>
        <w:t>，但并未涉及</w:t>
      </w:r>
      <w:r>
        <w:t>具体实现</w:t>
      </w:r>
      <w:r>
        <w:rPr>
          <w:rFonts w:hint="eastAsia"/>
        </w:rPr>
        <w:t>重加密</w:t>
      </w:r>
      <w:r>
        <w:t>的方法，本文</w:t>
      </w:r>
      <w:r>
        <w:rPr>
          <w:rFonts w:hint="eastAsia"/>
        </w:rPr>
        <w:t>在</w:t>
      </w:r>
      <w:r>
        <w:t>这方面进行了探究，</w:t>
      </w:r>
      <w:r>
        <w:rPr>
          <w:rFonts w:hint="eastAsia"/>
        </w:rPr>
        <w:t>综合</w:t>
      </w:r>
      <w:r>
        <w:t>文献</w:t>
      </w:r>
      <w:r w:rsidR="00F93399">
        <w:fldChar w:fldCharType="begin"/>
      </w:r>
      <w:r w:rsidR="00F93399">
        <w:instrText xml:space="preserve"> REF _Ref472937702 \r \h </w:instrText>
      </w:r>
      <w:r w:rsidR="00F93399">
        <w:fldChar w:fldCharType="separate"/>
      </w:r>
      <w:r w:rsidR="0077379B">
        <w:t>[44]</w:t>
      </w:r>
      <w:r w:rsidR="00F93399">
        <w:fldChar w:fldCharType="end"/>
      </w:r>
      <w:r>
        <w:rPr>
          <w:rFonts w:hint="eastAsia"/>
        </w:rPr>
        <w:t>给出</w:t>
      </w:r>
      <w:r>
        <w:t>重加密实现的具体</w:t>
      </w:r>
      <w:r>
        <w:rPr>
          <w:rFonts w:hint="eastAsia"/>
        </w:rPr>
        <w:t>流程。</w:t>
      </w:r>
    </w:p>
    <w:p w:rsidR="00830770" w:rsidRDefault="00277387" w:rsidP="00AB2DC5">
      <w:pPr>
        <w:pStyle w:val="a0"/>
        <w:ind w:firstLine="480"/>
      </w:pPr>
      <w:r>
        <w:rPr>
          <w:rFonts w:hint="eastAsia"/>
        </w:rPr>
        <w:t>重加密</w:t>
      </w:r>
      <w:r>
        <w:t>核心就是同态的运行解密函数，以实现</w:t>
      </w:r>
      <w:r>
        <w:rPr>
          <w:rFonts w:hint="eastAsia"/>
        </w:rPr>
        <w:t>在</w:t>
      </w:r>
      <w:r>
        <w:t>不泄露</w:t>
      </w:r>
      <w:r>
        <w:rPr>
          <w:rFonts w:hint="eastAsia"/>
        </w:rPr>
        <w:t>私钥</w:t>
      </w:r>
      <w:r>
        <w:t>的情况下对密文进行刷新降噪</w:t>
      </w:r>
      <w:r>
        <w:rPr>
          <w:rFonts w:hint="eastAsia"/>
        </w:rPr>
        <w:t>，这里</w:t>
      </w:r>
      <w:r>
        <w:t>首先在明文私钥的基础上进行</w:t>
      </w:r>
      <w:r w:rsidR="00F804DA">
        <w:rPr>
          <w:rFonts w:hint="eastAsia"/>
        </w:rPr>
        <w:t>基于</w:t>
      </w:r>
      <w:r w:rsidR="00F804DA">
        <w:t>二进制</w:t>
      </w:r>
      <w:r w:rsidR="00F804DA">
        <w:rPr>
          <w:rFonts w:hint="eastAsia"/>
        </w:rPr>
        <w:t>的</w:t>
      </w:r>
      <w:r w:rsidR="00F804DA">
        <w:t>算法</w:t>
      </w:r>
      <w:r>
        <w:t>分析</w:t>
      </w:r>
      <w:r>
        <w:rPr>
          <w:rFonts w:hint="eastAsia"/>
        </w:rPr>
        <w:t>，</w:t>
      </w:r>
      <w:r w:rsidR="00F804DA">
        <w:rPr>
          <w:rFonts w:hint="eastAsia"/>
        </w:rPr>
        <w:t>之</w:t>
      </w:r>
      <w:r>
        <w:t>后</w:t>
      </w:r>
      <w:r w:rsidR="00F804DA">
        <w:rPr>
          <w:rFonts w:hint="eastAsia"/>
        </w:rPr>
        <w:t>将其</w:t>
      </w:r>
      <w:r>
        <w:t>映射到密文空间上。</w:t>
      </w:r>
    </w:p>
    <w:p w:rsidR="00DF5F9D" w:rsidRDefault="00830770" w:rsidP="00AB2DC5">
      <w:pPr>
        <w:pStyle w:val="a0"/>
        <w:ind w:firstLine="480"/>
      </w:pPr>
      <w:r>
        <w:rPr>
          <w:rFonts w:hint="eastAsia"/>
        </w:rPr>
        <w:lastRenderedPageBreak/>
        <w:t>抛出有关</w:t>
      </w:r>
      <w:r>
        <w:t>的</w:t>
      </w:r>
      <w:r>
        <w:rPr>
          <w:rFonts w:hint="eastAsia"/>
        </w:rPr>
        <w:t>几个引理</w:t>
      </w:r>
      <w:r>
        <w:t>。</w:t>
      </w:r>
    </w:p>
    <w:p w:rsidR="000E3A9F" w:rsidRDefault="00830770" w:rsidP="000E3A9F">
      <w:pPr>
        <w:pStyle w:val="a0"/>
        <w:ind w:firstLine="482"/>
      </w:pPr>
      <w:r w:rsidRPr="000E3A9F">
        <w:rPr>
          <w:rFonts w:hint="eastAsia"/>
          <w:b/>
        </w:rPr>
        <w:t>引理</w:t>
      </w:r>
      <w:r w:rsidRPr="000E3A9F">
        <w:rPr>
          <w:rFonts w:hint="eastAsia"/>
          <w:b/>
        </w:rPr>
        <w:t>1</w:t>
      </w:r>
      <w:r w:rsidR="000E3A9F">
        <w:rPr>
          <w:rFonts w:hint="eastAsia"/>
        </w:rPr>
        <w:t>设</w:t>
      </w:r>
      <m:oMath>
        <m:r>
          <m:rPr>
            <m:sty m:val="bi"/>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0E3A9F">
        <w:rPr>
          <w:rFonts w:hint="eastAsia"/>
        </w:rPr>
        <w:t>为</w:t>
      </w:r>
      <w:r w:rsidR="000E3A9F">
        <w:t>一</w:t>
      </w:r>
      <m:oMath>
        <m:r>
          <w:rPr>
            <w:rFonts w:ascii="Cambria Math" w:hAnsi="Cambria Math"/>
          </w:rPr>
          <m:t>k</m:t>
        </m:r>
      </m:oMath>
      <w:r w:rsidR="000E3A9F">
        <w:rPr>
          <w:rFonts w:hint="eastAsia"/>
        </w:rPr>
        <w:t>维二进制向量，若</w:t>
      </w:r>
      <w:r w:rsidR="000E3A9F">
        <w:t>该向量的海明重量</w:t>
      </w:r>
      <w:r w:rsidR="000E3A9F">
        <w:rPr>
          <w:rFonts w:hint="eastAsia"/>
        </w:rPr>
        <w:t>用</w:t>
      </w:r>
      <m:oMath>
        <m:r>
          <w:rPr>
            <w:rFonts w:ascii="Cambria Math" w:hAnsi="Cambria Math"/>
          </w:rPr>
          <m:t>W=W(</m:t>
        </m:r>
        <m:r>
          <m:rPr>
            <m:sty m:val="bi"/>
          </m:rPr>
          <w:rPr>
            <w:rFonts w:ascii="Cambria Math" w:hAnsi="Cambria Math"/>
          </w:rPr>
          <m:t>v</m:t>
        </m:r>
        <m:r>
          <w:rPr>
            <w:rFonts w:ascii="Cambria Math" w:hAnsi="Cambria Math"/>
          </w:rPr>
          <m:t>)</m:t>
        </m:r>
      </m:oMath>
      <w:r w:rsidR="000E3A9F">
        <w:rPr>
          <w:rFonts w:hint="eastAsia"/>
        </w:rPr>
        <w:t>表示</w:t>
      </w:r>
      <w:r w:rsidR="000E3A9F">
        <w:t>，</w:t>
      </w:r>
      <w:r w:rsidR="000E3A9F">
        <w:rPr>
          <w:rFonts w:hint="eastAsia"/>
        </w:rPr>
        <w:t>且</w:t>
      </w:r>
      <m:oMath>
        <m:r>
          <w:rPr>
            <w:rFonts w:ascii="Cambria Math" w:hAnsi="Cambria Math"/>
          </w:rPr>
          <m:t>W</m:t>
        </m:r>
      </m:oMath>
      <w:r w:rsidR="000E3A9F">
        <w:rPr>
          <w:rFonts w:hint="eastAsia"/>
        </w:rPr>
        <w:t>的</w:t>
      </w:r>
      <w:r w:rsidR="000E3A9F">
        <w:t>二进制表达式为</w:t>
      </w:r>
      <m:oMath>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e>
          <m:sub>
            <m:r>
              <w:rPr>
                <w:rFonts w:ascii="Cambria Math" w:hAnsi="Cambria Math"/>
              </w:rPr>
              <m:t>2</m:t>
            </m:r>
          </m:sub>
        </m:sSub>
      </m:oMath>
      <w:r w:rsidR="000E3A9F">
        <w:rPr>
          <w:rFonts w:hint="eastAsia"/>
        </w:rPr>
        <w:t>，</w:t>
      </w:r>
      <w:r w:rsidR="000E3A9F">
        <w:t>即</w:t>
      </w:r>
      <m:oMath>
        <m:r>
          <w:rPr>
            <w:rFonts w:ascii="Cambria Math" w:hAnsi="Cambria Math"/>
          </w:rPr>
          <m:t>W=</m:t>
        </m:r>
        <m:nary>
          <m:naryPr>
            <m:chr m:val="∑"/>
            <m:limLoc m:val="subSup"/>
            <m:ctrlPr>
              <w:rPr>
                <w:rFonts w:ascii="Cambria Math" w:hAnsi="Cambria Math"/>
                <w:i/>
              </w:rPr>
            </m:ctrlPr>
          </m:naryPr>
          <m:sub>
            <m:r>
              <w:rPr>
                <w:rFonts w:ascii="Cambria Math" w:hAnsi="Cambria Math"/>
              </w:rPr>
              <m:t>0</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oMath>
      <w:r w:rsidR="000E3A9F">
        <w:rPr>
          <w:rFonts w:hint="eastAsia"/>
        </w:rPr>
        <w:t>，</w:t>
      </w:r>
      <w:r w:rsidR="000E3A9F">
        <w:t>那么第</w:t>
      </w:r>
      <m:oMath>
        <m:r>
          <w:rPr>
            <w:rFonts w:ascii="Cambria Math" w:hAnsi="Cambria Math"/>
          </w:rPr>
          <m:t>i</m:t>
        </m:r>
      </m:oMath>
      <w:r w:rsidR="000E3A9F">
        <w:rPr>
          <w:rFonts w:hint="eastAsia"/>
        </w:rPr>
        <w:t>位</w:t>
      </w:r>
      <w:r w:rsidR="000E3A9F">
        <w:t>的比特可用一个</w:t>
      </w:r>
      <w:r w:rsidR="000E3A9F">
        <w:rPr>
          <w:rFonts w:hint="eastAsia"/>
        </w:rPr>
        <w:t>关于</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0E3A9F">
        <w:rPr>
          <w:rFonts w:hint="eastAsia"/>
        </w:rPr>
        <w:t>的</w:t>
      </w:r>
      <w:r w:rsidR="000E3A9F">
        <w:t>次数为</w:t>
      </w:r>
      <m:oMath>
        <m:sSup>
          <m:sSupPr>
            <m:ctrlPr>
              <w:rPr>
                <w:rFonts w:ascii="Cambria Math" w:hAnsi="Cambria Math"/>
                <w:i/>
              </w:rPr>
            </m:ctrlPr>
          </m:sSupPr>
          <m:e>
            <m:r>
              <w:rPr>
                <w:rFonts w:ascii="Cambria Math" w:hAnsi="Cambria Math"/>
              </w:rPr>
              <m:t>2</m:t>
            </m:r>
          </m:e>
          <m:sup>
            <m:r>
              <w:rPr>
                <w:rFonts w:ascii="Cambria Math" w:hAnsi="Cambria Math"/>
              </w:rPr>
              <m:t>i</m:t>
            </m:r>
          </m:sup>
        </m:sSup>
      </m:oMath>
      <w:r w:rsidR="000E3A9F">
        <w:rPr>
          <w:rFonts w:hint="eastAsia"/>
        </w:rPr>
        <w:t>的齐次</w:t>
      </w:r>
      <w:r w:rsidR="000E3A9F">
        <w:t>对称多项式表示，</w:t>
      </w:r>
      <w:r w:rsidR="000E3A9F">
        <w:rPr>
          <w:rFonts w:hint="eastAsia"/>
        </w:rPr>
        <w:t>如下所示</w:t>
      </w:r>
    </w:p>
    <w:p w:rsidR="000E3A9F" w:rsidRPr="001D45C9" w:rsidRDefault="000E3A9F" w:rsidP="000E3A9F">
      <w:pPr>
        <w:pStyle w:val="a0"/>
        <w:ind w:firstLine="480"/>
      </w:pPr>
      <m:oMathPara>
        <m:oMath>
          <m:r>
            <w:rPr>
              <w:rFonts w:ascii="Cambria Math" w:hAnsi="Cambria Math"/>
            </w:rPr>
            <m:t>W</m:t>
          </m:r>
          <m:d>
            <m:dPr>
              <m:ctrlPr>
                <w:rPr>
                  <w:rFonts w:ascii="Cambria Math" w:hAnsi="Cambria Math"/>
                  <w:i/>
                </w:rPr>
              </m:ctrlPr>
            </m:dPr>
            <m:e>
              <m:r>
                <m:rPr>
                  <m:sty m:val="bi"/>
                </m:rP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2</m:t>
                  </m:r>
                </m:e>
                <m:sup>
                  <m:r>
                    <w:rPr>
                      <w:rFonts w:ascii="Cambria Math" w:hAnsi="Cambria Math"/>
                    </w:rPr>
                    <m:t>i</m:t>
                  </m:r>
                </m:sup>
              </m:sSup>
            </m:sub>
          </m:sSub>
          <m:d>
            <m:dPr>
              <m:ctrlPr>
                <w:rPr>
                  <w:rFonts w:ascii="Cambria Math" w:hAnsi="Cambria Math"/>
                  <w:i/>
                </w:rPr>
              </m:ctrlPr>
            </m:dPr>
            <m:e>
              <m:r>
                <m:rPr>
                  <m:sty m:val="bi"/>
                </m:rPr>
                <w:rPr>
                  <w:rFonts w:ascii="Cambria Math" w:hAnsi="Cambria Math"/>
                </w:rPr>
                <m:t>v</m:t>
              </m:r>
            </m:e>
          </m:d>
          <m:r>
            <m:rPr>
              <m:sty m:val="p"/>
            </m:rPr>
            <w:rPr>
              <w:rFonts w:ascii="Cambria Math" w:hAnsi="Cambria Math"/>
            </w:rPr>
            <m:t>mod 2=</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r>
            <m:rPr>
              <m:sty m:val="p"/>
            </m:rPr>
            <w:rPr>
              <w:rFonts w:ascii="Cambria Math" w:hAnsi="Cambria Math"/>
            </w:rPr>
            <m:t>mod 2</m:t>
          </m:r>
        </m:oMath>
      </m:oMathPara>
    </w:p>
    <w:p w:rsidR="000E3A9F" w:rsidRDefault="000E3A9F" w:rsidP="000E3A9F">
      <w:pPr>
        <w:pStyle w:val="a0"/>
        <w:ind w:firstLine="480"/>
      </w:pPr>
      <w:r>
        <w:rPr>
          <w:rFonts w:hint="eastAsia"/>
        </w:rPr>
        <w:t>即有</w:t>
      </w:r>
      <m:oMath>
        <m:r>
          <w:rPr>
            <w:rFonts w:ascii="Cambria Math" w:hAnsi="Cambria Math"/>
          </w:rPr>
          <m:t>n≤</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k</m:t>
                    </m:r>
                  </m:e>
                </m:func>
              </m:e>
            </m:d>
          </m:e>
        </m:d>
      </m:oMath>
      <w:r>
        <w:rPr>
          <w:rFonts w:hint="eastAsia"/>
        </w:rPr>
        <w:t>。其中</w:t>
      </w:r>
      <w:r>
        <w:t>的</w:t>
      </w:r>
      <m:oMath>
        <m:r>
          <w:rPr>
            <w:rFonts w:ascii="Cambria Math" w:hAnsi="Cambria Math"/>
          </w:rPr>
          <m:t>S</m:t>
        </m:r>
      </m:oMath>
      <w:r>
        <w:rPr>
          <w:rFonts w:hint="eastAsia"/>
        </w:rPr>
        <w:t>是向量</w:t>
      </w:r>
      <m:oMath>
        <m:r>
          <m:rPr>
            <m:sty m:val="bi"/>
          </m:rPr>
          <w:rPr>
            <w:rFonts w:ascii="Cambria Math" w:hAnsi="Cambria Math"/>
          </w:rPr>
          <m:t>v</m:t>
        </m:r>
      </m:oMath>
      <w:r w:rsidRPr="005F4EE2">
        <w:rPr>
          <w:rFonts w:hint="eastAsia"/>
        </w:rPr>
        <w:t>的</w:t>
      </w:r>
      <w:r>
        <w:rPr>
          <w:rFonts w:hint="eastAsia"/>
        </w:rPr>
        <w:t>指标集</w:t>
      </w:r>
      <w:r>
        <w:t>的子集</w:t>
      </w:r>
      <w:r>
        <w:rPr>
          <w:rFonts w:hint="eastAsia"/>
        </w:rPr>
        <w:t>，</w:t>
      </w:r>
      <w:r>
        <w:t>即</w:t>
      </w:r>
      <m:oMath>
        <m:r>
          <w:rPr>
            <w:rFonts w:ascii="Cambria Math" w:hAnsi="Cambria Math"/>
          </w:rPr>
          <m:t>S⊆(1,2,…,k)</m:t>
        </m:r>
      </m:oMath>
      <w:r>
        <w:rPr>
          <w:rFonts w:hint="eastAsia"/>
        </w:rPr>
        <w:t>。</w:t>
      </w:r>
    </w:p>
    <w:p w:rsidR="00277387" w:rsidRDefault="000E3A9F" w:rsidP="00AB2DC5">
      <w:pPr>
        <w:pStyle w:val="a0"/>
        <w:ind w:firstLine="482"/>
      </w:pPr>
      <w:r w:rsidRPr="000E3A9F">
        <w:rPr>
          <w:rFonts w:hint="eastAsia"/>
          <w:b/>
        </w:rPr>
        <w:t>引理</w:t>
      </w:r>
      <w:r w:rsidRPr="000E3A9F">
        <w:rPr>
          <w:rFonts w:hint="eastAsia"/>
          <w:b/>
        </w:rPr>
        <w:t>2</w:t>
      </w:r>
      <w:r w:rsidR="00277387">
        <w:rPr>
          <w:rFonts w:hint="eastAsia"/>
        </w:rPr>
        <w:t>在</w:t>
      </w:r>
      <w:r w:rsidR="00830770">
        <w:rPr>
          <w:rFonts w:hint="eastAsia"/>
        </w:rPr>
        <w:t>本方案（</w:t>
      </w:r>
      <w:r w:rsidR="00277387">
        <w:t>整数上的</w:t>
      </w:r>
      <w:r w:rsidR="00277387">
        <w:rPr>
          <w:rFonts w:hint="eastAsia"/>
        </w:rPr>
        <w:t>单比特明文</w:t>
      </w:r>
      <w:r w:rsidR="00277387">
        <w:t>同态加密</w:t>
      </w:r>
      <w:r w:rsidR="00277387">
        <w:rPr>
          <w:rFonts w:hint="eastAsia"/>
        </w:rPr>
        <w:t>方案</w:t>
      </w:r>
      <w:r w:rsidR="00830770">
        <w:rPr>
          <w:rFonts w:hint="eastAsia"/>
        </w:rPr>
        <w:t>）</w:t>
      </w:r>
      <w:r w:rsidR="00277387">
        <w:rPr>
          <w:rFonts w:hint="eastAsia"/>
        </w:rPr>
        <w:t>中</w:t>
      </w:r>
      <w:r w:rsidR="00277387">
        <w:t>，明文</w:t>
      </w:r>
      <w:r w:rsidR="00830770">
        <w:rPr>
          <w:rFonts w:hint="eastAsia"/>
        </w:rPr>
        <w:t>空间</w:t>
      </w:r>
      <w:r w:rsidR="00277387">
        <w:rPr>
          <w:rFonts w:hint="eastAsia"/>
        </w:rPr>
        <w:t>的</w:t>
      </w:r>
      <w:r w:rsidR="00277387">
        <w:t>模</w:t>
      </w:r>
      <w:r w:rsidR="00277387">
        <w:rPr>
          <w:rFonts w:hint="eastAsia"/>
        </w:rPr>
        <w:t>2</w:t>
      </w:r>
      <w:r w:rsidR="00277387">
        <w:rPr>
          <w:rFonts w:hint="eastAsia"/>
        </w:rPr>
        <w:t>与</w:t>
      </w:r>
      <w:r w:rsidR="00277387">
        <w:t>运算、异或运算</w:t>
      </w:r>
      <w:r w:rsidR="00830770">
        <w:rPr>
          <w:rFonts w:hint="eastAsia"/>
        </w:rPr>
        <w:t>将分别映射</w:t>
      </w:r>
      <w:r w:rsidR="00830770">
        <w:t>到</w:t>
      </w:r>
      <w:r w:rsidR="00830770">
        <w:rPr>
          <w:rFonts w:hint="eastAsia"/>
        </w:rPr>
        <w:t>密文</w:t>
      </w:r>
      <w:r w:rsidR="00830770">
        <w:t>空间的模</w:t>
      </w:r>
      <w:r w:rsidR="00830770">
        <w:rPr>
          <w:rFonts w:hint="eastAsia"/>
        </w:rPr>
        <w:t>N</w:t>
      </w:r>
      <w:r w:rsidR="00830770">
        <w:rPr>
          <w:rFonts w:hint="eastAsia"/>
        </w:rPr>
        <w:t>运算乘法、</w:t>
      </w:r>
      <w:r w:rsidR="00830770">
        <w:t>加法运算。</w:t>
      </w:r>
    </w:p>
    <w:p w:rsidR="00830770" w:rsidRPr="00830770" w:rsidRDefault="000E3A9F" w:rsidP="00AB2DC5">
      <w:pPr>
        <w:pStyle w:val="a0"/>
        <w:ind w:firstLine="482"/>
      </w:pPr>
      <w:r w:rsidRPr="000E3A9F">
        <w:rPr>
          <w:rFonts w:hint="eastAsia"/>
          <w:b/>
        </w:rPr>
        <w:t>引理</w:t>
      </w:r>
      <w:r w:rsidRPr="000E3A9F">
        <w:rPr>
          <w:rFonts w:hint="eastAsia"/>
          <w:b/>
        </w:rPr>
        <w:t>3</w:t>
      </w:r>
      <w:r>
        <w:rPr>
          <w:rFonts w:hint="eastAsia"/>
        </w:rPr>
        <w:t xml:space="preserve"> </w:t>
      </w:r>
      <w:r w:rsidR="00830770">
        <w:rPr>
          <w:rFonts w:hint="eastAsia"/>
        </w:rPr>
        <w:t>在本方案（</w:t>
      </w:r>
      <w:r w:rsidR="00830770">
        <w:t>整数上的</w:t>
      </w:r>
      <w:r w:rsidR="00830770">
        <w:rPr>
          <w:rFonts w:hint="eastAsia"/>
        </w:rPr>
        <w:t>单比特明文</w:t>
      </w:r>
      <w:r w:rsidR="00830770">
        <w:t>同态加密</w:t>
      </w:r>
      <w:r w:rsidR="00830770">
        <w:rPr>
          <w:rFonts w:hint="eastAsia"/>
        </w:rPr>
        <w:t>方案）中</w:t>
      </w:r>
      <w:r w:rsidR="00830770">
        <w:t>，</w:t>
      </w:r>
      <w:r w:rsidR="00830770">
        <w:rPr>
          <w:rFonts w:hint="eastAsia"/>
        </w:rPr>
        <w:t>0</w:t>
      </w:r>
      <w:r w:rsidR="00830770">
        <w:rPr>
          <w:rFonts w:hint="eastAsia"/>
        </w:rPr>
        <w:t>和</w:t>
      </w:r>
      <w:r w:rsidR="00830770">
        <w:rPr>
          <w:rFonts w:hint="eastAsia"/>
        </w:rPr>
        <w:t>1</w:t>
      </w:r>
      <w:r w:rsidR="00830770">
        <w:rPr>
          <w:rFonts w:hint="eastAsia"/>
        </w:rPr>
        <w:t>是</w:t>
      </w:r>
      <w:r w:rsidR="00830770">
        <w:t>密文空间的有效元素，且分别是</w:t>
      </w:r>
      <w:r w:rsidR="00830770">
        <w:rPr>
          <w:rFonts w:hint="eastAsia"/>
        </w:rPr>
        <w:t>0</w:t>
      </w:r>
      <w:r w:rsidR="00830770">
        <w:rPr>
          <w:rFonts w:hint="eastAsia"/>
        </w:rPr>
        <w:t>和</w:t>
      </w:r>
      <w:r w:rsidR="00830770">
        <w:rPr>
          <w:rFonts w:hint="eastAsia"/>
        </w:rPr>
        <w:t>1</w:t>
      </w:r>
      <w:r w:rsidR="00830770">
        <w:rPr>
          <w:rFonts w:hint="eastAsia"/>
        </w:rPr>
        <w:t>的</w:t>
      </w:r>
      <w:r w:rsidR="00830770">
        <w:t>有效密文</w:t>
      </w:r>
      <w:r w:rsidR="00415A4F">
        <w:rPr>
          <w:rFonts w:hint="eastAsia"/>
        </w:rPr>
        <w:t>，</w:t>
      </w:r>
      <w:r w:rsidR="00415A4F">
        <w:t>即有</w:t>
      </w: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0</m:t>
            </m:r>
          </m:e>
        </m:d>
        <m:r>
          <w:rPr>
            <w:rFonts w:ascii="Cambria Math" w:hAnsi="Cambria Math" w:cs="Times New Roman"/>
          </w:rPr>
          <m:t>=0</m:t>
        </m:r>
      </m:oMath>
      <w:r w:rsidR="00415A4F">
        <w:rPr>
          <w:rFonts w:hint="eastAsia"/>
        </w:rPr>
        <w:t>，</w:t>
      </w: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1</m:t>
            </m:r>
          </m:e>
        </m:d>
        <m:r>
          <w:rPr>
            <w:rFonts w:ascii="Cambria Math" w:hAnsi="Cambria Math" w:cs="Times New Roman"/>
          </w:rPr>
          <m:t>=1</m:t>
        </m:r>
      </m:oMath>
      <w:r w:rsidR="00830770">
        <w:t>。</w:t>
      </w:r>
    </w:p>
    <w:p w:rsidR="000E3A9F" w:rsidRDefault="000E3A9F" w:rsidP="00AB2DC5">
      <w:pPr>
        <w:pStyle w:val="a0"/>
        <w:ind w:firstLine="480"/>
      </w:pPr>
      <w:r>
        <w:t>引理</w:t>
      </w:r>
      <w:r>
        <w:t>1</w:t>
      </w:r>
      <w:r>
        <w:rPr>
          <w:rFonts w:hint="eastAsia"/>
        </w:rPr>
        <w:t>可用</w:t>
      </w:r>
      <w:r>
        <w:t>实例验证，</w:t>
      </w:r>
      <w:r>
        <w:rPr>
          <w:rFonts w:hint="eastAsia"/>
        </w:rPr>
        <w:t>引理</w:t>
      </w:r>
      <w:r>
        <w:t>2</w:t>
      </w:r>
      <w:r>
        <w:rPr>
          <w:rFonts w:hint="eastAsia"/>
        </w:rPr>
        <w:t>、</w:t>
      </w:r>
      <w:r>
        <w:t>3</w:t>
      </w:r>
      <w:r>
        <w:rPr>
          <w:rFonts w:hint="eastAsia"/>
        </w:rPr>
        <w:t>根据</w:t>
      </w:r>
      <w:r>
        <w:t>同态加密方案性质可</w:t>
      </w:r>
      <w:r>
        <w:rPr>
          <w:rFonts w:hint="eastAsia"/>
        </w:rPr>
        <w:t>得到</w:t>
      </w:r>
      <w:r>
        <w:t>证明，</w:t>
      </w:r>
      <w:r>
        <w:rPr>
          <w:rFonts w:hint="eastAsia"/>
        </w:rPr>
        <w:t>在此</w:t>
      </w:r>
      <w:r>
        <w:t>不</w:t>
      </w:r>
      <w:r>
        <w:rPr>
          <w:rFonts w:hint="eastAsia"/>
        </w:rPr>
        <w:t>再</w:t>
      </w:r>
      <w:r>
        <w:t>给出证明过程。</w:t>
      </w:r>
    </w:p>
    <w:p w:rsidR="005F4EE2" w:rsidRPr="005F4EE2" w:rsidRDefault="005F4EE2" w:rsidP="00AB2DC5">
      <w:pPr>
        <w:pStyle w:val="a0"/>
        <w:ind w:firstLine="482"/>
      </w:pPr>
      <w:r w:rsidRPr="004247DA">
        <w:rPr>
          <w:rFonts w:hint="eastAsia"/>
          <w:b/>
        </w:rPr>
        <w:t>引理</w:t>
      </w:r>
      <w:r w:rsidRPr="004247DA">
        <w:rPr>
          <w:rFonts w:hint="eastAsia"/>
          <w:b/>
        </w:rPr>
        <w:t>4</w:t>
      </w:r>
      <w:r>
        <w:rPr>
          <w:rFonts w:hint="eastAsia"/>
        </w:rPr>
        <w:t xml:space="preserve"> </w:t>
      </w:r>
      <w:r w:rsidR="003269E3">
        <w:rPr>
          <w:rFonts w:hint="eastAsia"/>
        </w:rPr>
        <w:t>对</w:t>
      </w:r>
      <w:r w:rsidR="003269E3">
        <w:t>只有一个整数位的二进制实数</w:t>
      </w:r>
      <m:oMath>
        <m:r>
          <w:rPr>
            <w:rFonts w:ascii="Cambria Math" w:hAnsi="Cambria Math"/>
          </w:rPr>
          <m:t>e=</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e>
          <m:sub>
            <m:r>
              <w:rPr>
                <w:rFonts w:ascii="Cambria Math" w:hAnsi="Cambria Math"/>
              </w:rPr>
              <m:t>2</m:t>
            </m:r>
          </m:sub>
        </m:sSub>
      </m:oMath>
      <w:r w:rsidR="003C5EE1">
        <w:rPr>
          <w:rFonts w:hint="eastAsia"/>
        </w:rPr>
        <w:t>，即</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e</m:t>
            </m:r>
          </m:e>
          <m:sub>
            <m:r>
              <w:rPr>
                <w:rFonts w:ascii="Cambria Math" w:hAnsi="Cambria Math"/>
              </w:rPr>
              <m:t>-2</m:t>
            </m:r>
          </m:sub>
        </m:sSub>
        <m:r>
          <w:rPr>
            <w:rFonts w:ascii="Cambria Math" w:hAnsi="Cambria Math"/>
          </w:rPr>
          <m:t>+…</m:t>
        </m:r>
      </m:oMath>
      <w:r w:rsidR="003C5EE1">
        <w:rPr>
          <w:rFonts w:hint="eastAsia"/>
        </w:rPr>
        <w:t>，则有</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e>
        </m:d>
        <m:r>
          <w:rPr>
            <w:rFonts w:ascii="Cambria Math" w:hAnsi="Cambria Math"/>
          </w:rPr>
          <m:t>mod 2</m:t>
        </m:r>
      </m:oMath>
      <w:r w:rsidR="00327864">
        <w:rPr>
          <w:rFonts w:hint="eastAsia"/>
        </w:rPr>
        <w:t>。</w:t>
      </w:r>
    </w:p>
    <w:p w:rsidR="00277387" w:rsidRDefault="000E3A9F" w:rsidP="00AB2DC5">
      <w:pPr>
        <w:pStyle w:val="a0"/>
        <w:ind w:firstLine="480"/>
      </w:pPr>
      <w:r>
        <w:rPr>
          <w:rFonts w:hint="eastAsia"/>
        </w:rPr>
        <w:t>证明</w:t>
      </w:r>
      <w:r>
        <w:t>：</w:t>
      </w:r>
      <w:r>
        <w:rPr>
          <w:rFonts w:hint="eastAsia"/>
        </w:rPr>
        <w:t>根据</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和</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Pr>
          <w:rFonts w:hint="eastAsia"/>
        </w:rPr>
        <w:t>取值</w:t>
      </w:r>
      <w:r>
        <w:t>的对应关系，可得如下真值表。</w:t>
      </w:r>
    </w:p>
    <w:p w:rsidR="00AB2DC5" w:rsidRDefault="00AB2DC5" w:rsidP="008F4986">
      <w:pPr>
        <w:pStyle w:val="afe"/>
      </w:pPr>
      <w:bookmarkStart w:id="251" w:name="_Toc475386072"/>
      <w:r>
        <w:rPr>
          <w:rFonts w:hint="eastAsia"/>
        </w:rPr>
        <w:t>表</w:t>
      </w:r>
      <w:r w:rsidR="007D69F3">
        <w:fldChar w:fldCharType="begin"/>
      </w:r>
      <w:r w:rsidR="007D69F3">
        <w:instrText xml:space="preserve"> SEQ </w:instrText>
      </w:r>
      <w:r w:rsidR="007D69F3">
        <w:instrText>表格</w:instrText>
      </w:r>
      <w:r w:rsidR="007D69F3">
        <w:instrText xml:space="preserve"> \* ARABIC </w:instrText>
      </w:r>
      <w:r w:rsidR="007D69F3">
        <w:fldChar w:fldCharType="separate"/>
      </w:r>
      <w:r w:rsidR="0077379B">
        <w:rPr>
          <w:noProof/>
        </w:rPr>
        <w:t>4</w:t>
      </w:r>
      <w:r w:rsidR="007D69F3">
        <w:fldChar w:fldCharType="end"/>
      </w:r>
      <w:r w:rsidR="008F4986">
        <w:t xml:space="preserve">  </w:t>
      </w:r>
      <w:r w:rsidR="000E3A9F">
        <w:rPr>
          <w:rFonts w:hint="eastAsia"/>
        </w:rPr>
        <w:t>临近取整</w:t>
      </w:r>
      <w:r w:rsidR="000E3A9F">
        <w:t>真值表</w:t>
      </w:r>
      <w:bookmarkEnd w:id="251"/>
    </w:p>
    <w:tbl>
      <w:tblPr>
        <w:tblStyle w:val="af3"/>
        <w:tblW w:w="0" w:type="auto"/>
        <w:jc w:val="center"/>
        <w:tblBorders>
          <w:left w:val="none" w:sz="0" w:space="0" w:color="auto"/>
          <w:right w:val="none" w:sz="0" w:space="0" w:color="auto"/>
        </w:tblBorders>
        <w:tblLook w:val="04A0" w:firstRow="1" w:lastRow="0" w:firstColumn="1" w:lastColumn="0" w:noHBand="0" w:noVBand="1"/>
      </w:tblPr>
      <w:tblGrid>
        <w:gridCol w:w="1836"/>
        <w:gridCol w:w="1836"/>
        <w:gridCol w:w="1836"/>
      </w:tblGrid>
      <w:tr w:rsidR="0064460E" w:rsidTr="0064460E">
        <w:trPr>
          <w:trHeight w:val="447"/>
          <w:jc w:val="center"/>
        </w:trPr>
        <w:tc>
          <w:tcPr>
            <w:tcW w:w="1836" w:type="dxa"/>
            <w:tcBorders>
              <w:bottom w:val="single" w:sz="4" w:space="0" w:color="000000"/>
            </w:tcBorders>
          </w:tcPr>
          <w:p w:rsidR="0064460E" w:rsidRDefault="004B68BD" w:rsidP="00AB2DC5">
            <w:pPr>
              <w:pStyle w:val="a0"/>
              <w:keepNext/>
              <w:ind w:firstLineChars="0" w:firstLine="0"/>
              <w:jc w:val="center"/>
            </w:pP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4460E">
              <w:rPr>
                <w:rFonts w:hint="eastAsia"/>
              </w:rPr>
              <w:t xml:space="preserve"> </w:t>
            </w:r>
          </w:p>
        </w:tc>
        <w:tc>
          <w:tcPr>
            <w:tcW w:w="1836" w:type="dxa"/>
            <w:tcBorders>
              <w:bottom w:val="single" w:sz="4" w:space="0" w:color="000000"/>
            </w:tcBorders>
          </w:tcPr>
          <w:p w:rsidR="0064460E" w:rsidRDefault="004B68BD" w:rsidP="00AB2DC5">
            <w:pPr>
              <w:pStyle w:val="a0"/>
              <w:keepNext/>
              <w:ind w:firstLineChars="0" w:firstLine="0"/>
              <w:jc w:val="center"/>
            </w:pP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4460E">
              <w:rPr>
                <w:rFonts w:hint="eastAsia"/>
              </w:rPr>
              <w:t xml:space="preserve"> </w:t>
            </w:r>
          </w:p>
        </w:tc>
        <w:tc>
          <w:tcPr>
            <w:tcW w:w="1836" w:type="dxa"/>
            <w:tcBorders>
              <w:bottom w:val="single" w:sz="4" w:space="0" w:color="000000"/>
            </w:tcBorders>
          </w:tcPr>
          <w:p w:rsidR="0064460E" w:rsidRDefault="004B68BD" w:rsidP="00AB2DC5">
            <w:pPr>
              <w:pStyle w:val="a0"/>
              <w:keepNext/>
              <w:ind w:firstLineChars="0" w:firstLine="0"/>
              <w:jc w:val="cente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sidR="0064460E">
              <w:rPr>
                <w:rFonts w:hint="eastAsia"/>
              </w:rPr>
              <w:t xml:space="preserve"> </w:t>
            </w:r>
          </w:p>
        </w:tc>
      </w:tr>
      <w:tr w:rsidR="0064460E" w:rsidTr="0064460E">
        <w:trPr>
          <w:trHeight w:val="447"/>
          <w:jc w:val="center"/>
        </w:trPr>
        <w:tc>
          <w:tcPr>
            <w:tcW w:w="1836" w:type="dxa"/>
            <w:tcBorders>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left w:val="single" w:sz="4" w:space="0" w:color="000000"/>
              <w:bottom w:val="nil"/>
            </w:tcBorders>
          </w:tcPr>
          <w:p w:rsidR="0064460E" w:rsidRPr="0064460E" w:rsidRDefault="004B68BD" w:rsidP="00AB2DC5">
            <w:pPr>
              <w:pStyle w:val="a0"/>
              <w:keepNext/>
              <w:ind w:firstLineChars="0" w:firstLine="0"/>
              <w:jc w:val="cente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r>
      <w:tr w:rsidR="0064460E" w:rsidTr="0064460E">
        <w:trPr>
          <w:trHeight w:val="447"/>
          <w:jc w:val="center"/>
        </w:trPr>
        <w:tc>
          <w:tcPr>
            <w:tcW w:w="1836" w:type="dxa"/>
            <w:tcBorders>
              <w:top w:val="nil"/>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top w:val="nil"/>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bottom w:val="nil"/>
            </w:tcBorders>
          </w:tcPr>
          <w:p w:rsidR="0064460E" w:rsidRPr="0064460E" w:rsidRDefault="004B68BD" w:rsidP="0064460E">
            <w:pPr>
              <w:pStyle w:val="a0"/>
              <w:keepNext/>
              <w:ind w:firstLineChars="0" w:firstLine="0"/>
              <w:jc w:val="cente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r>
      <w:tr w:rsidR="0064460E" w:rsidTr="0064460E">
        <w:trPr>
          <w:trHeight w:val="453"/>
          <w:jc w:val="center"/>
        </w:trPr>
        <w:tc>
          <w:tcPr>
            <w:tcW w:w="1836" w:type="dxa"/>
            <w:tcBorders>
              <w:top w:val="nil"/>
              <w:bottom w:val="nil"/>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top w:val="nil"/>
              <w:left w:val="single" w:sz="4" w:space="0" w:color="000000"/>
              <w:bottom w:val="nil"/>
            </w:tcBorders>
          </w:tcPr>
          <w:p w:rsidR="0064460E" w:rsidRPr="0064460E" w:rsidRDefault="004B68BD" w:rsidP="00AB2DC5">
            <w:pPr>
              <w:pStyle w:val="a0"/>
              <w:keepNext/>
              <w:ind w:firstLineChars="0" w:firstLine="0"/>
              <w:jc w:val="center"/>
            </w:pPr>
            <m:oMathPara>
              <m:oMathParaPr>
                <m:jc m:val="center"/>
              </m:oMathParaPr>
              <m:oMath>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m:t>
                    </m:r>
                  </m:e>
                </m:d>
                <m:r>
                  <m:rPr>
                    <m:sty m:val="p"/>
                  </m:rPr>
                  <w:rPr>
                    <w:rFonts w:ascii="Cambria Math" w:hAnsi="Cambria Math"/>
                  </w:rPr>
                  <m:t>mod 2</m:t>
                </m:r>
              </m:oMath>
            </m:oMathPara>
          </w:p>
        </w:tc>
      </w:tr>
      <w:tr w:rsidR="0064460E" w:rsidTr="0064460E">
        <w:trPr>
          <w:trHeight w:val="453"/>
          <w:jc w:val="center"/>
        </w:trPr>
        <w:tc>
          <w:tcPr>
            <w:tcW w:w="1836" w:type="dxa"/>
            <w:tcBorders>
              <w:top w:val="nil"/>
              <w:right w:val="single" w:sz="4" w:space="0" w:color="000000"/>
            </w:tcBorders>
          </w:tcPr>
          <w:p w:rsidR="0064460E" w:rsidRDefault="0064460E" w:rsidP="00AB2DC5">
            <w:pPr>
              <w:pStyle w:val="a0"/>
              <w:keepNext/>
              <w:ind w:firstLineChars="0" w:firstLine="0"/>
              <w:jc w:val="center"/>
            </w:pPr>
            <w:r>
              <w:t>1</w:t>
            </w:r>
          </w:p>
        </w:tc>
        <w:tc>
          <w:tcPr>
            <w:tcW w:w="1836" w:type="dxa"/>
            <w:tcBorders>
              <w:top w:val="nil"/>
              <w:left w:val="single" w:sz="4" w:space="0" w:color="000000"/>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tcBorders>
          </w:tcPr>
          <w:p w:rsidR="0064460E" w:rsidRDefault="004B68BD" w:rsidP="00AB2DC5">
            <w:pPr>
              <w:pStyle w:val="a0"/>
              <w:keepNext/>
              <w:ind w:firstLineChars="0" w:firstLine="0"/>
              <w:jc w:val="center"/>
            </w:pPr>
            <m:oMathPara>
              <m:oMath>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m:t>
                    </m:r>
                  </m:e>
                </m:d>
                <m:r>
                  <m:rPr>
                    <m:sty m:val="p"/>
                  </m:rPr>
                  <w:rPr>
                    <w:rFonts w:ascii="Cambria Math" w:hAnsi="Cambria Math"/>
                  </w:rPr>
                  <m:t>mod 2</m:t>
                </m:r>
              </m:oMath>
            </m:oMathPara>
          </w:p>
        </w:tc>
      </w:tr>
    </w:tbl>
    <w:p w:rsidR="00AB2DC5" w:rsidRDefault="0064460E" w:rsidP="0064460E">
      <w:pPr>
        <w:pStyle w:val="a0"/>
        <w:ind w:firstLine="480"/>
      </w:pPr>
      <w:r>
        <w:rPr>
          <w:rFonts w:hint="eastAsia"/>
        </w:rPr>
        <w:t>根据表</w:t>
      </w:r>
      <w:r w:rsidR="00CC3C19">
        <w:t>4</w:t>
      </w:r>
      <w:r>
        <w:rPr>
          <w:rFonts w:hint="eastAsia"/>
        </w:rPr>
        <w:t>，</w:t>
      </w:r>
      <w:r>
        <w:t>显然</w:t>
      </w:r>
      <w:r>
        <w:rPr>
          <w:rFonts w:hint="eastAsia"/>
        </w:rPr>
        <w:t>可得</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e>
        </m:d>
        <m:r>
          <w:rPr>
            <w:rFonts w:ascii="Cambria Math" w:hAnsi="Cambria Math"/>
          </w:rPr>
          <m:t>mod 2</m:t>
        </m:r>
      </m:oMath>
      <w:r>
        <w:rPr>
          <w:rFonts w:hint="eastAsia"/>
        </w:rPr>
        <w:t>。</w:t>
      </w:r>
    </w:p>
    <w:p w:rsidR="00D76578" w:rsidRPr="00D31BB9" w:rsidRDefault="00D31BB9" w:rsidP="00D31BB9">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1</w:t>
      </w:r>
      <w:r w:rsidRPr="00282687">
        <w:rPr>
          <w:rFonts w:ascii="Times New Roman" w:hAnsi="Times New Roman" w:cs="Times New Roman"/>
        </w:rPr>
        <w:t xml:space="preserve"> </w:t>
      </w:r>
      <w:r>
        <w:rPr>
          <w:rFonts w:ascii="Times New Roman" w:hAnsi="Times New Roman" w:cs="Times New Roman" w:hint="eastAsia"/>
        </w:rPr>
        <w:t>二进制</w:t>
      </w:r>
      <w:r>
        <w:rPr>
          <w:rFonts w:ascii="Times New Roman" w:hAnsi="Times New Roman" w:cs="Times New Roman"/>
        </w:rPr>
        <w:t>上的解密函数分析</w:t>
      </w:r>
    </w:p>
    <w:p w:rsidR="00D76578" w:rsidRDefault="0096134A" w:rsidP="0064460E">
      <w:pPr>
        <w:pStyle w:val="a0"/>
        <w:ind w:firstLine="480"/>
      </w:pPr>
      <w:r>
        <w:t>全同态方案中，通过压缩密文降低解密函数复杂度，使得</w:t>
      </w:r>
      <w:r>
        <w:rPr>
          <w:rFonts w:hint="eastAsia"/>
        </w:rPr>
        <w:t>SHE</w:t>
      </w:r>
      <w:r>
        <w:rPr>
          <w:rFonts w:hint="eastAsia"/>
        </w:rPr>
        <w:t>方案</w:t>
      </w:r>
      <w:r>
        <w:t>可</w:t>
      </w:r>
      <w:r>
        <w:rPr>
          <w:rFonts w:hint="eastAsia"/>
        </w:rPr>
        <w:t>满足</w:t>
      </w:r>
      <w:r>
        <w:t>解密</w:t>
      </w:r>
      <w:r>
        <w:rPr>
          <w:rFonts w:hint="eastAsia"/>
        </w:rPr>
        <w:t>函数</w:t>
      </w:r>
      <w:r>
        <w:t>次数要求</w:t>
      </w:r>
      <w:r>
        <w:rPr>
          <w:rFonts w:hint="eastAsia"/>
        </w:rPr>
        <w:t>，为</w:t>
      </w:r>
      <w:r>
        <w:t>达到这一目的，将</w:t>
      </w:r>
      <w:r>
        <w:rPr>
          <w:rFonts w:hint="eastAsia"/>
        </w:rPr>
        <w:t>解密</w:t>
      </w:r>
      <w:r>
        <w:t>函数</w:t>
      </w:r>
      <m:oMath>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r>
          <m:rPr>
            <m:sty m:val="bi"/>
          </m:rPr>
          <w:rPr>
            <w:rFonts w:ascii="Cambria Math" w:hAnsi="Cambria Math"/>
          </w:rPr>
          <m:t>=</m:t>
        </m:r>
        <m:r>
          <w:rPr>
            <w:rFonts w:ascii="Cambria Math" w:hAnsi="Cambria Math"/>
          </w:rPr>
          <m:t>LSB</m:t>
        </m:r>
        <m:d>
          <m:dPr>
            <m:ctrlPr>
              <w:rPr>
                <w:rFonts w:ascii="Cambria Math" w:hAnsi="Cambria Math"/>
                <w:bCs/>
                <w:iCs/>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rPr>
          <m:t xml:space="preserve"> XOR LSB(</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r>
          <w:rPr>
            <w:rFonts w:ascii="Cambria Math" w:hAnsi="Cambria Math"/>
          </w:rPr>
          <m:t>)</m:t>
        </m:r>
      </m:oMath>
      <w:r w:rsidR="001A2306">
        <w:rPr>
          <w:rFonts w:hint="eastAsia"/>
        </w:rPr>
        <w:t xml:space="preserve"> </w:t>
      </w:r>
      <w:r>
        <w:t>分为三步进行</w:t>
      </w:r>
      <w:r>
        <w:rPr>
          <w:rFonts w:hint="eastAsia"/>
        </w:rPr>
        <w:t>分析，</w:t>
      </w:r>
      <w:r>
        <w:t>参照这一方法，将</w:t>
      </w:r>
      <w:r>
        <w:rPr>
          <w:rFonts w:hint="eastAsia"/>
        </w:rPr>
        <w:t>步骤二</w:t>
      </w:r>
      <w:r>
        <w:t>和步骤三合并分析。</w:t>
      </w:r>
    </w:p>
    <w:p w:rsidR="00C50DEE" w:rsidRDefault="00C50DEE" w:rsidP="00C50DEE">
      <w:pPr>
        <w:pStyle w:val="a0"/>
        <w:ind w:firstLine="480"/>
        <w:rPr>
          <w:bCs/>
          <w:iCs/>
        </w:rPr>
      </w:pPr>
      <w:r>
        <w:rPr>
          <w:rFonts w:cs="Times New Roman" w:hint="eastAsia"/>
        </w:rPr>
        <w:t>步骤</w:t>
      </w:r>
      <w:r>
        <w:rPr>
          <w:rFonts w:cs="Times New Roman" w:hint="eastAsia"/>
        </w:rPr>
        <w:t xml:space="preserve">1 </w:t>
      </w:r>
      <w:r>
        <w:rPr>
          <w:rFonts w:cs="Times New Roman" w:hint="eastAsia"/>
        </w:rPr>
        <w:t>计算</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r>
          <w:rPr>
            <w:rFonts w:ascii="Cambria Math" w:hAnsi="Cambria Math"/>
          </w:rPr>
          <m:t>,i=1,2,…,r</m:t>
        </m:r>
      </m:oMath>
      <w:r>
        <w:rPr>
          <w:rFonts w:cs="Times New Roman" w:hint="eastAsia"/>
        </w:rPr>
        <w:t>，</w:t>
      </w:r>
      <w:r>
        <w:rPr>
          <w:rFonts w:cs="Times New Roman"/>
        </w:rPr>
        <w:t>精度保持</w:t>
      </w:r>
      <w:r>
        <w:rPr>
          <w:rFonts w:cs="Times New Roman" w:hint="eastAsia"/>
        </w:rPr>
        <w:t>为</w:t>
      </w:r>
      <m:oMath>
        <m:r>
          <w:rPr>
            <w:rFonts w:ascii="Cambria Math" w:hAnsi="Cambria Math" w:cs="Times New Roman" w:hint="eastAsia"/>
          </w:rPr>
          <m:t>n</m:t>
        </m:r>
      </m:oMath>
      <w:r>
        <w:rPr>
          <w:rFonts w:cs="Times New Roman"/>
        </w:rPr>
        <w:t>不变</w:t>
      </w:r>
      <w:r w:rsidRPr="007E1324">
        <w:rPr>
          <w:bCs/>
          <w:iCs/>
        </w:rPr>
        <w:t>；</w:t>
      </w:r>
    </w:p>
    <w:p w:rsidR="00D76578" w:rsidRDefault="00C50DEE" w:rsidP="0064460E">
      <w:pPr>
        <w:pStyle w:val="a0"/>
        <w:ind w:firstLine="480"/>
      </w:pPr>
      <w:r>
        <w:rPr>
          <w:rFonts w:cs="Times New Roman" w:hint="eastAsia"/>
        </w:rPr>
        <w:lastRenderedPageBreak/>
        <w:t>步骤</w:t>
      </w:r>
      <w:r>
        <w:rPr>
          <w:rFonts w:cs="Times New Roman"/>
        </w:rPr>
        <w:t>2</w:t>
      </w:r>
      <w:r>
        <w:rPr>
          <w:rFonts w:hint="eastAsia"/>
        </w:rPr>
        <w:t xml:space="preserve"> </w:t>
      </w:r>
      <w:r>
        <w:rPr>
          <w:rFonts w:hint="eastAsia"/>
        </w:rPr>
        <w:t>计算</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hint="eastAsia"/>
          </w:rPr>
          <m:t>(</m:t>
        </m:r>
        <m:r>
          <w:rPr>
            <w:rFonts w:ascii="Cambria Math" w:hAnsi="Cambria Math"/>
          </w:rPr>
          <m:t>mod 2</m:t>
        </m:r>
        <m:r>
          <w:rPr>
            <w:rFonts w:ascii="Cambria Math" w:hAnsi="Cambria Math" w:hint="eastAsia"/>
          </w:rPr>
          <m:t>)</m:t>
        </m:r>
      </m:oMath>
      <w:r>
        <w:rPr>
          <w:rFonts w:hint="eastAsia"/>
        </w:rPr>
        <w:t>；</w:t>
      </w:r>
      <w:r>
        <w:t xml:space="preserve"> </w:t>
      </w:r>
      <w:r w:rsidR="004635B7">
        <w:rPr>
          <w:rFonts w:hint="eastAsia"/>
        </w:rPr>
        <w:t>将</w:t>
      </w:r>
      <w:r w:rsidR="004635B7">
        <w:t>每个</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35B7">
        <w:rPr>
          <w:rFonts w:hint="eastAsia"/>
        </w:rPr>
        <w:t>按照</w:t>
      </w:r>
      <w:r w:rsidR="004635B7">
        <w:t>二进制位拆分成</w:t>
      </w:r>
      <w:r w:rsidR="004635B7">
        <w:rPr>
          <w:rFonts w:hint="eastAsia"/>
        </w:rPr>
        <w:t>一个</w:t>
      </w:r>
      <w:r w:rsidR="004635B7">
        <w:t>行向量，然后所有的</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35B7">
        <w:rPr>
          <w:rFonts w:hint="eastAsia"/>
        </w:rPr>
        <w:t>构成</w:t>
      </w:r>
      <w:r w:rsidR="004635B7">
        <w:t>一个</w:t>
      </w:r>
      <m:oMath>
        <m:r>
          <w:rPr>
            <w:rFonts w:ascii="Cambria Math" w:hAnsi="Cambria Math"/>
          </w:rPr>
          <m:t>r×</m:t>
        </m:r>
        <m:r>
          <w:rPr>
            <w:rFonts w:ascii="Cambria Math" w:hAnsi="Cambria Math" w:hint="eastAsia"/>
          </w:rPr>
          <m:t>(</m:t>
        </m:r>
        <m:r>
          <w:rPr>
            <w:rFonts w:ascii="Cambria Math" w:hAnsi="Cambria Math"/>
          </w:rPr>
          <m:t>n+1)</m:t>
        </m:r>
      </m:oMath>
      <w:r w:rsidR="007C48A8">
        <w:rPr>
          <w:rFonts w:hint="eastAsia"/>
        </w:rPr>
        <w:t>维</w:t>
      </w:r>
      <w:r w:rsidR="004635B7">
        <w:rPr>
          <w:rFonts w:hint="eastAsia"/>
        </w:rPr>
        <w:t>比特矩阵</w:t>
      </w:r>
      <w:r w:rsidR="007C48A8">
        <w:rPr>
          <w:rFonts w:hint="eastAsia"/>
        </w:rPr>
        <w:t>。</w:t>
      </w:r>
    </w:p>
    <w:p w:rsidR="00E711FB" w:rsidRPr="00464301" w:rsidRDefault="004B68BD"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sub>
          </m:sSub>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E711FB" w:rsidRPr="00464301" w:rsidRDefault="004B68BD" w:rsidP="00E711FB">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E711FB" w:rsidRPr="00464301" w:rsidRDefault="004B68BD"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E711FB" w:rsidRPr="00464301" w:rsidRDefault="004B68BD"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E711FB" w:rsidRPr="00E711FB" w:rsidRDefault="00E711FB" w:rsidP="00E711FB">
      <w:pPr>
        <w:pStyle w:val="a0"/>
        <w:ind w:firstLineChars="2000" w:firstLine="4819"/>
      </w:pPr>
      <m:oMathPara>
        <m:oMathParaPr>
          <m:jc m:val="center"/>
        </m:oMathParaPr>
        <m:oMath>
          <m:r>
            <m:rPr>
              <m:sty m:val="bi"/>
            </m:rPr>
            <w:rPr>
              <w:rFonts w:ascii="Cambria Math" w:hAnsi="Cambria Math"/>
            </w:rPr>
            <m:t xml:space="preserve"> …                                                 </m:t>
          </m:r>
        </m:oMath>
      </m:oMathPara>
    </w:p>
    <w:p w:rsidR="00E711FB" w:rsidRPr="00464301" w:rsidRDefault="004B68BD"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r,0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r,-n</m:t>
              </m:r>
            </m:sub>
          </m:sSub>
        </m:oMath>
      </m:oMathPara>
    </w:p>
    <w:p w:rsidR="00E711FB" w:rsidRPr="003D7165" w:rsidRDefault="00E711FB" w:rsidP="00E711FB">
      <w:pPr>
        <w:pStyle w:val="a0"/>
        <w:spacing w:line="240" w:lineRule="exact"/>
        <w:ind w:firstLine="480"/>
      </w:pPr>
      <w:r>
        <w:rPr>
          <w:rFonts w:hint="eastAsia"/>
          <w:noProof/>
        </w:rPr>
        <mc:AlternateContent>
          <mc:Choice Requires="wps">
            <w:drawing>
              <wp:anchor distT="0" distB="0" distL="114300" distR="114300" simplePos="0" relativeHeight="251794432" behindDoc="0" locked="0" layoutInCell="1" allowOverlap="1" wp14:anchorId="2875E3B4" wp14:editId="4DAD3241">
                <wp:simplePos x="0" y="0"/>
                <wp:positionH relativeFrom="column">
                  <wp:posOffset>333029</wp:posOffset>
                </wp:positionH>
                <wp:positionV relativeFrom="paragraph">
                  <wp:posOffset>55717</wp:posOffset>
                </wp:positionV>
                <wp:extent cx="5124552"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245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69287D" id="直接连接符 2" o:spid="_x0000_s1026" style="position:absolute;left:0;text-align:lef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4.4pt" to="429.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" strokecolor="black [3213]"/>
            </w:pict>
          </mc:Fallback>
        </mc:AlternateContent>
      </w:r>
    </w:p>
    <w:p w:rsidR="00E711FB" w:rsidRPr="003F68E6" w:rsidRDefault="004B68BD" w:rsidP="00E711FB">
      <w:pPr>
        <w:pStyle w:val="a0"/>
        <w:ind w:firstLine="480"/>
      </w:pPr>
      <m:oMathPara>
        <m:oMathParaPr>
          <m:jc m:val="right"/>
        </m:oMathParaP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r>
            <w:rPr>
              <w:rFonts w:ascii="Cambria Math" w:hAnsi="Cambria Math"/>
            </w:rPr>
            <m:t xml:space="preserve">           </m:t>
          </m:r>
        </m:oMath>
      </m:oMathPara>
    </w:p>
    <w:p w:rsidR="003F68E6" w:rsidRDefault="007D69F3" w:rsidP="008F4986">
      <w:pPr>
        <w:pStyle w:val="afe"/>
      </w:pPr>
      <w:bookmarkStart w:id="252" w:name="_Toc475557123"/>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8</w:t>
      </w:r>
      <w:r>
        <w:fldChar w:fldCharType="end"/>
      </w:r>
      <w:r w:rsidR="002735FD">
        <w:t xml:space="preserve"> </w:t>
      </w:r>
      <w:r w:rsidR="008F4986">
        <w:t xml:space="preserve"> </w:t>
      </w:r>
      <w:r w:rsidR="002735FD" w:rsidRPr="002735FD">
        <w:rPr>
          <w:iCs/>
        </w:rPr>
        <w:t>a</w:t>
      </w:r>
      <w:r w:rsidR="002735FD" w:rsidRPr="002735FD">
        <w:rPr>
          <w:vertAlign w:val="subscript"/>
        </w:rPr>
        <w:t>i</w:t>
      </w:r>
      <w:r>
        <w:rPr>
          <w:rFonts w:hint="eastAsia"/>
          <w:iCs/>
        </w:rPr>
        <w:t>矩阵</w:t>
      </w:r>
      <w:r>
        <w:rPr>
          <w:iCs/>
        </w:rPr>
        <w:t>末尾列</w:t>
      </w:r>
      <w:r>
        <w:rPr>
          <w:rFonts w:hint="eastAsia"/>
          <w:iCs/>
        </w:rPr>
        <w:t>本位</w:t>
      </w:r>
      <w:r>
        <w:rPr>
          <w:iCs/>
        </w:rPr>
        <w:t>比特及进位比特示意图</w:t>
      </w:r>
      <w:bookmarkEnd w:id="252"/>
    </w:p>
    <w:p w:rsidR="003F68E6" w:rsidRDefault="0061653C" w:rsidP="0061653C">
      <w:pPr>
        <w:pStyle w:val="a0"/>
        <w:ind w:firstLine="480"/>
      </w:pPr>
      <w:r>
        <w:t>要求</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Pr>
          <w:rFonts w:hint="eastAsia"/>
        </w:rPr>
        <w:t>，</w:t>
      </w:r>
      <w:r>
        <w:t>可以按列求和然后把每列的和相加。</w:t>
      </w:r>
      <w:r>
        <w:rPr>
          <w:rFonts w:hint="eastAsia"/>
        </w:rPr>
        <w:t>逐列</w:t>
      </w:r>
      <w:r>
        <w:t>来看，</w:t>
      </w:r>
      <w:r>
        <w:rPr>
          <w:rFonts w:hint="eastAsia"/>
        </w:rPr>
        <w:t>对每一列</w:t>
      </w:r>
      <w:r>
        <w:t>求和相当于求该列向量的海明重量</w:t>
      </w:r>
      <w:r>
        <w:rPr>
          <w:rFonts w:hint="eastAsia"/>
        </w:rPr>
        <w:t>。海明</w:t>
      </w:r>
      <w:r>
        <w:t>重量的二进制形式最低位</w:t>
      </w:r>
      <w:r>
        <w:rPr>
          <w:rFonts w:hint="eastAsia"/>
        </w:rPr>
        <w:t>即</w:t>
      </w:r>
      <w:r>
        <w:t>为和</w:t>
      </w:r>
      <w:r>
        <w:rPr>
          <w:rFonts w:hint="eastAsia"/>
        </w:rPr>
        <w:t>的</w:t>
      </w:r>
      <w:r>
        <w:t>本位</w:t>
      </w:r>
      <w:r>
        <w:rPr>
          <w:rFonts w:hint="eastAsia"/>
        </w:rPr>
        <w:t>比特，</w:t>
      </w:r>
      <w:r>
        <w:t>那么次低位即为</w:t>
      </w:r>
      <w:r>
        <w:rPr>
          <w:rFonts w:hint="eastAsia"/>
        </w:rPr>
        <w:t>向</w:t>
      </w:r>
      <w:r>
        <w:t>临近位</w:t>
      </w:r>
      <w:r>
        <w:rPr>
          <w:rFonts w:hint="eastAsia"/>
        </w:rPr>
        <w:t>的</w:t>
      </w:r>
      <w:r>
        <w:t>进位比特</w:t>
      </w:r>
      <w:r>
        <w:rPr>
          <w:rFonts w:hint="eastAsia"/>
        </w:rPr>
        <w:t>，以此类推</w:t>
      </w:r>
      <w:r>
        <w:t>，海明</w:t>
      </w:r>
      <w:r>
        <w:rPr>
          <w:rFonts w:hint="eastAsia"/>
        </w:rPr>
        <w:t>重量</w:t>
      </w:r>
      <w:r>
        <w:t>的</w:t>
      </w:r>
      <w:r>
        <w:rPr>
          <w:rFonts w:hint="eastAsia"/>
        </w:rPr>
        <w:t>其余</w:t>
      </w:r>
      <w:r>
        <w:t>每一个二进制</w:t>
      </w:r>
      <w:r>
        <w:rPr>
          <w:rFonts w:hint="eastAsia"/>
        </w:rPr>
        <w:t>位</w:t>
      </w:r>
      <w:r>
        <w:t>为</w:t>
      </w:r>
      <w:r>
        <w:rPr>
          <w:rFonts w:hint="eastAsia"/>
        </w:rPr>
        <w:t>该列</w:t>
      </w:r>
      <w:r>
        <w:t>向其</w:t>
      </w:r>
      <w:r>
        <w:rPr>
          <w:rFonts w:hint="eastAsia"/>
        </w:rPr>
        <w:t>它</w:t>
      </w:r>
      <w:r>
        <w:t>对应高位</w:t>
      </w:r>
      <w:r>
        <w:rPr>
          <w:rFonts w:hint="eastAsia"/>
        </w:rPr>
        <w:t>的</w:t>
      </w:r>
      <w:r>
        <w:t>进位比特</w:t>
      </w:r>
      <w:r>
        <w:rPr>
          <w:rFonts w:hint="eastAsia"/>
        </w:rPr>
        <w:t>。先</w:t>
      </w:r>
      <w:r>
        <w:t>看</w:t>
      </w:r>
      <w:r>
        <w:rPr>
          <w:rFonts w:hint="eastAsia"/>
        </w:rPr>
        <w:t>最后</w:t>
      </w:r>
      <w:r>
        <w:t>一列，</w:t>
      </w:r>
      <w:r>
        <w:rPr>
          <w:rFonts w:hint="eastAsia"/>
        </w:rPr>
        <w:t>该列</w:t>
      </w:r>
      <w:r>
        <w:t>海明重量二进制最低位为</w:t>
      </w: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oMath>
      <w:r>
        <w:rPr>
          <w:rFonts w:hint="eastAsia"/>
          <w:bCs/>
          <w:iCs/>
        </w:rPr>
        <w:t>，</w:t>
      </w:r>
      <w:r>
        <w:rPr>
          <w:bCs/>
          <w:iCs/>
        </w:rPr>
        <w:t>次低位</w:t>
      </w:r>
      <w:r>
        <w:rPr>
          <w:rFonts w:hint="eastAsia"/>
          <w:bCs/>
          <w:iCs/>
        </w:rPr>
        <w:t>记</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n,-(n-1)</m:t>
            </m:r>
          </m:sub>
        </m:sSub>
      </m:oMath>
      <w:r>
        <w:rPr>
          <w:rFonts w:hint="eastAsia"/>
          <w:bCs/>
          <w:iCs/>
          <w:color w:val="000000" w:themeColor="text1"/>
        </w:rPr>
        <w:t>为</w:t>
      </w:r>
      <w:r>
        <w:rPr>
          <w:bCs/>
          <w:iCs/>
          <w:color w:val="000000" w:themeColor="text1"/>
        </w:rPr>
        <w:t>该列</w:t>
      </w:r>
      <w:r>
        <w:rPr>
          <w:rFonts w:hint="eastAsia"/>
          <w:bCs/>
          <w:iCs/>
          <w:color w:val="000000" w:themeColor="text1"/>
        </w:rPr>
        <w:t>(</w:t>
      </w:r>
      <m:oMath>
        <m:r>
          <w:rPr>
            <w:rFonts w:ascii="Cambria Math" w:hAnsi="Cambria Math"/>
          </w:rPr>
          <m:t>-n</m:t>
        </m:r>
      </m:oMath>
      <w:r w:rsidRPr="00BD79AC">
        <w:rPr>
          <w:rFonts w:hint="eastAsia"/>
        </w:rPr>
        <w:t>列</w:t>
      </w:r>
      <w:r>
        <w:rPr>
          <w:rFonts w:hint="eastAsia"/>
          <w:bCs/>
          <w:iCs/>
          <w:color w:val="000000" w:themeColor="text1"/>
        </w:rPr>
        <w:t>)</w:t>
      </w:r>
      <w:r>
        <w:rPr>
          <w:bCs/>
          <w:iCs/>
          <w:color w:val="000000" w:themeColor="text1"/>
        </w:rPr>
        <w:t>向</w:t>
      </w:r>
      <m:oMath>
        <m:r>
          <w:rPr>
            <w:rFonts w:ascii="Cambria Math" w:hAnsi="Cambria Math"/>
          </w:rPr>
          <m:t>-n-1</m:t>
        </m:r>
      </m:oMath>
      <w:r w:rsidRPr="00C33B54">
        <w:rPr>
          <w:rFonts w:hint="eastAsia"/>
        </w:rPr>
        <w:t>列</w:t>
      </w:r>
      <w:r>
        <w:rPr>
          <w:rFonts w:hint="eastAsia"/>
        </w:rPr>
        <w:t>的</w:t>
      </w:r>
      <w:r>
        <w:t>进位比特</w:t>
      </w:r>
      <w:r>
        <w:rPr>
          <w:rFonts w:hint="eastAsia"/>
        </w:rPr>
        <w:t>，由</w:t>
      </w:r>
      <w:r>
        <w:t>引理</w:t>
      </w:r>
      <w:r>
        <w:rPr>
          <w:rFonts w:hint="eastAsia"/>
        </w:rPr>
        <w:t>1</w:t>
      </w:r>
      <w:r>
        <w:rPr>
          <w:rFonts w:hint="eastAsia"/>
        </w:rPr>
        <w:t>，</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n,-(n-1)</m:t>
            </m:r>
          </m:sub>
        </m:sSub>
        <m:r>
          <w:rPr>
            <w:rFonts w:ascii="Cambria Math" w:hAnsi="Cambria Math"/>
            <w:color w:val="000000" w:themeColor="text1"/>
          </w:rPr>
          <m:t>=</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=2</m:t>
                </m:r>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a</m:t>
                        </m:r>
                      </m:e>
                      <m:sub>
                        <m:r>
                          <w:rPr>
                            <w:rFonts w:ascii="Cambria Math" w:hAnsi="Cambria Math"/>
                          </w:rPr>
                          <m:t>j,-n</m:t>
                        </m:r>
                      </m:sub>
                    </m:sSub>
                  </m:e>
                </m:nary>
              </m:e>
            </m:nary>
          </m:e>
        </m:d>
        <m:r>
          <m:rPr>
            <m:sty m:val="p"/>
          </m:rPr>
          <w:rPr>
            <w:rFonts w:ascii="Cambria Math" w:hAnsi="Cambria Math"/>
          </w:rPr>
          <m:t>mod 2</m:t>
        </m:r>
      </m:oMath>
      <w:r>
        <w:rPr>
          <w:rFonts w:hint="eastAsia"/>
        </w:rPr>
        <w:t>，</w:t>
      </w:r>
      <w:r>
        <w:t>即</w:t>
      </w:r>
      <m:oMath>
        <m:r>
          <w:rPr>
            <w:rFonts w:ascii="Cambria Math" w:hAnsi="Cambria Math"/>
          </w:rPr>
          <m:t>-n</m:t>
        </m:r>
      </m:oMath>
      <w:r w:rsidRPr="00C33B54">
        <w:rPr>
          <w:rFonts w:hint="eastAsia"/>
        </w:rPr>
        <w:t>列</w:t>
      </w:r>
      <w:r>
        <w:rPr>
          <w:rFonts w:hint="eastAsia"/>
        </w:rPr>
        <w:t>任意</w:t>
      </w:r>
      <w:r>
        <w:t>两个</w:t>
      </w:r>
      <w:r>
        <w:rPr>
          <w:rFonts w:hint="eastAsia"/>
        </w:rPr>
        <w:t>元素</w:t>
      </w:r>
      <w:r>
        <w:t>乘积和</w:t>
      </w:r>
      <w:r>
        <w:rPr>
          <w:rFonts w:hint="eastAsia"/>
        </w:rPr>
        <w:t>，以此</w:t>
      </w:r>
      <w:r>
        <w:t>类推</w:t>
      </w:r>
      <w:r>
        <w:rPr>
          <w:rFonts w:hint="eastAsia"/>
        </w:rPr>
        <w:t>，</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n,-(n-2)</m:t>
            </m:r>
          </m:sub>
        </m:sSub>
        <m:r>
          <w:rPr>
            <w:rFonts w:ascii="Cambria Math" w:hAnsi="Cambria Math"/>
            <w:color w:val="000000" w:themeColor="text1"/>
          </w:rPr>
          <m:t>=</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a</m:t>
                        </m:r>
                      </m:e>
                      <m:sub>
                        <m:r>
                          <w:rPr>
                            <w:rFonts w:ascii="Cambria Math" w:hAnsi="Cambria Math"/>
                          </w:rPr>
                          <m:t>j,-n</m:t>
                        </m:r>
                      </m:sub>
                    </m:sSub>
                  </m:e>
                </m:nary>
              </m:e>
            </m:nary>
          </m:e>
        </m:d>
        <m:r>
          <m:rPr>
            <m:sty m:val="p"/>
          </m:rPr>
          <w:rPr>
            <w:rFonts w:ascii="Cambria Math" w:hAnsi="Cambria Math"/>
          </w:rPr>
          <m:t>mod 2</m:t>
        </m:r>
      </m:oMath>
      <w:r>
        <w:rPr>
          <w:rFonts w:hint="eastAsia"/>
        </w:rPr>
        <w:t>，</w:t>
      </w:r>
      <w:r>
        <w:t>为</w:t>
      </w:r>
      <m:oMath>
        <m:r>
          <w:rPr>
            <w:rFonts w:ascii="Cambria Math" w:hAnsi="Cambria Math"/>
          </w:rPr>
          <m:t>-n</m:t>
        </m:r>
      </m:oMath>
      <w:r w:rsidRPr="00C33B54">
        <w:rPr>
          <w:rFonts w:hint="eastAsia"/>
        </w:rPr>
        <w:t>列</w:t>
      </w:r>
      <w:r w:rsidR="003F68E6">
        <w:rPr>
          <w:rFonts w:hint="eastAsia"/>
        </w:rPr>
        <w:t>任意四</w:t>
      </w:r>
      <w:r w:rsidR="003F68E6">
        <w:t>个</w:t>
      </w:r>
      <w:r w:rsidR="003F68E6">
        <w:rPr>
          <w:rFonts w:hint="eastAsia"/>
        </w:rPr>
        <w:t>元素</w:t>
      </w:r>
      <w:r w:rsidR="003F68E6">
        <w:t>乘积和</w:t>
      </w:r>
      <w:r w:rsidR="003F68E6">
        <w:rPr>
          <w:rFonts w:hint="eastAsia"/>
        </w:rPr>
        <w:t>，</w:t>
      </w:r>
      <w:r w:rsidR="003F68E6">
        <w:rPr>
          <w:rFonts w:ascii="宋体" w:hAnsi="宋体" w:hint="eastAsia"/>
        </w:rPr>
        <w:t>……</w:t>
      </w:r>
      <w:r w:rsidR="003F68E6">
        <w:t>。</w:t>
      </w:r>
      <w:r w:rsidR="003F68E6">
        <w:rPr>
          <w:rFonts w:hint="eastAsia"/>
        </w:rPr>
        <w:t>由于</w:t>
      </w:r>
      <m:oMath>
        <m:r>
          <m:rPr>
            <m:sty m:val="bi"/>
          </m:rPr>
          <w:rPr>
            <w:rFonts w:ascii="Cambria Math" w:hAnsi="Cambria Math"/>
          </w:rPr>
          <m:t>s</m:t>
        </m:r>
      </m:oMath>
      <w:r w:rsidR="003F68E6" w:rsidRPr="00340D72">
        <w:rPr>
          <w:rFonts w:hint="eastAsia"/>
        </w:rPr>
        <w:t>向量的</w:t>
      </w:r>
      <w:r w:rsidR="003F68E6" w:rsidRPr="00340D72">
        <w:t>海明重量</w:t>
      </w:r>
      <w:r w:rsidR="003F68E6">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add</m:t>
            </m:r>
          </m:sub>
        </m:sSub>
      </m:oMath>
      <w:r w:rsidR="003F68E6">
        <w:rPr>
          <w:rFonts w:hint="eastAsia"/>
        </w:rPr>
        <w:t>，</w:t>
      </w:r>
      <w:r w:rsidR="003F68E6">
        <w:t>那么对应</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F68E6">
        <w:rPr>
          <w:rFonts w:hint="eastAsia"/>
        </w:rPr>
        <w:t>所</w:t>
      </w:r>
      <w:r w:rsidR="003F68E6">
        <w:t>形成的比特矩阵中，</w:t>
      </w:r>
      <w:r w:rsidR="003F68E6">
        <w:rPr>
          <w:rFonts w:hint="eastAsia"/>
        </w:rPr>
        <w:t>最后一</w:t>
      </w:r>
      <w:r w:rsidR="003F68E6">
        <w:t>列</w:t>
      </w:r>
      <w:r w:rsidR="003F68E6">
        <w:rPr>
          <w:rFonts w:hint="eastAsia"/>
        </w:rPr>
        <w:t>至多</w:t>
      </w:r>
      <w:r w:rsidR="003F68E6">
        <w:t>有</w:t>
      </w:r>
      <m:oMath>
        <m:sSub>
          <m:sSubPr>
            <m:ctrlPr>
              <w:rPr>
                <w:rFonts w:ascii="Cambria Math" w:hAnsi="Cambria Math"/>
                <w:i/>
              </w:rPr>
            </m:ctrlPr>
          </m:sSubPr>
          <m:e>
            <m:r>
              <w:rPr>
                <w:rFonts w:ascii="Cambria Math" w:hAnsi="Cambria Math"/>
              </w:rPr>
              <m:t>r</m:t>
            </m:r>
          </m:e>
          <m:sub>
            <m:r>
              <w:rPr>
                <w:rFonts w:ascii="Cambria Math" w:hAnsi="Cambria Math"/>
              </w:rPr>
              <m:t>add</m:t>
            </m:r>
          </m:sub>
        </m:sSub>
      </m:oMath>
      <w:r w:rsidR="003F68E6">
        <w:rPr>
          <w:rFonts w:hint="eastAsia"/>
        </w:rPr>
        <w:t>个</w:t>
      </w:r>
      <w:r w:rsidR="003F68E6">
        <w:rPr>
          <w:rFonts w:hint="eastAsia"/>
        </w:rPr>
        <w:t>1</w:t>
      </w:r>
      <w:r w:rsidR="003F68E6">
        <w:rPr>
          <w:rFonts w:hint="eastAsia"/>
        </w:rPr>
        <w:t>，也即该列</w:t>
      </w:r>
      <w:r w:rsidR="003F68E6" w:rsidRPr="00401A8B">
        <w:rPr>
          <w:rFonts w:hint="eastAsia"/>
        </w:rPr>
        <w:t>的</w:t>
      </w:r>
      <w:r w:rsidR="003F68E6" w:rsidRPr="00401A8B">
        <w:t>海明重量</w:t>
      </w:r>
      <w:r w:rsidR="003F68E6">
        <w:rPr>
          <w:rFonts w:hint="eastAsia"/>
        </w:rPr>
        <w:t>最多有</w:t>
      </w:r>
      <m:oMath>
        <m:d>
          <m:dPr>
            <m:begChr m:val="⌊"/>
            <m:endChr m:val=""/>
            <m:ctrlPr>
              <w:rPr>
                <w:rFonts w:ascii="Cambria Math" w:hAnsi="Cambria Math"/>
              </w:rPr>
            </m:ctrlPr>
          </m:d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add</m:t>
                        </m:r>
                      </m:sub>
                    </m:sSub>
                  </m:e>
                </m:func>
              </m:e>
            </m:d>
          </m:e>
        </m:d>
        <m:r>
          <m:rPr>
            <m:sty m:val="p"/>
          </m:rPr>
          <w:rPr>
            <w:rFonts w:ascii="Cambria Math" w:hAnsi="Cambria Math"/>
          </w:rPr>
          <m:t>+1</m:t>
        </m:r>
      </m:oMath>
      <w:r w:rsidR="003F68E6">
        <w:rPr>
          <w:rFonts w:hint="eastAsia"/>
        </w:rPr>
        <w:t>位，</w:t>
      </w:r>
      <w:r w:rsidR="003F68E6">
        <w:t>进位到</w:t>
      </w:r>
      <m:oMath>
        <m:r>
          <w:rPr>
            <w:rFonts w:ascii="Cambria Math" w:hAnsi="Cambria Math"/>
          </w:rPr>
          <m:t>-(n-</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add</m:t>
                        </m:r>
                      </m:sub>
                    </m:sSub>
                  </m:e>
                </m:func>
              </m:e>
            </m:d>
          </m:e>
        </m:d>
      </m:oMath>
      <w:r w:rsidR="003F68E6">
        <w:rPr>
          <w:rFonts w:hint="eastAsia"/>
          <w:bCs/>
          <w:iCs/>
        </w:rPr>
        <w:t>为止；其后</w:t>
      </w:r>
      <w:r w:rsidR="003F68E6">
        <w:rPr>
          <w:bCs/>
          <w:iCs/>
        </w:rPr>
        <w:t>计算</w:t>
      </w:r>
      <w:r w:rsidR="003F68E6">
        <w:rPr>
          <w:rFonts w:hint="eastAsia"/>
          <w:bCs/>
          <w:iCs/>
        </w:rPr>
        <w:t>第</w:t>
      </w:r>
      <m:oMath>
        <m:r>
          <w:rPr>
            <w:rFonts w:ascii="Cambria Math" w:hAnsi="Cambria Math"/>
          </w:rPr>
          <m:t>-(n-1)</m:t>
        </m:r>
      </m:oMath>
      <w:r w:rsidR="003F68E6">
        <w:rPr>
          <w:rFonts w:hint="eastAsia"/>
        </w:rPr>
        <w:t>列</w:t>
      </w:r>
      <w:r w:rsidR="003F68E6">
        <w:rPr>
          <w:bCs/>
          <w:iCs/>
        </w:rPr>
        <w:t>，</w:t>
      </w:r>
      <w:r w:rsidR="003F68E6">
        <w:rPr>
          <w:rFonts w:hint="eastAsia"/>
          <w:bCs/>
          <w:iCs/>
        </w:rPr>
        <w:t>此时</w:t>
      </w:r>
      <w:r w:rsidR="003F68E6">
        <w:rPr>
          <w:bCs/>
          <w:iCs/>
        </w:rPr>
        <w:t>把</w:t>
      </w:r>
      <m:oMath>
        <m:sSub>
          <m:sSubPr>
            <m:ctrlPr>
              <w:rPr>
                <w:rFonts w:ascii="Cambria Math" w:hAnsi="Cambria Math"/>
                <w:bCs/>
                <w:i/>
                <w:iCs/>
              </w:rPr>
            </m:ctrlPr>
          </m:sSubPr>
          <m:e>
            <m:r>
              <w:rPr>
                <w:rFonts w:ascii="Cambria Math" w:hAnsi="Cambria Math"/>
              </w:rPr>
              <m:t>c</m:t>
            </m:r>
          </m:e>
          <m:sub>
            <m:r>
              <w:rPr>
                <w:rFonts w:ascii="Cambria Math" w:hAnsi="Cambria Math"/>
              </w:rPr>
              <m:t>n,-(n-1)</m:t>
            </m:r>
          </m:sub>
        </m:sSub>
      </m:oMath>
      <w:r w:rsidR="003F68E6">
        <w:rPr>
          <w:rFonts w:hint="eastAsia"/>
          <w:bCs/>
          <w:iCs/>
        </w:rPr>
        <w:t>看作</w:t>
      </w:r>
      <w:r w:rsidR="003F68E6">
        <w:rPr>
          <w:bCs/>
          <w:iCs/>
        </w:rPr>
        <w:t>该列元素，即该列</w:t>
      </w:r>
      <w:r w:rsidR="003F68E6">
        <w:rPr>
          <w:rFonts w:hint="eastAsia"/>
          <w:bCs/>
          <w:iCs/>
        </w:rPr>
        <w:t>有</w:t>
      </w:r>
      <m:oMath>
        <m:r>
          <w:rPr>
            <w:rFonts w:ascii="Cambria Math" w:hAnsi="Cambria Math"/>
          </w:rPr>
          <m:t>r+1</m:t>
        </m:r>
      </m:oMath>
      <w:r w:rsidR="00497466">
        <w:rPr>
          <w:rFonts w:hint="eastAsia"/>
          <w:bCs/>
          <w:iCs/>
        </w:rPr>
        <w:t>个</w:t>
      </w:r>
      <w:r w:rsidR="00497466">
        <w:rPr>
          <w:bCs/>
          <w:iCs/>
        </w:rPr>
        <w:t>元素，由于</w:t>
      </w:r>
      <m:oMath>
        <m:sSub>
          <m:sSubPr>
            <m:ctrlPr>
              <w:rPr>
                <w:rFonts w:ascii="Cambria Math" w:hAnsi="Cambria Math"/>
                <w:bCs/>
                <w:i/>
                <w:iCs/>
              </w:rPr>
            </m:ctrlPr>
          </m:sSubPr>
          <m:e>
            <m:r>
              <w:rPr>
                <w:rFonts w:ascii="Cambria Math" w:hAnsi="Cambria Math"/>
              </w:rPr>
              <m:t>c</m:t>
            </m:r>
          </m:e>
          <m:sub>
            <m:r>
              <w:rPr>
                <w:rFonts w:ascii="Cambria Math" w:hAnsi="Cambria Math"/>
              </w:rPr>
              <m:t>n,-(n-1)</m:t>
            </m:r>
          </m:sub>
        </m:sSub>
      </m:oMath>
      <w:r w:rsidR="00497466">
        <w:rPr>
          <w:rFonts w:hint="eastAsia"/>
          <w:bCs/>
          <w:iCs/>
        </w:rPr>
        <w:t>未知</w:t>
      </w:r>
      <w:r w:rsidR="00497466">
        <w:rPr>
          <w:bCs/>
          <w:iCs/>
        </w:rPr>
        <w:t>，故将其看做非零元素处理，即本</w:t>
      </w:r>
      <w:r w:rsidR="00497466">
        <w:rPr>
          <w:rFonts w:hint="eastAsia"/>
          <w:bCs/>
          <w:iCs/>
        </w:rPr>
        <w:t>列海明</w:t>
      </w:r>
      <w:r w:rsidR="00497466">
        <w:rPr>
          <w:bCs/>
          <w:iCs/>
        </w:rPr>
        <w:t>重量至多为</w:t>
      </w:r>
      <m:oMath>
        <m:sSub>
          <m:sSubPr>
            <m:ctrlPr>
              <w:rPr>
                <w:rFonts w:ascii="Cambria Math" w:hAnsi="Cambria Math"/>
                <w:i/>
              </w:rPr>
            </m:ctrlPr>
          </m:sSubPr>
          <m:e>
            <m:r>
              <w:rPr>
                <w:rFonts w:ascii="Cambria Math" w:hAnsi="Cambria Math"/>
              </w:rPr>
              <m:t>r</m:t>
            </m:r>
          </m:e>
          <m:sub>
            <m:r>
              <w:rPr>
                <w:rFonts w:ascii="Cambria Math" w:hAnsi="Cambria Math"/>
              </w:rPr>
              <m:t>add</m:t>
            </m:r>
          </m:sub>
        </m:sSub>
        <m:r>
          <w:rPr>
            <w:rFonts w:ascii="Cambria Math" w:hAnsi="Cambria Math"/>
          </w:rPr>
          <m:t>+1</m:t>
        </m:r>
      </m:oMath>
      <w:r w:rsidR="00497466">
        <w:rPr>
          <w:rFonts w:hint="eastAsia"/>
        </w:rPr>
        <w:t>，采用同</w:t>
      </w:r>
      <w:r w:rsidR="00497466">
        <w:t>计算</w:t>
      </w:r>
      <m:oMath>
        <m:r>
          <w:rPr>
            <w:rFonts w:ascii="Cambria Math" w:hAnsi="Cambria Math"/>
          </w:rPr>
          <m:t>-n</m:t>
        </m:r>
      </m:oMath>
      <w:r w:rsidR="00497466" w:rsidRPr="00BD79AC">
        <w:rPr>
          <w:rFonts w:hint="eastAsia"/>
        </w:rPr>
        <w:t>列</w:t>
      </w:r>
      <w:r w:rsidR="00497466">
        <w:rPr>
          <w:rFonts w:hint="eastAsia"/>
        </w:rPr>
        <w:t>一样</w:t>
      </w:r>
      <w:r w:rsidR="00497466">
        <w:t>的方法计算本位比特</w:t>
      </w: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oMath>
      <w:r w:rsidR="00497466">
        <w:rPr>
          <w:rFonts w:hint="eastAsia"/>
          <w:bCs/>
          <w:iCs/>
        </w:rPr>
        <w:t>和</w:t>
      </w:r>
      <w:r w:rsidR="00497466">
        <w:rPr>
          <w:bCs/>
          <w:iCs/>
        </w:rPr>
        <w:t>进位比特</w:t>
      </w:r>
      <m:oMath>
        <m:sSub>
          <m:sSubPr>
            <m:ctrlPr>
              <w:rPr>
                <w:rFonts w:ascii="Cambria Math" w:hAnsi="Cambria Math"/>
                <w:bCs/>
                <w:i/>
                <w:iCs/>
              </w:rPr>
            </m:ctrlPr>
          </m:sSubPr>
          <m:e>
            <m:r>
              <w:rPr>
                <w:rFonts w:ascii="Cambria Math" w:hAnsi="Cambria Math"/>
              </w:rPr>
              <m:t>c</m:t>
            </m:r>
          </m:e>
          <m:sub>
            <m:r>
              <w:rPr>
                <w:rFonts w:ascii="Cambria Math" w:hAnsi="Cambria Math"/>
              </w:rPr>
              <m:t>-n,-(n-2)</m:t>
            </m:r>
          </m:sub>
        </m:sSub>
        <m:r>
          <m:rPr>
            <m:sty m:val="p"/>
          </m:rPr>
          <w:rPr>
            <w:rFonts w:ascii="Cambria Math" w:hAnsi="Cambria Math"/>
          </w:rPr>
          <m:t>,</m:t>
        </m:r>
        <m:sSub>
          <m:sSubPr>
            <m:ctrlPr>
              <w:rPr>
                <w:rFonts w:ascii="Cambria Math" w:hAnsi="Cambria Math"/>
                <w:bCs/>
                <w:i/>
                <w:iCs/>
              </w:rPr>
            </m:ctrlPr>
          </m:sSubPr>
          <m:e>
            <m:r>
              <w:rPr>
                <w:rFonts w:ascii="Cambria Math" w:hAnsi="Cambria Math"/>
              </w:rPr>
              <m:t>c</m:t>
            </m:r>
          </m:e>
          <m:sub>
            <m:r>
              <w:rPr>
                <w:rFonts w:ascii="Cambria Math" w:hAnsi="Cambria Math"/>
              </w:rPr>
              <m:t>-n,-(n-3)</m:t>
            </m:r>
          </m:sub>
        </m:sSub>
        <m:r>
          <m:rPr>
            <m:sty m:val="p"/>
          </m:rPr>
          <w:rPr>
            <w:rFonts w:ascii="Cambria Math" w:hAnsi="Cambria Math"/>
          </w:rPr>
          <m:t>,…</m:t>
        </m:r>
      </m:oMath>
      <w:r w:rsidR="00497466">
        <w:rPr>
          <w:rFonts w:hint="eastAsia"/>
          <w:bCs/>
          <w:iCs/>
        </w:rPr>
        <w:t>，</w:t>
      </w:r>
      <w:r w:rsidR="00497466">
        <w:rPr>
          <w:bCs/>
          <w:iCs/>
        </w:rPr>
        <w:t>最高进位至</w:t>
      </w:r>
      <m:oMath>
        <m:r>
          <w:rPr>
            <w:rFonts w:ascii="Cambria Math" w:hAnsi="Cambria Math"/>
          </w:rPr>
          <m:t>-(n-1-</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add</m:t>
                        </m:r>
                      </m:sub>
                    </m:sSub>
                    <m:r>
                      <w:rPr>
                        <w:rFonts w:ascii="Cambria Math" w:hAnsi="Cambria Math"/>
                      </w:rPr>
                      <m:t>+1)</m:t>
                    </m:r>
                  </m:e>
                </m:func>
              </m:e>
            </m:d>
          </m:e>
        </m:d>
      </m:oMath>
      <w:r w:rsidR="00497466">
        <w:rPr>
          <w:rFonts w:hint="eastAsia"/>
        </w:rPr>
        <w:t>；计算</w:t>
      </w:r>
      <m:oMath>
        <m:r>
          <w:rPr>
            <w:rFonts w:ascii="Cambria Math" w:hAnsi="Cambria Math"/>
          </w:rPr>
          <m:t>-(n-2)</m:t>
        </m:r>
      </m:oMath>
      <w:r w:rsidR="00497466">
        <w:rPr>
          <w:rFonts w:hint="eastAsia"/>
        </w:rPr>
        <w:t>列</w:t>
      </w:r>
      <w:r w:rsidR="00497466">
        <w:t>时后</w:t>
      </w:r>
      <w:r w:rsidR="00497466">
        <w:rPr>
          <w:rFonts w:hint="eastAsia"/>
        </w:rPr>
        <w:t>将</w:t>
      </w:r>
      <w:r w:rsidR="00497466">
        <w:t>两列的进位数据</w:t>
      </w:r>
      <w:r w:rsidR="00497466">
        <w:rPr>
          <w:rFonts w:hint="eastAsia"/>
        </w:rPr>
        <w:t>看做</w:t>
      </w:r>
      <w:r w:rsidR="00497466">
        <w:t>本</w:t>
      </w:r>
      <w:r w:rsidR="00497466">
        <w:rPr>
          <w:rFonts w:hint="eastAsia"/>
        </w:rPr>
        <w:t>列</w:t>
      </w:r>
      <w:r w:rsidR="00497466">
        <w:t>元素，如此进行下去，直至计算完所有</w:t>
      </w:r>
      <w:r w:rsidR="00497466">
        <w:rPr>
          <w:rFonts w:hint="eastAsia"/>
        </w:rPr>
        <w:t>小数</w:t>
      </w:r>
      <w:r w:rsidR="00497466">
        <w:t>列</w:t>
      </w:r>
      <w:r w:rsidR="00497466">
        <w:rPr>
          <w:rFonts w:hint="eastAsia"/>
        </w:rPr>
        <w:t>的</w:t>
      </w:r>
      <w:r w:rsidR="00497466">
        <w:t>本位</w:t>
      </w:r>
      <w:r w:rsidR="00497466">
        <w:rPr>
          <w:rFonts w:hint="eastAsia"/>
        </w:rPr>
        <w:t>及</w:t>
      </w:r>
      <w:r w:rsidR="00497466">
        <w:t>进位数据，</w:t>
      </w:r>
      <w:r>
        <w:rPr>
          <w:rFonts w:hint="eastAsia"/>
        </w:rPr>
        <w:t>由于</w:t>
      </w:r>
      <w:r>
        <w:t>解密函数</w:t>
      </w:r>
      <w:r>
        <w:rPr>
          <w:rFonts w:hint="eastAsia"/>
        </w:rPr>
        <w:t>执行</w:t>
      </w:r>
      <w:r>
        <w:t>模</w:t>
      </w:r>
      <w:r>
        <w:rPr>
          <w:rFonts w:hint="eastAsia"/>
        </w:rPr>
        <w:t>2</w:t>
      </w:r>
      <w:r>
        <w:rPr>
          <w:rFonts w:hint="eastAsia"/>
        </w:rPr>
        <w:t>运算</w:t>
      </w:r>
      <w:r>
        <w:t>，</w:t>
      </w:r>
      <w:r>
        <w:rPr>
          <w:rFonts w:hint="eastAsia"/>
        </w:rPr>
        <w:t>计算</w:t>
      </w:r>
      <w:r>
        <w:t>该矩阵</w:t>
      </w:r>
      <w:r>
        <w:rPr>
          <w:rFonts w:hint="eastAsia"/>
        </w:rPr>
        <w:t>时</w:t>
      </w:r>
      <w:r w:rsidR="00497466">
        <w:rPr>
          <w:rFonts w:hint="eastAsia"/>
        </w:rPr>
        <w:t>仅</w:t>
      </w:r>
      <w:r w:rsidR="00497466">
        <w:t>考虑第</w:t>
      </w:r>
      <w:r w:rsidR="00497466">
        <w:rPr>
          <w:rFonts w:hint="eastAsia"/>
        </w:rPr>
        <w:t>0</w:t>
      </w:r>
      <w:r w:rsidR="00497466">
        <w:rPr>
          <w:rFonts w:hint="eastAsia"/>
        </w:rPr>
        <w:t>列</w:t>
      </w:r>
      <w:r w:rsidR="00497466">
        <w:t>及</w:t>
      </w:r>
      <w:r w:rsidR="00497466">
        <w:rPr>
          <w:rFonts w:hint="eastAsia"/>
        </w:rPr>
        <w:t>以下</w:t>
      </w:r>
      <w:r w:rsidR="00497466">
        <w:t>的本位比特，故去除所有进位至</w:t>
      </w:r>
      <w:r w:rsidR="00497466">
        <w:rPr>
          <w:rFonts w:hint="eastAsia"/>
        </w:rPr>
        <w:t>第</w:t>
      </w:r>
      <w:r w:rsidR="00497466">
        <w:rPr>
          <w:rFonts w:hint="eastAsia"/>
        </w:rPr>
        <w:t>1</w:t>
      </w:r>
      <w:r w:rsidR="00497466">
        <w:t>及以上</w:t>
      </w:r>
      <w:r w:rsidR="00497466">
        <w:rPr>
          <w:rFonts w:hint="eastAsia"/>
        </w:rPr>
        <w:t>列</w:t>
      </w:r>
      <w:r w:rsidR="00497466">
        <w:t>的</w:t>
      </w:r>
      <w:r w:rsidR="00497466">
        <w:rPr>
          <w:rFonts w:hint="eastAsia"/>
        </w:rPr>
        <w:t>的比特。</w:t>
      </w:r>
    </w:p>
    <w:p w:rsidR="003F68E6" w:rsidRDefault="003F68E6" w:rsidP="003F68E6">
      <w:pPr>
        <w:pStyle w:val="a0"/>
        <w:ind w:firstLineChars="2000" w:firstLine="4819"/>
      </w:pPr>
      <m:oMathPara>
        <m:oMath>
          <m:r>
            <m:rPr>
              <m:sty m:val="bi"/>
            </m:rPr>
            <w:rPr>
              <w:rFonts w:ascii="Cambria Math" w:hAnsi="Cambria Math"/>
            </w:rPr>
            <w:lastRenderedPageBreak/>
            <m:t xml:space="preserve">…                                           </m:t>
          </m:r>
        </m:oMath>
      </m:oMathPara>
    </w:p>
    <w:p w:rsidR="003F68E6" w:rsidRPr="003F68E6" w:rsidRDefault="004B68BD"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r>
                            <m:rPr>
                              <m:sty m:val="b"/>
                            </m:rPr>
                            <w:rPr>
                              <w:rFonts w:ascii="Cambria Math" w:hAnsi="Cambria Math" w:hint="eastAsia"/>
                              <w:color w:val="FF0000"/>
                            </w:rPr>
                            <m:t>（</m:t>
                          </m:r>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r>
                            <m:rPr>
                              <m:sty m:val="bi"/>
                            </m:rPr>
                            <w:rPr>
                              <w:rFonts w:ascii="Cambria Math" w:hAnsi="Cambria Math"/>
                              <w:color w:val="FF0000"/>
                            </w:rPr>
                            <m:t>+1</m:t>
                          </m:r>
                          <m:r>
                            <m:rPr>
                              <m:sty m:val="b"/>
                            </m:rPr>
                            <w:rPr>
                              <w:rFonts w:ascii="Cambria Math" w:hAnsi="Cambria Math" w:hint="eastAsia"/>
                              <w:color w:val="FF0000"/>
                            </w:rPr>
                            <m:t>）</m:t>
                          </m:r>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n-1,</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n,-(n-1)</m:t>
              </m:r>
            </m:sub>
          </m:sSub>
          <m:r>
            <w:rPr>
              <w:rFonts w:ascii="Cambria Math" w:hAnsi="Cambria Math"/>
              <w:color w:val="FFFFFF" w:themeColor="background1"/>
            </w:rPr>
            <m:t xml:space="preserve">   </m:t>
          </m:r>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3F68E6" w:rsidRPr="00464301" w:rsidRDefault="004B68BD"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sub>
          </m:sSub>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3F68E6" w:rsidRPr="00464301" w:rsidRDefault="004B68BD" w:rsidP="003F68E6">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3F68E6" w:rsidRPr="00464301" w:rsidRDefault="004B68BD"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3F68E6" w:rsidRPr="00464301" w:rsidRDefault="004B68BD"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3F68E6" w:rsidRPr="00464301" w:rsidRDefault="004B68BD"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r,0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r,-n</m:t>
              </m:r>
            </m:sub>
          </m:sSub>
        </m:oMath>
      </m:oMathPara>
    </w:p>
    <w:p w:rsidR="003F68E6" w:rsidRPr="003D7165" w:rsidRDefault="003F68E6" w:rsidP="003F68E6">
      <w:pPr>
        <w:pStyle w:val="a0"/>
        <w:spacing w:line="240" w:lineRule="exact"/>
        <w:ind w:firstLine="480"/>
      </w:pPr>
      <w:r>
        <w:rPr>
          <w:rFonts w:hint="eastAsia"/>
          <w:noProof/>
        </w:rPr>
        <mc:AlternateContent>
          <mc:Choice Requires="wps">
            <w:drawing>
              <wp:anchor distT="0" distB="0" distL="114300" distR="114300" simplePos="0" relativeHeight="251796480" behindDoc="0" locked="0" layoutInCell="1" allowOverlap="1" wp14:anchorId="086DB47E" wp14:editId="73B2072F">
                <wp:simplePos x="0" y="0"/>
                <wp:positionH relativeFrom="column">
                  <wp:posOffset>333029</wp:posOffset>
                </wp:positionH>
                <wp:positionV relativeFrom="paragraph">
                  <wp:posOffset>55717</wp:posOffset>
                </wp:positionV>
                <wp:extent cx="5124552" cy="0"/>
                <wp:effectExtent l="0" t="0" r="19050" b="19050"/>
                <wp:wrapNone/>
                <wp:docPr id="3" name="直接连接符 3"/>
                <wp:cNvGraphicFramePr/>
                <a:graphic xmlns:a="http://schemas.openxmlformats.org/drawingml/2006/main">
                  <a:graphicData uri="http://schemas.microsoft.com/office/word/2010/wordprocessingShape">
                    <wps:wsp>
                      <wps:cNvCnPr/>
                      <wps:spPr>
                        <a:xfrm>
                          <a:off x="0" y="0"/>
                          <a:ext cx="51245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B69752" id="直接连接符 3" o:spid="_x0000_s1026" style="position:absolute;left:0;text-align:lef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4.4pt" to="429.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" strokecolor="black [3213]"/>
            </w:pict>
          </mc:Fallback>
        </mc:AlternateContent>
      </w:r>
    </w:p>
    <w:p w:rsidR="0088058D" w:rsidRPr="000867C0" w:rsidRDefault="003F68E6" w:rsidP="003F68E6">
      <w:pPr>
        <w:pStyle w:val="a0"/>
        <w:ind w:firstLine="480"/>
      </w:pPr>
      <m:oMathPara>
        <m:oMathParaPr>
          <m:jc m:val="right"/>
        </m:oMathParaPr>
        <m:oMath>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r>
            <w:rPr>
              <w:rFonts w:ascii="Cambria Math" w:hAnsi="Cambria Math"/>
            </w:rPr>
            <m:t xml:space="preserve">        </m:t>
          </m:r>
        </m:oMath>
      </m:oMathPara>
    </w:p>
    <w:p w:rsidR="000867C0" w:rsidRPr="003F68E6" w:rsidRDefault="000867C0" w:rsidP="008F4986">
      <w:pPr>
        <w:pStyle w:val="afe"/>
      </w:pPr>
      <w:bookmarkStart w:id="253" w:name="_Toc475557124"/>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9</w:t>
      </w:r>
      <w:r>
        <w:fldChar w:fldCharType="end"/>
      </w:r>
      <w:r>
        <w:t xml:space="preserve"> </w:t>
      </w:r>
      <w:r w:rsidR="008F4986">
        <w:t xml:space="preserve"> </w:t>
      </w:r>
      <w:r>
        <w:rPr>
          <w:rFonts w:hint="eastAsia"/>
        </w:rPr>
        <w:t>基于</w:t>
      </w:r>
      <w:r>
        <w:t>海明重量</w:t>
      </w:r>
      <w:r>
        <w:rPr>
          <w:rFonts w:hint="eastAsia"/>
        </w:rPr>
        <w:t>多项式</w:t>
      </w:r>
      <w:r>
        <w:t>的</w:t>
      </w:r>
      <w:r>
        <w:rPr>
          <w:rFonts w:hint="eastAsia"/>
        </w:rPr>
        <w:t>二进制进位</w:t>
      </w:r>
      <w:r>
        <w:t>加法</w:t>
      </w:r>
      <w:r w:rsidR="00095D58">
        <w:rPr>
          <w:rFonts w:hint="eastAsia"/>
        </w:rPr>
        <w:t>示意图</w:t>
      </w:r>
      <w:bookmarkEnd w:id="253"/>
    </w:p>
    <w:p w:rsidR="00D76578" w:rsidRPr="00BD79AC" w:rsidRDefault="00FA3779" w:rsidP="0064460E">
      <w:pPr>
        <w:pStyle w:val="a0"/>
        <w:ind w:firstLine="480"/>
        <w:rPr>
          <w:bCs/>
          <w:iCs/>
        </w:rPr>
      </w:pPr>
      <w:r>
        <w:rPr>
          <w:rFonts w:hint="eastAsia"/>
        </w:rPr>
        <w:t>根据</w:t>
      </w:r>
      <w:r>
        <w:t>引理</w:t>
      </w:r>
      <w:r>
        <w:t>4</w:t>
      </w:r>
      <w:r>
        <w:rPr>
          <w:rFonts w:hint="eastAsia"/>
        </w:rPr>
        <w:t>，</w:t>
      </w:r>
      <m:oMath>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r>
          <w:rPr>
            <w:rFonts w:ascii="Cambria Math" w:hAnsi="Cambria Math"/>
          </w:rPr>
          <m:t>mod 2</m:t>
        </m:r>
      </m:oMath>
      <w:r w:rsidR="00BB232C">
        <w:t>即为</w:t>
      </w:r>
      <w:r w:rsidR="00BD79AC">
        <w:rPr>
          <w:rFonts w:hint="eastAsia"/>
        </w:rPr>
        <w:t>第</w:t>
      </w:r>
      <w:r w:rsidR="00BD79AC">
        <w:rPr>
          <w:rFonts w:hint="eastAsia"/>
        </w:rPr>
        <w:t>0</w:t>
      </w:r>
      <w:r w:rsidR="00BD79AC">
        <w:rPr>
          <w:rFonts w:hint="eastAsia"/>
        </w:rPr>
        <w:t>列</w:t>
      </w:r>
      <w:r w:rsidR="00BD79AC">
        <w:t>及第</w:t>
      </w:r>
      <w:r w:rsidR="00BD79AC">
        <w:rPr>
          <w:rFonts w:hint="eastAsia"/>
        </w:rPr>
        <w:t>1</w:t>
      </w:r>
      <w:r w:rsidR="00BD79AC">
        <w:rPr>
          <w:rFonts w:hint="eastAsia"/>
        </w:rPr>
        <w:t>列</w:t>
      </w:r>
      <w:r w:rsidR="00BB232C">
        <w:rPr>
          <w:rFonts w:hint="eastAsia"/>
        </w:rPr>
        <w:t>本位</w:t>
      </w:r>
      <w:r w:rsidR="00BB232C">
        <w:t>比特的模</w:t>
      </w:r>
      <w:r w:rsidR="00BB232C">
        <w:rPr>
          <w:rFonts w:hint="eastAsia"/>
        </w:rPr>
        <w:t>2</w:t>
      </w:r>
      <w:r w:rsidR="00BB232C">
        <w:rPr>
          <w:rFonts w:hint="eastAsia"/>
        </w:rPr>
        <w:t>和</w:t>
      </w:r>
      <w:r w:rsidR="00BB232C">
        <w:t>，即</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mod 2</m:t>
        </m:r>
      </m:oMath>
      <w:r w:rsidR="00BB232C">
        <w:rPr>
          <w:rFonts w:hint="eastAsia"/>
        </w:rPr>
        <w:t>。</w:t>
      </w:r>
    </w:p>
    <w:p w:rsidR="00DF1957" w:rsidRPr="00401A8B" w:rsidRDefault="00BB232C" w:rsidP="0064460E">
      <w:pPr>
        <w:pStyle w:val="a0"/>
        <w:ind w:firstLine="480"/>
      </w:pPr>
      <w:r>
        <w:rPr>
          <w:rFonts w:cs="Times New Roman" w:hint="eastAsia"/>
        </w:rPr>
        <w:t>步骤</w:t>
      </w:r>
      <w:r>
        <w:rPr>
          <w:rFonts w:cs="Times New Roman"/>
        </w:rPr>
        <w:t xml:space="preserve">3 </w:t>
      </w:r>
      <w:r>
        <w:rPr>
          <w:rFonts w:cs="Times New Roman" w:hint="eastAsia"/>
        </w:rPr>
        <w:t>计算</w:t>
      </w:r>
      <m:oMath>
        <m:r>
          <w:rPr>
            <w:rFonts w:ascii="Cambria Math" w:hAnsi="Cambria Math" w:cs="Times New Roman" w:hint="eastAsia"/>
          </w:rPr>
          <m:t>LSB</m:t>
        </m:r>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cs="Times New Roman"/>
          </w:rPr>
          <m:t xml:space="preserve"> XOR </m:t>
        </m:r>
        <m:r>
          <w:rPr>
            <w:rFonts w:ascii="Cambria Math" w:hAnsi="Cambria Math"/>
          </w:rPr>
          <m:t>e</m:t>
        </m:r>
      </m:oMath>
      <w:r>
        <w:rPr>
          <w:rFonts w:cs="Times New Roman" w:hint="eastAsia"/>
        </w:rPr>
        <w:t>，</w:t>
      </w:r>
      <w:r>
        <w:rPr>
          <w:rFonts w:cs="Times New Roman"/>
        </w:rPr>
        <w:t>即</w:t>
      </w:r>
      <w:r>
        <w:rPr>
          <w:rFonts w:cs="Times New Roman" w:hint="eastAsia"/>
        </w:rPr>
        <w:t>完成</w:t>
      </w:r>
      <w:r>
        <w:rPr>
          <w:rFonts w:cs="Times New Roman"/>
        </w:rPr>
        <w:t>解密。</w:t>
      </w:r>
    </w:p>
    <w:p w:rsidR="004247DA" w:rsidRPr="00D31BB9" w:rsidRDefault="004247DA" w:rsidP="004247DA">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重加密实现</w:t>
      </w:r>
      <w:r>
        <w:rPr>
          <w:rFonts w:ascii="Times New Roman" w:hAnsi="Times New Roman" w:cs="Times New Roman"/>
        </w:rPr>
        <w:t>步骤</w:t>
      </w:r>
    </w:p>
    <w:p w:rsidR="00D76578" w:rsidRPr="004247DA" w:rsidRDefault="004247DA" w:rsidP="0064460E">
      <w:pPr>
        <w:pStyle w:val="a0"/>
        <w:ind w:firstLine="480"/>
      </w:pPr>
      <w:r>
        <w:rPr>
          <w:rFonts w:hint="eastAsia"/>
        </w:rPr>
        <w:t>在</w:t>
      </w:r>
      <w:r>
        <w:rPr>
          <w:rFonts w:hint="eastAsia"/>
        </w:rPr>
        <w:t>G</w:t>
      </w:r>
      <w:r>
        <w:t>entry</w:t>
      </w:r>
      <w:r>
        <w:t>的论文</w:t>
      </w:r>
      <w:r w:rsidR="00127F43">
        <w:rPr>
          <w:color w:val="FF0000"/>
        </w:rPr>
        <w:fldChar w:fldCharType="begin"/>
      </w:r>
      <w:r w:rsidR="00127F43">
        <w:instrText xml:space="preserve"> REF _Ref472853754 \r \h </w:instrText>
      </w:r>
      <w:r w:rsidR="00127F43">
        <w:rPr>
          <w:color w:val="FF0000"/>
        </w:rPr>
      </w:r>
      <w:r w:rsidR="00127F43">
        <w:rPr>
          <w:color w:val="FF0000"/>
        </w:rPr>
        <w:fldChar w:fldCharType="separate"/>
      </w:r>
      <w:r w:rsidR="0077379B">
        <w:t>[1]</w:t>
      </w:r>
      <w:r w:rsidR="00127F43">
        <w:rPr>
          <w:color w:val="FF0000"/>
        </w:rPr>
        <w:fldChar w:fldCharType="end"/>
      </w:r>
      <w:r>
        <w:t>中，</w:t>
      </w:r>
      <w:r>
        <w:rPr>
          <w:rFonts w:hint="eastAsia"/>
        </w:rPr>
        <w:t>介绍了</w:t>
      </w:r>
      <w:r>
        <w:t>重加密步骤。</w:t>
      </w:r>
    </w:p>
    <w:p w:rsidR="000B2478" w:rsidRDefault="004247DA" w:rsidP="0064460E">
      <w:pPr>
        <w:pStyle w:val="a0"/>
        <w:ind w:firstLine="480"/>
      </w:pPr>
      <w:r>
        <w:rPr>
          <w:rFonts w:hint="eastAsia"/>
        </w:rPr>
        <w:t>令</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hint="eastAsia"/>
          </w:rPr>
          <m:t>&gt;</m:t>
        </m:r>
      </m:oMath>
      <w:r>
        <w:rPr>
          <w:rFonts w:hint="eastAsia"/>
        </w:rPr>
        <w:t>，</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hint="eastAsia"/>
          </w:rPr>
          <m:t>&gt;</m:t>
        </m:r>
      </m:oMath>
      <w:r>
        <w:rPr>
          <w:rFonts w:hint="eastAsia"/>
        </w:rPr>
        <w:t>为</w:t>
      </w:r>
      <w:r>
        <w:t>单比特同态加密方案</w:t>
      </w:r>
      <m:oMath>
        <m:r>
          <m:rPr>
            <m:sty m:val="p"/>
          </m:rPr>
          <w:rPr>
            <w:rFonts w:ascii="Cambria Math" w:hAnsi="Cambria Math"/>
          </w:rPr>
          <m:t>ε</m:t>
        </m:r>
      </m:oMath>
      <w:r>
        <w:t>的</w:t>
      </w:r>
      <w:r>
        <w:rPr>
          <w:rFonts w:hint="eastAsia"/>
        </w:rPr>
        <w:t>两个</w:t>
      </w:r>
      <w:r>
        <w:t>密钥对，</w:t>
      </w:r>
      <w:r>
        <w:rPr>
          <w:rFonts w:hint="eastAsia"/>
        </w:rPr>
        <w:t>明文</w:t>
      </w:r>
      <m:oMath>
        <m:r>
          <w:rPr>
            <w:rFonts w:ascii="Cambria Math" w:hAnsi="Cambria Math"/>
          </w:rPr>
          <m:t>mϵ{0,1}</m:t>
        </m:r>
      </m:oMath>
      <w:r>
        <w:rPr>
          <w:rFonts w:hint="eastAsia"/>
        </w:rPr>
        <w:t>，密文</w:t>
      </w:r>
      <m:oMath>
        <m:r>
          <w:rPr>
            <w:rFonts w:ascii="Cambria Math" w:hAnsi="Cambria Math"/>
          </w:rPr>
          <m:t>c=</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m:t>
        </m:r>
      </m:oMath>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ε</m:t>
            </m:r>
          </m:sub>
        </m:sSub>
      </m:oMath>
      <w:r>
        <w:rPr>
          <w:rFonts w:hint="eastAsia"/>
        </w:rPr>
        <w:t>表示</w:t>
      </w:r>
      <w:r>
        <w:t>解密函数，</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Pr>
          <w:rFonts w:hint="eastAsia"/>
        </w:rPr>
        <w:t>表示</w:t>
      </w:r>
      <w:r>
        <w:t>重加密函数，</w:t>
      </w:r>
      <w:r>
        <w:rPr>
          <w:rFonts w:hint="eastAsia"/>
        </w:rPr>
        <w:t>通过运行</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sidR="0039129C">
        <w:rPr>
          <w:rFonts w:hint="eastAsia"/>
        </w:rPr>
        <w:t>，</w:t>
      </w:r>
      <w:r w:rsidR="0039129C">
        <w:t>即可在</w:t>
      </w:r>
      <w:r w:rsidR="0039129C">
        <w:rPr>
          <w:rFonts w:hint="eastAsia"/>
        </w:rPr>
        <w:t>不</w:t>
      </w:r>
      <w:r w:rsidR="0039129C">
        <w:t>泄露</w:t>
      </w:r>
      <w:r w:rsidR="0039129C">
        <w:rPr>
          <w:rFonts w:hint="eastAsia"/>
        </w:rPr>
        <w:t>任一</w:t>
      </w:r>
      <w:r w:rsidR="0039129C">
        <w:t>私钥</w:t>
      </w:r>
      <w:r w:rsidR="0039129C">
        <w:rPr>
          <w:rFonts w:hint="eastAsia"/>
        </w:rPr>
        <w:t>且不</w:t>
      </w:r>
      <w:r w:rsidR="0039129C">
        <w:t>直接解密的情况下</w:t>
      </w:r>
      <w:r w:rsidR="0039129C">
        <w:rPr>
          <w:rFonts w:hint="eastAsia"/>
        </w:rPr>
        <w:t>完成把</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hint="eastAsia"/>
          </w:rPr>
          <m:t>&gt;</m:t>
        </m:r>
      </m:oMath>
      <w:r w:rsidR="0039129C">
        <w:rPr>
          <w:rFonts w:hint="eastAsia"/>
        </w:rPr>
        <w:t>下</w:t>
      </w:r>
      <w:r w:rsidR="0039129C">
        <w:t>的密文</w:t>
      </w:r>
      <m:oMath>
        <m:r>
          <w:rPr>
            <w:rFonts w:ascii="Cambria Math" w:hAnsi="Cambria Math"/>
          </w:rPr>
          <m:t>c</m:t>
        </m:r>
      </m:oMath>
      <w:r w:rsidR="0039129C">
        <w:rPr>
          <w:rFonts w:hint="eastAsia"/>
        </w:rPr>
        <w:t>转化</w:t>
      </w:r>
      <w:r w:rsidR="0039129C">
        <w:t>为</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hint="eastAsia"/>
          </w:rPr>
          <m:t>&gt;</m:t>
        </m:r>
      </m:oMath>
      <w:r w:rsidR="0039129C">
        <w:rPr>
          <w:rFonts w:hint="eastAsia"/>
        </w:rPr>
        <w:t>下</w:t>
      </w:r>
      <w:r w:rsidR="0039129C">
        <w:t>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39129C">
        <w:rPr>
          <w:rFonts w:hint="eastAsia"/>
        </w:rPr>
        <w:t>。</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sidR="0039129C">
        <w:rPr>
          <w:rFonts w:hint="eastAsia"/>
        </w:rPr>
        <w:t>算法的</w:t>
      </w:r>
      <w:r w:rsidR="0039129C">
        <w:t>执行需要对</w:t>
      </w:r>
      <w:r w:rsidR="0039129C">
        <w:rPr>
          <w:rFonts w:hint="eastAsia"/>
        </w:rPr>
        <w:t>私钥</w:t>
      </w:r>
      <w:r w:rsidR="0039129C">
        <w:t>进行</w:t>
      </w:r>
      <w:r w:rsidR="0039129C">
        <w:rPr>
          <w:rFonts w:hint="eastAsia"/>
        </w:rPr>
        <w:t>处理以</w:t>
      </w:r>
      <w:r w:rsidR="0039129C">
        <w:t>防止泄露，</w:t>
      </w:r>
      <w:r w:rsidR="0039129C">
        <w:rPr>
          <w:rFonts w:hint="eastAsia"/>
        </w:rPr>
        <w:t>即私钥</w:t>
      </w:r>
      <m:oMath>
        <m:sSub>
          <m:sSubPr>
            <m:ctrlPr>
              <w:rPr>
                <w:rFonts w:ascii="Cambria Math" w:hAnsi="Cambria Math"/>
                <w:i/>
              </w:rPr>
            </m:ctrlPr>
          </m:sSubPr>
          <m:e>
            <m:r>
              <w:rPr>
                <w:rFonts w:ascii="Cambria Math" w:hAnsi="Cambria Math"/>
              </w:rPr>
              <m:t>sk</m:t>
            </m:r>
          </m:e>
          <m:sub>
            <m:r>
              <w:rPr>
                <w:rFonts w:ascii="Cambria Math" w:hAnsi="Cambria Math"/>
              </w:rPr>
              <m:t>1</m:t>
            </m:r>
          </m:sub>
        </m:sSub>
      </m:oMath>
      <w:r w:rsidR="0039129C">
        <w:rPr>
          <w:rFonts w:hint="eastAsia"/>
        </w:rPr>
        <w:t>在</w:t>
      </w:r>
      <w:r w:rsidR="0039129C">
        <w:t>密钥</w:t>
      </w:r>
      <m:oMath>
        <m:sSub>
          <m:sSubPr>
            <m:ctrlPr>
              <w:rPr>
                <w:rFonts w:ascii="Cambria Math" w:hAnsi="Cambria Math"/>
                <w:i/>
              </w:rPr>
            </m:ctrlPr>
          </m:sSubPr>
          <m:e>
            <m:r>
              <w:rPr>
                <w:rFonts w:ascii="Cambria Math" w:hAnsi="Cambria Math"/>
              </w:rPr>
              <m:t>pk</m:t>
            </m:r>
          </m:e>
          <m:sub>
            <m:r>
              <w:rPr>
                <w:rFonts w:ascii="Cambria Math" w:hAnsi="Cambria Math"/>
              </w:rPr>
              <m:t>2</m:t>
            </m:r>
          </m:sub>
        </m:sSub>
      </m:oMath>
      <w:r w:rsidR="0039129C">
        <w:rPr>
          <w:rFonts w:hint="eastAsia"/>
        </w:rPr>
        <w:t>下进行</w:t>
      </w:r>
      <w:r w:rsidR="0039129C">
        <w:t>加密</w:t>
      </w:r>
      <w:r w:rsidR="00CA5397">
        <w:rPr>
          <w:rFonts w:hint="eastAsia"/>
        </w:rPr>
        <w:t>。算法</w:t>
      </w:r>
      <m:oMath>
        <m:sSub>
          <m:sSubPr>
            <m:ctrlPr>
              <w:rPr>
                <w:rFonts w:ascii="Cambria Math" w:hAnsi="Cambria Math"/>
                <w:i/>
              </w:rPr>
            </m:ctrlPr>
          </m:sSubPr>
          <m:e>
            <m:r>
              <w:rPr>
                <w:rFonts w:ascii="Cambria Math" w:hAnsi="Cambria Math"/>
              </w:rPr>
              <m:t>Recrypt</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,c)</m:t>
        </m:r>
      </m:oMath>
      <w:r w:rsidR="00CA5397">
        <w:t>的过程表示如下：</w:t>
      </w:r>
    </w:p>
    <w:p w:rsidR="00CA5397" w:rsidRDefault="00CA5397" w:rsidP="00CA5397">
      <w:pPr>
        <w:pStyle w:val="a0"/>
        <w:ind w:firstLine="480"/>
      </w:pPr>
      <w:r w:rsidRPr="00CA5397">
        <w:t>1.</w:t>
      </w:r>
      <m:oMath>
        <m:r>
          <w:rPr>
            <w:rFonts w:ascii="Cambria Math" w:hAnsi="Cambria Math"/>
          </w:rPr>
          <m:t xml:space="preserve"> </m:t>
        </m:r>
        <m:sSubSup>
          <m:sSubSupPr>
            <m:ctrlPr>
              <w:rPr>
                <w:rFonts w:ascii="Cambria Math" w:hAnsi="Cambria Math"/>
                <w:i/>
              </w:rPr>
            </m:ctrlPr>
          </m:sSubSupPr>
          <m:e>
            <m:r>
              <w:rPr>
                <w:rFonts w:ascii="Cambria Math" w:hAnsi="Cambria Math"/>
              </w:rPr>
              <m:t>sk</m:t>
            </m:r>
          </m:e>
          <m:sub>
            <m:r>
              <w:rPr>
                <w:rFonts w:ascii="Cambria Math" w:hAnsi="Cambria Math"/>
              </w:rPr>
              <m:t>1j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1j</m:t>
            </m:r>
          </m:sub>
        </m:sSub>
        <m:r>
          <w:rPr>
            <w:rFonts w:ascii="Cambria Math" w:hAnsi="Cambria Math"/>
          </w:rPr>
          <m:t>)</m:t>
        </m:r>
      </m:oMath>
      <w:r>
        <w:rPr>
          <w:rFonts w:hint="eastAsia"/>
        </w:rPr>
        <w:t>，</w:t>
      </w:r>
      <w:r>
        <w:t>其中的</w:t>
      </w:r>
      <m:oMath>
        <m:sSub>
          <m:sSubPr>
            <m:ctrlPr>
              <w:rPr>
                <w:rFonts w:ascii="Cambria Math" w:hAnsi="Cambria Math"/>
                <w:i/>
              </w:rPr>
            </m:ctrlPr>
          </m:sSubPr>
          <m:e>
            <m:r>
              <w:rPr>
                <w:rFonts w:ascii="Cambria Math" w:hAnsi="Cambria Math"/>
              </w:rPr>
              <m:t>sk</m:t>
            </m:r>
          </m:e>
          <m:sub>
            <m:r>
              <w:rPr>
                <w:rFonts w:ascii="Cambria Math" w:hAnsi="Cambria Math"/>
              </w:rPr>
              <m:t>1j</m:t>
            </m:r>
          </m:sub>
        </m:sSub>
      </m:oMath>
      <w:r>
        <w:rPr>
          <w:rFonts w:hint="eastAsia"/>
        </w:rPr>
        <w:t>是</w:t>
      </w:r>
      <w:r>
        <w:t>指</w:t>
      </w:r>
      <w:r>
        <w:rPr>
          <w:rFonts w:hint="eastAsia"/>
        </w:rPr>
        <w:t>私钥</w:t>
      </w:r>
      <m:oMath>
        <m:sSub>
          <m:sSubPr>
            <m:ctrlPr>
              <w:rPr>
                <w:rFonts w:ascii="Cambria Math" w:hAnsi="Cambria Math"/>
                <w:i/>
              </w:rPr>
            </m:ctrlPr>
          </m:sSubPr>
          <m:e>
            <m:r>
              <w:rPr>
                <w:rFonts w:ascii="Cambria Math" w:hAnsi="Cambria Math"/>
              </w:rPr>
              <m:t>sk</m:t>
            </m:r>
          </m:e>
          <m:sub>
            <m:r>
              <w:rPr>
                <w:rFonts w:ascii="Cambria Math" w:hAnsi="Cambria Math"/>
              </w:rPr>
              <m:t>1</m:t>
            </m:r>
          </m:sub>
        </m:sSub>
      </m:oMath>
      <w:r>
        <w:rPr>
          <w:rFonts w:hint="eastAsia"/>
        </w:rPr>
        <w:t>的</w:t>
      </w:r>
      <w:r>
        <w:t>第</w:t>
      </w:r>
      <m:oMath>
        <m:r>
          <w:rPr>
            <w:rFonts w:ascii="Cambria Math" w:hAnsi="Cambria Math"/>
          </w:rPr>
          <m:t>j</m:t>
        </m:r>
      </m:oMath>
      <w:r>
        <w:rPr>
          <w:rFonts w:hint="eastAsia"/>
        </w:rPr>
        <w:t>个</w:t>
      </w:r>
      <w:r>
        <w:t>比特</w:t>
      </w:r>
      <w:r>
        <w:rPr>
          <w:rFonts w:hint="eastAsia"/>
        </w:rPr>
        <w:t>；</w:t>
      </w:r>
    </w:p>
    <w:p w:rsidR="00CA5397" w:rsidRPr="00CA5397" w:rsidRDefault="00CA5397" w:rsidP="00CA5397">
      <w:pPr>
        <w:pStyle w:val="a0"/>
        <w:ind w:firstLine="480"/>
      </w:pPr>
      <w:r>
        <w:rPr>
          <w:rFonts w:hint="eastAsia"/>
        </w:rPr>
        <w:t>2</w:t>
      </w:r>
      <w:r>
        <w:t>.</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Pr>
          <w:rFonts w:hint="eastAsia"/>
        </w:rPr>
        <w:t>，</w:t>
      </w:r>
      <w:r>
        <w:t>其中的</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是密文</w:t>
      </w:r>
      <m:oMath>
        <m:r>
          <w:rPr>
            <w:rFonts w:ascii="Cambria Math" w:hAnsi="Cambria Math"/>
          </w:rPr>
          <m:t>c</m:t>
        </m:r>
      </m:oMath>
      <w:r>
        <w:rPr>
          <w:rFonts w:hint="eastAsia"/>
        </w:rPr>
        <w:t>的</w:t>
      </w:r>
      <w:r>
        <w:t>第</w:t>
      </w:r>
      <m:oMath>
        <m:r>
          <w:rPr>
            <w:rFonts w:ascii="Cambria Math" w:hAnsi="Cambria Math"/>
          </w:rPr>
          <m:t>j</m:t>
        </m:r>
      </m:oMath>
      <w:r>
        <w:rPr>
          <w:rFonts w:hint="eastAsia"/>
        </w:rPr>
        <w:t>个</w:t>
      </w:r>
      <w:r>
        <w:t>比特</w:t>
      </w:r>
      <w:r>
        <w:rPr>
          <w:rFonts w:hint="eastAsia"/>
        </w:rPr>
        <w:t>；</w:t>
      </w:r>
    </w:p>
    <w:p w:rsidR="000B2478" w:rsidRDefault="00CA5397" w:rsidP="0064460E">
      <w:pPr>
        <w:pStyle w:val="a0"/>
        <w:ind w:firstLine="480"/>
      </w:pPr>
      <w:r>
        <w:t>3.</w:t>
      </w:r>
      <m:oMath>
        <m:sSub>
          <m:sSubPr>
            <m:ctrlPr>
              <w:rPr>
                <w:rFonts w:ascii="Cambria Math" w:hAnsi="Cambria Math"/>
                <w:i/>
              </w:rPr>
            </m:ctrlPr>
          </m:sSubPr>
          <m:e>
            <m:r>
              <w:rPr>
                <w:rFonts w:ascii="Cambria Math" w:hAnsi="Cambria Math"/>
              </w:rPr>
              <m:t>c</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Evaluate</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ε</m:t>
            </m:r>
          </m:sub>
        </m:sSub>
        <m:r>
          <w:rPr>
            <w:rFonts w:ascii="Cambria Math" w:hAnsi="Cambria Math"/>
          </w:rPr>
          <m:t>,&lt;&lt;</m:t>
        </m:r>
        <m:sSubSup>
          <m:sSubSupPr>
            <m:ctrlPr>
              <w:rPr>
                <w:rFonts w:ascii="Cambria Math" w:hAnsi="Cambria Math"/>
                <w:i/>
              </w:rPr>
            </m:ctrlPr>
          </m:sSubSupPr>
          <m:e>
            <m:r>
              <w:rPr>
                <w:rFonts w:ascii="Cambria Math" w:hAnsi="Cambria Math"/>
              </w:rPr>
              <m:t>sk</m:t>
            </m:r>
          </m:e>
          <m:sub>
            <m:r>
              <w:rPr>
                <w:rFonts w:ascii="Cambria Math" w:hAnsi="Cambria Math"/>
              </w:rPr>
              <m:t>1j</m:t>
            </m:r>
          </m:sub>
          <m:sup>
            <m:r>
              <w:rPr>
                <w:rFonts w:ascii="Cambria Math" w:hAnsi="Cambria Math"/>
              </w:rPr>
              <m:t>*</m:t>
            </m:r>
          </m:sup>
        </m:sSubSup>
        <m:r>
          <w:rPr>
            <w:rFonts w:ascii="Cambria Math" w:hAnsi="Cambria Math"/>
          </w:rPr>
          <m:t>&gt;,&lt;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&gt;&gt;)</m:t>
        </m:r>
      </m:oMath>
    </w:p>
    <w:p w:rsidR="00095AA7" w:rsidRDefault="00095AA7" w:rsidP="00095AA7">
      <w:pPr>
        <w:widowControl w:val="0"/>
        <w:autoSpaceDE w:val="0"/>
        <w:autoSpaceDN w:val="0"/>
        <w:adjustRightInd w:val="0"/>
        <w:spacing w:line="360" w:lineRule="auto"/>
        <w:ind w:firstLineChars="200" w:firstLine="480"/>
        <w:jc w:val="left"/>
        <w:rPr>
          <w:rFonts w:ascii="Times New Roman" w:hAnsi="Times New Roman"/>
          <w:sz w:val="24"/>
        </w:rPr>
      </w:pPr>
      <w:r w:rsidRPr="00095AA7">
        <w:rPr>
          <w:rFonts w:ascii="Times New Roman" w:hAnsi="Times New Roman" w:hint="eastAsia"/>
          <w:sz w:val="24"/>
        </w:rPr>
        <w:t>在该</w:t>
      </w:r>
      <w:r w:rsidRPr="00095AA7">
        <w:rPr>
          <w:rFonts w:ascii="Times New Roman" w:hAnsi="Times New Roman"/>
          <w:sz w:val="24"/>
        </w:rPr>
        <w:t>算法中，方案</w:t>
      </w:r>
      <w:r>
        <w:rPr>
          <w:rFonts w:ascii="Times New Roman" w:hAnsi="Times New Roman" w:hint="eastAsia"/>
          <w:sz w:val="24"/>
        </w:rPr>
        <w:t>在</w:t>
      </w:r>
      <w:r w:rsidRPr="00095AA7">
        <w:rPr>
          <w:rFonts w:ascii="Times New Roman" w:hAnsi="Times New Roman"/>
          <w:sz w:val="24"/>
        </w:rPr>
        <w:t>满足</w:t>
      </w:r>
      <w:r w:rsidR="00847AC9">
        <w:rPr>
          <w:rFonts w:ascii="Times New Roman" w:hAnsi="Times New Roman" w:hint="eastAsia"/>
          <w:sz w:val="24"/>
        </w:rPr>
        <w:t>循环</w:t>
      </w:r>
      <w:r w:rsidRPr="00095AA7">
        <w:rPr>
          <w:rFonts w:ascii="Times New Roman" w:hAnsi="Times New Roman"/>
          <w:sz w:val="24"/>
        </w:rPr>
        <w:t>安全</w:t>
      </w:r>
      <w:r w:rsidRPr="00095AA7">
        <w:rPr>
          <w:rFonts w:ascii="Times New Roman" w:hAnsi="Times New Roman" w:hint="eastAsia"/>
          <w:sz w:val="24"/>
        </w:rPr>
        <w:t>（</w:t>
      </w:r>
      <w:r w:rsidRPr="00095AA7">
        <w:rPr>
          <w:rFonts w:ascii="Times New Roman" w:hAnsi="Times New Roman"/>
          <w:sz w:val="24"/>
        </w:rPr>
        <w:t>Circular Securit</w:t>
      </w:r>
      <w:r w:rsidRPr="00095AA7">
        <w:rPr>
          <w:rFonts w:ascii="Times New Roman" w:hAnsi="Times New Roman"/>
          <w:sz w:val="24"/>
        </w:rPr>
        <w:t>）</w:t>
      </w:r>
      <w:r w:rsidRPr="00095AA7">
        <w:rPr>
          <w:rFonts w:ascii="Times New Roman" w:hAnsi="Times New Roman" w:hint="eastAsia"/>
          <w:sz w:val="24"/>
        </w:rPr>
        <w:t>的</w:t>
      </w:r>
      <w:r w:rsidRPr="00095AA7">
        <w:rPr>
          <w:rFonts w:ascii="Times New Roman" w:hAnsi="Times New Roman"/>
          <w:sz w:val="24"/>
        </w:rPr>
        <w:t>前提下，</w:t>
      </w:r>
      <w:r w:rsidRPr="00095AA7">
        <w:rPr>
          <w:rFonts w:ascii="Times New Roman" w:hAnsi="Times New Roman" w:hint="eastAsia"/>
          <w:sz w:val="24"/>
        </w:rPr>
        <w:t>两个</w:t>
      </w:r>
      <w:r w:rsidRPr="00095AA7">
        <w:rPr>
          <w:rFonts w:ascii="Times New Roman" w:hAnsi="Times New Roman"/>
          <w:sz w:val="24"/>
        </w:rPr>
        <w:t>密钥对可以相同，</w:t>
      </w:r>
      <w:r>
        <w:rPr>
          <w:rFonts w:ascii="Times New Roman" w:hAnsi="Times New Roman" w:hint="eastAsia"/>
          <w:sz w:val="24"/>
        </w:rPr>
        <w:t>另外</w:t>
      </w:r>
      <w:r>
        <w:rPr>
          <w:rFonts w:ascii="Times New Roman" w:hAnsi="Times New Roman"/>
          <w:sz w:val="24"/>
        </w:rPr>
        <w:t>对私钥和密文比特的加密采用的是</w:t>
      </w:r>
      <w:r>
        <w:rPr>
          <w:rFonts w:ascii="Times New Roman" w:hAnsi="Times New Roman" w:hint="eastAsia"/>
          <w:sz w:val="24"/>
        </w:rPr>
        <w:t>SHE</w:t>
      </w:r>
      <w:r>
        <w:rPr>
          <w:rFonts w:ascii="Times New Roman" w:hAnsi="Times New Roman" w:hint="eastAsia"/>
          <w:sz w:val="24"/>
        </w:rPr>
        <w:t>方案</w:t>
      </w:r>
      <w:r>
        <w:rPr>
          <w:rFonts w:ascii="Times New Roman" w:hAnsi="Times New Roman"/>
          <w:sz w:val="24"/>
        </w:rPr>
        <w:t>。</w:t>
      </w:r>
    </w:p>
    <w:p w:rsidR="00095AA7" w:rsidRDefault="00095AA7"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具体到</w:t>
      </w:r>
      <w:r>
        <w:rPr>
          <w:rFonts w:ascii="Times New Roman" w:hAnsi="Times New Roman"/>
          <w:sz w:val="24"/>
        </w:rPr>
        <w:t>本方案，</w:t>
      </w:r>
      <w:r>
        <w:rPr>
          <w:rFonts w:ascii="Times New Roman" w:hAnsi="Times New Roman" w:hint="eastAsia"/>
          <w:sz w:val="24"/>
        </w:rPr>
        <w:t>可按下述</w:t>
      </w:r>
      <w:r w:rsidR="00293AA4">
        <w:rPr>
          <w:rFonts w:ascii="Times New Roman" w:hAnsi="Times New Roman"/>
          <w:sz w:val="24"/>
        </w:rPr>
        <w:t>6</w:t>
      </w:r>
      <w:r>
        <w:rPr>
          <w:rFonts w:ascii="Times New Roman" w:hAnsi="Times New Roman" w:hint="eastAsia"/>
          <w:sz w:val="24"/>
        </w:rPr>
        <w:t>个</w:t>
      </w:r>
      <w:r>
        <w:rPr>
          <w:rFonts w:ascii="Times New Roman" w:hAnsi="Times New Roman"/>
          <w:sz w:val="24"/>
        </w:rPr>
        <w:t>步骤进行</w:t>
      </w:r>
      <w:r>
        <w:rPr>
          <w:rFonts w:ascii="Times New Roman" w:hAnsi="Times New Roman" w:hint="eastAsia"/>
          <w:sz w:val="24"/>
        </w:rPr>
        <w:t>。其中</w:t>
      </w:r>
      <w:r>
        <w:rPr>
          <w:rFonts w:ascii="Times New Roman" w:hAnsi="Times New Roman"/>
          <w:sz w:val="24"/>
        </w:rPr>
        <w:t>私钥的加密</w:t>
      </w:r>
      <w:r w:rsidR="00293AA4">
        <w:rPr>
          <w:rFonts w:ascii="Times New Roman" w:hAnsi="Times New Roman" w:hint="eastAsia"/>
          <w:sz w:val="24"/>
        </w:rPr>
        <w:t>需要提前</w:t>
      </w:r>
      <w:r w:rsidR="00293AA4">
        <w:rPr>
          <w:rFonts w:ascii="Times New Roman" w:hAnsi="Times New Roman"/>
          <w:sz w:val="24"/>
        </w:rPr>
        <w:t>完成</w:t>
      </w:r>
      <w:r>
        <w:rPr>
          <w:rFonts w:ascii="Times New Roman" w:hAnsi="Times New Roman"/>
          <w:sz w:val="24"/>
        </w:rPr>
        <w:t>，</w:t>
      </w:r>
      <w:r>
        <w:rPr>
          <w:rFonts w:ascii="Times New Roman" w:hAnsi="Times New Roman" w:hint="eastAsia"/>
          <w:sz w:val="24"/>
        </w:rPr>
        <w:t>步骤</w:t>
      </w:r>
      <w:r w:rsidR="00293AA4">
        <w:rPr>
          <w:rFonts w:ascii="Times New Roman" w:hAnsi="Times New Roman"/>
          <w:sz w:val="24"/>
        </w:rPr>
        <w:t>1</w:t>
      </w:r>
      <w:r>
        <w:rPr>
          <w:rFonts w:ascii="Times New Roman" w:hAnsi="Times New Roman" w:hint="eastAsia"/>
          <w:sz w:val="24"/>
        </w:rPr>
        <w:t>计算</w:t>
      </w:r>
      <w:r>
        <w:rPr>
          <w:rFonts w:ascii="Times New Roman" w:hAnsi="Times New Roman"/>
          <w:sz w:val="24"/>
        </w:rPr>
        <w:t>主密文的再加密，步骤</w:t>
      </w:r>
      <w:r w:rsidR="00293AA4">
        <w:rPr>
          <w:rFonts w:ascii="Times New Roman" w:hAnsi="Times New Roman"/>
          <w:sz w:val="24"/>
        </w:rPr>
        <w:t>2</w:t>
      </w:r>
      <w:r>
        <w:rPr>
          <w:rFonts w:ascii="Times New Roman" w:hAnsi="Times New Roman" w:hint="eastAsia"/>
          <w:sz w:val="24"/>
        </w:rPr>
        <w:t>计算</w:t>
      </w:r>
      <w:r>
        <w:rPr>
          <w:rFonts w:ascii="Times New Roman" w:hAnsi="Times New Roman"/>
          <w:sz w:val="24"/>
        </w:rPr>
        <w:t>扩展密文的</w:t>
      </w:r>
      <w:r>
        <w:rPr>
          <w:rFonts w:ascii="Times New Roman" w:hAnsi="Times New Roman" w:hint="eastAsia"/>
          <w:sz w:val="24"/>
        </w:rPr>
        <w:t>再加密，</w:t>
      </w:r>
      <w:r w:rsidR="00293AA4">
        <w:rPr>
          <w:rFonts w:ascii="Times New Roman" w:hAnsi="Times New Roman" w:hint="eastAsia"/>
          <w:sz w:val="24"/>
        </w:rPr>
        <w:t>步骤</w:t>
      </w:r>
      <w:r w:rsidR="00293AA4">
        <w:rPr>
          <w:rFonts w:ascii="Times New Roman" w:hAnsi="Times New Roman"/>
          <w:sz w:val="24"/>
        </w:rPr>
        <w:t>3</w:t>
      </w:r>
      <w:r>
        <w:rPr>
          <w:rFonts w:ascii="Times New Roman" w:hAnsi="Times New Roman" w:hint="eastAsia"/>
          <w:sz w:val="24"/>
        </w:rPr>
        <w:t>到</w:t>
      </w:r>
      <w:r>
        <w:rPr>
          <w:rFonts w:ascii="Times New Roman" w:hAnsi="Times New Roman"/>
          <w:sz w:val="24"/>
        </w:rPr>
        <w:t>步骤</w:t>
      </w:r>
      <w:r w:rsidR="00293AA4">
        <w:rPr>
          <w:rFonts w:ascii="Times New Roman" w:hAnsi="Times New Roman"/>
          <w:sz w:val="24"/>
        </w:rPr>
        <w:t>5</w:t>
      </w:r>
      <w:r>
        <w:rPr>
          <w:rFonts w:ascii="Times New Roman" w:hAnsi="Times New Roman" w:hint="eastAsia"/>
          <w:sz w:val="24"/>
        </w:rPr>
        <w:t>完成</w:t>
      </w:r>
      <w:r w:rsidR="00293AA4">
        <w:rPr>
          <w:rFonts w:ascii="Times New Roman" w:hAnsi="Times New Roman" w:hint="eastAsia"/>
          <w:sz w:val="24"/>
        </w:rPr>
        <w:t>扩展</w:t>
      </w:r>
      <w:r w:rsidR="00293AA4">
        <w:rPr>
          <w:rFonts w:ascii="Times New Roman" w:hAnsi="Times New Roman"/>
          <w:sz w:val="24"/>
        </w:rPr>
        <w:t>密文的</w:t>
      </w:r>
      <w:r w:rsidR="00293AA4">
        <w:rPr>
          <w:rFonts w:ascii="Times New Roman" w:hAnsi="Times New Roman" w:hint="eastAsia"/>
          <w:sz w:val="24"/>
        </w:rPr>
        <w:t>同态</w:t>
      </w:r>
      <w:r w:rsidR="00293AA4">
        <w:rPr>
          <w:rFonts w:ascii="Times New Roman" w:hAnsi="Times New Roman"/>
          <w:sz w:val="24"/>
        </w:rPr>
        <w:lastRenderedPageBreak/>
        <w:t>解密</w:t>
      </w:r>
      <w:r w:rsidR="00293AA4">
        <w:rPr>
          <w:rFonts w:ascii="Times New Roman" w:hAnsi="Times New Roman" w:hint="eastAsia"/>
          <w:sz w:val="24"/>
        </w:rPr>
        <w:t>，</w:t>
      </w:r>
      <w:r w:rsidR="00293AA4">
        <w:rPr>
          <w:rFonts w:ascii="Times New Roman" w:hAnsi="Times New Roman"/>
          <w:sz w:val="24"/>
        </w:rPr>
        <w:t>步骤</w:t>
      </w:r>
      <w:r w:rsidR="00293AA4">
        <w:rPr>
          <w:rFonts w:ascii="Times New Roman" w:hAnsi="Times New Roman"/>
          <w:sz w:val="24"/>
        </w:rPr>
        <w:t>6</w:t>
      </w:r>
      <w:r w:rsidR="00293AA4">
        <w:rPr>
          <w:rFonts w:ascii="Times New Roman" w:hAnsi="Times New Roman" w:hint="eastAsia"/>
          <w:sz w:val="24"/>
        </w:rPr>
        <w:t>生成刷新后</w:t>
      </w:r>
      <w:r w:rsidR="00293AA4">
        <w:rPr>
          <w:rFonts w:ascii="Times New Roman" w:hAnsi="Times New Roman"/>
          <w:sz w:val="24"/>
        </w:rPr>
        <w:t>的密文。</w:t>
      </w:r>
    </w:p>
    <w:p w:rsidR="00293AA4" w:rsidRPr="009F3FCC" w:rsidRDefault="00293AA4" w:rsidP="00095AA7">
      <w:pPr>
        <w:widowControl w:val="0"/>
        <w:autoSpaceDE w:val="0"/>
        <w:autoSpaceDN w:val="0"/>
        <w:adjustRightInd w:val="0"/>
        <w:spacing w:line="360" w:lineRule="auto"/>
        <w:ind w:firstLineChars="200" w:firstLine="480"/>
        <w:jc w:val="left"/>
        <w:rPr>
          <w:rFonts w:ascii="Times New Roman" w:hAnsi="Times New Roman"/>
          <w:sz w:val="24"/>
        </w:rPr>
      </w:pPr>
      <w:r w:rsidRPr="00293AA4">
        <w:rPr>
          <w:rFonts w:ascii="Times New Roman" w:hAnsi="Times New Roman" w:hint="eastAsia"/>
          <w:sz w:val="24"/>
        </w:rPr>
        <w:t>重加密</w:t>
      </w:r>
      <w:r>
        <w:rPr>
          <w:rFonts w:ascii="Times New Roman" w:hAnsi="Times New Roman" w:hint="eastAsia"/>
          <w:sz w:val="24"/>
        </w:rPr>
        <w:t>算法</w:t>
      </w:r>
      <m:oMath>
        <m:sSub>
          <m:sSubPr>
            <m:ctrlPr>
              <w:rPr>
                <w:rFonts w:ascii="Cambria Math" w:hAnsi="Cambria Math"/>
                <w:i/>
                <w:sz w:val="24"/>
              </w:rPr>
            </m:ctrlPr>
          </m:sSubPr>
          <m:e>
            <m:r>
              <w:rPr>
                <w:rFonts w:ascii="Cambria Math" w:hAnsi="Cambria Math"/>
              </w:rPr>
              <m:t>Recrypt</m:t>
            </m:r>
          </m:e>
          <m:sub>
            <m:r>
              <w:rPr>
                <w:rFonts w:ascii="Cambria Math" w:hAnsi="Cambria Math"/>
              </w:rPr>
              <m:t>ε</m:t>
            </m:r>
          </m:sub>
        </m:sSub>
      </m:oMath>
      <w:r>
        <w:rPr>
          <w:rFonts w:ascii="Times New Roman" w:hAnsi="Times New Roman" w:hint="eastAsia"/>
          <w:sz w:val="24"/>
        </w:rPr>
        <w:t>的</w:t>
      </w:r>
      <w:r>
        <w:rPr>
          <w:rFonts w:ascii="Times New Roman" w:hAnsi="Times New Roman"/>
          <w:sz w:val="24"/>
        </w:rPr>
        <w:t>输入：</w:t>
      </w:r>
      <w:r>
        <w:rPr>
          <w:rFonts w:ascii="Times New Roman" w:hAnsi="Times New Roman" w:hint="eastAsia"/>
          <w:sz w:val="24"/>
        </w:rPr>
        <w:t>FHE</w:t>
      </w:r>
      <w:r>
        <w:rPr>
          <w:rFonts w:ascii="Times New Roman" w:hAnsi="Times New Roman" w:hint="eastAsia"/>
          <w:sz w:val="24"/>
        </w:rPr>
        <w:t>方案</w:t>
      </w:r>
      <w:r>
        <w:rPr>
          <w:rFonts w:ascii="Times New Roman" w:hAnsi="Times New Roman"/>
          <w:sz w:val="24"/>
        </w:rPr>
        <w:t>密文</w:t>
      </w:r>
      <m:oMath>
        <m:r>
          <m:rPr>
            <m:sty m:val="bi"/>
          </m:rPr>
          <w:rPr>
            <w:rFonts w:ascii="Cambria Math" w:hAnsi="Cambria Math" w:cs="Times New Roman"/>
          </w:rPr>
          <m:t>c</m:t>
        </m:r>
        <m:r>
          <w:rPr>
            <w:rFonts w:ascii="Cambria Math" w:hAnsi="Cambria Math" w:cs="Times New Roman"/>
          </w:rPr>
          <m:t>=&lt;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cs="Times New Roman"/>
          </w:rPr>
          <m:t>,</m:t>
        </m:r>
        <m:r>
          <m:rPr>
            <m:sty m:val="bi"/>
          </m:rPr>
          <w:rPr>
            <w:rFonts w:ascii="Cambria Math" w:hAnsi="Cambria Math" w:cs="Times New Roman"/>
          </w:rPr>
          <m:t>z</m:t>
        </m:r>
        <m:r>
          <w:rPr>
            <w:rFonts w:ascii="Cambria Math" w:hAnsi="Cambria Math" w:cs="Times New Roman"/>
          </w:rPr>
          <m:t>&gt;</m:t>
        </m:r>
      </m:oMath>
      <w:r>
        <w:rPr>
          <w:rFonts w:ascii="Times New Roman" w:hAnsi="Times New Roman" w:hint="eastAsia"/>
        </w:rPr>
        <w:t>，公钥</w:t>
      </w:r>
      <m:oMath>
        <m:r>
          <m:rPr>
            <m:sty m:val="bi"/>
          </m:rPr>
          <w:rPr>
            <w:rFonts w:ascii="Cambria Math" w:hAnsi="Cambria Math" w:cs="Times New Roman"/>
          </w:rPr>
          <m:t>pk</m:t>
        </m:r>
        <m:r>
          <w:rPr>
            <w:rFonts w:ascii="Cambria Math" w:hAnsi="Cambria Math" w:cs="Times New Roman"/>
          </w:rPr>
          <m:t>=&lt;</m:t>
        </m:r>
        <m:r>
          <w:rPr>
            <w:rFonts w:ascii="Cambria Math" w:hAnsi="Cambria Math" w:cs="Times New Roman"/>
            <w:sz w:val="24"/>
          </w:rPr>
          <m:t>N</m:t>
        </m:r>
        <m:r>
          <w:rPr>
            <w:rFonts w:ascii="Cambria Math" w:hAnsi="Cambria Math" w:cs="Times New Roman"/>
          </w:rPr>
          <m:t>,x,</m:t>
        </m:r>
        <m:r>
          <m:rPr>
            <m:sty m:val="bi"/>
          </m:rPr>
          <w:rPr>
            <w:rFonts w:ascii="Cambria Math" w:hAnsi="Cambria Math" w:cs="Times New Roman"/>
          </w:rPr>
          <m:t>y</m:t>
        </m:r>
        <m:r>
          <w:rPr>
            <w:rFonts w:ascii="Cambria Math" w:hAnsi="Cambria Math" w:cs="Times New Roman"/>
          </w:rPr>
          <m:t>&gt;</m:t>
        </m:r>
      </m:oMath>
      <w:r>
        <w:rPr>
          <w:rFonts w:ascii="Times New Roman" w:hAnsi="Times New Roman" w:hint="eastAsia"/>
        </w:rPr>
        <w:t>，</w:t>
      </w:r>
      <w:r w:rsidRPr="009F3FCC">
        <w:rPr>
          <w:rFonts w:ascii="Times New Roman" w:hAnsi="Times New Roman"/>
          <w:sz w:val="24"/>
        </w:rPr>
        <w:t>私钥向量</w:t>
      </w:r>
      <w:r w:rsidRPr="009F3FCC">
        <w:rPr>
          <w:rFonts w:ascii="Times New Roman" w:hAnsi="Times New Roman" w:hint="eastAsia"/>
          <w:sz w:val="24"/>
        </w:rPr>
        <w:t>的</w:t>
      </w:r>
      <w:r w:rsidRPr="009F3FCC">
        <w:rPr>
          <w:rFonts w:ascii="Times New Roman" w:hAnsi="Times New Roman"/>
          <w:sz w:val="24"/>
        </w:rPr>
        <w:t>加密</w:t>
      </w:r>
      <m:oMath>
        <m:sSup>
          <m:sSupPr>
            <m:ctrlPr>
              <w:rPr>
                <w:rFonts w:ascii="Cambria Math" w:hAnsi="Cambria Math"/>
                <w:sz w:val="24"/>
              </w:rPr>
            </m:ctrlPr>
          </m:sSupPr>
          <m:e>
            <m:r>
              <m:rPr>
                <m:sty m:val="bi"/>
              </m:rPr>
              <w:rPr>
                <w:rFonts w:ascii="Cambria Math" w:hAnsi="Cambria Math"/>
                <w:sz w:val="24"/>
              </w:rPr>
              <m:t>s</m:t>
            </m:r>
          </m:e>
          <m:sup>
            <m:r>
              <m:rPr>
                <m:sty m:val="p"/>
              </m:rPr>
              <w:rPr>
                <w:rFonts w:ascii="Cambria Math" w:hAnsi="Cambria Math"/>
                <w:sz w:val="24"/>
              </w:rPr>
              <m:t>*</m:t>
            </m:r>
          </m:sup>
        </m:sSup>
      </m:oMath>
      <w:r w:rsidRPr="009F3FCC">
        <w:rPr>
          <w:rFonts w:ascii="Times New Roman" w:hAnsi="Times New Roman" w:hint="eastAsia"/>
          <w:sz w:val="24"/>
        </w:rPr>
        <w:t>=</w:t>
      </w:r>
      <w:r w:rsidRPr="009F3FCC">
        <w:rPr>
          <w:rFonts w:ascii="Times New Roman" w:hAnsi="Times New Roman"/>
          <w:sz w:val="24"/>
        </w:rPr>
        <w:t>&lt;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&gt;=&lt;</m:t>
        </m:r>
        <m:r>
          <w:rPr>
            <w:rFonts w:ascii="Cambria Math" w:hAnsi="Cambria Math" w:hint="eastAsia"/>
            <w:sz w:val="24"/>
          </w:rPr>
          <m:t>Encrypt</m:t>
        </m:r>
        <m:d>
          <m:dPr>
            <m:ctrlPr>
              <w:rPr>
                <w:rFonts w:ascii="Cambria Math" w:hAnsi="Cambria Math"/>
                <w:sz w:val="24"/>
              </w:rPr>
            </m:ctrlPr>
          </m:dPr>
          <m:e>
            <m:r>
              <w:rPr>
                <w:rFonts w:ascii="Cambria Math" w:hAnsi="Cambria Math" w:hint="eastAsia"/>
                <w:sz w:val="24"/>
              </w:rPr>
              <m:t>pk</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r>
              <m:rPr>
                <m:sty m:val="p"/>
              </m:rPr>
              <w:rPr>
                <w:rFonts w:ascii="Cambria Math" w:hAnsi="Cambria Math" w:hint="eastAsia"/>
                <w:sz w:val="24"/>
              </w:rPr>
              <m:t xml:space="preserve"> </m:t>
            </m:r>
          </m:e>
        </m:d>
        <m:r>
          <m:rPr>
            <m:sty m:val="p"/>
          </m:rPr>
          <w:rPr>
            <w:rFonts w:ascii="Cambria Math" w:hAnsi="Cambria Math"/>
            <w:sz w:val="24"/>
          </w:rPr>
          <m:t>&gt;</m:t>
        </m:r>
      </m:oMath>
      <w:r w:rsidR="009F3FCC">
        <w:rPr>
          <w:rFonts w:ascii="Times New Roman" w:hAnsi="Times New Roman" w:hint="eastAsia"/>
          <w:sz w:val="24"/>
        </w:rPr>
        <w: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oMath>
      <w:r w:rsidR="009F3FCC" w:rsidRPr="009F3FCC">
        <w:rPr>
          <w:rFonts w:ascii="Times New Roman" w:hAnsi="Times New Roman" w:hint="eastAsia"/>
          <w:sz w:val="24"/>
        </w:rPr>
        <w:t>为</w:t>
      </w:r>
      <w:r w:rsidR="009F3FCC" w:rsidRPr="009F3FCC">
        <w:rPr>
          <w:rFonts w:ascii="Times New Roman" w:hAnsi="Times New Roman"/>
          <w:sz w:val="24"/>
        </w:rPr>
        <w:t>私钥向量各</w:t>
      </w:r>
      <w:r w:rsidR="009F3FCC" w:rsidRPr="009F3FCC">
        <w:rPr>
          <w:rFonts w:ascii="Times New Roman" w:hAnsi="Times New Roman" w:hint="eastAsia"/>
          <w:sz w:val="24"/>
        </w:rPr>
        <w:t>比特</w:t>
      </w:r>
      <w:r w:rsidR="009F3FCC" w:rsidRPr="009F3FCC">
        <w:rPr>
          <w:rFonts w:ascii="Times New Roman" w:hAnsi="Times New Roman"/>
          <w:sz w:val="24"/>
        </w:rPr>
        <w:t>元素</w:t>
      </w:r>
      <w:r w:rsidR="009F3FCC" w:rsidRPr="009F3FCC">
        <w:rPr>
          <w:rFonts w:ascii="Times New Roman" w:hAnsi="Times New Roman" w:hint="eastAsia"/>
          <w:sz w:val="24"/>
        </w:rPr>
        <w:t>在</w:t>
      </w:r>
      <w:r w:rsidR="009F3FCC" w:rsidRPr="009F3FCC">
        <w:rPr>
          <w:rFonts w:ascii="Times New Roman" w:hAnsi="Times New Roman" w:hint="eastAsia"/>
          <w:sz w:val="24"/>
        </w:rPr>
        <w:t>SHE</w:t>
      </w:r>
      <w:r w:rsidR="009F3FCC" w:rsidRPr="009F3FCC">
        <w:rPr>
          <w:rFonts w:ascii="Times New Roman" w:hAnsi="Times New Roman" w:hint="eastAsia"/>
          <w:sz w:val="24"/>
        </w:rPr>
        <w:t>下</w:t>
      </w:r>
      <w:r w:rsidR="009F3FCC" w:rsidRPr="009F3FCC">
        <w:rPr>
          <w:rFonts w:ascii="Times New Roman" w:hAnsi="Times New Roman"/>
          <w:sz w:val="24"/>
        </w:rPr>
        <w:t>的密文。</w:t>
      </w:r>
    </w:p>
    <w:p w:rsidR="009F3FCC" w:rsidRDefault="009F3FCC" w:rsidP="00095AA7">
      <w:pPr>
        <w:widowControl w:val="0"/>
        <w:autoSpaceDE w:val="0"/>
        <w:autoSpaceDN w:val="0"/>
        <w:adjustRightInd w:val="0"/>
        <w:spacing w:line="360" w:lineRule="auto"/>
        <w:ind w:firstLineChars="200" w:firstLine="480"/>
        <w:jc w:val="left"/>
        <w:rPr>
          <w:rFonts w:ascii="Times New Roman" w:hAnsi="Times New Roman"/>
          <w:sz w:val="24"/>
        </w:rPr>
      </w:pPr>
      <w:r w:rsidRPr="009F3FCC">
        <w:rPr>
          <w:rFonts w:ascii="Times New Roman" w:hAnsi="Times New Roman" w:hint="eastAsia"/>
          <w:sz w:val="24"/>
        </w:rPr>
        <w:t>步骤</w:t>
      </w:r>
      <w:r w:rsidRPr="009F3FCC">
        <w:rPr>
          <w:rFonts w:ascii="Times New Roman" w:hAnsi="Times New Roman" w:hint="eastAsia"/>
          <w:sz w:val="24"/>
        </w:rPr>
        <w:t xml:space="preserve">1 </w:t>
      </w:r>
      <w:r w:rsidRPr="009F3FCC">
        <w:rPr>
          <w:rFonts w:ascii="Times New Roman" w:hAnsi="Times New Roman" w:hint="eastAsia"/>
          <w:sz w:val="24"/>
        </w:rPr>
        <w:t>计算</w:t>
      </w:r>
      <m:oMath>
        <m:r>
          <w:rPr>
            <w:rFonts w:ascii="Cambria Math" w:hAnsi="Cambria Math"/>
            <w:sz w:val="24"/>
          </w:rPr>
          <m:t>LSB</m:t>
        </m:r>
        <m:d>
          <m:dPr>
            <m:ctrlPr>
              <w:rPr>
                <w:rFonts w:ascii="Cambria Math" w:hAnsi="Cambria Math"/>
                <w:sz w:val="24"/>
              </w:rPr>
            </m:ctrlPr>
          </m:dPr>
          <m:e>
            <m:r>
              <w:rPr>
                <w:rFonts w:ascii="Cambria Math" w:hAnsi="Cambria Math"/>
                <w:sz w:val="24"/>
              </w:rPr>
              <m:t>c</m:t>
            </m:r>
          </m:e>
        </m:d>
      </m:oMath>
      <w:r w:rsidRPr="009F3FCC">
        <w:rPr>
          <w:rFonts w:ascii="Times New Roman" w:hAnsi="Times New Roman" w:hint="eastAsia"/>
          <w:sz w:val="24"/>
        </w:rPr>
        <w:t>的密文</w:t>
      </w:r>
      <m:oMath>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0</m:t>
            </m:r>
          </m:sub>
        </m:sSub>
        <m:r>
          <m:rPr>
            <m:sty m:val="p"/>
          </m:rPr>
          <w:rPr>
            <w:rFonts w:ascii="Cambria Math" w:hAnsi="Cambria Math"/>
            <w:sz w:val="24"/>
          </w:rPr>
          <m:t>=</m:t>
        </m:r>
        <m:r>
          <w:rPr>
            <w:rFonts w:ascii="Cambria Math" w:hAnsi="Cambria Math" w:hint="eastAsia"/>
            <w:sz w:val="24"/>
          </w:rPr>
          <m:t>Encrypt</m:t>
        </m:r>
        <m:d>
          <m:dPr>
            <m:ctrlPr>
              <w:rPr>
                <w:rFonts w:ascii="Cambria Math" w:hAnsi="Cambria Math"/>
                <w:sz w:val="24"/>
              </w:rPr>
            </m:ctrlPr>
          </m:dPr>
          <m:e>
            <m:r>
              <w:rPr>
                <w:rFonts w:ascii="Cambria Math" w:hAnsi="Cambria Math" w:hint="eastAsia"/>
                <w:sz w:val="24"/>
              </w:rPr>
              <m:t>pk</m:t>
            </m:r>
            <m:r>
              <m:rPr>
                <m:sty m:val="p"/>
              </m:rPr>
              <w:rPr>
                <w:rFonts w:ascii="Cambria Math" w:hAnsi="Cambria Math" w:hint="eastAsia"/>
                <w:sz w:val="24"/>
              </w:rPr>
              <m:t>,</m:t>
            </m:r>
            <m:r>
              <w:rPr>
                <w:rFonts w:ascii="Cambria Math" w:hAnsi="Cambria Math"/>
                <w:sz w:val="24"/>
              </w:rPr>
              <m:t>LSB</m:t>
            </m:r>
            <m:d>
              <m:dPr>
                <m:ctrlPr>
                  <w:rPr>
                    <w:rFonts w:ascii="Cambria Math" w:hAnsi="Cambria Math"/>
                    <w:sz w:val="24"/>
                  </w:rPr>
                </m:ctrlPr>
              </m:dPr>
              <m:e>
                <m:r>
                  <w:rPr>
                    <w:rFonts w:ascii="Cambria Math" w:hAnsi="Cambria Math"/>
                    <w:sz w:val="24"/>
                  </w:rPr>
                  <m:t>c</m:t>
                </m:r>
              </m:e>
            </m:d>
            <m:r>
              <m:rPr>
                <m:sty m:val="p"/>
              </m:rPr>
              <w:rPr>
                <w:rFonts w:ascii="Cambria Math" w:hAnsi="Cambria Math" w:hint="eastAsia"/>
                <w:sz w:val="24"/>
              </w:rPr>
              <m:t xml:space="preserve"> </m:t>
            </m:r>
          </m:e>
        </m:d>
      </m:oMath>
      <w:r w:rsidR="00EF62AE">
        <w:rPr>
          <w:rFonts w:ascii="Times New Roman" w:hAnsi="Times New Roman" w:hint="eastAsia"/>
          <w:sz w:val="24"/>
        </w:rPr>
        <w:t>。</w:t>
      </w:r>
    </w:p>
    <w:p w:rsidR="009F3FCC" w:rsidRDefault="009F3FCC"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步骤</w:t>
      </w:r>
      <w:r>
        <w:rPr>
          <w:rFonts w:ascii="Times New Roman" w:hAnsi="Times New Roman" w:hint="eastAsia"/>
          <w:sz w:val="24"/>
        </w:rPr>
        <w:t xml:space="preserve">2 </w:t>
      </w:r>
      <w:r>
        <w:rPr>
          <w:rFonts w:ascii="Times New Roman" w:hAnsi="Times New Roman" w:hint="eastAsia"/>
          <w:sz w:val="24"/>
        </w:rPr>
        <w:t>将</w:t>
      </w:r>
      <w:r>
        <w:rPr>
          <w:rFonts w:ascii="Times New Roman" w:hAnsi="Times New Roman"/>
          <w:sz w:val="24"/>
        </w:rPr>
        <w:t>扩展密文</w:t>
      </w:r>
      <m:oMath>
        <m:r>
          <m:rPr>
            <m:sty m:val="bi"/>
          </m:rPr>
          <w:rPr>
            <w:rFonts w:ascii="Cambria Math" w:hAnsi="Cambria Math" w:cs="Times New Roman"/>
          </w:rPr>
          <m:t>z</m:t>
        </m:r>
      </m:oMath>
      <w:r>
        <w:rPr>
          <w:rFonts w:ascii="Times New Roman" w:hAnsi="Times New Roman"/>
          <w:sz w:val="24"/>
        </w:rPr>
        <w:t>的</w:t>
      </w:r>
      <w:r>
        <w:rPr>
          <w:rFonts w:ascii="Times New Roman" w:hAnsi="Times New Roman" w:hint="eastAsia"/>
          <w:sz w:val="24"/>
        </w:rPr>
        <w:t>每个</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oMath>
      <w:r>
        <w:rPr>
          <w:rFonts w:ascii="Times New Roman" w:hAnsi="Times New Roman" w:hint="eastAsia"/>
          <w:sz w:val="24"/>
        </w:rPr>
        <w:t>按</w:t>
      </w:r>
      <w:r>
        <w:rPr>
          <w:rFonts w:ascii="Times New Roman" w:hAnsi="Times New Roman"/>
          <w:sz w:val="24"/>
        </w:rPr>
        <w:t>二进制比特展开成行向量，则所有的</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oMath>
      <w:r>
        <w:rPr>
          <w:rFonts w:ascii="Times New Roman" w:hAnsi="Times New Roman" w:hint="eastAsia"/>
          <w:sz w:val="24"/>
        </w:rPr>
        <w:t>构成</w:t>
      </w:r>
      <w:r>
        <w:rPr>
          <w:rFonts w:ascii="Times New Roman" w:hAnsi="Times New Roman"/>
          <w:sz w:val="24"/>
        </w:rPr>
        <w:t>一个</w:t>
      </w:r>
      <m:oMath>
        <m:r>
          <w:rPr>
            <w:rFonts w:ascii="Cambria Math" w:hAnsi="Cambria Math" w:hint="eastAsia"/>
            <w:sz w:val="24"/>
          </w:rPr>
          <m:t>r</m:t>
        </m:r>
        <m:r>
          <w:rPr>
            <w:rFonts w:ascii="Cambria Math" w:hAnsi="Cambria Math" w:hint="eastAsia"/>
            <w:sz w:val="24"/>
          </w:rPr>
          <m:t>×</m:t>
        </m:r>
        <m:r>
          <w:rPr>
            <w:rFonts w:ascii="Cambria Math" w:hAnsi="Cambria Math" w:hint="eastAsia"/>
            <w:sz w:val="24"/>
          </w:rPr>
          <m:t>(n+1)</m:t>
        </m:r>
      </m:oMath>
      <w:r w:rsidRPr="009F3FCC">
        <w:rPr>
          <w:rFonts w:ascii="Times New Roman" w:hAnsi="Times New Roman" w:hint="eastAsia"/>
          <w:sz w:val="24"/>
        </w:rPr>
        <w:t>维比特矩阵</w:t>
      </w:r>
      <w:r>
        <w:rPr>
          <w:rFonts w:ascii="Times New Roman" w:hAnsi="Times New Roman" w:hint="eastAsia"/>
          <w:sz w:val="24"/>
        </w:rPr>
        <w:t>A</w:t>
      </w:r>
      <w:r w:rsidR="00EF62AE">
        <w:rPr>
          <w:rFonts w:ascii="Times New Roman" w:hAnsi="Times New Roman" w:hint="eastAsia"/>
          <w:sz w:val="24"/>
        </w:rPr>
        <w:t>。</w:t>
      </w:r>
    </w:p>
    <w:p w:rsidR="009F3FCC" w:rsidRPr="004D1AFF" w:rsidRDefault="004B68BD" w:rsidP="00095AA7">
      <w:pPr>
        <w:widowControl w:val="0"/>
        <w:autoSpaceDE w:val="0"/>
        <w:autoSpaceDN w:val="0"/>
        <w:adjustRightInd w:val="0"/>
        <w:spacing w:line="360" w:lineRule="auto"/>
        <w:ind w:firstLineChars="200" w:firstLine="480"/>
        <w:jc w:val="left"/>
        <w:rPr>
          <w:rFonts w:ascii="Times New Roman" w:hAnsi="Times New Roman"/>
          <w:sz w:val="24"/>
        </w:rPr>
      </w:pPr>
      <m:oMathPara>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1,0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1,-1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1,-2</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2,0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2,-1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2,-2</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3,0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3,-1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3,-2</m:t>
                              </m:r>
                            </m:sub>
                          </m:sSub>
                        </m:e>
                      </m:mr>
                    </m:m>
                  </m:e>
                  <m:e>
                    <m:r>
                      <m:rPr>
                        <m:sty m:val="p"/>
                      </m:rPr>
                      <w:rPr>
                        <w:rFonts w:ascii="Cambria Math" w:hAnsi="Cambria Math"/>
                        <w:sz w:val="24"/>
                      </w:rPr>
                      <m:t>⋯</m:t>
                    </m:r>
                  </m:e>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1,-n</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2,-n</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3,-n</m:t>
                              </m:r>
                            </m:sub>
                          </m:sSub>
                        </m:e>
                      </m:mr>
                    </m:m>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r,0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r,-1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r,-2</m:t>
                              </m:r>
                            </m:sub>
                          </m:sSub>
                        </m:e>
                      </m:mr>
                    </m:m>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z</m:t>
                        </m:r>
                      </m:e>
                      <m:sub>
                        <m:r>
                          <w:rPr>
                            <w:rFonts w:ascii="Cambria Math" w:hAnsi="Cambria Math"/>
                            <w:sz w:val="24"/>
                          </w:rPr>
                          <m:t>r,-n</m:t>
                        </m:r>
                      </m:sub>
                    </m:sSub>
                  </m:e>
                </m:mr>
              </m:m>
            </m:e>
          </m:d>
        </m:oMath>
      </m:oMathPara>
    </w:p>
    <w:p w:rsidR="004D1AFF" w:rsidRPr="00597ADE" w:rsidRDefault="004D1AFF"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按照</w:t>
      </w:r>
      <w:r>
        <w:rPr>
          <w:rFonts w:ascii="Times New Roman" w:hAnsi="Times New Roman" w:hint="eastAsia"/>
          <w:sz w:val="24"/>
        </w:rPr>
        <w:t>G</w:t>
      </w:r>
      <w:r>
        <w:rPr>
          <w:rFonts w:ascii="Times New Roman" w:hAnsi="Times New Roman"/>
          <w:sz w:val="24"/>
        </w:rPr>
        <w:t>entry</w:t>
      </w:r>
      <w:r>
        <w:rPr>
          <w:rFonts w:ascii="Times New Roman" w:hAnsi="Times New Roman" w:hint="eastAsia"/>
          <w:sz w:val="24"/>
        </w:rPr>
        <w:t>重加密</w:t>
      </w:r>
      <w:r>
        <w:rPr>
          <w:rFonts w:ascii="Times New Roman" w:hAnsi="Times New Roman"/>
          <w:sz w:val="24"/>
        </w:rPr>
        <w:t>设计思路，对矩阵</w:t>
      </w:r>
      <w:r>
        <w:rPr>
          <w:rFonts w:ascii="Times New Roman" w:hAnsi="Times New Roman" w:hint="eastAsia"/>
          <w:sz w:val="24"/>
        </w:rPr>
        <w:t>A</w:t>
      </w:r>
      <w:r>
        <w:rPr>
          <w:rFonts w:ascii="Times New Roman" w:hAnsi="Times New Roman" w:hint="eastAsia"/>
          <w:sz w:val="24"/>
        </w:rPr>
        <w:t>的</w:t>
      </w:r>
      <w:r>
        <w:rPr>
          <w:rFonts w:ascii="Times New Roman" w:hAnsi="Times New Roman"/>
          <w:sz w:val="24"/>
        </w:rPr>
        <w:t>每个</w:t>
      </w:r>
      <w:r>
        <w:rPr>
          <w:rFonts w:ascii="Times New Roman" w:hAnsi="Times New Roman" w:hint="eastAsia"/>
          <w:sz w:val="24"/>
        </w:rPr>
        <w:t>0,1</w:t>
      </w:r>
      <w:r>
        <w:rPr>
          <w:rFonts w:ascii="Times New Roman" w:hAnsi="Times New Roman"/>
          <w:sz w:val="24"/>
        </w:rPr>
        <w:t>元素应进行</w:t>
      </w:r>
      <w:r>
        <w:rPr>
          <w:rFonts w:ascii="Times New Roman" w:hAnsi="Times New Roman" w:hint="eastAsia"/>
          <w:sz w:val="24"/>
        </w:rPr>
        <w:t>SHE</w:t>
      </w:r>
      <w:r>
        <w:rPr>
          <w:rFonts w:ascii="Times New Roman" w:hAnsi="Times New Roman" w:hint="eastAsia"/>
          <w:sz w:val="24"/>
        </w:rPr>
        <w:t>加密</w:t>
      </w:r>
      <w:r>
        <w:rPr>
          <w:rFonts w:ascii="Times New Roman" w:hAnsi="Times New Roman"/>
          <w:sz w:val="24"/>
        </w:rPr>
        <w:t>，</w:t>
      </w:r>
      <w:r>
        <w:rPr>
          <w:rFonts w:ascii="Times New Roman" w:hAnsi="Times New Roman" w:hint="eastAsia"/>
          <w:sz w:val="24"/>
        </w:rPr>
        <w:t>生成对应</w:t>
      </w:r>
      <w:r>
        <w:rPr>
          <w:rFonts w:ascii="Times New Roman" w:hAnsi="Times New Roman"/>
          <w:sz w:val="24"/>
        </w:rPr>
        <w:t>密文，</w:t>
      </w:r>
      <w:r>
        <w:rPr>
          <w:rFonts w:ascii="Times New Roman" w:hAnsi="Times New Roman" w:hint="eastAsia"/>
          <w:sz w:val="24"/>
        </w:rPr>
        <w:t>但</w:t>
      </w:r>
      <w:r>
        <w:rPr>
          <w:rFonts w:ascii="Times New Roman" w:hAnsi="Times New Roman"/>
          <w:sz w:val="24"/>
        </w:rPr>
        <w:t>为计算方便，此处可不进行加密，因为按照前述的引理</w:t>
      </w:r>
      <w:r>
        <w:rPr>
          <w:rFonts w:ascii="Times New Roman" w:hAnsi="Times New Roman" w:hint="eastAsia"/>
          <w:sz w:val="24"/>
        </w:rPr>
        <w:t>3</w:t>
      </w:r>
      <w:r>
        <w:rPr>
          <w:rFonts w:ascii="Times New Roman" w:hAnsi="Times New Roman" w:hint="eastAsia"/>
          <w:sz w:val="24"/>
        </w:rPr>
        <w:t>，</w:t>
      </w:r>
      <w:r>
        <w:rPr>
          <w:rFonts w:ascii="Times New Roman" w:hAnsi="Times New Roman"/>
          <w:sz w:val="24"/>
        </w:rPr>
        <w:t>本方案中</w:t>
      </w:r>
      <w:r>
        <w:rPr>
          <w:rFonts w:ascii="Times New Roman" w:hAnsi="Times New Roman" w:hint="eastAsia"/>
          <w:sz w:val="24"/>
        </w:rPr>
        <w:t>0,1</w:t>
      </w:r>
      <w:r>
        <w:rPr>
          <w:rFonts w:ascii="Times New Roman" w:hAnsi="Times New Roman" w:hint="eastAsia"/>
          <w:sz w:val="24"/>
        </w:rPr>
        <w:t>是密文</w:t>
      </w:r>
      <w:r>
        <w:rPr>
          <w:rFonts w:ascii="Times New Roman" w:hAnsi="Times New Roman"/>
          <w:sz w:val="24"/>
        </w:rPr>
        <w:t>空间的有效元素，且其</w:t>
      </w:r>
      <w:r>
        <w:rPr>
          <w:rFonts w:ascii="Times New Roman" w:hAnsi="Times New Roman" w:hint="eastAsia"/>
          <w:sz w:val="24"/>
        </w:rPr>
        <w:t>与</w:t>
      </w:r>
      <w:r>
        <w:rPr>
          <w:rFonts w:ascii="Times New Roman" w:hAnsi="Times New Roman"/>
          <w:sz w:val="24"/>
        </w:rPr>
        <w:t>明文</w:t>
      </w:r>
      <w:r>
        <w:rPr>
          <w:rFonts w:ascii="Times New Roman" w:hAnsi="Times New Roman" w:hint="eastAsia"/>
          <w:sz w:val="24"/>
        </w:rPr>
        <w:t>0,1</w:t>
      </w:r>
      <w:r>
        <w:rPr>
          <w:rFonts w:ascii="Times New Roman" w:hAnsi="Times New Roman" w:hint="eastAsia"/>
          <w:sz w:val="24"/>
        </w:rPr>
        <w:t>是</w:t>
      </w:r>
      <w:r>
        <w:rPr>
          <w:rFonts w:ascii="Times New Roman" w:hAnsi="Times New Roman"/>
          <w:sz w:val="24"/>
        </w:rPr>
        <w:t>一一映射的，换言之，</w:t>
      </w:r>
      <w:r>
        <w:rPr>
          <w:rFonts w:ascii="Times New Roman" w:hAnsi="Times New Roman" w:hint="eastAsia"/>
          <w:sz w:val="24"/>
        </w:rPr>
        <w:t>0</w:t>
      </w:r>
      <w:r>
        <w:rPr>
          <w:rFonts w:ascii="Times New Roman" w:hAnsi="Times New Roman" w:hint="eastAsia"/>
          <w:sz w:val="24"/>
        </w:rPr>
        <w:t>即是</w:t>
      </w:r>
      <w:r>
        <w:rPr>
          <w:rFonts w:ascii="Times New Roman" w:hAnsi="Times New Roman" w:hint="eastAsia"/>
          <w:sz w:val="24"/>
        </w:rPr>
        <w:t>0</w:t>
      </w:r>
      <w:r>
        <w:rPr>
          <w:rFonts w:ascii="Times New Roman" w:hAnsi="Times New Roman" w:hint="eastAsia"/>
          <w:sz w:val="24"/>
        </w:rPr>
        <w:t>的</w:t>
      </w:r>
      <w:r>
        <w:rPr>
          <w:rFonts w:ascii="Times New Roman" w:hAnsi="Times New Roman"/>
          <w:sz w:val="24"/>
        </w:rPr>
        <w:t>有效</w:t>
      </w:r>
      <w:r>
        <w:rPr>
          <w:rFonts w:ascii="Times New Roman" w:hAnsi="Times New Roman" w:hint="eastAsia"/>
          <w:sz w:val="24"/>
        </w:rPr>
        <w:t>加密</w:t>
      </w:r>
      <w:r>
        <w:rPr>
          <w:rFonts w:ascii="Times New Roman" w:hAnsi="Times New Roman"/>
          <w:sz w:val="24"/>
        </w:rPr>
        <w:t>，</w:t>
      </w:r>
      <w:r>
        <w:rPr>
          <w:rFonts w:ascii="Times New Roman" w:hAnsi="Times New Roman" w:hint="eastAsia"/>
          <w:sz w:val="24"/>
        </w:rPr>
        <w:t>1</w:t>
      </w:r>
      <w:r>
        <w:rPr>
          <w:rFonts w:ascii="Times New Roman" w:hAnsi="Times New Roman" w:hint="eastAsia"/>
          <w:sz w:val="24"/>
        </w:rPr>
        <w:t>也是</w:t>
      </w:r>
      <w:r>
        <w:rPr>
          <w:rFonts w:ascii="Times New Roman" w:hAnsi="Times New Roman" w:hint="eastAsia"/>
          <w:sz w:val="24"/>
        </w:rPr>
        <w:t>1</w:t>
      </w:r>
      <w:r>
        <w:rPr>
          <w:rFonts w:ascii="Times New Roman" w:hAnsi="Times New Roman" w:hint="eastAsia"/>
          <w:sz w:val="24"/>
        </w:rPr>
        <w:t>的</w:t>
      </w:r>
      <w:r>
        <w:rPr>
          <w:rFonts w:ascii="Times New Roman" w:hAnsi="Times New Roman"/>
          <w:sz w:val="24"/>
        </w:rPr>
        <w:t>有效加密</w:t>
      </w:r>
      <w:r>
        <w:rPr>
          <w:rFonts w:ascii="Times New Roman" w:hAnsi="Times New Roman" w:hint="eastAsia"/>
          <w:sz w:val="24"/>
        </w:rPr>
        <w:t>。</w:t>
      </w:r>
    </w:p>
    <w:p w:rsidR="00597ADE" w:rsidRDefault="00597ADE"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步骤</w:t>
      </w:r>
      <w:r>
        <w:rPr>
          <w:rFonts w:ascii="Times New Roman" w:hAnsi="Times New Roman" w:hint="eastAsia"/>
          <w:sz w:val="24"/>
        </w:rPr>
        <w:t xml:space="preserve">3 </w:t>
      </w:r>
      <w:r w:rsidR="004D1AFF">
        <w:rPr>
          <w:rFonts w:ascii="Times New Roman" w:hAnsi="Times New Roman" w:hint="eastAsia"/>
          <w:sz w:val="24"/>
        </w:rPr>
        <w:t>将</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oMath>
      <w:r w:rsidR="004D1AFF">
        <w:rPr>
          <w:rFonts w:ascii="Times New Roman" w:hAnsi="Times New Roman" w:hint="eastAsia"/>
          <w:sz w:val="24"/>
        </w:rPr>
        <w:t>乘以矩阵</w:t>
      </w:r>
      <w:r w:rsidR="004D1AFF">
        <w:rPr>
          <w:rFonts w:ascii="Times New Roman" w:hAnsi="Times New Roman" w:hint="eastAsia"/>
          <w:sz w:val="24"/>
        </w:rPr>
        <w:t>A</w:t>
      </w:r>
      <w:r w:rsidR="004D1AFF">
        <w:rPr>
          <w:rFonts w:ascii="Times New Roman" w:hAnsi="Times New Roman" w:hint="eastAsia"/>
          <w:sz w:val="24"/>
        </w:rPr>
        <w:t>的第</w:t>
      </w:r>
      <m:oMath>
        <m:r>
          <w:rPr>
            <w:rFonts w:ascii="Cambria Math" w:hAnsi="Cambria Math"/>
            <w:sz w:val="24"/>
          </w:rPr>
          <m:t>i</m:t>
        </m:r>
      </m:oMath>
      <w:r w:rsidR="004D1AFF">
        <w:rPr>
          <w:rFonts w:ascii="Times New Roman" w:hAnsi="Times New Roman"/>
          <w:sz w:val="24"/>
        </w:rPr>
        <w:t>行中的每一个元素，即</w:t>
      </w:r>
      <m:oMath>
        <m:r>
          <m:rPr>
            <m:sty m:val="p"/>
          </m:rPr>
          <w:rPr>
            <w:rFonts w:ascii="Cambria Math" w:hAnsi="Cambria Math"/>
            <w:sz w:val="24"/>
          </w:rPr>
          <m:t>Mult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i,j</m:t>
                </m:r>
              </m:sub>
            </m:sSub>
          </m:e>
        </m:d>
        <m:r>
          <m:rPr>
            <m:sty m:val="p"/>
          </m:rPr>
          <w:rPr>
            <w:rFonts w:ascii="Cambria Math" w:hAnsi="Cambria Math"/>
            <w:sz w:val="24"/>
          </w:rPr>
          <m:t>,</m:t>
        </m:r>
        <m:r>
          <w:rPr>
            <w:rFonts w:ascii="Cambria Math" w:hAnsi="Cambria Math"/>
            <w:sz w:val="24"/>
          </w:rPr>
          <m:t>j=0,-1,…-n;i=1,2,…,r</m:t>
        </m:r>
      </m:oMath>
      <w:r w:rsidR="00AB6323">
        <w:rPr>
          <w:rFonts w:ascii="Times New Roman" w:hAnsi="Times New Roman" w:hint="eastAsia"/>
          <w:sz w:val="24"/>
        </w:rPr>
        <w:t>，</w:t>
      </w:r>
      <w:r w:rsidR="00AB6323">
        <w:rPr>
          <w:rFonts w:ascii="Times New Roman" w:hAnsi="Times New Roman"/>
          <w:sz w:val="24"/>
        </w:rPr>
        <w:t>得到一个</w:t>
      </w:r>
      <m:oMath>
        <m:sSub>
          <m:sSubPr>
            <m:ctrlPr>
              <w:rPr>
                <w:rFonts w:ascii="Cambria Math" w:hAnsi="Cambria Math"/>
                <w:sz w:val="24"/>
              </w:rPr>
            </m:ctrlPr>
          </m:sSubPr>
          <m:e>
            <m:r>
              <m:rPr>
                <m:scr m:val="double-struck"/>
                <m:sty m:val="p"/>
              </m:rPr>
              <w:rPr>
                <w:rFonts w:ascii="Cambria Math" w:hAnsi="Cambria Math"/>
                <w:sz w:val="24"/>
              </w:rPr>
              <m:t>Z</m:t>
            </m:r>
          </m:e>
          <m:sub>
            <m:r>
              <w:rPr>
                <w:rFonts w:ascii="Cambria Math" w:hAnsi="Cambria Math"/>
                <w:sz w:val="24"/>
              </w:rPr>
              <m:t>N</m:t>
            </m:r>
          </m:sub>
        </m:sSub>
      </m:oMath>
      <w:r w:rsidR="00AB6323">
        <w:rPr>
          <w:rFonts w:ascii="Times New Roman" w:hAnsi="Times New Roman" w:hint="eastAsia"/>
          <w:sz w:val="24"/>
        </w:rPr>
        <w:t>上</w:t>
      </w:r>
      <w:r w:rsidR="00AB6323">
        <w:rPr>
          <w:rFonts w:ascii="Times New Roman" w:hAnsi="Times New Roman"/>
          <w:sz w:val="24"/>
        </w:rPr>
        <w:t>的</w:t>
      </w:r>
      <m:oMath>
        <m:r>
          <w:rPr>
            <w:rFonts w:ascii="Cambria Math" w:hAnsi="Cambria Math" w:hint="eastAsia"/>
            <w:sz w:val="24"/>
          </w:rPr>
          <m:t>r</m:t>
        </m:r>
        <m:r>
          <w:rPr>
            <w:rFonts w:ascii="Cambria Math" w:hAnsi="Cambria Math" w:hint="eastAsia"/>
            <w:sz w:val="24"/>
          </w:rPr>
          <m:t>×</m:t>
        </m:r>
        <m:r>
          <w:rPr>
            <w:rFonts w:ascii="Cambria Math" w:hAnsi="Cambria Math" w:hint="eastAsia"/>
            <w:sz w:val="24"/>
          </w:rPr>
          <m:t>(n+1)</m:t>
        </m:r>
      </m:oMath>
      <w:r w:rsidR="00AB6323" w:rsidRPr="009F3FCC">
        <w:rPr>
          <w:rFonts w:ascii="Times New Roman" w:hAnsi="Times New Roman" w:hint="eastAsia"/>
          <w:sz w:val="24"/>
        </w:rPr>
        <w:t>维矩阵</w:t>
      </w:r>
      <m:oMath>
        <m:r>
          <w:rPr>
            <w:rFonts w:ascii="Cambria Math" w:hAnsi="Cambria Math" w:hint="eastAsia"/>
            <w:sz w:val="24"/>
          </w:rPr>
          <m:t>B</m:t>
        </m:r>
        <m:r>
          <w:rPr>
            <w:rFonts w:ascii="Cambria Math" w:hAnsi="Cambria Math"/>
            <w:sz w:val="24"/>
          </w:rPr>
          <m:t>=B(</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i,j</m:t>
            </m:r>
          </m:sub>
        </m:sSub>
        <m:r>
          <w:rPr>
            <w:rFonts w:ascii="Cambria Math" w:hAnsi="Cambria Math"/>
            <w:sz w:val="24"/>
          </w:rPr>
          <m:t>)</m:t>
        </m:r>
      </m:oMath>
      <w:r w:rsidR="00AB6323">
        <w:rPr>
          <w:rFonts w:ascii="Times New Roman" w:hAnsi="Times New Roman" w:hint="eastAsia"/>
          <w:sz w:val="24"/>
        </w:rPr>
        <w:t>，</w:t>
      </w:r>
      <w:r w:rsidR="00EF62AE">
        <w:rPr>
          <w:rFonts w:ascii="Times New Roman" w:hAnsi="Times New Roman" w:hint="eastAsia"/>
          <w:sz w:val="24"/>
        </w:rPr>
        <w:t>其中</w:t>
      </w:r>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i,j</m:t>
            </m:r>
          </m:sub>
        </m:sSub>
        <m:r>
          <w:rPr>
            <w:rFonts w:ascii="Cambria Math" w:hAnsi="Cambria Math"/>
            <w:sz w:val="24"/>
          </w:rPr>
          <m:t>=Mult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w:rPr>
                    <w:rFonts w:ascii="Cambria Math" w:hAnsi="Cambria Math"/>
                    <w:sz w:val="24"/>
                  </w:rPr>
                  <m:t>*</m:t>
                </m:r>
              </m:sup>
            </m:sSubSup>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i,j</m:t>
                </m:r>
              </m:sub>
            </m:sSub>
          </m:e>
        </m:d>
      </m:oMath>
      <w:r w:rsidR="00EF62AE">
        <w:rPr>
          <w:rFonts w:ascii="Times New Roman" w:hAnsi="Times New Roman" w:hint="eastAsia"/>
          <w:sz w:val="24"/>
        </w:rPr>
        <w:t>。</w:t>
      </w:r>
    </w:p>
    <w:p w:rsidR="00EF62AE" w:rsidRPr="00EF62AE" w:rsidRDefault="004B68BD" w:rsidP="00095AA7">
      <w:pPr>
        <w:widowControl w:val="0"/>
        <w:autoSpaceDE w:val="0"/>
        <w:autoSpaceDN w:val="0"/>
        <w:adjustRightInd w:val="0"/>
        <w:spacing w:line="360" w:lineRule="auto"/>
        <w:ind w:firstLineChars="200" w:firstLine="480"/>
        <w:jc w:val="left"/>
        <w:rPr>
          <w:rFonts w:ascii="Times New Roman" w:hAnsi="Times New Roman"/>
          <w:sz w:val="24"/>
        </w:rPr>
      </w:pPr>
      <m:oMathPara>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1,0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1,-1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1,-2</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2,0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2,-1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2,-2</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3,0</m:t>
                              </m:r>
                            </m:sub>
                          </m:sSub>
                        </m:e>
                        <m:e>
                          <m:r>
                            <w:rPr>
                              <w:rFonts w:ascii="Cambria Math" w:hAnsi="Cambria Math"/>
                              <w:sz w:val="24"/>
                            </w:rPr>
                            <m:t>b</m:t>
                          </m:r>
                          <m:sSub>
                            <m:sSubPr>
                              <m:ctrlPr>
                                <w:rPr>
                                  <w:rFonts w:ascii="Cambria Math" w:hAnsi="Cambria Math"/>
                                  <w:i/>
                                  <w:sz w:val="24"/>
                                </w:rPr>
                              </m:ctrlPr>
                            </m:sSubPr>
                            <m:e>
                              <m:r>
                                <w:rPr>
                                  <w:rFonts w:ascii="Cambria Math" w:hAnsi="Cambria Math"/>
                                  <w:sz w:val="24"/>
                                </w:rPr>
                                <m:t>z</m:t>
                              </m:r>
                            </m:e>
                            <m:sub>
                              <m:r>
                                <w:rPr>
                                  <w:rFonts w:ascii="Cambria Math" w:hAnsi="Cambria Math"/>
                                  <w:sz w:val="24"/>
                                </w:rPr>
                                <m:t>3,-1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3,-2</m:t>
                              </m:r>
                            </m:sub>
                          </m:sSub>
                        </m:e>
                      </m:mr>
                    </m:m>
                  </m:e>
                  <m:e>
                    <m:r>
                      <m:rPr>
                        <m:sty m:val="p"/>
                      </m:rPr>
                      <w:rPr>
                        <w:rFonts w:ascii="Cambria Math" w:hAnsi="Cambria Math"/>
                        <w:sz w:val="24"/>
                      </w:rPr>
                      <m:t>⋯</m:t>
                    </m:r>
                  </m:e>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1,-n</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e>
                      </m:mr>
                    </m:m>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r,0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r,-1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r,-2</m:t>
                              </m:r>
                            </m:sub>
                          </m:sSub>
                        </m:e>
                      </m:mr>
                    </m:m>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b</m:t>
                        </m:r>
                      </m:e>
                      <m:sub>
                        <m:r>
                          <w:rPr>
                            <w:rFonts w:ascii="Cambria Math" w:hAnsi="Cambria Math"/>
                            <w:sz w:val="24"/>
                          </w:rPr>
                          <m:t>r,-n</m:t>
                        </m:r>
                      </m:sub>
                    </m:sSub>
                  </m:e>
                </m:mr>
              </m:m>
            </m:e>
          </m:d>
        </m:oMath>
      </m:oMathPara>
    </w:p>
    <w:p w:rsidR="00EF62AE" w:rsidRPr="004A2909" w:rsidRDefault="00EF62AE"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sz w:val="24"/>
        </w:rPr>
        <w:t>步骤</w:t>
      </w:r>
      <w:r>
        <w:rPr>
          <w:rFonts w:ascii="Times New Roman" w:hAnsi="Times New Roman" w:hint="eastAsia"/>
          <w:sz w:val="24"/>
        </w:rPr>
        <w:t xml:space="preserve">4 </w:t>
      </w:r>
      <w:r w:rsidRPr="004A2909">
        <w:rPr>
          <w:rFonts w:ascii="Times New Roman" w:hAnsi="Times New Roman" w:hint="eastAsia"/>
          <w:bCs/>
          <w:iCs/>
          <w:sz w:val="24"/>
        </w:rPr>
        <w:t>按照</w:t>
      </w:r>
      <w:r w:rsidRPr="004A2909">
        <w:rPr>
          <w:rFonts w:ascii="Times New Roman" w:hAnsi="Times New Roman"/>
          <w:bCs/>
          <w:iCs/>
          <w:sz w:val="24"/>
        </w:rPr>
        <w:t>3.2.3.1</w:t>
      </w:r>
      <w:r w:rsidRPr="004A2909">
        <w:rPr>
          <w:rFonts w:ascii="Times New Roman" w:hAnsi="Times New Roman" w:hint="eastAsia"/>
          <w:bCs/>
          <w:iCs/>
          <w:sz w:val="24"/>
        </w:rPr>
        <w:t>二进制</w:t>
      </w:r>
      <w:r w:rsidRPr="004A2909">
        <w:rPr>
          <w:rFonts w:ascii="Times New Roman" w:hAnsi="Times New Roman"/>
          <w:bCs/>
          <w:iCs/>
          <w:sz w:val="24"/>
        </w:rPr>
        <w:t>基础上的步骤</w:t>
      </w:r>
      <w:r w:rsidRPr="004A2909">
        <w:rPr>
          <w:rFonts w:ascii="Times New Roman" w:hAnsi="Times New Roman" w:hint="eastAsia"/>
          <w:bCs/>
          <w:iCs/>
          <w:sz w:val="24"/>
        </w:rPr>
        <w:t>2</w:t>
      </w:r>
      <w:r w:rsidRPr="004A2909">
        <w:rPr>
          <w:rFonts w:ascii="Times New Roman" w:hAnsi="Times New Roman" w:hint="eastAsia"/>
          <w:bCs/>
          <w:iCs/>
          <w:sz w:val="24"/>
        </w:rPr>
        <w:t>，计算</w:t>
      </w:r>
      <w:r w:rsidRPr="004A2909">
        <w:rPr>
          <w:rFonts w:ascii="Times New Roman" w:hAnsi="Times New Roman"/>
          <w:bCs/>
          <w:iCs/>
          <w:sz w:val="24"/>
        </w:rPr>
        <w:t>矩阵</w:t>
      </w:r>
      <w:r w:rsidRPr="004A2909">
        <w:rPr>
          <w:rFonts w:ascii="Times New Roman" w:hAnsi="Times New Roman" w:hint="eastAsia"/>
          <w:bCs/>
          <w:iCs/>
          <w:sz w:val="24"/>
        </w:rPr>
        <w:t>B</w:t>
      </w:r>
      <w:r w:rsidRPr="004A2909">
        <w:rPr>
          <w:rFonts w:ascii="Times New Roman" w:hAnsi="Times New Roman" w:hint="eastAsia"/>
          <w:bCs/>
          <w:iCs/>
          <w:sz w:val="24"/>
        </w:rPr>
        <w:t>的</w:t>
      </w:r>
      <w:r w:rsidRPr="004A2909">
        <w:rPr>
          <w:rFonts w:ascii="Times New Roman" w:hAnsi="Times New Roman"/>
          <w:bCs/>
          <w:iCs/>
          <w:sz w:val="24"/>
        </w:rPr>
        <w:t>前两列和。</w:t>
      </w:r>
    </w:p>
    <w:p w:rsidR="00FA78DB" w:rsidRPr="00FA78DB" w:rsidRDefault="00FA78DB" w:rsidP="00095AA7">
      <w:pPr>
        <w:widowControl w:val="0"/>
        <w:autoSpaceDE w:val="0"/>
        <w:autoSpaceDN w:val="0"/>
        <w:adjustRightInd w:val="0"/>
        <w:spacing w:line="360" w:lineRule="auto"/>
        <w:ind w:firstLineChars="200" w:firstLine="482"/>
        <w:jc w:val="left"/>
        <w:rPr>
          <w:rFonts w:ascii="Times New Roman" w:hAnsi="Times New Roman"/>
          <w:b/>
          <w:sz w:val="24"/>
        </w:rPr>
      </w:pPr>
      <w:r w:rsidRPr="00FA78DB">
        <w:rPr>
          <w:rFonts w:ascii="Times New Roman" w:hAnsi="Times New Roman" w:hint="eastAsia"/>
          <w:b/>
          <w:sz w:val="24"/>
        </w:rPr>
        <w:t>计算第</w:t>
      </w:r>
      <m:oMath>
        <m:r>
          <m:rPr>
            <m:sty m:val="bi"/>
          </m:rPr>
          <w:rPr>
            <w:rFonts w:ascii="Cambria Math" w:hAnsi="Cambria Math"/>
            <w:sz w:val="24"/>
          </w:rPr>
          <m:t>-n</m:t>
        </m:r>
      </m:oMath>
      <w:r w:rsidRPr="00FA78DB">
        <w:rPr>
          <w:rFonts w:ascii="Times New Roman" w:hAnsi="Times New Roman"/>
          <w:b/>
          <w:bCs/>
          <w:iCs/>
          <w:sz w:val="24"/>
        </w:rPr>
        <w:t>列</w:t>
      </w:r>
    </w:p>
    <w:p w:rsidR="00EF62AE" w:rsidRDefault="00247A93"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sz w:val="24"/>
        </w:rPr>
        <w:t>由于</w:t>
      </w:r>
      <w:r>
        <w:rPr>
          <w:rFonts w:ascii="Times New Roman" w:hAnsi="Times New Roman"/>
          <w:sz w:val="24"/>
        </w:rPr>
        <w:t>私钥</w:t>
      </w:r>
      <m:oMath>
        <m:r>
          <m:rPr>
            <m:sty m:val="bi"/>
          </m:rPr>
          <w:rPr>
            <w:rFonts w:ascii="Cambria Math" w:hAnsi="Cambria Math"/>
            <w:sz w:val="24"/>
          </w:rPr>
          <m:t>s</m:t>
        </m:r>
      </m:oMath>
      <w:r w:rsidRPr="00247A93">
        <w:rPr>
          <w:rFonts w:ascii="Times New Roman" w:hAnsi="Times New Roman" w:hint="eastAsia"/>
          <w:bCs/>
          <w:iCs/>
          <w:sz w:val="24"/>
        </w:rPr>
        <w:t>中</w:t>
      </w:r>
      <w:r w:rsidRPr="00247A93">
        <w:rPr>
          <w:rFonts w:ascii="Times New Roman" w:hAnsi="Times New Roman"/>
          <w:bCs/>
          <w:iCs/>
          <w:sz w:val="24"/>
        </w:rPr>
        <w:t>只有</w:t>
      </w:r>
      <m:oMath>
        <m:sSub>
          <m:sSubPr>
            <m:ctrlPr>
              <w:rPr>
                <w:rFonts w:ascii="Cambria Math" w:hAnsi="Cambria Math"/>
                <w:bCs/>
                <w:i/>
                <w:iCs/>
                <w:sz w:val="24"/>
              </w:rPr>
            </m:ctrlPr>
          </m:sSubPr>
          <m:e>
            <m:r>
              <w:rPr>
                <w:rFonts w:ascii="Cambria Math" w:hAnsi="Cambria Math"/>
                <w:sz w:val="24"/>
              </w:rPr>
              <m:t>r</m:t>
            </m:r>
          </m:e>
          <m:sub>
            <m:r>
              <w:rPr>
                <w:rFonts w:ascii="Cambria Math" w:hAnsi="Cambria Math"/>
                <w:sz w:val="24"/>
              </w:rPr>
              <m:t>add</m:t>
            </m:r>
          </m:sub>
        </m:sSub>
      </m:oMath>
      <w:r>
        <w:rPr>
          <w:rFonts w:ascii="Times New Roman" w:hAnsi="Times New Roman" w:hint="eastAsia"/>
          <w:bCs/>
          <w:iCs/>
          <w:sz w:val="24"/>
        </w:rPr>
        <w:t>个</w:t>
      </w:r>
      <w:r>
        <w:rPr>
          <w:rFonts w:ascii="Times New Roman" w:hAnsi="Times New Roman" w:hint="eastAsia"/>
          <w:bCs/>
          <w:iCs/>
          <w:sz w:val="24"/>
        </w:rPr>
        <w:t>1</w:t>
      </w:r>
      <w:r>
        <w:rPr>
          <w:rFonts w:ascii="Times New Roman" w:hAnsi="Times New Roman" w:hint="eastAsia"/>
          <w:bCs/>
          <w:iCs/>
          <w:sz w:val="24"/>
        </w:rPr>
        <w:t>，所以</w:t>
      </w:r>
      <w:r>
        <w:rPr>
          <w:rFonts w:ascii="Times New Roman" w:hAnsi="Times New Roman"/>
          <w:bCs/>
          <w:iCs/>
          <w:sz w:val="24"/>
        </w:rPr>
        <w:t>矩阵</w:t>
      </w:r>
      <w:r>
        <w:rPr>
          <w:rFonts w:ascii="Times New Roman" w:hAnsi="Times New Roman" w:hint="eastAsia"/>
          <w:bCs/>
          <w:iCs/>
          <w:sz w:val="24"/>
        </w:rPr>
        <w:t>B</w:t>
      </w:r>
      <w:r>
        <w:rPr>
          <w:rFonts w:ascii="Times New Roman" w:hAnsi="Times New Roman" w:hint="eastAsia"/>
          <w:bCs/>
          <w:iCs/>
          <w:sz w:val="24"/>
        </w:rPr>
        <w:t>中</w:t>
      </w:r>
      <m:oMath>
        <m:r>
          <w:rPr>
            <w:rFonts w:ascii="Cambria Math" w:hAnsi="Cambria Math"/>
            <w:sz w:val="24"/>
          </w:rPr>
          <m:t>-n</m:t>
        </m:r>
      </m:oMath>
      <w:r>
        <w:rPr>
          <w:rFonts w:ascii="Times New Roman" w:hAnsi="Times New Roman"/>
          <w:bCs/>
          <w:iCs/>
          <w:sz w:val="24"/>
        </w:rPr>
        <w:t>列</w:t>
      </w:r>
      <w:r>
        <w:rPr>
          <w:rFonts w:ascii="Times New Roman" w:hAnsi="Times New Roman" w:hint="eastAsia"/>
          <w:bCs/>
          <w:iCs/>
          <w:sz w:val="24"/>
        </w:rPr>
        <w:t>对应</w:t>
      </w:r>
      <w:r>
        <w:rPr>
          <w:rFonts w:ascii="Times New Roman" w:hAnsi="Times New Roman"/>
          <w:bCs/>
          <w:iCs/>
          <w:sz w:val="24"/>
        </w:rPr>
        <w:t>明文的海明</w:t>
      </w:r>
      <w:r>
        <w:rPr>
          <w:rFonts w:ascii="Times New Roman" w:hAnsi="Times New Roman" w:hint="eastAsia"/>
          <w:bCs/>
          <w:iCs/>
          <w:sz w:val="24"/>
        </w:rPr>
        <w:t>重量</w:t>
      </w:r>
      <w:r>
        <w:rPr>
          <w:rFonts w:ascii="Times New Roman" w:hAnsi="Times New Roman"/>
          <w:bCs/>
          <w:iCs/>
          <w:sz w:val="24"/>
        </w:rPr>
        <w:t>至多为</w:t>
      </w:r>
      <m:oMath>
        <m:sSub>
          <m:sSubPr>
            <m:ctrlPr>
              <w:rPr>
                <w:rFonts w:ascii="Cambria Math" w:hAnsi="Cambria Math"/>
                <w:bCs/>
                <w:i/>
                <w:iCs/>
                <w:sz w:val="24"/>
              </w:rPr>
            </m:ctrlPr>
          </m:sSubPr>
          <m:e>
            <m:r>
              <w:rPr>
                <w:rFonts w:ascii="Cambria Math" w:hAnsi="Cambria Math"/>
                <w:sz w:val="24"/>
              </w:rPr>
              <m:t>r</m:t>
            </m:r>
          </m:e>
          <m:sub>
            <m:r>
              <w:rPr>
                <w:rFonts w:ascii="Cambria Math" w:hAnsi="Cambria Math"/>
                <w:sz w:val="24"/>
              </w:rPr>
              <m:t>add</m:t>
            </m:r>
          </m:sub>
        </m:sSub>
      </m:oMath>
      <w:r>
        <w:rPr>
          <w:rFonts w:ascii="Times New Roman" w:hAnsi="Times New Roman" w:hint="eastAsia"/>
          <w:bCs/>
          <w:iCs/>
          <w:sz w:val="24"/>
        </w:rPr>
        <w:t>，其</w:t>
      </w:r>
      <w:r>
        <w:rPr>
          <w:rFonts w:ascii="Times New Roman" w:hAnsi="Times New Roman"/>
          <w:bCs/>
          <w:iCs/>
          <w:sz w:val="24"/>
        </w:rPr>
        <w:t>海明重量的二进制形式至多有</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r>
          <m:rPr>
            <m:sty m:val="p"/>
          </m:rPr>
          <w:rPr>
            <w:rFonts w:ascii="Cambria Math" w:hAnsi="Cambria Math"/>
            <w:sz w:val="24"/>
          </w:rPr>
          <m:t>+1</m:t>
        </m:r>
      </m:oMath>
      <w:r w:rsidRPr="00247A93">
        <w:rPr>
          <w:rFonts w:ascii="Times New Roman" w:hAnsi="Times New Roman" w:hint="eastAsia"/>
          <w:bCs/>
          <w:iCs/>
          <w:sz w:val="24"/>
        </w:rPr>
        <w:t>位</w:t>
      </w:r>
      <w:r w:rsidRPr="00247A93">
        <w:rPr>
          <w:rFonts w:ascii="Times New Roman" w:hAnsi="Times New Roman"/>
          <w:bCs/>
          <w:iCs/>
          <w:sz w:val="24"/>
        </w:rPr>
        <w:t>，</w:t>
      </w:r>
      <w:r>
        <w:rPr>
          <w:rFonts w:ascii="Times New Roman" w:hAnsi="Times New Roman" w:hint="eastAsia"/>
          <w:bCs/>
          <w:iCs/>
          <w:sz w:val="24"/>
        </w:rPr>
        <w:t>由</w:t>
      </w:r>
      <w:r>
        <w:rPr>
          <w:rFonts w:ascii="Times New Roman" w:hAnsi="Times New Roman"/>
          <w:bCs/>
          <w:iCs/>
          <w:sz w:val="24"/>
        </w:rPr>
        <w:t>该列向量产生</w:t>
      </w:r>
      <w:r w:rsidR="00436E74">
        <w:rPr>
          <w:rFonts w:ascii="Times New Roman" w:hAnsi="Times New Roman" w:hint="eastAsia"/>
          <w:bCs/>
          <w:iCs/>
          <w:sz w:val="24"/>
        </w:rPr>
        <w:t>至多</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oMath>
      <w:r w:rsidR="00436E74">
        <w:rPr>
          <w:rFonts w:ascii="Times New Roman" w:hAnsi="Times New Roman" w:hint="eastAsia"/>
          <w:bCs/>
          <w:iCs/>
          <w:sz w:val="24"/>
        </w:rPr>
        <w:t>个</w:t>
      </w:r>
      <w:r>
        <w:rPr>
          <w:rFonts w:ascii="Times New Roman" w:hAnsi="Times New Roman"/>
          <w:bCs/>
          <w:iCs/>
          <w:sz w:val="24"/>
        </w:rPr>
        <w:t>进位</w:t>
      </w:r>
      <w:r w:rsidR="00436E74">
        <w:rPr>
          <w:rFonts w:ascii="Times New Roman" w:hAnsi="Times New Roman" w:hint="eastAsia"/>
          <w:bCs/>
          <w:iCs/>
          <w:sz w:val="24"/>
        </w:rPr>
        <w:t>比特</w:t>
      </w:r>
      <w:r w:rsidR="00436E74">
        <w:rPr>
          <w:rFonts w:ascii="Times New Roman" w:hAnsi="Times New Roman"/>
          <w:bCs/>
          <w:iCs/>
          <w:sz w:val="24"/>
        </w:rPr>
        <w:t>和</w:t>
      </w:r>
      <w:r w:rsidR="00436E74">
        <w:rPr>
          <w:rFonts w:ascii="Times New Roman" w:hAnsi="Times New Roman" w:hint="eastAsia"/>
          <w:bCs/>
          <w:iCs/>
          <w:sz w:val="24"/>
        </w:rPr>
        <w:t>1</w:t>
      </w:r>
      <w:r w:rsidR="00436E74">
        <w:rPr>
          <w:rFonts w:ascii="Times New Roman" w:hAnsi="Times New Roman" w:hint="eastAsia"/>
          <w:bCs/>
          <w:iCs/>
          <w:sz w:val="24"/>
        </w:rPr>
        <w:t>个</w:t>
      </w:r>
      <w:r w:rsidR="00436E74">
        <w:rPr>
          <w:rFonts w:ascii="Times New Roman" w:hAnsi="Times New Roman"/>
          <w:bCs/>
          <w:iCs/>
          <w:sz w:val="24"/>
        </w:rPr>
        <w:t>本位比特</w:t>
      </w:r>
      <w:r w:rsidR="00E0457D">
        <w:rPr>
          <w:rFonts w:ascii="Times New Roman" w:hAnsi="Times New Roman" w:hint="eastAsia"/>
          <w:bCs/>
          <w:iCs/>
          <w:sz w:val="24"/>
        </w:rPr>
        <w:t>密文</w:t>
      </w:r>
      <w:r w:rsidR="00436E74">
        <w:rPr>
          <w:rFonts w:ascii="Times New Roman" w:hAnsi="Times New Roman"/>
          <w:bCs/>
          <w:iCs/>
          <w:sz w:val="24"/>
        </w:rPr>
        <w:t>，</w:t>
      </w:r>
      <w:r w:rsidR="00436E74">
        <w:rPr>
          <w:rFonts w:ascii="Times New Roman" w:hAnsi="Times New Roman" w:hint="eastAsia"/>
          <w:bCs/>
          <w:iCs/>
          <w:sz w:val="24"/>
        </w:rPr>
        <w:t>各</w:t>
      </w:r>
      <w:r w:rsidR="00436E74">
        <w:rPr>
          <w:rFonts w:ascii="Times New Roman" w:hAnsi="Times New Roman"/>
          <w:bCs/>
          <w:iCs/>
          <w:sz w:val="24"/>
        </w:rPr>
        <w:t>比特</w:t>
      </w:r>
      <w:r w:rsidR="00436E74">
        <w:rPr>
          <w:rFonts w:ascii="Times New Roman" w:hAnsi="Times New Roman" w:hint="eastAsia"/>
          <w:bCs/>
          <w:iCs/>
          <w:sz w:val="24"/>
        </w:rPr>
        <w:t>数据</w:t>
      </w:r>
      <w:r w:rsidR="00436E74">
        <w:rPr>
          <w:rFonts w:ascii="Times New Roman" w:hAnsi="Times New Roman"/>
          <w:bCs/>
          <w:iCs/>
          <w:sz w:val="24"/>
        </w:rPr>
        <w:t>的</w:t>
      </w:r>
      <w:r w:rsidR="00436E74">
        <w:rPr>
          <w:rFonts w:ascii="Times New Roman" w:hAnsi="Times New Roman" w:hint="eastAsia"/>
          <w:bCs/>
          <w:iCs/>
          <w:sz w:val="24"/>
        </w:rPr>
        <w:t>计算</w:t>
      </w:r>
      <w:r w:rsidR="00436E74">
        <w:rPr>
          <w:rFonts w:ascii="Times New Roman" w:hAnsi="Times New Roman"/>
          <w:bCs/>
          <w:iCs/>
          <w:sz w:val="24"/>
        </w:rPr>
        <w:t>方法</w:t>
      </w:r>
      <w:r w:rsidR="00436E74">
        <w:rPr>
          <w:rFonts w:ascii="Times New Roman" w:hAnsi="Times New Roman" w:hint="eastAsia"/>
          <w:bCs/>
          <w:iCs/>
          <w:sz w:val="24"/>
        </w:rPr>
        <w:t>已在</w:t>
      </w:r>
      <w:r w:rsidR="00436E74">
        <w:rPr>
          <w:rFonts w:ascii="Times New Roman" w:hAnsi="Times New Roman"/>
          <w:bCs/>
          <w:iCs/>
          <w:sz w:val="24"/>
        </w:rPr>
        <w:t>步骤</w:t>
      </w:r>
      <w:r w:rsidR="00436E74">
        <w:rPr>
          <w:rFonts w:ascii="Times New Roman" w:hAnsi="Times New Roman" w:hint="eastAsia"/>
          <w:bCs/>
          <w:iCs/>
          <w:sz w:val="24"/>
        </w:rPr>
        <w:t>2</w:t>
      </w:r>
      <w:r w:rsidR="00436E74">
        <w:rPr>
          <w:rFonts w:ascii="Times New Roman" w:hAnsi="Times New Roman" w:hint="eastAsia"/>
          <w:bCs/>
          <w:iCs/>
          <w:sz w:val="24"/>
        </w:rPr>
        <w:t>中</w:t>
      </w:r>
      <w:r w:rsidR="00436E74">
        <w:rPr>
          <w:rFonts w:ascii="Times New Roman" w:hAnsi="Times New Roman"/>
          <w:bCs/>
          <w:iCs/>
          <w:sz w:val="24"/>
        </w:rPr>
        <w:t>明确，</w:t>
      </w:r>
      <w:r w:rsidR="00436E74">
        <w:rPr>
          <w:rFonts w:ascii="Times New Roman" w:hAnsi="Times New Roman" w:hint="eastAsia"/>
          <w:bCs/>
          <w:iCs/>
          <w:sz w:val="24"/>
        </w:rPr>
        <w:t>由</w:t>
      </w:r>
      <w:r w:rsidR="00436E74">
        <w:rPr>
          <w:rFonts w:ascii="Times New Roman" w:hAnsi="Times New Roman"/>
          <w:bCs/>
          <w:iCs/>
          <w:sz w:val="24"/>
        </w:rPr>
        <w:t>引理</w:t>
      </w:r>
      <w:r w:rsidR="00436E74">
        <w:rPr>
          <w:rFonts w:ascii="Times New Roman" w:hAnsi="Times New Roman" w:hint="eastAsia"/>
          <w:bCs/>
          <w:iCs/>
          <w:sz w:val="24"/>
        </w:rPr>
        <w:t>2</w:t>
      </w:r>
      <w:r w:rsidR="00436E74">
        <w:rPr>
          <w:rFonts w:ascii="Times New Roman" w:hAnsi="Times New Roman" w:hint="eastAsia"/>
          <w:bCs/>
          <w:iCs/>
          <w:sz w:val="24"/>
        </w:rPr>
        <w:t>，</w:t>
      </w:r>
      <w:r w:rsidR="00436E74">
        <w:rPr>
          <w:rFonts w:ascii="Times New Roman" w:hAnsi="Times New Roman"/>
          <w:bCs/>
          <w:iCs/>
          <w:sz w:val="24"/>
        </w:rPr>
        <w:t>对明文比特的模</w:t>
      </w:r>
      <w:r w:rsidR="00436E74">
        <w:rPr>
          <w:rFonts w:ascii="Times New Roman" w:hAnsi="Times New Roman" w:hint="eastAsia"/>
          <w:bCs/>
          <w:iCs/>
          <w:sz w:val="24"/>
        </w:rPr>
        <w:t>2</w:t>
      </w:r>
      <w:r w:rsidR="00436E74">
        <w:rPr>
          <w:rFonts w:ascii="Times New Roman" w:hAnsi="Times New Roman" w:hint="eastAsia"/>
          <w:bCs/>
          <w:iCs/>
          <w:sz w:val="24"/>
        </w:rPr>
        <w:t>运算</w:t>
      </w:r>
      <w:r w:rsidR="00436E74">
        <w:rPr>
          <w:rFonts w:ascii="Times New Roman" w:hAnsi="Times New Roman"/>
          <w:bCs/>
          <w:iCs/>
          <w:sz w:val="24"/>
        </w:rPr>
        <w:t>将映射到密文上的模</w:t>
      </w:r>
      <w:r w:rsidR="00436E74">
        <w:rPr>
          <w:rFonts w:ascii="Times New Roman" w:hAnsi="Times New Roman" w:hint="eastAsia"/>
          <w:bCs/>
          <w:iCs/>
          <w:sz w:val="24"/>
        </w:rPr>
        <w:t>N</w:t>
      </w:r>
      <w:r w:rsidR="00436E74">
        <w:rPr>
          <w:rFonts w:ascii="Times New Roman" w:hAnsi="Times New Roman" w:hint="eastAsia"/>
          <w:bCs/>
          <w:iCs/>
          <w:sz w:val="24"/>
        </w:rPr>
        <w:t>运算</w:t>
      </w:r>
      <w:r w:rsidR="00436E74">
        <w:rPr>
          <w:rFonts w:ascii="Times New Roman" w:hAnsi="Times New Roman"/>
          <w:bCs/>
          <w:iCs/>
          <w:sz w:val="24"/>
        </w:rPr>
        <w:t>，因此，</w:t>
      </w:r>
      <w:r w:rsidR="00436E74">
        <w:rPr>
          <w:rFonts w:ascii="Times New Roman" w:hAnsi="Times New Roman" w:hint="eastAsia"/>
          <w:bCs/>
          <w:iCs/>
          <w:sz w:val="24"/>
        </w:rPr>
        <w:t>将</w:t>
      </w:r>
      <w:r w:rsidR="00436E74" w:rsidRPr="00436E74">
        <w:rPr>
          <w:rFonts w:ascii="Times New Roman" w:hAnsi="Times New Roman"/>
          <w:sz w:val="24"/>
        </w:rPr>
        <w:t>3.</w:t>
      </w:r>
      <w:r w:rsidR="00717B85">
        <w:rPr>
          <w:rFonts w:ascii="Times New Roman" w:hAnsi="Times New Roman"/>
          <w:sz w:val="24"/>
        </w:rPr>
        <w:t>3</w:t>
      </w:r>
      <w:r w:rsidR="00436E74" w:rsidRPr="00436E74">
        <w:rPr>
          <w:rFonts w:ascii="Times New Roman" w:hAnsi="Times New Roman"/>
          <w:sz w:val="24"/>
        </w:rPr>
        <w:t>.3.1</w:t>
      </w:r>
      <w:r w:rsidR="00436E74">
        <w:rPr>
          <w:rFonts w:ascii="Times New Roman" w:hAnsi="Times New Roman" w:hint="eastAsia"/>
          <w:sz w:val="24"/>
        </w:rPr>
        <w:t>中</w:t>
      </w:r>
      <w:r w:rsidR="00436E74">
        <w:rPr>
          <w:rFonts w:ascii="Times New Roman" w:hAnsi="Times New Roman" w:cs="Times New Roman"/>
        </w:rPr>
        <w:t>的</w:t>
      </w:r>
      <w:r w:rsidR="00436E74" w:rsidRPr="00436E74">
        <w:rPr>
          <w:rFonts w:ascii="Times New Roman" w:hAnsi="Times New Roman"/>
          <w:bCs/>
          <w:iCs/>
          <w:sz w:val="24"/>
        </w:rPr>
        <w:t>步骤</w:t>
      </w:r>
      <w:r w:rsidR="00436E74" w:rsidRPr="00436E74">
        <w:rPr>
          <w:rFonts w:ascii="Times New Roman" w:hAnsi="Times New Roman" w:hint="eastAsia"/>
          <w:bCs/>
          <w:iCs/>
          <w:sz w:val="24"/>
        </w:rPr>
        <w:t>2</w:t>
      </w:r>
      <w:r w:rsidR="00206E39">
        <w:rPr>
          <w:rFonts w:ascii="Times New Roman" w:hAnsi="Times New Roman" w:hint="eastAsia"/>
          <w:bCs/>
          <w:iCs/>
          <w:sz w:val="24"/>
        </w:rPr>
        <w:t>计算</w:t>
      </w:r>
      <w:r w:rsidR="00206E39">
        <w:rPr>
          <w:rFonts w:ascii="Times New Roman" w:hAnsi="Times New Roman"/>
          <w:bCs/>
          <w:iCs/>
          <w:sz w:val="24"/>
        </w:rPr>
        <w:t>本位比特</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oMath>
      <w:r w:rsidR="00206E39">
        <w:rPr>
          <w:rFonts w:ascii="Times New Roman" w:hAnsi="Times New Roman" w:hint="eastAsia"/>
          <w:sz w:val="24"/>
        </w:rPr>
        <w:t>及</w:t>
      </w:r>
      <w:r w:rsidR="00206E39">
        <w:rPr>
          <w:rFonts w:ascii="Times New Roman" w:hAnsi="Times New Roman"/>
          <w:sz w:val="24"/>
        </w:rPr>
        <w:t>进位比特</w:t>
      </w:r>
      <m:oMath>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r>
              <m:rPr>
                <m:sty m:val="p"/>
              </m:rPr>
              <w:rPr>
                <w:rFonts w:ascii="Cambria Math" w:hAnsi="Cambria Math"/>
                <w:sz w:val="24"/>
              </w:rPr>
              <m:t>)</m:t>
            </m:r>
          </m:sub>
        </m:sSub>
      </m:oMath>
      <w:r w:rsidR="00206E39">
        <w:rPr>
          <w:rFonts w:ascii="Times New Roman" w:hAnsi="Times New Roman" w:hint="eastAsia"/>
          <w:bCs/>
          <w:iCs/>
          <w:sz w:val="24"/>
        </w:rPr>
        <w:t>的</w:t>
      </w:r>
      <w:r w:rsidR="00206E39">
        <w:rPr>
          <w:rFonts w:ascii="Times New Roman" w:hAnsi="Times New Roman"/>
          <w:bCs/>
          <w:iCs/>
          <w:sz w:val="24"/>
        </w:rPr>
        <w:t>二进制</w:t>
      </w:r>
      <w:r w:rsidR="00206E39">
        <w:rPr>
          <w:rFonts w:ascii="Times New Roman" w:hAnsi="Times New Roman" w:hint="eastAsia"/>
          <w:bCs/>
          <w:iCs/>
          <w:sz w:val="24"/>
        </w:rPr>
        <w:t>与</w:t>
      </w:r>
      <w:r w:rsidR="00206E39">
        <w:rPr>
          <w:rFonts w:ascii="Times New Roman" w:hAnsi="Times New Roman"/>
          <w:bCs/>
          <w:iCs/>
          <w:sz w:val="24"/>
        </w:rPr>
        <w:t>、异或运算替换为模</w:t>
      </w:r>
      <w:r w:rsidR="00206E39">
        <w:rPr>
          <w:rFonts w:ascii="Times New Roman" w:hAnsi="Times New Roman" w:hint="eastAsia"/>
          <w:bCs/>
          <w:iCs/>
          <w:sz w:val="24"/>
        </w:rPr>
        <w:t>N</w:t>
      </w:r>
      <w:r w:rsidR="00206E39">
        <w:rPr>
          <w:rFonts w:ascii="Times New Roman" w:hAnsi="Times New Roman" w:hint="eastAsia"/>
          <w:bCs/>
          <w:iCs/>
          <w:sz w:val="24"/>
        </w:rPr>
        <w:t>的</w:t>
      </w:r>
      <w:r w:rsidR="00206E39">
        <w:rPr>
          <w:rFonts w:ascii="Times New Roman" w:hAnsi="Times New Roman"/>
          <w:bCs/>
          <w:iCs/>
          <w:sz w:val="24"/>
        </w:rPr>
        <w:t>乘法、加法运算，同时将明文比特替换为对应密文（</w:t>
      </w:r>
      <w:r w:rsidR="00206E39">
        <w:rPr>
          <w:rFonts w:ascii="Times New Roman" w:hAnsi="Times New Roman" w:hint="eastAsia"/>
          <w:bCs/>
          <w:iCs/>
          <w:sz w:val="24"/>
        </w:rPr>
        <w:t>即</w:t>
      </w:r>
      <w:r w:rsidR="00206E39">
        <w:rPr>
          <w:rFonts w:ascii="Times New Roman" w:hAnsi="Times New Roman"/>
          <w:bCs/>
          <w:iCs/>
          <w:sz w:val="24"/>
        </w:rPr>
        <w:t>矩阵</w:t>
      </w:r>
      <w:r w:rsidR="00206E39">
        <w:rPr>
          <w:rFonts w:ascii="Times New Roman" w:hAnsi="Times New Roman" w:hint="eastAsia"/>
          <w:bCs/>
          <w:iCs/>
          <w:sz w:val="24"/>
        </w:rPr>
        <w:t>B</w:t>
      </w:r>
      <w:r w:rsidR="00206E39">
        <w:rPr>
          <w:rFonts w:ascii="Times New Roman" w:hAnsi="Times New Roman" w:hint="eastAsia"/>
          <w:bCs/>
          <w:iCs/>
          <w:sz w:val="24"/>
        </w:rPr>
        <w:t>中相应</w:t>
      </w:r>
      <w:r w:rsidR="00206E39">
        <w:rPr>
          <w:rFonts w:ascii="Times New Roman" w:hAnsi="Times New Roman"/>
          <w:bCs/>
          <w:iCs/>
          <w:sz w:val="24"/>
        </w:rPr>
        <w:t>位置的元素）</w:t>
      </w:r>
      <w:r w:rsidR="00206E39">
        <w:rPr>
          <w:rFonts w:ascii="Times New Roman" w:hAnsi="Times New Roman" w:hint="eastAsia"/>
          <w:bCs/>
          <w:iCs/>
          <w:sz w:val="24"/>
        </w:rPr>
        <w:t>，</w:t>
      </w:r>
      <w:r w:rsidR="00206E39">
        <w:rPr>
          <w:rFonts w:ascii="Times New Roman" w:hAnsi="Times New Roman"/>
          <w:bCs/>
          <w:iCs/>
          <w:sz w:val="24"/>
        </w:rPr>
        <w:t>即可</w:t>
      </w:r>
      <w:r w:rsidR="00206E39">
        <w:rPr>
          <w:rFonts w:ascii="Times New Roman" w:hAnsi="Times New Roman"/>
          <w:bCs/>
          <w:iCs/>
          <w:sz w:val="24"/>
        </w:rPr>
        <w:lastRenderedPageBreak/>
        <w:t>得到</w:t>
      </w:r>
      <m:oMath>
        <m:r>
          <w:rPr>
            <w:rFonts w:ascii="Cambria Math" w:hAnsi="Cambria Math"/>
            <w:sz w:val="24"/>
          </w:rPr>
          <m:t>-n</m:t>
        </m:r>
      </m:oMath>
      <w:r w:rsidR="00206E39">
        <w:rPr>
          <w:rFonts w:ascii="Times New Roman" w:hAnsi="Times New Roman"/>
          <w:bCs/>
          <w:iCs/>
          <w:sz w:val="24"/>
        </w:rPr>
        <w:t>列</w:t>
      </w:r>
      <w:r w:rsidR="00206E39">
        <w:rPr>
          <w:rFonts w:ascii="Times New Roman" w:hAnsi="Times New Roman" w:hint="eastAsia"/>
          <w:bCs/>
          <w:iCs/>
          <w:sz w:val="24"/>
        </w:rPr>
        <w:t>本位</w:t>
      </w:r>
      <w:r w:rsidR="00206E39">
        <w:rPr>
          <w:rFonts w:ascii="Times New Roman" w:hAnsi="Times New Roman"/>
          <w:bCs/>
          <w:iCs/>
          <w:sz w:val="24"/>
        </w:rPr>
        <w:t>比特</w:t>
      </w:r>
      <w:r w:rsidR="004D1064">
        <w:rPr>
          <w:rFonts w:ascii="Times New Roman" w:hAnsi="Times New Roman" w:hint="eastAsia"/>
          <w:bCs/>
          <w:iCs/>
          <w:sz w:val="24"/>
        </w:rPr>
        <w:t>及</w:t>
      </w:r>
      <w:r w:rsidR="00206E39">
        <w:rPr>
          <w:rFonts w:ascii="Times New Roman" w:hAnsi="Times New Roman"/>
          <w:bCs/>
          <w:iCs/>
          <w:sz w:val="24"/>
        </w:rPr>
        <w:t>进位比特的密文</w:t>
      </w:r>
      <w:r w:rsidR="003F68E6">
        <w:rPr>
          <w:rFonts w:ascii="Times New Roman" w:hAnsi="Times New Roman" w:hint="eastAsia"/>
          <w:bCs/>
          <w:iCs/>
          <w:sz w:val="24"/>
        </w:rPr>
        <w:t>。即</w:t>
      </w:r>
      <w:r w:rsidR="003F68E6">
        <w:rPr>
          <w:rFonts w:ascii="Times New Roman" w:hAnsi="Times New Roman"/>
          <w:bCs/>
          <w:iCs/>
          <w:sz w:val="24"/>
        </w:rPr>
        <w:t>本位比特</w:t>
      </w:r>
      <w:r w:rsidR="00EC31AE">
        <w:rPr>
          <w:rFonts w:ascii="Times New Roman" w:hAnsi="Times New Roman" w:hint="eastAsia"/>
          <w:bCs/>
          <w:iCs/>
          <w:sz w:val="24"/>
        </w:rPr>
        <w:t>密文</w:t>
      </w:r>
    </w:p>
    <w:p w:rsidR="003F68E6" w:rsidRPr="00EC31AE" w:rsidRDefault="004B68BD"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1</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nary>
            <m:naryPr>
              <m:chr m:val="∑"/>
              <m:limLoc m:val="subSup"/>
              <m:ctrlPr>
                <w:rPr>
                  <w:rFonts w:ascii="Cambria Math" w:hAnsi="Cambria Math"/>
                  <w:bCs/>
                  <w:iCs/>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r</m:t>
              </m:r>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i</m:t>
                  </m:r>
                  <m:r>
                    <m:rPr>
                      <m:sty m:val="p"/>
                    </m:rPr>
                    <w:rPr>
                      <w:rFonts w:ascii="Cambria Math" w:hAnsi="Cambria Math"/>
                      <w:sz w:val="24"/>
                    </w:rPr>
                    <m:t>,-</m:t>
                  </m:r>
                  <m:r>
                    <w:rPr>
                      <w:rFonts w:ascii="Cambria Math" w:hAnsi="Cambria Math"/>
                      <w:sz w:val="24"/>
                    </w:rPr>
                    <m:t>n</m:t>
                  </m:r>
                </m:sub>
              </m:sSub>
            </m:e>
          </m:nary>
          <m:r>
            <w:rPr>
              <w:rFonts w:ascii="Cambria Math" w:hAnsi="Cambria Math"/>
              <w:sz w:val="24"/>
            </w:rPr>
            <m:t xml:space="preserve">) </m:t>
          </m:r>
          <m:r>
            <m:rPr>
              <m:sty m:val="p"/>
            </m:rPr>
            <w:rPr>
              <w:rFonts w:ascii="Cambria Math" w:hAnsi="Cambria Math"/>
              <w:sz w:val="24"/>
            </w:rPr>
            <m:t>mod N</m:t>
          </m:r>
        </m:oMath>
      </m:oMathPara>
    </w:p>
    <w:p w:rsidR="00EC31AE" w:rsidRPr="00247A93" w:rsidRDefault="00EC31AE"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进位</w:t>
      </w:r>
      <w:r>
        <w:rPr>
          <w:rFonts w:ascii="Times New Roman" w:hAnsi="Times New Roman"/>
          <w:bCs/>
          <w:iCs/>
          <w:sz w:val="24"/>
        </w:rPr>
        <w:t>比特</w:t>
      </w:r>
      <w:r>
        <w:rPr>
          <w:rFonts w:ascii="Times New Roman" w:hAnsi="Times New Roman" w:hint="eastAsia"/>
          <w:bCs/>
          <w:iCs/>
          <w:sz w:val="24"/>
        </w:rPr>
        <w:t>密文</w:t>
      </w:r>
      <w:r w:rsidR="00E0457D">
        <w:rPr>
          <w:rFonts w:ascii="Times New Roman" w:hAnsi="Times New Roman" w:hint="eastAsia"/>
          <w:bCs/>
          <w:iCs/>
          <w:sz w:val="24"/>
        </w:rPr>
        <w:t>分别</w:t>
      </w:r>
      <w:r w:rsidR="00E0457D">
        <w:rPr>
          <w:rFonts w:ascii="Times New Roman" w:hAnsi="Times New Roman"/>
          <w:bCs/>
          <w:iCs/>
          <w:sz w:val="24"/>
        </w:rPr>
        <w:t>为</w:t>
      </w:r>
    </w:p>
    <w:p w:rsidR="00EF62AE" w:rsidRPr="004A2909" w:rsidRDefault="004B68BD"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d>
            <m:dPr>
              <m:ctrlPr>
                <w:rPr>
                  <w:rFonts w:ascii="Cambria Math" w:hAnsi="Cambria Math"/>
                  <w:bCs/>
                  <w:iCs/>
                  <w:sz w:val="24"/>
                </w:rPr>
              </m:ctrlPr>
            </m:dPr>
            <m:e>
              <m:nary>
                <m:naryPr>
                  <m:chr m:val="∑"/>
                  <m:limLoc m:val="undOvr"/>
                  <m:supHide m:val="1"/>
                  <m:ctrlPr>
                    <w:rPr>
                      <w:rFonts w:ascii="Cambria Math" w:hAnsi="Cambria Math"/>
                      <w:bCs/>
                      <w:iCs/>
                      <w:sz w:val="24"/>
                    </w:rPr>
                  </m:ctrlPr>
                </m:naryPr>
                <m:sub>
                  <m:d>
                    <m:dPr>
                      <m:begChr m:val="|"/>
                      <m:endChr m:val="|"/>
                      <m:ctrlPr>
                        <w:rPr>
                          <w:rFonts w:ascii="Cambria Math" w:hAnsi="Cambria Math"/>
                          <w:bCs/>
                          <w:iCs/>
                          <w:sz w:val="24"/>
                        </w:rPr>
                      </m:ctrlPr>
                    </m:dPr>
                    <m:e>
                      <m:r>
                        <w:rPr>
                          <w:rFonts w:ascii="Cambria Math" w:hAnsi="Cambria Math"/>
                          <w:sz w:val="24"/>
                        </w:rPr>
                        <m:t>S</m:t>
                      </m:r>
                    </m:e>
                  </m:d>
                  <m:r>
                    <m:rPr>
                      <m:sty m:val="p"/>
                    </m:rPr>
                    <w:rPr>
                      <w:rFonts w:ascii="Cambria Math" w:hAnsi="Cambria Math"/>
                      <w:sz w:val="24"/>
                    </w:rPr>
                    <m:t>=2</m:t>
                  </m:r>
                </m:sub>
                <m:sup/>
                <m:e>
                  <m:nary>
                    <m:naryPr>
                      <m:chr m:val="∏"/>
                      <m:limLoc m:val="undOvr"/>
                      <m:supHide m:val="1"/>
                      <m:ctrlPr>
                        <w:rPr>
                          <w:rFonts w:ascii="Cambria Math" w:hAnsi="Cambria Math"/>
                          <w:bCs/>
                          <w:iCs/>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S</m:t>
                      </m:r>
                    </m:sub>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j</m:t>
                          </m:r>
                          <m:r>
                            <m:rPr>
                              <m:sty m:val="p"/>
                            </m:rPr>
                            <w:rPr>
                              <w:rFonts w:ascii="Cambria Math" w:hAnsi="Cambria Math"/>
                              <w:sz w:val="24"/>
                            </w:rPr>
                            <m:t>,-</m:t>
                          </m:r>
                          <m:r>
                            <w:rPr>
                              <w:rFonts w:ascii="Cambria Math" w:hAnsi="Cambria Math"/>
                              <w:sz w:val="24"/>
                            </w:rPr>
                            <m:t>n</m:t>
                          </m:r>
                        </m:sub>
                      </m:sSub>
                    </m:e>
                  </m:nary>
                </m:e>
              </m:nary>
            </m:e>
          </m:d>
          <m:r>
            <m:rPr>
              <m:sty m:val="p"/>
            </m:rPr>
            <w:rPr>
              <w:rFonts w:ascii="Cambria Math" w:hAnsi="Cambria Math"/>
              <w:sz w:val="24"/>
            </w:rPr>
            <m:t>mod N</m:t>
          </m:r>
        </m:oMath>
      </m:oMathPara>
    </w:p>
    <w:p w:rsidR="00A86E4F" w:rsidRPr="004A2909" w:rsidRDefault="004B68BD" w:rsidP="00A86E4F">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sSup>
                <m:sSupPr>
                  <m:ctrlPr>
                    <w:rPr>
                      <w:rFonts w:ascii="Cambria Math" w:hAnsi="Cambria Math"/>
                      <w:bCs/>
                      <w:iCs/>
                      <w:sz w:val="24"/>
                    </w:rPr>
                  </m:ctrlPr>
                </m:sSupPr>
                <m:e>
                  <m:r>
                    <m:rPr>
                      <m:sty m:val="p"/>
                    </m:rPr>
                    <w:rPr>
                      <w:rFonts w:ascii="Cambria Math" w:hAnsi="Cambria Math"/>
                      <w:sz w:val="24"/>
                    </w:rPr>
                    <m:t>2</m:t>
                  </m:r>
                </m:e>
                <m:sup>
                  <m:r>
                    <m:rPr>
                      <m:sty m:val="p"/>
                    </m:rPr>
                    <w:rPr>
                      <w:rFonts w:ascii="Cambria Math" w:hAnsi="Cambria Math"/>
                      <w:sz w:val="24"/>
                    </w:rPr>
                    <m:t>2</m:t>
                  </m:r>
                </m:sup>
              </m:sSup>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d>
            <m:dPr>
              <m:ctrlPr>
                <w:rPr>
                  <w:rFonts w:ascii="Cambria Math" w:hAnsi="Cambria Math"/>
                  <w:bCs/>
                  <w:iCs/>
                  <w:sz w:val="24"/>
                </w:rPr>
              </m:ctrlPr>
            </m:dPr>
            <m:e>
              <m:nary>
                <m:naryPr>
                  <m:chr m:val="∑"/>
                  <m:limLoc m:val="undOvr"/>
                  <m:supHide m:val="1"/>
                  <m:ctrlPr>
                    <w:rPr>
                      <w:rFonts w:ascii="Cambria Math" w:hAnsi="Cambria Math"/>
                      <w:bCs/>
                      <w:iCs/>
                      <w:sz w:val="24"/>
                    </w:rPr>
                  </m:ctrlPr>
                </m:naryPr>
                <m:sub>
                  <m:d>
                    <m:dPr>
                      <m:begChr m:val="|"/>
                      <m:endChr m:val="|"/>
                      <m:ctrlPr>
                        <w:rPr>
                          <w:rFonts w:ascii="Cambria Math" w:hAnsi="Cambria Math"/>
                          <w:bCs/>
                          <w:iCs/>
                          <w:sz w:val="24"/>
                        </w:rPr>
                      </m:ctrlPr>
                    </m:dPr>
                    <m:e>
                      <m:r>
                        <w:rPr>
                          <w:rFonts w:ascii="Cambria Math" w:hAnsi="Cambria Math"/>
                          <w:sz w:val="24"/>
                        </w:rPr>
                        <m:t>S</m:t>
                      </m:r>
                    </m:e>
                  </m:d>
                  <m:r>
                    <m:rPr>
                      <m:sty m:val="p"/>
                    </m:rPr>
                    <w:rPr>
                      <w:rFonts w:ascii="Cambria Math" w:hAnsi="Cambria Math"/>
                      <w:sz w:val="24"/>
                    </w:rPr>
                    <m:t>=4</m:t>
                  </m:r>
                </m:sub>
                <m:sup/>
                <m:e>
                  <m:nary>
                    <m:naryPr>
                      <m:chr m:val="∏"/>
                      <m:limLoc m:val="undOvr"/>
                      <m:supHide m:val="1"/>
                      <m:ctrlPr>
                        <w:rPr>
                          <w:rFonts w:ascii="Cambria Math" w:hAnsi="Cambria Math"/>
                          <w:bCs/>
                          <w:iCs/>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S</m:t>
                      </m:r>
                    </m:sub>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j</m:t>
                          </m:r>
                          <m:r>
                            <m:rPr>
                              <m:sty m:val="p"/>
                            </m:rPr>
                            <w:rPr>
                              <w:rFonts w:ascii="Cambria Math" w:hAnsi="Cambria Math"/>
                              <w:sz w:val="24"/>
                            </w:rPr>
                            <m:t>,-</m:t>
                          </m:r>
                          <m:r>
                            <w:rPr>
                              <w:rFonts w:ascii="Cambria Math" w:hAnsi="Cambria Math"/>
                              <w:sz w:val="24"/>
                            </w:rPr>
                            <m:t>n</m:t>
                          </m:r>
                        </m:sub>
                      </m:sSub>
                    </m:e>
                  </m:nary>
                </m:e>
              </m:nary>
            </m:e>
          </m:d>
          <m:r>
            <m:rPr>
              <m:sty m:val="p"/>
            </m:rPr>
            <w:rPr>
              <w:rFonts w:ascii="Cambria Math" w:hAnsi="Cambria Math"/>
              <w:sz w:val="24"/>
            </w:rPr>
            <m:t>mod N</m:t>
          </m:r>
        </m:oMath>
      </m:oMathPara>
    </w:p>
    <w:p w:rsidR="00EF62AE" w:rsidRPr="004A2909" w:rsidRDefault="00A86E4F"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r>
            <m:rPr>
              <m:sty m:val="p"/>
            </m:rPr>
            <w:rPr>
              <w:rFonts w:ascii="Cambria Math" w:hAnsi="Cambria Math"/>
              <w:sz w:val="24"/>
            </w:rPr>
            <m:t>…</m:t>
          </m:r>
        </m:oMath>
      </m:oMathPara>
    </w:p>
    <w:p w:rsidR="00FA78DB" w:rsidRPr="00FA78DB" w:rsidRDefault="00FA78DB" w:rsidP="00FA78DB">
      <w:pPr>
        <w:widowControl w:val="0"/>
        <w:autoSpaceDE w:val="0"/>
        <w:autoSpaceDN w:val="0"/>
        <w:adjustRightInd w:val="0"/>
        <w:spacing w:line="360" w:lineRule="auto"/>
        <w:ind w:firstLineChars="200" w:firstLine="482"/>
        <w:jc w:val="left"/>
        <w:rPr>
          <w:rFonts w:ascii="Times New Roman" w:hAnsi="Times New Roman"/>
          <w:b/>
          <w:sz w:val="24"/>
        </w:rPr>
      </w:pPr>
      <w:r w:rsidRPr="00FA78DB">
        <w:rPr>
          <w:rFonts w:ascii="Times New Roman" w:hAnsi="Times New Roman" w:hint="eastAsia"/>
          <w:b/>
          <w:sz w:val="24"/>
        </w:rPr>
        <w:t>计算第</w:t>
      </w:r>
      <m:oMath>
        <m:r>
          <m:rPr>
            <m:sty m:val="bi"/>
          </m:rPr>
          <w:rPr>
            <w:rFonts w:ascii="Cambria Math" w:hAnsi="Cambria Math"/>
            <w:sz w:val="24"/>
          </w:rPr>
          <m:t>-(n-1)</m:t>
        </m:r>
      </m:oMath>
      <w:r w:rsidRPr="00FA78DB">
        <w:rPr>
          <w:rFonts w:ascii="Times New Roman" w:hAnsi="Times New Roman"/>
          <w:b/>
          <w:bCs/>
          <w:iCs/>
          <w:sz w:val="24"/>
        </w:rPr>
        <w:t>列</w:t>
      </w:r>
    </w:p>
    <w:p w:rsidR="00EF62AE" w:rsidRDefault="00C30963" w:rsidP="00095AA7">
      <w:pPr>
        <w:widowControl w:val="0"/>
        <w:autoSpaceDE w:val="0"/>
        <w:autoSpaceDN w:val="0"/>
        <w:adjustRightInd w:val="0"/>
        <w:spacing w:line="360" w:lineRule="auto"/>
        <w:ind w:firstLineChars="200" w:firstLine="480"/>
        <w:jc w:val="left"/>
        <w:rPr>
          <w:rFonts w:ascii="Times New Roman" w:hAnsi="Times New Roman"/>
          <w:bCs/>
          <w:iCs/>
          <w:sz w:val="24"/>
        </w:rPr>
      </w:pPr>
      <w:r w:rsidRPr="00E0457D">
        <w:rPr>
          <w:rFonts w:ascii="Times New Roman" w:hAnsi="Times New Roman" w:hint="eastAsia"/>
          <w:bCs/>
          <w:iCs/>
          <w:sz w:val="24"/>
        </w:rPr>
        <w:t>对</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Pr>
          <w:rFonts w:ascii="Times New Roman" w:hAnsi="Times New Roman" w:hint="eastAsia"/>
          <w:bCs/>
          <w:iCs/>
          <w:sz w:val="24"/>
        </w:rPr>
        <w:t>的</w:t>
      </w:r>
      <w:r>
        <w:rPr>
          <w:rFonts w:ascii="Times New Roman" w:hAnsi="Times New Roman"/>
          <w:bCs/>
          <w:iCs/>
          <w:sz w:val="24"/>
        </w:rPr>
        <w:t>计算与</w:t>
      </w:r>
      <m:oMath>
        <m:r>
          <m:rPr>
            <m:sty m:val="p"/>
          </m:rPr>
          <w:rPr>
            <w:rFonts w:ascii="Cambria Math" w:hAnsi="Cambria Math"/>
            <w:sz w:val="24"/>
          </w:rPr>
          <m:t>-</m:t>
        </m:r>
        <m:r>
          <w:rPr>
            <w:rFonts w:ascii="Cambria Math" w:hAnsi="Cambria Math"/>
            <w:sz w:val="24"/>
          </w:rPr>
          <m:t>n</m:t>
        </m:r>
      </m:oMath>
      <w:r w:rsidRPr="00C30963">
        <w:rPr>
          <w:rFonts w:ascii="Times New Roman" w:hAnsi="Times New Roman"/>
          <w:bCs/>
          <w:iCs/>
          <w:sz w:val="24"/>
        </w:rPr>
        <w:t>列</w:t>
      </w:r>
      <w:r>
        <w:rPr>
          <w:rFonts w:ascii="Times New Roman" w:hAnsi="Times New Roman"/>
          <w:bCs/>
          <w:iCs/>
          <w:sz w:val="24"/>
        </w:rPr>
        <w:t>相同，但由于</w:t>
      </w:r>
      <m:oMath>
        <m:r>
          <m:rPr>
            <m:sty m:val="p"/>
          </m:rPr>
          <w:rPr>
            <w:rFonts w:ascii="Cambria Math" w:hAnsi="Cambria Math"/>
            <w:sz w:val="24"/>
          </w:rPr>
          <m:t>-</m:t>
        </m:r>
        <m:r>
          <w:rPr>
            <w:rFonts w:ascii="Cambria Math" w:hAnsi="Cambria Math"/>
            <w:sz w:val="24"/>
          </w:rPr>
          <m:t>n</m:t>
        </m:r>
      </m:oMath>
      <w:r w:rsidRPr="00C30963">
        <w:rPr>
          <w:rFonts w:ascii="Times New Roman" w:hAnsi="Times New Roman"/>
          <w:bCs/>
          <w:iCs/>
          <w:sz w:val="24"/>
        </w:rPr>
        <w:t>列</w:t>
      </w:r>
      <w:r w:rsidR="00E0457D">
        <w:rPr>
          <w:rFonts w:ascii="Times New Roman" w:hAnsi="Times New Roman" w:hint="eastAsia"/>
          <w:bCs/>
          <w:iCs/>
          <w:sz w:val="24"/>
        </w:rPr>
        <w:t>计算时</w:t>
      </w:r>
      <w:r w:rsidR="00E0457D">
        <w:rPr>
          <w:rFonts w:ascii="Times New Roman" w:hAnsi="Times New Roman"/>
          <w:bCs/>
          <w:iCs/>
          <w:sz w:val="24"/>
        </w:rPr>
        <w:t>产生了</w:t>
      </w:r>
      <w:r>
        <w:rPr>
          <w:rFonts w:ascii="Times New Roman" w:hAnsi="Times New Roman" w:hint="eastAsia"/>
          <w:bCs/>
          <w:iCs/>
          <w:sz w:val="24"/>
        </w:rPr>
        <w:t>向其</w:t>
      </w:r>
      <w:r>
        <w:rPr>
          <w:rFonts w:ascii="Times New Roman" w:hAnsi="Times New Roman"/>
          <w:bCs/>
          <w:iCs/>
          <w:sz w:val="24"/>
        </w:rPr>
        <w:t>进位</w:t>
      </w:r>
      <w:r w:rsidR="00E0457D">
        <w:rPr>
          <w:rFonts w:ascii="Times New Roman" w:hAnsi="Times New Roman" w:hint="eastAsia"/>
          <w:bCs/>
          <w:iCs/>
          <w:sz w:val="24"/>
        </w:rPr>
        <w:t>的密文</w:t>
      </w:r>
      <w:r w:rsidR="00E0457D">
        <w:rPr>
          <w:rFonts w:ascii="Times New Roman" w:hAnsi="Times New Roman"/>
          <w:bCs/>
          <w:iCs/>
          <w:sz w:val="24"/>
        </w:rPr>
        <w:t>数据</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oMath>
      <w:r>
        <w:rPr>
          <w:rFonts w:ascii="Times New Roman" w:hAnsi="Times New Roman" w:hint="eastAsia"/>
          <w:bCs/>
          <w:iCs/>
          <w:sz w:val="24"/>
        </w:rPr>
        <w:t>，</w:t>
      </w:r>
      <w:r>
        <w:rPr>
          <w:rFonts w:ascii="Times New Roman" w:hAnsi="Times New Roman"/>
          <w:bCs/>
          <w:iCs/>
          <w:sz w:val="24"/>
        </w:rPr>
        <w:t>所以需要把</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oMath>
      <w:r>
        <w:rPr>
          <w:rFonts w:ascii="Times New Roman" w:hAnsi="Times New Roman" w:hint="eastAsia"/>
          <w:bCs/>
          <w:iCs/>
          <w:sz w:val="24"/>
        </w:rPr>
        <w:t>作为</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Pr>
          <w:rFonts w:ascii="Times New Roman" w:hAnsi="Times New Roman" w:hint="eastAsia"/>
          <w:bCs/>
          <w:iCs/>
          <w:sz w:val="24"/>
        </w:rPr>
        <w:t>的</w:t>
      </w:r>
      <w:r>
        <w:rPr>
          <w:rFonts w:ascii="Times New Roman" w:hAnsi="Times New Roman"/>
          <w:bCs/>
          <w:iCs/>
          <w:sz w:val="24"/>
        </w:rPr>
        <w:t>元素一并计算，即</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sidR="00D00E3D">
        <w:rPr>
          <w:rFonts w:ascii="Times New Roman" w:hAnsi="Times New Roman" w:hint="eastAsia"/>
          <w:bCs/>
          <w:iCs/>
          <w:sz w:val="24"/>
        </w:rPr>
        <w:t>的</w:t>
      </w:r>
      <w:r w:rsidR="00D00E3D">
        <w:rPr>
          <w:rFonts w:ascii="Times New Roman" w:hAnsi="Times New Roman"/>
          <w:bCs/>
          <w:iCs/>
          <w:sz w:val="24"/>
        </w:rPr>
        <w:t>维度</w:t>
      </w:r>
      <w:r>
        <w:rPr>
          <w:rFonts w:ascii="Times New Roman" w:hAnsi="Times New Roman" w:hint="eastAsia"/>
          <w:bCs/>
          <w:iCs/>
          <w:sz w:val="24"/>
        </w:rPr>
        <w:t>增加</w:t>
      </w:r>
      <w:r>
        <w:rPr>
          <w:rFonts w:ascii="Times New Roman" w:hAnsi="Times New Roman"/>
          <w:bCs/>
          <w:iCs/>
          <w:sz w:val="24"/>
        </w:rPr>
        <w:t>一维变为</w:t>
      </w:r>
      <m:oMath>
        <m:r>
          <w:rPr>
            <w:rFonts w:ascii="Cambria Math" w:hAnsi="Cambria Math"/>
            <w:sz w:val="24"/>
          </w:rPr>
          <m:t>r</m:t>
        </m:r>
        <m:r>
          <m:rPr>
            <m:sty m:val="p"/>
          </m:rPr>
          <w:rPr>
            <w:rFonts w:ascii="Cambria Math" w:hAnsi="Cambria Math"/>
            <w:sz w:val="24"/>
          </w:rPr>
          <m:t>+1</m:t>
        </m:r>
      </m:oMath>
      <w:r w:rsidR="00E0457D">
        <w:rPr>
          <w:rFonts w:ascii="Times New Roman" w:hAnsi="Times New Roman" w:hint="eastAsia"/>
          <w:bCs/>
          <w:iCs/>
          <w:sz w:val="24"/>
        </w:rPr>
        <w:t>，</w:t>
      </w:r>
      <w:r>
        <w:rPr>
          <w:rFonts w:ascii="Times New Roman" w:hAnsi="Times New Roman" w:hint="eastAsia"/>
          <w:bCs/>
          <w:iCs/>
          <w:sz w:val="24"/>
        </w:rPr>
        <w:t>且其</w:t>
      </w:r>
      <w:r w:rsidR="00E0457D">
        <w:rPr>
          <w:rFonts w:ascii="Times New Roman" w:hAnsi="Times New Roman" w:hint="eastAsia"/>
          <w:bCs/>
          <w:iCs/>
          <w:sz w:val="24"/>
        </w:rPr>
        <w:t>对应</w:t>
      </w:r>
      <w:r w:rsidR="00E0457D">
        <w:rPr>
          <w:rFonts w:ascii="Times New Roman" w:hAnsi="Times New Roman"/>
          <w:bCs/>
          <w:iCs/>
          <w:sz w:val="24"/>
        </w:rPr>
        <w:t>明文</w:t>
      </w:r>
      <w:r w:rsidR="00E0457D">
        <w:rPr>
          <w:rFonts w:ascii="Times New Roman" w:hAnsi="Times New Roman" w:hint="eastAsia"/>
          <w:bCs/>
          <w:iCs/>
          <w:sz w:val="24"/>
        </w:rPr>
        <w:t>比特向量</w:t>
      </w:r>
      <w:r w:rsidR="00E0457D">
        <w:rPr>
          <w:rFonts w:ascii="Times New Roman" w:hAnsi="Times New Roman"/>
          <w:bCs/>
          <w:iCs/>
          <w:sz w:val="24"/>
        </w:rPr>
        <w:t>的</w:t>
      </w:r>
      <w:r>
        <w:rPr>
          <w:rFonts w:ascii="Times New Roman" w:hAnsi="Times New Roman"/>
          <w:bCs/>
          <w:iCs/>
          <w:sz w:val="24"/>
        </w:rPr>
        <w:t>海明重量至多</w:t>
      </w:r>
      <w:r w:rsidR="00E0457D">
        <w:rPr>
          <w:rFonts w:ascii="Times New Roman" w:hAnsi="Times New Roman" w:hint="eastAsia"/>
          <w:bCs/>
          <w:iCs/>
          <w:sz w:val="24"/>
        </w:rPr>
        <w:t>也</w:t>
      </w:r>
      <w:r w:rsidR="00E0457D">
        <w:rPr>
          <w:rFonts w:ascii="Times New Roman" w:hAnsi="Times New Roman"/>
          <w:bCs/>
          <w:iCs/>
          <w:sz w:val="24"/>
        </w:rPr>
        <w:t>变</w:t>
      </w:r>
      <w:r>
        <w:rPr>
          <w:rFonts w:ascii="Times New Roman" w:hAnsi="Times New Roman" w:hint="eastAsia"/>
          <w:bCs/>
          <w:iCs/>
          <w:sz w:val="24"/>
        </w:rPr>
        <w:t>为</w:t>
      </w:r>
      <m:oMath>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r>
          <m:rPr>
            <m:sty m:val="p"/>
          </m:rPr>
          <w:rPr>
            <w:rFonts w:ascii="Cambria Math" w:hAnsi="Cambria Math"/>
            <w:sz w:val="24"/>
          </w:rPr>
          <m:t>+1</m:t>
        </m:r>
      </m:oMath>
      <w:r w:rsidR="00E0457D">
        <w:rPr>
          <w:rFonts w:ascii="Times New Roman" w:hAnsi="Times New Roman" w:hint="eastAsia"/>
          <w:bCs/>
          <w:iCs/>
          <w:sz w:val="24"/>
        </w:rPr>
        <w:t>，</w:t>
      </w:r>
      <w:r w:rsidR="00E0457D">
        <w:rPr>
          <w:rFonts w:ascii="Times New Roman" w:hAnsi="Times New Roman"/>
          <w:bCs/>
          <w:iCs/>
          <w:sz w:val="24"/>
        </w:rPr>
        <w:t>产生</w:t>
      </w:r>
      <w:r w:rsidR="00E0457D">
        <w:rPr>
          <w:rFonts w:ascii="Times New Roman" w:hAnsi="Times New Roman" w:hint="eastAsia"/>
          <w:bCs/>
          <w:iCs/>
          <w:sz w:val="24"/>
        </w:rPr>
        <w:t>至多</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r>
                      <m:rPr>
                        <m:sty m:val="p"/>
                      </m:rPr>
                      <w:rPr>
                        <w:rFonts w:ascii="Cambria Math" w:hAnsi="Cambria Math" w:hint="eastAsia"/>
                        <w:sz w:val="24"/>
                      </w:rPr>
                      <m:t>(</m:t>
                    </m:r>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r>
                      <w:rPr>
                        <w:rFonts w:ascii="Cambria Math" w:hAnsi="Cambria Math"/>
                        <w:sz w:val="24"/>
                      </w:rPr>
                      <m:t>+1)</m:t>
                    </m:r>
                  </m:e>
                </m:func>
              </m:e>
            </m:d>
          </m:e>
        </m:d>
      </m:oMath>
      <w:r w:rsidR="00E0457D">
        <w:rPr>
          <w:rFonts w:ascii="Times New Roman" w:hAnsi="Times New Roman" w:hint="eastAsia"/>
          <w:bCs/>
          <w:iCs/>
          <w:sz w:val="24"/>
        </w:rPr>
        <w:t>个</w:t>
      </w:r>
      <w:r w:rsidR="00E0457D">
        <w:rPr>
          <w:rFonts w:ascii="Times New Roman" w:hAnsi="Times New Roman"/>
          <w:bCs/>
          <w:iCs/>
          <w:sz w:val="24"/>
        </w:rPr>
        <w:t>进位</w:t>
      </w:r>
      <w:r w:rsidR="00E0457D">
        <w:rPr>
          <w:rFonts w:ascii="Times New Roman" w:hAnsi="Times New Roman" w:hint="eastAsia"/>
          <w:bCs/>
          <w:iCs/>
          <w:sz w:val="24"/>
        </w:rPr>
        <w:t>比特</w:t>
      </w:r>
      <w:r w:rsidR="00E0457D">
        <w:rPr>
          <w:rFonts w:ascii="Times New Roman" w:hAnsi="Times New Roman"/>
          <w:bCs/>
          <w:iCs/>
          <w:sz w:val="24"/>
        </w:rPr>
        <w:t>和</w:t>
      </w:r>
      <w:r w:rsidR="00E0457D">
        <w:rPr>
          <w:rFonts w:ascii="Times New Roman" w:hAnsi="Times New Roman" w:hint="eastAsia"/>
          <w:bCs/>
          <w:iCs/>
          <w:sz w:val="24"/>
        </w:rPr>
        <w:t>1</w:t>
      </w:r>
      <w:r w:rsidR="00E0457D">
        <w:rPr>
          <w:rFonts w:ascii="Times New Roman" w:hAnsi="Times New Roman" w:hint="eastAsia"/>
          <w:bCs/>
          <w:iCs/>
          <w:sz w:val="24"/>
        </w:rPr>
        <w:t>个</w:t>
      </w:r>
      <w:r w:rsidR="00E0457D">
        <w:rPr>
          <w:rFonts w:ascii="Times New Roman" w:hAnsi="Times New Roman"/>
          <w:bCs/>
          <w:iCs/>
          <w:sz w:val="24"/>
        </w:rPr>
        <w:t>本位比特</w:t>
      </w:r>
      <w:r w:rsidR="00E0457D">
        <w:rPr>
          <w:rFonts w:ascii="Times New Roman" w:hAnsi="Times New Roman" w:hint="eastAsia"/>
          <w:bCs/>
          <w:iCs/>
          <w:sz w:val="24"/>
        </w:rPr>
        <w:t>的</w:t>
      </w:r>
      <w:r w:rsidR="00E0457D">
        <w:rPr>
          <w:rFonts w:ascii="Times New Roman" w:hAnsi="Times New Roman"/>
          <w:bCs/>
          <w:iCs/>
          <w:sz w:val="24"/>
        </w:rPr>
        <w:t>密文</w:t>
      </w:r>
      <w:r w:rsidR="00E0457D">
        <w:rPr>
          <w:rFonts w:ascii="Times New Roman" w:hAnsi="Times New Roman" w:hint="eastAsia"/>
          <w:bCs/>
          <w:iCs/>
          <w:sz w:val="24"/>
        </w:rPr>
        <w:t>。</w:t>
      </w:r>
      <w:r w:rsidR="00E0457D">
        <w:rPr>
          <w:rFonts w:ascii="Times New Roman" w:hAnsi="Times New Roman"/>
          <w:bCs/>
          <w:iCs/>
          <w:sz w:val="24"/>
        </w:rPr>
        <w:t>本</w:t>
      </w:r>
      <w:r w:rsidR="00E0457D">
        <w:rPr>
          <w:rFonts w:ascii="Times New Roman" w:hAnsi="Times New Roman" w:hint="eastAsia"/>
          <w:bCs/>
          <w:iCs/>
          <w:sz w:val="24"/>
        </w:rPr>
        <w:t>列</w:t>
      </w:r>
      <w:r w:rsidR="00E0457D">
        <w:rPr>
          <w:rFonts w:ascii="Times New Roman" w:hAnsi="Times New Roman"/>
          <w:bCs/>
          <w:iCs/>
          <w:sz w:val="24"/>
        </w:rPr>
        <w:t>本位比特</w:t>
      </w:r>
      <w:r w:rsidR="00E0457D">
        <w:rPr>
          <w:rFonts w:ascii="Times New Roman" w:hAnsi="Times New Roman" w:hint="eastAsia"/>
          <w:bCs/>
          <w:iCs/>
          <w:sz w:val="24"/>
        </w:rPr>
        <w:t>密文</w:t>
      </w:r>
      <w:r w:rsidR="00E0457D">
        <w:rPr>
          <w:rFonts w:ascii="Times New Roman" w:hAnsi="Times New Roman"/>
          <w:bCs/>
          <w:iCs/>
          <w:sz w:val="24"/>
        </w:rPr>
        <w:t>为</w:t>
      </w:r>
    </w:p>
    <w:p w:rsidR="00E0457D" w:rsidRPr="00E0457D" w:rsidRDefault="004B68BD"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b</m:t>
              </m:r>
            </m:e>
            <m:sub>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1</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E0457D" w:rsidRDefault="00E0457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进位比特密文</w:t>
      </w:r>
      <w:r>
        <w:rPr>
          <w:rFonts w:ascii="Times New Roman" w:hAnsi="Times New Roman"/>
          <w:bCs/>
          <w:iCs/>
          <w:sz w:val="24"/>
        </w:rPr>
        <w:t>分别为</w:t>
      </w:r>
    </w:p>
    <w:p w:rsidR="00E0457D" w:rsidRPr="004A2909" w:rsidRDefault="004B68BD" w:rsidP="00E0457D">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n-1</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E0457D" w:rsidRPr="00D00E3D" w:rsidRDefault="004B68BD" w:rsidP="00E0457D">
      <w:pPr>
        <w:widowControl w:val="0"/>
        <w:autoSpaceDE w:val="0"/>
        <w:autoSpaceDN w:val="0"/>
        <w:adjustRightInd w:val="0"/>
        <w:spacing w:line="360" w:lineRule="auto"/>
        <w:ind w:firstLineChars="200" w:firstLine="480"/>
        <w:jc w:val="left"/>
        <w:rPr>
          <w:rFonts w:ascii="Times New Roman" w:hAnsi="Times New Roman"/>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n-1</m:t>
              </m:r>
              <m:r>
                <m:rPr>
                  <m:sty m:val="p"/>
                </m:rPr>
                <w:rPr>
                  <w:rFonts w:ascii="Cambria Math" w:hAnsi="Cambria Math"/>
                  <w:sz w:val="24"/>
                </w:rPr>
                <m:t>,-(</m:t>
              </m:r>
              <m:r>
                <w:rPr>
                  <w:rFonts w:ascii="Cambria Math" w:hAnsi="Cambria Math"/>
                  <w:sz w:val="24"/>
                </w:rPr>
                <m:t>n</m:t>
              </m:r>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sSup>
                <m:sSupPr>
                  <m:ctrlPr>
                    <w:rPr>
                      <w:rFonts w:ascii="Cambria Math" w:hAnsi="Cambria Math"/>
                      <w:bCs/>
                      <w:iCs/>
                      <w:sz w:val="24"/>
                    </w:rPr>
                  </m:ctrlPr>
                </m:sSupPr>
                <m:e>
                  <m:r>
                    <m:rPr>
                      <m:sty m:val="p"/>
                    </m:rPr>
                    <w:rPr>
                      <w:rFonts w:ascii="Cambria Math" w:hAnsi="Cambria Math"/>
                      <w:sz w:val="24"/>
                    </w:rPr>
                    <m:t>2</m:t>
                  </m:r>
                </m:e>
                <m:sup>
                  <m:r>
                    <m:rPr>
                      <m:sty m:val="p"/>
                    </m:rPr>
                    <w:rPr>
                      <w:rFonts w:ascii="Cambria Math" w:hAnsi="Cambria Math"/>
                      <w:sz w:val="24"/>
                    </w:rPr>
                    <m:t>2</m:t>
                  </m:r>
                </m:sup>
              </m:sSup>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D00E3D" w:rsidRPr="004A2909" w:rsidRDefault="00D00E3D" w:rsidP="00D00E3D">
      <w:pPr>
        <w:widowControl w:val="0"/>
        <w:autoSpaceDE w:val="0"/>
        <w:autoSpaceDN w:val="0"/>
        <w:adjustRightInd w:val="0"/>
        <w:spacing w:line="360" w:lineRule="auto"/>
        <w:ind w:firstLineChars="200" w:firstLine="480"/>
        <w:jc w:val="left"/>
        <w:rPr>
          <w:rFonts w:ascii="Times New Roman" w:hAnsi="Times New Roman"/>
          <w:bCs/>
          <w:iCs/>
          <w:sz w:val="24"/>
        </w:rPr>
      </w:pPr>
      <m:oMathPara>
        <m:oMath>
          <m:r>
            <m:rPr>
              <m:sty m:val="p"/>
            </m:rPr>
            <w:rPr>
              <w:rFonts w:ascii="Cambria Math" w:hAnsi="Cambria Math"/>
              <w:sz w:val="24"/>
            </w:rPr>
            <m:t>…</m:t>
          </m:r>
        </m:oMath>
      </m:oMathPara>
    </w:p>
    <w:p w:rsidR="00E0457D" w:rsidRDefault="00F6336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bCs/>
          <w:iCs/>
          <w:sz w:val="24"/>
        </w:rPr>
        <w:t>重复</w:t>
      </w:r>
      <w:r>
        <w:rPr>
          <w:rFonts w:ascii="Times New Roman" w:hAnsi="Times New Roman" w:hint="eastAsia"/>
          <w:bCs/>
          <w:iCs/>
          <w:sz w:val="24"/>
        </w:rPr>
        <w:t>运行</w:t>
      </w:r>
      <w:r>
        <w:rPr>
          <w:rFonts w:ascii="Times New Roman" w:hAnsi="Times New Roman"/>
          <w:bCs/>
          <w:iCs/>
          <w:sz w:val="24"/>
        </w:rPr>
        <w:t>这一方法</w:t>
      </w:r>
      <w:r>
        <w:rPr>
          <w:rFonts w:ascii="Times New Roman" w:hAnsi="Times New Roman" w:hint="eastAsia"/>
          <w:bCs/>
          <w:iCs/>
          <w:sz w:val="24"/>
        </w:rPr>
        <w:t>计算</w:t>
      </w:r>
      <w:r>
        <w:rPr>
          <w:rFonts w:ascii="Times New Roman" w:hAnsi="Times New Roman"/>
          <w:bCs/>
          <w:iCs/>
          <w:sz w:val="24"/>
        </w:rPr>
        <w:t>其余各列，</w:t>
      </w:r>
      <w:r>
        <w:rPr>
          <w:rFonts w:ascii="Times New Roman" w:hAnsi="Times New Roman" w:hint="eastAsia"/>
          <w:bCs/>
          <w:iCs/>
          <w:sz w:val="24"/>
        </w:rPr>
        <w:t>计算第</w:t>
      </w:r>
      <m:oMath>
        <m:r>
          <w:rPr>
            <w:rFonts w:ascii="Cambria Math" w:hAnsi="Cambria Math"/>
            <w:sz w:val="24"/>
          </w:rPr>
          <m:t>j</m:t>
        </m:r>
      </m:oMath>
      <w:r>
        <w:rPr>
          <w:rFonts w:ascii="Times New Roman" w:hAnsi="Times New Roman" w:hint="eastAsia"/>
          <w:bCs/>
          <w:iCs/>
          <w:sz w:val="24"/>
        </w:rPr>
        <w:t>列时</w:t>
      </w:r>
      <w:r>
        <w:rPr>
          <w:rFonts w:ascii="Times New Roman" w:hAnsi="Times New Roman"/>
          <w:bCs/>
          <w:iCs/>
          <w:sz w:val="24"/>
        </w:rPr>
        <w:t>注意</w:t>
      </w:r>
      <w:r>
        <w:rPr>
          <w:rFonts w:ascii="Times New Roman" w:hAnsi="Times New Roman" w:hint="eastAsia"/>
          <w:bCs/>
          <w:iCs/>
          <w:sz w:val="24"/>
        </w:rPr>
        <w:t>，</w:t>
      </w:r>
      <w:r>
        <w:rPr>
          <w:rFonts w:ascii="Times New Roman" w:hAnsi="Times New Roman"/>
          <w:bCs/>
          <w:iCs/>
          <w:sz w:val="24"/>
        </w:rPr>
        <w:t>一定要将</w:t>
      </w:r>
      <w:r>
        <w:rPr>
          <w:rFonts w:ascii="Times New Roman" w:hAnsi="Times New Roman" w:hint="eastAsia"/>
          <w:bCs/>
          <w:iCs/>
          <w:sz w:val="24"/>
        </w:rPr>
        <w:t>所有</w:t>
      </w:r>
      <m:oMath>
        <m:r>
          <w:rPr>
            <w:rFonts w:ascii="Cambria Math" w:hAnsi="Cambria Math"/>
            <w:sz w:val="24"/>
          </w:rPr>
          <m:t>i=-n,-</m:t>
        </m:r>
        <m:d>
          <m:dPr>
            <m:ctrlPr>
              <w:rPr>
                <w:rFonts w:ascii="Cambria Math" w:hAnsi="Cambria Math"/>
                <w:bCs/>
                <w:i/>
                <w:iCs/>
                <w:sz w:val="24"/>
              </w:rPr>
            </m:ctrlPr>
          </m:dPr>
          <m:e>
            <m:r>
              <w:rPr>
                <w:rFonts w:ascii="Cambria Math" w:hAnsi="Cambria Math"/>
                <w:sz w:val="24"/>
              </w:rPr>
              <m:t>n-1</m:t>
            </m:r>
          </m:e>
        </m:d>
        <m:r>
          <w:rPr>
            <w:rFonts w:ascii="Cambria Math" w:hAnsi="Cambria Math"/>
            <w:sz w:val="24"/>
          </w:rPr>
          <m:t>,…,j-1</m:t>
        </m:r>
      </m:oMath>
      <w:r>
        <w:rPr>
          <w:rFonts w:ascii="Times New Roman" w:hAnsi="Times New Roman" w:hint="eastAsia"/>
          <w:bCs/>
          <w:iCs/>
          <w:sz w:val="24"/>
        </w:rPr>
        <w:t>列</w:t>
      </w:r>
      <w:r>
        <w:rPr>
          <w:rFonts w:ascii="Times New Roman" w:hAnsi="Times New Roman"/>
          <w:bCs/>
          <w:iCs/>
          <w:sz w:val="24"/>
        </w:rPr>
        <w:t>在</w:t>
      </w:r>
      <m:oMath>
        <m:r>
          <w:rPr>
            <w:rFonts w:ascii="Cambria Math" w:hAnsi="Cambria Math"/>
            <w:sz w:val="24"/>
          </w:rPr>
          <m:t>j</m:t>
        </m:r>
      </m:oMath>
      <w:r>
        <w:rPr>
          <w:rFonts w:ascii="Times New Roman" w:hAnsi="Times New Roman" w:hint="eastAsia"/>
          <w:bCs/>
          <w:iCs/>
          <w:sz w:val="24"/>
        </w:rPr>
        <w:t>列产生</w:t>
      </w:r>
      <w:r>
        <w:rPr>
          <w:rFonts w:ascii="Times New Roman" w:hAnsi="Times New Roman"/>
          <w:bCs/>
          <w:iCs/>
          <w:sz w:val="24"/>
        </w:rPr>
        <w:t>的</w:t>
      </w:r>
      <w:r>
        <w:rPr>
          <w:rFonts w:ascii="Times New Roman" w:hAnsi="Times New Roman" w:hint="eastAsia"/>
          <w:bCs/>
          <w:iCs/>
          <w:sz w:val="24"/>
        </w:rPr>
        <w:t>所有</w:t>
      </w:r>
      <w:r>
        <w:rPr>
          <w:rFonts w:ascii="Times New Roman" w:hAnsi="Times New Roman"/>
          <w:bCs/>
          <w:iCs/>
          <w:sz w:val="24"/>
        </w:rPr>
        <w:t>进位密文</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i</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j)</m:t>
            </m:r>
          </m:sub>
        </m:sSub>
      </m:oMath>
      <w:r>
        <w:rPr>
          <w:rFonts w:ascii="Times New Roman" w:hAnsi="Times New Roman"/>
          <w:bCs/>
          <w:iCs/>
          <w:sz w:val="24"/>
        </w:rPr>
        <w:t>加入该列</w:t>
      </w:r>
      <w:r w:rsidR="00C2330D">
        <w:rPr>
          <w:rFonts w:ascii="Times New Roman" w:hAnsi="Times New Roman" w:hint="eastAsia"/>
          <w:bCs/>
          <w:iCs/>
          <w:sz w:val="24"/>
        </w:rPr>
        <w:t>形成</w:t>
      </w:r>
      <w:r w:rsidR="00C2330D">
        <w:rPr>
          <w:rFonts w:ascii="Times New Roman" w:hAnsi="Times New Roman"/>
          <w:bCs/>
          <w:iCs/>
          <w:sz w:val="24"/>
        </w:rPr>
        <w:t>新的列向量来处理。计算</w:t>
      </w:r>
      <w:r w:rsidR="00C2330D">
        <w:rPr>
          <w:rFonts w:ascii="Times New Roman" w:hAnsi="Times New Roman" w:hint="eastAsia"/>
          <w:bCs/>
          <w:iCs/>
          <w:sz w:val="24"/>
        </w:rPr>
        <w:t>完</w:t>
      </w:r>
      <w:r w:rsidR="00C2330D">
        <w:rPr>
          <w:rFonts w:ascii="Times New Roman" w:hAnsi="Times New Roman"/>
          <w:bCs/>
          <w:iCs/>
          <w:sz w:val="24"/>
        </w:rPr>
        <w:t>各列后</w:t>
      </w:r>
      <w:r w:rsidR="00C2330D">
        <w:rPr>
          <w:rFonts w:ascii="Times New Roman" w:hAnsi="Times New Roman" w:hint="eastAsia"/>
          <w:bCs/>
          <w:iCs/>
          <w:sz w:val="24"/>
        </w:rPr>
        <w:t>，由于</w:t>
      </w:r>
      <w:r w:rsidR="00C2330D">
        <w:rPr>
          <w:rFonts w:ascii="Times New Roman" w:hAnsi="Times New Roman"/>
          <w:bCs/>
          <w:iCs/>
          <w:sz w:val="24"/>
        </w:rPr>
        <w:t>解密函数无需考虑</w:t>
      </w:r>
      <w:r w:rsidR="00C2330D">
        <w:rPr>
          <w:rFonts w:ascii="Times New Roman" w:hAnsi="Times New Roman" w:hint="eastAsia"/>
          <w:bCs/>
          <w:iCs/>
          <w:sz w:val="24"/>
        </w:rPr>
        <w:t>二进制</w:t>
      </w:r>
      <w:r w:rsidR="00C2330D">
        <w:rPr>
          <w:rFonts w:ascii="Times New Roman" w:hAnsi="Times New Roman"/>
          <w:bCs/>
          <w:iCs/>
          <w:sz w:val="24"/>
        </w:rPr>
        <w:t>小数点</w:t>
      </w:r>
      <w:r w:rsidR="00C2330D">
        <w:rPr>
          <w:rFonts w:ascii="Times New Roman" w:hAnsi="Times New Roman" w:hint="eastAsia"/>
          <w:bCs/>
          <w:iCs/>
          <w:sz w:val="24"/>
        </w:rPr>
        <w:t>前</w:t>
      </w:r>
      <w:r w:rsidR="00C2330D">
        <w:rPr>
          <w:rFonts w:ascii="Times New Roman" w:hAnsi="Times New Roman"/>
          <w:bCs/>
          <w:iCs/>
          <w:sz w:val="24"/>
        </w:rPr>
        <w:t>第二位</w:t>
      </w:r>
      <w:r w:rsidR="00C2330D">
        <w:rPr>
          <w:rFonts w:ascii="Times New Roman" w:hAnsi="Times New Roman" w:hint="eastAsia"/>
          <w:bCs/>
          <w:iCs/>
          <w:sz w:val="24"/>
        </w:rPr>
        <w:t>及</w:t>
      </w:r>
      <w:r w:rsidR="00C2330D">
        <w:rPr>
          <w:rFonts w:ascii="Times New Roman" w:hAnsi="Times New Roman"/>
          <w:bCs/>
          <w:iCs/>
          <w:sz w:val="24"/>
        </w:rPr>
        <w:t>以上</w:t>
      </w:r>
      <w:r w:rsidR="00C2330D">
        <w:rPr>
          <w:rFonts w:ascii="Times New Roman" w:hAnsi="Times New Roman" w:hint="eastAsia"/>
          <w:bCs/>
          <w:iCs/>
          <w:sz w:val="24"/>
        </w:rPr>
        <w:t>的</w:t>
      </w:r>
      <w:r w:rsidR="00C2330D">
        <w:rPr>
          <w:rFonts w:ascii="Times New Roman" w:hAnsi="Times New Roman"/>
          <w:bCs/>
          <w:iCs/>
          <w:sz w:val="24"/>
        </w:rPr>
        <w:t>数据，所以将所有</w:t>
      </w:r>
      <w:r w:rsidR="00C2330D">
        <w:rPr>
          <w:rFonts w:ascii="Times New Roman" w:hAnsi="Times New Roman" w:hint="eastAsia"/>
          <w:bCs/>
          <w:iCs/>
          <w:sz w:val="24"/>
        </w:rPr>
        <w:t>进位</w:t>
      </w:r>
      <w:r w:rsidR="00C2330D">
        <w:rPr>
          <w:rFonts w:ascii="Times New Roman" w:hAnsi="Times New Roman"/>
          <w:bCs/>
          <w:iCs/>
          <w:sz w:val="24"/>
        </w:rPr>
        <w:t>密文</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i</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j)</m:t>
            </m:r>
          </m:sub>
        </m:sSub>
      </m:oMath>
      <w:r w:rsidR="00C2330D">
        <w:rPr>
          <w:rFonts w:ascii="Times New Roman" w:hAnsi="Times New Roman" w:hint="eastAsia"/>
          <w:bCs/>
          <w:iCs/>
          <w:sz w:val="24"/>
        </w:rPr>
        <w:t>中</w:t>
      </w:r>
      <m:oMath>
        <m:r>
          <w:rPr>
            <w:rFonts w:ascii="Cambria Math" w:hAnsi="Cambria Math"/>
            <w:sz w:val="24"/>
          </w:rPr>
          <m:t>j&gt;n+1</m:t>
        </m:r>
      </m:oMath>
      <w:r w:rsidR="00C2330D">
        <w:rPr>
          <w:rFonts w:ascii="Times New Roman" w:hAnsi="Times New Roman" w:hint="eastAsia"/>
          <w:bCs/>
          <w:iCs/>
          <w:sz w:val="24"/>
        </w:rPr>
        <w:t>的</w:t>
      </w:r>
      <w:r w:rsidR="00C2330D">
        <w:rPr>
          <w:rFonts w:ascii="Times New Roman" w:hAnsi="Times New Roman"/>
          <w:bCs/>
          <w:iCs/>
          <w:sz w:val="24"/>
        </w:rPr>
        <w:t>数据</w:t>
      </w:r>
      <w:r w:rsidR="00C2330D">
        <w:rPr>
          <w:rFonts w:ascii="Times New Roman" w:hAnsi="Times New Roman" w:hint="eastAsia"/>
          <w:bCs/>
          <w:iCs/>
          <w:sz w:val="24"/>
        </w:rPr>
        <w:t>舍弃，最后将</w:t>
      </w:r>
      <w:r w:rsidR="00C2330D">
        <w:rPr>
          <w:rFonts w:ascii="Times New Roman" w:hAnsi="Times New Roman"/>
          <w:bCs/>
          <w:iCs/>
          <w:sz w:val="24"/>
        </w:rPr>
        <w:t>每一列的本位比特密文</w:t>
      </w:r>
      <w:r w:rsidR="00C2330D">
        <w:rPr>
          <w:rFonts w:ascii="Times New Roman" w:hAnsi="Times New Roman" w:hint="eastAsia"/>
          <w:bCs/>
          <w:iCs/>
          <w:sz w:val="24"/>
        </w:rPr>
        <w:t>按次序组成</w:t>
      </w:r>
      <w:r w:rsidR="00C2330D">
        <w:rPr>
          <w:rFonts w:ascii="Times New Roman" w:hAnsi="Times New Roman"/>
          <w:bCs/>
          <w:iCs/>
          <w:sz w:val="24"/>
        </w:rPr>
        <w:t>一个</w:t>
      </w:r>
      <w:r w:rsidR="00C2330D">
        <w:rPr>
          <w:rFonts w:ascii="Times New Roman" w:hAnsi="Times New Roman" w:hint="eastAsia"/>
          <w:bCs/>
          <w:iCs/>
          <w:sz w:val="24"/>
        </w:rPr>
        <w:t>行向量</w:t>
      </w:r>
      <w:r w:rsidR="00C2330D">
        <w:rPr>
          <w:rFonts w:ascii="Times New Roman" w:hAnsi="Times New Roman"/>
          <w:bCs/>
          <w:iCs/>
          <w:sz w:val="24"/>
        </w:rPr>
        <w:t>，即</w:t>
      </w:r>
      <m:oMath>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oMath>
      <w:r w:rsidR="00C2330D">
        <w:rPr>
          <w:rFonts w:ascii="Times New Roman" w:hAnsi="Times New Roman" w:hint="eastAsia"/>
          <w:bCs/>
          <w:iCs/>
          <w:sz w:val="24"/>
        </w:rPr>
        <w:t>。</w:t>
      </w:r>
    </w:p>
    <w:p w:rsidR="00C2330D" w:rsidRDefault="00C2330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步骤</w:t>
      </w:r>
      <w:r>
        <w:rPr>
          <w:rFonts w:ascii="Times New Roman" w:hAnsi="Times New Roman" w:hint="eastAsia"/>
          <w:bCs/>
          <w:iCs/>
          <w:sz w:val="24"/>
        </w:rPr>
        <w:t xml:space="preserve">5 </w:t>
      </w:r>
      <w:r>
        <w:rPr>
          <w:rFonts w:ascii="Times New Roman" w:hAnsi="Times New Roman" w:hint="eastAsia"/>
          <w:bCs/>
          <w:iCs/>
          <w:sz w:val="24"/>
        </w:rPr>
        <w:t>计算</w:t>
      </w:r>
      <m:oMath>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oMath>
      <w:r>
        <w:rPr>
          <w:rFonts w:ascii="Times New Roman" w:hAnsi="Times New Roman" w:hint="eastAsia"/>
          <w:bCs/>
          <w:iCs/>
          <w:sz w:val="24"/>
        </w:rPr>
        <w:t>所</w:t>
      </w:r>
      <w:r>
        <w:rPr>
          <w:rFonts w:ascii="Times New Roman" w:hAnsi="Times New Roman"/>
          <w:bCs/>
          <w:iCs/>
          <w:sz w:val="24"/>
        </w:rPr>
        <w:t>对应的</w:t>
      </w:r>
      <w:r>
        <w:rPr>
          <w:rFonts w:ascii="Times New Roman" w:hAnsi="Times New Roman" w:hint="eastAsia"/>
          <w:bCs/>
          <w:iCs/>
          <w:sz w:val="24"/>
        </w:rPr>
        <w:t>二进制小数</w:t>
      </w:r>
      <m:oMath>
        <m:r>
          <w:rPr>
            <w:rFonts w:ascii="Cambria Math" w:hAnsi="Cambria Math"/>
            <w:sz w:val="24"/>
          </w:rPr>
          <m:t>e</m:t>
        </m:r>
      </m:oMath>
      <w:r w:rsidR="00EF1885" w:rsidRPr="00C13761">
        <w:rPr>
          <w:rFonts w:ascii="Times New Roman" w:hAnsi="Times New Roman" w:hint="eastAsia"/>
          <w:bCs/>
          <w:iCs/>
          <w:sz w:val="24"/>
        </w:rPr>
        <w:t>取整</w:t>
      </w:r>
      <w:r w:rsidR="00EF1885" w:rsidRPr="00C13761">
        <w:rPr>
          <w:rFonts w:ascii="Times New Roman" w:hAnsi="Times New Roman"/>
          <w:bCs/>
          <w:iCs/>
          <w:sz w:val="24"/>
        </w:rPr>
        <w:t>后</w:t>
      </w:r>
      <w:r w:rsidRPr="00C13761">
        <w:rPr>
          <w:rFonts w:ascii="Times New Roman" w:hAnsi="Times New Roman" w:hint="eastAsia"/>
          <w:bCs/>
          <w:iCs/>
          <w:sz w:val="24"/>
        </w:rPr>
        <w:t>的</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r>
                  <w:rPr>
                    <w:rFonts w:ascii="Cambria Math" w:hAnsi="Cambria Math"/>
                    <w:sz w:val="24"/>
                  </w:rPr>
                  <m:t>e</m:t>
                </m:r>
              </m:e>
            </m:d>
          </m:e>
        </m:d>
        <m:r>
          <m:rPr>
            <m:sty m:val="p"/>
          </m:rPr>
          <w:rPr>
            <w:rFonts w:ascii="Cambria Math" w:hAnsi="Cambria Math"/>
            <w:sz w:val="24"/>
          </w:rPr>
          <m:t xml:space="preserve"> </m:t>
        </m:r>
        <m:r>
          <w:rPr>
            <w:rFonts w:ascii="Cambria Math" w:hAnsi="Cambria Math"/>
            <w:sz w:val="24"/>
          </w:rPr>
          <m:t>mod</m:t>
        </m:r>
        <m:r>
          <m:rPr>
            <m:sty m:val="p"/>
          </m:rPr>
          <w:rPr>
            <w:rFonts w:ascii="Cambria Math" w:hAnsi="Cambria Math"/>
            <w:sz w:val="24"/>
          </w:rPr>
          <m:t xml:space="preserve"> 2</m:t>
        </m:r>
      </m:oMath>
      <w:r w:rsidR="00EF1885" w:rsidRPr="00C13761">
        <w:rPr>
          <w:rFonts w:ascii="Times New Roman" w:hAnsi="Times New Roman" w:hint="eastAsia"/>
          <w:bCs/>
          <w:iCs/>
          <w:sz w:val="24"/>
        </w:rPr>
        <w:t>的</w:t>
      </w:r>
      <w:r w:rsidR="00EF1885" w:rsidRPr="00C13761">
        <w:rPr>
          <w:rFonts w:ascii="Times New Roman" w:hAnsi="Times New Roman"/>
          <w:bCs/>
          <w:iCs/>
          <w:sz w:val="24"/>
        </w:rPr>
        <w:t>密文</w:t>
      </w:r>
      <m:oMath>
        <m:r>
          <w:rPr>
            <w:rFonts w:ascii="Cambria Math" w:hAnsi="Cambria Math"/>
            <w:sz w:val="24"/>
          </w:rPr>
          <m:t>o</m:t>
        </m:r>
        <m:r>
          <m:rPr>
            <m:sty m:val="p"/>
          </m:rPr>
          <w:rPr>
            <w:rFonts w:ascii="Cambria Math" w:hAnsi="Cambria Math"/>
            <w:sz w:val="24"/>
          </w:rPr>
          <m:t>=</m:t>
        </m:r>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sub>
            </m:sSub>
          </m:e>
        </m:d>
        <m:r>
          <w:rPr>
            <w:rFonts w:ascii="Cambria Math" w:hAnsi="Cambria Math"/>
            <w:sz w:val="24"/>
          </w:rPr>
          <m:t>mod</m:t>
        </m:r>
        <m:r>
          <m:rPr>
            <m:sty m:val="p"/>
          </m:rPr>
          <w:rPr>
            <w:rFonts w:ascii="Cambria Math" w:hAnsi="Cambria Math"/>
            <w:sz w:val="24"/>
          </w:rPr>
          <m:t xml:space="preserve"> </m:t>
        </m:r>
        <m:r>
          <w:rPr>
            <w:rFonts w:ascii="Cambria Math" w:hAnsi="Cambria Math"/>
            <w:sz w:val="24"/>
          </w:rPr>
          <m:t>N</m:t>
        </m:r>
      </m:oMath>
      <w:r w:rsidR="00EF1885">
        <w:rPr>
          <w:rFonts w:ascii="Times New Roman" w:hAnsi="Times New Roman" w:hint="eastAsia"/>
          <w:bCs/>
          <w:iCs/>
          <w:sz w:val="24"/>
        </w:rPr>
        <w:t>。</w:t>
      </w:r>
    </w:p>
    <w:p w:rsidR="00EF1885" w:rsidRDefault="00EF1885"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步骤</w:t>
      </w:r>
      <w:r>
        <w:rPr>
          <w:rFonts w:ascii="Times New Roman" w:hAnsi="Times New Roman" w:hint="eastAsia"/>
          <w:bCs/>
          <w:iCs/>
          <w:sz w:val="24"/>
        </w:rPr>
        <w:t xml:space="preserve">6 </w:t>
      </w:r>
      <w:r>
        <w:rPr>
          <w:rFonts w:ascii="Times New Roman" w:hAnsi="Times New Roman" w:hint="eastAsia"/>
          <w:bCs/>
          <w:iCs/>
          <w:sz w:val="24"/>
        </w:rPr>
        <w:t>计算重加密</w:t>
      </w:r>
      <w:r>
        <w:rPr>
          <w:rFonts w:ascii="Times New Roman" w:hAnsi="Times New Roman"/>
          <w:bCs/>
          <w:iCs/>
          <w:sz w:val="24"/>
        </w:rPr>
        <w:t>后的密文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r>
          <m:rPr>
            <m:sty m:val="p"/>
          </m:rPr>
          <w:rPr>
            <w:rFonts w:ascii="Cambria Math" w:hAnsi="Cambria Math"/>
          </w:rPr>
          <m:t>=</m:t>
        </m:r>
        <m:d>
          <m:dPr>
            <m:ctrlPr>
              <w:rPr>
                <w:rFonts w:ascii="Cambria Math" w:hAnsi="Cambria Math"/>
              </w:rPr>
            </m:ctrlPr>
          </m:dPr>
          <m:e>
            <m:sSub>
              <m:sSubPr>
                <m:ctrlPr>
                  <w:rPr>
                    <w:rFonts w:ascii="Cambria Math" w:hAnsi="Cambria Math"/>
                    <w:bCs/>
                    <w:iCs/>
                    <w:sz w:val="24"/>
                  </w:rPr>
                </m:ctrlPr>
              </m:sSubPr>
              <m:e>
                <m:r>
                  <w:rPr>
                    <w:rFonts w:ascii="Cambria Math" w:hAnsi="Cambria Math"/>
                    <w:sz w:val="24"/>
                  </w:rPr>
                  <m:t>c</m:t>
                </m:r>
              </m:e>
              <m:sub>
                <m:r>
                  <w:rPr>
                    <w:rFonts w:ascii="Cambria Math" w:hAnsi="Cambria Math"/>
                    <w:sz w:val="24"/>
                  </w:rPr>
                  <m:t>0</m:t>
                </m:r>
              </m:sub>
            </m:sSub>
            <m:r>
              <m:rPr>
                <m:sty m:val="p"/>
              </m:rPr>
              <w:rPr>
                <w:rFonts w:ascii="Cambria Math" w:hAnsi="Cambria Math"/>
                <w:sz w:val="24"/>
              </w:rPr>
              <m:t>+</m:t>
            </m:r>
            <m:r>
              <w:rPr>
                <w:rFonts w:ascii="Cambria Math" w:hAnsi="Cambria Math"/>
                <w:sz w:val="24"/>
              </w:rPr>
              <m:t>o</m:t>
            </m:r>
            <m:ctrlPr>
              <w:rPr>
                <w:rFonts w:ascii="Cambria Math" w:hAnsi="Cambria Math"/>
                <w:bCs/>
                <w:i/>
                <w:iCs/>
                <w:sz w:val="24"/>
              </w:rPr>
            </m:ctrlPr>
          </m:e>
        </m:d>
        <m:r>
          <w:rPr>
            <w:rFonts w:ascii="Cambria Math" w:hAnsi="Cambria Math"/>
            <w:sz w:val="24"/>
          </w:rPr>
          <m:t>mod N</m:t>
        </m:r>
      </m:oMath>
      <w:r>
        <w:rPr>
          <w:rFonts w:ascii="Times New Roman" w:hAnsi="Times New Roman" w:hint="eastAsia"/>
          <w:bCs/>
          <w:iCs/>
          <w:sz w:val="24"/>
        </w:rPr>
        <w:t>。</w:t>
      </w:r>
    </w:p>
    <w:p w:rsidR="00EF1885" w:rsidRPr="00EF1885" w:rsidRDefault="004B68BD" w:rsidP="00095AA7">
      <w:pPr>
        <w:widowControl w:val="0"/>
        <w:autoSpaceDE w:val="0"/>
        <w:autoSpaceDN w:val="0"/>
        <w:adjustRightInd w:val="0"/>
        <w:spacing w:line="360" w:lineRule="auto"/>
        <w:ind w:firstLineChars="200" w:firstLine="480"/>
        <w:jc w:val="left"/>
        <w:rPr>
          <w:rFonts w:ascii="Times New Roman" w:hAnsi="Times New Roman"/>
          <w:bCs/>
          <w:iCs/>
          <w:sz w:val="24"/>
        </w:rPr>
      </w:pPr>
      <m:oMath>
        <m:sSub>
          <m:sSubPr>
            <m:ctrlPr>
              <w:rPr>
                <w:rFonts w:ascii="Cambria Math" w:hAnsi="Cambria Math"/>
                <w:i/>
                <w:sz w:val="24"/>
              </w:rPr>
            </m:ctrlPr>
          </m:sSubPr>
          <m:e>
            <m:r>
              <w:rPr>
                <w:rFonts w:ascii="Cambria Math" w:hAnsi="Cambria Math"/>
              </w:rPr>
              <m:t>Recrypt</m:t>
            </m:r>
          </m:e>
          <m:sub>
            <m:r>
              <w:rPr>
                <w:rFonts w:ascii="Cambria Math" w:hAnsi="Cambria Math"/>
              </w:rPr>
              <m:t>ε</m:t>
            </m:r>
          </m:sub>
        </m:sSub>
      </m:oMath>
      <w:r w:rsidR="00EF1885">
        <w:rPr>
          <w:rFonts w:ascii="Times New Roman" w:hAnsi="Times New Roman" w:hint="eastAsia"/>
          <w:sz w:val="24"/>
        </w:rPr>
        <w:t>的</w:t>
      </w:r>
      <w:r w:rsidR="00EF1885">
        <w:rPr>
          <w:rFonts w:ascii="Times New Roman" w:hAnsi="Times New Roman"/>
          <w:sz w:val="24"/>
        </w:rPr>
        <w:t>输</w:t>
      </w:r>
      <w:r w:rsidR="00EF1885">
        <w:rPr>
          <w:rFonts w:ascii="Times New Roman" w:hAnsi="Times New Roman" w:hint="eastAsia"/>
          <w:sz w:val="24"/>
        </w:rPr>
        <w:t>出：</w:t>
      </w:r>
      <w:r w:rsidR="00EF1885">
        <w:rPr>
          <w:rFonts w:ascii="Times New Roman" w:hAnsi="Times New Roman"/>
          <w:sz w:val="24"/>
        </w:rPr>
        <w:t>刷新后的密文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EF1885">
        <w:rPr>
          <w:rFonts w:ascii="Times New Roman" w:hAnsi="Times New Roman" w:hint="eastAsia"/>
        </w:rPr>
        <w:t>。</w:t>
      </w:r>
    </w:p>
    <w:p w:rsidR="0027194F" w:rsidRPr="00282687" w:rsidRDefault="0027194F" w:rsidP="0027194F">
      <w:pPr>
        <w:pStyle w:val="2"/>
        <w:spacing w:before="156" w:after="156"/>
        <w:rPr>
          <w:rFonts w:ascii="Times New Roman" w:hAnsi="Times New Roman" w:cs="Times New Roman"/>
        </w:rPr>
      </w:pPr>
      <w:bookmarkStart w:id="254" w:name="_Toc475386182"/>
      <w:bookmarkStart w:id="255" w:name="_Toc476387934"/>
      <w:r w:rsidRPr="00282687">
        <w:rPr>
          <w:rFonts w:ascii="Times New Roman" w:hAnsi="Times New Roman" w:cs="Times New Roman"/>
        </w:rPr>
        <w:t>3.</w:t>
      </w:r>
      <w:r w:rsidR="00717B85">
        <w:rPr>
          <w:rFonts w:ascii="Times New Roman" w:hAnsi="Times New Roman" w:cs="Times New Roman"/>
        </w:rPr>
        <w:t>4</w:t>
      </w:r>
      <w:r w:rsidR="00EB44BD">
        <w:rPr>
          <w:rFonts w:ascii="Times New Roman" w:hAnsi="Times New Roman" w:cs="Times New Roman"/>
        </w:rPr>
        <w:t xml:space="preserve"> </w:t>
      </w:r>
      <w:r w:rsidR="00C548FD">
        <w:rPr>
          <w:rFonts w:ascii="Times New Roman" w:hAnsi="Times New Roman" w:cs="Times New Roman" w:hint="eastAsia"/>
        </w:rPr>
        <w:t>定精度</w:t>
      </w:r>
      <w:r w:rsidR="00C548FD">
        <w:rPr>
          <w:rFonts w:ascii="Times New Roman" w:hAnsi="Times New Roman" w:cs="Times New Roman"/>
        </w:rPr>
        <w:t>实数同态</w:t>
      </w:r>
      <w:r w:rsidR="008F5683">
        <w:rPr>
          <w:rFonts w:ascii="Times New Roman" w:hAnsi="Times New Roman" w:cs="Times New Roman" w:hint="eastAsia"/>
        </w:rPr>
        <w:t>算术</w:t>
      </w:r>
      <w:r w:rsidR="000370C5">
        <w:rPr>
          <w:rFonts w:ascii="Times New Roman" w:hAnsi="Times New Roman" w:cs="Times New Roman" w:hint="eastAsia"/>
        </w:rPr>
        <w:t>运算</w:t>
      </w:r>
      <w:r w:rsidR="00C548FD">
        <w:rPr>
          <w:rFonts w:ascii="Times New Roman" w:hAnsi="Times New Roman" w:cs="Times New Roman"/>
        </w:rPr>
        <w:t>方案</w:t>
      </w:r>
      <w:bookmarkEnd w:id="254"/>
      <w:bookmarkEnd w:id="255"/>
    </w:p>
    <w:p w:rsidR="0027194F" w:rsidRPr="00282687" w:rsidRDefault="00B662E2" w:rsidP="00964255">
      <w:pPr>
        <w:pStyle w:val="a0"/>
        <w:ind w:firstLine="480"/>
      </w:pPr>
      <w:r>
        <w:t>本节</w:t>
      </w:r>
      <w:r>
        <w:rPr>
          <w:rFonts w:hint="eastAsia"/>
        </w:rPr>
        <w:t>针对</w:t>
      </w:r>
      <w:r>
        <w:t>银行数据特点，探讨一种</w:t>
      </w:r>
      <w:r>
        <w:rPr>
          <w:rFonts w:hint="eastAsia"/>
        </w:rPr>
        <w:t>在</w:t>
      </w:r>
      <w:r>
        <w:t>单比特</w:t>
      </w:r>
      <w:r>
        <w:rPr>
          <w:rFonts w:hint="eastAsia"/>
        </w:rPr>
        <w:t>明文同态加密的</w:t>
      </w:r>
      <w:r>
        <w:t>基础上构造</w:t>
      </w:r>
      <w:r>
        <w:rPr>
          <w:rFonts w:hint="eastAsia"/>
        </w:rPr>
        <w:t>的定精度实数</w:t>
      </w:r>
      <w:r>
        <w:t>同态加密方案</w:t>
      </w:r>
      <w:r>
        <w:rPr>
          <w:rFonts w:hint="eastAsia"/>
        </w:rPr>
        <w:t>，</w:t>
      </w:r>
      <w:r>
        <w:t>其基本思路是将带小数的实数二进制化并将小数点右移</w:t>
      </w:r>
      <w:r>
        <w:rPr>
          <w:rFonts w:hint="eastAsia"/>
        </w:rPr>
        <w:t>一定</w:t>
      </w:r>
      <w:r w:rsidR="007C44C9">
        <w:t>位数</w:t>
      </w:r>
      <w:r>
        <w:t>后逐位进行同态加密，然后设计多位</w:t>
      </w:r>
      <w:r>
        <w:rPr>
          <w:rFonts w:hint="eastAsia"/>
        </w:rPr>
        <w:t>密文</w:t>
      </w:r>
      <w:r>
        <w:t>的</w:t>
      </w:r>
      <w:r>
        <w:rPr>
          <w:rFonts w:hint="eastAsia"/>
        </w:rPr>
        <w:t>类</w:t>
      </w:r>
      <w:r>
        <w:t>二进制</w:t>
      </w:r>
      <w:r>
        <w:rPr>
          <w:rFonts w:hint="eastAsia"/>
        </w:rPr>
        <w:t>同态</w:t>
      </w:r>
      <w:r>
        <w:t>运算规则完成同态计算，解密时则逐位</w:t>
      </w:r>
      <w:r>
        <w:rPr>
          <w:rFonts w:hint="eastAsia"/>
        </w:rPr>
        <w:t>进行</w:t>
      </w:r>
      <w:r>
        <w:t>解密</w:t>
      </w:r>
      <w:r>
        <w:rPr>
          <w:rFonts w:hint="eastAsia"/>
        </w:rPr>
        <w:t>并</w:t>
      </w:r>
      <w:r>
        <w:t>左移</w:t>
      </w:r>
      <w:r>
        <w:rPr>
          <w:rFonts w:hint="eastAsia"/>
        </w:rPr>
        <w:t>相同位数</w:t>
      </w:r>
      <w:r w:rsidR="00433CF8">
        <w:rPr>
          <w:rFonts w:hint="eastAsia"/>
        </w:rPr>
        <w:t>进行</w:t>
      </w:r>
      <w:r>
        <w:t>还原</w:t>
      </w:r>
      <w:r w:rsidR="00433CF8">
        <w:rPr>
          <w:rFonts w:hint="eastAsia"/>
        </w:rPr>
        <w:t>，</w:t>
      </w:r>
      <w:r w:rsidR="00433CF8">
        <w:t>在整个运算过程中</w:t>
      </w:r>
      <w:r w:rsidR="00433CF8">
        <w:rPr>
          <w:rFonts w:hint="eastAsia"/>
        </w:rPr>
        <w:t>需</w:t>
      </w:r>
      <w:r w:rsidR="00433CF8">
        <w:t>考虑精度控制</w:t>
      </w:r>
      <w:r w:rsidR="00433CF8">
        <w:rPr>
          <w:rFonts w:hint="eastAsia"/>
        </w:rPr>
        <w:t>，</w:t>
      </w:r>
      <w:r w:rsidR="00433CF8">
        <w:t>以</w:t>
      </w:r>
      <w:r w:rsidR="00433CF8">
        <w:rPr>
          <w:rFonts w:hint="eastAsia"/>
        </w:rPr>
        <w:t>在</w:t>
      </w:r>
      <w:r w:rsidR="00433CF8">
        <w:t>可忽略解密误差的基础上保证密文规模不会过度膨胀</w:t>
      </w:r>
      <w:r w:rsidR="00433CF8">
        <w:rPr>
          <w:rFonts w:hint="eastAsia"/>
        </w:rPr>
        <w:t>。</w:t>
      </w:r>
    </w:p>
    <w:p w:rsidR="0027194F" w:rsidRDefault="0074325A" w:rsidP="0027194F">
      <w:pPr>
        <w:pStyle w:val="3"/>
        <w:spacing w:before="156" w:after="156"/>
        <w:rPr>
          <w:rFonts w:ascii="Times New Roman" w:hAnsi="Times New Roman" w:cs="Times New Roman"/>
        </w:rPr>
      </w:pPr>
      <w:bookmarkStart w:id="256" w:name="_Toc475386183"/>
      <w:bookmarkStart w:id="257" w:name="_Toc476387935"/>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.1 </w:t>
      </w:r>
      <w:r w:rsidR="00C548FD">
        <w:rPr>
          <w:rFonts w:ascii="Times New Roman" w:hAnsi="Times New Roman" w:cs="Times New Roman" w:hint="eastAsia"/>
        </w:rPr>
        <w:t>数据标准化</w:t>
      </w:r>
      <w:r w:rsidR="008662F1">
        <w:rPr>
          <w:rFonts w:ascii="Times New Roman" w:hAnsi="Times New Roman" w:cs="Times New Roman" w:hint="eastAsia"/>
        </w:rPr>
        <w:t>及加密</w:t>
      </w:r>
      <w:bookmarkEnd w:id="256"/>
      <w:bookmarkEnd w:id="257"/>
    </w:p>
    <w:p w:rsidR="004D2FFC" w:rsidRDefault="000370C5" w:rsidP="00AE0918">
      <w:pPr>
        <w:pStyle w:val="a0"/>
        <w:ind w:firstLine="480"/>
      </w:pPr>
      <w:r>
        <w:rPr>
          <w:rFonts w:hint="eastAsia"/>
        </w:rPr>
        <w:t>用于</w:t>
      </w:r>
      <w:r>
        <w:t>构建</w:t>
      </w:r>
      <w:r>
        <w:rPr>
          <w:rFonts w:hint="eastAsia"/>
        </w:rPr>
        <w:t>定精度</w:t>
      </w:r>
      <w:r>
        <w:t>实数同态</w:t>
      </w:r>
      <w:r w:rsidR="008F5683">
        <w:rPr>
          <w:rFonts w:hint="eastAsia"/>
        </w:rPr>
        <w:t>算术</w:t>
      </w:r>
      <w:r>
        <w:rPr>
          <w:rFonts w:hint="eastAsia"/>
        </w:rPr>
        <w:t>运算方案</w:t>
      </w:r>
      <w:r>
        <w:t>的基础为</w:t>
      </w:r>
      <w:r>
        <w:rPr>
          <w:rFonts w:hint="eastAsia"/>
        </w:rPr>
        <w:t>单比特同态加密</w:t>
      </w:r>
      <w:r>
        <w:t>算法</w:t>
      </w:r>
      <w:r>
        <w:rPr>
          <w:rFonts w:hint="eastAsia"/>
        </w:rPr>
        <w:t>，</w:t>
      </w:r>
      <w:r>
        <w:t>因此常用的十进制</w:t>
      </w:r>
      <w:r>
        <w:rPr>
          <w:rFonts w:hint="eastAsia"/>
        </w:rPr>
        <w:t>实数</w:t>
      </w:r>
      <w:r>
        <w:t>需要转换为二进制形式，且由于同态加密运算方案</w:t>
      </w:r>
      <w:r>
        <w:rPr>
          <w:rFonts w:hint="eastAsia"/>
        </w:rPr>
        <w:t>时间复杂度和</w:t>
      </w:r>
      <w:r>
        <w:t>空间复杂度均</w:t>
      </w:r>
      <w:r>
        <w:rPr>
          <w:rFonts w:hint="eastAsia"/>
        </w:rPr>
        <w:t>为参与</w:t>
      </w:r>
      <w:r>
        <w:t>运算</w:t>
      </w:r>
      <w:r>
        <w:rPr>
          <w:rFonts w:hint="eastAsia"/>
        </w:rPr>
        <w:t>的</w:t>
      </w:r>
      <w:r>
        <w:t>数据长度</w:t>
      </w:r>
      <w:r>
        <w:rPr>
          <w:rFonts w:hint="eastAsia"/>
        </w:rPr>
        <w:t>的高次多项式，</w:t>
      </w:r>
      <w:r>
        <w:t>为控制复杂度</w:t>
      </w:r>
      <w:r w:rsidR="00FE58DE">
        <w:rPr>
          <w:rFonts w:hint="eastAsia"/>
        </w:rPr>
        <w:t>及</w:t>
      </w:r>
      <w:r w:rsidR="00FE58DE">
        <w:t>便于对齐运算，</w:t>
      </w:r>
      <w:r>
        <w:rPr>
          <w:rFonts w:hint="eastAsia"/>
        </w:rPr>
        <w:t>需要</w:t>
      </w:r>
      <w:r w:rsidR="00FE58DE">
        <w:rPr>
          <w:rFonts w:hint="eastAsia"/>
        </w:rPr>
        <w:t>根据</w:t>
      </w:r>
      <w:r w:rsidR="00FE58DE">
        <w:t>场景需求</w:t>
      </w:r>
      <w:r>
        <w:t>对参与运算的数据进行精度控制</w:t>
      </w:r>
      <w:r w:rsidR="00FE58DE">
        <w:rPr>
          <w:rFonts w:hint="eastAsia"/>
        </w:rPr>
        <w:t>，</w:t>
      </w:r>
      <w:r w:rsidR="00FE58DE">
        <w:t>本文统称为数据标准化</w:t>
      </w:r>
      <w:r w:rsidR="00FE58DE">
        <w:rPr>
          <w:rFonts w:hint="eastAsia"/>
        </w:rPr>
        <w:t>。数据标准化</w:t>
      </w:r>
      <w:r w:rsidR="00FE58DE">
        <w:t>包含两个方面，一是输入数据的二进制</w:t>
      </w:r>
      <w:r w:rsidR="00FE58DE">
        <w:rPr>
          <w:rFonts w:hint="eastAsia"/>
        </w:rPr>
        <w:t>转换</w:t>
      </w:r>
      <w:r w:rsidR="001816DD">
        <w:rPr>
          <w:rFonts w:hint="eastAsia"/>
        </w:rPr>
        <w:t>及精度的</w:t>
      </w:r>
      <w:r w:rsidR="001816DD">
        <w:t>统一</w:t>
      </w:r>
      <w:r w:rsidR="00FE58DE">
        <w:t>，二是</w:t>
      </w:r>
      <w:r w:rsidR="001816DD">
        <w:rPr>
          <w:rFonts w:hint="eastAsia"/>
        </w:rPr>
        <w:t>二进制补码的</w:t>
      </w:r>
      <w:r w:rsidR="001816DD">
        <w:t>表示</w:t>
      </w:r>
      <w:r w:rsidR="00FE58DE">
        <w:t>。</w:t>
      </w:r>
    </w:p>
    <w:p w:rsidR="004D2FFC" w:rsidRDefault="00FE58DE" w:rsidP="00AE0918">
      <w:pPr>
        <w:pStyle w:val="a0"/>
        <w:ind w:firstLine="480"/>
      </w:pPr>
      <w:r>
        <w:rPr>
          <w:rFonts w:hint="eastAsia"/>
        </w:rPr>
        <w:t>对于十进制</w:t>
      </w:r>
      <w:r>
        <w:t>到二进制的转换</w:t>
      </w:r>
      <w:r>
        <w:rPr>
          <w:rFonts w:hint="eastAsia"/>
        </w:rPr>
        <w:t>很简单</w:t>
      </w:r>
      <w:r>
        <w:t>，不需要探讨，这里主要考虑数据精度问题。</w:t>
      </w:r>
      <w:r>
        <w:rPr>
          <w:rFonts w:hint="eastAsia"/>
        </w:rPr>
        <w:t>银行系统</w:t>
      </w:r>
      <w:r>
        <w:t>中</w:t>
      </w:r>
      <w:r>
        <w:rPr>
          <w:rFonts w:hint="eastAsia"/>
        </w:rPr>
        <w:t>需要</w:t>
      </w:r>
      <w:r>
        <w:t>同态运算的数据</w:t>
      </w:r>
      <w:r>
        <w:rPr>
          <w:rFonts w:hint="eastAsia"/>
        </w:rPr>
        <w:t>为金额类带</w:t>
      </w:r>
      <w:r>
        <w:t>一定小数位数的实数，</w:t>
      </w:r>
      <w:r>
        <w:rPr>
          <w:rFonts w:hint="eastAsia"/>
        </w:rPr>
        <w:t>其</w:t>
      </w:r>
      <w:r>
        <w:t>小数位数在输入时并不统一，为尽量</w:t>
      </w:r>
      <w:r>
        <w:rPr>
          <w:rFonts w:hint="eastAsia"/>
        </w:rPr>
        <w:t>保留</w:t>
      </w:r>
      <w:r w:rsidR="00CE0588">
        <w:rPr>
          <w:rFonts w:hint="eastAsia"/>
        </w:rPr>
        <w:t>有效</w:t>
      </w:r>
      <w:r w:rsidR="00CE0588">
        <w:t>数据，降低运算误差，</w:t>
      </w:r>
      <w:r w:rsidR="00CE0588">
        <w:rPr>
          <w:rFonts w:hint="eastAsia"/>
        </w:rPr>
        <w:t>本</w:t>
      </w:r>
      <w:r w:rsidR="00CE0588">
        <w:t>方案中对</w:t>
      </w:r>
      <w:r w:rsidR="00CE0588">
        <w:rPr>
          <w:rFonts w:hint="eastAsia"/>
        </w:rPr>
        <w:t>输入</w:t>
      </w:r>
      <w:r w:rsidR="00CE0588">
        <w:t>数据</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rsidR="00CE0588">
        <w:t>首先进行</w:t>
      </w:r>
      <w:r w:rsidR="00CE0588">
        <w:rPr>
          <w:rFonts w:hint="eastAsia"/>
        </w:rPr>
        <w:t>小数点在</w:t>
      </w:r>
      <w:r w:rsidR="00CE0588">
        <w:t>二进制</w:t>
      </w:r>
      <w:r w:rsidR="00AE0918">
        <w:rPr>
          <w:rFonts w:hint="eastAsia"/>
        </w:rPr>
        <w:t>意义</w:t>
      </w:r>
      <w:r w:rsidR="00CE0588">
        <w:t>上右移</w:t>
      </w:r>
      <w:r w:rsidR="00CE0588">
        <w:rPr>
          <w:rFonts w:hint="eastAsia"/>
        </w:rPr>
        <w:t>固定</w:t>
      </w:r>
      <w:r w:rsidR="00CE0588">
        <w:t>位数</w:t>
      </w:r>
      <w:r w:rsidR="00CE0588">
        <w:rPr>
          <w:rFonts w:hint="eastAsia"/>
        </w:rPr>
        <w:t>，即</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CE0588">
        <w:rPr>
          <w:rFonts w:hint="eastAsia"/>
        </w:rPr>
        <w:t>，</w:t>
      </w:r>
      <w:r w:rsidR="00AE0918">
        <w:rPr>
          <w:rFonts w:hint="eastAsia"/>
        </w:rPr>
        <w:t>其</w:t>
      </w:r>
      <w:r w:rsidR="00AE0918">
        <w:t>阶码</w:t>
      </w:r>
      <m:oMath>
        <m:r>
          <w:rPr>
            <w:rFonts w:ascii="Cambria Math" w:hAnsi="Cambria Math"/>
          </w:rPr>
          <m:t>k</m:t>
        </m:r>
      </m:oMath>
      <w:r w:rsidR="00AE0918">
        <w:rPr>
          <w:rFonts w:hint="eastAsia"/>
        </w:rPr>
        <w:t>由计算</w:t>
      </w:r>
      <w:r w:rsidR="00AE0918">
        <w:t>场景</w:t>
      </w:r>
      <w:r w:rsidR="00AE0918">
        <w:rPr>
          <w:rFonts w:hint="eastAsia"/>
        </w:rPr>
        <w:t>对</w:t>
      </w:r>
      <w:r w:rsidR="00AE0918">
        <w:t>数据</w:t>
      </w:r>
      <w:r w:rsidR="00AE0918">
        <w:rPr>
          <w:rFonts w:hint="eastAsia"/>
        </w:rPr>
        <w:t>精度的</w:t>
      </w:r>
      <w:r w:rsidR="00AE0918">
        <w:t>要求确定，</w:t>
      </w:r>
      <w:r w:rsidR="00A26AB6">
        <w:rPr>
          <w:rFonts w:hint="eastAsia"/>
        </w:rPr>
        <w:t>一经</w:t>
      </w:r>
      <w:r w:rsidR="00A26AB6">
        <w:t>确定，在整个方案运行过程中不再改变</w:t>
      </w:r>
      <w:r w:rsidR="00A26AB6">
        <w:rPr>
          <w:rFonts w:hint="eastAsia"/>
        </w:rPr>
        <w:t>，</w:t>
      </w:r>
      <w:r w:rsidR="00CE0588">
        <w:t>然后临近取整后执行整数的二进制转换</w:t>
      </w:r>
      <m:oMath>
        <m:r>
          <w:rPr>
            <w:rFonts w:ascii="Cambria Math" w:hAnsi="Cambria Math"/>
          </w:rPr>
          <m:t>R=To binary(</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d>
        <m:r>
          <w:rPr>
            <w:rFonts w:ascii="Cambria Math" w:hAnsi="Cambria Math"/>
          </w:rPr>
          <m:t>)</m:t>
        </m:r>
      </m:oMath>
      <w:r w:rsidR="00CE0588">
        <w:rPr>
          <w:rFonts w:hint="eastAsia"/>
        </w:rPr>
        <w:t>，其后</w:t>
      </w:r>
      <m:oMath>
        <m:r>
          <w:rPr>
            <w:rFonts w:ascii="Cambria Math" w:hAnsi="Cambria Math"/>
          </w:rPr>
          <m:t>R</m:t>
        </m:r>
      </m:oMath>
      <w:r w:rsidR="003322E7">
        <w:rPr>
          <w:rFonts w:hint="eastAsia"/>
        </w:rPr>
        <w:t>的每个</w:t>
      </w:r>
      <w:r w:rsidR="003322E7">
        <w:t>二进制位</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,i=1,2,…,</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e>
        </m:d>
        <m:r>
          <w:rPr>
            <w:rFonts w:ascii="Cambria Math" w:hAnsi="Cambria Math"/>
          </w:rPr>
          <m:t>+1</m:t>
        </m:r>
      </m:oMath>
      <w:r w:rsidR="003322E7">
        <w:t>执行</w:t>
      </w:r>
      <w:r w:rsidR="003322E7">
        <w:t>3.2.1</w:t>
      </w:r>
      <w:r w:rsidR="003322E7">
        <w:rPr>
          <w:rFonts w:hint="eastAsia"/>
        </w:rPr>
        <w:t>中</w:t>
      </w:r>
      <w:r w:rsidR="003322E7">
        <w:t>的</w:t>
      </w:r>
      <w:r w:rsidR="003322E7">
        <w:rPr>
          <w:rFonts w:hint="eastAsia"/>
        </w:rPr>
        <w:t>SHE</w:t>
      </w:r>
      <w:r w:rsidR="003322E7">
        <w:rPr>
          <w:rFonts w:hint="eastAsia"/>
        </w:rPr>
        <w:t>方案</w:t>
      </w:r>
      <w:r w:rsidR="003322E7">
        <w:t>生成密文序列</w:t>
      </w:r>
      <m:oMath>
        <m:sSub>
          <m:sSubPr>
            <m:ctrlPr>
              <w:rPr>
                <w:rFonts w:ascii="Cambria Math" w:hAnsi="Cambria Math"/>
              </w:rPr>
            </m:ctrlPr>
          </m:sSubPr>
          <m:e>
            <m:r>
              <m:rPr>
                <m:sty m:val="bi"/>
              </m:rPr>
              <w:rPr>
                <w:rFonts w:ascii="Cambria Math" w:hAnsi="Cambria Math"/>
              </w:rPr>
              <m:t>c</m:t>
            </m:r>
          </m:e>
          <m:sub>
            <m:r>
              <w:rPr>
                <w:rFonts w:ascii="Cambria Math" w:hAnsi="Cambria Math"/>
              </w:rPr>
              <m:t>R</m:t>
            </m:r>
          </m:sub>
        </m:sSub>
        <m:r>
          <w:rPr>
            <w:rFonts w:ascii="Cambria Math" w:hAnsi="Cambria Math"/>
          </w:rPr>
          <m:t>={</m:t>
        </m:r>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cs="Times New Roman" w:hint="eastAsia"/>
          </w:rPr>
          <m:t xml:space="preserve"> )</m:t>
        </m:r>
        <m:r>
          <w:rPr>
            <w:rFonts w:ascii="Cambria Math" w:hAnsi="Cambria Math"/>
          </w:rPr>
          <m:t>}</m:t>
        </m:r>
      </m:oMath>
      <w:r w:rsidR="003322E7">
        <w:rPr>
          <w:rFonts w:hint="eastAsia"/>
        </w:rPr>
        <w:t>，</w:t>
      </w:r>
      <w:r w:rsidR="006A2D12">
        <w:rPr>
          <w:rFonts w:hint="eastAsia"/>
        </w:rPr>
        <w:t>例如</w:t>
      </w:r>
      <w:r w:rsidR="006A2D12">
        <w:t>，输入计算数</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m:rPr>
            <m:sty m:val="p"/>
          </m:rPr>
          <w:rPr>
            <w:rFonts w:ascii="Cambria Math" w:hAnsi="Cambria Math" w:hint="eastAsia"/>
          </w:rPr>
          <m:t>10.34</m:t>
        </m:r>
      </m:oMath>
      <w:r w:rsidR="006A2D12">
        <w:rPr>
          <w:rFonts w:hint="eastAsia"/>
        </w:rPr>
        <w:t>，</w:t>
      </w:r>
      <w:r w:rsidR="006A2D12">
        <w:t>取阶码为</w:t>
      </w:r>
      <m:oMath>
        <m:r>
          <w:rPr>
            <w:rFonts w:ascii="Cambria Math" w:hAnsi="Cambria Math"/>
          </w:rPr>
          <m:t>k=8</m:t>
        </m:r>
      </m:oMath>
      <w:r w:rsidR="006A2D12">
        <w:rPr>
          <w:rFonts w:hint="eastAsia"/>
        </w:rPr>
        <w:t>，则</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=2647.04</m:t>
        </m:r>
      </m:oMath>
      <w:r w:rsidR="006A2D12">
        <w:rPr>
          <w:rFonts w:hint="eastAsia"/>
        </w:rPr>
        <w:t>，</w:t>
      </w:r>
      <m:oMath>
        <m:r>
          <w:rPr>
            <w:rFonts w:ascii="Cambria Math" w:hAnsi="Cambria Math"/>
          </w:rPr>
          <m:t>R=To binary</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d>
          </m:e>
        </m:d>
        <m:r>
          <w:rPr>
            <w:rFonts w:ascii="Cambria Math" w:hAnsi="Cambria Math"/>
          </w:rPr>
          <m:t>=To binary</m:t>
        </m:r>
        <m:d>
          <m:dPr>
            <m:ctrlPr>
              <w:rPr>
                <w:rFonts w:ascii="Cambria Math" w:hAnsi="Cambria Math"/>
                <w:i/>
              </w:rPr>
            </m:ctrlPr>
          </m:dPr>
          <m:e>
            <m:r>
              <w:rPr>
                <w:rFonts w:ascii="Cambria Math" w:hAnsi="Cambria Math"/>
              </w:rPr>
              <m:t>2647</m:t>
            </m:r>
          </m:e>
        </m:d>
        <m:r>
          <w:rPr>
            <w:rFonts w:ascii="Cambria Math" w:hAnsi="Cambria Math"/>
          </w:rPr>
          <m:t>=</m:t>
        </m:r>
        <m:sSub>
          <m:sSubPr>
            <m:ctrlPr>
              <w:rPr>
                <w:rFonts w:ascii="Cambria Math" w:hAnsi="Cambria Math"/>
                <w:i/>
              </w:rPr>
            </m:ctrlPr>
          </m:sSubPr>
          <m:e>
            <m:r>
              <w:rPr>
                <w:rFonts w:ascii="Cambria Math" w:hAnsi="Cambria Math"/>
              </w:rPr>
              <m:t>10100101011</m:t>
            </m:r>
          </m:e>
          <m:sub>
            <m:r>
              <w:rPr>
                <w:rFonts w:ascii="Cambria Math" w:hAnsi="Cambria Math"/>
              </w:rPr>
              <m:t>2</m:t>
            </m:r>
          </m:sub>
        </m:sSub>
      </m:oMath>
      <w:r w:rsidR="00BA5CC9">
        <w:rPr>
          <w:rFonts w:hint="eastAsia"/>
        </w:rPr>
        <w:t>，</w:t>
      </w:r>
      <w:r w:rsidR="00BA5CC9">
        <w:t>其后对</w:t>
      </w:r>
      <m:oMath>
        <m:r>
          <w:rPr>
            <w:rFonts w:ascii="Cambria Math" w:hAnsi="Cambria Math"/>
          </w:rPr>
          <m:t>R</m:t>
        </m:r>
      </m:oMath>
      <w:r w:rsidR="00BA5CC9">
        <w:rPr>
          <w:rFonts w:hint="eastAsia"/>
        </w:rPr>
        <w:t>逐比特</w:t>
      </w:r>
      <w:r w:rsidR="00BA5CC9">
        <w:t>加密</w:t>
      </w:r>
      <w:r w:rsidR="00BA5CC9">
        <w:rPr>
          <w:rFonts w:hint="eastAsia"/>
        </w:rPr>
        <w:t>，还原</w:t>
      </w:r>
      <w:r w:rsidR="00BA5CC9">
        <w:t>数据时，解密得到</w:t>
      </w:r>
      <m:oMath>
        <m:r>
          <w:rPr>
            <w:rFonts w:ascii="Cambria Math" w:hAnsi="Cambria Math"/>
          </w:rPr>
          <m:t>R=</m:t>
        </m:r>
        <m:sSub>
          <m:sSubPr>
            <m:ctrlPr>
              <w:rPr>
                <w:rFonts w:ascii="Cambria Math" w:hAnsi="Cambria Math"/>
                <w:i/>
              </w:rPr>
            </m:ctrlPr>
          </m:sSubPr>
          <m:e>
            <m:r>
              <w:rPr>
                <w:rFonts w:ascii="Cambria Math" w:hAnsi="Cambria Math"/>
              </w:rPr>
              <m:t>101001010111</m:t>
            </m:r>
          </m:e>
          <m:sub>
            <m:r>
              <w:rPr>
                <w:rFonts w:ascii="Cambria Math" w:hAnsi="Cambria Math"/>
              </w:rPr>
              <m:t>2</m:t>
            </m:r>
          </m:sub>
        </m:sSub>
      </m:oMath>
      <w:r w:rsidR="00BA5CC9">
        <w:rPr>
          <w:rFonts w:hint="eastAsia"/>
        </w:rPr>
        <w:t>，</w:t>
      </w:r>
      <w:r w:rsidR="00BA5CC9">
        <w:t>对应十进制为</w:t>
      </w:r>
      <w:r w:rsidR="00BA5CC9">
        <w:rPr>
          <w:rFonts w:hint="eastAsia"/>
        </w:rPr>
        <w:t>2647</w:t>
      </w:r>
      <w:r w:rsidR="00BA5CC9">
        <w:rPr>
          <w:rFonts w:hint="eastAsia"/>
        </w:rPr>
        <w:t>，</w:t>
      </w:r>
      <w:r w:rsidR="00BA5CC9">
        <w:t>然后</w:t>
      </w:r>
      <m:oMath>
        <m:r>
          <m:rPr>
            <m:sty m:val="p"/>
          </m:rPr>
          <w:rPr>
            <w:rFonts w:ascii="Cambria Math" w:hAnsi="Cambria Math" w:hint="eastAsia"/>
          </w:rPr>
          <m:t>2647</m:t>
        </m:r>
        <m:r>
          <m:rPr>
            <m:sty m:val="p"/>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m:rPr>
            <m:sty m:val="p"/>
          </m:rPr>
          <w:rPr>
            <w:rFonts w:ascii="Cambria Math" w:hAnsi="Cambria Math"/>
          </w:rPr>
          <m:t xml:space="preserve"> </m:t>
        </m:r>
        <m:r>
          <w:rPr>
            <w:rFonts w:ascii="Cambria Math" w:hAnsi="Cambria Math"/>
          </w:rPr>
          <m:t>=10.33984375</m:t>
        </m:r>
      </m:oMath>
      <w:r w:rsidR="00BA5CC9">
        <w:rPr>
          <w:rFonts w:hint="eastAsia"/>
        </w:rPr>
        <w:t>，</w:t>
      </w:r>
      <w:r w:rsidR="00F1006C">
        <w:rPr>
          <w:rFonts w:hint="eastAsia"/>
        </w:rPr>
        <w:t>取两位</w:t>
      </w:r>
      <w:r w:rsidR="00F1006C">
        <w:t>有效小数位</w:t>
      </w:r>
      <w:r w:rsidR="00BA5CC9">
        <w:t>即得</w:t>
      </w:r>
      <w:r w:rsidR="00BA5CC9">
        <w:rPr>
          <w:rFonts w:hint="eastAsia"/>
        </w:rPr>
        <w:t>10.34</w:t>
      </w:r>
      <w:r w:rsidR="00BA5CC9">
        <w:rPr>
          <w:rFonts w:hint="eastAsia"/>
        </w:rPr>
        <w:t>。</w:t>
      </w:r>
      <w:r w:rsidR="003322E7">
        <w:t>在</w:t>
      </w:r>
      <m:oMath>
        <m:sSub>
          <m:sSubPr>
            <m:ctrlPr>
              <w:rPr>
                <w:rFonts w:ascii="Cambria Math" w:hAnsi="Cambria Math"/>
              </w:rPr>
            </m:ctrlPr>
          </m:sSubPr>
          <m:e>
            <m:r>
              <m:rPr>
                <m:sty m:val="bi"/>
              </m:rPr>
              <w:rPr>
                <w:rFonts w:ascii="Cambria Math" w:hAnsi="Cambria Math"/>
              </w:rPr>
              <m:t>c</m:t>
            </m:r>
          </m:e>
          <m:sub>
            <m:r>
              <w:rPr>
                <w:rFonts w:ascii="Cambria Math" w:hAnsi="Cambria Math"/>
              </w:rPr>
              <m:t>R</m:t>
            </m:r>
          </m:sub>
        </m:sSub>
      </m:oMath>
      <w:r w:rsidR="003322E7">
        <w:rPr>
          <w:rFonts w:hint="eastAsia"/>
        </w:rPr>
        <w:t>参与</w:t>
      </w:r>
      <w:r w:rsidR="00AE0918">
        <w:rPr>
          <w:rFonts w:hint="eastAsia"/>
        </w:rPr>
        <w:t>多位密文同态运算</w:t>
      </w:r>
      <w:r w:rsidR="00AE0918">
        <w:t>时，</w:t>
      </w:r>
      <w:r w:rsidR="00AE0918">
        <w:rPr>
          <w:rFonts w:hint="eastAsia"/>
        </w:rPr>
        <w:t>小数点</w:t>
      </w:r>
      <w:r w:rsidR="00AE0918">
        <w:t>位置（</w:t>
      </w:r>
      <w:r w:rsidR="00AE0918">
        <w:rPr>
          <w:rFonts w:hint="eastAsia"/>
        </w:rPr>
        <w:t>即</w:t>
      </w:r>
      <w:r w:rsidR="00AE0918">
        <w:t>阶码</w:t>
      </w:r>
      <m:oMath>
        <m:r>
          <w:rPr>
            <w:rFonts w:ascii="Cambria Math" w:hAnsi="Cambria Math"/>
          </w:rPr>
          <m:t>k</m:t>
        </m:r>
      </m:oMath>
      <w:r w:rsidR="00AE0918">
        <w:t>）</w:t>
      </w:r>
      <w:r w:rsidR="00AE0918">
        <w:rPr>
          <w:rFonts w:hint="eastAsia"/>
        </w:rPr>
        <w:t>作为</w:t>
      </w:r>
      <w:r w:rsidR="00AE0918">
        <w:t>隐含数据不再体现在</w:t>
      </w:r>
      <w:r w:rsidR="00AE0918">
        <w:rPr>
          <w:rFonts w:hint="eastAsia"/>
        </w:rPr>
        <w:t>密文</w:t>
      </w:r>
      <w:r w:rsidR="00AE0918">
        <w:t>中，</w:t>
      </w:r>
      <w:r w:rsidR="00AE0918">
        <w:rPr>
          <w:rFonts w:hint="eastAsia"/>
        </w:rPr>
        <w:t>仅在</w:t>
      </w:r>
      <w:r w:rsidR="00AE0918">
        <w:t>执行乘法</w:t>
      </w:r>
      <w:r w:rsidR="00AE0918">
        <w:rPr>
          <w:rFonts w:hint="eastAsia"/>
        </w:rPr>
        <w:t>时</w:t>
      </w:r>
      <w:r w:rsidR="00AE0918">
        <w:t>用于</w:t>
      </w:r>
      <w:r w:rsidR="00AE0918">
        <w:rPr>
          <w:rFonts w:hint="eastAsia"/>
        </w:rPr>
        <w:t>多余</w:t>
      </w:r>
      <w:r w:rsidR="00AE0918">
        <w:t>尾数的舍弃和解密</w:t>
      </w:r>
      <w:r w:rsidR="00AE0918">
        <w:rPr>
          <w:rFonts w:hint="eastAsia"/>
        </w:rPr>
        <w:t>后</w:t>
      </w:r>
      <w:r w:rsidR="00AE0918">
        <w:t>还原数据初始小数</w:t>
      </w:r>
      <w:r w:rsidR="00AE0918">
        <w:rPr>
          <w:rFonts w:hint="eastAsia"/>
        </w:rPr>
        <w:t>精度</w:t>
      </w:r>
      <w:r w:rsidR="00AE0918">
        <w:t>。</w:t>
      </w:r>
    </w:p>
    <w:p w:rsidR="00FE58DE" w:rsidRPr="00BA5D60" w:rsidRDefault="0070559E" w:rsidP="00AE0918">
      <w:pPr>
        <w:pStyle w:val="a0"/>
        <w:ind w:firstLine="480"/>
      </w:pPr>
      <w:r>
        <w:rPr>
          <w:rFonts w:hint="eastAsia"/>
        </w:rPr>
        <w:t>参照</w:t>
      </w:r>
      <w:r>
        <w:t>银行业务，该</w:t>
      </w:r>
      <w:r w:rsidR="004D2FFC">
        <w:rPr>
          <w:rFonts w:hint="eastAsia"/>
        </w:rPr>
        <w:t>方案</w:t>
      </w:r>
      <w:r w:rsidR="004D2FFC">
        <w:t>中需要考虑同态减法的规则</w:t>
      </w:r>
      <w:r w:rsidR="000A11CA">
        <w:rPr>
          <w:rFonts w:hint="eastAsia"/>
        </w:rPr>
        <w:t>，</w:t>
      </w:r>
      <w:r w:rsidR="00736B7B">
        <w:rPr>
          <w:rFonts w:hint="eastAsia"/>
        </w:rPr>
        <w:t>对于</w:t>
      </w:r>
      <w:r w:rsidR="00736B7B">
        <w:t>单比特同态加密运算，加法</w:t>
      </w:r>
      <w:r>
        <w:rPr>
          <w:rFonts w:hint="eastAsia"/>
        </w:rPr>
        <w:t>与</w:t>
      </w:r>
      <w:r w:rsidR="00736B7B">
        <w:t>减法并没有区别，但多比特二进制数必须区分加减操作，</w:t>
      </w:r>
      <w:r w:rsidR="00736B7B">
        <w:rPr>
          <w:rFonts w:hint="eastAsia"/>
        </w:rPr>
        <w:t>计算机</w:t>
      </w:r>
      <w:r w:rsidR="00736B7B">
        <w:t>中采用的</w:t>
      </w:r>
      <w:r w:rsidR="00736B7B">
        <w:rPr>
          <w:rFonts w:hint="eastAsia"/>
        </w:rPr>
        <w:t>常规方法</w:t>
      </w:r>
      <w:r w:rsidR="00736B7B">
        <w:t>是用补码表示</w:t>
      </w:r>
      <w:r w:rsidR="00504F71">
        <w:rPr>
          <w:rFonts w:hint="eastAsia"/>
        </w:rPr>
        <w:t>计算数</w:t>
      </w:r>
      <w:r w:rsidR="00736B7B">
        <w:t>，用加负</w:t>
      </w:r>
      <w:r w:rsidR="00736B7B">
        <w:rPr>
          <w:rFonts w:hint="eastAsia"/>
        </w:rPr>
        <w:t>的</w:t>
      </w:r>
      <w:r w:rsidR="00736B7B">
        <w:t>方法完成减法运算，这里参照这一模式处理</w:t>
      </w:r>
      <w:r w:rsidR="00736B7B">
        <w:rPr>
          <w:rFonts w:hint="eastAsia"/>
        </w:rPr>
        <w:t>，</w:t>
      </w:r>
      <w:r w:rsidR="004D2FFC">
        <w:t>考虑运算</w:t>
      </w:r>
      <w:r w:rsidR="004D2FFC">
        <w:lastRenderedPageBreak/>
        <w:t>数的补码表示。</w:t>
      </w:r>
      <w:r w:rsidR="00504F71">
        <w:rPr>
          <w:rFonts w:hint="eastAsia"/>
        </w:rPr>
        <w:t>对负数</w:t>
      </w:r>
      <w:r w:rsidR="00504F71">
        <w:t>而言，</w:t>
      </w:r>
      <w:r w:rsidR="001816DD">
        <w:t>常规的补码表示方法</w:t>
      </w:r>
      <w:r w:rsidR="004D2FFC">
        <w:rPr>
          <w:rFonts w:hint="eastAsia"/>
        </w:rPr>
        <w:t>需要预先确定</w:t>
      </w:r>
      <w:r w:rsidR="004D2FFC">
        <w:t>数据类型</w:t>
      </w:r>
      <w:r w:rsidR="004D2FFC">
        <w:rPr>
          <w:rFonts w:hint="eastAsia"/>
        </w:rPr>
        <w:t>以确定</w:t>
      </w:r>
      <w:r w:rsidR="004D2FFC">
        <w:t>数据长度，在</w:t>
      </w:r>
      <w:r w:rsidR="004D2FFC">
        <w:rPr>
          <w:rFonts w:hint="eastAsia"/>
        </w:rPr>
        <w:t>数据有效位数及</w:t>
      </w:r>
      <w:r w:rsidR="004D2FFC">
        <w:t>符号位之间补</w:t>
      </w:r>
      <w:r w:rsidR="004D2FFC">
        <w:rPr>
          <w:rFonts w:hint="eastAsia"/>
        </w:rPr>
        <w:t>1</w:t>
      </w:r>
      <w:r w:rsidR="004D2FFC">
        <w:rPr>
          <w:rFonts w:hint="eastAsia"/>
        </w:rPr>
        <w:t>，</w:t>
      </w:r>
      <w:r w:rsidR="004D2FFC">
        <w:t>而方案并未对数据长度做要求，</w:t>
      </w:r>
      <w:r w:rsidR="004D2FFC">
        <w:rPr>
          <w:rFonts w:hint="eastAsia"/>
        </w:rPr>
        <w:t>因此需要另行</w:t>
      </w:r>
      <w:r w:rsidR="004D2FFC">
        <w:t>考虑合适的</w:t>
      </w:r>
      <w:r w:rsidR="004D2FFC">
        <w:rPr>
          <w:rFonts w:hint="eastAsia"/>
        </w:rPr>
        <w:t>表示</w:t>
      </w:r>
      <w:r w:rsidR="004D2FFC">
        <w:t>方法</w:t>
      </w:r>
      <w:r w:rsidR="004D2FFC">
        <w:rPr>
          <w:rFonts w:hint="eastAsia"/>
        </w:rPr>
        <w:t>。</w:t>
      </w:r>
      <w:r w:rsidR="004D2FFC">
        <w:t>本文</w:t>
      </w:r>
      <w:r w:rsidR="004D2FFC">
        <w:rPr>
          <w:rFonts w:hint="eastAsia"/>
        </w:rPr>
        <w:t>采用</w:t>
      </w:r>
      <w:r w:rsidR="004D2FFC">
        <w:t>的方法为：</w:t>
      </w:r>
      <w:r w:rsidR="009433D3">
        <w:rPr>
          <w:rFonts w:hint="eastAsia"/>
        </w:rPr>
        <w:t>负数</w:t>
      </w:r>
      <w:r w:rsidR="004D2FFC">
        <w:t>在进行本节</w:t>
      </w:r>
      <w:r w:rsidR="004D2FFC">
        <w:rPr>
          <w:rFonts w:hint="eastAsia"/>
        </w:rPr>
        <w:t>所述</w:t>
      </w:r>
      <w:r w:rsidR="004D2FFC">
        <w:t>的</w:t>
      </w:r>
      <w:r w:rsidR="004D2FFC">
        <w:rPr>
          <w:rFonts w:hint="eastAsia"/>
        </w:rPr>
        <w:t>精度</w:t>
      </w:r>
      <w:r w:rsidR="004D2FFC">
        <w:t>控制和二进制转换</w:t>
      </w:r>
      <w:r w:rsidR="004D2FFC">
        <w:rPr>
          <w:rFonts w:hint="eastAsia"/>
        </w:rPr>
        <w:t>后</w:t>
      </w:r>
      <w:r w:rsidR="004D2FFC">
        <w:t>，直接逐位取反末位加</w:t>
      </w:r>
      <w:r w:rsidR="004D2FFC">
        <w:rPr>
          <w:rFonts w:hint="eastAsia"/>
        </w:rPr>
        <w:t>1</w:t>
      </w:r>
      <w:r w:rsidR="004D2FFC">
        <w:rPr>
          <w:rFonts w:hint="eastAsia"/>
        </w:rPr>
        <w:t>，</w:t>
      </w:r>
      <w:r w:rsidR="004D2FFC">
        <w:t>形成不带符号位的</w:t>
      </w:r>
      <w:r w:rsidR="004D2FFC">
        <w:rPr>
          <w:rFonts w:hint="eastAsia"/>
        </w:rPr>
        <w:t>二进制</w:t>
      </w:r>
      <w:r w:rsidR="004D2FFC">
        <w:t>补码</w:t>
      </w:r>
      <w:r w:rsidR="004D2FFC">
        <w:rPr>
          <w:rFonts w:hint="eastAsia"/>
        </w:rPr>
        <w:t>数</w:t>
      </w:r>
      <w:r w:rsidR="004D2FFC">
        <w:t>，</w:t>
      </w:r>
      <w:r w:rsidR="00E252F5">
        <w:rPr>
          <w:rFonts w:hint="eastAsia"/>
        </w:rPr>
        <w:t>称之为类补码</w:t>
      </w:r>
      <w:r w:rsidR="00E252F5">
        <w:t>，</w:t>
      </w:r>
      <w:r w:rsidR="004D2FFC">
        <w:t>然后直接按位进行</w:t>
      </w:r>
      <w:r w:rsidR="004D2FFC">
        <w:t>3.</w:t>
      </w:r>
      <w:r w:rsidR="00717B85">
        <w:t>3</w:t>
      </w:r>
      <w:r w:rsidR="004D2FFC">
        <w:t>.1</w:t>
      </w:r>
      <w:r w:rsidR="004D2FFC">
        <w:rPr>
          <w:rFonts w:hint="eastAsia"/>
        </w:rPr>
        <w:t>中</w:t>
      </w:r>
      <w:r w:rsidR="004D2FFC">
        <w:t>的</w:t>
      </w:r>
      <w:r w:rsidR="004D2FFC">
        <w:rPr>
          <w:rFonts w:hint="eastAsia"/>
        </w:rPr>
        <w:t>SHE</w:t>
      </w:r>
      <w:r w:rsidR="004D2FFC">
        <w:rPr>
          <w:rFonts w:hint="eastAsia"/>
        </w:rPr>
        <w:t>加密，</w:t>
      </w:r>
      <w:r w:rsidR="004D2FFC">
        <w:t>在同态减法规则中</w:t>
      </w:r>
      <w:r w:rsidR="009433D3">
        <w:rPr>
          <w:rFonts w:hint="eastAsia"/>
        </w:rPr>
        <w:t>再</w:t>
      </w:r>
      <w:r w:rsidR="004D2FFC">
        <w:rPr>
          <w:rFonts w:hint="eastAsia"/>
        </w:rPr>
        <w:t>考虑符号位</w:t>
      </w:r>
      <w:r w:rsidR="004D2FFC">
        <w:t>的问题，</w:t>
      </w:r>
      <w:r w:rsidR="00430477">
        <w:rPr>
          <w:rFonts w:hint="eastAsia"/>
        </w:rPr>
        <w:t>其</w:t>
      </w:r>
      <w:r w:rsidR="00430477">
        <w:t>阶码等问题与前述方法一致，</w:t>
      </w:r>
      <w:r w:rsidR="004D2FFC">
        <w:t>详见</w:t>
      </w:r>
      <w:r w:rsidR="004D2FFC">
        <w:rPr>
          <w:rFonts w:hint="eastAsia"/>
        </w:rPr>
        <w:t>3.</w:t>
      </w:r>
      <w:r w:rsidR="00717B85">
        <w:t>4</w:t>
      </w:r>
      <w:r w:rsidR="004D2FFC">
        <w:rPr>
          <w:rFonts w:hint="eastAsia"/>
        </w:rPr>
        <w:t>.2.2</w:t>
      </w:r>
      <w:r w:rsidR="004D2FFC">
        <w:rPr>
          <w:rFonts w:hint="eastAsia"/>
        </w:rPr>
        <w:t>。</w:t>
      </w:r>
    </w:p>
    <w:p w:rsidR="00C548FD" w:rsidRPr="00282687" w:rsidRDefault="00C548FD" w:rsidP="00C548FD">
      <w:pPr>
        <w:pStyle w:val="3"/>
        <w:spacing w:before="156" w:after="156"/>
        <w:rPr>
          <w:rFonts w:ascii="Times New Roman" w:hAnsi="Times New Roman" w:cs="Times New Roman"/>
        </w:rPr>
      </w:pPr>
      <w:bookmarkStart w:id="258" w:name="_Toc475386184"/>
      <w:bookmarkStart w:id="259" w:name="_Toc476387936"/>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.2 </w:t>
      </w:r>
      <w:r>
        <w:rPr>
          <w:rFonts w:ascii="Times New Roman" w:hAnsi="Times New Roman" w:cs="Times New Roman" w:hint="eastAsia"/>
        </w:rPr>
        <w:t>基于二进制</w:t>
      </w:r>
      <w:r>
        <w:rPr>
          <w:rFonts w:ascii="Times New Roman" w:hAnsi="Times New Roman" w:cs="Times New Roman"/>
        </w:rPr>
        <w:t>的</w:t>
      </w:r>
      <w:r w:rsidR="00242294">
        <w:rPr>
          <w:rFonts w:ascii="Times New Roman" w:hAnsi="Times New Roman" w:cs="Times New Roman" w:hint="eastAsia"/>
        </w:rPr>
        <w:t>实数</w:t>
      </w:r>
      <w:r>
        <w:rPr>
          <w:rFonts w:ascii="Times New Roman" w:hAnsi="Times New Roman" w:cs="Times New Roman"/>
        </w:rPr>
        <w:t>同态</w:t>
      </w:r>
      <w:r w:rsidR="00BA5D60">
        <w:rPr>
          <w:rFonts w:ascii="Times New Roman" w:hAnsi="Times New Roman" w:cs="Times New Roman" w:hint="eastAsia"/>
        </w:rPr>
        <w:t>运算规则</w:t>
      </w:r>
      <w:bookmarkEnd w:id="258"/>
      <w:bookmarkEnd w:id="259"/>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 xml:space="preserve">.2.1 </w:t>
      </w:r>
      <w:r>
        <w:rPr>
          <w:rFonts w:ascii="Times New Roman" w:hAnsi="Times New Roman" w:cs="Times New Roman" w:hint="eastAsia"/>
        </w:rPr>
        <w:t>多位同态加法</w:t>
      </w:r>
    </w:p>
    <w:p w:rsidR="00A37F10" w:rsidRDefault="00A37F10" w:rsidP="00A37F10">
      <w:pPr>
        <w:pStyle w:val="a0"/>
        <w:ind w:firstLine="480"/>
      </w:pPr>
      <w:r>
        <w:rPr>
          <w:rFonts w:hint="eastAsia"/>
        </w:rPr>
        <w:t>同态加法</w:t>
      </w:r>
      <w:r>
        <w:t>是方案的基础算法</w:t>
      </w:r>
      <w:r>
        <w:rPr>
          <w:rFonts w:hint="eastAsia"/>
        </w:rPr>
        <w:t>，</w:t>
      </w:r>
      <w:r>
        <w:t>本文所</w:t>
      </w:r>
      <w:r>
        <w:rPr>
          <w:rFonts w:hint="eastAsia"/>
        </w:rPr>
        <w:t>述</w:t>
      </w:r>
      <w:r>
        <w:t>的</w:t>
      </w:r>
      <w:r>
        <w:rPr>
          <w:rFonts w:hint="eastAsia"/>
        </w:rPr>
        <w:t>密文同态</w:t>
      </w:r>
      <w:r>
        <w:t>加法规则参考二进制基础上的加法规则制定</w:t>
      </w:r>
      <w:r>
        <w:rPr>
          <w:rFonts w:hint="eastAsia"/>
        </w:rPr>
        <w:t>。由于</w:t>
      </w:r>
      <w:r>
        <w:t>多个多位二进制数</w:t>
      </w:r>
      <w:r>
        <w:rPr>
          <w:rFonts w:hint="eastAsia"/>
        </w:rPr>
        <w:t>相加</w:t>
      </w:r>
      <w:r>
        <w:t>可首先计算前两个二进制数相加，将计算结果与第三个</w:t>
      </w:r>
      <w:r>
        <w:rPr>
          <w:rFonts w:hint="eastAsia"/>
        </w:rPr>
        <w:t>数相加</w:t>
      </w:r>
      <w:r>
        <w:t>，以此类推，</w:t>
      </w:r>
      <w:r>
        <w:rPr>
          <w:rFonts w:hint="eastAsia"/>
        </w:rPr>
        <w:t>直到</w:t>
      </w:r>
      <w:r>
        <w:t>完成所有数据的加和，因此</w:t>
      </w:r>
      <w:r>
        <w:rPr>
          <w:rFonts w:hint="eastAsia"/>
        </w:rPr>
        <w:t>这里只需</w:t>
      </w:r>
      <w:r>
        <w:t>考虑两个多位二进制数的</w:t>
      </w:r>
      <w:r>
        <w:rPr>
          <w:rFonts w:hint="eastAsia"/>
        </w:rPr>
        <w:t>加法运算</w:t>
      </w:r>
      <w:r>
        <w:t>规则即可</w:t>
      </w:r>
      <w:r>
        <w:rPr>
          <w:rFonts w:hint="eastAsia"/>
        </w:rPr>
        <w:t>。</w:t>
      </w:r>
    </w:p>
    <w:p w:rsidR="003F06AD" w:rsidRDefault="009B2B41" w:rsidP="009B2B41">
      <w:pPr>
        <w:pStyle w:val="a0"/>
        <w:ind w:firstLineChars="529" w:firstLine="1275"/>
      </w:pPr>
      <w:r>
        <w:rPr>
          <w:b/>
          <w:color w:val="FF0000"/>
        </w:rPr>
        <w:t>c</w:t>
      </w:r>
      <w:r>
        <w:rPr>
          <w:b/>
          <w:color w:val="FF0000"/>
          <w:vertAlign w:val="subscript"/>
        </w:rPr>
        <w:t>3</w:t>
      </w:r>
      <w:r>
        <w:t>=</w:t>
      </w:r>
      <w:r w:rsidRPr="00CE0499">
        <w:t xml:space="preserve"> </w:t>
      </w:r>
      <w:r>
        <w:t>u</w:t>
      </w:r>
      <w:r>
        <w:rPr>
          <w:vertAlign w:val="subscript"/>
        </w:rPr>
        <w:t>3</w:t>
      </w:r>
      <w:r>
        <w:t>v</w:t>
      </w:r>
      <w:r>
        <w:rPr>
          <w:vertAlign w:val="subscript"/>
        </w:rPr>
        <w:t>3</w:t>
      </w:r>
      <w:r>
        <w:t>+u</w:t>
      </w:r>
      <w:r>
        <w:rPr>
          <w:vertAlign w:val="subscript"/>
        </w:rPr>
        <w:t>3</w:t>
      </w:r>
      <w:r>
        <w:t>c</w:t>
      </w:r>
      <w:r>
        <w:rPr>
          <w:vertAlign w:val="subscript"/>
        </w:rPr>
        <w:t>2</w:t>
      </w:r>
      <w:r>
        <w:t>+v</w:t>
      </w:r>
      <w:r>
        <w:rPr>
          <w:vertAlign w:val="subscript"/>
        </w:rPr>
        <w:t>3</w:t>
      </w:r>
      <w:r>
        <w:t>c</w:t>
      </w:r>
      <w:r>
        <w:rPr>
          <w:vertAlign w:val="subscript"/>
        </w:rPr>
        <w:t>2</w:t>
      </w:r>
      <w:r w:rsidRPr="00131933">
        <w:rPr>
          <w:vertAlign w:val="subscript"/>
        </w:rPr>
        <w:t xml:space="preserve"> </w:t>
      </w:r>
      <w:r>
        <w:rPr>
          <w:vertAlign w:val="subscript"/>
        </w:rPr>
        <w:t xml:space="preserve">     </w:t>
      </w:r>
      <w:r w:rsidR="00CE0499" w:rsidRPr="00CE0499">
        <w:rPr>
          <w:b/>
          <w:color w:val="FF0000"/>
        </w:rPr>
        <w:t>c</w:t>
      </w:r>
      <w:r w:rsidR="00CE0499" w:rsidRPr="00131933">
        <w:rPr>
          <w:b/>
          <w:color w:val="FF0000"/>
          <w:vertAlign w:val="subscript"/>
        </w:rPr>
        <w:t>2</w:t>
      </w:r>
      <w:r w:rsidR="00CE0499">
        <w:t>=</w:t>
      </w:r>
      <w:r w:rsidR="00CE0499" w:rsidRPr="00CE0499">
        <w:t xml:space="preserve"> </w:t>
      </w:r>
      <w:r w:rsidR="00C97EFB">
        <w:t>u</w:t>
      </w:r>
      <w:r w:rsidR="00CE0499" w:rsidRPr="00131933">
        <w:rPr>
          <w:vertAlign w:val="subscript"/>
        </w:rPr>
        <w:t>2</w:t>
      </w:r>
      <w:r w:rsidR="00C97EFB">
        <w:t>v</w:t>
      </w:r>
      <w:r w:rsidR="00CE0499" w:rsidRPr="00131933">
        <w:rPr>
          <w:vertAlign w:val="subscript"/>
        </w:rPr>
        <w:t>2</w:t>
      </w:r>
      <w:r w:rsidR="00CE0499">
        <w:t>+</w:t>
      </w:r>
      <w:r w:rsidR="00C97EFB">
        <w:t>u</w:t>
      </w:r>
      <w:r w:rsidR="00CE0499" w:rsidRPr="00131933">
        <w:rPr>
          <w:vertAlign w:val="subscript"/>
        </w:rPr>
        <w:t>2</w:t>
      </w:r>
      <w:r w:rsidR="00173E24">
        <w:t>c</w:t>
      </w:r>
      <w:r w:rsidR="00CE0499" w:rsidRPr="00131933">
        <w:rPr>
          <w:vertAlign w:val="subscript"/>
        </w:rPr>
        <w:t>1</w:t>
      </w:r>
      <w:r w:rsidR="00CE0499">
        <w:t>+</w:t>
      </w:r>
      <w:r w:rsidR="00C97EFB">
        <w:t>v</w:t>
      </w:r>
      <w:r w:rsidR="00CE0499" w:rsidRPr="00131933">
        <w:rPr>
          <w:vertAlign w:val="subscript"/>
        </w:rPr>
        <w:t>2</w:t>
      </w:r>
      <w:r w:rsidR="00173E24">
        <w:t>c</w:t>
      </w:r>
      <w:r w:rsidR="00CE0499" w:rsidRPr="00131933">
        <w:rPr>
          <w:vertAlign w:val="subscript"/>
        </w:rPr>
        <w:t xml:space="preserve">1 </w:t>
      </w:r>
      <w:r w:rsidR="00CE0499">
        <w:t xml:space="preserve"> </w:t>
      </w:r>
      <w:r>
        <w:rPr>
          <w:vertAlign w:val="subscript"/>
        </w:rPr>
        <w:t xml:space="preserve">   </w:t>
      </w:r>
      <w:r w:rsidR="00131933">
        <w:t xml:space="preserve"> </w:t>
      </w:r>
      <w:r w:rsidR="003F06AD">
        <w:t xml:space="preserve"> </w:t>
      </w:r>
      <w:r w:rsidR="00CE0499" w:rsidRPr="00CE0499">
        <w:rPr>
          <w:b/>
          <w:color w:val="FF0000"/>
        </w:rPr>
        <w:t>c</w:t>
      </w:r>
      <w:r w:rsidR="00CE0499" w:rsidRPr="00131933">
        <w:rPr>
          <w:b/>
          <w:color w:val="FF0000"/>
          <w:vertAlign w:val="subscript"/>
        </w:rPr>
        <w:t>1</w:t>
      </w:r>
      <w:r w:rsidR="00CE0499">
        <w:t>=</w:t>
      </w:r>
      <w:r w:rsidR="00C97EFB">
        <w:t>u</w:t>
      </w:r>
      <w:r w:rsidR="003F06AD" w:rsidRPr="00131933">
        <w:rPr>
          <w:vertAlign w:val="subscript"/>
        </w:rPr>
        <w:t>1</w:t>
      </w:r>
      <w:r w:rsidR="00C97EFB">
        <w:t>v</w:t>
      </w:r>
      <w:r w:rsidR="003F06AD" w:rsidRPr="00131933">
        <w:rPr>
          <w:vertAlign w:val="subscript"/>
        </w:rPr>
        <w:t>1</w:t>
      </w:r>
      <w:r w:rsidR="003F06AD">
        <w:t xml:space="preserve">  </w:t>
      </w:r>
      <w:r w:rsidR="00CE0499">
        <w:t xml:space="preserve">   </w:t>
      </w:r>
    </w:p>
    <w:p w:rsidR="003F06AD" w:rsidRDefault="00C97EFB" w:rsidP="00761339">
      <w:pPr>
        <w:pStyle w:val="a0"/>
        <w:ind w:firstLineChars="1890" w:firstLine="4536"/>
      </w:pPr>
      <w:r>
        <w:t>u</w:t>
      </w:r>
      <w:r w:rsidR="003F06AD" w:rsidRPr="00131933">
        <w:rPr>
          <w:vertAlign w:val="subscript"/>
        </w:rPr>
        <w:t>3</w:t>
      </w:r>
      <w:r w:rsidR="003F06AD">
        <w:t xml:space="preserve">  </w:t>
      </w:r>
      <w:r w:rsidR="009B2B41">
        <w:t xml:space="preserve">       </w:t>
      </w:r>
      <w:r w:rsidR="003F06AD">
        <w:t xml:space="preserve">   </w:t>
      </w:r>
      <w:r>
        <w:t>u</w:t>
      </w:r>
      <w:r w:rsidR="003F06AD" w:rsidRPr="00131933">
        <w:rPr>
          <w:vertAlign w:val="subscript"/>
        </w:rPr>
        <w:t>2</w:t>
      </w:r>
      <w:r w:rsidR="003F06AD">
        <w:t xml:space="preserve">   </w:t>
      </w:r>
      <w:r w:rsidR="00761339">
        <w:t xml:space="preserve">   </w:t>
      </w:r>
      <w:r w:rsidR="003F06AD">
        <w:t xml:space="preserve">  </w:t>
      </w:r>
      <w:r>
        <w:t>u</w:t>
      </w:r>
      <w:r w:rsidR="003F06AD" w:rsidRPr="00131933">
        <w:rPr>
          <w:vertAlign w:val="subscript"/>
        </w:rPr>
        <w:t>1</w:t>
      </w:r>
    </w:p>
    <w:p w:rsidR="003F06AD" w:rsidRDefault="003F06AD" w:rsidP="003F06AD">
      <w:pPr>
        <w:pStyle w:val="a0"/>
        <w:ind w:firstLineChars="236" w:firstLine="566"/>
      </w:pPr>
      <w:r>
        <w:rPr>
          <w:rFonts w:ascii="宋体" w:hAnsi="宋体" w:hint="eastAsia"/>
        </w:rPr>
        <w:t>＋</w:t>
      </w:r>
      <w:r>
        <w:t xml:space="preserve">    </w:t>
      </w:r>
      <w:r w:rsidR="009B2B41">
        <w:t xml:space="preserve">         </w:t>
      </w:r>
      <w:r w:rsidR="00CE0499">
        <w:t xml:space="preserve">  </w:t>
      </w:r>
      <w:r w:rsidR="009B2B41">
        <w:t xml:space="preserve">         </w:t>
      </w:r>
      <w:r w:rsidR="00CE0499">
        <w:t xml:space="preserve">  </w:t>
      </w:r>
      <w:r w:rsidR="009B2B41">
        <w:t xml:space="preserve">   </w:t>
      </w:r>
      <w:r w:rsidR="00761339">
        <w:t xml:space="preserve">  </w:t>
      </w:r>
      <w:r w:rsidR="00C97EFB">
        <w:t>v</w:t>
      </w:r>
      <w:r w:rsidRPr="00131933">
        <w:rPr>
          <w:vertAlign w:val="subscript"/>
        </w:rPr>
        <w:t>3</w:t>
      </w:r>
      <w:r>
        <w:t xml:space="preserve"> </w:t>
      </w:r>
      <w:r w:rsidR="00CE0499">
        <w:t xml:space="preserve"> </w:t>
      </w:r>
      <w:r w:rsidR="009B2B41">
        <w:t xml:space="preserve"> </w:t>
      </w:r>
      <w:r w:rsidR="00CE0499">
        <w:t xml:space="preserve">   </w:t>
      </w:r>
      <w:r w:rsidR="009B2B41">
        <w:t xml:space="preserve">   </w:t>
      </w:r>
      <w:r w:rsidR="00CE0499">
        <w:t xml:space="preserve">  </w:t>
      </w:r>
      <w:r>
        <w:t xml:space="preserve"> </w:t>
      </w:r>
      <w:r w:rsidR="00C97EFB">
        <w:t>v</w:t>
      </w:r>
      <w:r w:rsidRPr="00131933">
        <w:rPr>
          <w:vertAlign w:val="subscript"/>
        </w:rPr>
        <w:t>2</w:t>
      </w:r>
      <w:r>
        <w:t xml:space="preserve">   </w:t>
      </w:r>
      <w:r w:rsidR="00761339">
        <w:t xml:space="preserve">   </w:t>
      </w:r>
      <w:r w:rsidR="009B2B41">
        <w:t xml:space="preserve"> </w:t>
      </w:r>
      <w:r>
        <w:t xml:space="preserve"> </w:t>
      </w:r>
      <w:r w:rsidR="00C97EFB">
        <w:t>v</w:t>
      </w:r>
      <w:r w:rsidRPr="00131933">
        <w:rPr>
          <w:vertAlign w:val="subscript"/>
        </w:rPr>
        <w:t>1</w:t>
      </w:r>
    </w:p>
    <w:p w:rsidR="00A37F10" w:rsidRDefault="00761339" w:rsidP="00761339">
      <w:pPr>
        <w:pStyle w:val="a0"/>
        <w:ind w:firstLineChars="931" w:firstLine="2234"/>
        <w:rPr>
          <w:vertAlign w:val="subscript"/>
        </w:rPr>
      </w:pPr>
      <w:r>
        <w:rPr>
          <w:rFonts w:hint="eastAsia"/>
          <w:noProof/>
        </w:rPr>
        <mc:AlternateContent>
          <mc:Choice Requires="wps">
            <w:drawing>
              <wp:anchor distT="0" distB="0" distL="114300" distR="114300" simplePos="0" relativeHeight="251798528" behindDoc="0" locked="0" layoutInCell="1" allowOverlap="1" wp14:anchorId="0FCA85DF" wp14:editId="677E6FC9">
                <wp:simplePos x="0" y="0"/>
                <wp:positionH relativeFrom="column">
                  <wp:posOffset>306705</wp:posOffset>
                </wp:positionH>
                <wp:positionV relativeFrom="paragraph">
                  <wp:posOffset>13970</wp:posOffset>
                </wp:positionV>
                <wp:extent cx="4937760" cy="0"/>
                <wp:effectExtent l="0" t="0" r="34290" b="19050"/>
                <wp:wrapNone/>
                <wp:docPr id="5" name="直接连接符 5"/>
                <wp:cNvGraphicFramePr/>
                <a:graphic xmlns:a="http://schemas.openxmlformats.org/drawingml/2006/main">
                  <a:graphicData uri="http://schemas.microsoft.com/office/word/2010/wordprocessingShape">
                    <wps:wsp>
                      <wps:cNvCnPr/>
                      <wps:spPr>
                        <a:xfrm>
                          <a:off x="0" y="0"/>
                          <a:ext cx="493776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55CA603C" id="直接连接符 5" o:spid="_x0000_s1026" style="position:absolute;left:0;text-align:lef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5pt,1.1pt" to="412.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" strokecolor="windowText"/>
            </w:pict>
          </mc:Fallback>
        </mc:AlternateContent>
      </w:r>
      <w:r>
        <w:t>c</w:t>
      </w:r>
      <w:r w:rsidR="009B2B41">
        <w:rPr>
          <w:vertAlign w:val="subscript"/>
        </w:rPr>
        <w:t xml:space="preserve">3    </w:t>
      </w:r>
      <w:r>
        <w:rPr>
          <w:vertAlign w:val="subscript"/>
        </w:rPr>
        <w:t xml:space="preserve">               </w:t>
      </w:r>
      <w:r w:rsidR="009B2B41">
        <w:rPr>
          <w:vertAlign w:val="subscript"/>
        </w:rPr>
        <w:t xml:space="preserve"> </w:t>
      </w:r>
      <w:r w:rsidR="00873E3D">
        <w:rPr>
          <w:rFonts w:hint="eastAsia"/>
        </w:rPr>
        <w:t>[</w:t>
      </w:r>
      <w:r w:rsidR="00C97EFB">
        <w:t>u</w:t>
      </w:r>
      <w:r w:rsidR="003F06AD" w:rsidRPr="00131933">
        <w:rPr>
          <w:vertAlign w:val="subscript"/>
        </w:rPr>
        <w:t>3</w:t>
      </w:r>
      <w:r w:rsidR="003F06AD">
        <w:t>+</w:t>
      </w:r>
      <w:r w:rsidR="00C97EFB">
        <w:rPr>
          <w:rFonts w:hint="eastAsia"/>
        </w:rPr>
        <w:t>v</w:t>
      </w:r>
      <w:r w:rsidR="003F06AD" w:rsidRPr="00131933">
        <w:rPr>
          <w:vertAlign w:val="subscript"/>
        </w:rPr>
        <w:t>3</w:t>
      </w:r>
      <w:r w:rsidR="003F06AD">
        <w:t>+</w:t>
      </w:r>
      <w:r>
        <w:t>c</w:t>
      </w:r>
      <w:r>
        <w:rPr>
          <w:vertAlign w:val="subscript"/>
        </w:rPr>
        <w:t>2</w:t>
      </w:r>
      <w:r w:rsidR="00873E3D">
        <w:t>]</w:t>
      </w:r>
      <w:r w:rsidR="00873E3D" w:rsidRPr="00131933">
        <w:rPr>
          <w:vertAlign w:val="subscript"/>
        </w:rPr>
        <w:t>2</w:t>
      </w:r>
      <w:r w:rsidR="00CE0499">
        <w:t xml:space="preserve"> </w:t>
      </w:r>
      <w:r>
        <w:t xml:space="preserve">   </w:t>
      </w:r>
      <w:r w:rsidR="009B2B41">
        <w:t xml:space="preserve"> </w:t>
      </w:r>
      <w:r w:rsidR="00873E3D">
        <w:t>[</w:t>
      </w:r>
      <w:r w:rsidR="00C97EFB">
        <w:t>u</w:t>
      </w:r>
      <w:r w:rsidR="003F06AD" w:rsidRPr="00131933">
        <w:rPr>
          <w:vertAlign w:val="subscript"/>
        </w:rPr>
        <w:t>2</w:t>
      </w:r>
      <w:r w:rsidR="003F06AD">
        <w:t>+</w:t>
      </w:r>
      <w:r w:rsidR="00C97EFB">
        <w:t>v</w:t>
      </w:r>
      <w:r w:rsidR="003F06AD" w:rsidRPr="00131933">
        <w:rPr>
          <w:vertAlign w:val="subscript"/>
        </w:rPr>
        <w:t>2</w:t>
      </w:r>
      <w:r w:rsidR="003F06AD">
        <w:t>+</w:t>
      </w:r>
      <w:r>
        <w:t>c</w:t>
      </w:r>
      <w:r w:rsidR="003F06AD" w:rsidRPr="00131933">
        <w:rPr>
          <w:vertAlign w:val="subscript"/>
        </w:rPr>
        <w:t>1</w:t>
      </w:r>
      <w:r w:rsidR="00873E3D">
        <w:t>]</w:t>
      </w:r>
      <w:r w:rsidR="00873E3D" w:rsidRPr="00131933">
        <w:rPr>
          <w:vertAlign w:val="subscript"/>
        </w:rPr>
        <w:t>2</w:t>
      </w:r>
      <w:r w:rsidR="003F06AD">
        <w:t xml:space="preserve"> </w:t>
      </w:r>
      <w:r>
        <w:t xml:space="preserve"> </w:t>
      </w:r>
      <w:r w:rsidR="00CE0499">
        <w:t xml:space="preserve"> </w:t>
      </w:r>
      <w:r>
        <w:rPr>
          <w:rFonts w:hint="eastAsia"/>
        </w:rPr>
        <w:t>[</w:t>
      </w:r>
      <w:r w:rsidR="00C97EFB">
        <w:t>u</w:t>
      </w:r>
      <w:r w:rsidR="003F06AD" w:rsidRPr="00E5258A">
        <w:rPr>
          <w:vertAlign w:val="subscript"/>
        </w:rPr>
        <w:t>1</w:t>
      </w:r>
      <w:r w:rsidR="003F06AD">
        <w:t>+</w:t>
      </w:r>
      <w:r w:rsidR="00C97EFB">
        <w:t>v</w:t>
      </w:r>
      <w:r w:rsidR="003F06AD" w:rsidRPr="00E5258A">
        <w:rPr>
          <w:vertAlign w:val="subscript"/>
        </w:rPr>
        <w:t>1</w:t>
      </w:r>
      <w:r>
        <w:t>]</w:t>
      </w:r>
      <w:r w:rsidR="00873E3D" w:rsidRPr="00131933">
        <w:rPr>
          <w:vertAlign w:val="subscript"/>
        </w:rPr>
        <w:t>2</w:t>
      </w:r>
    </w:p>
    <w:p w:rsidR="000867C0" w:rsidRDefault="000867C0" w:rsidP="008F4986">
      <w:pPr>
        <w:pStyle w:val="afe"/>
      </w:pPr>
      <w:bookmarkStart w:id="260" w:name="_Toc475557125"/>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10</w:t>
      </w:r>
      <w:r>
        <w:fldChar w:fldCharType="end"/>
      </w:r>
      <w:r>
        <w:t xml:space="preserve"> </w:t>
      </w:r>
      <w:r w:rsidR="008F4986">
        <w:t xml:space="preserve"> </w:t>
      </w:r>
      <w:r>
        <w:rPr>
          <w:rFonts w:hint="eastAsia"/>
        </w:rPr>
        <w:t>多比特密文</w:t>
      </w:r>
      <w:r>
        <w:t>加法运算规则示意图</w:t>
      </w:r>
      <w:bookmarkEnd w:id="260"/>
    </w:p>
    <w:p w:rsidR="00E5258A" w:rsidRDefault="00D40D4F" w:rsidP="003F06AD">
      <w:pPr>
        <w:pStyle w:val="a0"/>
        <w:ind w:firstLine="480"/>
      </w:pPr>
      <w:r>
        <w:rPr>
          <w:rFonts w:hint="eastAsia"/>
        </w:rPr>
        <w:t>首先</w:t>
      </w:r>
      <w:r>
        <w:t>来看两个多</w:t>
      </w:r>
      <w:r>
        <w:rPr>
          <w:rFonts w:hint="eastAsia"/>
        </w:rPr>
        <w:t>位</w:t>
      </w:r>
      <w:r>
        <w:t>二进制明文的加法计算过程。</w:t>
      </w:r>
      <w:r w:rsidR="006B331E">
        <w:rPr>
          <w:rFonts w:hint="eastAsia"/>
        </w:rPr>
        <w:t>两个多位</w:t>
      </w:r>
      <w:r w:rsidR="006B331E">
        <w:t>二进制数</w:t>
      </w:r>
      <w:r w:rsidR="006B331E">
        <w:rPr>
          <w:rFonts w:hint="eastAsia"/>
        </w:rPr>
        <w:t>相加</w:t>
      </w:r>
      <w:r w:rsidR="006B331E">
        <w:t>是</w:t>
      </w:r>
      <w:r w:rsidR="006B331E">
        <w:rPr>
          <w:rFonts w:hint="eastAsia"/>
        </w:rPr>
        <w:t>3.</w:t>
      </w:r>
      <w:r w:rsidR="00717B85">
        <w:t>3</w:t>
      </w:r>
      <w:r w:rsidR="006B331E">
        <w:rPr>
          <w:rFonts w:hint="eastAsia"/>
        </w:rPr>
        <w:t>.3</w:t>
      </w:r>
      <w:r w:rsidR="006B331E">
        <w:rPr>
          <w:rFonts w:hint="eastAsia"/>
        </w:rPr>
        <w:t>节</w:t>
      </w:r>
      <w:r w:rsidR="006B331E">
        <w:t>中</w:t>
      </w:r>
      <w:r w:rsidR="006B331E">
        <w:rPr>
          <w:rFonts w:hint="eastAsia"/>
        </w:rPr>
        <w:t>所述</w:t>
      </w:r>
      <w:r w:rsidR="006B331E">
        <w:t>方法的一个特例。</w:t>
      </w:r>
      <w:r w:rsidR="00873E3D">
        <w:rPr>
          <w:rFonts w:hint="eastAsia"/>
        </w:rPr>
        <w:t>以两个</w:t>
      </w:r>
      <w:r w:rsidR="00873E3D">
        <w:t>三位二进制</w:t>
      </w:r>
      <w:r w:rsidR="00873E3D">
        <w:rPr>
          <w:rFonts w:hint="eastAsia"/>
        </w:rPr>
        <w:t>数</w:t>
      </w:r>
      <w:r w:rsidR="00873E3D">
        <w:t>相加为例，末位</w:t>
      </w:r>
      <w:r w:rsidR="006A6730">
        <w:rPr>
          <w:rFonts w:hint="eastAsia"/>
        </w:rPr>
        <w:t>直接</w:t>
      </w:r>
      <w:r w:rsidR="006A6730">
        <w:t>进行模</w:t>
      </w:r>
      <w:r w:rsidR="006A6730">
        <w:rPr>
          <w:rFonts w:hint="eastAsia"/>
        </w:rPr>
        <w:t>2</w:t>
      </w:r>
      <w:r w:rsidR="006A6730">
        <w:rPr>
          <w:rFonts w:hint="eastAsia"/>
        </w:rPr>
        <w:t>加法</w:t>
      </w:r>
      <w:r w:rsidR="006B331E">
        <w:rPr>
          <w:rFonts w:hint="eastAsia"/>
        </w:rPr>
        <w:t>得到</w:t>
      </w:r>
      <w:r w:rsidR="006B331E">
        <w:t>本位比特</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vertAlign w:val="subscript"/>
          </w:rPr>
          <m:t>mod 2</m:t>
        </m:r>
      </m:oMath>
      <w:r w:rsidR="006B331E">
        <w:t>，其进位比特</w:t>
      </w:r>
      <w:r w:rsidR="00267695">
        <w:rPr>
          <w:rFonts w:hint="eastAsia"/>
        </w:rPr>
        <w:t>只有一</w:t>
      </w:r>
      <w:r w:rsidR="006B331E">
        <w:t>个</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vertAlign w:val="subscript"/>
          </w:rPr>
          <m:t>mod 2</m:t>
        </m:r>
      </m:oMath>
      <w:r w:rsidR="00C97EFB">
        <w:rPr>
          <w:rFonts w:hint="eastAsia"/>
        </w:rPr>
        <w:t>。</w:t>
      </w:r>
      <w:r w:rsidR="006A6730">
        <w:t>次低位需要考虑末位的进位数据，在明文计算时，进位</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6A6730" w:rsidRPr="006A6730">
        <w:rPr>
          <w:rFonts w:hint="eastAsia"/>
        </w:rPr>
        <w:t>可</w:t>
      </w:r>
      <w:r w:rsidR="006A6730" w:rsidRPr="006A6730">
        <w:t>直接</w:t>
      </w:r>
      <w:r w:rsidR="006A6730">
        <w:rPr>
          <w:rFonts w:hint="eastAsia"/>
        </w:rPr>
        <w:t>由</w:t>
      </w:r>
      <w:r w:rsidR="006A6730">
        <w:t>最低位两个被加数判断</w:t>
      </w:r>
      <w:r w:rsidR="006A6730" w:rsidRPr="006A6730">
        <w:t>出</w:t>
      </w:r>
      <w:r w:rsidR="006A6730">
        <w:rPr>
          <w:rFonts w:hint="eastAsia"/>
        </w:rPr>
        <w:t>是否</w:t>
      </w:r>
      <w:r w:rsidR="006A6730">
        <w:t>为零，以此决定计算次低位时</w:t>
      </w:r>
      <w:r w:rsidR="006A6730">
        <w:rPr>
          <w:rFonts w:hint="eastAsia"/>
        </w:rPr>
        <w:t>是否需要</w:t>
      </w:r>
      <w:r w:rsidR="006B331E">
        <w:rPr>
          <w:rFonts w:hint="eastAsia"/>
        </w:rPr>
        <w:t>计入</w:t>
      </w:r>
      <w:r w:rsidR="006B331E">
        <w:t>，但在同态加密情况下，无法判断密文是否为零，因此该进位数据必须</w:t>
      </w:r>
      <w:r w:rsidR="006B331E">
        <w:rPr>
          <w:rFonts w:hint="eastAsia"/>
        </w:rPr>
        <w:t>计入</w:t>
      </w:r>
      <w:r w:rsidR="006B331E">
        <w:t>次低位的加法运算</w:t>
      </w:r>
      <w:r w:rsidR="006B331E">
        <w:rPr>
          <w:rFonts w:hint="eastAsia"/>
        </w:rPr>
        <w:t>，即</w:t>
      </w:r>
      <w:r w:rsidR="006B331E">
        <w:t>次低位</w:t>
      </w:r>
      <w:r w:rsidR="00C97EFB">
        <w:rPr>
          <w:rFonts w:hint="eastAsia"/>
        </w:rPr>
        <w:t>相加</w:t>
      </w:r>
      <w:r w:rsidR="00E5258A">
        <w:rPr>
          <w:rFonts w:hint="eastAsia"/>
        </w:rPr>
        <w:t>时其</w:t>
      </w:r>
      <w:r w:rsidR="00E5258A">
        <w:t>计算数为三个，</w:t>
      </w:r>
      <m:oMath>
        <m:sSub>
          <m:sSubPr>
            <m:ctrlPr>
              <w:rPr>
                <w:rFonts w:ascii="Cambria Math" w:hAnsi="Cambria Math"/>
              </w:rPr>
            </m:ctrlPr>
          </m:sSubPr>
          <m:e>
            <m:r>
              <w:rPr>
                <w:rFonts w:ascii="Cambria Math" w:hAnsi="Cambria Math"/>
              </w:rPr>
              <m:t>u</m:t>
            </m:r>
          </m:e>
          <m:sub>
            <m:r>
              <w:rPr>
                <w:rFonts w:ascii="Cambria Math" w:hAnsi="Cambria Math"/>
              </w:rPr>
              <m:t>2</m:t>
            </m:r>
          </m:sub>
        </m:sSub>
      </m:oMath>
      <w:r w:rsidR="00267695" w:rsidRPr="00267695">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267695">
        <w:rPr>
          <w:rFonts w:hint="eastAsia"/>
        </w:rPr>
        <w:t>和</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267695">
        <w:rPr>
          <w:rFonts w:hint="eastAsia"/>
        </w:rPr>
        <w:t>，其</w:t>
      </w:r>
      <w:r w:rsidR="00267695">
        <w:t>本位比特</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e>
        </m:d>
        <m:r>
          <w:rPr>
            <w:rFonts w:ascii="Cambria Math" w:hAnsi="Cambria Math"/>
            <w:vertAlign w:val="subscript"/>
          </w:rPr>
          <m:t>mod 2</m:t>
        </m:r>
      </m:oMath>
      <w:r w:rsidR="00267695">
        <w:rPr>
          <w:rFonts w:hint="eastAsia"/>
        </w:rPr>
        <w:t>，</w:t>
      </w:r>
      <w:r w:rsidR="00267695">
        <w:t>由于其海明重量至多为</w:t>
      </w:r>
      <w:r w:rsidR="00267695">
        <w:rPr>
          <w:rFonts w:hint="eastAsia"/>
        </w:rPr>
        <w:t>3</w:t>
      </w:r>
      <w:r w:rsidR="00267695">
        <w:rPr>
          <w:rFonts w:hint="eastAsia"/>
        </w:rPr>
        <w:t>，</w:t>
      </w:r>
      <w:r w:rsidR="00267695">
        <w:t>故其进位比特也仅有</w:t>
      </w:r>
      <m:oMath>
        <m:d>
          <m:dPr>
            <m:begChr m:val="⌊"/>
            <m:endChr m:val="⌋"/>
            <m:ctrlPr>
              <w:rPr>
                <w:rFonts w:ascii="Cambria Math" w:hAnsi="Cambria Math"/>
                <w:i/>
              </w:rPr>
            </m:ctrlPr>
          </m:dPr>
          <m:e>
            <m:r>
              <w:rPr>
                <w:rFonts w:ascii="Cambria Math" w:hAnsi="Cambria Math" w:hint="eastAsia"/>
              </w:rPr>
              <m:t>log3</m:t>
            </m:r>
          </m:e>
        </m:d>
        <m:r>
          <w:rPr>
            <w:rFonts w:ascii="Cambria Math" w:hAnsi="Cambria Math"/>
          </w:rPr>
          <m:t>=1</m:t>
        </m:r>
      </m:oMath>
      <w:r w:rsidR="00267695">
        <w:rPr>
          <w:rFonts w:hint="eastAsia"/>
        </w:rPr>
        <w:t>个，</w:t>
      </w:r>
      <w:r w:rsidR="00267695">
        <w:t>为</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hint="eastAsia"/>
          </w:rPr>
          <m:t>=</m:t>
        </m:r>
        <m:d>
          <m:dPr>
            <m:ctrlPr>
              <w:rPr>
                <w:rFonts w:ascii="Cambria Math" w:hAnsi="Cambria Math"/>
              </w:rPr>
            </m:ctrlPr>
          </m:dPr>
          <m:e>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1</m:t>
                </m:r>
              </m:sub>
            </m:sSub>
          </m:e>
        </m:d>
        <m:r>
          <w:rPr>
            <w:rFonts w:ascii="Cambria Math" w:hAnsi="Cambria Math"/>
            <w:vertAlign w:val="subscript"/>
          </w:rPr>
          <m:t>mod 2</m:t>
        </m:r>
      </m:oMath>
      <w:r w:rsidR="00267695">
        <w:rPr>
          <w:rFonts w:hint="eastAsia"/>
        </w:rPr>
        <w:t>。</w:t>
      </w:r>
      <w:r w:rsidR="00267695">
        <w:t>以此类推</w:t>
      </w:r>
      <w:r w:rsidR="00267695">
        <w:rPr>
          <w:rFonts w:hint="eastAsia"/>
        </w:rPr>
        <w:t>，</w:t>
      </w:r>
      <w:r w:rsidR="00267695">
        <w:t>在计算第三及以上位</w:t>
      </w:r>
      <w:r w:rsidR="00267695">
        <w:rPr>
          <w:rFonts w:hint="eastAsia"/>
        </w:rPr>
        <w:t>时</w:t>
      </w:r>
      <w:r w:rsidR="00267695">
        <w:t>，由于其临近低位进位数据只有一个，故</w:t>
      </w:r>
      <w:r w:rsidR="00267695">
        <w:rPr>
          <w:rFonts w:hint="eastAsia"/>
        </w:rPr>
        <w:t>该位</w:t>
      </w:r>
      <w:r w:rsidR="00267695">
        <w:t>计算数</w:t>
      </w:r>
      <w:r w:rsidR="00267695">
        <w:rPr>
          <w:rFonts w:hint="eastAsia"/>
        </w:rPr>
        <w:t>至多</w:t>
      </w:r>
      <w:r w:rsidR="00267695">
        <w:t>三个</w:t>
      </w:r>
      <w:r w:rsidR="00267695">
        <w:rPr>
          <w:rFonts w:hint="eastAsia"/>
        </w:rPr>
        <w:t>，</w:t>
      </w:r>
      <w:r w:rsidR="00267695">
        <w:t>其本位比特计算及进位比特计算均与次低位相同，如此计算下去，直到完成所有位的加和，</w:t>
      </w:r>
      <w:r w:rsidR="009B2B41">
        <w:rPr>
          <w:rFonts w:hint="eastAsia"/>
        </w:rPr>
        <w:t>最高位前虽</w:t>
      </w:r>
      <w:r w:rsidR="009B2B41">
        <w:t>无计算数，但其进位数据</w:t>
      </w:r>
      <w:r w:rsidR="009B2B41">
        <w:rPr>
          <w:rFonts w:hint="eastAsia"/>
        </w:rPr>
        <w:t>依然</w:t>
      </w:r>
      <w:r w:rsidR="009B2B41">
        <w:t>有效，需直接放于前一位</w:t>
      </w:r>
      <w:r w:rsidR="009B2B41">
        <w:rPr>
          <w:rFonts w:hint="eastAsia"/>
        </w:rPr>
        <w:t>上</w:t>
      </w:r>
      <w:r w:rsidR="009B2B41">
        <w:t>，</w:t>
      </w:r>
      <w:r w:rsidR="00267695">
        <w:t>得到所有位的本位</w:t>
      </w:r>
      <w:r w:rsidR="00B10CB5">
        <w:rPr>
          <w:rFonts w:hint="eastAsia"/>
        </w:rPr>
        <w:t>比</w:t>
      </w:r>
      <w:r w:rsidR="00267695">
        <w:t>特序列，也即计算结果的二进制形式。</w:t>
      </w:r>
    </w:p>
    <w:p w:rsidR="00267695" w:rsidRDefault="00267695" w:rsidP="003F06AD">
      <w:pPr>
        <w:pStyle w:val="a0"/>
        <w:ind w:firstLine="480"/>
      </w:pPr>
      <w:r>
        <w:rPr>
          <w:rFonts w:hint="eastAsia"/>
        </w:rPr>
        <w:lastRenderedPageBreak/>
        <w:t>根据</w:t>
      </w:r>
      <w:r w:rsidRPr="00282687">
        <w:rPr>
          <w:rFonts w:cs="Times New Roman"/>
        </w:rPr>
        <w:t>3.</w:t>
      </w:r>
      <w:r w:rsidR="00717B85">
        <w:rPr>
          <w:rFonts w:cs="Times New Roman"/>
        </w:rPr>
        <w:t>3</w:t>
      </w:r>
      <w:r w:rsidRPr="00282687">
        <w:rPr>
          <w:rFonts w:cs="Times New Roman"/>
        </w:rPr>
        <w:t>.3</w:t>
      </w:r>
      <w:r>
        <w:rPr>
          <w:rFonts w:cs="Times New Roman" w:hint="eastAsia"/>
        </w:rPr>
        <w:t>节</w:t>
      </w:r>
      <w:r>
        <w:t>引理</w:t>
      </w:r>
      <w:r>
        <w:rPr>
          <w:rFonts w:hint="eastAsia"/>
        </w:rPr>
        <w:t>2</w:t>
      </w:r>
      <w:r>
        <w:rPr>
          <w:rFonts w:hint="eastAsia"/>
        </w:rPr>
        <w:t>，</w:t>
      </w:r>
      <w:r>
        <w:t>将</w:t>
      </w:r>
      <w:r>
        <w:rPr>
          <w:rFonts w:hint="eastAsia"/>
        </w:rPr>
        <w:t>明文</w:t>
      </w:r>
      <w:r>
        <w:t>二进制运算</w:t>
      </w:r>
      <w:r>
        <w:rPr>
          <w:rFonts w:hint="eastAsia"/>
        </w:rPr>
        <w:t>映射</w:t>
      </w:r>
      <w:r>
        <w:t>到密文</w:t>
      </w:r>
      <w:r w:rsidR="00C478BC">
        <w:rPr>
          <w:rFonts w:hint="eastAsia"/>
        </w:rPr>
        <w:t>模</w:t>
      </w:r>
      <w:r w:rsidR="00C478BC">
        <w:rPr>
          <w:rFonts w:hint="eastAsia"/>
        </w:rPr>
        <w:t>N</w:t>
      </w:r>
      <w:r>
        <w:rPr>
          <w:rFonts w:hint="eastAsia"/>
        </w:rPr>
        <w:t>整数</w:t>
      </w:r>
      <w:r>
        <w:t>运算</w:t>
      </w:r>
      <w:r w:rsidR="00C478BC">
        <w:rPr>
          <w:rFonts w:hint="eastAsia"/>
        </w:rPr>
        <w:t>，</w:t>
      </w:r>
      <w:r w:rsidR="00C478BC">
        <w:t>用相应位的密文替换明文比特，</w:t>
      </w:r>
      <w:r w:rsidR="00C478BC">
        <w:rPr>
          <w:rFonts w:hint="eastAsia"/>
        </w:rPr>
        <w:t>同样</w:t>
      </w:r>
      <w:r w:rsidR="00C478BC">
        <w:t>将进位比特的密文纳入加法运算，</w:t>
      </w:r>
      <w:r w:rsidR="00C478BC">
        <w:rPr>
          <w:rFonts w:hint="eastAsia"/>
        </w:rPr>
        <w:t>如末位</w:t>
      </w:r>
      <w:r w:rsidR="00C478BC">
        <w:t>密文</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vertAlign w:val="subscript"/>
          </w:rPr>
          <m:t>]mod N</m:t>
        </m:r>
      </m:oMath>
      <w:r w:rsidR="00C478BC" w:rsidRPr="00C478BC">
        <w:rPr>
          <w:rFonts w:hint="eastAsia"/>
        </w:rPr>
        <w:t>，</w:t>
      </w:r>
      <w:r w:rsidR="00D46143">
        <w:rPr>
          <w:rFonts w:hint="eastAsia"/>
        </w:rPr>
        <w:t>末位</w:t>
      </w:r>
      <w:r w:rsidR="00D46143">
        <w:t>进位比特密文</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oMath>
      <w:r w:rsidR="00D46143">
        <w:rPr>
          <w:rFonts w:hint="eastAsia"/>
        </w:rPr>
        <w:t>，</w:t>
      </w:r>
      <w:r w:rsidR="00C478BC">
        <w:rPr>
          <w:rFonts w:hint="eastAsia"/>
        </w:rPr>
        <w:t>次低位</w:t>
      </w:r>
      <w:r w:rsidR="00C478BC">
        <w:t>密文</w:t>
      </w:r>
      <m:oMath>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cs="Times New Roman" w:hint="eastAsia"/>
              </w:rPr>
              <m:t xml:space="preserve"> </m:t>
            </m:r>
          </m:e>
        </m:d>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cs="Times New Roman" w:hint="eastAsia"/>
              </w:rPr>
              <m:t xml:space="preserve"> </m:t>
            </m:r>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vertAlign w:val="subscript"/>
          </w:rPr>
          <m:t>]mod N</m:t>
        </m:r>
      </m:oMath>
      <w:r w:rsidR="00C478BC">
        <w:rPr>
          <w:rFonts w:hint="eastAsia"/>
        </w:rPr>
        <w:t>，</w:t>
      </w:r>
      <w:r w:rsidR="00C478BC">
        <w:rPr>
          <w:rFonts w:ascii="宋体" w:hAnsi="宋体" w:hint="eastAsia"/>
        </w:rPr>
        <w:t>……，</w:t>
      </w:r>
      <w:r w:rsidR="00D46143">
        <w:rPr>
          <w:rFonts w:ascii="宋体" w:hAnsi="宋体" w:hint="eastAsia"/>
        </w:rPr>
        <w:t>依次</w:t>
      </w:r>
      <w:r w:rsidR="00D46143">
        <w:rPr>
          <w:rFonts w:ascii="宋体" w:hAnsi="宋体"/>
        </w:rPr>
        <w:t>计算完所有密文序列，</w:t>
      </w:r>
      <w:r w:rsidR="00C478BC">
        <w:t>即可得到两个多位</w:t>
      </w:r>
      <w:r w:rsidR="00C478BC">
        <w:rPr>
          <w:rFonts w:hint="eastAsia"/>
        </w:rPr>
        <w:t>密文</w:t>
      </w:r>
      <w:r w:rsidR="00C478BC">
        <w:t>序列</w:t>
      </w:r>
      <w:r w:rsidR="00C478BC">
        <w:rPr>
          <w:rFonts w:hint="eastAsia"/>
        </w:rPr>
        <w:t>的加和</w:t>
      </w:r>
      <w:r w:rsidR="00C478BC">
        <w:t>结果密文序列</w:t>
      </w:r>
      <w:r w:rsidR="00D46143">
        <w:rPr>
          <w:rFonts w:hint="eastAsia"/>
        </w:rPr>
        <w:t>。这里</w:t>
      </w:r>
      <w:r w:rsidR="00D46143">
        <w:t>由于密文序列</w:t>
      </w:r>
      <w:r w:rsidR="00D46143">
        <w:rPr>
          <w:rFonts w:hint="eastAsia"/>
        </w:rPr>
        <w:t>对应</w:t>
      </w:r>
      <w:r w:rsidR="00173E24">
        <w:rPr>
          <w:rFonts w:hint="eastAsia"/>
        </w:rPr>
        <w:t>的</w:t>
      </w:r>
      <w:r w:rsidR="00173E24">
        <w:t>是整数明文（</w:t>
      </w:r>
      <w:r w:rsidR="00D46143">
        <w:rPr>
          <w:rFonts w:hint="eastAsia"/>
        </w:rPr>
        <w:t>标准化</w:t>
      </w:r>
      <w:r w:rsidR="00D46143">
        <w:t>过的实数</w:t>
      </w:r>
      <w:r w:rsidR="00173E24">
        <w:rPr>
          <w:rFonts w:hint="eastAsia"/>
        </w:rPr>
        <w:t>），</w:t>
      </w:r>
      <w:r w:rsidR="00173E24">
        <w:t>所以在进行同态加法</w:t>
      </w:r>
      <w:r w:rsidR="00173E24">
        <w:rPr>
          <w:rFonts w:hint="eastAsia"/>
        </w:rPr>
        <w:t>运算</w:t>
      </w:r>
      <w:r w:rsidR="00173E24">
        <w:t>时</w:t>
      </w:r>
      <w:r w:rsidR="00173E24">
        <w:rPr>
          <w:rFonts w:hint="eastAsia"/>
        </w:rPr>
        <w:t>需要</w:t>
      </w:r>
      <w:r w:rsidR="00173E24">
        <w:t>右对齐</w:t>
      </w:r>
      <w:r w:rsidR="00173E24">
        <w:rPr>
          <w:rFonts w:hint="eastAsia"/>
        </w:rPr>
        <w:t>，</w:t>
      </w:r>
      <w:r w:rsidR="00173E24">
        <w:t>向左进位直至</w:t>
      </w:r>
      <w:r w:rsidR="00173E24">
        <w:rPr>
          <w:rFonts w:hint="eastAsia"/>
        </w:rPr>
        <w:t>所有</w:t>
      </w:r>
      <w:r w:rsidR="00173E24">
        <w:t>进位</w:t>
      </w:r>
      <w:r w:rsidR="00173E24">
        <w:rPr>
          <w:rFonts w:hint="eastAsia"/>
        </w:rPr>
        <w:t>密文</w:t>
      </w:r>
      <w:r w:rsidR="00173E24">
        <w:t>全部计入结果（</w:t>
      </w:r>
      <w:r w:rsidR="00173E24">
        <w:rPr>
          <w:rFonts w:hint="eastAsia"/>
        </w:rPr>
        <w:t>即使</w:t>
      </w:r>
      <w:r w:rsidR="00173E24">
        <w:t>最高位左侧已无</w:t>
      </w:r>
      <w:r w:rsidR="00173E24">
        <w:rPr>
          <w:rFonts w:hint="eastAsia"/>
        </w:rPr>
        <w:t>本位</w:t>
      </w:r>
      <w:r w:rsidR="00173E24">
        <w:t>计算数，但最高位的</w:t>
      </w:r>
      <w:r w:rsidR="00173E24">
        <w:rPr>
          <w:rFonts w:hint="eastAsia"/>
        </w:rPr>
        <w:t>进位</w:t>
      </w:r>
      <w:r w:rsidR="00173E24">
        <w:t>密文依然需要</w:t>
      </w:r>
      <w:r w:rsidR="00173E24">
        <w:rPr>
          <w:rFonts w:hint="eastAsia"/>
        </w:rPr>
        <w:t>向</w:t>
      </w:r>
      <w:r w:rsidR="00173E24">
        <w:t>左进位）</w:t>
      </w:r>
      <w:r w:rsidR="00736B7B">
        <w:rPr>
          <w:rFonts w:hint="eastAsia"/>
        </w:rPr>
        <w:t>。</w:t>
      </w:r>
      <w:r w:rsidR="00173E24">
        <w:t>这里我们会发现，最高位</w:t>
      </w:r>
      <w:r w:rsidR="00173E24">
        <w:rPr>
          <w:rFonts w:hint="eastAsia"/>
        </w:rPr>
        <w:t>可能会</w:t>
      </w:r>
      <w:r w:rsidR="00173E24">
        <w:t>产生</w:t>
      </w:r>
      <w:r w:rsidR="00173E24">
        <w:rPr>
          <w:rFonts w:hint="eastAsia"/>
        </w:rPr>
        <w:t>“</w:t>
      </w:r>
      <w:r w:rsidR="00173E24">
        <w:t>虚进位</w:t>
      </w:r>
      <w:r w:rsidR="00173E24">
        <w:rPr>
          <w:rFonts w:hint="eastAsia"/>
        </w:rPr>
        <w:t>”</w:t>
      </w:r>
      <w:r w:rsidR="00173E24">
        <w:t>，即最高位的进位密文</w:t>
      </w:r>
      <w:r w:rsidR="00736B7B">
        <w:rPr>
          <w:rFonts w:hint="eastAsia"/>
        </w:rPr>
        <w:t>对应明文</w:t>
      </w:r>
      <w:r w:rsidR="00736B7B">
        <w:t>比特可能是</w:t>
      </w:r>
      <w:r w:rsidR="00736B7B">
        <w:rPr>
          <w:rFonts w:hint="eastAsia"/>
        </w:rPr>
        <w:t>0</w:t>
      </w:r>
      <w:r w:rsidR="00736B7B">
        <w:rPr>
          <w:rFonts w:hint="eastAsia"/>
        </w:rPr>
        <w:t>，这</w:t>
      </w:r>
      <w:r w:rsidR="00736B7B">
        <w:t>并不会</w:t>
      </w:r>
      <w:r w:rsidR="00736B7B">
        <w:rPr>
          <w:rFonts w:hint="eastAsia"/>
        </w:rPr>
        <w:t>使</w:t>
      </w:r>
      <w:r w:rsidR="00736B7B">
        <w:t>结果</w:t>
      </w:r>
      <w:r w:rsidR="00736B7B">
        <w:rPr>
          <w:rFonts w:hint="eastAsia"/>
        </w:rPr>
        <w:t>产生</w:t>
      </w:r>
      <w:r w:rsidR="00736B7B">
        <w:t>错误，但是会造成数据冗余，以致下一步计算的复杂度增加，需要进行优化处理</w:t>
      </w:r>
      <w:r w:rsidR="00173E24">
        <w:rPr>
          <w:rFonts w:hint="eastAsia"/>
        </w:rPr>
        <w:t>。</w:t>
      </w:r>
    </w:p>
    <w:p w:rsidR="00D46143" w:rsidRPr="00D46143" w:rsidRDefault="00D46143" w:rsidP="003F06AD">
      <w:pPr>
        <w:pStyle w:val="a0"/>
        <w:ind w:firstLine="480"/>
      </w:pPr>
      <w:r>
        <w:rPr>
          <w:rFonts w:hint="eastAsia"/>
        </w:rPr>
        <w:t>需要</w:t>
      </w:r>
      <w:r>
        <w:t>注意的是，</w:t>
      </w:r>
      <w:r w:rsidR="005F60BB">
        <w:rPr>
          <w:rFonts w:hint="eastAsia"/>
        </w:rPr>
        <w:t>按照</w:t>
      </w:r>
      <w:r>
        <w:t>密文同态加法</w:t>
      </w:r>
      <w:r w:rsidR="005F60BB">
        <w:rPr>
          <w:rFonts w:hint="eastAsia"/>
        </w:rPr>
        <w:t>规则</w:t>
      </w:r>
      <w:r w:rsidR="005F60BB">
        <w:t>，在计算</w:t>
      </w:r>
      <w:r w:rsidR="005F60BB">
        <w:rPr>
          <w:rFonts w:hint="eastAsia"/>
        </w:rPr>
        <w:t>进位</w:t>
      </w:r>
      <w:r w:rsidR="005F60BB">
        <w:t>数据时</w:t>
      </w:r>
      <w:r w:rsidR="00653E50">
        <w:t>多次</w:t>
      </w:r>
      <w:r>
        <w:t>出现了</w:t>
      </w:r>
      <w:r>
        <w:rPr>
          <w:rFonts w:hint="eastAsia"/>
        </w:rPr>
        <w:t>形如</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oMath>
      <w:r>
        <w:rPr>
          <w:rFonts w:hint="eastAsia"/>
        </w:rPr>
        <w:t>的单比特</w:t>
      </w:r>
      <w:r>
        <w:t>密文同态乘法</w:t>
      </w:r>
      <w:r>
        <w:rPr>
          <w:rFonts w:hint="eastAsia"/>
        </w:rPr>
        <w:t>，</w:t>
      </w:r>
      <w:r>
        <w:t>根据</w:t>
      </w:r>
      <w:r>
        <w:rPr>
          <w:rFonts w:hint="eastAsia"/>
        </w:rPr>
        <w:t>SHE</w:t>
      </w:r>
      <w:r>
        <w:rPr>
          <w:rFonts w:hint="eastAsia"/>
        </w:rPr>
        <w:t>方案</w:t>
      </w:r>
      <w:r>
        <w:t>性质，此类乘法操作会</w:t>
      </w:r>
      <w:r>
        <w:rPr>
          <w:rFonts w:hint="eastAsia"/>
        </w:rPr>
        <w:t>使得结果</w:t>
      </w:r>
      <w:r>
        <w:t>密文的噪声急速</w:t>
      </w:r>
      <w:r>
        <w:rPr>
          <w:rFonts w:hint="eastAsia"/>
        </w:rPr>
        <w:t>增大</w:t>
      </w:r>
      <w:r>
        <w:t>，对此</w:t>
      </w:r>
      <w:r w:rsidR="00653E50">
        <w:rPr>
          <w:rFonts w:hint="eastAsia"/>
        </w:rPr>
        <w:t>乘法</w:t>
      </w:r>
      <w:r w:rsidR="00653E50">
        <w:t>产生的</w:t>
      </w:r>
      <w:r>
        <w:t>结果密文，如果继续带入下一次的密文同态运算</w:t>
      </w:r>
      <w:r>
        <w:rPr>
          <w:rFonts w:hint="eastAsia"/>
        </w:rPr>
        <w:t>中</w:t>
      </w:r>
      <w:r>
        <w:t>去，则很快将出现噪声超过阈值导致解密错误的情况，因此在本方案中，所有的密文序列在计算过程中，一旦出现</w:t>
      </w:r>
      <w:r>
        <w:rPr>
          <w:rFonts w:hint="eastAsia"/>
        </w:rPr>
        <w:t>单比特</w:t>
      </w:r>
      <w:r>
        <w:t>密文</w:t>
      </w:r>
      <w:r>
        <w:rPr>
          <w:rFonts w:hint="eastAsia"/>
        </w:rPr>
        <w:t>的</w:t>
      </w:r>
      <w:r>
        <w:t>乘法运算，其</w:t>
      </w:r>
      <w:r>
        <w:rPr>
          <w:rFonts w:hint="eastAsia"/>
        </w:rPr>
        <w:t>相应</w:t>
      </w:r>
      <w:r>
        <w:t>的结果</w:t>
      </w:r>
      <w:r>
        <w:rPr>
          <w:rFonts w:hint="eastAsia"/>
        </w:rPr>
        <w:t>比特</w:t>
      </w:r>
      <w:r>
        <w:t>密文必须参照</w:t>
      </w:r>
      <w:r w:rsidRPr="00282687">
        <w:rPr>
          <w:rFonts w:cs="Times New Roman"/>
        </w:rPr>
        <w:t>3.</w:t>
      </w:r>
      <w:r w:rsidR="00717B85">
        <w:rPr>
          <w:rFonts w:cs="Times New Roman"/>
        </w:rPr>
        <w:t>3</w:t>
      </w:r>
      <w:r w:rsidRPr="00282687">
        <w:rPr>
          <w:rFonts w:cs="Times New Roman"/>
        </w:rPr>
        <w:t>.3</w:t>
      </w:r>
      <w:r>
        <w:rPr>
          <w:rFonts w:cs="Times New Roman" w:hint="eastAsia"/>
        </w:rPr>
        <w:t>节密文</w:t>
      </w:r>
      <w:r>
        <w:rPr>
          <w:rFonts w:cs="Times New Roman"/>
        </w:rPr>
        <w:t>刷新操作的步骤</w:t>
      </w:r>
      <w:r>
        <w:rPr>
          <w:rFonts w:cs="Times New Roman" w:hint="eastAsia"/>
        </w:rPr>
        <w:t>更新</w:t>
      </w:r>
      <w:r>
        <w:rPr>
          <w:rFonts w:cs="Times New Roman"/>
        </w:rPr>
        <w:t>一次，以控制噪声增长，每次刷新后的</w:t>
      </w:r>
      <w:r>
        <w:rPr>
          <w:rFonts w:cs="Times New Roman" w:hint="eastAsia"/>
        </w:rPr>
        <w:t>比特</w:t>
      </w:r>
      <w:r>
        <w:rPr>
          <w:rFonts w:cs="Times New Roman"/>
        </w:rPr>
        <w:t>密文</w:t>
      </w:r>
      <w:r w:rsidR="00173E24">
        <w:rPr>
          <w:rFonts w:cs="Times New Roman" w:hint="eastAsia"/>
        </w:rPr>
        <w:t>其</w:t>
      </w:r>
      <w:r w:rsidR="00173E24">
        <w:rPr>
          <w:rFonts w:cs="Times New Roman"/>
        </w:rPr>
        <w:t>噪声相当于新鲜密文，在有限次的乘法运算中不会</w:t>
      </w:r>
      <w:r w:rsidR="00173E24">
        <w:rPr>
          <w:rFonts w:cs="Times New Roman" w:hint="eastAsia"/>
        </w:rPr>
        <w:t>出现</w:t>
      </w:r>
      <w:r w:rsidR="00173E24">
        <w:rPr>
          <w:rFonts w:cs="Times New Roman"/>
        </w:rPr>
        <w:t>解密错误。</w:t>
      </w:r>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.2.</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多位同态减法</w:t>
      </w:r>
    </w:p>
    <w:p w:rsidR="00226369" w:rsidRDefault="000A11CA" w:rsidP="00226369">
      <w:pPr>
        <w:pStyle w:val="a0"/>
        <w:ind w:firstLine="480"/>
      </w:pPr>
      <w:r>
        <w:rPr>
          <w:rFonts w:hint="eastAsia"/>
        </w:rPr>
        <w:t>在</w:t>
      </w:r>
      <w:r>
        <w:rPr>
          <w:rFonts w:hint="eastAsia"/>
        </w:rPr>
        <w:t>3.</w:t>
      </w:r>
      <w:r w:rsidR="00717B85">
        <w:t>4</w:t>
      </w:r>
      <w:r>
        <w:rPr>
          <w:rFonts w:hint="eastAsia"/>
        </w:rPr>
        <w:t>.1</w:t>
      </w:r>
      <w:r>
        <w:rPr>
          <w:rFonts w:hint="eastAsia"/>
        </w:rPr>
        <w:t>节</w:t>
      </w:r>
      <w:r>
        <w:t>中</w:t>
      </w:r>
      <w:r w:rsidR="00E84838">
        <w:rPr>
          <w:rFonts w:hint="eastAsia"/>
        </w:rPr>
        <w:t>已</w:t>
      </w:r>
      <w:r>
        <w:t>提及，在</w:t>
      </w:r>
      <w:r>
        <w:rPr>
          <w:rFonts w:hint="eastAsia"/>
        </w:rPr>
        <w:t>标准化时</w:t>
      </w:r>
      <w:r>
        <w:t>，若</w:t>
      </w:r>
      <w:r w:rsidR="00A26AB6">
        <w:rPr>
          <w:rFonts w:hint="eastAsia"/>
        </w:rPr>
        <w:t>判断</w:t>
      </w:r>
      <w:r>
        <w:t>输入数据</w:t>
      </w:r>
      <w:r>
        <w:rPr>
          <w:rFonts w:hint="eastAsia"/>
        </w:rPr>
        <w:t>需要</w:t>
      </w:r>
      <w:r>
        <w:t>执行减法操作</w:t>
      </w:r>
      <w:r w:rsidR="00A26AB6">
        <w:rPr>
          <w:rFonts w:hint="eastAsia"/>
        </w:rPr>
        <w:t>，</w:t>
      </w:r>
      <w:r w:rsidR="00A26AB6">
        <w:t>则将减数直接标准化为</w:t>
      </w:r>
      <w:r w:rsidR="00A26AB6">
        <w:rPr>
          <w:rFonts w:hint="eastAsia"/>
        </w:rPr>
        <w:t>原</w:t>
      </w:r>
      <w:r w:rsidR="00A26AB6">
        <w:t>数据的</w:t>
      </w:r>
      <w:r w:rsidR="00E252F5">
        <w:rPr>
          <w:rFonts w:hint="eastAsia"/>
        </w:rPr>
        <w:t>类补码</w:t>
      </w:r>
      <w:r w:rsidR="00A26AB6">
        <w:rPr>
          <w:rFonts w:hint="eastAsia"/>
        </w:rPr>
        <w:t>——移位</w:t>
      </w:r>
      <w:r w:rsidR="00A26AB6">
        <w:t>取整后逐位取反，末位加</w:t>
      </w:r>
      <w:r w:rsidR="00A26AB6">
        <w:rPr>
          <w:rFonts w:hint="eastAsia"/>
        </w:rPr>
        <w:t>1</w:t>
      </w:r>
      <w:r w:rsidR="00A26AB6">
        <w:rPr>
          <w:rFonts w:hint="eastAsia"/>
        </w:rPr>
        <w:t>。</w:t>
      </w:r>
      <w:r w:rsidR="008E4086">
        <w:rPr>
          <w:rFonts w:hint="eastAsia"/>
        </w:rPr>
        <w:t>与标准</w:t>
      </w:r>
      <w:r w:rsidR="008E4086">
        <w:t>补码不同的是，</w:t>
      </w:r>
      <w:r w:rsidR="008E4086">
        <w:rPr>
          <w:rFonts w:hint="eastAsia"/>
        </w:rPr>
        <w:t>为降低</w:t>
      </w:r>
      <w:r w:rsidR="008E4086">
        <w:t>加密运算负担</w:t>
      </w:r>
      <w:r w:rsidR="008E4086">
        <w:rPr>
          <w:rFonts w:hint="eastAsia"/>
        </w:rPr>
        <w:t>和取消方案</w:t>
      </w:r>
      <w:r w:rsidR="008E4086">
        <w:t>对计算数位数的限制，本文</w:t>
      </w:r>
      <w:r w:rsidR="008E4086">
        <w:rPr>
          <w:rFonts w:hint="eastAsia"/>
        </w:rPr>
        <w:t>所述</w:t>
      </w:r>
      <w:r w:rsidR="008E4086">
        <w:t>的补码</w:t>
      </w:r>
      <w:r w:rsidR="00A26AB6">
        <w:rPr>
          <w:rFonts w:hint="eastAsia"/>
        </w:rPr>
        <w:t>在</w:t>
      </w:r>
      <w:r w:rsidR="00A26AB6">
        <w:t>加密</w:t>
      </w:r>
      <w:r w:rsidR="00A26AB6">
        <w:rPr>
          <w:rFonts w:hint="eastAsia"/>
        </w:rPr>
        <w:t>前</w:t>
      </w:r>
      <w:r w:rsidR="00A26AB6">
        <w:t>不</w:t>
      </w:r>
      <w:r w:rsidR="008E4086">
        <w:rPr>
          <w:rFonts w:hint="eastAsia"/>
        </w:rPr>
        <w:t>再标示</w:t>
      </w:r>
      <w:r w:rsidR="008E4086">
        <w:t>符号位</w:t>
      </w:r>
      <w:r w:rsidR="008E4086">
        <w:rPr>
          <w:rFonts w:hint="eastAsia"/>
        </w:rPr>
        <w:t>，</w:t>
      </w:r>
      <w:r w:rsidR="008E4086">
        <w:t>符号位与</w:t>
      </w:r>
      <w:r w:rsidR="008E4086">
        <w:rPr>
          <w:rFonts w:hint="eastAsia"/>
        </w:rPr>
        <w:t>有效位</w:t>
      </w:r>
      <w:r w:rsidR="008E4086">
        <w:t>之间也不再补</w:t>
      </w:r>
      <w:r w:rsidR="008E4086">
        <w:rPr>
          <w:rFonts w:hint="eastAsia"/>
        </w:rPr>
        <w:t>1</w:t>
      </w:r>
      <w:r w:rsidR="00A26AB6">
        <w:rPr>
          <w:rFonts w:hint="eastAsia"/>
        </w:rPr>
        <w:t>，</w:t>
      </w:r>
      <w:r w:rsidR="008E4086">
        <w:rPr>
          <w:rFonts w:hint="eastAsia"/>
        </w:rPr>
        <w:t>而仅</w:t>
      </w:r>
      <w:r w:rsidR="00A26AB6">
        <w:t>在</w:t>
      </w:r>
      <w:r w:rsidR="008E4086">
        <w:rPr>
          <w:rFonts w:hint="eastAsia"/>
        </w:rPr>
        <w:t>密文</w:t>
      </w:r>
      <w:r w:rsidR="008E4086">
        <w:t>序列</w:t>
      </w:r>
      <w:r w:rsidR="008E4086">
        <w:rPr>
          <w:rFonts w:hint="eastAsia"/>
        </w:rPr>
        <w:t>进行</w:t>
      </w:r>
      <w:r w:rsidR="00A26AB6">
        <w:t>同态运算时</w:t>
      </w:r>
      <w:r w:rsidR="008E4086">
        <w:rPr>
          <w:rFonts w:hint="eastAsia"/>
        </w:rPr>
        <w:t>，直接</w:t>
      </w:r>
      <w:r w:rsidR="008E4086">
        <w:t>将减数序列按照被减数序列的长度</w:t>
      </w:r>
      <w:r w:rsidR="008E4086">
        <w:rPr>
          <w:rFonts w:hint="eastAsia"/>
        </w:rPr>
        <w:t>补齐</w:t>
      </w:r>
      <w:r w:rsidR="009D36D0">
        <w:rPr>
          <w:rFonts w:hint="eastAsia"/>
        </w:rPr>
        <w:t>，</w:t>
      </w:r>
      <w:r w:rsidR="009D36D0">
        <w:t>这里所说的序列长度指的是对应明文二进制位的长度</w:t>
      </w:r>
      <w:r w:rsidR="00A26AB6">
        <w:rPr>
          <w:rFonts w:hint="eastAsia"/>
        </w:rPr>
        <w:t>。</w:t>
      </w:r>
      <w:r w:rsidR="00226369">
        <w:t>执行</w:t>
      </w:r>
      <w:r w:rsidR="00226369">
        <w:rPr>
          <w:rFonts w:hint="eastAsia"/>
        </w:rPr>
        <w:t>减法</w:t>
      </w:r>
      <w:r w:rsidR="00226369">
        <w:t>运算相当于对补码执行加法运算，</w:t>
      </w:r>
      <w:r w:rsidR="000D761C">
        <w:rPr>
          <w:rFonts w:hint="eastAsia"/>
        </w:rPr>
        <w:t>为</w:t>
      </w:r>
      <w:r w:rsidR="000D761C">
        <w:t>便于表述，</w:t>
      </w:r>
      <w:r w:rsidR="009D36D0">
        <w:rPr>
          <w:rFonts w:hint="eastAsia"/>
        </w:rPr>
        <w:t>此处仍</w:t>
      </w:r>
      <w:r w:rsidR="00226369">
        <w:t>以</w:t>
      </w:r>
      <w:r w:rsidR="00226369">
        <w:rPr>
          <w:rFonts w:hint="eastAsia"/>
        </w:rPr>
        <w:t>多位</w:t>
      </w:r>
      <w:r w:rsidR="00226369">
        <w:t>二进制明文</w:t>
      </w:r>
      <w:r w:rsidR="00226369">
        <w:rPr>
          <w:rFonts w:hint="eastAsia"/>
        </w:rPr>
        <w:t>减法为</w:t>
      </w:r>
      <w:r w:rsidR="007D25D6">
        <w:rPr>
          <w:rFonts w:hint="eastAsia"/>
        </w:rPr>
        <w:t>基础</w:t>
      </w:r>
      <w:r w:rsidR="00226369">
        <w:rPr>
          <w:rFonts w:hint="eastAsia"/>
        </w:rPr>
        <w:t>，</w:t>
      </w:r>
      <w:r w:rsidR="00226369">
        <w:t>分析密文</w:t>
      </w:r>
      <w:r w:rsidR="003A46CA">
        <w:rPr>
          <w:rFonts w:hint="eastAsia"/>
        </w:rPr>
        <w:t>序列</w:t>
      </w:r>
      <w:r w:rsidR="009D36D0">
        <w:rPr>
          <w:rFonts w:hint="eastAsia"/>
        </w:rPr>
        <w:t>相减</w:t>
      </w:r>
      <w:r w:rsidR="00226369">
        <w:t>的规则。</w:t>
      </w:r>
    </w:p>
    <w:p w:rsidR="00504F71" w:rsidRDefault="006A2D12" w:rsidP="000A11CA">
      <w:pPr>
        <w:pStyle w:val="a0"/>
        <w:ind w:firstLine="480"/>
      </w:pPr>
      <w:r>
        <w:rPr>
          <w:rFonts w:hint="eastAsia"/>
        </w:rPr>
        <w:t>例如</w:t>
      </w:r>
      <w:r>
        <w:t>，</w:t>
      </w:r>
      <w:r w:rsidR="00504F71">
        <w:rPr>
          <w:rFonts w:hint="eastAsia"/>
        </w:rPr>
        <w:t>被</w:t>
      </w:r>
      <w:r>
        <w:t>减数为</w:t>
      </w:r>
      <w:r w:rsidR="00504F71">
        <w:rPr>
          <w:rFonts w:hint="eastAsia"/>
        </w:rPr>
        <w:t>21</w:t>
      </w:r>
      <w:r w:rsidR="007E12CC">
        <w:rPr>
          <w:rFonts w:hint="eastAsia"/>
        </w:rPr>
        <w:t>，</w:t>
      </w:r>
      <w:r w:rsidR="009433D3">
        <w:rPr>
          <w:rFonts w:hint="eastAsia"/>
        </w:rPr>
        <w:t>对应</w:t>
      </w:r>
      <w:r w:rsidR="009433D3">
        <w:t>二进制为</w:t>
      </w:r>
      <m:oMath>
        <m:sSub>
          <m:sSubPr>
            <m:ctrlPr>
              <w:rPr>
                <w:rFonts w:ascii="Cambria Math" w:hAnsi="Cambria Math"/>
              </w:rPr>
            </m:ctrlPr>
          </m:sSubPr>
          <m:e>
            <m:r>
              <m:rPr>
                <m:sty m:val="p"/>
              </m:rPr>
              <w:rPr>
                <w:rFonts w:ascii="Cambria Math" w:hAnsi="Cambria Math"/>
              </w:rPr>
              <m:t>10101</m:t>
            </m:r>
          </m:e>
          <m:sub>
            <m:r>
              <w:rPr>
                <w:rFonts w:ascii="Cambria Math" w:hAnsi="Cambria Math"/>
              </w:rPr>
              <m:t>2</m:t>
            </m:r>
          </m:sub>
        </m:sSub>
      </m:oMath>
      <w:r w:rsidR="00C0666A">
        <w:rPr>
          <w:rFonts w:hint="eastAsia"/>
        </w:rPr>
        <w:t>，</w:t>
      </w:r>
      <w:r w:rsidR="00C0666A">
        <w:t>减数为</w:t>
      </w:r>
      <w:r w:rsidR="00C0666A">
        <w:t>7</w:t>
      </w:r>
      <w:r w:rsidR="00C0666A">
        <w:rPr>
          <w:rFonts w:hint="eastAsia"/>
        </w:rPr>
        <w:t>，</w:t>
      </w:r>
      <w:r w:rsidR="00C0666A">
        <w:t>对应</w:t>
      </w:r>
      <w:r w:rsidR="00C0666A">
        <w:t>-7</w:t>
      </w:r>
      <w:r w:rsidR="00C0666A">
        <w:rPr>
          <w:rFonts w:hint="eastAsia"/>
        </w:rPr>
        <w:t>的“</w:t>
      </w:r>
      <w:r w:rsidR="00C0666A">
        <w:t>补码</w:t>
      </w:r>
      <w:r w:rsidR="00C0666A">
        <w:rPr>
          <w:rFonts w:hint="eastAsia"/>
        </w:rPr>
        <w:t>”</w:t>
      </w:r>
      <w:r w:rsidR="00C0666A">
        <w:t>为</w:t>
      </w:r>
      <m:oMath>
        <m:sSub>
          <m:sSubPr>
            <m:ctrlPr>
              <w:rPr>
                <w:rFonts w:ascii="Cambria Math" w:hAnsi="Cambria Math"/>
              </w:rPr>
            </m:ctrlPr>
          </m:sSubPr>
          <m:e>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w:t>
      </w:r>
      <w:r w:rsidR="00C0666A">
        <w:t>计算</w:t>
      </w:r>
      <w:r w:rsidR="00C0666A">
        <w:rPr>
          <w:rFonts w:hint="eastAsia"/>
        </w:rPr>
        <w:t>时</w:t>
      </w:r>
      <w:r w:rsidR="00C0666A">
        <w:t>，将</w:t>
      </w:r>
      <m:oMath>
        <m:sSub>
          <m:sSubPr>
            <m:ctrlPr>
              <w:rPr>
                <w:rFonts w:ascii="Cambria Math" w:hAnsi="Cambria Math"/>
              </w:rPr>
            </m:ctrlPr>
          </m:sSubPr>
          <m:e>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按照</w:t>
      </w:r>
      <w:r w:rsidR="00C0666A">
        <w:t>被减数位数补齐为</w:t>
      </w:r>
      <m:oMath>
        <m:sSub>
          <m:sSubPr>
            <m:ctrlPr>
              <w:rPr>
                <w:rFonts w:ascii="Cambria Math" w:hAnsi="Cambria Math"/>
              </w:rPr>
            </m:ctrlPr>
          </m:sSubPr>
          <m:e>
            <m:r>
              <m:rPr>
                <m:sty m:val="p"/>
              </m:rPr>
              <w:rPr>
                <w:rFonts w:ascii="Cambria Math" w:hAnsi="Cambria Math"/>
              </w:rPr>
              <m:t>11</m:t>
            </m:r>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，执行</w:t>
      </w:r>
      <w:r w:rsidR="002C1E74">
        <w:rPr>
          <w:rFonts w:hint="eastAsia"/>
        </w:rPr>
        <w:t>二进制</w:t>
      </w:r>
      <w:r w:rsidR="002C1E74">
        <w:t>加法</w:t>
      </w:r>
      <w:r w:rsidR="00611B3D">
        <w:rPr>
          <w:rFonts w:hint="eastAsia"/>
        </w:rPr>
        <w:t>，</w:t>
      </w:r>
      <w:r w:rsidR="00611B3D">
        <w:t>如下图所示。</w:t>
      </w:r>
    </w:p>
    <w:p w:rsidR="0061653C" w:rsidRDefault="0061653C" w:rsidP="000A11CA">
      <w:pPr>
        <w:pStyle w:val="a0"/>
        <w:ind w:firstLine="480"/>
      </w:pPr>
    </w:p>
    <w:p w:rsidR="002C1E74" w:rsidRPr="002C1E74" w:rsidRDefault="002C1E74" w:rsidP="000A11CA">
      <w:pPr>
        <w:pStyle w:val="a0"/>
        <w:ind w:firstLine="480"/>
      </w:pPr>
      <m:oMathPara>
        <m:oMath>
          <m:r>
            <m:rPr>
              <m:sty m:val="p"/>
            </m:rPr>
            <w:rPr>
              <w:rFonts w:ascii="Cambria Math" w:hAnsi="Cambria Math"/>
            </w:rPr>
            <w:lastRenderedPageBreak/>
            <m:t>1    0    1    0    1</m:t>
          </m:r>
        </m:oMath>
      </m:oMathPara>
    </w:p>
    <w:p w:rsidR="002C1E74" w:rsidRPr="009B649A" w:rsidRDefault="009B649A" w:rsidP="009B649A">
      <w:pPr>
        <w:pStyle w:val="a0"/>
        <w:ind w:firstLineChars="1358" w:firstLine="3259"/>
      </w:pPr>
      <m:oMath>
        <m:r>
          <m:rPr>
            <m:sty m:val="p"/>
          </m:rPr>
          <w:rPr>
            <w:rFonts w:ascii="Cambria Math" w:hAnsi="Cambria Math"/>
          </w:rPr>
          <m:t xml:space="preserve">+             1    1    </m:t>
        </m:r>
        <m:r>
          <m:rPr>
            <m:sty m:val="p"/>
          </m:rPr>
          <w:rPr>
            <w:rFonts w:ascii="Cambria Math" w:hAnsi="Cambria Math" w:hint="eastAsia"/>
          </w:rPr>
          <m:t>0</m:t>
        </m:r>
        <m:r>
          <m:rPr>
            <m:sty m:val="p"/>
          </m:rPr>
          <w:rPr>
            <w:rFonts w:ascii="Cambria Math" w:hAnsi="Cambria Math"/>
          </w:rPr>
          <m:t xml:space="preserve">    0    </m:t>
        </m:r>
        <m:r>
          <m:rPr>
            <m:sty m:val="p"/>
          </m:rPr>
          <w:rPr>
            <w:rFonts w:ascii="Cambria Math" w:hAnsi="Cambria Math" w:hint="eastAsia"/>
          </w:rPr>
          <m:t>1</m:t>
        </m:r>
      </m:oMath>
      <w:r>
        <w:rPr>
          <w:rFonts w:hint="eastAsia"/>
        </w:rPr>
        <w:t xml:space="preserve"> </w:t>
      </w:r>
    </w:p>
    <w:p w:rsidR="002C1E74" w:rsidRPr="00C0666A" w:rsidRDefault="002C1E74" w:rsidP="002C1E74">
      <w:pPr>
        <w:pStyle w:val="a0"/>
        <w:spacing w:line="240" w:lineRule="auto"/>
        <w:ind w:firstLine="480"/>
      </w:pPr>
      <w:r>
        <w:rPr>
          <w:rFonts w:hint="eastAsia"/>
          <w:noProof/>
        </w:rPr>
        <mc:AlternateContent>
          <mc:Choice Requires="wps">
            <w:drawing>
              <wp:anchor distT="0" distB="0" distL="114300" distR="114300" simplePos="0" relativeHeight="251802624" behindDoc="0" locked="0" layoutInCell="1" allowOverlap="1" wp14:anchorId="6FF751ED" wp14:editId="7E0EDC17">
                <wp:simplePos x="0" y="0"/>
                <wp:positionH relativeFrom="column">
                  <wp:posOffset>1911413</wp:posOffset>
                </wp:positionH>
                <wp:positionV relativeFrom="paragraph">
                  <wp:posOffset>368453</wp:posOffset>
                </wp:positionV>
                <wp:extent cx="451759" cy="57873"/>
                <wp:effectExtent l="0" t="57150" r="24765" b="37465"/>
                <wp:wrapNone/>
                <wp:docPr id="28" name="直接箭头连接符 28"/>
                <wp:cNvGraphicFramePr/>
                <a:graphic xmlns:a="http://schemas.openxmlformats.org/drawingml/2006/main">
                  <a:graphicData uri="http://schemas.microsoft.com/office/word/2010/wordprocessingShape">
                    <wps:wsp>
                      <wps:cNvCnPr/>
                      <wps:spPr>
                        <a:xfrm flipV="1">
                          <a:off x="0" y="0"/>
                          <a:ext cx="451759" cy="578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30F21F" id="_x0000_t32" coordsize="21600,21600" o:spt="32" o:oned="t" path="m,l21600,21600e" filled="f">
                <v:path arrowok="t" fillok="f" o:connecttype="none"/>
                <o:lock v:ext="edit" shapetype="t"/>
              </v:shapetype>
              <v:shape id="直接箭头连接符 28" o:spid="_x0000_s1026" type="#_x0000_t32" style="position:absolute;left:0;text-align:left;margin-left:150.5pt;margin-top:29pt;width:35.55pt;height:4.5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" strokecolor="black [3213]">
                <v:stroke endarrow="block"/>
              </v:shape>
            </w:pict>
          </mc:Fallback>
        </mc:AlternateContent>
      </w:r>
      <w:r>
        <w:rPr>
          <w:noProof/>
        </w:rPr>
        <mc:AlternateContent>
          <mc:Choice Requires="wps">
            <w:drawing>
              <wp:anchor distT="45720" distB="45720" distL="114300" distR="114300" simplePos="0" relativeHeight="251804672" behindDoc="0" locked="0" layoutInCell="1" allowOverlap="1" wp14:anchorId="1B1E6D3F" wp14:editId="7951CC58">
                <wp:simplePos x="0" y="0"/>
                <wp:positionH relativeFrom="column">
                  <wp:posOffset>1413871</wp:posOffset>
                </wp:positionH>
                <wp:positionV relativeFrom="paragraph">
                  <wp:posOffset>206198</wp:posOffset>
                </wp:positionV>
                <wp:extent cx="497711" cy="381965"/>
                <wp:effectExtent l="0" t="0" r="0"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1" cy="381965"/>
                        </a:xfrm>
                        <a:prstGeom prst="rect">
                          <a:avLst/>
                        </a:prstGeom>
                        <a:noFill/>
                        <a:ln w="9525">
                          <a:noFill/>
                          <a:miter lim="800000"/>
                          <a:headEnd/>
                          <a:tailEnd/>
                        </a:ln>
                      </wps:spPr>
                      <wps:txbx>
                        <w:txbxContent>
                          <w:p w:rsidR="004B68BD" w:rsidRPr="002C1E74" w:rsidRDefault="004B68BD" w:rsidP="002C1E74">
                            <w:pPr>
                              <w:rPr>
                                <w:b/>
                              </w:rPr>
                            </w:pPr>
                            <w:r w:rsidRPr="002C1E74">
                              <w:rPr>
                                <w:rFonts w:hint="eastAsia"/>
                                <w:b/>
                              </w:rPr>
                              <w:t>舍弃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E6D3F" id="_x0000_s1048" type="#_x0000_t202" style="position:absolute;left:0;text-align:left;margin-left:111.35pt;margin-top:16.25pt;width:39.2pt;height:30.1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" filled="f" stroked="f">
                <v:textbox>
                  <w:txbxContent>
                    <w:p w:rsidR="004B68BD" w:rsidRPr="002C1E74" w:rsidRDefault="004B68BD" w:rsidP="002C1E74">
                      <w:pPr>
                        <w:rPr>
                          <w:b/>
                        </w:rPr>
                      </w:pPr>
                      <w:r w:rsidRPr="002C1E74">
                        <w:rPr>
                          <w:rFonts w:hint="eastAsia"/>
                          <w:b/>
                        </w:rPr>
                        <w:t>舍弃</w:t>
                      </w:r>
                    </w:p>
                  </w:txbxContent>
                </v:textbox>
              </v:shape>
            </w:pict>
          </mc:Fallback>
        </mc:AlternateContent>
      </w:r>
      <w:r>
        <w:rPr>
          <w:rFonts w:hint="eastAsia"/>
          <w:noProof/>
        </w:rPr>
        <mc:AlternateContent>
          <mc:Choice Requires="wps">
            <w:drawing>
              <wp:anchor distT="0" distB="0" distL="114300" distR="114300" simplePos="0" relativeHeight="251799552" behindDoc="0" locked="0" layoutInCell="1" allowOverlap="1" wp14:anchorId="52195097" wp14:editId="30359E2D">
                <wp:simplePos x="0" y="0"/>
                <wp:positionH relativeFrom="column">
                  <wp:posOffset>1431290</wp:posOffset>
                </wp:positionH>
                <wp:positionV relativeFrom="paragraph">
                  <wp:posOffset>19757</wp:posOffset>
                </wp:positionV>
                <wp:extent cx="2569210" cy="0"/>
                <wp:effectExtent l="0" t="0" r="21590" b="19050"/>
                <wp:wrapNone/>
                <wp:docPr id="11" name="直接连接符 11"/>
                <wp:cNvGraphicFramePr/>
                <a:graphic xmlns:a="http://schemas.openxmlformats.org/drawingml/2006/main">
                  <a:graphicData uri="http://schemas.microsoft.com/office/word/2010/wordprocessingShape">
                    <wps:wsp>
                      <wps:cNvCnPr/>
                      <wps:spPr>
                        <a:xfrm>
                          <a:off x="0" y="0"/>
                          <a:ext cx="25692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2EDB1" id="直接连接符 11"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12.7pt,1.55pt" to="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" strokecolor="black [3213]"/>
            </w:pict>
          </mc:Fallback>
        </mc:AlternateContent>
      </w:r>
    </w:p>
    <w:p w:rsidR="002C1E74" w:rsidRPr="000867C0" w:rsidRDefault="002C1E74" w:rsidP="002C1E74">
      <w:pPr>
        <w:pStyle w:val="a0"/>
        <w:ind w:firstLineChars="1063" w:firstLine="2551"/>
      </w:pPr>
      <m:oMathPara>
        <m:oMathParaPr>
          <m:jc m:val="left"/>
        </m:oMathParaPr>
        <m:oMath>
          <m:r>
            <m:rPr>
              <m:sty m:val="p"/>
            </m:rPr>
            <w:rPr>
              <w:rFonts w:ascii="Cambria Math" w:hAnsi="Cambria Math"/>
            </w:rPr>
            <m:t xml:space="preserve">                                                         </m:t>
          </m:r>
          <m:r>
            <m:rPr>
              <m:sty m:val="p"/>
            </m:rPr>
            <w:rPr>
              <w:rFonts w:ascii="Cambria Math" w:hAnsi="Cambria Math"/>
              <w:color w:val="FF0000"/>
            </w:rPr>
            <m:t xml:space="preserve"> </m:t>
          </m:r>
          <m:r>
            <m:rPr>
              <m:sty m:val="p"/>
            </m:rPr>
            <w:rPr>
              <w:rFonts w:ascii="Cambria Math" w:hAnsi="Cambria Math"/>
              <w:strike/>
              <w:color w:val="FF0000"/>
            </w:rPr>
            <m:t>1</m:t>
          </m:r>
          <m:r>
            <m:rPr>
              <m:sty m:val="p"/>
            </m:rPr>
            <w:rPr>
              <w:rFonts w:ascii="Cambria Math" w:hAnsi="Cambria Math"/>
            </w:rPr>
            <m:t xml:space="preserve">    0    1    1    1    0</m:t>
          </m:r>
        </m:oMath>
      </m:oMathPara>
    </w:p>
    <w:p w:rsidR="000867C0" w:rsidRDefault="000867C0" w:rsidP="008F4986">
      <w:pPr>
        <w:pStyle w:val="afe"/>
      </w:pPr>
      <w:bookmarkStart w:id="261" w:name="_Ref475556333"/>
      <w:bookmarkStart w:id="262" w:name="_Toc47555712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11</w:t>
      </w:r>
      <w:r>
        <w:fldChar w:fldCharType="end"/>
      </w:r>
      <w:bookmarkEnd w:id="261"/>
      <w:r>
        <w:t xml:space="preserve"> </w:t>
      </w:r>
      <w:r w:rsidR="008F4986">
        <w:t xml:space="preserve"> </w:t>
      </w:r>
      <w:r>
        <w:rPr>
          <w:rFonts w:hint="eastAsia"/>
        </w:rPr>
        <w:t>多比特密文减法规则</w:t>
      </w:r>
      <w:r>
        <w:t>示意图</w:t>
      </w:r>
      <w:bookmarkEnd w:id="262"/>
    </w:p>
    <w:p w:rsidR="002C1E74" w:rsidRDefault="00216D83" w:rsidP="000A11CA">
      <w:pPr>
        <w:pStyle w:val="a0"/>
        <w:ind w:firstLine="480"/>
      </w:pPr>
      <w:r>
        <w:fldChar w:fldCharType="begin"/>
      </w:r>
      <w:r>
        <w:instrText xml:space="preserve"> </w:instrText>
      </w:r>
      <w:r>
        <w:rPr>
          <w:rFonts w:hint="eastAsia"/>
        </w:rPr>
        <w:instrText>REF _Ref475556333 \h</w:instrText>
      </w:r>
      <w:r>
        <w:instrText xml:space="preserve"> </w:instrText>
      </w:r>
      <w:r>
        <w:fldChar w:fldCharType="separate"/>
      </w:r>
      <w:r w:rsidR="0077379B">
        <w:rPr>
          <w:rFonts w:hint="eastAsia"/>
        </w:rPr>
        <w:t>图</w:t>
      </w:r>
      <w:r w:rsidR="0077379B">
        <w:rPr>
          <w:noProof/>
        </w:rPr>
        <w:t>11</w:t>
      </w:r>
      <w:r>
        <w:fldChar w:fldCharType="end"/>
      </w:r>
      <w:r w:rsidR="002C1E74">
        <w:rPr>
          <w:rFonts w:hint="eastAsia"/>
        </w:rPr>
        <w:t>中，由于</w:t>
      </w:r>
      <w:r w:rsidR="002C1E74">
        <w:t>减法不会产生比被减数大的结果，其最高位由于加法产生的进位数据需要舍弃</w:t>
      </w:r>
      <w:r w:rsidR="00226369">
        <w:rPr>
          <w:rFonts w:hint="eastAsia"/>
        </w:rPr>
        <w:t>，</w:t>
      </w:r>
      <w:r w:rsidR="00226369">
        <w:t>最终得到</w:t>
      </w:r>
      <m:oMath>
        <m:sSub>
          <m:sSubPr>
            <m:ctrlPr>
              <w:rPr>
                <w:rFonts w:ascii="Cambria Math" w:hAnsi="Cambria Math"/>
              </w:rPr>
            </m:ctrlPr>
          </m:sSubPr>
          <m:e>
            <m:r>
              <m:rPr>
                <m:sty m:val="p"/>
              </m:rPr>
              <w:rPr>
                <w:rFonts w:ascii="Cambria Math" w:hAnsi="Cambria Math"/>
              </w:rPr>
              <m:t>01110</m:t>
            </m:r>
          </m:e>
          <m:sub>
            <m:r>
              <w:rPr>
                <w:rFonts w:ascii="Cambria Math" w:hAnsi="Cambria Math"/>
              </w:rPr>
              <m:t>2</m:t>
            </m:r>
          </m:sub>
        </m:sSub>
        <m:r>
          <w:rPr>
            <w:rFonts w:ascii="Cambria Math" w:hAnsi="Cambria Math"/>
          </w:rPr>
          <m:t>=14=21-7</m:t>
        </m:r>
      </m:oMath>
      <w:r w:rsidR="00226369">
        <w:rPr>
          <w:rFonts w:hint="eastAsia"/>
        </w:rPr>
        <w:t>，</w:t>
      </w:r>
      <w:r w:rsidR="00226369">
        <w:t>可知结果正确。</w:t>
      </w:r>
    </w:p>
    <w:p w:rsidR="000A11CA" w:rsidRDefault="00611B3D" w:rsidP="000A11CA">
      <w:pPr>
        <w:pStyle w:val="a0"/>
        <w:ind w:firstLine="480"/>
        <w:rPr>
          <w:rFonts w:cs="Times New Roman"/>
        </w:rPr>
      </w:pPr>
      <w:r>
        <w:t>多位密文的减法参照</w:t>
      </w:r>
      <w:r w:rsidR="003A46CA">
        <w:rPr>
          <w:rFonts w:hint="eastAsia"/>
        </w:rPr>
        <w:t>上述明文</w:t>
      </w:r>
      <w:r>
        <w:t>二进制补码运算进行。</w:t>
      </w:r>
      <w:r>
        <w:rPr>
          <w:rFonts w:hint="eastAsia"/>
        </w:rPr>
        <w:t>将上述</w:t>
      </w:r>
      <w:r>
        <w:t>“</w:t>
      </w:r>
      <w:r>
        <w:rPr>
          <w:rFonts w:hint="eastAsia"/>
        </w:rPr>
        <w:t>补码</w:t>
      </w:r>
      <w:r>
        <w:t>”</w:t>
      </w:r>
      <w:r w:rsidR="00A26AB6">
        <w:rPr>
          <w:rFonts w:hint="eastAsia"/>
        </w:rPr>
        <w:t>逐比特</w:t>
      </w:r>
      <w:r w:rsidR="003A46CA">
        <w:rPr>
          <w:rFonts w:hint="eastAsia"/>
        </w:rPr>
        <w:t>执行</w:t>
      </w:r>
      <w:r w:rsidR="003A46CA">
        <w:rPr>
          <w:rFonts w:hint="eastAsia"/>
        </w:rPr>
        <w:t>3.</w:t>
      </w:r>
      <w:r w:rsidR="00717B85">
        <w:t>3</w:t>
      </w:r>
      <w:r w:rsidR="003A46CA">
        <w:rPr>
          <w:rFonts w:hint="eastAsia"/>
        </w:rPr>
        <w:t>.1</w:t>
      </w:r>
      <w:r w:rsidR="003A46CA">
        <w:rPr>
          <w:rFonts w:hint="eastAsia"/>
        </w:rPr>
        <w:t>中</w:t>
      </w:r>
      <w:r w:rsidR="003A46CA">
        <w:t>的</w:t>
      </w:r>
      <w:r w:rsidR="003A46CA">
        <w:rPr>
          <w:rFonts w:hint="eastAsia"/>
        </w:rPr>
        <w:t>SHE</w:t>
      </w:r>
      <w:r w:rsidR="003A46CA">
        <w:rPr>
          <w:rFonts w:hint="eastAsia"/>
        </w:rPr>
        <w:t>方法</w:t>
      </w:r>
      <w:r w:rsidR="00A26AB6">
        <w:t>加密</w:t>
      </w:r>
      <w:r w:rsidR="00A26AB6">
        <w:rPr>
          <w:rFonts w:hint="eastAsia"/>
        </w:rPr>
        <w:t>。</w:t>
      </w:r>
      <w:r>
        <w:rPr>
          <w:rFonts w:hint="eastAsia"/>
        </w:rPr>
        <w:t>密文</w:t>
      </w:r>
      <w:r>
        <w:t>同态减法操作时，</w:t>
      </w:r>
      <w:r>
        <w:rPr>
          <w:rFonts w:hint="eastAsia"/>
        </w:rPr>
        <w:t>根据</w:t>
      </w:r>
      <w:r w:rsidRPr="00282687">
        <w:rPr>
          <w:rFonts w:cs="Times New Roman"/>
        </w:rPr>
        <w:t>3.</w:t>
      </w:r>
      <w:r w:rsidR="00717B85">
        <w:rPr>
          <w:rFonts w:cs="Times New Roman"/>
        </w:rPr>
        <w:t>3</w:t>
      </w:r>
      <w:r w:rsidRPr="00282687">
        <w:rPr>
          <w:rFonts w:cs="Times New Roman"/>
        </w:rPr>
        <w:t>.3</w:t>
      </w:r>
      <w:r>
        <w:rPr>
          <w:rFonts w:cs="Times New Roman" w:hint="eastAsia"/>
        </w:rPr>
        <w:t>节</w:t>
      </w:r>
      <w:r>
        <w:t>引理</w:t>
      </w:r>
      <w:r>
        <w:rPr>
          <w:rFonts w:hint="eastAsia"/>
        </w:rPr>
        <w:t>2</w:t>
      </w:r>
      <w:r>
        <w:rPr>
          <w:rFonts w:hint="eastAsia"/>
        </w:rPr>
        <w:t>，可</w:t>
      </w:r>
      <w:r w:rsidR="00A26AB6">
        <w:t>在减数密文的最高位密文序列前直接补</w:t>
      </w:r>
      <w:r w:rsidR="00A26AB6">
        <w:rPr>
          <w:rFonts w:hint="eastAsia"/>
        </w:rPr>
        <w:t>1</w:t>
      </w:r>
      <w:r w:rsidR="003A46CA">
        <w:t>（</w:t>
      </w:r>
      <w:r w:rsidR="003A46CA">
        <w:rPr>
          <w:rFonts w:hint="eastAsia"/>
        </w:rPr>
        <w:t>而非</w:t>
      </w:r>
      <w:r w:rsidR="003A46CA">
        <w:rPr>
          <w:rFonts w:hint="eastAsia"/>
        </w:rPr>
        <w:t>1</w:t>
      </w:r>
      <w:r w:rsidR="003A46CA">
        <w:rPr>
          <w:rFonts w:hint="eastAsia"/>
        </w:rPr>
        <w:t>的</w:t>
      </w:r>
      <w:r w:rsidR="003A46CA">
        <w:t>密文</w:t>
      </w:r>
      <w:r w:rsidR="003A46CA">
        <w:rPr>
          <w:rFonts w:hint="eastAsia"/>
        </w:rPr>
        <w:t>）</w:t>
      </w:r>
      <w:r w:rsidR="00A26AB6">
        <w:rPr>
          <w:rFonts w:hint="eastAsia"/>
        </w:rPr>
        <w:t>至</w:t>
      </w:r>
      <w:r w:rsidR="00A26AB6">
        <w:t>与被减数序列</w:t>
      </w:r>
      <w:r w:rsidR="003A46CA">
        <w:rPr>
          <w:rFonts w:hint="eastAsia"/>
        </w:rPr>
        <w:t>长度</w:t>
      </w:r>
      <w:r w:rsidR="00A26AB6">
        <w:t>相同</w:t>
      </w:r>
      <w:r>
        <w:rPr>
          <w:rFonts w:hint="eastAsia"/>
        </w:rPr>
        <w:t>，</w:t>
      </w:r>
      <w:r>
        <w:t>然后执行</w:t>
      </w:r>
      <w:r w:rsidRPr="00282687">
        <w:rPr>
          <w:rFonts w:cs="Times New Roman"/>
        </w:rPr>
        <w:t>3.</w:t>
      </w:r>
      <w:r w:rsidR="00717B85">
        <w:rPr>
          <w:rFonts w:cs="Times New Roman"/>
        </w:rPr>
        <w:t>4</w:t>
      </w:r>
      <w:r w:rsidRPr="00282687">
        <w:rPr>
          <w:rFonts w:cs="Times New Roman"/>
        </w:rPr>
        <w:t>.2.1</w:t>
      </w:r>
      <w:r>
        <w:rPr>
          <w:rFonts w:cs="Times New Roman" w:hint="eastAsia"/>
        </w:rPr>
        <w:t>中</w:t>
      </w:r>
      <w:r>
        <w:rPr>
          <w:rFonts w:cs="Times New Roman"/>
        </w:rPr>
        <w:t>所述同态加法运算，舍弃最</w:t>
      </w:r>
      <w:r>
        <w:rPr>
          <w:rFonts w:cs="Times New Roman" w:hint="eastAsia"/>
        </w:rPr>
        <w:t>高位</w:t>
      </w:r>
      <w:r>
        <w:rPr>
          <w:rFonts w:cs="Times New Roman"/>
        </w:rPr>
        <w:t>的进位密文，即可得到结果密文序列。</w:t>
      </w:r>
    </w:p>
    <w:p w:rsidR="00611B3D" w:rsidRPr="00611B3D" w:rsidRDefault="00611B3D" w:rsidP="000A11CA">
      <w:pPr>
        <w:pStyle w:val="a0"/>
        <w:ind w:firstLine="480"/>
      </w:pPr>
      <w:r>
        <w:rPr>
          <w:rFonts w:cs="Times New Roman" w:hint="eastAsia"/>
        </w:rPr>
        <w:t>进行</w:t>
      </w:r>
      <w:r>
        <w:rPr>
          <w:rFonts w:cs="Times New Roman"/>
        </w:rPr>
        <w:t>密文同态</w:t>
      </w:r>
      <w:r w:rsidR="008E7241">
        <w:rPr>
          <w:rFonts w:cs="Times New Roman" w:hint="eastAsia"/>
        </w:rPr>
        <w:t>减</w:t>
      </w:r>
      <w:r>
        <w:rPr>
          <w:rFonts w:cs="Times New Roman"/>
        </w:rPr>
        <w:t>法操作时，</w:t>
      </w:r>
      <w:r w:rsidR="00311242">
        <w:rPr>
          <w:rFonts w:cs="Times New Roman" w:hint="eastAsia"/>
        </w:rPr>
        <w:t>若</w:t>
      </w:r>
      <w:r w:rsidR="00311242">
        <w:rPr>
          <w:rFonts w:cs="Times New Roman"/>
        </w:rPr>
        <w:t>两操作数位数不等，即密文序列长度不同，可直接判断</w:t>
      </w:r>
      <w:r w:rsidR="00311242">
        <w:rPr>
          <w:rFonts w:cs="Times New Roman" w:hint="eastAsia"/>
        </w:rPr>
        <w:t>是否“够减</w:t>
      </w:r>
      <w:r w:rsidR="00311242">
        <w:rPr>
          <w:rFonts w:cs="Times New Roman"/>
        </w:rPr>
        <w:t>”</w:t>
      </w:r>
      <w:r w:rsidR="00311242">
        <w:rPr>
          <w:rFonts w:cs="Times New Roman" w:hint="eastAsia"/>
        </w:rPr>
        <w:t>，</w:t>
      </w:r>
      <w:r>
        <w:rPr>
          <w:rFonts w:cs="Times New Roman"/>
        </w:rPr>
        <w:t>需要注意的是</w:t>
      </w:r>
      <w:r w:rsidR="00311242">
        <w:rPr>
          <w:rFonts w:cs="Times New Roman" w:hint="eastAsia"/>
        </w:rPr>
        <w:t>，</w:t>
      </w:r>
      <w:r w:rsidR="00311242">
        <w:rPr>
          <w:rFonts w:cs="Times New Roman"/>
        </w:rPr>
        <w:t>若两操作数位数相同，则无法</w:t>
      </w:r>
      <w:r>
        <w:rPr>
          <w:rFonts w:cs="Times New Roman"/>
        </w:rPr>
        <w:t>在密文状态下直接判断被减数是否大于减数，</w:t>
      </w:r>
      <w:r w:rsidR="00311242">
        <w:rPr>
          <w:rFonts w:cs="Times New Roman" w:hint="eastAsia"/>
        </w:rPr>
        <w:t>即</w:t>
      </w:r>
      <w:r w:rsidR="00311242">
        <w:rPr>
          <w:rFonts w:cs="Times New Roman"/>
        </w:rPr>
        <w:t>无法判断计算结果是否溢出造成错误，对此，需要同态计算前进行相应判断</w:t>
      </w:r>
      <w:r w:rsidR="00311242">
        <w:rPr>
          <w:rFonts w:cs="Times New Roman" w:hint="eastAsia"/>
        </w:rPr>
        <w:t>。</w:t>
      </w:r>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.2.</w:t>
      </w:r>
      <w:r>
        <w:rPr>
          <w:rFonts w:ascii="Times New Roman" w:hAnsi="Times New Roman" w:cs="Times New Roman"/>
        </w:rPr>
        <w:t>3</w:t>
      </w:r>
      <w:r w:rsidRPr="00282687">
        <w:rPr>
          <w:rFonts w:ascii="Times New Roman" w:hAnsi="Times New Roman" w:cs="Times New Roman"/>
        </w:rPr>
        <w:t xml:space="preserve"> </w:t>
      </w:r>
      <w:r>
        <w:rPr>
          <w:rFonts w:ascii="Times New Roman" w:hAnsi="Times New Roman" w:cs="Times New Roman" w:hint="eastAsia"/>
        </w:rPr>
        <w:t>多位同态乘法</w:t>
      </w:r>
    </w:p>
    <w:p w:rsidR="00C548FD" w:rsidRDefault="00B709FC" w:rsidP="00432F75">
      <w:pPr>
        <w:pStyle w:val="a0"/>
        <w:ind w:firstLine="480"/>
        <w:rPr>
          <w:rFonts w:cs="Times New Roman"/>
        </w:rPr>
      </w:pPr>
      <w:r>
        <w:rPr>
          <w:rFonts w:cs="Times New Roman" w:hint="eastAsia"/>
        </w:rPr>
        <w:t>首先</w:t>
      </w:r>
      <w:r>
        <w:rPr>
          <w:rFonts w:cs="Times New Roman"/>
        </w:rPr>
        <w:t>仍以二进制明文乘法为基础进行分析。</w:t>
      </w:r>
      <w:r w:rsidR="00D71C0D">
        <w:rPr>
          <w:rFonts w:cs="Times New Roman" w:hint="eastAsia"/>
        </w:rPr>
        <w:t>多位</w:t>
      </w:r>
      <w:r>
        <w:rPr>
          <w:rFonts w:cs="Times New Roman" w:hint="eastAsia"/>
        </w:rPr>
        <w:t>二进制</w:t>
      </w:r>
      <w:r>
        <w:rPr>
          <w:rFonts w:cs="Times New Roman"/>
        </w:rPr>
        <w:t>乘法的基本运算规则是移位相加，如下图所示。</w:t>
      </w:r>
    </w:p>
    <w:p w:rsidR="004D2E02" w:rsidRDefault="004D2E02" w:rsidP="00432F75">
      <w:pPr>
        <w:pStyle w:val="a0"/>
        <w:ind w:firstLine="480"/>
        <w:rPr>
          <w:rFonts w:cs="Times New Roman"/>
        </w:rPr>
      </w:pPr>
    </w:p>
    <w:p w:rsidR="00B709FC" w:rsidRDefault="004D2E02" w:rsidP="00B709FC">
      <w:pPr>
        <w:pStyle w:val="a0"/>
        <w:ind w:firstLineChars="1358" w:firstLine="3259"/>
      </w:pPr>
      <w:r>
        <w:rPr>
          <w:noProof/>
        </w:rPr>
        <mc:AlternateContent>
          <mc:Choice Requires="wps">
            <w:drawing>
              <wp:anchor distT="45720" distB="45720" distL="114300" distR="114300" simplePos="0" relativeHeight="251811840" behindDoc="0" locked="0" layoutInCell="1" allowOverlap="1" wp14:anchorId="1401FEB7" wp14:editId="2B956835">
                <wp:simplePos x="0" y="0"/>
                <wp:positionH relativeFrom="column">
                  <wp:posOffset>3261995</wp:posOffset>
                </wp:positionH>
                <wp:positionV relativeFrom="paragraph">
                  <wp:posOffset>-239395</wp:posOffset>
                </wp:positionV>
                <wp:extent cx="708723" cy="425513"/>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723" cy="425513"/>
                        </a:xfrm>
                        <a:prstGeom prst="rect">
                          <a:avLst/>
                        </a:prstGeom>
                        <a:noFill/>
                        <a:ln w="9525">
                          <a:noFill/>
                          <a:miter lim="800000"/>
                          <a:headEnd/>
                          <a:tailEnd/>
                        </a:ln>
                      </wps:spPr>
                      <wps:txbx>
                        <w:txbxContent>
                          <w:p w:rsidR="004B68BD" w:rsidRPr="002C1E74" w:rsidRDefault="004B68BD" w:rsidP="00334BB1">
                            <w:pPr>
                              <w:rPr>
                                <w:b/>
                              </w:rPr>
                            </w:pPr>
                            <w:r>
                              <w:rPr>
                                <w:rFonts w:hint="eastAsia"/>
                                <w:b/>
                              </w:rPr>
                              <w:t>小数点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1FEB7" id="_x0000_s1049" type="#_x0000_t202" style="position:absolute;left:0;text-align:left;margin-left:256.85pt;margin-top:-18.85pt;width:55.8pt;height:33.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" filled="f" stroked="f">
                <v:textbox>
                  <w:txbxContent>
                    <w:p w:rsidR="004B68BD" w:rsidRPr="002C1E74" w:rsidRDefault="004B68BD" w:rsidP="00334BB1">
                      <w:pPr>
                        <w:rPr>
                          <w:b/>
                        </w:rPr>
                      </w:pPr>
                      <w:r>
                        <w:rPr>
                          <w:rFonts w:hint="eastAsia"/>
                          <w:b/>
                        </w:rPr>
                        <w:t>小数点</w:t>
                      </w:r>
                    </w:p>
                  </w:txbxContent>
                </v:textbox>
              </v:shape>
            </w:pict>
          </mc:Fallback>
        </mc:AlternateContent>
      </w:r>
      <w:r w:rsidR="00334BB1">
        <w:rPr>
          <w:noProof/>
        </w:rPr>
        <mc:AlternateContent>
          <mc:Choice Requires="wps">
            <w:drawing>
              <wp:anchor distT="0" distB="0" distL="114300" distR="114300" simplePos="0" relativeHeight="251809792" behindDoc="0" locked="0" layoutInCell="1" allowOverlap="1" wp14:anchorId="1DCB75CC" wp14:editId="2172E3F6">
                <wp:simplePos x="0" y="0"/>
                <wp:positionH relativeFrom="column">
                  <wp:posOffset>2749142</wp:posOffset>
                </wp:positionH>
                <wp:positionV relativeFrom="paragraph">
                  <wp:posOffset>149401</wp:posOffset>
                </wp:positionV>
                <wp:extent cx="461726" cy="299104"/>
                <wp:effectExtent l="38100" t="0" r="33655" b="62865"/>
                <wp:wrapNone/>
                <wp:docPr id="31" name="直接箭头连接符 31"/>
                <wp:cNvGraphicFramePr/>
                <a:graphic xmlns:a="http://schemas.openxmlformats.org/drawingml/2006/main">
                  <a:graphicData uri="http://schemas.microsoft.com/office/word/2010/wordprocessingShape">
                    <wps:wsp>
                      <wps:cNvCnPr/>
                      <wps:spPr>
                        <a:xfrm flipH="1">
                          <a:off x="0" y="0"/>
                          <a:ext cx="461726" cy="299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3A53F1" id="_x0000_t32" coordsize="21600,21600" o:spt="32" o:oned="t" path="m,l21600,21600e" filled="f">
                <v:path arrowok="t" fillok="f" o:connecttype="none"/>
                <o:lock v:ext="edit" shapetype="t"/>
              </v:shapetype>
              <v:shape id="直接箭头连接符 31" o:spid="_x0000_s1026" type="#_x0000_t32" style="position:absolute;left:0;text-align:left;margin-left:216.45pt;margin-top:11.75pt;width:36.35pt;height:23.5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" strokecolor="black [3213]">
                <v:stroke endarrow="block"/>
              </v:shape>
            </w:pict>
          </mc:Fallback>
        </mc:AlternateContent>
      </w:r>
      <w:r w:rsidR="003202A7">
        <w:t>u</w:t>
      </w:r>
      <w:r w:rsidR="003202A7">
        <w:rPr>
          <w:vertAlign w:val="subscript"/>
        </w:rPr>
        <w:t>2</w:t>
      </w:r>
      <w:r w:rsidR="00B709FC">
        <w:t xml:space="preserve">    u</w:t>
      </w:r>
      <w:r w:rsidR="003202A7">
        <w:rPr>
          <w:vertAlign w:val="subscript"/>
        </w:rPr>
        <w:t>1</w:t>
      </w:r>
      <w:r w:rsidR="000434ED" w:rsidRPr="000434ED">
        <w:rPr>
          <w:rFonts w:ascii="宋体" w:hAnsi="宋体" w:hint="eastAsia"/>
          <w:vertAlign w:val="subscript"/>
        </w:rPr>
        <w:t>•</w:t>
      </w:r>
      <w:r w:rsidR="00B709FC">
        <w:t xml:space="preserve">   u</w:t>
      </w:r>
      <w:r w:rsidR="003202A7">
        <w:rPr>
          <w:vertAlign w:val="subscript"/>
        </w:rPr>
        <w:t>0</w:t>
      </w:r>
    </w:p>
    <w:p w:rsidR="00B709FC" w:rsidRDefault="00B709FC" w:rsidP="00B709FC">
      <w:pPr>
        <w:pStyle w:val="a0"/>
        <w:ind w:firstLineChars="708" w:firstLine="1699"/>
      </w:pPr>
      <w:r>
        <w:rPr>
          <w:rFonts w:ascii="宋体" w:hAnsi="宋体" w:hint="eastAsia"/>
        </w:rPr>
        <w:t>×</w:t>
      </w:r>
      <w:r>
        <w:t xml:space="preserve">           v</w:t>
      </w:r>
      <w:r w:rsidR="003202A7">
        <w:rPr>
          <w:vertAlign w:val="subscript"/>
        </w:rPr>
        <w:t>2</w:t>
      </w:r>
      <w:r>
        <w:t xml:space="preserve">    v</w:t>
      </w:r>
      <w:r w:rsidR="003202A7">
        <w:rPr>
          <w:vertAlign w:val="subscript"/>
        </w:rPr>
        <w:t>1</w:t>
      </w:r>
      <w:r w:rsidR="000434ED" w:rsidRPr="000434ED">
        <w:rPr>
          <w:rFonts w:ascii="宋体" w:hAnsi="宋体" w:hint="eastAsia"/>
          <w:vertAlign w:val="subscript"/>
        </w:rPr>
        <w:t>•</w:t>
      </w:r>
      <w:r>
        <w:t xml:space="preserve">   v</w:t>
      </w:r>
      <w:r w:rsidR="003202A7">
        <w:rPr>
          <w:vertAlign w:val="subscript"/>
        </w:rPr>
        <w:t>0</w:t>
      </w:r>
    </w:p>
    <w:p w:rsidR="00B709FC" w:rsidRDefault="00D96462" w:rsidP="00B709FC">
      <w:pPr>
        <w:pStyle w:val="a0"/>
        <w:ind w:firstLineChars="1299" w:firstLine="3118"/>
      </w:pPr>
      <w:r>
        <w:rPr>
          <w:rFonts w:hint="eastAsia"/>
          <w:noProof/>
        </w:rPr>
        <mc:AlternateContent>
          <mc:Choice Requires="wps">
            <w:drawing>
              <wp:anchor distT="0" distB="0" distL="114300" distR="114300" simplePos="0" relativeHeight="251806720" behindDoc="0" locked="0" layoutInCell="1" allowOverlap="1" wp14:anchorId="4FA00778" wp14:editId="494B5BC9">
                <wp:simplePos x="0" y="0"/>
                <wp:positionH relativeFrom="column">
                  <wp:posOffset>664845</wp:posOffset>
                </wp:positionH>
                <wp:positionV relativeFrom="paragraph">
                  <wp:posOffset>13970</wp:posOffset>
                </wp:positionV>
                <wp:extent cx="2924810" cy="0"/>
                <wp:effectExtent l="0" t="0" r="27940" b="19050"/>
                <wp:wrapNone/>
                <wp:docPr id="30" name="直接连接符 30"/>
                <wp:cNvGraphicFramePr/>
                <a:graphic xmlns:a="http://schemas.openxmlformats.org/drawingml/2006/main">
                  <a:graphicData uri="http://schemas.microsoft.com/office/word/2010/wordprocessingShape">
                    <wps:wsp>
                      <wps:cNvCnPr/>
                      <wps:spPr>
                        <a:xfrm>
                          <a:off x="0" y="0"/>
                          <a:ext cx="29248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A2C78" id="直接连接符 30" o:spid="_x0000_s1026" style="position:absolute;left:0;text-align:lef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5pt,1.1pt" to="282.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" strokecolor="black [3213]"/>
            </w:pict>
          </mc:Fallback>
        </mc:AlternateContent>
      </w:r>
      <w:r w:rsidR="00B709FC">
        <w:t>u</w:t>
      </w:r>
      <w:r w:rsidR="003202A7">
        <w:rPr>
          <w:vertAlign w:val="subscript"/>
        </w:rPr>
        <w:t>2</w:t>
      </w:r>
      <w:r w:rsidR="00B709FC">
        <w:rPr>
          <w:rFonts w:hint="eastAsia"/>
        </w:rPr>
        <w:t>v</w:t>
      </w:r>
      <w:r w:rsidR="003202A7">
        <w:rPr>
          <w:vertAlign w:val="subscript"/>
        </w:rPr>
        <w:t>0</w:t>
      </w:r>
      <w:r w:rsidR="00B709FC">
        <w:t xml:space="preserve">  u</w:t>
      </w:r>
      <w:r w:rsidR="003202A7">
        <w:rPr>
          <w:vertAlign w:val="subscript"/>
        </w:rPr>
        <w:t>1</w:t>
      </w:r>
      <w:r w:rsidR="00B709FC">
        <w:t>v</w:t>
      </w:r>
      <w:r w:rsidR="003202A7">
        <w:rPr>
          <w:vertAlign w:val="subscript"/>
        </w:rPr>
        <w:t>0</w:t>
      </w:r>
      <w:r w:rsidR="00B709FC">
        <w:t xml:space="preserve">   u</w:t>
      </w:r>
      <w:r w:rsidR="003202A7">
        <w:rPr>
          <w:vertAlign w:val="subscript"/>
        </w:rPr>
        <w:t>0</w:t>
      </w:r>
      <w:r w:rsidR="00B709FC">
        <w:t>v</w:t>
      </w:r>
      <w:r w:rsidR="003202A7">
        <w:rPr>
          <w:vertAlign w:val="subscript"/>
        </w:rPr>
        <w:t>0</w:t>
      </w:r>
    </w:p>
    <w:p w:rsidR="00B709FC" w:rsidRPr="00D90E54" w:rsidRDefault="00B709FC" w:rsidP="00B709FC">
      <w:pPr>
        <w:pStyle w:val="a0"/>
        <w:ind w:firstLineChars="1004" w:firstLine="2410"/>
      </w:pPr>
      <w:r>
        <w:t>u</w:t>
      </w:r>
      <w:r w:rsidR="003202A7">
        <w:rPr>
          <w:vertAlign w:val="subscript"/>
        </w:rPr>
        <w:t>2</w:t>
      </w:r>
      <w:r>
        <w:rPr>
          <w:rFonts w:hint="eastAsia"/>
        </w:rPr>
        <w:t>v</w:t>
      </w:r>
      <w:r w:rsidR="003202A7">
        <w:rPr>
          <w:vertAlign w:val="subscript"/>
        </w:rPr>
        <w:t>1</w:t>
      </w:r>
      <w:r>
        <w:t xml:space="preserve">  u</w:t>
      </w:r>
      <w:r w:rsidR="003202A7">
        <w:rPr>
          <w:vertAlign w:val="subscript"/>
        </w:rPr>
        <w:t>1</w:t>
      </w:r>
      <w:r>
        <w:t>v</w:t>
      </w:r>
      <w:r w:rsidR="003202A7">
        <w:rPr>
          <w:vertAlign w:val="subscript"/>
        </w:rPr>
        <w:t>1</w:t>
      </w:r>
      <w:r>
        <w:t xml:space="preserve">  u</w:t>
      </w:r>
      <w:r w:rsidR="003202A7">
        <w:rPr>
          <w:vertAlign w:val="subscript"/>
        </w:rPr>
        <w:t>0</w:t>
      </w:r>
      <w:r>
        <w:t>v</w:t>
      </w:r>
      <w:r w:rsidR="003202A7">
        <w:rPr>
          <w:vertAlign w:val="subscript"/>
        </w:rPr>
        <w:t>1</w:t>
      </w:r>
      <w:r w:rsidR="00D90E54">
        <w:t xml:space="preserve">     </w:t>
      </w:r>
      <w:r w:rsidR="00D90E54" w:rsidRPr="00D90E54">
        <w:t>0</w:t>
      </w:r>
    </w:p>
    <w:p w:rsidR="00B709FC" w:rsidRPr="00D90E54" w:rsidRDefault="00D96462" w:rsidP="00D90E54">
      <w:pPr>
        <w:pStyle w:val="a0"/>
        <w:ind w:firstLineChars="708" w:firstLine="1699"/>
        <w:rPr>
          <w:rFonts w:cs="Times New Roman"/>
        </w:rPr>
      </w:pPr>
      <w:r w:rsidRPr="000434ED">
        <w:rPr>
          <w:rFonts w:hint="eastAsia"/>
          <w:noProof/>
        </w:rPr>
        <mc:AlternateContent>
          <mc:Choice Requires="wps">
            <w:drawing>
              <wp:anchor distT="0" distB="0" distL="114300" distR="114300" simplePos="0" relativeHeight="251808768" behindDoc="0" locked="0" layoutInCell="1" allowOverlap="1" wp14:anchorId="32ECD554" wp14:editId="42C0D39A">
                <wp:simplePos x="0" y="0"/>
                <wp:positionH relativeFrom="column">
                  <wp:posOffset>619125</wp:posOffset>
                </wp:positionH>
                <wp:positionV relativeFrom="paragraph">
                  <wp:posOffset>295910</wp:posOffset>
                </wp:positionV>
                <wp:extent cx="2970530" cy="0"/>
                <wp:effectExtent l="0" t="0" r="20320" b="19050"/>
                <wp:wrapNone/>
                <wp:docPr id="13" name="直接连接符 13"/>
                <wp:cNvGraphicFramePr/>
                <a:graphic xmlns:a="http://schemas.openxmlformats.org/drawingml/2006/main">
                  <a:graphicData uri="http://schemas.microsoft.com/office/word/2010/wordprocessingShape">
                    <wps:wsp>
                      <wps:cNvCnPr/>
                      <wps:spPr>
                        <a:xfrm>
                          <a:off x="0" y="0"/>
                          <a:ext cx="2970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0B034" id="直接连接符 13" o:spid="_x0000_s1026" style="position:absolute;left:0;text-align:lef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23.3pt" to="282.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" strokecolor="black [3213]"/>
            </w:pict>
          </mc:Fallback>
        </mc:AlternateContent>
      </w:r>
      <w:r w:rsidR="00B709FC">
        <w:t>u</w:t>
      </w:r>
      <w:r w:rsidR="003202A7">
        <w:rPr>
          <w:vertAlign w:val="subscript"/>
        </w:rPr>
        <w:t>2</w:t>
      </w:r>
      <w:r w:rsidR="00B709FC">
        <w:rPr>
          <w:rFonts w:hint="eastAsia"/>
        </w:rPr>
        <w:t>v</w:t>
      </w:r>
      <w:r w:rsidR="003202A7">
        <w:rPr>
          <w:vertAlign w:val="subscript"/>
        </w:rPr>
        <w:t>2</w:t>
      </w:r>
      <w:r w:rsidR="00B709FC">
        <w:t xml:space="preserve">  u</w:t>
      </w:r>
      <w:r w:rsidR="003202A7">
        <w:rPr>
          <w:vertAlign w:val="subscript"/>
        </w:rPr>
        <w:t>1</w:t>
      </w:r>
      <w:r w:rsidR="00B709FC">
        <w:t>v</w:t>
      </w:r>
      <w:r w:rsidR="003202A7">
        <w:rPr>
          <w:vertAlign w:val="subscript"/>
        </w:rPr>
        <w:t>2</w:t>
      </w:r>
      <w:r w:rsidR="00B709FC">
        <w:t xml:space="preserve">  u</w:t>
      </w:r>
      <w:r w:rsidR="003202A7">
        <w:rPr>
          <w:vertAlign w:val="subscript"/>
        </w:rPr>
        <w:t>0</w:t>
      </w:r>
      <w:r w:rsidR="00B709FC">
        <w:t>v</w:t>
      </w:r>
      <w:r w:rsidR="003202A7">
        <w:rPr>
          <w:vertAlign w:val="subscript"/>
        </w:rPr>
        <w:t>2</w:t>
      </w:r>
      <w:r w:rsidR="00D90E54">
        <w:t xml:space="preserve">    0      0</w:t>
      </w:r>
    </w:p>
    <w:p w:rsidR="000434ED" w:rsidRDefault="00B06089" w:rsidP="00334BB1">
      <w:pPr>
        <w:pStyle w:val="a0"/>
        <w:ind w:firstLineChars="1181" w:firstLine="2834"/>
        <w:rPr>
          <w:rFonts w:cs="Times New Roman"/>
        </w:rPr>
      </w:pPr>
      <w:r w:rsidRPr="00334BB1">
        <w:rPr>
          <w:rFonts w:cs="Times New Roman"/>
          <w:noProof/>
        </w:rPr>
        <mc:AlternateContent>
          <mc:Choice Requires="wps">
            <w:drawing>
              <wp:anchor distT="0" distB="0" distL="114300" distR="114300" simplePos="0" relativeHeight="251813888" behindDoc="0" locked="0" layoutInCell="1" allowOverlap="1" wp14:anchorId="6B0D1C03" wp14:editId="70F891CD">
                <wp:simplePos x="0" y="0"/>
                <wp:positionH relativeFrom="column">
                  <wp:posOffset>2877185</wp:posOffset>
                </wp:positionH>
                <wp:positionV relativeFrom="paragraph">
                  <wp:posOffset>250825</wp:posOffset>
                </wp:positionV>
                <wp:extent cx="606017" cy="248876"/>
                <wp:effectExtent l="38100" t="38100" r="22860" b="18415"/>
                <wp:wrapNone/>
                <wp:docPr id="33" name="直接箭头连接符 33"/>
                <wp:cNvGraphicFramePr/>
                <a:graphic xmlns:a="http://schemas.openxmlformats.org/drawingml/2006/main">
                  <a:graphicData uri="http://schemas.microsoft.com/office/word/2010/wordprocessingShape">
                    <wps:wsp>
                      <wps:cNvCnPr/>
                      <wps:spPr>
                        <a:xfrm flipH="1" flipV="1">
                          <a:off x="0" y="0"/>
                          <a:ext cx="606017" cy="2488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AD3321" id="_x0000_t32" coordsize="21600,21600" o:spt="32" o:oned="t" path="m,l21600,21600e" filled="f">
                <v:path arrowok="t" fillok="f" o:connecttype="none"/>
                <o:lock v:ext="edit" shapetype="t"/>
              </v:shapetype>
              <v:shape id="直接箭头连接符 33" o:spid="_x0000_s1026" type="#_x0000_t32" style="position:absolute;left:0;text-align:left;margin-left:226.55pt;margin-top:19.75pt;width:47.7pt;height:19.6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" strokecolor="black [3213]">
                <v:stroke endarrow="block"/>
              </v:shape>
            </w:pict>
          </mc:Fallback>
        </mc:AlternateContent>
      </w:r>
      <w:r w:rsidRPr="00334BB1">
        <w:rPr>
          <w:rFonts w:cs="Times New Roman"/>
          <w:noProof/>
        </w:rPr>
        <mc:AlternateContent>
          <mc:Choice Requires="wps">
            <w:drawing>
              <wp:anchor distT="45720" distB="45720" distL="114300" distR="114300" simplePos="0" relativeHeight="251814912" behindDoc="0" locked="0" layoutInCell="1" allowOverlap="1" wp14:anchorId="0AFE6946" wp14:editId="5D196963">
                <wp:simplePos x="0" y="0"/>
                <wp:positionH relativeFrom="column">
                  <wp:posOffset>3403600</wp:posOffset>
                </wp:positionH>
                <wp:positionV relativeFrom="paragraph">
                  <wp:posOffset>242570</wp:posOffset>
                </wp:positionV>
                <wp:extent cx="1149790" cy="411932"/>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790" cy="411932"/>
                        </a:xfrm>
                        <a:prstGeom prst="rect">
                          <a:avLst/>
                        </a:prstGeom>
                        <a:noFill/>
                        <a:ln w="9525">
                          <a:noFill/>
                          <a:miter lim="800000"/>
                          <a:headEnd/>
                          <a:tailEnd/>
                        </a:ln>
                      </wps:spPr>
                      <wps:txbx>
                        <w:txbxContent>
                          <w:p w:rsidR="004B68BD" w:rsidRPr="002C1E74" w:rsidRDefault="004B68BD" w:rsidP="00334BB1">
                            <w:pPr>
                              <w:rPr>
                                <w:b/>
                              </w:rPr>
                            </w:pPr>
                            <w:r>
                              <w:rPr>
                                <w:rFonts w:hint="eastAsia"/>
                                <w:b/>
                              </w:rPr>
                              <w:t>小数位数变为</w:t>
                            </w:r>
                            <m:oMath>
                              <m:r>
                                <m:rPr>
                                  <m:sty m:val="p"/>
                                </m:rPr>
                                <w:rPr>
                                  <w:rFonts w:ascii="Cambria Math" w:hAnsi="Cambria Math" w:cs="Times New Roman"/>
                                </w:rPr>
                                <m:t>2</m:t>
                              </m:r>
                              <m:r>
                                <w:rPr>
                                  <w:rFonts w:ascii="Cambria Math" w:hAnsi="Cambria Math" w:cs="Times New Roman" w:hint="eastAsia"/>
                                </w:rPr>
                                <m:t>k</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6946" id="_x0000_s1050" type="#_x0000_t202" style="position:absolute;left:0;text-align:left;margin-left:268pt;margin-top:19.1pt;width:90.55pt;height:32.4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" filled="f" stroked="f">
                <v:textbox>
                  <w:txbxContent>
                    <w:p w:rsidR="004B68BD" w:rsidRPr="002C1E74" w:rsidRDefault="004B68BD" w:rsidP="00334BB1">
                      <w:pPr>
                        <w:rPr>
                          <w:b/>
                        </w:rPr>
                      </w:pPr>
                      <w:r>
                        <w:rPr>
                          <w:rFonts w:hint="eastAsia"/>
                          <w:b/>
                        </w:rPr>
                        <w:t>小数位数变为</w:t>
                      </w:r>
                      <m:oMath>
                        <m:r>
                          <m:rPr>
                            <m:sty m:val="p"/>
                          </m:rPr>
                          <w:rPr>
                            <w:rFonts w:ascii="Cambria Math" w:hAnsi="Cambria Math" w:cs="Times New Roman"/>
                          </w:rPr>
                          <m:t>2</m:t>
                        </m:r>
                        <m:r>
                          <w:rPr>
                            <w:rFonts w:ascii="Cambria Math" w:hAnsi="Cambria Math" w:cs="Times New Roman" w:hint="eastAsia"/>
                          </w:rPr>
                          <m:t>k</m:t>
                        </m:r>
                      </m:oMath>
                    </w:p>
                  </w:txbxContent>
                </v:textbox>
              </v:shape>
            </w:pict>
          </mc:Fallback>
        </mc:AlternateContent>
      </w:r>
      <w:r w:rsidR="00334BB1">
        <w:t xml:space="preserve">… </w:t>
      </w:r>
      <w:r w:rsidR="000434ED" w:rsidRPr="00334BB1">
        <w:rPr>
          <w:rFonts w:ascii="宋体" w:hAnsi="宋体" w:hint="eastAsia"/>
          <w:b/>
          <w:vertAlign w:val="subscript"/>
        </w:rPr>
        <w:t>•</w:t>
      </w:r>
      <w:r w:rsidR="00334BB1" w:rsidRPr="00334BB1">
        <w:rPr>
          <w:rFonts w:ascii="宋体" w:hAnsi="宋体" w:hint="eastAsia"/>
          <w:b/>
          <w:vertAlign w:val="subscript"/>
        </w:rPr>
        <w:t xml:space="preserve"> </w:t>
      </w:r>
      <w:r w:rsidR="00334BB1">
        <w:rPr>
          <w:rFonts w:ascii="宋体" w:hAnsi="宋体" w:hint="eastAsia"/>
          <w:vertAlign w:val="subscript"/>
        </w:rPr>
        <w:t xml:space="preserve">  </w:t>
      </w:r>
      <w:r w:rsidR="000434ED" w:rsidRPr="000434ED">
        <w:t xml:space="preserve"> </w:t>
      </w:r>
      <w:r w:rsidR="000434ED">
        <w:t>u</w:t>
      </w:r>
      <w:r w:rsidR="000434ED">
        <w:rPr>
          <w:vertAlign w:val="subscript"/>
        </w:rPr>
        <w:t>1</w:t>
      </w:r>
      <w:r w:rsidR="000434ED">
        <w:t>v</w:t>
      </w:r>
      <w:r w:rsidR="000434ED">
        <w:rPr>
          <w:vertAlign w:val="subscript"/>
        </w:rPr>
        <w:t>0</w:t>
      </w:r>
      <w:r w:rsidR="000434ED" w:rsidRPr="000434ED">
        <w:t xml:space="preserve">+ </w:t>
      </w:r>
      <w:r w:rsidR="000434ED">
        <w:t>u</w:t>
      </w:r>
      <w:r w:rsidR="000434ED">
        <w:rPr>
          <w:vertAlign w:val="subscript"/>
        </w:rPr>
        <w:t>0</w:t>
      </w:r>
      <w:r w:rsidR="000434ED">
        <w:t>v</w:t>
      </w:r>
      <w:r w:rsidR="000434ED">
        <w:rPr>
          <w:vertAlign w:val="subscript"/>
        </w:rPr>
        <w:t xml:space="preserve">1  </w:t>
      </w:r>
      <w:r w:rsidR="000434ED">
        <w:t>u</w:t>
      </w:r>
      <w:r w:rsidR="000434ED">
        <w:rPr>
          <w:vertAlign w:val="subscript"/>
        </w:rPr>
        <w:t>0</w:t>
      </w:r>
      <w:r w:rsidR="000434ED">
        <w:t>v</w:t>
      </w:r>
      <w:r w:rsidR="000434ED">
        <w:rPr>
          <w:vertAlign w:val="subscript"/>
        </w:rPr>
        <w:t>0</w:t>
      </w:r>
    </w:p>
    <w:p w:rsidR="00334BB1" w:rsidRDefault="00334BB1" w:rsidP="00432F75">
      <w:pPr>
        <w:pStyle w:val="a0"/>
        <w:ind w:firstLine="480"/>
        <w:rPr>
          <w:rFonts w:cs="Times New Roman"/>
        </w:rPr>
      </w:pPr>
    </w:p>
    <w:p w:rsidR="000867C0" w:rsidRDefault="000867C0" w:rsidP="008F4986">
      <w:pPr>
        <w:pStyle w:val="afe"/>
      </w:pPr>
      <w:bookmarkStart w:id="263" w:name="_Ref475556279"/>
      <w:bookmarkStart w:id="264" w:name="_Toc475557127"/>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12</w:t>
      </w:r>
      <w:r>
        <w:fldChar w:fldCharType="end"/>
      </w:r>
      <w:bookmarkEnd w:id="263"/>
      <w:r>
        <w:t xml:space="preserve"> </w:t>
      </w:r>
      <w:r w:rsidR="008F4986">
        <w:t xml:space="preserve"> </w:t>
      </w:r>
      <w:r>
        <w:rPr>
          <w:rFonts w:hint="eastAsia"/>
        </w:rPr>
        <w:t>多比特密文</w:t>
      </w:r>
      <w:r>
        <w:t>乘法</w:t>
      </w:r>
      <w:r>
        <w:rPr>
          <w:rFonts w:hint="eastAsia"/>
        </w:rPr>
        <w:t>规则示意图</w:t>
      </w:r>
      <w:bookmarkEnd w:id="264"/>
    </w:p>
    <w:p w:rsidR="000765E6" w:rsidRPr="001F13FA" w:rsidRDefault="00AE3162" w:rsidP="00AE3162">
      <w:pPr>
        <w:pStyle w:val="a0"/>
        <w:spacing w:line="480" w:lineRule="exact"/>
        <w:ind w:firstLine="480"/>
        <w:rPr>
          <w:rFonts w:cs="Times New Roman"/>
          <w:i/>
        </w:rPr>
      </w:pPr>
      <w:r>
        <w:rPr>
          <w:rFonts w:cs="Times New Roman" w:hint="eastAsia"/>
        </w:rPr>
        <w:t>两个</w:t>
      </w:r>
      <w:r>
        <w:rPr>
          <w:rFonts w:cs="Times New Roman"/>
        </w:rPr>
        <w:t>多位二进制数相乘时，</w:t>
      </w:r>
      <w:r>
        <w:rPr>
          <w:rFonts w:cs="Times New Roman" w:hint="eastAsia"/>
        </w:rPr>
        <w:t>乘数</w:t>
      </w:r>
      <w:r>
        <w:rPr>
          <w:rFonts w:cs="Times New Roman"/>
        </w:rPr>
        <w:t>的最低位</w:t>
      </w:r>
      <w:r>
        <w:rPr>
          <w:rFonts w:cs="Times New Roman" w:hint="eastAsia"/>
        </w:rPr>
        <w:t>（标记为</w:t>
      </w:r>
      <m:oMath>
        <m:r>
          <w:rPr>
            <w:rFonts w:ascii="Cambria Math" w:hAnsi="Cambria Math" w:cs="Times New Roman" w:hint="eastAsia"/>
          </w:rPr>
          <m:t>l</m:t>
        </m:r>
        <m:r>
          <w:rPr>
            <w:rFonts w:ascii="Cambria Math" w:hAnsi="Cambria Math" w:cs="Times New Roman"/>
          </w:rPr>
          <m:t>=0</m:t>
        </m:r>
      </m:oMath>
      <w:r>
        <w:rPr>
          <w:rFonts w:cs="Times New Roman"/>
        </w:rPr>
        <w:t>）</w:t>
      </w:r>
      <w:r>
        <w:rPr>
          <w:rFonts w:cs="Times New Roman" w:hint="eastAsia"/>
        </w:rPr>
        <w:t>与被乘数各位</w:t>
      </w:r>
      <w:r>
        <w:rPr>
          <w:rFonts w:cs="Times New Roman"/>
        </w:rPr>
        <w:t>相乘，得到一个二进制</w:t>
      </w:r>
      <w:r>
        <w:rPr>
          <w:rFonts w:cs="Times New Roman" w:hint="eastAsia"/>
        </w:rPr>
        <w:t>数</w:t>
      </w:r>
      <w:r>
        <w:rPr>
          <w:rFonts w:cs="Times New Roman"/>
        </w:rPr>
        <w:t>，</w:t>
      </w:r>
      <w:r>
        <w:rPr>
          <w:rFonts w:cs="Times New Roman" w:hint="eastAsia"/>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0</m:t>
            </m:r>
          </m:sub>
        </m:sSub>
      </m:oMath>
      <w:r>
        <w:rPr>
          <w:rFonts w:cs="Times New Roman" w:hint="eastAsia"/>
        </w:rPr>
        <w:t>，</w:t>
      </w:r>
      <w:r>
        <w:rPr>
          <w:rFonts w:cs="Times New Roman"/>
        </w:rPr>
        <w:t>次低位</w:t>
      </w:r>
      <w:r>
        <w:rPr>
          <w:rFonts w:cs="Times New Roman" w:hint="eastAsia"/>
        </w:rPr>
        <w:t>（标记为</w:t>
      </w:r>
      <m:oMath>
        <m:r>
          <w:rPr>
            <w:rFonts w:ascii="Cambria Math" w:hAnsi="Cambria Math" w:cs="Times New Roman" w:hint="eastAsia"/>
          </w:rPr>
          <m:t>l</m:t>
        </m:r>
        <m:r>
          <w:rPr>
            <w:rFonts w:ascii="Cambria Math" w:hAnsi="Cambria Math" w:cs="Times New Roman"/>
          </w:rPr>
          <m:t>=1</m:t>
        </m:r>
      </m:oMath>
      <w:r>
        <w:rPr>
          <w:rFonts w:cs="Times New Roman"/>
        </w:rPr>
        <w:t>）与被乘数各位相乘，得到的二</w:t>
      </w:r>
      <w:r>
        <w:rPr>
          <w:rFonts w:cs="Times New Roman"/>
        </w:rPr>
        <w:lastRenderedPageBreak/>
        <w:t>进制</w:t>
      </w:r>
      <w:r>
        <w:rPr>
          <w:rFonts w:cs="Times New Roman" w:hint="eastAsia"/>
        </w:rPr>
        <w:t>数</w:t>
      </w:r>
      <m:oMath>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1</m:t>
            </m:r>
          </m:sub>
        </m:sSub>
      </m:oMath>
      <w:r>
        <w:rPr>
          <w:rFonts w:cs="Times New Roman"/>
        </w:rPr>
        <w:t>左移一位，</w:t>
      </w:r>
      <w:r>
        <w:rPr>
          <w:rFonts w:cs="Times New Roman" w:hint="eastAsia"/>
        </w:rPr>
        <w:t>与</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Pr>
          <w:rFonts w:cs="Times New Roman" w:hint="eastAsia"/>
        </w:rPr>
        <w:t>相加</w:t>
      </w:r>
      <w:r>
        <w:rPr>
          <w:rFonts w:cs="Times New Roman"/>
        </w:rPr>
        <w:t>，</w:t>
      </w:r>
      <w:r>
        <w:rPr>
          <w:rFonts w:cs="Times New Roman" w:hint="eastAsia"/>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Pr>
          <w:rFonts w:cs="Times New Roman" w:hint="eastAsia"/>
        </w:rPr>
        <w:t>，同样</w:t>
      </w:r>
      <w:r>
        <w:rPr>
          <w:rFonts w:cs="Times New Roman"/>
        </w:rPr>
        <w:t>的，第三位</w:t>
      </w:r>
      <w:r>
        <w:rPr>
          <w:rFonts w:cs="Times New Roman" w:hint="eastAsia"/>
        </w:rPr>
        <w:t>（标记为</w:t>
      </w:r>
      <m:oMath>
        <m:r>
          <w:rPr>
            <w:rFonts w:ascii="Cambria Math" w:hAnsi="Cambria Math" w:cs="Times New Roman" w:hint="eastAsia"/>
          </w:rPr>
          <m:t>l</m:t>
        </m:r>
        <m:r>
          <w:rPr>
            <w:rFonts w:ascii="Cambria Math" w:hAnsi="Cambria Math" w:cs="Times New Roman"/>
          </w:rPr>
          <m:t>=2</m:t>
        </m:r>
      </m:oMath>
      <w:r>
        <w:rPr>
          <w:rFonts w:cs="Times New Roman"/>
        </w:rPr>
        <w:t>）与被乘数相乘得到的二进制数</w:t>
      </w:r>
      <m:oMath>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2</m:t>
            </m:r>
          </m:sub>
        </m:sSub>
      </m:oMath>
      <w:r>
        <w:rPr>
          <w:rFonts w:cs="Times New Roman" w:hint="eastAsia"/>
        </w:rPr>
        <w:t>左移</w:t>
      </w:r>
      <w:r>
        <w:rPr>
          <w:rFonts w:cs="Times New Roman"/>
        </w:rPr>
        <w:t>两位，与</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相加，</w:t>
      </w:r>
      <w:r>
        <w:rPr>
          <w:rFonts w:cs="Times New Roman"/>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=4*</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，重复执行</w:t>
      </w:r>
      <w:r>
        <w:rPr>
          <w:rFonts w:cs="Times New Roman"/>
        </w:rPr>
        <w:t>次步骤，</w:t>
      </w:r>
      <w:r>
        <w:rPr>
          <w:rFonts w:cs="Times New Roman" w:hint="eastAsia"/>
        </w:rPr>
        <w:t>将</w:t>
      </w:r>
      <w:r>
        <w:rPr>
          <w:rFonts w:cs="Times New Roman"/>
        </w:rPr>
        <w:t>乘数序列</w:t>
      </w:r>
      <w:r>
        <w:rPr>
          <w:rFonts w:cs="Times New Roman" w:hint="eastAsia"/>
        </w:rPr>
        <w:t>按位次</w:t>
      </w:r>
      <m:oMath>
        <m:r>
          <w:rPr>
            <w:rFonts w:ascii="Cambria Math" w:hAnsi="Cambria Math" w:cs="Times New Roman" w:hint="eastAsia"/>
          </w:rPr>
          <m:t>l</m:t>
        </m:r>
      </m:oMath>
      <w:r>
        <w:rPr>
          <w:rFonts w:cs="Times New Roman"/>
        </w:rPr>
        <w:t>从低到高逐位与被乘数序列的各位相</w:t>
      </w:r>
      <w:r w:rsidR="003202A7">
        <w:rPr>
          <w:rFonts w:cs="Times New Roman"/>
        </w:rPr>
        <w:t>乘</w:t>
      </w:r>
      <w:r w:rsidR="003202A7">
        <w:rPr>
          <w:rFonts w:cs="Times New Roman" w:hint="eastAsia"/>
        </w:rPr>
        <w:t>，将乘数</w:t>
      </w:r>
      <w:r w:rsidR="003202A7">
        <w:rPr>
          <w:rFonts w:cs="Times New Roman"/>
        </w:rPr>
        <w:t>每</w:t>
      </w:r>
      <w:r w:rsidR="003202A7">
        <w:rPr>
          <w:rFonts w:cs="Times New Roman" w:hint="eastAsia"/>
        </w:rPr>
        <w:t>一位相乘</w:t>
      </w:r>
      <w:r w:rsidR="003202A7">
        <w:rPr>
          <w:rFonts w:cs="Times New Roman"/>
        </w:rPr>
        <w:t>得到</w:t>
      </w:r>
      <w:r w:rsidR="003202A7">
        <w:rPr>
          <w:rFonts w:cs="Times New Roman" w:hint="eastAsia"/>
        </w:rPr>
        <w:t>的</w:t>
      </w:r>
      <w:r w:rsidR="003202A7">
        <w:rPr>
          <w:rFonts w:cs="Times New Roman"/>
        </w:rPr>
        <w:t>二进制序列</w:t>
      </w:r>
      <w:r w:rsidR="003202A7">
        <w:rPr>
          <w:rFonts w:cs="Times New Roman" w:hint="eastAsia"/>
        </w:rPr>
        <w:t>左移</w:t>
      </w:r>
      <w:r w:rsidR="003202A7">
        <w:rPr>
          <w:rFonts w:cs="Times New Roman"/>
        </w:rPr>
        <w:t>所在位次</w:t>
      </w:r>
      <m:oMath>
        <m:r>
          <w:rPr>
            <w:rFonts w:ascii="Cambria Math" w:hAnsi="Cambria Math" w:cs="Times New Roman" w:hint="eastAsia"/>
          </w:rPr>
          <m:t>l</m:t>
        </m:r>
      </m:oMath>
      <w:r w:rsidR="003202A7">
        <w:rPr>
          <w:rFonts w:cs="Times New Roman" w:hint="eastAsia"/>
        </w:rPr>
        <w:t>次，</w:t>
      </w:r>
      <w:r w:rsidR="003202A7">
        <w:rPr>
          <w:rFonts w:cs="Times New Roman"/>
        </w:rPr>
        <w:t>然后相加，即得乘法运算最终结果。</w:t>
      </w:r>
      <w:r w:rsidR="000765E6">
        <w:rPr>
          <w:rFonts w:cs="Times New Roman" w:hint="eastAsia"/>
        </w:rPr>
        <w:t>记</w:t>
      </w:r>
      <w:r w:rsidR="000765E6">
        <w:rPr>
          <w:rFonts w:cs="Times New Roman"/>
        </w:rPr>
        <w:t>输入数为</w:t>
      </w:r>
      <m:oMath>
        <m:r>
          <w:rPr>
            <w:rFonts w:ascii="Cambria Math" w:hAnsi="Cambria Math" w:cs="Times New Roman"/>
          </w:rPr>
          <m:t>u=</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u</m:t>
                </m:r>
              </m:e>
              <m:sub>
                <m:r>
                  <w:rPr>
                    <w:rFonts w:ascii="Cambria Math" w:hAnsi="Cambria Math" w:cs="Times New Roman"/>
                  </w:rPr>
                  <m:t>i</m:t>
                </m:r>
              </m:sub>
            </m:sSub>
          </m:e>
        </m:nary>
        <m:r>
          <w:rPr>
            <w:rFonts w:ascii="Cambria Math" w:hAnsi="Cambria Math" w:cs="Times New Roman"/>
          </w:rPr>
          <m:t>,v=</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j</m:t>
                    </m:r>
                  </m:sup>
                </m:sSup>
                <m:r>
                  <w:rPr>
                    <w:rFonts w:ascii="Cambria Math" w:hAnsi="Cambria Math" w:cs="Times New Roman"/>
                  </w:rPr>
                  <m:t>v</m:t>
                </m:r>
              </m:e>
              <m:sub>
                <m:r>
                  <w:rPr>
                    <w:rFonts w:ascii="Cambria Math" w:hAnsi="Cambria Math" w:cs="Times New Roman"/>
                  </w:rPr>
                  <m:t>j</m:t>
                </m:r>
              </m:sub>
            </m:sSub>
          </m:e>
        </m:nary>
      </m:oMath>
      <w:r w:rsidR="000765E6">
        <w:rPr>
          <w:rFonts w:cs="Times New Roman" w:hint="eastAsia"/>
          <w:b/>
        </w:rPr>
        <w:t>，</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ϵ{0,1}</m:t>
        </m:r>
      </m:oMath>
      <w:r w:rsidR="000765E6">
        <w:rPr>
          <w:rFonts w:cs="Times New Roman" w:hint="eastAsia"/>
        </w:rPr>
        <w:t>分别</w:t>
      </w:r>
      <w:r w:rsidR="000765E6">
        <w:rPr>
          <w:rFonts w:cs="Times New Roman"/>
        </w:rPr>
        <w:t>是</w:t>
      </w:r>
      <m:oMath>
        <m:r>
          <w:rPr>
            <w:rFonts w:ascii="Cambria Math" w:hAnsi="Cambria Math" w:cs="Times New Roman"/>
          </w:rPr>
          <m:t>u</m:t>
        </m:r>
      </m:oMath>
      <w:r w:rsidR="000765E6" w:rsidRPr="000765E6">
        <w:rPr>
          <w:rFonts w:cs="Times New Roman" w:hint="eastAsia"/>
        </w:rPr>
        <w:t>、</w:t>
      </w:r>
      <m:oMath>
        <m:r>
          <w:rPr>
            <w:rFonts w:ascii="Cambria Math" w:hAnsi="Cambria Math" w:cs="Times New Roman"/>
          </w:rPr>
          <m:t>v</m:t>
        </m:r>
      </m:oMath>
      <w:r w:rsidR="000765E6" w:rsidRPr="000765E6">
        <w:rPr>
          <w:rFonts w:cs="Times New Roman" w:hint="eastAsia"/>
        </w:rPr>
        <w:t>的</w:t>
      </w:r>
      <w:r w:rsidR="000765E6" w:rsidRPr="000765E6">
        <w:rPr>
          <w:rFonts w:cs="Times New Roman"/>
        </w:rPr>
        <w:t>二进制位，</w:t>
      </w:r>
      <w:r w:rsidR="000765E6" w:rsidRPr="000765E6">
        <w:rPr>
          <w:rFonts w:cs="Times New Roman" w:hint="eastAsia"/>
        </w:rPr>
        <w:t>则</w:t>
      </w:r>
      <w:r w:rsidR="000765E6" w:rsidRPr="000765E6">
        <w:rPr>
          <w:rFonts w:cs="Times New Roman"/>
        </w:rPr>
        <w:t>计算结果可表示为</w:t>
      </w:r>
      <m:oMath>
        <m:r>
          <w:rPr>
            <w:rFonts w:ascii="Cambria Math" w:hAnsi="Cambria Math" w:cs="Times New Roman"/>
          </w:rPr>
          <m:t>u*v=</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j</m:t>
                </m:r>
              </m:sup>
            </m:sSup>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u</m:t>
                    </m:r>
                  </m:e>
                  <m:sub>
                    <m:r>
                      <w:rPr>
                        <w:rFonts w:ascii="Cambria Math" w:hAnsi="Cambria Math" w:cs="Times New Roman"/>
                      </w:rPr>
                      <m:t>i</m:t>
                    </m:r>
                  </m:sub>
                </m:sSub>
              </m:e>
            </m:nary>
          </m:e>
        </m:nary>
        <m:r>
          <m:rPr>
            <m:sty m:val="p"/>
          </m:rPr>
          <w:rPr>
            <w:rFonts w:ascii="Cambria Math" w:hAnsi="Cambria Math" w:cs="Times New Roman"/>
          </w:rPr>
          <m:t>)</m:t>
        </m:r>
      </m:oMath>
      <w:r w:rsidR="00AD1926">
        <w:rPr>
          <w:rFonts w:cs="Times New Roman" w:hint="eastAsia"/>
        </w:rPr>
        <w:t>。</w:t>
      </w:r>
    </w:p>
    <w:p w:rsidR="00C548FD" w:rsidRDefault="000765E6" w:rsidP="004D2E02">
      <w:pPr>
        <w:pStyle w:val="a0"/>
        <w:spacing w:line="480" w:lineRule="exact"/>
        <w:ind w:firstLine="480"/>
        <w:rPr>
          <w:rFonts w:cs="Times New Roman"/>
        </w:rPr>
      </w:pPr>
      <w:r>
        <w:rPr>
          <w:rFonts w:cs="Times New Roman" w:hint="eastAsia"/>
        </w:rPr>
        <w:t>由</w:t>
      </w:r>
      <w:r>
        <w:rPr>
          <w:rFonts w:cs="Times New Roman" w:hint="eastAsia"/>
        </w:rPr>
        <w:t>3.</w:t>
      </w:r>
      <w:r w:rsidR="00717B85">
        <w:rPr>
          <w:rFonts w:cs="Times New Roman"/>
        </w:rPr>
        <w:t>3</w:t>
      </w:r>
      <w:r>
        <w:rPr>
          <w:rFonts w:cs="Times New Roman" w:hint="eastAsia"/>
        </w:rPr>
        <w:t>.</w:t>
      </w:r>
      <w:r>
        <w:rPr>
          <w:rFonts w:cs="Times New Roman"/>
        </w:rPr>
        <w:t>3</w:t>
      </w:r>
      <w:r>
        <w:rPr>
          <w:rFonts w:cs="Times New Roman" w:hint="eastAsia"/>
        </w:rPr>
        <w:t>中</w:t>
      </w:r>
      <w:r>
        <w:rPr>
          <w:rFonts w:cs="Times New Roman"/>
        </w:rPr>
        <w:t>的引理</w:t>
      </w:r>
      <w:r>
        <w:rPr>
          <w:rFonts w:cs="Times New Roman" w:hint="eastAsia"/>
        </w:rPr>
        <w:t>2</w:t>
      </w:r>
      <w:r>
        <w:rPr>
          <w:rFonts w:cs="Times New Roman" w:hint="eastAsia"/>
        </w:rPr>
        <w:t>，</w:t>
      </w:r>
      <w:r>
        <w:rPr>
          <w:rFonts w:cs="Times New Roman"/>
        </w:rPr>
        <w:t>将明文</w:t>
      </w:r>
      <w:r>
        <w:rPr>
          <w:rFonts w:cs="Times New Roman" w:hint="eastAsia"/>
        </w:rPr>
        <w:t>二进制</w:t>
      </w:r>
      <w:r w:rsidR="00704F78">
        <w:rPr>
          <w:rFonts w:cs="Times New Roman" w:hint="eastAsia"/>
        </w:rPr>
        <w:t>乘法</w:t>
      </w:r>
      <w:r>
        <w:rPr>
          <w:rFonts w:cs="Times New Roman"/>
        </w:rPr>
        <w:t>操作</w:t>
      </w:r>
      <w:r>
        <w:rPr>
          <w:rFonts w:cs="Times New Roman" w:hint="eastAsia"/>
        </w:rPr>
        <w:t>映射</w:t>
      </w:r>
      <w:r>
        <w:rPr>
          <w:rFonts w:cs="Times New Roman"/>
        </w:rPr>
        <w:t>到密文空间上，</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E7E08">
        <w:rPr>
          <w:rFonts w:cs="Times New Roman" w:hint="eastAsia"/>
        </w:rPr>
        <w:t>替换为</w:t>
      </w:r>
      <m:oMath>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m:rPr>
            <m:sty m:val="p"/>
          </m:rPr>
          <w:rPr>
            <w:rFonts w:ascii="Cambria Math" w:hAnsi="Cambria Math" w:cs="Times New Roman" w:hint="eastAsia"/>
          </w:rPr>
          <m:t xml:space="preserve"> )</m:t>
        </m:r>
        <m:r>
          <w:rPr>
            <w:rFonts w:ascii="Cambria Math" w:hAnsi="Cambria Math" w:cs="Times New Roman"/>
          </w:rPr>
          <m:t>*</m:t>
        </m:r>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hint="eastAsia"/>
          </w:rPr>
          <m:t xml:space="preserve"> )</m:t>
        </m:r>
      </m:oMath>
      <w:r w:rsidR="007E7E08">
        <w:rPr>
          <w:rFonts w:cs="Times New Roman" w:hint="eastAsia"/>
        </w:rPr>
        <w:t>，</w:t>
      </w:r>
      <w:r w:rsidR="002E74C8">
        <w:rPr>
          <w:rFonts w:cs="Times New Roman"/>
        </w:rPr>
        <w:t>每个乘数位</w:t>
      </w:r>
      <w:r w:rsidR="00704F78">
        <w:rPr>
          <w:rFonts w:cs="Times New Roman" w:hint="eastAsia"/>
        </w:rPr>
        <w:t>密文</w:t>
      </w:r>
      <w:r w:rsidR="002E74C8">
        <w:rPr>
          <w:rFonts w:cs="Times New Roman"/>
        </w:rPr>
        <w:t>与被乘数密文</w:t>
      </w:r>
      <w:r w:rsidR="00704F78">
        <w:rPr>
          <w:rFonts w:cs="Times New Roman" w:hint="eastAsia"/>
        </w:rPr>
        <w:t>序列</w:t>
      </w:r>
      <w:r w:rsidR="002E74C8">
        <w:rPr>
          <w:rFonts w:cs="Times New Roman"/>
        </w:rPr>
        <w:t>相乘产生的</w:t>
      </w:r>
      <w:r w:rsidR="00704F78">
        <w:rPr>
          <w:rFonts w:cs="Times New Roman" w:hint="eastAsia"/>
        </w:rPr>
        <w:t>结果</w:t>
      </w:r>
      <w:r w:rsidR="002E74C8">
        <w:rPr>
          <w:rFonts w:cs="Times New Roman"/>
        </w:rPr>
        <w:t>密文序列进行左移时，</w:t>
      </w:r>
      <w:r w:rsidR="002E74C8">
        <w:rPr>
          <w:rFonts w:cs="Times New Roman" w:hint="eastAsia"/>
        </w:rPr>
        <w:t>只需</w:t>
      </w:r>
      <w:r w:rsidR="002E74C8">
        <w:rPr>
          <w:rFonts w:cs="Times New Roman"/>
        </w:rPr>
        <w:t>在</w:t>
      </w:r>
      <w:r w:rsidR="00704F78">
        <w:rPr>
          <w:rFonts w:cs="Times New Roman" w:hint="eastAsia"/>
        </w:rPr>
        <w:t>该</w:t>
      </w:r>
      <w:r w:rsidR="00704F78">
        <w:rPr>
          <w:rFonts w:cs="Times New Roman"/>
        </w:rPr>
        <w:t>结果</w:t>
      </w:r>
      <w:r w:rsidR="002E74C8">
        <w:rPr>
          <w:rFonts w:cs="Times New Roman" w:hint="eastAsia"/>
        </w:rPr>
        <w:t>序列</w:t>
      </w:r>
      <w:r w:rsidR="002E74C8">
        <w:rPr>
          <w:rFonts w:cs="Times New Roman"/>
        </w:rPr>
        <w:t>末补</w:t>
      </w:r>
      <w:r w:rsidR="00704F78">
        <w:rPr>
          <w:rFonts w:cs="Times New Roman" w:hint="eastAsia"/>
        </w:rPr>
        <w:t>上</w:t>
      </w:r>
      <m:oMath>
        <m:r>
          <w:rPr>
            <w:rFonts w:ascii="Cambria Math" w:hAnsi="Cambria Math" w:cs="Times New Roman" w:hint="eastAsia"/>
          </w:rPr>
          <m:t>l</m:t>
        </m:r>
      </m:oMath>
      <w:r w:rsidR="00704F78">
        <w:rPr>
          <w:rFonts w:cs="Times New Roman" w:hint="eastAsia"/>
        </w:rPr>
        <w:t>（</w:t>
      </w:r>
      <m:oMath>
        <m:r>
          <w:rPr>
            <w:rFonts w:ascii="Cambria Math" w:hAnsi="Cambria Math" w:cs="Times New Roman" w:hint="eastAsia"/>
          </w:rPr>
          <m:t>l</m:t>
        </m:r>
      </m:oMath>
      <w:r w:rsidR="00704F78">
        <w:rPr>
          <w:rFonts w:cs="Times New Roman" w:hint="eastAsia"/>
        </w:rPr>
        <w:t>为该乘数位</w:t>
      </w:r>
      <w:r w:rsidR="00704F78">
        <w:rPr>
          <w:rFonts w:cs="Times New Roman"/>
        </w:rPr>
        <w:t>所在位次</w:t>
      </w:r>
      <w:r w:rsidR="00704F78">
        <w:rPr>
          <w:rFonts w:cs="Times New Roman" w:hint="eastAsia"/>
        </w:rPr>
        <w:t>）</w:t>
      </w:r>
      <w:r w:rsidR="002E74C8">
        <w:rPr>
          <w:rFonts w:cs="Times New Roman" w:hint="eastAsia"/>
        </w:rPr>
        <w:t>个</w:t>
      </w:r>
      <w:r w:rsidR="002E74C8">
        <w:rPr>
          <w:rFonts w:cs="Times New Roman" w:hint="eastAsia"/>
        </w:rPr>
        <w:t>0</w:t>
      </w:r>
      <w:r w:rsidR="002E74C8">
        <w:rPr>
          <w:rFonts w:cs="Times New Roman" w:hint="eastAsia"/>
        </w:rPr>
        <w:t>，然后</w:t>
      </w:r>
      <w:r w:rsidR="002E74C8">
        <w:rPr>
          <w:rFonts w:cs="Times New Roman"/>
        </w:rPr>
        <w:t>右对齐进行</w:t>
      </w:r>
      <w:r w:rsidR="002E74C8">
        <w:rPr>
          <w:rFonts w:cs="Times New Roman" w:hint="eastAsia"/>
        </w:rPr>
        <w:t>密文</w:t>
      </w:r>
      <w:r w:rsidR="002E74C8">
        <w:rPr>
          <w:rFonts w:cs="Times New Roman"/>
        </w:rPr>
        <w:t>序列</w:t>
      </w:r>
      <w:r w:rsidR="002E74C8">
        <w:rPr>
          <w:rFonts w:cs="Times New Roman" w:hint="eastAsia"/>
        </w:rPr>
        <w:t>相加</w:t>
      </w:r>
      <w:r w:rsidR="002E74C8">
        <w:rPr>
          <w:rFonts w:cs="Times New Roman"/>
        </w:rPr>
        <w:t>即可。</w:t>
      </w:r>
      <w:r>
        <w:rPr>
          <w:rFonts w:cs="Times New Roman" w:hint="eastAsia"/>
        </w:rPr>
        <w:t>这里需要</w:t>
      </w:r>
      <w:r>
        <w:rPr>
          <w:rFonts w:cs="Times New Roman"/>
        </w:rPr>
        <w:t>调用</w:t>
      </w:r>
      <w:r w:rsidR="002E74C8" w:rsidRPr="00282687">
        <w:rPr>
          <w:rFonts w:cs="Times New Roman"/>
        </w:rPr>
        <w:t>3.</w:t>
      </w:r>
      <w:r w:rsidR="00717B85">
        <w:rPr>
          <w:rFonts w:cs="Times New Roman"/>
        </w:rPr>
        <w:t>4</w:t>
      </w:r>
      <w:r w:rsidR="002E74C8" w:rsidRPr="00282687">
        <w:rPr>
          <w:rFonts w:cs="Times New Roman"/>
        </w:rPr>
        <w:t>.2.1</w:t>
      </w:r>
      <w:r w:rsidR="002E74C8">
        <w:rPr>
          <w:rFonts w:cs="Times New Roman" w:hint="eastAsia"/>
        </w:rPr>
        <w:t>中</w:t>
      </w:r>
      <w:r w:rsidR="002E74C8">
        <w:rPr>
          <w:rFonts w:cs="Times New Roman"/>
        </w:rPr>
        <w:t>同态加法对相乘</w:t>
      </w:r>
      <w:r w:rsidR="002E74C8">
        <w:rPr>
          <w:rFonts w:cs="Times New Roman" w:hint="eastAsia"/>
        </w:rPr>
        <w:t>移位</w:t>
      </w:r>
      <w:r w:rsidR="002E74C8">
        <w:rPr>
          <w:rFonts w:cs="Times New Roman"/>
        </w:rPr>
        <w:t>产生的密文序列</w:t>
      </w:r>
      <w:r w:rsidR="002E74C8">
        <w:rPr>
          <w:rFonts w:cs="Times New Roman" w:hint="eastAsia"/>
        </w:rPr>
        <w:t>进行</w:t>
      </w:r>
      <w:r w:rsidR="002E74C8">
        <w:rPr>
          <w:rFonts w:cs="Times New Roman"/>
        </w:rPr>
        <w:t>求和</w:t>
      </w:r>
      <w:r w:rsidR="007E7E08">
        <w:rPr>
          <w:rFonts w:cs="Times New Roman" w:hint="eastAsia"/>
        </w:rPr>
        <w:t>，</w:t>
      </w:r>
      <w:r w:rsidR="007E7E08">
        <w:rPr>
          <w:rFonts w:cs="Times New Roman"/>
        </w:rPr>
        <w:t>注意所有对</w:t>
      </w:r>
      <w:r w:rsidR="007E7E08">
        <w:rPr>
          <w:rFonts w:cs="Times New Roman" w:hint="eastAsia"/>
        </w:rPr>
        <w:t>单</w:t>
      </w:r>
      <w:r w:rsidR="007E7E08">
        <w:rPr>
          <w:rFonts w:cs="Times New Roman"/>
        </w:rPr>
        <w:t>比特密文的同态加和同态</w:t>
      </w:r>
      <w:r w:rsidR="007E7E08">
        <w:rPr>
          <w:rFonts w:cs="Times New Roman" w:hint="eastAsia"/>
        </w:rPr>
        <w:t>乘</w:t>
      </w:r>
      <w:r w:rsidR="007E7E08">
        <w:rPr>
          <w:rFonts w:cs="Times New Roman"/>
        </w:rPr>
        <w:t>均</w:t>
      </w:r>
      <w:r w:rsidR="007E7E08">
        <w:rPr>
          <w:rFonts w:cs="Times New Roman" w:hint="eastAsia"/>
        </w:rPr>
        <w:t>需</w:t>
      </w:r>
      <w:r w:rsidR="007E7E08">
        <w:rPr>
          <w:rFonts w:cs="Times New Roman"/>
        </w:rPr>
        <w:t>模</w:t>
      </w:r>
      <w:r w:rsidR="007E7E08">
        <w:rPr>
          <w:rFonts w:cs="Times New Roman" w:hint="eastAsia"/>
        </w:rPr>
        <w:t>N</w:t>
      </w:r>
      <w:r w:rsidR="007E7E08">
        <w:rPr>
          <w:rFonts w:cs="Times New Roman" w:hint="eastAsia"/>
        </w:rPr>
        <w:t>以</w:t>
      </w:r>
      <w:r w:rsidR="007E7E08">
        <w:rPr>
          <w:rFonts w:cs="Times New Roman"/>
        </w:rPr>
        <w:t>降低密文长度</w:t>
      </w:r>
      <w:r w:rsidR="002E74C8">
        <w:rPr>
          <w:rFonts w:cs="Times New Roman" w:hint="eastAsia"/>
        </w:rPr>
        <w:t>。这里</w:t>
      </w:r>
      <w:r w:rsidR="002E74C8">
        <w:rPr>
          <w:rFonts w:cs="Times New Roman"/>
        </w:rPr>
        <w:t>同样出现了</w:t>
      </w:r>
      <w:r w:rsidR="007E7E08">
        <w:rPr>
          <w:rFonts w:cs="Times New Roman" w:hint="eastAsia"/>
        </w:rPr>
        <w:t>单</w:t>
      </w:r>
      <w:r w:rsidR="002E74C8">
        <w:rPr>
          <w:rFonts w:cs="Times New Roman"/>
        </w:rPr>
        <w:t>比特密文的乘法操作，也需要在每次</w:t>
      </w:r>
      <w:r w:rsidR="002E74C8">
        <w:rPr>
          <w:rFonts w:cs="Times New Roman" w:hint="eastAsia"/>
        </w:rPr>
        <w:t>比特</w:t>
      </w:r>
      <w:r w:rsidR="002E74C8">
        <w:rPr>
          <w:rFonts w:cs="Times New Roman"/>
        </w:rPr>
        <w:t>密文乘法计算</w:t>
      </w:r>
      <w:r w:rsidR="002E74C8">
        <w:rPr>
          <w:rFonts w:cs="Times New Roman" w:hint="eastAsia"/>
        </w:rPr>
        <w:t>后</w:t>
      </w:r>
      <w:r w:rsidR="002E74C8">
        <w:rPr>
          <w:rFonts w:cs="Times New Roman"/>
        </w:rPr>
        <w:t>对结果密文进行刷新操作。</w:t>
      </w:r>
    </w:p>
    <w:p w:rsidR="000434ED" w:rsidRDefault="000434ED" w:rsidP="00432F75">
      <w:pPr>
        <w:pStyle w:val="a0"/>
        <w:ind w:firstLine="480"/>
        <w:rPr>
          <w:rFonts w:cs="Times New Roman"/>
        </w:rPr>
      </w:pPr>
      <w:r>
        <w:rPr>
          <w:rFonts w:cs="Times New Roman" w:hint="eastAsia"/>
        </w:rPr>
        <w:t>由于方案</w:t>
      </w:r>
      <w:r>
        <w:rPr>
          <w:rFonts w:cs="Times New Roman"/>
        </w:rPr>
        <w:t>是将一定精度小数转化为整数进行加密运算的，解密时</w:t>
      </w:r>
      <w:r w:rsidR="00EB117D">
        <w:rPr>
          <w:rFonts w:cs="Times New Roman" w:hint="eastAsia"/>
        </w:rPr>
        <w:t>将</w:t>
      </w:r>
      <w:r w:rsidR="008C2678">
        <w:rPr>
          <w:rFonts w:cs="Times New Roman"/>
        </w:rPr>
        <w:t>通过逆运算</w:t>
      </w:r>
      <w:r>
        <w:rPr>
          <w:rFonts w:cs="Times New Roman"/>
        </w:rPr>
        <w:t>还原小数部分，</w:t>
      </w:r>
      <w:r w:rsidR="00FD6869">
        <w:rPr>
          <w:rFonts w:cs="Times New Roman" w:hint="eastAsia"/>
        </w:rPr>
        <w:t>而按照</w:t>
      </w:r>
      <w:r w:rsidR="00FD6869">
        <w:rPr>
          <w:rFonts w:cs="Times New Roman"/>
        </w:rPr>
        <w:t>二进制乘法规则，</w:t>
      </w:r>
      <w:r w:rsidR="00FD6869">
        <w:rPr>
          <w:rFonts w:cs="Times New Roman" w:hint="eastAsia"/>
        </w:rPr>
        <w:t>在</w:t>
      </w:r>
      <w:r w:rsidR="00FD6869">
        <w:rPr>
          <w:rFonts w:cs="Times New Roman"/>
        </w:rPr>
        <w:t>相乘后，</w:t>
      </w:r>
      <w:r w:rsidR="00FD6869">
        <w:rPr>
          <w:rFonts w:cs="Times New Roman" w:hint="eastAsia"/>
        </w:rPr>
        <w:t>产生</w:t>
      </w:r>
      <w:r w:rsidR="00FD6869">
        <w:rPr>
          <w:rFonts w:cs="Times New Roman"/>
        </w:rPr>
        <w:t>结果</w:t>
      </w:r>
      <w:r w:rsidR="00FD6869">
        <w:rPr>
          <w:rFonts w:cs="Times New Roman" w:hint="eastAsia"/>
        </w:rPr>
        <w:t>的</w:t>
      </w:r>
      <w:r w:rsidR="00FD6869">
        <w:rPr>
          <w:rFonts w:cs="Times New Roman"/>
        </w:rPr>
        <w:t>小数</w:t>
      </w:r>
      <w:r w:rsidR="00FD6869">
        <w:rPr>
          <w:rFonts w:cs="Times New Roman" w:hint="eastAsia"/>
        </w:rPr>
        <w:t>位数</w:t>
      </w:r>
      <w:r w:rsidR="00FD6869">
        <w:rPr>
          <w:rFonts w:cs="Times New Roman"/>
        </w:rPr>
        <w:t>将与计算数的位数不同。</w:t>
      </w:r>
      <w:r>
        <w:rPr>
          <w:rFonts w:cs="Times New Roman"/>
        </w:rPr>
        <w:t>在同态加法过程中，</w:t>
      </w:r>
      <w:r>
        <w:rPr>
          <w:rFonts w:cs="Times New Roman" w:hint="eastAsia"/>
        </w:rPr>
        <w:t>序列</w:t>
      </w:r>
      <w:r>
        <w:rPr>
          <w:rFonts w:cs="Times New Roman"/>
        </w:rPr>
        <w:t>相加并不影响隐含小数点</w:t>
      </w:r>
      <w:r>
        <w:rPr>
          <w:rFonts w:cs="Times New Roman" w:hint="eastAsia"/>
        </w:rPr>
        <w:t>位置（</w:t>
      </w:r>
      <w:r>
        <w:rPr>
          <w:rFonts w:cs="Times New Roman"/>
        </w:rPr>
        <w:t>也即阶码</w:t>
      </w:r>
      <m:oMath>
        <m:r>
          <w:rPr>
            <w:rFonts w:ascii="Cambria Math" w:hAnsi="Cambria Math" w:cs="Times New Roman" w:hint="eastAsia"/>
          </w:rPr>
          <m:t>k</m:t>
        </m:r>
      </m:oMath>
      <w:r>
        <w:rPr>
          <w:rFonts w:cs="Times New Roman" w:hint="eastAsia"/>
        </w:rPr>
        <w:t>），</w:t>
      </w:r>
      <w:r>
        <w:rPr>
          <w:rFonts w:cs="Times New Roman"/>
        </w:rPr>
        <w:t>但</w:t>
      </w:r>
      <w:r>
        <w:rPr>
          <w:rFonts w:cs="Times New Roman" w:hint="eastAsia"/>
        </w:rPr>
        <w:t>在同态</w:t>
      </w:r>
      <w:r>
        <w:rPr>
          <w:rFonts w:cs="Times New Roman"/>
        </w:rPr>
        <w:t>密文乘法操作中，</w:t>
      </w:r>
      <w:r>
        <w:rPr>
          <w:rFonts w:cs="Times New Roman" w:hint="eastAsia"/>
        </w:rPr>
        <w:t>根据</w:t>
      </w:r>
      <w:r>
        <w:rPr>
          <w:rFonts w:cs="Times New Roman"/>
        </w:rPr>
        <w:t>通用乘法规则，</w:t>
      </w:r>
      <w:r w:rsidR="00FD6869">
        <w:rPr>
          <w:rFonts w:cs="Times New Roman" w:hint="eastAsia"/>
        </w:rPr>
        <w:t>若</w:t>
      </w:r>
      <w:r w:rsidR="00FD6869">
        <w:rPr>
          <w:rFonts w:cs="Times New Roman"/>
        </w:rPr>
        <w:t>计算数的</w:t>
      </w:r>
      <w:r w:rsidR="00FD6869">
        <w:rPr>
          <w:rFonts w:cs="Times New Roman" w:hint="eastAsia"/>
        </w:rPr>
        <w:t>二进制小数</w:t>
      </w:r>
      <w:r w:rsidR="00FD6869">
        <w:rPr>
          <w:rFonts w:cs="Times New Roman"/>
        </w:rPr>
        <w:t>均为</w:t>
      </w:r>
      <m:oMath>
        <m:r>
          <w:rPr>
            <w:rFonts w:ascii="Cambria Math" w:hAnsi="Cambria Math" w:cs="Times New Roman" w:hint="eastAsia"/>
          </w:rPr>
          <m:t>k</m:t>
        </m:r>
      </m:oMath>
      <w:r w:rsidR="00FD6869">
        <w:rPr>
          <w:rFonts w:cs="Times New Roman" w:hint="eastAsia"/>
        </w:rPr>
        <w:t>位，计算</w:t>
      </w:r>
      <w:r w:rsidR="00FD6869">
        <w:rPr>
          <w:rFonts w:cs="Times New Roman"/>
        </w:rPr>
        <w:t>结果的</w:t>
      </w:r>
      <w:r>
        <w:rPr>
          <w:rFonts w:cs="Times New Roman" w:hint="eastAsia"/>
        </w:rPr>
        <w:t>小数位数</w:t>
      </w:r>
      <w:r w:rsidR="00FD6869">
        <w:rPr>
          <w:rFonts w:cs="Times New Roman" w:hint="eastAsia"/>
        </w:rPr>
        <w:t>即</w:t>
      </w:r>
      <w:r>
        <w:rPr>
          <w:rFonts w:cs="Times New Roman"/>
        </w:rPr>
        <w:t>变为</w:t>
      </w:r>
      <m:oMath>
        <m:r>
          <m:rPr>
            <m:sty m:val="p"/>
          </m:rPr>
          <w:rPr>
            <w:rFonts w:ascii="Cambria Math" w:hAnsi="Cambria Math" w:cs="Times New Roman"/>
          </w:rPr>
          <m:t>2</m:t>
        </m:r>
        <m:r>
          <w:rPr>
            <w:rFonts w:ascii="Cambria Math" w:hAnsi="Cambria Math" w:cs="Times New Roman" w:hint="eastAsia"/>
          </w:rPr>
          <m:t>k</m:t>
        </m:r>
      </m:oMath>
      <w:r>
        <w:rPr>
          <w:rFonts w:cs="Times New Roman" w:hint="eastAsia"/>
        </w:rPr>
        <w:t>，</w:t>
      </w:r>
      <w:r w:rsidR="00334BB1" w:rsidRPr="0003610F">
        <w:rPr>
          <w:rFonts w:cs="Times New Roman" w:hint="eastAsia"/>
          <w:color w:val="000000" w:themeColor="text1"/>
        </w:rPr>
        <w:t>如</w:t>
      </w:r>
      <w:r w:rsidR="00AE3162">
        <w:rPr>
          <w:rFonts w:cs="Times New Roman"/>
          <w:color w:val="000000" w:themeColor="text1"/>
        </w:rPr>
        <w:fldChar w:fldCharType="begin"/>
      </w:r>
      <w:r w:rsidR="00AE3162">
        <w:rPr>
          <w:rFonts w:cs="Times New Roman"/>
          <w:color w:val="000000" w:themeColor="text1"/>
        </w:rPr>
        <w:instrText xml:space="preserve"> </w:instrText>
      </w:r>
      <w:r w:rsidR="00AE3162">
        <w:rPr>
          <w:rFonts w:cs="Times New Roman" w:hint="eastAsia"/>
          <w:color w:val="000000" w:themeColor="text1"/>
        </w:rPr>
        <w:instrText>REF _Ref475556279 \h</w:instrText>
      </w:r>
      <w:r w:rsidR="00AE3162">
        <w:rPr>
          <w:rFonts w:cs="Times New Roman"/>
          <w:color w:val="000000" w:themeColor="text1"/>
        </w:rPr>
        <w:instrText xml:space="preserve"> </w:instrText>
      </w:r>
      <w:r w:rsidR="00AE3162">
        <w:rPr>
          <w:rFonts w:cs="Times New Roman"/>
          <w:color w:val="000000" w:themeColor="text1"/>
        </w:rPr>
      </w:r>
      <w:r w:rsidR="00AE3162">
        <w:rPr>
          <w:rFonts w:cs="Times New Roman"/>
          <w:color w:val="000000" w:themeColor="text1"/>
        </w:rPr>
        <w:fldChar w:fldCharType="separate"/>
      </w:r>
      <w:r w:rsidR="0077379B">
        <w:rPr>
          <w:rFonts w:hint="eastAsia"/>
        </w:rPr>
        <w:t>图</w:t>
      </w:r>
      <w:r w:rsidR="0077379B">
        <w:rPr>
          <w:noProof/>
        </w:rPr>
        <w:t>12</w:t>
      </w:r>
      <w:r w:rsidR="00AE3162">
        <w:rPr>
          <w:rFonts w:cs="Times New Roman"/>
          <w:color w:val="000000" w:themeColor="text1"/>
        </w:rPr>
        <w:fldChar w:fldCharType="end"/>
      </w:r>
      <w:r w:rsidR="00334BB1">
        <w:rPr>
          <w:rFonts w:cs="Times New Roman"/>
        </w:rPr>
        <w:t>，</w:t>
      </w:r>
      <w:r>
        <w:rPr>
          <w:rFonts w:cs="Times New Roman"/>
        </w:rPr>
        <w:t>此时再按照原来的解密还原</w:t>
      </w:r>
      <w:r w:rsidR="00FD6869">
        <w:rPr>
          <w:rFonts w:cs="Times New Roman" w:hint="eastAsia"/>
        </w:rPr>
        <w:t>方法获取</w:t>
      </w:r>
      <w:r w:rsidR="00FD6869">
        <w:rPr>
          <w:rFonts w:cs="Times New Roman"/>
        </w:rPr>
        <w:t>明文结果，由于小数位的变化将</w:t>
      </w:r>
      <w:r>
        <w:rPr>
          <w:rFonts w:cs="Times New Roman"/>
        </w:rPr>
        <w:t>造成数据</w:t>
      </w:r>
      <w:r w:rsidR="00334BB1">
        <w:rPr>
          <w:rFonts w:cs="Times New Roman" w:hint="eastAsia"/>
        </w:rPr>
        <w:t>错误</w:t>
      </w:r>
      <w:r w:rsidR="00334BB1">
        <w:rPr>
          <w:rFonts w:cs="Times New Roman"/>
        </w:rPr>
        <w:t>，</w:t>
      </w:r>
      <w:r w:rsidR="00971778">
        <w:rPr>
          <w:rFonts w:cs="Times New Roman" w:hint="eastAsia"/>
        </w:rPr>
        <w:t>需要</w:t>
      </w:r>
      <w:r w:rsidR="00971778">
        <w:rPr>
          <w:rFonts w:cs="Times New Roman"/>
        </w:rPr>
        <w:t>考虑结果密文</w:t>
      </w:r>
      <m:oMath>
        <m:r>
          <w:rPr>
            <w:rFonts w:ascii="Cambria Math" w:hAnsi="Cambria Math" w:cs="Times New Roman" w:hint="eastAsia"/>
          </w:rPr>
          <m:t>k</m:t>
        </m:r>
      </m:oMath>
      <w:r w:rsidR="00971778">
        <w:rPr>
          <w:rFonts w:cs="Times New Roman" w:hint="eastAsia"/>
        </w:rPr>
        <w:t>值才能</w:t>
      </w:r>
      <w:r w:rsidR="00971778">
        <w:rPr>
          <w:rFonts w:cs="Times New Roman"/>
        </w:rPr>
        <w:t>正确解密还原</w:t>
      </w:r>
      <w:r w:rsidR="00971778">
        <w:rPr>
          <w:rFonts w:cs="Times New Roman" w:hint="eastAsia"/>
        </w:rPr>
        <w:t>。一种</w:t>
      </w:r>
      <w:r w:rsidR="00971778">
        <w:rPr>
          <w:rFonts w:cs="Times New Roman"/>
        </w:rPr>
        <w:t>方法</w:t>
      </w:r>
      <w:r w:rsidR="00971778">
        <w:rPr>
          <w:rFonts w:cs="Times New Roman" w:hint="eastAsia"/>
        </w:rPr>
        <w:t>每次</w:t>
      </w:r>
      <w:r w:rsidR="00971778">
        <w:rPr>
          <w:rFonts w:cs="Times New Roman"/>
        </w:rPr>
        <w:t>同态相乘计算后保留所有结果密文序列，将</w:t>
      </w:r>
      <w:r w:rsidR="00971778">
        <w:rPr>
          <w:rFonts w:cs="Times New Roman" w:hint="eastAsia"/>
        </w:rPr>
        <w:t>结果</w:t>
      </w:r>
      <w:r w:rsidR="00971778">
        <w:rPr>
          <w:rFonts w:cs="Times New Roman"/>
        </w:rPr>
        <w:t>密文的新</w:t>
      </w:r>
      <m:oMath>
        <m:r>
          <w:rPr>
            <w:rFonts w:ascii="Cambria Math" w:hAnsi="Cambria Math" w:cs="Times New Roman" w:hint="eastAsia"/>
          </w:rPr>
          <m:t>k</m:t>
        </m:r>
      </m:oMath>
      <w:r w:rsidR="00971778">
        <w:rPr>
          <w:rFonts w:cs="Times New Roman" w:hint="eastAsia"/>
        </w:rPr>
        <w:t>值单独</w:t>
      </w:r>
      <w:r w:rsidR="00971778">
        <w:rPr>
          <w:rFonts w:cs="Times New Roman"/>
        </w:rPr>
        <w:t>记录，解密时取用，但这样做将导致</w:t>
      </w:r>
      <w:r w:rsidR="00410DD2">
        <w:rPr>
          <w:rFonts w:cs="Times New Roman" w:hint="eastAsia"/>
        </w:rPr>
        <w:t>密文</w:t>
      </w:r>
      <w:r w:rsidR="00410DD2">
        <w:rPr>
          <w:rFonts w:cs="Times New Roman"/>
        </w:rPr>
        <w:t>序列</w:t>
      </w:r>
      <w:r w:rsidR="00410DD2">
        <w:rPr>
          <w:rFonts w:cs="Times New Roman" w:hint="eastAsia"/>
        </w:rPr>
        <w:t>长度</w:t>
      </w:r>
      <w:r w:rsidR="00397C4E">
        <w:rPr>
          <w:rFonts w:cs="Times New Roman" w:hint="eastAsia"/>
        </w:rPr>
        <w:t>随着</w:t>
      </w:r>
      <w:r w:rsidR="00397C4E">
        <w:rPr>
          <w:rFonts w:cs="Times New Roman"/>
        </w:rPr>
        <w:t>乘法运算的次数</w:t>
      </w:r>
      <w:r w:rsidR="00410DD2">
        <w:rPr>
          <w:rFonts w:cs="Times New Roman" w:hint="eastAsia"/>
        </w:rPr>
        <w:t>快速增长，</w:t>
      </w:r>
      <w:r w:rsidR="00334BB1">
        <w:rPr>
          <w:rFonts w:cs="Times New Roman"/>
        </w:rPr>
        <w:t>为</w:t>
      </w:r>
      <w:r w:rsidR="00971778">
        <w:rPr>
          <w:rFonts w:cs="Times New Roman" w:hint="eastAsia"/>
        </w:rPr>
        <w:t>解决</w:t>
      </w:r>
      <w:r w:rsidR="00334BB1">
        <w:rPr>
          <w:rFonts w:cs="Times New Roman"/>
        </w:rPr>
        <w:t>这一问题，</w:t>
      </w:r>
      <w:r w:rsidR="00BD1B4A">
        <w:rPr>
          <w:rFonts w:cs="Times New Roman" w:hint="eastAsia"/>
        </w:rPr>
        <w:t>采用</w:t>
      </w:r>
      <w:r w:rsidR="00BD1B4A">
        <w:rPr>
          <w:rFonts w:cs="Times New Roman"/>
        </w:rPr>
        <w:t>将结果密文</w:t>
      </w:r>
      <w:r w:rsidR="00BD1B4A">
        <w:rPr>
          <w:rFonts w:cs="Times New Roman" w:hint="eastAsia"/>
        </w:rPr>
        <w:t>小数</w:t>
      </w:r>
      <w:r w:rsidR="00BD1B4A">
        <w:rPr>
          <w:rFonts w:cs="Times New Roman"/>
        </w:rPr>
        <w:t>位数统一</w:t>
      </w:r>
      <w:r w:rsidR="00BD1B4A">
        <w:rPr>
          <w:rFonts w:cs="Times New Roman" w:hint="eastAsia"/>
        </w:rPr>
        <w:t>化</w:t>
      </w:r>
      <w:r w:rsidR="00BD1B4A">
        <w:rPr>
          <w:rFonts w:cs="Times New Roman"/>
        </w:rPr>
        <w:t>的方法，</w:t>
      </w:r>
      <w:r w:rsidR="00BD1B4A">
        <w:rPr>
          <w:rFonts w:cs="Times New Roman" w:hint="eastAsia"/>
        </w:rPr>
        <w:t>即</w:t>
      </w:r>
      <w:r w:rsidR="00BD1B4A">
        <w:rPr>
          <w:rFonts w:cs="Times New Roman"/>
        </w:rPr>
        <w:t>每次将结果密文</w:t>
      </w:r>
      <w:r w:rsidR="00BD1B4A">
        <w:rPr>
          <w:rFonts w:cs="Times New Roman" w:hint="eastAsia"/>
        </w:rPr>
        <w:t>按照被</w:t>
      </w:r>
      <w:r w:rsidR="00BD1B4A">
        <w:rPr>
          <w:rFonts w:cs="Times New Roman"/>
        </w:rPr>
        <w:t>乘数</w:t>
      </w:r>
      <w:r w:rsidR="00BD1B4A">
        <w:rPr>
          <w:rFonts w:cs="Times New Roman" w:hint="eastAsia"/>
        </w:rPr>
        <w:t>的</w:t>
      </w:r>
      <w:r w:rsidR="00BD1B4A">
        <w:rPr>
          <w:rFonts w:cs="Times New Roman"/>
        </w:rPr>
        <w:t>阶码</w:t>
      </w:r>
      <m:oMath>
        <m:r>
          <w:rPr>
            <w:rFonts w:ascii="Cambria Math" w:hAnsi="Cambria Math" w:cs="Times New Roman" w:hint="eastAsia"/>
          </w:rPr>
          <m:t>k</m:t>
        </m:r>
      </m:oMath>
      <w:r w:rsidR="00BD1B4A">
        <w:rPr>
          <w:rFonts w:cs="Times New Roman" w:hint="eastAsia"/>
        </w:rPr>
        <w:t>进行</w:t>
      </w:r>
      <w:r w:rsidR="00BD1B4A">
        <w:rPr>
          <w:rFonts w:cs="Times New Roman"/>
        </w:rPr>
        <w:t>统一</w:t>
      </w:r>
      <w:r w:rsidR="00BD1B4A">
        <w:rPr>
          <w:rFonts w:cs="Times New Roman" w:hint="eastAsia"/>
        </w:rPr>
        <w:t>，在</w:t>
      </w:r>
      <w:r w:rsidR="00BD1B4A">
        <w:rPr>
          <w:rFonts w:cs="Times New Roman"/>
        </w:rPr>
        <w:t>误差率</w:t>
      </w:r>
      <w:r w:rsidR="00BD1B4A">
        <w:rPr>
          <w:rFonts w:cs="Times New Roman" w:hint="eastAsia"/>
        </w:rPr>
        <w:t>允许</w:t>
      </w:r>
      <w:r w:rsidR="00BD1B4A">
        <w:rPr>
          <w:rFonts w:cs="Times New Roman"/>
        </w:rPr>
        <w:t>的情况下，</w:t>
      </w:r>
      <w:r w:rsidR="00334BB1">
        <w:rPr>
          <w:rFonts w:cs="Times New Roman"/>
        </w:rPr>
        <w:t>在上述步骤的基础上对所生成的结果密文</w:t>
      </w:r>
      <w:r w:rsidR="00334BB1">
        <w:rPr>
          <w:rFonts w:cs="Times New Roman" w:hint="eastAsia"/>
        </w:rPr>
        <w:t>序列</w:t>
      </w:r>
      <w:r w:rsidR="00334BB1">
        <w:rPr>
          <w:rFonts w:cs="Times New Roman"/>
        </w:rPr>
        <w:t>进行去尾</w:t>
      </w:r>
      <w:r w:rsidR="00BD1B4A">
        <w:rPr>
          <w:rFonts w:cs="Times New Roman" w:hint="eastAsia"/>
        </w:rPr>
        <w:t>，</w:t>
      </w:r>
      <w:r w:rsidR="00BD1B4A">
        <w:rPr>
          <w:rFonts w:cs="Times New Roman"/>
        </w:rPr>
        <w:t>保证结果始终</w:t>
      </w:r>
      <w:r w:rsidR="00BD1B4A">
        <w:rPr>
          <w:rFonts w:cs="Times New Roman" w:hint="eastAsia"/>
        </w:rPr>
        <w:t>带有</w:t>
      </w:r>
      <m:oMath>
        <m:r>
          <w:rPr>
            <w:rFonts w:ascii="Cambria Math" w:hAnsi="Cambria Math" w:cs="Times New Roman" w:hint="eastAsia"/>
          </w:rPr>
          <m:t>k</m:t>
        </m:r>
      </m:oMath>
      <w:r w:rsidR="00BD1B4A">
        <w:rPr>
          <w:rFonts w:cs="Times New Roman" w:hint="eastAsia"/>
        </w:rPr>
        <w:t>个</w:t>
      </w:r>
      <w:r w:rsidR="00BD1B4A">
        <w:rPr>
          <w:rFonts w:cs="Times New Roman"/>
        </w:rPr>
        <w:t>小数位</w:t>
      </w:r>
      <w:r w:rsidR="009D2BEE">
        <w:rPr>
          <w:rFonts w:cs="Times New Roman" w:hint="eastAsia"/>
        </w:rPr>
        <w:t>。</w:t>
      </w:r>
      <w:r w:rsidR="005B10FD">
        <w:rPr>
          <w:rFonts w:cs="Times New Roman" w:hint="eastAsia"/>
        </w:rPr>
        <w:t>按照四舍五入</w:t>
      </w:r>
      <w:r w:rsidR="005B10FD">
        <w:rPr>
          <w:rFonts w:cs="Times New Roman"/>
        </w:rPr>
        <w:t>的法则，结合</w:t>
      </w:r>
      <w:r w:rsidR="005B10FD">
        <w:rPr>
          <w:rFonts w:cs="Times New Roman" w:hint="eastAsia"/>
        </w:rPr>
        <w:t>3.</w:t>
      </w:r>
      <w:r w:rsidR="00717B85">
        <w:rPr>
          <w:rFonts w:cs="Times New Roman"/>
        </w:rPr>
        <w:t>3</w:t>
      </w:r>
      <w:r w:rsidR="005B10FD">
        <w:rPr>
          <w:rFonts w:cs="Times New Roman" w:hint="eastAsia"/>
        </w:rPr>
        <w:t>.3</w:t>
      </w:r>
      <w:r w:rsidR="005B10FD">
        <w:rPr>
          <w:rFonts w:cs="Times New Roman" w:hint="eastAsia"/>
        </w:rPr>
        <w:t>中</w:t>
      </w:r>
      <w:r w:rsidR="005B10FD">
        <w:rPr>
          <w:rFonts w:cs="Times New Roman"/>
        </w:rPr>
        <w:t>的引理</w:t>
      </w:r>
      <w:r w:rsidR="005B10FD">
        <w:rPr>
          <w:rFonts w:cs="Times New Roman" w:hint="eastAsia"/>
        </w:rPr>
        <w:t>4</w:t>
      </w:r>
      <w:r w:rsidR="005B10FD">
        <w:rPr>
          <w:rFonts w:cs="Times New Roman" w:hint="eastAsia"/>
        </w:rPr>
        <w:t>，</w:t>
      </w:r>
      <w:r w:rsidR="00334BB1">
        <w:rPr>
          <w:rFonts w:cs="Times New Roman" w:hint="eastAsia"/>
        </w:rPr>
        <w:t>直接</w:t>
      </w:r>
      <w:r w:rsidR="00334BB1">
        <w:rPr>
          <w:rFonts w:cs="Times New Roman"/>
        </w:rPr>
        <w:t>舍弃</w:t>
      </w:r>
      <w:r w:rsidR="00334BB1">
        <w:rPr>
          <w:rFonts w:cs="Times New Roman" w:hint="eastAsia"/>
        </w:rPr>
        <w:t>序列</w:t>
      </w:r>
      <w:r w:rsidR="00334BB1">
        <w:rPr>
          <w:rFonts w:cs="Times New Roman"/>
        </w:rPr>
        <w:t>末</w:t>
      </w:r>
      <w:r w:rsidR="00334BB1">
        <w:rPr>
          <w:rFonts w:cs="Times New Roman" w:hint="eastAsia"/>
        </w:rPr>
        <w:t>尾</w:t>
      </w:r>
      <w:r w:rsidR="00334BB1">
        <w:rPr>
          <w:rFonts w:cs="Times New Roman"/>
        </w:rPr>
        <w:t>的</w:t>
      </w:r>
      <m:oMath>
        <m:r>
          <w:rPr>
            <w:rFonts w:ascii="Cambria Math" w:hAnsi="Cambria Math" w:cs="Times New Roman" w:hint="eastAsia"/>
          </w:rPr>
          <m:t>k</m:t>
        </m:r>
        <m:r>
          <w:rPr>
            <w:rFonts w:ascii="Cambria Math" w:hAnsi="Cambria Math" w:cs="Times New Roman"/>
          </w:rPr>
          <m:t>-1</m:t>
        </m:r>
      </m:oMath>
      <w:r w:rsidR="00334BB1">
        <w:rPr>
          <w:rFonts w:cs="Times New Roman" w:hint="eastAsia"/>
        </w:rPr>
        <w:t>个</w:t>
      </w:r>
      <w:r w:rsidR="00334BB1">
        <w:rPr>
          <w:rFonts w:cs="Times New Roman"/>
        </w:rPr>
        <w:t>密文，</w:t>
      </w:r>
      <w:r w:rsidR="005B10FD">
        <w:rPr>
          <w:rFonts w:cs="Times New Roman" w:hint="eastAsia"/>
        </w:rPr>
        <w:t>然后</w:t>
      </w:r>
      <w:r w:rsidR="005B10FD">
        <w:rPr>
          <w:rFonts w:cs="Times New Roman"/>
        </w:rPr>
        <w:t>将自低位起第</w:t>
      </w:r>
      <m:oMath>
        <m:r>
          <w:rPr>
            <w:rFonts w:ascii="Cambria Math" w:hAnsi="Cambria Math" w:cs="Times New Roman" w:hint="eastAsia"/>
          </w:rPr>
          <m:t>k</m:t>
        </m:r>
      </m:oMath>
      <w:r w:rsidR="005B10FD">
        <w:rPr>
          <w:rFonts w:cs="Times New Roman" w:hint="eastAsia"/>
        </w:rPr>
        <w:t>个</w:t>
      </w:r>
      <w:r w:rsidR="005B10FD">
        <w:rPr>
          <w:rFonts w:cs="Times New Roman"/>
        </w:rPr>
        <w:t>密文加到第</w:t>
      </w:r>
      <m:oMath>
        <m:r>
          <w:rPr>
            <w:rFonts w:ascii="Cambria Math" w:hAnsi="Cambria Math" w:cs="Times New Roman" w:hint="eastAsia"/>
          </w:rPr>
          <m:t>k</m:t>
        </m:r>
        <m:r>
          <w:rPr>
            <w:rFonts w:ascii="Cambria Math" w:hAnsi="Cambria Math" w:cs="Times New Roman"/>
          </w:rPr>
          <m:t>+1</m:t>
        </m:r>
      </m:oMath>
      <w:r w:rsidR="005B10FD">
        <w:rPr>
          <w:rFonts w:cs="Times New Roman" w:hint="eastAsia"/>
        </w:rPr>
        <w:t>位上</w:t>
      </w:r>
      <w:r w:rsidR="005B10FD">
        <w:rPr>
          <w:rFonts w:cs="Times New Roman"/>
        </w:rPr>
        <w:t>，</w:t>
      </w:r>
      <w:r w:rsidR="00334BB1">
        <w:rPr>
          <w:rFonts w:cs="Times New Roman"/>
        </w:rPr>
        <w:t>以保证对应明文小数点位置不变，且</w:t>
      </w:r>
      <w:r w:rsidR="00334BB1">
        <w:rPr>
          <w:rFonts w:cs="Times New Roman" w:hint="eastAsia"/>
        </w:rPr>
        <w:t>误差可控。</w:t>
      </w:r>
    </w:p>
    <w:p w:rsidR="00AB446E" w:rsidRPr="00AB446E" w:rsidRDefault="00AB446E" w:rsidP="00AB446E">
      <w:pPr>
        <w:pStyle w:val="2"/>
        <w:spacing w:before="156" w:after="156"/>
        <w:rPr>
          <w:rFonts w:ascii="Times New Roman" w:hAnsi="Times New Roman" w:cs="Times New Roman"/>
        </w:rPr>
      </w:pPr>
      <w:bookmarkStart w:id="265" w:name="_Toc476387937"/>
      <w:r>
        <w:rPr>
          <w:rFonts w:ascii="Times New Roman" w:hAnsi="Times New Roman" w:cs="Times New Roman" w:hint="eastAsia"/>
        </w:rPr>
        <w:lastRenderedPageBreak/>
        <w:t xml:space="preserve">3.5 </w:t>
      </w:r>
      <w:r w:rsidRPr="00AB446E">
        <w:rPr>
          <w:rFonts w:ascii="Times New Roman" w:hAnsi="Times New Roman" w:cs="Times New Roman" w:hint="eastAsia"/>
        </w:rPr>
        <w:t>本章</w:t>
      </w:r>
      <w:r w:rsidRPr="00AB446E">
        <w:rPr>
          <w:rFonts w:ascii="Times New Roman" w:hAnsi="Times New Roman" w:cs="Times New Roman"/>
        </w:rPr>
        <w:t>小结</w:t>
      </w:r>
      <w:bookmarkEnd w:id="265"/>
    </w:p>
    <w:p w:rsidR="00AB446E" w:rsidRDefault="00AB446E" w:rsidP="00432F75">
      <w:pPr>
        <w:pStyle w:val="a0"/>
        <w:ind w:firstLine="480"/>
        <w:rPr>
          <w:rFonts w:cs="Times New Roman"/>
        </w:rPr>
      </w:pPr>
      <w:r>
        <w:rPr>
          <w:rFonts w:hint="eastAsia"/>
        </w:rPr>
        <w:t>本章</w:t>
      </w:r>
      <w:r>
        <w:t>主要分</w:t>
      </w:r>
      <w:r>
        <w:rPr>
          <w:rFonts w:hint="eastAsia"/>
        </w:rPr>
        <w:t>四</w:t>
      </w:r>
      <w:r>
        <w:t>个部分</w:t>
      </w:r>
      <w:r>
        <w:rPr>
          <w:rFonts w:hint="eastAsia"/>
        </w:rPr>
        <w:t>描述</w:t>
      </w:r>
      <w:r>
        <w:t>了适应银行在云计算环境下的数据同态加密及算术运算方案</w:t>
      </w:r>
      <w:r>
        <w:rPr>
          <w:rFonts w:hint="eastAsia"/>
        </w:rPr>
        <w:t>。</w:t>
      </w:r>
      <w:r>
        <w:t>首先</w:t>
      </w:r>
      <w:r>
        <w:rPr>
          <w:rFonts w:hint="eastAsia"/>
        </w:rPr>
        <w:t>，</w:t>
      </w:r>
      <w:r>
        <w:t>分析了银行数据特点及同态加密需求；其后，</w:t>
      </w:r>
      <w:r>
        <w:rPr>
          <w:rFonts w:hint="eastAsia"/>
        </w:rPr>
        <w:t>为</w:t>
      </w:r>
      <w:r>
        <w:t>便于理解和表述，</w:t>
      </w:r>
      <w:r>
        <w:rPr>
          <w:rFonts w:hint="eastAsia"/>
        </w:rPr>
        <w:t>对所</w:t>
      </w:r>
      <w:r>
        <w:t>参照的</w:t>
      </w:r>
      <w:r>
        <w:rPr>
          <w:rFonts w:hint="eastAsia"/>
        </w:rPr>
        <w:t>DGHV</w:t>
      </w:r>
      <w:r>
        <w:t>整数上同态加密方案</w:t>
      </w:r>
      <w:r>
        <w:rPr>
          <w:rFonts w:hint="eastAsia"/>
        </w:rPr>
        <w:t>进行</w:t>
      </w:r>
      <w:r>
        <w:t>描述，</w:t>
      </w:r>
      <w:r>
        <w:rPr>
          <w:rFonts w:hint="eastAsia"/>
        </w:rPr>
        <w:t>重点</w:t>
      </w:r>
      <w:r>
        <w:t>关注其参数设置和</w:t>
      </w:r>
      <w:r>
        <w:rPr>
          <w:rFonts w:hint="eastAsia"/>
        </w:rPr>
        <w:t>重</w:t>
      </w:r>
      <w:r>
        <w:t>加密思想</w:t>
      </w:r>
      <w:r>
        <w:rPr>
          <w:rFonts w:hint="eastAsia"/>
        </w:rPr>
        <w:t>；之后</w:t>
      </w:r>
      <w:r>
        <w:t>在</w:t>
      </w:r>
      <w:r>
        <w:rPr>
          <w:rFonts w:hint="eastAsia"/>
        </w:rPr>
        <w:t>DGHV</w:t>
      </w:r>
      <w:r>
        <w:rPr>
          <w:rFonts w:hint="eastAsia"/>
        </w:rPr>
        <w:t>方案基础上</w:t>
      </w:r>
      <w:r>
        <w:t>提出一种改进的</w:t>
      </w:r>
      <w:r>
        <w:rPr>
          <w:rFonts w:hint="eastAsia"/>
        </w:rPr>
        <w:t>单比特</w:t>
      </w:r>
      <w:r>
        <w:t>整数</w:t>
      </w:r>
      <w:r>
        <w:rPr>
          <w:rFonts w:hint="eastAsia"/>
        </w:rPr>
        <w:t>全同态加密</w:t>
      </w:r>
      <w:r>
        <w:t>方案</w:t>
      </w:r>
      <w:r>
        <w:rPr>
          <w:rFonts w:hint="eastAsia"/>
        </w:rPr>
        <w:t>；最后以单比特全同态加密</w:t>
      </w:r>
      <w:r>
        <w:t>方案为基础构造</w:t>
      </w:r>
      <w:r>
        <w:rPr>
          <w:rFonts w:hint="eastAsia"/>
        </w:rPr>
        <w:t>了定精度</w:t>
      </w:r>
      <w:r>
        <w:t>实数上的全同态加密方案</w:t>
      </w:r>
      <w:r>
        <w:rPr>
          <w:rFonts w:hint="eastAsia"/>
        </w:rPr>
        <w:t>。</w:t>
      </w:r>
    </w:p>
    <w:p w:rsidR="00A009B6" w:rsidRDefault="00A009B6">
      <w:pPr>
        <w:spacing w:line="240" w:lineRule="auto"/>
        <w:jc w:val="left"/>
        <w:rPr>
          <w:rFonts w:eastAsia="黑体"/>
          <w:bCs/>
          <w:kern w:val="44"/>
          <w:sz w:val="32"/>
          <w:szCs w:val="44"/>
        </w:rPr>
      </w:pPr>
      <w:bookmarkStart w:id="266" w:name="_Ref404371338"/>
    </w:p>
    <w:p w:rsidR="0003385A" w:rsidRPr="00905C00" w:rsidRDefault="0003385A" w:rsidP="00F74502">
      <w:pPr>
        <w:pStyle w:val="1"/>
        <w:spacing w:before="156" w:after="156"/>
        <w:sectPr w:rsidR="0003385A" w:rsidRPr="00905C00" w:rsidSect="005E4388">
          <w:headerReference w:type="even" r:id="rId22"/>
          <w:pgSz w:w="11906" w:h="16838"/>
          <w:pgMar w:top="1418" w:right="1134" w:bottom="1418" w:left="1701" w:header="851" w:footer="992" w:gutter="0"/>
          <w:cols w:space="425"/>
          <w:docGrid w:type="linesAndChars" w:linePitch="312"/>
        </w:sectPr>
      </w:pPr>
    </w:p>
    <w:p w:rsidR="0091442E" w:rsidRDefault="0091442E" w:rsidP="00F74502">
      <w:pPr>
        <w:pStyle w:val="1"/>
        <w:spacing w:before="156" w:after="156"/>
      </w:pPr>
      <w:bookmarkStart w:id="267" w:name="_Toc475386185"/>
      <w:bookmarkStart w:id="268" w:name="_Toc476387938"/>
      <w:r w:rsidRPr="009C25DF">
        <w:lastRenderedPageBreak/>
        <w:t>第四章</w:t>
      </w:r>
      <w:r w:rsidRPr="009C25DF">
        <w:t xml:space="preserve"> </w:t>
      </w:r>
      <w:r w:rsidRPr="009C25DF">
        <w:rPr>
          <w:rFonts w:hint="eastAsia"/>
        </w:rPr>
        <w:t>银行云计算</w:t>
      </w:r>
      <w:r w:rsidRPr="009C25DF">
        <w:t>中同态加密应用</w:t>
      </w:r>
      <w:r w:rsidRPr="009C25DF">
        <w:rPr>
          <w:rFonts w:hint="eastAsia"/>
        </w:rPr>
        <w:t>原型</w:t>
      </w:r>
      <w:r w:rsidRPr="009C25DF">
        <w:t>系统设计与实现</w:t>
      </w:r>
      <w:bookmarkEnd w:id="266"/>
      <w:bookmarkEnd w:id="267"/>
      <w:bookmarkEnd w:id="268"/>
    </w:p>
    <w:p w:rsidR="000B6052" w:rsidRPr="000B6052" w:rsidRDefault="000B6052" w:rsidP="000B6052">
      <w:pPr>
        <w:pStyle w:val="a0"/>
        <w:ind w:firstLine="480"/>
      </w:pPr>
      <w:r>
        <w:rPr>
          <w:rFonts w:hint="eastAsia"/>
        </w:rPr>
        <w:t>本章是</w:t>
      </w:r>
      <w:r>
        <w:t>主要根据银行业务逻辑提出了</w:t>
      </w:r>
      <w:r>
        <w:rPr>
          <w:rFonts w:hint="eastAsia"/>
        </w:rPr>
        <w:t>其在</w:t>
      </w:r>
      <w:r>
        <w:t>云计算环境下应用全同态加密技术的模型，</w:t>
      </w:r>
      <w:r>
        <w:rPr>
          <w:rFonts w:hint="eastAsia"/>
        </w:rPr>
        <w:t>并</w:t>
      </w:r>
      <w:r>
        <w:t>设计实现了原型程序。</w:t>
      </w:r>
    </w:p>
    <w:p w:rsidR="0091442E" w:rsidRPr="009C25DF" w:rsidRDefault="0091442E" w:rsidP="00F74502">
      <w:pPr>
        <w:pStyle w:val="2"/>
        <w:spacing w:before="156" w:after="156"/>
      </w:pPr>
      <w:bookmarkStart w:id="269" w:name="_Toc475386186"/>
      <w:bookmarkStart w:id="270" w:name="_Toc476387939"/>
      <w:r w:rsidRPr="009C25DF">
        <w:t xml:space="preserve">4.1 </w:t>
      </w:r>
      <w:r w:rsidRPr="009C25DF">
        <w:t>需求分析</w:t>
      </w:r>
      <w:bookmarkEnd w:id="269"/>
      <w:bookmarkEnd w:id="270"/>
    </w:p>
    <w:p w:rsidR="00BA5D60" w:rsidRDefault="0091442E" w:rsidP="0091442E">
      <w:pPr>
        <w:pStyle w:val="3"/>
        <w:spacing w:before="156" w:after="156"/>
        <w:rPr>
          <w:rFonts w:ascii="Times New Roman" w:hAnsi="Times New Roman" w:cs="Times New Roman"/>
        </w:rPr>
      </w:pPr>
      <w:bookmarkStart w:id="271" w:name="_Toc475386187"/>
      <w:bookmarkStart w:id="272" w:name="_Toc476387940"/>
      <w:r w:rsidRPr="00282687">
        <w:rPr>
          <w:rFonts w:ascii="Times New Roman" w:hAnsi="Times New Roman" w:cs="Times New Roman"/>
        </w:rPr>
        <w:t xml:space="preserve">4.1.1 </w:t>
      </w:r>
      <w:r w:rsidR="00BA5D60">
        <w:rPr>
          <w:rFonts w:ascii="Times New Roman" w:hAnsi="Times New Roman" w:cs="Times New Roman" w:hint="eastAsia"/>
        </w:rPr>
        <w:t>银行云计算</w:t>
      </w:r>
      <w:r w:rsidR="00BA5D60">
        <w:rPr>
          <w:rFonts w:ascii="Times New Roman" w:hAnsi="Times New Roman" w:cs="Times New Roman"/>
        </w:rPr>
        <w:t>中同态加密应用模型</w:t>
      </w:r>
      <w:bookmarkEnd w:id="271"/>
      <w:bookmarkEnd w:id="272"/>
    </w:p>
    <w:p w:rsidR="00A20316" w:rsidRPr="00A20316" w:rsidRDefault="00A20316" w:rsidP="00A20316">
      <w:pPr>
        <w:pStyle w:val="a0"/>
        <w:ind w:firstLine="480"/>
      </w:pPr>
      <w:r>
        <w:rPr>
          <w:rFonts w:hint="eastAsia"/>
        </w:rPr>
        <w:t>在同态加密</w:t>
      </w:r>
      <w:r>
        <w:t>的一般</w:t>
      </w:r>
      <w:r>
        <w:rPr>
          <w:rFonts w:hint="eastAsia"/>
        </w:rPr>
        <w:t>应用</w:t>
      </w:r>
      <w:r>
        <w:t>模型中，数据</w:t>
      </w:r>
      <w:r>
        <w:rPr>
          <w:rFonts w:hint="eastAsia"/>
        </w:rPr>
        <w:t>拥有方</w:t>
      </w:r>
      <w:r>
        <w:t>通过同态加密将隐私数据上传到非可信</w:t>
      </w:r>
      <w:r>
        <w:rPr>
          <w:rFonts w:hint="eastAsia"/>
        </w:rPr>
        <w:t>云</w:t>
      </w:r>
      <w:r>
        <w:t>存储平台</w:t>
      </w:r>
      <w:r>
        <w:rPr>
          <w:rFonts w:hint="eastAsia"/>
        </w:rPr>
        <w:t>，</w:t>
      </w:r>
      <w:r>
        <w:t>由非可信计算方对密文进行相应处理并返回存储平台，数据</w:t>
      </w:r>
      <w:r>
        <w:rPr>
          <w:rFonts w:hint="eastAsia"/>
        </w:rPr>
        <w:t>拥有方</w:t>
      </w:r>
      <w:r>
        <w:t>根据需求访问存储密文并解密输出</w:t>
      </w:r>
      <w:r>
        <w:rPr>
          <w:rFonts w:hint="eastAsia"/>
        </w:rPr>
        <w:t>预期</w:t>
      </w:r>
      <w:r>
        <w:t>计算结果。</w:t>
      </w:r>
    </w:p>
    <w:p w:rsidR="00263069" w:rsidRDefault="00C50B34" w:rsidP="00263069">
      <w:pPr>
        <w:spacing w:line="240" w:lineRule="auto"/>
      </w:pPr>
      <w:r w:rsidRPr="00263069">
        <w:object w:dxaOrig="11490" w:dyaOrig="4771">
          <v:shape id="_x0000_i1027" type="#_x0000_t75" style="width:453.3pt;height:188.45pt" o:ole="">
            <v:imagedata r:id="rId23" o:title=""/>
          </v:shape>
          <o:OLEObject Type="Embed" ProgID="Visio.Drawing.15" ShapeID="_x0000_i1027" DrawAspect="Content" ObjectID="_1577126522" r:id="rId24"/>
        </w:object>
      </w:r>
    </w:p>
    <w:p w:rsidR="00A20316" w:rsidRPr="008F4986" w:rsidRDefault="000867C0" w:rsidP="008F4986">
      <w:pPr>
        <w:pStyle w:val="afe"/>
        <w:rPr>
          <w:rFonts w:asciiTheme="majorEastAsia" w:eastAsiaTheme="majorEastAsia" w:hAnsiTheme="majorEastAsia"/>
          <w:kern w:val="0"/>
        </w:rPr>
      </w:pPr>
      <w:bookmarkStart w:id="273" w:name="_Ref475556473"/>
      <w:bookmarkStart w:id="274" w:name="_Toc475557128"/>
      <w:r w:rsidRPr="008F4986">
        <w:rPr>
          <w:rFonts w:asciiTheme="majorEastAsia" w:eastAsiaTheme="majorEastAsia" w:hAnsiTheme="majorEastAsia" w:hint="eastAsia"/>
        </w:rPr>
        <w:t>图</w:t>
      </w:r>
      <w:r w:rsidRPr="008F4986">
        <w:rPr>
          <w:rFonts w:asciiTheme="majorEastAsia" w:eastAsiaTheme="majorEastAsia" w:hAnsiTheme="majorEastAsia"/>
        </w:rPr>
        <w:fldChar w:fldCharType="begin"/>
      </w:r>
      <w:r w:rsidRPr="008F4986">
        <w:rPr>
          <w:rFonts w:asciiTheme="majorEastAsia" w:eastAsiaTheme="majorEastAsia" w:hAnsiTheme="majorEastAsia"/>
        </w:rPr>
        <w:instrText xml:space="preserve"> </w:instrText>
      </w:r>
      <w:r w:rsidRPr="008F4986">
        <w:rPr>
          <w:rFonts w:asciiTheme="majorEastAsia" w:eastAsiaTheme="majorEastAsia" w:hAnsiTheme="majorEastAsia" w:hint="eastAsia"/>
        </w:rPr>
        <w:instrText>SEQ 图表 \* ARABIC</w:instrText>
      </w:r>
      <w:r w:rsidRPr="008F4986">
        <w:rPr>
          <w:rFonts w:asciiTheme="majorEastAsia" w:eastAsiaTheme="majorEastAsia" w:hAnsiTheme="majorEastAsia"/>
        </w:rPr>
        <w:instrText xml:space="preserve"> </w:instrText>
      </w:r>
      <w:r w:rsidRPr="008F4986">
        <w:rPr>
          <w:rFonts w:asciiTheme="majorEastAsia" w:eastAsiaTheme="majorEastAsia" w:hAnsiTheme="majorEastAsia"/>
        </w:rPr>
        <w:fldChar w:fldCharType="separate"/>
      </w:r>
      <w:r w:rsidR="0077379B">
        <w:rPr>
          <w:rFonts w:asciiTheme="majorEastAsia" w:eastAsiaTheme="majorEastAsia" w:hAnsiTheme="majorEastAsia"/>
          <w:noProof/>
        </w:rPr>
        <w:t>13</w:t>
      </w:r>
      <w:r w:rsidRPr="008F4986">
        <w:rPr>
          <w:rFonts w:asciiTheme="majorEastAsia" w:eastAsiaTheme="majorEastAsia" w:hAnsiTheme="majorEastAsia"/>
        </w:rPr>
        <w:fldChar w:fldCharType="end"/>
      </w:r>
      <w:bookmarkEnd w:id="273"/>
      <w:r w:rsidR="008F4986">
        <w:rPr>
          <w:rFonts w:asciiTheme="majorEastAsia" w:eastAsiaTheme="majorEastAsia" w:hAnsiTheme="majorEastAsia"/>
        </w:rPr>
        <w:t xml:space="preserve"> </w:t>
      </w:r>
      <w:r w:rsidRPr="008F4986">
        <w:rPr>
          <w:rFonts w:asciiTheme="majorEastAsia" w:eastAsiaTheme="majorEastAsia" w:hAnsiTheme="majorEastAsia"/>
        </w:rPr>
        <w:t xml:space="preserve"> </w:t>
      </w:r>
      <w:r w:rsidR="00C50B34" w:rsidRPr="008F4986">
        <w:rPr>
          <w:rFonts w:asciiTheme="majorEastAsia" w:eastAsiaTheme="majorEastAsia" w:hAnsiTheme="majorEastAsia" w:hint="eastAsia"/>
        </w:rPr>
        <w:t>同态加密</w:t>
      </w:r>
      <w:r w:rsidR="00C50B34" w:rsidRPr="008F4986">
        <w:rPr>
          <w:rFonts w:asciiTheme="majorEastAsia" w:eastAsiaTheme="majorEastAsia" w:hAnsiTheme="majorEastAsia"/>
        </w:rPr>
        <w:t>一般应用模型</w:t>
      </w:r>
      <w:bookmarkEnd w:id="274"/>
    </w:p>
    <w:p w:rsidR="00A20316" w:rsidRDefault="00A20316" w:rsidP="00A20316">
      <w:pPr>
        <w:pStyle w:val="a0"/>
        <w:ind w:firstLine="480"/>
      </w:pPr>
      <w:r>
        <w:rPr>
          <w:rFonts w:hint="eastAsia"/>
        </w:rPr>
        <w:t>全同态加密</w:t>
      </w:r>
      <w:r>
        <w:t>技术</w:t>
      </w:r>
      <w:r>
        <w:rPr>
          <w:rFonts w:hint="eastAsia"/>
        </w:rPr>
        <w:t>在银行</w:t>
      </w:r>
      <w:r>
        <w:t>云计算</w:t>
      </w:r>
      <w:r>
        <w:rPr>
          <w:rFonts w:hint="eastAsia"/>
        </w:rPr>
        <w:t>中</w:t>
      </w:r>
      <w:r>
        <w:t>的应用</w:t>
      </w:r>
      <w:r w:rsidR="00F74502">
        <w:rPr>
          <w:rFonts w:hint="eastAsia"/>
        </w:rPr>
        <w:t>基于</w:t>
      </w:r>
      <w:r w:rsidR="00F74502">
        <w:t>通用</w:t>
      </w:r>
      <w:r w:rsidR="00F74502">
        <w:rPr>
          <w:rFonts w:hint="eastAsia"/>
        </w:rPr>
        <w:t>模型</w:t>
      </w:r>
      <w:r w:rsidR="00F74502">
        <w:t>进行扩展，其</w:t>
      </w:r>
      <w:r>
        <w:rPr>
          <w:rFonts w:hint="eastAsia"/>
        </w:rPr>
        <w:t>模型</w:t>
      </w:r>
      <w:r>
        <w:t>如</w:t>
      </w:r>
      <w:r w:rsidR="00587AFE">
        <w:fldChar w:fldCharType="begin"/>
      </w:r>
      <w:r w:rsidR="00587AFE">
        <w:instrText xml:space="preserve"> REF _Ref475556473 \h </w:instrText>
      </w:r>
      <w:r w:rsidR="00587AFE">
        <w:fldChar w:fldCharType="separate"/>
      </w:r>
      <w:r w:rsidR="0077379B" w:rsidRPr="008F4986">
        <w:rPr>
          <w:rFonts w:asciiTheme="majorEastAsia" w:eastAsiaTheme="majorEastAsia" w:hAnsiTheme="majorEastAsia" w:hint="eastAsia"/>
        </w:rPr>
        <w:t>图</w:t>
      </w:r>
      <w:r w:rsidR="0077379B">
        <w:rPr>
          <w:rFonts w:asciiTheme="majorEastAsia" w:eastAsiaTheme="majorEastAsia" w:hAnsiTheme="majorEastAsia"/>
          <w:noProof/>
        </w:rPr>
        <w:t>13</w:t>
      </w:r>
      <w:r w:rsidR="00587AFE">
        <w:fldChar w:fldCharType="end"/>
      </w:r>
      <w:r w:rsidR="00174690">
        <w:t>4</w:t>
      </w:r>
      <w:r>
        <w:t>所示。</w:t>
      </w:r>
    </w:p>
    <w:p w:rsidR="00A20316" w:rsidRDefault="00A20316" w:rsidP="00A20316">
      <w:pPr>
        <w:pStyle w:val="a0"/>
        <w:ind w:firstLine="480"/>
      </w:pPr>
      <w:r>
        <w:rPr>
          <w:rFonts w:hint="eastAsia"/>
        </w:rPr>
        <w:t>云计算</w:t>
      </w:r>
      <w:r>
        <w:t>场景下</w:t>
      </w:r>
      <w:r>
        <w:rPr>
          <w:rFonts w:hint="eastAsia"/>
        </w:rPr>
        <w:t>，银行</w:t>
      </w:r>
      <w:r>
        <w:rPr>
          <w:rFonts w:hint="eastAsia"/>
        </w:rPr>
        <w:t>IT</w:t>
      </w:r>
      <w:r>
        <w:rPr>
          <w:rFonts w:hint="eastAsia"/>
        </w:rPr>
        <w:t>系统</w:t>
      </w:r>
      <w:r>
        <w:t>及数据</w:t>
      </w:r>
      <w:r>
        <w:rPr>
          <w:rFonts w:hint="eastAsia"/>
        </w:rPr>
        <w:t>全部</w:t>
      </w:r>
      <w:r>
        <w:t>部署于云计算平台，本地</w:t>
      </w:r>
      <w:r>
        <w:rPr>
          <w:rFonts w:hint="eastAsia"/>
        </w:rPr>
        <w:t>中心保留</w:t>
      </w:r>
      <w:r>
        <w:t>数据加解密</w:t>
      </w:r>
      <w:r>
        <w:rPr>
          <w:rFonts w:hint="eastAsia"/>
        </w:rPr>
        <w:t>及</w:t>
      </w:r>
      <w:r>
        <w:t>通讯</w:t>
      </w:r>
      <w:r>
        <w:rPr>
          <w:rFonts w:hint="eastAsia"/>
        </w:rPr>
        <w:t>相关</w:t>
      </w:r>
      <w:r>
        <w:t>软硬件</w:t>
      </w:r>
      <w:r>
        <w:rPr>
          <w:rFonts w:hint="eastAsia"/>
        </w:rPr>
        <w:t>。</w:t>
      </w:r>
      <w:r>
        <w:t>作为数据拥有方</w:t>
      </w:r>
      <w:r>
        <w:rPr>
          <w:rFonts w:hint="eastAsia"/>
        </w:rPr>
        <w:t>，</w:t>
      </w:r>
      <w:r>
        <w:t>需要完成全同态加密计算方案</w:t>
      </w:r>
      <w:r>
        <w:rPr>
          <w:rFonts w:hint="eastAsia"/>
        </w:rPr>
        <w:t>下列任务。</w:t>
      </w:r>
    </w:p>
    <w:p w:rsidR="000434ED" w:rsidRDefault="00A20316" w:rsidP="00A20316">
      <w:pPr>
        <w:pStyle w:val="a0"/>
        <w:ind w:firstLine="480"/>
      </w:pPr>
      <w:r>
        <w:rPr>
          <w:rFonts w:hint="eastAsia"/>
        </w:rPr>
        <w:t>密钥</w:t>
      </w:r>
      <w:r>
        <w:t>生成</w:t>
      </w:r>
      <w:r>
        <w:rPr>
          <w:rFonts w:hint="eastAsia"/>
        </w:rPr>
        <w:t>。私钥</w:t>
      </w:r>
      <w:r>
        <w:t>必须由数据</w:t>
      </w:r>
      <w:r>
        <w:rPr>
          <w:rFonts w:hint="eastAsia"/>
        </w:rPr>
        <w:t>拥有</w:t>
      </w:r>
      <w:r>
        <w:t>方掌握，故密钥生成算法必须由银行</w:t>
      </w:r>
      <w:r>
        <w:rPr>
          <w:rFonts w:hint="eastAsia"/>
        </w:rPr>
        <w:t>完成</w:t>
      </w:r>
      <w:r>
        <w:t>。</w:t>
      </w:r>
      <w:r>
        <w:rPr>
          <w:rFonts w:hint="eastAsia"/>
        </w:rPr>
        <w:t>根据需求</w:t>
      </w:r>
      <w:r>
        <w:t>确定安全参数</w:t>
      </w:r>
      <m:oMath>
        <m:r>
          <w:rPr>
            <w:rFonts w:ascii="Cambria Math" w:hAnsi="Cambria Math"/>
          </w:rPr>
          <m:t>λ</m:t>
        </m:r>
      </m:oMath>
      <w:r>
        <w:rPr>
          <w:rFonts w:hint="eastAsia"/>
        </w:rPr>
        <w:t>，</w:t>
      </w:r>
      <w:r>
        <w:t>生成</w:t>
      </w:r>
      <w:r>
        <w:rPr>
          <w:rFonts w:hint="eastAsia"/>
        </w:rPr>
        <w:t>方案</w:t>
      </w:r>
      <w:r>
        <w:t>私钥</w:t>
      </w:r>
      <m:oMath>
        <m:r>
          <m:rPr>
            <m:sty m:val="bi"/>
          </m:rPr>
          <w:rPr>
            <w:rFonts w:ascii="Cambria Math" w:hAnsi="Cambria Math"/>
          </w:rPr>
          <m:t>sk</m:t>
        </m:r>
        <m:r>
          <m:rPr>
            <m:sty m:val="p"/>
          </m:rPr>
          <w:rPr>
            <w:rFonts w:ascii="Cambria Math" w:hAnsi="Cambria Math"/>
          </w:rPr>
          <m:t>=&lt;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&gt;</m:t>
        </m:r>
      </m:oMath>
      <w:r w:rsidRPr="00A20316">
        <w:rPr>
          <w:rFonts w:hint="eastAsia"/>
        </w:rPr>
        <w:t>，</w:t>
      </w:r>
      <w:r w:rsidRPr="00A20316">
        <w:t>公钥</w:t>
      </w:r>
      <m:oMath>
        <m:r>
          <m:rPr>
            <m:sty m:val="bi"/>
          </m:rPr>
          <w:rPr>
            <w:rFonts w:ascii="Cambria Math" w:hAnsi="Cambria Math"/>
          </w:rPr>
          <m:t>pk</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N</m:t>
        </m:r>
        <m:r>
          <m:rPr>
            <m:sty m:val="p"/>
          </m:rPr>
          <w:rPr>
            <w:rFonts w:ascii="Cambria Math" w:hAnsi="Cambria Math"/>
          </w:rPr>
          <m:t>,</m:t>
        </m:r>
        <m:r>
          <m:rPr>
            <m:sty m:val="bi"/>
          </m:rPr>
          <w:rPr>
            <w:rFonts w:ascii="Cambria Math" w:hAnsi="Cambria Math"/>
          </w:rPr>
          <m:t>y</m:t>
        </m:r>
        <m:r>
          <m:rPr>
            <m:sty m:val="p"/>
          </m:rPr>
          <w:rPr>
            <w:rFonts w:ascii="Cambria Math" w:hAnsi="Cambria Math"/>
          </w:rPr>
          <m:t>&gt;</m:t>
        </m:r>
      </m:oMath>
      <w:r w:rsidRPr="00A20316">
        <w:rPr>
          <w:rFonts w:hint="eastAsia"/>
        </w:rPr>
        <w:t>，存入</w:t>
      </w:r>
      <w:r>
        <w:t>本地服务器</w:t>
      </w:r>
      <w:r>
        <w:rPr>
          <w:rFonts w:hint="eastAsia"/>
        </w:rPr>
        <w:t>密钥库，</w:t>
      </w:r>
      <w:r w:rsidRPr="00A20316">
        <w:t>其中</w:t>
      </w:r>
      <w:r>
        <w:rPr>
          <w:rFonts w:hint="eastAsia"/>
        </w:rPr>
        <w:t>公钥</w:t>
      </w:r>
      <m:oMath>
        <m:r>
          <m:rPr>
            <m:sty m:val="bi"/>
          </m:rPr>
          <w:rPr>
            <w:rFonts w:ascii="Cambria Math" w:hAnsi="Cambria Math"/>
          </w:rPr>
          <m:t>pk</m:t>
        </m:r>
      </m:oMath>
      <w:r>
        <w:rPr>
          <w:rFonts w:hint="eastAsia"/>
        </w:rPr>
        <w:t>传输</w:t>
      </w:r>
      <w:r>
        <w:t>给数据计算方</w:t>
      </w:r>
      <w:r w:rsidR="00DF6B9A">
        <w:rPr>
          <w:rFonts w:hint="eastAsia"/>
        </w:rPr>
        <w:t>（</w:t>
      </w:r>
      <w:r>
        <w:rPr>
          <w:rFonts w:hint="eastAsia"/>
        </w:rPr>
        <w:t>远程</w:t>
      </w:r>
      <w:r w:rsidR="00DF6B9A">
        <w:rPr>
          <w:rFonts w:hint="eastAsia"/>
        </w:rPr>
        <w:t>应用</w:t>
      </w:r>
      <w:r>
        <w:t>服务器</w:t>
      </w:r>
      <w:r w:rsidR="00DF6B9A">
        <w:rPr>
          <w:rFonts w:hint="eastAsia"/>
        </w:rPr>
        <w:t>）</w:t>
      </w:r>
      <w:r>
        <w:rPr>
          <w:rFonts w:hint="eastAsia"/>
        </w:rPr>
        <w:t>。由于</w:t>
      </w:r>
      <w:r>
        <w:t>银行系统数据量</w:t>
      </w:r>
      <w:r>
        <w:rPr>
          <w:rFonts w:hint="eastAsia"/>
        </w:rPr>
        <w:t>特点</w:t>
      </w:r>
      <w:r>
        <w:t>，</w:t>
      </w:r>
      <w:r>
        <w:rPr>
          <w:rFonts w:hint="eastAsia"/>
        </w:rPr>
        <w:t>更换</w:t>
      </w:r>
      <w:r>
        <w:t>密钥</w:t>
      </w:r>
      <w:r>
        <w:rPr>
          <w:rFonts w:hint="eastAsia"/>
        </w:rPr>
        <w:t>工作量</w:t>
      </w:r>
      <w:r>
        <w:t>很大，按照</w:t>
      </w:r>
      <w:r>
        <w:rPr>
          <w:rFonts w:hint="eastAsia"/>
        </w:rPr>
        <w:t>一般性</w:t>
      </w:r>
      <w:r>
        <w:t>加密要求，密钥</w:t>
      </w:r>
      <w:r>
        <w:rPr>
          <w:rFonts w:hint="eastAsia"/>
        </w:rPr>
        <w:t>一次</w:t>
      </w:r>
      <w:r>
        <w:t>生成在一定</w:t>
      </w:r>
      <w:r>
        <w:rPr>
          <w:rFonts w:hint="eastAsia"/>
        </w:rPr>
        <w:t>时间</w:t>
      </w:r>
      <w:r>
        <w:t>内多次使用</w:t>
      </w:r>
      <w:r>
        <w:rPr>
          <w:rFonts w:hint="eastAsia"/>
        </w:rPr>
        <w:t>，</w:t>
      </w:r>
      <w:r>
        <w:t>根据相关规定定期重新运行密钥生成算法，</w:t>
      </w:r>
      <w:r>
        <w:rPr>
          <w:rFonts w:hint="eastAsia"/>
        </w:rPr>
        <w:t>生成</w:t>
      </w:r>
      <w:r>
        <w:t>新的密钥并更新密文。</w:t>
      </w:r>
    </w:p>
    <w:p w:rsidR="00A20316" w:rsidRDefault="00A20316" w:rsidP="00A20316">
      <w:pPr>
        <w:pStyle w:val="a0"/>
        <w:ind w:firstLine="480"/>
      </w:pPr>
      <w:r>
        <w:rPr>
          <w:rFonts w:hint="eastAsia"/>
        </w:rPr>
        <w:lastRenderedPageBreak/>
        <w:t>数据</w:t>
      </w:r>
      <w:r>
        <w:t>的标准化</w:t>
      </w:r>
      <w:r>
        <w:rPr>
          <w:rFonts w:hint="eastAsia"/>
        </w:rPr>
        <w:t>及</w:t>
      </w:r>
      <w:r>
        <w:t>加密</w:t>
      </w:r>
      <w:r>
        <w:rPr>
          <w:rFonts w:hint="eastAsia"/>
        </w:rPr>
        <w:t>。根据</w:t>
      </w:r>
      <w:r>
        <w:t>数据精度要求确定阶码</w:t>
      </w:r>
      <m:oMath>
        <m:r>
          <w:rPr>
            <w:rFonts w:ascii="Cambria Math" w:hAnsi="Cambria Math"/>
          </w:rPr>
          <m:t>k</m:t>
        </m:r>
      </m:oMath>
      <w:r>
        <w:rPr>
          <w:rFonts w:hint="eastAsia"/>
        </w:rPr>
        <w:t>，</w:t>
      </w:r>
      <w:r>
        <w:t>对交易输入数据进行标准化处理，并按照</w:t>
      </w:r>
      <w:r>
        <w:rPr>
          <w:rFonts w:hint="eastAsia"/>
        </w:rPr>
        <w:t>3.</w:t>
      </w:r>
      <w:r w:rsidR="00905C00">
        <w:t>3</w:t>
      </w:r>
      <w:r>
        <w:rPr>
          <w:rFonts w:hint="eastAsia"/>
        </w:rPr>
        <w:t>.1</w:t>
      </w:r>
      <w:r>
        <w:rPr>
          <w:rFonts w:hint="eastAsia"/>
        </w:rPr>
        <w:t>中</w:t>
      </w:r>
      <w:r>
        <w:t>所述</w:t>
      </w:r>
      <w:r>
        <w:rPr>
          <w:rFonts w:hint="eastAsia"/>
        </w:rPr>
        <w:t>SHE</w:t>
      </w:r>
      <w:r>
        <w:rPr>
          <w:rFonts w:hint="eastAsia"/>
        </w:rPr>
        <w:t>方案逐位</w:t>
      </w:r>
      <w:r>
        <w:t>加密</w:t>
      </w:r>
      <w:r>
        <w:rPr>
          <w:rFonts w:hint="eastAsia"/>
        </w:rPr>
        <w:t>交易</w:t>
      </w:r>
      <w:r>
        <w:t>数据</w:t>
      </w:r>
      <w:r>
        <w:rPr>
          <w:rFonts w:hint="eastAsia"/>
        </w:rPr>
        <w:t>，</w:t>
      </w:r>
      <w:r>
        <w:t>将</w:t>
      </w:r>
      <w:r>
        <w:rPr>
          <w:rFonts w:hint="eastAsia"/>
        </w:rPr>
        <w:t>阶码</w:t>
      </w:r>
      <m:oMath>
        <m:r>
          <w:rPr>
            <w:rFonts w:ascii="Cambria Math" w:hAnsi="Cambria Math"/>
          </w:rPr>
          <m:t>k</m:t>
        </m:r>
      </m:oMath>
      <w:r>
        <w:rPr>
          <w:rFonts w:hint="eastAsia"/>
        </w:rPr>
        <w:t>、</w:t>
      </w:r>
      <w:r>
        <w:t>密文序列及交易类型（</w:t>
      </w:r>
      <w:r>
        <w:rPr>
          <w:rFonts w:hint="eastAsia"/>
        </w:rPr>
        <w:t>对应</w:t>
      </w:r>
      <w:r>
        <w:t>同态</w:t>
      </w:r>
      <w:r>
        <w:rPr>
          <w:rFonts w:hint="eastAsia"/>
        </w:rPr>
        <w:t>运算</w:t>
      </w:r>
      <w:r>
        <w:t>函数）</w:t>
      </w:r>
      <w:r>
        <w:rPr>
          <w:rFonts w:hint="eastAsia"/>
        </w:rPr>
        <w:t>传输存储</w:t>
      </w:r>
      <w:r>
        <w:t>至云计算平台</w:t>
      </w:r>
      <w:r w:rsidR="00DF6B9A">
        <w:rPr>
          <w:rFonts w:hint="eastAsia"/>
        </w:rPr>
        <w:t>远程</w:t>
      </w:r>
      <w:r w:rsidR="00DF6B9A">
        <w:t>数据服务器</w:t>
      </w:r>
      <w:r>
        <w:t>。</w:t>
      </w:r>
    </w:p>
    <w:p w:rsidR="00D619EE" w:rsidRDefault="00184AC9" w:rsidP="00F1282A">
      <w:pPr>
        <w:pStyle w:val="a0"/>
        <w:ind w:firstLineChars="0" w:firstLine="0"/>
      </w:pPr>
      <w:r>
        <w:object w:dxaOrig="10740" w:dyaOrig="7788">
          <v:shape id="_x0000_i1028" type="#_x0000_t75" style="width:452.05pt;height:328.7pt" o:ole="">
            <v:imagedata r:id="rId25" o:title=""/>
          </v:shape>
          <o:OLEObject Type="Embed" ProgID="Visio.Drawing.15" ShapeID="_x0000_i1028" DrawAspect="Content" ObjectID="_1577126523" r:id="rId26"/>
        </w:object>
      </w:r>
    </w:p>
    <w:p w:rsidR="00F1282A" w:rsidRDefault="000867C0" w:rsidP="008F4986">
      <w:pPr>
        <w:pStyle w:val="afe"/>
      </w:pPr>
      <w:bookmarkStart w:id="275" w:name="_Toc475557129"/>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14</w:t>
      </w:r>
      <w:r>
        <w:fldChar w:fldCharType="end"/>
      </w:r>
      <w:r>
        <w:t xml:space="preserve"> </w:t>
      </w:r>
      <w:r w:rsidR="008F4986">
        <w:t xml:space="preserve"> </w:t>
      </w:r>
      <w:r w:rsidR="00341007">
        <w:rPr>
          <w:rFonts w:hint="eastAsia"/>
        </w:rPr>
        <w:t>银行</w:t>
      </w:r>
      <w:r w:rsidR="00341007">
        <w:t>云计算中同态加密应用模型</w:t>
      </w:r>
      <w:bookmarkEnd w:id="275"/>
    </w:p>
    <w:p w:rsidR="009B4020" w:rsidRDefault="00341007" w:rsidP="00F1282A">
      <w:pPr>
        <w:pStyle w:val="a0"/>
        <w:ind w:firstLine="480"/>
      </w:pPr>
      <w:r>
        <w:t>数据解密</w:t>
      </w:r>
      <w:r w:rsidR="007C5AA9">
        <w:rPr>
          <w:rFonts w:hint="eastAsia"/>
        </w:rPr>
        <w:t>。</w:t>
      </w:r>
      <w:r w:rsidR="00760170">
        <w:rPr>
          <w:rFonts w:hint="eastAsia"/>
        </w:rPr>
        <w:t>1.</w:t>
      </w:r>
      <w:r w:rsidR="00C771EC">
        <w:rPr>
          <w:rFonts w:hint="eastAsia"/>
        </w:rPr>
        <w:t>根据</w:t>
      </w:r>
      <w:r w:rsidR="00DB5C65">
        <w:rPr>
          <w:rFonts w:hint="eastAsia"/>
        </w:rPr>
        <w:t>客户</w:t>
      </w:r>
      <w:r w:rsidR="00DB5C65">
        <w:t>需求读取</w:t>
      </w:r>
      <w:r w:rsidR="00DF6B9A">
        <w:rPr>
          <w:rFonts w:hint="eastAsia"/>
        </w:rPr>
        <w:t>远程数据</w:t>
      </w:r>
      <w:r w:rsidR="00DF6B9A">
        <w:t>服务器上</w:t>
      </w:r>
      <w:r w:rsidR="00DB5C65">
        <w:t>相应密文数据，</w:t>
      </w:r>
      <w:r w:rsidR="00DB5C65">
        <w:rPr>
          <w:rFonts w:hint="eastAsia"/>
        </w:rPr>
        <w:t>按照</w:t>
      </w:r>
      <w:r w:rsidR="00DB5C65">
        <w:rPr>
          <w:rFonts w:hint="eastAsia"/>
        </w:rPr>
        <w:t>3.</w:t>
      </w:r>
      <w:r w:rsidR="00905C00">
        <w:t>3</w:t>
      </w:r>
      <w:r w:rsidR="00DB5C65">
        <w:rPr>
          <w:rFonts w:hint="eastAsia"/>
        </w:rPr>
        <w:t>.1</w:t>
      </w:r>
      <w:r w:rsidR="00DB5C65">
        <w:rPr>
          <w:rFonts w:hint="eastAsia"/>
        </w:rPr>
        <w:t>中</w:t>
      </w:r>
      <w:r w:rsidR="00DB5C65">
        <w:t>所述</w:t>
      </w:r>
      <w:r w:rsidR="00DB5C65">
        <w:rPr>
          <w:rFonts w:hint="eastAsia"/>
        </w:rPr>
        <w:t>SHE</w:t>
      </w:r>
      <w:r w:rsidR="00DB5C65">
        <w:rPr>
          <w:rFonts w:hint="eastAsia"/>
        </w:rPr>
        <w:t>方案</w:t>
      </w:r>
      <w:r w:rsidR="00DB5C65">
        <w:t>解密</w:t>
      </w:r>
      <w:r w:rsidR="00DB5C65">
        <w:rPr>
          <w:rFonts w:hint="eastAsia"/>
        </w:rPr>
        <w:t>数据</w:t>
      </w:r>
      <w:r w:rsidR="00DB5C65">
        <w:t>并输出；</w:t>
      </w:r>
      <w:r w:rsidR="00760170">
        <w:rPr>
          <w:rFonts w:hint="eastAsia"/>
        </w:rPr>
        <w:t>2.</w:t>
      </w:r>
      <w:r w:rsidR="00760170">
        <w:rPr>
          <w:rFonts w:hint="eastAsia"/>
        </w:rPr>
        <w:t>根据</w:t>
      </w:r>
      <w:r w:rsidR="00760170">
        <w:rPr>
          <w:rFonts w:hint="eastAsia"/>
        </w:rPr>
        <w:t>3.</w:t>
      </w:r>
      <w:r w:rsidR="00905C00">
        <w:t>4</w:t>
      </w:r>
      <w:r w:rsidR="00760170">
        <w:rPr>
          <w:rFonts w:hint="eastAsia"/>
        </w:rPr>
        <w:t>.2</w:t>
      </w:r>
      <w:r w:rsidR="00760170">
        <w:rPr>
          <w:rFonts w:hint="eastAsia"/>
        </w:rPr>
        <w:t>中</w:t>
      </w:r>
      <w:r w:rsidR="00760170">
        <w:t>同态运算规则，最终密文序列可能存在虚进位，应</w:t>
      </w:r>
      <w:r w:rsidR="00827DAC">
        <w:rPr>
          <w:rFonts w:hint="eastAsia"/>
        </w:rPr>
        <w:t>对此</w:t>
      </w:r>
      <w:r w:rsidR="00827DAC">
        <w:t>情况进行处理</w:t>
      </w:r>
      <w:r w:rsidR="00760170">
        <w:t>并</w:t>
      </w:r>
      <w:r w:rsidR="00760170">
        <w:rPr>
          <w:rFonts w:hint="eastAsia"/>
        </w:rPr>
        <w:t>返回</w:t>
      </w:r>
      <w:r w:rsidR="00827DAC">
        <w:rPr>
          <w:rFonts w:hint="eastAsia"/>
        </w:rPr>
        <w:t>处理后</w:t>
      </w:r>
      <w:r w:rsidR="00827DAC">
        <w:t>的数据至</w:t>
      </w:r>
      <w:r w:rsidR="00760170">
        <w:t>存储平台；</w:t>
      </w:r>
      <w:r w:rsidR="00760170">
        <w:rPr>
          <w:rFonts w:hint="eastAsia"/>
        </w:rPr>
        <w:t>3.</w:t>
      </w:r>
      <w:r w:rsidR="00760170">
        <w:t>根据</w:t>
      </w:r>
      <w:r w:rsidR="00DF6B9A">
        <w:rPr>
          <w:rFonts w:hint="eastAsia"/>
        </w:rPr>
        <w:t>远程应用服务器</w:t>
      </w:r>
      <w:r w:rsidR="00760170">
        <w:t>请求对操作数解密</w:t>
      </w:r>
      <w:r w:rsidR="00760170">
        <w:rPr>
          <w:rFonts w:hint="eastAsia"/>
        </w:rPr>
        <w:t>以</w:t>
      </w:r>
      <w:r w:rsidR="00760170">
        <w:t>判断同态减法</w:t>
      </w:r>
      <w:r w:rsidR="00760170">
        <w:rPr>
          <w:rFonts w:hint="eastAsia"/>
        </w:rPr>
        <w:t>是否</w:t>
      </w:r>
      <w:r w:rsidR="00760170">
        <w:t>合法。</w:t>
      </w:r>
    </w:p>
    <w:p w:rsidR="009B4020" w:rsidRDefault="00341007" w:rsidP="00F1282A">
      <w:pPr>
        <w:pStyle w:val="a0"/>
        <w:ind w:firstLine="480"/>
      </w:pPr>
      <w:r>
        <w:t>云平台</w:t>
      </w:r>
      <w:r w:rsidR="00760170">
        <w:rPr>
          <w:rFonts w:hint="eastAsia"/>
        </w:rPr>
        <w:t>包括</w:t>
      </w:r>
      <w:r w:rsidR="00760170">
        <w:t>云存储</w:t>
      </w:r>
      <w:r w:rsidR="00760170">
        <w:rPr>
          <w:rFonts w:hint="eastAsia"/>
        </w:rPr>
        <w:t>及</w:t>
      </w:r>
      <w:r w:rsidR="00760170">
        <w:t>云计算</w:t>
      </w:r>
      <w:r w:rsidR="00760170">
        <w:rPr>
          <w:rFonts w:hint="eastAsia"/>
        </w:rPr>
        <w:t>两部分</w:t>
      </w:r>
      <w:r w:rsidR="00760170">
        <w:t>，</w:t>
      </w:r>
      <w:r w:rsidR="00DF6B9A">
        <w:rPr>
          <w:rFonts w:hint="eastAsia"/>
        </w:rPr>
        <w:t>分别</w:t>
      </w:r>
      <w:r w:rsidR="00DF6B9A">
        <w:t>对应银行的远程数据服务器和</w:t>
      </w:r>
      <w:r w:rsidR="00DF6B9A">
        <w:rPr>
          <w:rFonts w:hint="eastAsia"/>
        </w:rPr>
        <w:t>远程</w:t>
      </w:r>
      <w:r w:rsidR="00DF6B9A">
        <w:t>应用服务器，</w:t>
      </w:r>
      <w:r w:rsidR="00760170">
        <w:rPr>
          <w:rFonts w:hint="eastAsia"/>
        </w:rPr>
        <w:t>承担</w:t>
      </w:r>
      <w:r w:rsidR="00760170">
        <w:t>银行数据的</w:t>
      </w:r>
      <w:r w:rsidR="00760170">
        <w:rPr>
          <w:rFonts w:hint="eastAsia"/>
        </w:rPr>
        <w:t>存储</w:t>
      </w:r>
      <w:r w:rsidR="00760170">
        <w:t>和大部分</w:t>
      </w:r>
      <w:r w:rsidR="00760170">
        <w:rPr>
          <w:rFonts w:hint="eastAsia"/>
        </w:rPr>
        <w:t>计算</w:t>
      </w:r>
      <w:r w:rsidR="00760170">
        <w:t>任务。</w:t>
      </w:r>
      <w:r w:rsidR="00DF6B9A">
        <w:rPr>
          <w:rFonts w:hint="eastAsia"/>
        </w:rPr>
        <w:t>由于</w:t>
      </w:r>
      <w:r w:rsidR="00DF6B9A">
        <w:t>云平台</w:t>
      </w:r>
      <w:r w:rsidR="00DF6B9A">
        <w:rPr>
          <w:rFonts w:hint="eastAsia"/>
        </w:rPr>
        <w:t>非</w:t>
      </w:r>
      <w:r>
        <w:t>可信</w:t>
      </w:r>
      <w:r w:rsidR="00DF6B9A">
        <w:rPr>
          <w:rFonts w:hint="eastAsia"/>
        </w:rPr>
        <w:t>的</w:t>
      </w:r>
      <w:r w:rsidR="00DF6B9A">
        <w:t>特点，远程数据服务器和应用服务器均看做不可信计算方</w:t>
      </w:r>
      <w:r>
        <w:rPr>
          <w:rFonts w:hint="eastAsia"/>
        </w:rPr>
        <w:t>，</w:t>
      </w:r>
      <w:r>
        <w:t>主要完成</w:t>
      </w:r>
      <w:r w:rsidR="00760170">
        <w:rPr>
          <w:rFonts w:hint="eastAsia"/>
        </w:rPr>
        <w:t>以下</w:t>
      </w:r>
      <w:r w:rsidR="00760170">
        <w:t>工作</w:t>
      </w:r>
      <w:r w:rsidR="00760170">
        <w:rPr>
          <w:rFonts w:hint="eastAsia"/>
        </w:rPr>
        <w:t>。</w:t>
      </w:r>
    </w:p>
    <w:p w:rsidR="00760170" w:rsidRDefault="00341007" w:rsidP="00760170">
      <w:pPr>
        <w:pStyle w:val="a0"/>
        <w:ind w:firstLine="480"/>
      </w:pPr>
      <w:r>
        <w:t>数据存取</w:t>
      </w:r>
      <w:r w:rsidR="007C5AA9">
        <w:rPr>
          <w:rFonts w:hint="eastAsia"/>
        </w:rPr>
        <w:t>。</w:t>
      </w:r>
      <w:r w:rsidR="0022570B">
        <w:rPr>
          <w:rFonts w:hint="eastAsia"/>
        </w:rPr>
        <w:t>接收</w:t>
      </w:r>
      <w:r w:rsidR="0022570B">
        <w:t>银行传入的密文数据并存储，</w:t>
      </w:r>
      <w:r w:rsidR="0022570B">
        <w:rPr>
          <w:rFonts w:hint="eastAsia"/>
        </w:rPr>
        <w:t>根据</w:t>
      </w:r>
      <w:r w:rsidR="0022570B">
        <w:t>银行及同态运算请求</w:t>
      </w:r>
      <w:r w:rsidR="0022570B">
        <w:rPr>
          <w:rFonts w:hint="eastAsia"/>
        </w:rPr>
        <w:t>读取</w:t>
      </w:r>
      <w:r w:rsidR="0022570B">
        <w:t>输出相应数据。</w:t>
      </w:r>
    </w:p>
    <w:p w:rsidR="00760170" w:rsidRDefault="00691C3E" w:rsidP="00760170">
      <w:pPr>
        <w:pStyle w:val="a0"/>
        <w:ind w:firstLine="480"/>
      </w:pPr>
      <w:r>
        <w:lastRenderedPageBreak/>
        <w:t>三方源数据的</w:t>
      </w:r>
      <w:r>
        <w:rPr>
          <w:rFonts w:hint="eastAsia"/>
        </w:rPr>
        <w:t>标准化</w:t>
      </w:r>
      <w:r>
        <w:t>及加密</w:t>
      </w:r>
      <w:r w:rsidR="007C5AA9">
        <w:rPr>
          <w:rFonts w:hint="eastAsia"/>
        </w:rPr>
        <w:t>。</w:t>
      </w:r>
      <w:r>
        <w:t>为尽量减少银行</w:t>
      </w:r>
      <w:r w:rsidR="00DF6B9A">
        <w:rPr>
          <w:rFonts w:hint="eastAsia"/>
        </w:rPr>
        <w:t>端</w:t>
      </w:r>
      <w:r>
        <w:t>计算任务，将第三方发起的交易数据交由</w:t>
      </w:r>
      <w:r w:rsidR="00DF6B9A">
        <w:rPr>
          <w:rFonts w:hint="eastAsia"/>
        </w:rPr>
        <w:t>远程应用</w:t>
      </w:r>
      <w:r w:rsidR="00DF6B9A">
        <w:t>服务器</w:t>
      </w:r>
      <w:r>
        <w:t>进行加密</w:t>
      </w:r>
      <w:r>
        <w:rPr>
          <w:rFonts w:hint="eastAsia"/>
        </w:rPr>
        <w:t>。</w:t>
      </w:r>
      <w:r w:rsidR="00DF6B9A">
        <w:rPr>
          <w:rFonts w:hint="eastAsia"/>
        </w:rPr>
        <w:t>远程应用</w:t>
      </w:r>
      <w:r w:rsidR="00DF6B9A">
        <w:t>服务器</w:t>
      </w:r>
      <w:r w:rsidR="00760170">
        <w:t>接收</w:t>
      </w:r>
      <w:r>
        <w:rPr>
          <w:rFonts w:hint="eastAsia"/>
        </w:rPr>
        <w:t>并</w:t>
      </w:r>
      <w:r>
        <w:t>保存</w:t>
      </w:r>
      <w:r>
        <w:rPr>
          <w:rFonts w:ascii="Cambria Math" w:hAnsi="Cambria Math" w:cs="Times New Roman"/>
        </w:rPr>
        <w:t>公钥</w:t>
      </w:r>
      <m:oMath>
        <m:r>
          <m:rPr>
            <m:sty m:val="bi"/>
          </m:rPr>
          <w:rPr>
            <w:rFonts w:ascii="Cambria Math" w:hAnsi="Cambria Math" w:cs="Times New Roman"/>
          </w:rPr>
          <m:t>pk</m:t>
        </m:r>
        <m:r>
          <w:rPr>
            <w:rFonts w:ascii="Cambria Math" w:hAnsi="Cambria Math" w:cs="Times New Roman"/>
          </w:rPr>
          <m:t>=&lt;x,N,</m:t>
        </m:r>
        <m:r>
          <m:rPr>
            <m:sty m:val="bi"/>
          </m:rPr>
          <w:rPr>
            <w:rFonts w:ascii="Cambria Math" w:hAnsi="Cambria Math"/>
          </w:rPr>
          <m:t>y</m:t>
        </m:r>
        <m:r>
          <w:rPr>
            <w:rFonts w:ascii="Cambria Math" w:hAnsi="Cambria Math" w:cs="Times New Roman"/>
          </w:rPr>
          <m:t>&gt;</m:t>
        </m:r>
      </m:oMath>
      <w:r>
        <w:rPr>
          <w:rFonts w:hint="eastAsia"/>
        </w:rPr>
        <w:t>和阶码</w:t>
      </w:r>
      <m:oMath>
        <m:r>
          <w:rPr>
            <w:rFonts w:ascii="Cambria Math" w:hAnsi="Cambria Math"/>
          </w:rPr>
          <m:t>k</m:t>
        </m:r>
      </m:oMath>
      <w:r>
        <w:rPr>
          <w:rFonts w:hint="eastAsia"/>
        </w:rPr>
        <w:t>，</w:t>
      </w:r>
      <w:r>
        <w:t>对三方明文数据</w:t>
      </w:r>
      <w:r>
        <w:rPr>
          <w:rFonts w:hint="eastAsia"/>
        </w:rPr>
        <w:t>进行标准化并</w:t>
      </w:r>
      <w:r>
        <w:t>调用</w:t>
      </w:r>
      <w:r>
        <w:rPr>
          <w:rFonts w:hint="eastAsia"/>
        </w:rPr>
        <w:t>SHE</w:t>
      </w:r>
      <w:r>
        <w:rPr>
          <w:rFonts w:hint="eastAsia"/>
        </w:rPr>
        <w:t>方案</w:t>
      </w:r>
      <w:r>
        <w:t>算法完成</w:t>
      </w:r>
      <w:r>
        <w:rPr>
          <w:rFonts w:hint="eastAsia"/>
        </w:rPr>
        <w:t>加密。</w:t>
      </w:r>
    </w:p>
    <w:p w:rsidR="00691C3E" w:rsidRDefault="00691C3E" w:rsidP="00691C3E">
      <w:pPr>
        <w:pStyle w:val="a0"/>
        <w:ind w:firstLine="480"/>
      </w:pPr>
      <w:r>
        <w:rPr>
          <w:rFonts w:hint="eastAsia"/>
        </w:rPr>
        <w:t>密文数据</w:t>
      </w:r>
      <w:r>
        <w:t>同态</w:t>
      </w:r>
      <w:r>
        <w:rPr>
          <w:rFonts w:hint="eastAsia"/>
        </w:rPr>
        <w:t>计算</w:t>
      </w:r>
      <w:r w:rsidR="007C5AA9">
        <w:rPr>
          <w:rFonts w:hint="eastAsia"/>
        </w:rPr>
        <w:t>。</w:t>
      </w:r>
      <w:r w:rsidR="0022570B">
        <w:t>根据交易类型选取对应同态运算函数，按照</w:t>
      </w:r>
      <w:r w:rsidR="0022570B">
        <w:rPr>
          <w:rFonts w:hint="eastAsia"/>
        </w:rPr>
        <w:t>3.</w:t>
      </w:r>
      <w:r w:rsidR="00905C00">
        <w:t>4</w:t>
      </w:r>
      <w:r w:rsidR="0022570B">
        <w:rPr>
          <w:rFonts w:hint="eastAsia"/>
        </w:rPr>
        <w:t>.2</w:t>
      </w:r>
      <w:r w:rsidR="0022570B">
        <w:rPr>
          <w:rFonts w:hint="eastAsia"/>
        </w:rPr>
        <w:t>所述</w:t>
      </w:r>
      <w:r w:rsidR="0022570B">
        <w:t>规则完成密文序列的</w:t>
      </w:r>
      <w:r>
        <w:rPr>
          <w:rFonts w:hint="eastAsia"/>
        </w:rPr>
        <w:t>加法</w:t>
      </w:r>
      <w:r>
        <w:t>、乘法</w:t>
      </w:r>
      <w:r w:rsidR="0022570B">
        <w:rPr>
          <w:rFonts w:hint="eastAsia"/>
        </w:rPr>
        <w:t>等操作，</w:t>
      </w:r>
      <w:r w:rsidR="0022570B">
        <w:t>返回计算结果至</w:t>
      </w:r>
      <w:r w:rsidR="00DF6B9A">
        <w:rPr>
          <w:rFonts w:hint="eastAsia"/>
        </w:rPr>
        <w:t>远程数据</w:t>
      </w:r>
      <w:r w:rsidR="00DF6B9A">
        <w:t>服务器</w:t>
      </w:r>
      <w:r w:rsidR="001F33A9">
        <w:t>。</w:t>
      </w:r>
    </w:p>
    <w:p w:rsidR="00F1282A" w:rsidRDefault="00341007" w:rsidP="00F1282A">
      <w:pPr>
        <w:pStyle w:val="a0"/>
        <w:ind w:firstLine="480"/>
      </w:pPr>
      <w:r>
        <w:t>密文扩展和刷新</w:t>
      </w:r>
      <w:r w:rsidR="007C5AA9">
        <w:rPr>
          <w:rFonts w:hint="eastAsia"/>
        </w:rPr>
        <w:t>。按照</w:t>
      </w:r>
      <w:r w:rsidR="007C5AA9">
        <w:t>Gentry</w:t>
      </w:r>
      <w:r w:rsidR="007C5AA9">
        <w:t>全同态加密框架，</w:t>
      </w:r>
      <w:r w:rsidR="007C5AA9">
        <w:rPr>
          <w:rFonts w:hint="eastAsia"/>
        </w:rPr>
        <w:t>密文</w:t>
      </w:r>
      <w:r w:rsidR="007C5AA9">
        <w:t>扩展是密文刷新的基础准备工作，</w:t>
      </w:r>
      <w:r w:rsidR="007C5AA9">
        <w:rPr>
          <w:rFonts w:hint="eastAsia"/>
        </w:rPr>
        <w:t>随着</w:t>
      </w:r>
      <w:r w:rsidR="007C5AA9">
        <w:t>密文刷新的</w:t>
      </w:r>
      <w:r w:rsidR="007C5AA9">
        <w:rPr>
          <w:rFonts w:hint="eastAsia"/>
        </w:rPr>
        <w:t>运行</w:t>
      </w:r>
      <w:r w:rsidR="007C5AA9">
        <w:t>而产生</w:t>
      </w:r>
      <w:r w:rsidR="007C5AA9">
        <w:rPr>
          <w:rFonts w:hint="eastAsia"/>
        </w:rPr>
        <w:t>，</w:t>
      </w:r>
      <w:r w:rsidR="007C5AA9">
        <w:t>因此在本文中不再直接</w:t>
      </w:r>
      <w:r w:rsidR="007C5AA9">
        <w:rPr>
          <w:rFonts w:hint="eastAsia"/>
        </w:rPr>
        <w:t>对</w:t>
      </w:r>
      <w:r w:rsidR="007C5AA9">
        <w:t>所有加密数据进行扩展，</w:t>
      </w:r>
      <w:r w:rsidR="007C5AA9">
        <w:rPr>
          <w:rFonts w:hint="eastAsia"/>
        </w:rPr>
        <w:t>且</w:t>
      </w:r>
      <w:r w:rsidR="00A8764B">
        <w:rPr>
          <w:rFonts w:hint="eastAsia"/>
        </w:rPr>
        <w:t>将</w:t>
      </w:r>
      <w:r w:rsidR="007C5AA9">
        <w:t>密文的扩展</w:t>
      </w:r>
      <w:r w:rsidR="00A8764B">
        <w:rPr>
          <w:rFonts w:hint="eastAsia"/>
        </w:rPr>
        <w:t>交</w:t>
      </w:r>
      <w:r w:rsidR="007C5AA9">
        <w:t>由数据计算方直接完成，</w:t>
      </w:r>
      <w:r w:rsidR="007C5AA9">
        <w:rPr>
          <w:rFonts w:hint="eastAsia"/>
        </w:rPr>
        <w:t>密文刷新完成则</w:t>
      </w:r>
      <w:r w:rsidR="007C5AA9">
        <w:t>扩展密文</w:t>
      </w:r>
      <w:r w:rsidR="00A8764B">
        <w:rPr>
          <w:rFonts w:hint="eastAsia"/>
        </w:rPr>
        <w:t>用毕废止</w:t>
      </w:r>
      <w:r w:rsidR="007C5AA9">
        <w:t>，</w:t>
      </w:r>
      <w:r w:rsidR="007C5AA9">
        <w:rPr>
          <w:rFonts w:hint="eastAsia"/>
        </w:rPr>
        <w:t>以</w:t>
      </w:r>
      <w:r w:rsidR="007C5AA9">
        <w:t>节约存储及网络传输负担</w:t>
      </w:r>
      <w:r w:rsidR="007C5AA9">
        <w:rPr>
          <w:rFonts w:hint="eastAsia"/>
        </w:rPr>
        <w:t>。另</w:t>
      </w:r>
      <w:r w:rsidR="007C5AA9">
        <w:t>按照</w:t>
      </w:r>
      <w:r w:rsidR="007C5AA9">
        <w:t>Gentry</w:t>
      </w:r>
      <w:r w:rsidR="007C5AA9">
        <w:t>框架</w:t>
      </w:r>
      <w:r w:rsidR="007C5AA9">
        <w:rPr>
          <w:rFonts w:hint="eastAsia"/>
        </w:rPr>
        <w:t>，增强</w:t>
      </w:r>
      <w:r w:rsidR="00982EB4">
        <w:rPr>
          <w:rFonts w:hint="eastAsia"/>
        </w:rPr>
        <w:t>“门</w:t>
      </w:r>
      <w:r w:rsidR="007C5AA9">
        <w:t>电路</w:t>
      </w:r>
      <w:r w:rsidR="00982EB4">
        <w:rPr>
          <w:rFonts w:hint="eastAsia"/>
        </w:rPr>
        <w:t>”需要</w:t>
      </w:r>
      <w:r w:rsidR="00982EB4">
        <w:t>在同态执行加法或乘法操作前即对密文进行刷新操作，这对算法效率不理，本文</w:t>
      </w:r>
      <w:r w:rsidR="00982EB4">
        <w:rPr>
          <w:rFonts w:hint="eastAsia"/>
        </w:rPr>
        <w:t>中只对</w:t>
      </w:r>
      <w:r w:rsidR="00982EB4">
        <w:t>密文</w:t>
      </w:r>
      <w:r w:rsidR="00982EB4">
        <w:rPr>
          <w:rFonts w:hint="eastAsia"/>
        </w:rPr>
        <w:t>乘法</w:t>
      </w:r>
      <w:r w:rsidR="00982EB4">
        <w:t>运算结果执行密文刷新</w:t>
      </w:r>
      <w:r w:rsidR="00982EB4">
        <w:rPr>
          <w:rFonts w:hint="eastAsia"/>
        </w:rPr>
        <w:t>操作</w:t>
      </w:r>
      <w:r w:rsidR="00982EB4">
        <w:t>，</w:t>
      </w:r>
      <w:r w:rsidR="00982EB4">
        <w:rPr>
          <w:rFonts w:hint="eastAsia"/>
        </w:rPr>
        <w:t>鉴于同态</w:t>
      </w:r>
      <w:r w:rsidR="00982EB4">
        <w:t>加法</w:t>
      </w:r>
      <w:r w:rsidR="00982EB4">
        <w:rPr>
          <w:rFonts w:hint="eastAsia"/>
        </w:rPr>
        <w:t>噪声</w:t>
      </w:r>
      <w:r w:rsidR="00982EB4">
        <w:t>增长缓慢，且</w:t>
      </w:r>
      <w:r w:rsidR="00982EB4">
        <w:rPr>
          <w:rFonts w:hint="eastAsia"/>
        </w:rPr>
        <w:t>在</w:t>
      </w:r>
      <w:r w:rsidR="00982EB4">
        <w:t>最不利情况下，</w:t>
      </w:r>
      <w:r w:rsidR="00982EB4">
        <w:rPr>
          <w:rFonts w:hint="eastAsia"/>
        </w:rPr>
        <w:t>SHE</w:t>
      </w:r>
      <w:r w:rsidR="00982EB4">
        <w:rPr>
          <w:rFonts w:hint="eastAsia"/>
        </w:rPr>
        <w:t>方案</w:t>
      </w:r>
      <w:r w:rsidR="00982EB4">
        <w:t>可满足</w:t>
      </w:r>
      <w:r w:rsidR="00982EB4">
        <w:rPr>
          <w:rFonts w:hint="eastAsia"/>
        </w:rPr>
        <w:t>数万次</w:t>
      </w:r>
      <w:r w:rsidR="00982EB4">
        <w:t>及以上</w:t>
      </w:r>
      <w:r w:rsidR="00982EB4">
        <w:rPr>
          <w:rFonts w:hint="eastAsia"/>
        </w:rPr>
        <w:t>同态加法</w:t>
      </w:r>
      <w:r w:rsidR="00982EB4">
        <w:t>操作</w:t>
      </w:r>
      <w:r w:rsidR="00982EB4">
        <w:rPr>
          <w:rFonts w:hint="eastAsia"/>
        </w:rPr>
        <w:t>而</w:t>
      </w:r>
      <w:r w:rsidR="00982EB4">
        <w:t>不至于解密错误，因此对加法</w:t>
      </w:r>
      <w:r w:rsidR="00982EB4">
        <w:rPr>
          <w:rFonts w:hint="eastAsia"/>
        </w:rPr>
        <w:t>运算结果</w:t>
      </w:r>
      <w:r w:rsidR="00982EB4">
        <w:t>不再</w:t>
      </w:r>
      <w:r w:rsidR="00982EB4">
        <w:rPr>
          <w:rFonts w:hint="eastAsia"/>
        </w:rPr>
        <w:t>刷新。</w:t>
      </w:r>
      <w:r w:rsidR="007C5AA9">
        <w:rPr>
          <w:rFonts w:hint="eastAsia"/>
        </w:rPr>
        <w:t>在</w:t>
      </w:r>
      <w:r w:rsidR="007C5AA9">
        <w:t>对密文序列进行同态运算过程中，</w:t>
      </w:r>
      <w:r w:rsidR="00982EB4">
        <w:rPr>
          <w:rFonts w:hint="eastAsia"/>
        </w:rPr>
        <w:t>每次</w:t>
      </w:r>
      <w:r w:rsidR="00982EB4">
        <w:t>调用</w:t>
      </w:r>
      <w:r w:rsidR="00982EB4">
        <w:rPr>
          <w:rFonts w:hint="eastAsia"/>
        </w:rPr>
        <w:t>单比特</w:t>
      </w:r>
      <w:r w:rsidR="00982EB4">
        <w:t>密文同态</w:t>
      </w:r>
      <w:r w:rsidR="00982EB4">
        <w:rPr>
          <w:rFonts w:hint="eastAsia"/>
        </w:rPr>
        <w:t>乘法</w:t>
      </w:r>
      <w:r w:rsidR="004D3405">
        <w:rPr>
          <w:rFonts w:hint="eastAsia"/>
        </w:rPr>
        <w:t>后</w:t>
      </w:r>
      <w:r w:rsidR="00982EB4">
        <w:t>，均</w:t>
      </w:r>
      <w:r w:rsidR="004D3405">
        <w:rPr>
          <w:rFonts w:hint="eastAsia"/>
        </w:rPr>
        <w:t>按照</w:t>
      </w:r>
      <w:r w:rsidR="004D3405">
        <w:rPr>
          <w:rFonts w:hint="eastAsia"/>
        </w:rPr>
        <w:t>3.</w:t>
      </w:r>
      <w:r w:rsidR="00905C00">
        <w:t>3</w:t>
      </w:r>
      <w:r w:rsidR="004D3405">
        <w:rPr>
          <w:rFonts w:hint="eastAsia"/>
        </w:rPr>
        <w:t>.2</w:t>
      </w:r>
      <w:r w:rsidR="004D3405">
        <w:rPr>
          <w:rFonts w:hint="eastAsia"/>
        </w:rPr>
        <w:t>中</w:t>
      </w:r>
      <w:r w:rsidR="004D3405">
        <w:t>所述步骤</w:t>
      </w:r>
      <w:r w:rsidR="004D3405">
        <w:rPr>
          <w:rFonts w:hint="eastAsia"/>
        </w:rPr>
        <w:t>扩展</w:t>
      </w:r>
      <w:r w:rsidR="004D3405">
        <w:t>结果比特密文</w:t>
      </w:r>
      <w:r w:rsidR="004D3405">
        <w:rPr>
          <w:rFonts w:hint="eastAsia"/>
        </w:rPr>
        <w:t>，</w:t>
      </w:r>
      <w:r w:rsidR="004D3405">
        <w:t>并</w:t>
      </w:r>
      <w:r w:rsidR="004D3405">
        <w:rPr>
          <w:rFonts w:hint="eastAsia"/>
        </w:rPr>
        <w:t>按照</w:t>
      </w:r>
      <w:r w:rsidR="004D3405">
        <w:rPr>
          <w:rFonts w:hint="eastAsia"/>
        </w:rPr>
        <w:t>3.</w:t>
      </w:r>
      <w:r w:rsidR="00905C00">
        <w:t>3</w:t>
      </w:r>
      <w:r w:rsidR="004D3405">
        <w:rPr>
          <w:rFonts w:hint="eastAsia"/>
        </w:rPr>
        <w:t>.3</w:t>
      </w:r>
      <w:r w:rsidR="004D3405">
        <w:rPr>
          <w:rFonts w:hint="eastAsia"/>
        </w:rPr>
        <w:t>中</w:t>
      </w:r>
      <w:r w:rsidR="004D3405">
        <w:t>所述步骤</w:t>
      </w:r>
      <w:r w:rsidR="00982EB4">
        <w:t>对结果比特密文进行刷新，</w:t>
      </w:r>
      <w:r w:rsidR="00982EB4">
        <w:rPr>
          <w:rFonts w:hint="eastAsia"/>
        </w:rPr>
        <w:t>始终</w:t>
      </w:r>
      <w:r w:rsidR="00982EB4">
        <w:t>保持所有</w:t>
      </w:r>
      <w:r w:rsidR="004D3405">
        <w:rPr>
          <w:rFonts w:hint="eastAsia"/>
        </w:rPr>
        <w:t>单</w:t>
      </w:r>
      <w:r w:rsidR="00982EB4">
        <w:rPr>
          <w:rFonts w:hint="eastAsia"/>
        </w:rPr>
        <w:t>比特</w:t>
      </w:r>
      <w:r w:rsidR="00982EB4">
        <w:t>密文均处于低噪声水平</w:t>
      </w:r>
      <w:r w:rsidR="00982EB4">
        <w:rPr>
          <w:rFonts w:hint="eastAsia"/>
        </w:rPr>
        <w:t>，</w:t>
      </w:r>
      <w:r w:rsidR="00982EB4">
        <w:t>满足后续运算要求。</w:t>
      </w:r>
    </w:p>
    <w:p w:rsidR="007C44C9" w:rsidRPr="00282687" w:rsidRDefault="007C44C9" w:rsidP="007C44C9">
      <w:pPr>
        <w:pStyle w:val="3"/>
        <w:spacing w:before="156" w:after="156"/>
        <w:rPr>
          <w:rFonts w:ascii="Times New Roman" w:hAnsi="Times New Roman" w:cs="Times New Roman"/>
        </w:rPr>
      </w:pPr>
      <w:bookmarkStart w:id="276" w:name="_Toc475386188"/>
      <w:bookmarkStart w:id="277" w:name="_Toc476387941"/>
      <w:r w:rsidRPr="00282687">
        <w:rPr>
          <w:rFonts w:ascii="Times New Roman" w:hAnsi="Times New Roman" w:cs="Times New Roman"/>
        </w:rPr>
        <w:t>4.1.</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原型程序</w:t>
      </w:r>
      <w:r>
        <w:rPr>
          <w:rFonts w:ascii="Times New Roman" w:hAnsi="Times New Roman" w:cs="Times New Roman"/>
        </w:rPr>
        <w:t>功能模块</w:t>
      </w:r>
      <w:bookmarkEnd w:id="276"/>
      <w:bookmarkEnd w:id="277"/>
    </w:p>
    <w:p w:rsidR="00F1282A" w:rsidRDefault="00AF2F63" w:rsidP="00F1282A">
      <w:pPr>
        <w:pStyle w:val="a0"/>
        <w:ind w:firstLine="480"/>
      </w:pPr>
      <w:r>
        <w:object w:dxaOrig="7630" w:dyaOrig="4620">
          <v:shape id="_x0000_i1029" type="#_x0000_t75" style="width:381.3pt;height:231.05pt" o:ole="">
            <v:imagedata r:id="rId27" o:title=""/>
          </v:shape>
          <o:OLEObject Type="Embed" ProgID="Visio.Drawing.15" ShapeID="_x0000_i1029" DrawAspect="Content" ObjectID="_1577126524" r:id="rId28"/>
        </w:object>
      </w:r>
    </w:p>
    <w:p w:rsidR="000867C0" w:rsidRDefault="000867C0" w:rsidP="008F4986">
      <w:pPr>
        <w:pStyle w:val="afe"/>
      </w:pPr>
      <w:bookmarkStart w:id="278" w:name="_Toc475557130"/>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15</w:t>
      </w:r>
      <w:r>
        <w:fldChar w:fldCharType="end"/>
      </w:r>
      <w:r w:rsidR="008F4986">
        <w:t xml:space="preserve"> </w:t>
      </w:r>
      <w:r>
        <w:t xml:space="preserve"> </w:t>
      </w:r>
      <w:r>
        <w:rPr>
          <w:rFonts w:hint="eastAsia"/>
        </w:rPr>
        <w:t>原型</w:t>
      </w:r>
      <w:r>
        <w:t>程序</w:t>
      </w:r>
      <w:r>
        <w:rPr>
          <w:rFonts w:hint="eastAsia"/>
        </w:rPr>
        <w:t>功能模块示意图</w:t>
      </w:r>
      <w:bookmarkEnd w:id="278"/>
    </w:p>
    <w:p w:rsidR="00F74502" w:rsidRPr="007C44C9" w:rsidRDefault="00AF2F63" w:rsidP="00F1282A">
      <w:pPr>
        <w:pStyle w:val="a0"/>
        <w:ind w:firstLine="480"/>
      </w:pPr>
      <w:r>
        <w:rPr>
          <w:rFonts w:hint="eastAsia"/>
        </w:rPr>
        <w:t>根据</w:t>
      </w:r>
      <w:r>
        <w:t>第三章</w:t>
      </w:r>
      <w:r>
        <w:rPr>
          <w:rFonts w:hint="eastAsia"/>
        </w:rPr>
        <w:t>定</w:t>
      </w:r>
      <w:r>
        <w:t>精度实数同态加密计算方案</w:t>
      </w:r>
      <w:r>
        <w:rPr>
          <w:rFonts w:hint="eastAsia"/>
        </w:rPr>
        <w:t>和</w:t>
      </w:r>
      <w:r>
        <w:t>银行云计算同态加密应用模型，确定原型程序功能模块主要分为</w:t>
      </w:r>
      <w:r>
        <w:rPr>
          <w:rFonts w:hint="eastAsia"/>
        </w:rPr>
        <w:t>单比特</w:t>
      </w:r>
      <w:r>
        <w:t>同态加密</w:t>
      </w:r>
      <w:r>
        <w:rPr>
          <w:rFonts w:hint="eastAsia"/>
        </w:rPr>
        <w:t>和</w:t>
      </w:r>
      <w:r>
        <w:t>密文序列同态运算两大部分，其中</w:t>
      </w:r>
      <w:r>
        <w:rPr>
          <w:rFonts w:hint="eastAsia"/>
        </w:rPr>
        <w:t>单比特</w:t>
      </w:r>
      <w:r>
        <w:rPr>
          <w:rFonts w:hint="eastAsia"/>
        </w:rPr>
        <w:lastRenderedPageBreak/>
        <w:t>FHE</w:t>
      </w:r>
      <w:r>
        <w:rPr>
          <w:rFonts w:hint="eastAsia"/>
        </w:rPr>
        <w:t>以单比特</w:t>
      </w:r>
      <w:r>
        <w:rPr>
          <w:rFonts w:hint="eastAsia"/>
        </w:rPr>
        <w:t>SHE</w:t>
      </w:r>
      <w:r>
        <w:rPr>
          <w:rFonts w:hint="eastAsia"/>
        </w:rPr>
        <w:t>为基础</w:t>
      </w:r>
      <w:r>
        <w:t>，包含密文扩展和密文刷新两个主要模块，单比特</w:t>
      </w:r>
      <w:r>
        <w:rPr>
          <w:rFonts w:hint="eastAsia"/>
        </w:rPr>
        <w:t>SHE</w:t>
      </w:r>
      <w:r>
        <w:rPr>
          <w:rFonts w:hint="eastAsia"/>
        </w:rPr>
        <w:t>则</w:t>
      </w:r>
      <w:r>
        <w:t>由密钥生成，加密</w:t>
      </w:r>
      <w:r>
        <w:rPr>
          <w:rFonts w:hint="eastAsia"/>
        </w:rPr>
        <w:t>/</w:t>
      </w:r>
      <w:r>
        <w:rPr>
          <w:rFonts w:hint="eastAsia"/>
        </w:rPr>
        <w:t>解密</w:t>
      </w:r>
      <w:r w:rsidR="000C5CEE">
        <w:rPr>
          <w:rFonts w:hint="eastAsia"/>
        </w:rPr>
        <w:t>三部分组成。同态</w:t>
      </w:r>
      <w:r w:rsidR="000C5CEE">
        <w:t>运算</w:t>
      </w:r>
      <w:r w:rsidR="000C5CEE">
        <w:rPr>
          <w:rFonts w:hint="eastAsia"/>
        </w:rPr>
        <w:t>部分</w:t>
      </w:r>
      <w:r w:rsidR="000C5CEE">
        <w:t>主要</w:t>
      </w:r>
      <w:r w:rsidR="000C5CEE">
        <w:rPr>
          <w:rFonts w:hint="eastAsia"/>
        </w:rPr>
        <w:t>分为</w:t>
      </w:r>
      <w:r w:rsidR="000C5CEE">
        <w:t>密文序列的同态加减运算和乘法运算两个内容。另外程序还需要</w:t>
      </w:r>
      <w:r w:rsidR="000C5CEE">
        <w:rPr>
          <w:rFonts w:hint="eastAsia"/>
        </w:rPr>
        <w:t>人机</w:t>
      </w:r>
      <w:r w:rsidR="000C5CEE">
        <w:t>交互界面以输入计算数据和交易类型，并对数据进行标准化处理。</w:t>
      </w:r>
    </w:p>
    <w:p w:rsidR="00F1282A" w:rsidRDefault="00F74502" w:rsidP="00F74502">
      <w:pPr>
        <w:pStyle w:val="2"/>
        <w:spacing w:before="156" w:after="156"/>
      </w:pPr>
      <w:bookmarkStart w:id="279" w:name="_Toc475386189"/>
      <w:bookmarkStart w:id="280" w:name="_Toc476387942"/>
      <w:r w:rsidRPr="00F74502">
        <w:rPr>
          <w:rFonts w:hint="eastAsia"/>
          <w:bCs w:val="0"/>
        </w:rPr>
        <w:t>4.</w:t>
      </w:r>
      <w:r>
        <w:rPr>
          <w:rFonts w:hint="eastAsia"/>
        </w:rPr>
        <w:t xml:space="preserve">2 </w:t>
      </w:r>
      <w:r w:rsidR="00A20316" w:rsidRPr="00F74502">
        <w:rPr>
          <w:rFonts w:hint="eastAsia"/>
        </w:rPr>
        <w:t>总体</w:t>
      </w:r>
      <w:r w:rsidR="00A20316" w:rsidRPr="00F74502">
        <w:t>设计</w:t>
      </w:r>
      <w:bookmarkEnd w:id="279"/>
      <w:bookmarkEnd w:id="280"/>
    </w:p>
    <w:p w:rsidR="00F74502" w:rsidRDefault="004C3F08" w:rsidP="00F74502">
      <w:pPr>
        <w:pStyle w:val="a0"/>
        <w:ind w:firstLine="480"/>
      </w:pPr>
      <w:r>
        <w:rPr>
          <w:rFonts w:hint="eastAsia"/>
        </w:rPr>
        <w:t>整个</w:t>
      </w:r>
      <w:r>
        <w:t>程序以</w:t>
      </w:r>
      <w:r w:rsidR="00F74502">
        <w:rPr>
          <w:rFonts w:hint="eastAsia"/>
        </w:rPr>
        <w:t>B/S</w:t>
      </w:r>
      <w:r>
        <w:rPr>
          <w:rFonts w:hint="eastAsia"/>
        </w:rPr>
        <w:t>模式</w:t>
      </w:r>
      <w:r>
        <w:t>展现，</w:t>
      </w:r>
      <w:r>
        <w:rPr>
          <w:rFonts w:hint="eastAsia"/>
        </w:rPr>
        <w:t>浏览器端</w:t>
      </w:r>
      <w:r>
        <w:t>主要</w:t>
      </w:r>
      <w:r>
        <w:rPr>
          <w:rFonts w:hint="eastAsia"/>
        </w:rPr>
        <w:t>实现</w:t>
      </w:r>
      <w:r>
        <w:t>数据的输入和回显</w:t>
      </w:r>
      <w:r w:rsidR="00F74502">
        <w:rPr>
          <w:rFonts w:hint="eastAsia"/>
        </w:rPr>
        <w:t>，</w:t>
      </w:r>
      <w:r>
        <w:rPr>
          <w:rFonts w:hint="eastAsia"/>
        </w:rPr>
        <w:t>后台</w:t>
      </w:r>
      <w:r>
        <w:t>按照运行主体不同划分为</w:t>
      </w:r>
      <w:r w:rsidR="00F74502">
        <w:t>两个</w:t>
      </w:r>
      <w:r>
        <w:rPr>
          <w:rFonts w:hint="eastAsia"/>
        </w:rPr>
        <w:t>部分</w:t>
      </w:r>
      <w:r>
        <w:t>，分别为数据拥有方</w:t>
      </w:r>
      <w:r>
        <w:rPr>
          <w:rFonts w:hint="eastAsia"/>
        </w:rPr>
        <w:t>（银行</w:t>
      </w:r>
      <w:r>
        <w:t>）</w:t>
      </w:r>
      <w:r>
        <w:rPr>
          <w:rFonts w:hint="eastAsia"/>
        </w:rPr>
        <w:t>后台</w:t>
      </w:r>
      <w:r>
        <w:t>和数据计算方</w:t>
      </w:r>
      <w:r>
        <w:rPr>
          <w:rFonts w:hint="eastAsia"/>
        </w:rPr>
        <w:t>（云平台</w:t>
      </w:r>
      <w:r>
        <w:t>）</w:t>
      </w:r>
      <w:r>
        <w:rPr>
          <w:rFonts w:hint="eastAsia"/>
        </w:rPr>
        <w:t>后台</w:t>
      </w:r>
      <w:r>
        <w:t>，</w:t>
      </w:r>
      <w:r>
        <w:rPr>
          <w:rFonts w:hint="eastAsia"/>
        </w:rPr>
        <w:t>且</w:t>
      </w:r>
      <w:r>
        <w:t>分别部署于</w:t>
      </w:r>
      <w:r>
        <w:rPr>
          <w:rFonts w:hint="eastAsia"/>
        </w:rPr>
        <w:t>代表可信</w:t>
      </w:r>
      <w:r>
        <w:t>中心和非可信云</w:t>
      </w:r>
      <w:r>
        <w:rPr>
          <w:rFonts w:hint="eastAsia"/>
        </w:rPr>
        <w:t>的</w:t>
      </w:r>
      <w:r>
        <w:t>两台不同电脑上</w:t>
      </w:r>
      <w:r>
        <w:rPr>
          <w:rFonts w:hint="eastAsia"/>
        </w:rPr>
        <w:t>，</w:t>
      </w:r>
      <w:r>
        <w:t>通过局域网通信。</w:t>
      </w:r>
    </w:p>
    <w:p w:rsidR="00A57A98" w:rsidRDefault="00A57A98" w:rsidP="00F74502">
      <w:pPr>
        <w:pStyle w:val="a0"/>
        <w:ind w:firstLine="480"/>
      </w:pPr>
      <w:r>
        <w:rPr>
          <w:rFonts w:hint="eastAsia"/>
        </w:rPr>
        <w:t>为检验方案</w:t>
      </w:r>
      <w:r>
        <w:t>中同态运算的</w:t>
      </w:r>
      <w:r>
        <w:rPr>
          <w:rFonts w:hint="eastAsia"/>
        </w:rPr>
        <w:t>正确性</w:t>
      </w:r>
      <w:r>
        <w:t>，</w:t>
      </w:r>
      <w:r>
        <w:rPr>
          <w:rFonts w:hint="eastAsia"/>
        </w:rPr>
        <w:t>程序</w:t>
      </w:r>
      <w:r>
        <w:t>中以一个模拟</w:t>
      </w:r>
      <w:r>
        <w:rPr>
          <w:rFonts w:hint="eastAsia"/>
        </w:rPr>
        <w:t>银行</w:t>
      </w:r>
      <w:r>
        <w:t>账户的形式设计存款、取款和计息三种交易类型</w:t>
      </w:r>
      <w:r>
        <w:rPr>
          <w:rFonts w:hint="eastAsia"/>
        </w:rPr>
        <w:t>，</w:t>
      </w:r>
      <w:r>
        <w:t>分别对应同态</w:t>
      </w:r>
      <w:r>
        <w:rPr>
          <w:rFonts w:hint="eastAsia"/>
        </w:rPr>
        <w:t>加法、</w:t>
      </w:r>
      <w:r>
        <w:t>减法和乘法</w:t>
      </w:r>
      <w:r>
        <w:rPr>
          <w:rFonts w:hint="eastAsia"/>
        </w:rPr>
        <w:t>，</w:t>
      </w:r>
      <w:r>
        <w:t>另有余额查询功能</w:t>
      </w:r>
      <w:r>
        <w:rPr>
          <w:rFonts w:hint="eastAsia"/>
        </w:rPr>
        <w:t>，查看密文</w:t>
      </w:r>
      <w:r>
        <w:t>运算结果及</w:t>
      </w:r>
      <w:r>
        <w:rPr>
          <w:rFonts w:hint="eastAsia"/>
        </w:rPr>
        <w:t>检验</w:t>
      </w:r>
      <w:r>
        <w:t>解密正确性</w:t>
      </w:r>
      <w:r>
        <w:rPr>
          <w:rFonts w:hint="eastAsia"/>
        </w:rPr>
        <w:t>。</w:t>
      </w:r>
      <w:r>
        <w:t>为</w:t>
      </w:r>
      <w:r>
        <w:rPr>
          <w:rFonts w:hint="eastAsia"/>
        </w:rPr>
        <w:t>便于</w:t>
      </w:r>
      <w:r>
        <w:t>展示</w:t>
      </w:r>
      <w:r>
        <w:rPr>
          <w:rFonts w:hint="eastAsia"/>
        </w:rPr>
        <w:t>程序</w:t>
      </w:r>
      <w:r>
        <w:t>运行过程</w:t>
      </w:r>
      <w:r>
        <w:rPr>
          <w:rFonts w:hint="eastAsia"/>
        </w:rPr>
        <w:t>，</w:t>
      </w:r>
      <w:r>
        <w:t>后台增加了一个日志文件</w:t>
      </w:r>
      <w:r>
        <w:rPr>
          <w:rFonts w:hint="eastAsia"/>
        </w:rPr>
        <w:t>写入</w:t>
      </w:r>
      <w:r>
        <w:t>，</w:t>
      </w:r>
      <w:r w:rsidR="001A0DA3">
        <w:rPr>
          <w:rFonts w:hint="eastAsia"/>
        </w:rPr>
        <w:t>按</w:t>
      </w:r>
      <w:r w:rsidR="001A0DA3">
        <w:t>程序流程</w:t>
      </w:r>
      <w:r>
        <w:t>将</w:t>
      </w:r>
      <w:r w:rsidR="001A0DA3">
        <w:rPr>
          <w:rFonts w:hint="eastAsia"/>
        </w:rPr>
        <w:t>产生</w:t>
      </w:r>
      <w:r w:rsidR="001A0DA3">
        <w:t>的</w:t>
      </w:r>
      <w:r>
        <w:t>中间</w:t>
      </w:r>
      <w:r w:rsidR="001A0DA3">
        <w:rPr>
          <w:rFonts w:hint="eastAsia"/>
        </w:rPr>
        <w:t>数据存储</w:t>
      </w:r>
      <w:r w:rsidR="001A0DA3">
        <w:t>以查阅。</w:t>
      </w:r>
    </w:p>
    <w:p w:rsidR="00F74502" w:rsidRDefault="001A0DA3" w:rsidP="00F74502">
      <w:pPr>
        <w:pStyle w:val="a0"/>
        <w:ind w:firstLine="480"/>
      </w:pPr>
      <w:r>
        <w:rPr>
          <w:rFonts w:hint="eastAsia"/>
        </w:rPr>
        <w:t>程序</w:t>
      </w:r>
      <w:r w:rsidR="004C3F08">
        <w:rPr>
          <w:rFonts w:hint="eastAsia"/>
        </w:rPr>
        <w:t>设计</w:t>
      </w:r>
      <w:r w:rsidR="004C3F08">
        <w:t>语言</w:t>
      </w:r>
      <w:r>
        <w:rPr>
          <w:rFonts w:hint="eastAsia"/>
        </w:rPr>
        <w:t>为</w:t>
      </w:r>
      <w:r w:rsidR="004C3F08">
        <w:t>java</w:t>
      </w:r>
      <w:r>
        <w:rPr>
          <w:rFonts w:hint="eastAsia"/>
        </w:rPr>
        <w:t>，</w:t>
      </w:r>
      <w:r>
        <w:t>并用</w:t>
      </w:r>
      <w:r>
        <w:t>mysql</w:t>
      </w:r>
      <w:r w:rsidR="00F74502">
        <w:rPr>
          <w:rFonts w:hint="eastAsia"/>
        </w:rPr>
        <w:t>数据库</w:t>
      </w:r>
      <w:r>
        <w:rPr>
          <w:rFonts w:hint="eastAsia"/>
        </w:rPr>
        <w:t>设计一个</w:t>
      </w:r>
      <w:r>
        <w:t>简单表</w:t>
      </w:r>
      <w:r>
        <w:rPr>
          <w:rFonts w:hint="eastAsia"/>
        </w:rPr>
        <w:t>用于</w:t>
      </w:r>
      <w:r>
        <w:t>存储计算结果。</w:t>
      </w:r>
      <w:r w:rsidRPr="004832DC">
        <w:t>表结构</w:t>
      </w:r>
      <w:r w:rsidRPr="004832DC">
        <w:rPr>
          <w:rFonts w:hint="eastAsia"/>
        </w:rPr>
        <w:t>如下</w:t>
      </w:r>
      <w:r>
        <w:t>，其中</w:t>
      </w:r>
      <w:r>
        <w:t>balance</w:t>
      </w:r>
      <w:r>
        <w:t>字段为数组，存储</w:t>
      </w:r>
      <w:r>
        <w:rPr>
          <w:rFonts w:hint="eastAsia"/>
        </w:rPr>
        <w:t>密文序列</w:t>
      </w:r>
      <w:r>
        <w:t>计算结果</w:t>
      </w:r>
      <w:r>
        <w:rPr>
          <w:rFonts w:hint="eastAsia"/>
        </w:rPr>
        <w:t>，</w:t>
      </w:r>
      <w:r>
        <w:t>其余字段</w:t>
      </w:r>
      <w:r>
        <w:rPr>
          <w:rFonts w:hint="eastAsia"/>
        </w:rPr>
        <w:t>不</w:t>
      </w:r>
      <w:r>
        <w:t>参与同态加密</w:t>
      </w:r>
      <w:r>
        <w:rPr>
          <w:rFonts w:hint="eastAsia"/>
        </w:rPr>
        <w:t>和</w:t>
      </w:r>
      <w:r>
        <w:t>计算过程。</w:t>
      </w:r>
    </w:p>
    <w:tbl>
      <w:tblPr>
        <w:tblStyle w:val="af3"/>
        <w:tblW w:w="0" w:type="auto"/>
        <w:tblLayout w:type="fixed"/>
        <w:tblLook w:val="04A0" w:firstRow="1" w:lastRow="0" w:firstColumn="1" w:lastColumn="0" w:noHBand="0" w:noVBand="1"/>
      </w:tblPr>
      <w:tblGrid>
        <w:gridCol w:w="988"/>
        <w:gridCol w:w="1701"/>
        <w:gridCol w:w="2835"/>
        <w:gridCol w:w="3537"/>
      </w:tblGrid>
      <w:tr w:rsidR="00C84D79" w:rsidTr="00F03CFA">
        <w:tc>
          <w:tcPr>
            <w:tcW w:w="988"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序号</w:t>
            </w:r>
          </w:p>
        </w:tc>
        <w:tc>
          <w:tcPr>
            <w:tcW w:w="1701"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字段</w:t>
            </w:r>
            <w:r w:rsidRPr="00F03CFA">
              <w:rPr>
                <w:b/>
                <w:sz w:val="21"/>
                <w:szCs w:val="21"/>
              </w:rPr>
              <w:t>名称</w:t>
            </w:r>
          </w:p>
        </w:tc>
        <w:tc>
          <w:tcPr>
            <w:tcW w:w="2835"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类型</w:t>
            </w:r>
          </w:p>
        </w:tc>
        <w:tc>
          <w:tcPr>
            <w:tcW w:w="3537"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说明</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1</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no</w:t>
            </w:r>
          </w:p>
        </w:tc>
        <w:tc>
          <w:tcPr>
            <w:tcW w:w="2835" w:type="dxa"/>
          </w:tcPr>
          <w:p w:rsidR="00C84D79" w:rsidRPr="00F03CFA" w:rsidRDefault="00C84D79" w:rsidP="00F03CFA">
            <w:pPr>
              <w:pStyle w:val="a0"/>
              <w:spacing w:line="240" w:lineRule="auto"/>
              <w:ind w:firstLineChars="0" w:firstLine="0"/>
              <w:rPr>
                <w:sz w:val="21"/>
                <w:szCs w:val="21"/>
              </w:rPr>
            </w:pPr>
            <w:r w:rsidRPr="00F03CFA">
              <w:rPr>
                <w:sz w:val="21"/>
                <w:szCs w:val="21"/>
              </w:rPr>
              <w:t>varchar(18)</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账号</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2</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name</w:t>
            </w:r>
          </w:p>
        </w:tc>
        <w:tc>
          <w:tcPr>
            <w:tcW w:w="2835" w:type="dxa"/>
          </w:tcPr>
          <w:p w:rsidR="00C84D79" w:rsidRPr="00F03CFA" w:rsidRDefault="00C84D79" w:rsidP="00F03CFA">
            <w:pPr>
              <w:pStyle w:val="a0"/>
              <w:spacing w:line="240" w:lineRule="auto"/>
              <w:ind w:firstLineChars="0" w:firstLine="0"/>
              <w:rPr>
                <w:sz w:val="21"/>
                <w:szCs w:val="21"/>
              </w:rPr>
            </w:pPr>
            <w:r w:rsidRPr="00F03CFA">
              <w:rPr>
                <w:sz w:val="21"/>
                <w:szCs w:val="21"/>
              </w:rPr>
              <w:t>varchar(30)</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账户</w:t>
            </w:r>
            <w:r w:rsidRPr="00F03CFA">
              <w:rPr>
                <w:sz w:val="21"/>
                <w:szCs w:val="21"/>
              </w:rPr>
              <w:t>名称</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3</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balance</w:t>
            </w:r>
          </w:p>
        </w:tc>
        <w:tc>
          <w:tcPr>
            <w:tcW w:w="2835" w:type="dxa"/>
          </w:tcPr>
          <w:p w:rsidR="00C84D79" w:rsidRPr="00F03CFA" w:rsidRDefault="00914858" w:rsidP="00F03CFA">
            <w:pPr>
              <w:pStyle w:val="a0"/>
              <w:spacing w:line="240" w:lineRule="auto"/>
              <w:ind w:firstLineChars="0" w:firstLine="0"/>
              <w:rPr>
                <w:sz w:val="21"/>
                <w:szCs w:val="21"/>
              </w:rPr>
            </w:pPr>
            <w:r>
              <w:rPr>
                <w:sz w:val="21"/>
                <w:szCs w:val="21"/>
              </w:rPr>
              <w:t>text</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账户余额，</w:t>
            </w:r>
            <w:r w:rsidRPr="00F03CFA">
              <w:rPr>
                <w:sz w:val="21"/>
                <w:szCs w:val="21"/>
              </w:rPr>
              <w:t>用字符串表示的密文序列</w:t>
            </w:r>
          </w:p>
        </w:tc>
      </w:tr>
    </w:tbl>
    <w:p w:rsidR="0074003F" w:rsidRDefault="0074003F" w:rsidP="008F4986">
      <w:pPr>
        <w:pStyle w:val="afe"/>
      </w:pPr>
      <w:bookmarkStart w:id="281" w:name="_Toc475386073"/>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5</w:t>
      </w:r>
      <w:r>
        <w:fldChar w:fldCharType="end"/>
      </w:r>
      <w:r>
        <w:t xml:space="preserve"> </w:t>
      </w:r>
      <w:r w:rsidR="008F4986">
        <w:t xml:space="preserve"> </w:t>
      </w:r>
      <w:r>
        <w:rPr>
          <w:rFonts w:hint="eastAsia"/>
        </w:rPr>
        <w:t>模拟</w:t>
      </w:r>
      <w:r>
        <w:t>账户表结构</w:t>
      </w:r>
      <w:bookmarkEnd w:id="281"/>
    </w:p>
    <w:p w:rsidR="00F74502" w:rsidRPr="00F74502" w:rsidRDefault="001A0DA3" w:rsidP="00F74502">
      <w:pPr>
        <w:pStyle w:val="a0"/>
        <w:ind w:firstLine="480"/>
      </w:pPr>
      <w:r>
        <w:rPr>
          <w:rFonts w:hint="eastAsia"/>
        </w:rPr>
        <w:t>数据</w:t>
      </w:r>
      <w:r>
        <w:t>拥有方</w:t>
      </w:r>
      <w:r w:rsidR="00DF6B9A">
        <w:rPr>
          <w:rFonts w:hint="eastAsia"/>
        </w:rPr>
        <w:t>（银行</w:t>
      </w:r>
      <w:r w:rsidR="00DF6B9A">
        <w:t>本地服务器）</w:t>
      </w:r>
      <w:r>
        <w:t>后台服务执行</w:t>
      </w:r>
      <w:r w:rsidR="00AF2F63">
        <w:rPr>
          <w:rFonts w:hint="eastAsia"/>
        </w:rPr>
        <w:t>流程</w:t>
      </w:r>
      <w:r w:rsidR="00AF2F63">
        <w:t>图</w:t>
      </w:r>
      <w:r>
        <w:rPr>
          <w:rFonts w:hint="eastAsia"/>
        </w:rPr>
        <w:t>如下</w:t>
      </w:r>
      <w:r>
        <w:t>。</w:t>
      </w:r>
    </w:p>
    <w:p w:rsidR="00F74502" w:rsidRDefault="00F74502" w:rsidP="00F74502">
      <w:pPr>
        <w:pStyle w:val="a0"/>
        <w:ind w:firstLineChars="0" w:firstLine="0"/>
      </w:pPr>
      <w:r>
        <w:object w:dxaOrig="9000" w:dyaOrig="3911">
          <v:shape id="_x0000_i1030" type="#_x0000_t75" style="width:450.15pt;height:194.7pt" o:ole="">
            <v:imagedata r:id="rId29" o:title=""/>
          </v:shape>
          <o:OLEObject Type="Embed" ProgID="Visio.Drawing.15" ShapeID="_x0000_i1030" DrawAspect="Content" ObjectID="_1577126525" r:id="rId30"/>
        </w:object>
      </w:r>
    </w:p>
    <w:p w:rsidR="000867C0" w:rsidRDefault="000867C0" w:rsidP="008F4986">
      <w:pPr>
        <w:pStyle w:val="afe"/>
      </w:pPr>
      <w:bookmarkStart w:id="282" w:name="_Toc475557131"/>
      <w:r>
        <w:rPr>
          <w:rFonts w:hint="eastAsia"/>
        </w:rPr>
        <w:lastRenderedPageBreak/>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16</w:t>
      </w:r>
      <w:r>
        <w:fldChar w:fldCharType="end"/>
      </w:r>
      <w:r>
        <w:t xml:space="preserve"> </w:t>
      </w:r>
      <w:r w:rsidR="008F4986">
        <w:t xml:space="preserve"> </w:t>
      </w:r>
      <w:r>
        <w:rPr>
          <w:rFonts w:hint="eastAsia"/>
        </w:rPr>
        <w:t>数据拥有方程序</w:t>
      </w:r>
      <w:r>
        <w:t>流程图</w:t>
      </w:r>
      <w:bookmarkEnd w:id="282"/>
    </w:p>
    <w:p w:rsidR="00F74502" w:rsidRDefault="001A0DA3" w:rsidP="000867C0">
      <w:pPr>
        <w:pStyle w:val="a0"/>
        <w:ind w:firstLine="480"/>
      </w:pPr>
      <w:r>
        <w:rPr>
          <w:rFonts w:hint="eastAsia"/>
        </w:rPr>
        <w:t>数据计算方</w:t>
      </w:r>
      <w:r w:rsidR="00DF6B9A">
        <w:rPr>
          <w:rFonts w:hint="eastAsia"/>
        </w:rPr>
        <w:t>（远程</w:t>
      </w:r>
      <w:r w:rsidR="00DF6B9A">
        <w:t>应用服务器）</w:t>
      </w:r>
      <w:r>
        <w:t>后台服务流程图如下。</w:t>
      </w:r>
    </w:p>
    <w:p w:rsidR="00F74502" w:rsidRDefault="00F74502" w:rsidP="00F74502">
      <w:pPr>
        <w:pStyle w:val="a0"/>
        <w:ind w:firstLineChars="0" w:firstLine="0"/>
      </w:pPr>
      <w:r>
        <w:object w:dxaOrig="6401" w:dyaOrig="2210">
          <v:shape id="_x0000_i1031" type="#_x0000_t75" style="width:373.15pt;height:128.95pt" o:ole="">
            <v:imagedata r:id="rId31" o:title=""/>
          </v:shape>
          <o:OLEObject Type="Embed" ProgID="Visio.Drawing.15" ShapeID="_x0000_i1031" DrawAspect="Content" ObjectID="_1577126526" r:id="rId32"/>
        </w:object>
      </w:r>
    </w:p>
    <w:p w:rsidR="00F74502" w:rsidRPr="00F74502" w:rsidRDefault="000867C0" w:rsidP="008F4986">
      <w:pPr>
        <w:pStyle w:val="afe"/>
      </w:pPr>
      <w:bookmarkStart w:id="283" w:name="_Toc475557132"/>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17</w:t>
      </w:r>
      <w:r>
        <w:fldChar w:fldCharType="end"/>
      </w:r>
      <w:r>
        <w:t xml:space="preserve"> </w:t>
      </w:r>
      <w:r w:rsidR="008F4986">
        <w:t xml:space="preserve"> </w:t>
      </w:r>
      <w:r>
        <w:rPr>
          <w:rFonts w:hint="eastAsia"/>
        </w:rPr>
        <w:t>数据计算方程序流程图</w:t>
      </w:r>
      <w:bookmarkEnd w:id="283"/>
    </w:p>
    <w:p w:rsidR="005406E0" w:rsidRDefault="00A20316" w:rsidP="00F74502">
      <w:pPr>
        <w:pStyle w:val="2"/>
        <w:spacing w:before="156" w:after="156"/>
      </w:pPr>
      <w:bookmarkStart w:id="284" w:name="_Toc475386190"/>
      <w:bookmarkStart w:id="285" w:name="_Toc476387943"/>
      <w:r w:rsidRPr="009C25DF">
        <w:t>4.</w:t>
      </w:r>
      <w:r>
        <w:t>3</w:t>
      </w:r>
      <w:r w:rsidRPr="009C25DF">
        <w:t xml:space="preserve"> </w:t>
      </w:r>
      <w:r w:rsidR="000E423B">
        <w:rPr>
          <w:rFonts w:hint="eastAsia"/>
        </w:rPr>
        <w:t>功能实现</w:t>
      </w:r>
      <w:bookmarkEnd w:id="284"/>
      <w:bookmarkEnd w:id="285"/>
    </w:p>
    <w:p w:rsidR="00812A6D" w:rsidRDefault="00812A6D" w:rsidP="00812A6D">
      <w:pPr>
        <w:pStyle w:val="3"/>
        <w:spacing w:before="156" w:after="156"/>
        <w:rPr>
          <w:rFonts w:ascii="Times New Roman" w:hAnsi="Times New Roman" w:cs="Times New Roman"/>
        </w:rPr>
      </w:pPr>
      <w:bookmarkStart w:id="286" w:name="_Toc475386191"/>
      <w:bookmarkStart w:id="287" w:name="_Toc476387944"/>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 xml:space="preserve">.1 </w:t>
      </w:r>
      <w:r>
        <w:rPr>
          <w:rFonts w:ascii="Times New Roman" w:hAnsi="Times New Roman" w:cs="Times New Roman" w:hint="eastAsia"/>
        </w:rPr>
        <w:t>初始化参数</w:t>
      </w:r>
      <w:bookmarkEnd w:id="286"/>
      <w:bookmarkEnd w:id="287"/>
    </w:p>
    <w:p w:rsidR="0022086A" w:rsidRPr="000521C0" w:rsidRDefault="0022086A" w:rsidP="0022086A">
      <w:pPr>
        <w:pStyle w:val="a0"/>
        <w:ind w:firstLine="480"/>
      </w:pPr>
      <w:r>
        <w:rPr>
          <w:rFonts w:hint="eastAsia"/>
        </w:rPr>
        <w:t>初始化</w:t>
      </w:r>
      <w:r>
        <w:t>参数</w:t>
      </w:r>
      <w:r w:rsidR="000521C0">
        <w:rPr>
          <w:rFonts w:hint="eastAsia"/>
        </w:rPr>
        <w:t>中数据</w:t>
      </w:r>
      <w:r w:rsidR="000521C0">
        <w:t>拥有方</w:t>
      </w:r>
      <w:r w:rsidR="000521C0">
        <w:rPr>
          <w:rFonts w:hint="eastAsia"/>
        </w:rPr>
        <w:t>需</w:t>
      </w:r>
      <w:r>
        <w:t>确定安全参数</w:t>
      </w:r>
      <m:oMath>
        <m:r>
          <w:rPr>
            <w:rFonts w:ascii="Cambria Math" w:hAnsi="Cambria Math"/>
          </w:rPr>
          <m:t>λ</m:t>
        </m:r>
      </m:oMath>
      <w:r w:rsidR="000521C0">
        <w:rPr>
          <w:rFonts w:hint="eastAsia"/>
        </w:rPr>
        <w:t>及其关联</w:t>
      </w:r>
      <w:r w:rsidR="000521C0">
        <w:t>参数</w:t>
      </w:r>
      <w:r>
        <w:t>，</w:t>
      </w:r>
      <w:r>
        <w:rPr>
          <w:rFonts w:hint="eastAsia"/>
        </w:rPr>
        <w:t>阶码</w:t>
      </w:r>
      <m:oMath>
        <m:r>
          <w:rPr>
            <w:rFonts w:ascii="Cambria Math" w:hAnsi="Cambria Math"/>
          </w:rPr>
          <m:t>k</m:t>
        </m:r>
      </m:oMath>
      <w:r w:rsidR="000E423B">
        <w:rPr>
          <w:rFonts w:hint="eastAsia"/>
        </w:rPr>
        <w:t>，</w:t>
      </w:r>
      <w:r w:rsidR="000521C0">
        <w:rPr>
          <w:rFonts w:hint="eastAsia"/>
        </w:rPr>
        <w:t>该参数</w:t>
      </w:r>
      <w:r w:rsidR="000521C0">
        <w:t>均</w:t>
      </w:r>
      <w:r w:rsidR="00831C87">
        <w:rPr>
          <w:rFonts w:hint="eastAsia"/>
        </w:rPr>
        <w:t>设计</w:t>
      </w:r>
      <w:r w:rsidR="000521C0">
        <w:t>为手动输入，</w:t>
      </w:r>
      <w:r w:rsidR="000521C0">
        <w:rPr>
          <w:rFonts w:hint="eastAsia"/>
        </w:rPr>
        <w:t>数据</w:t>
      </w:r>
      <w:r w:rsidR="000521C0">
        <w:t>计算方需</w:t>
      </w:r>
      <w:r w:rsidR="000E423B">
        <w:rPr>
          <w:rFonts w:hint="eastAsia"/>
        </w:rPr>
        <w:t>建立</w:t>
      </w:r>
      <w:r w:rsidR="000E423B">
        <w:t>数据表并定义初始数据</w:t>
      </w:r>
      <w:r w:rsidR="000521C0">
        <w:rPr>
          <w:rFonts w:hint="eastAsia"/>
        </w:rPr>
        <w:t>。</w:t>
      </w:r>
      <w:r w:rsidR="000521C0">
        <w:t>对于</w:t>
      </w:r>
      <w:r w:rsidR="000521C0">
        <w:rPr>
          <w:rFonts w:hint="eastAsia"/>
        </w:rPr>
        <w:t>安全</w:t>
      </w:r>
      <w:r w:rsidR="000521C0">
        <w:t>参数</w:t>
      </w:r>
      <m:oMath>
        <m:r>
          <w:rPr>
            <w:rFonts w:ascii="Cambria Math" w:hAnsi="Cambria Math"/>
          </w:rPr>
          <m:t>λ</m:t>
        </m:r>
      </m:oMath>
      <w:r w:rsidR="000521C0">
        <w:rPr>
          <w:rFonts w:hint="eastAsia"/>
        </w:rPr>
        <w:t>，为一个</w:t>
      </w:r>
      <w:r w:rsidR="000521C0">
        <w:t>大于</w:t>
      </w:r>
      <w:r w:rsidR="000521C0" w:rsidRPr="000521C0">
        <w:rPr>
          <w:rFonts w:hint="eastAsia"/>
        </w:rPr>
        <w:t>3</w:t>
      </w:r>
      <w:r w:rsidR="000521C0" w:rsidRPr="000521C0">
        <w:rPr>
          <w:rFonts w:hint="eastAsia"/>
        </w:rPr>
        <w:t>的整数</w:t>
      </w:r>
      <w:r w:rsidR="000521C0">
        <w:rPr>
          <w:rFonts w:hint="eastAsia"/>
        </w:rPr>
        <w:t>，全同态</w:t>
      </w:r>
      <w:r w:rsidR="000521C0">
        <w:t>加密方案</w:t>
      </w:r>
      <w:r w:rsidR="000521C0">
        <w:rPr>
          <w:rFonts w:hint="eastAsia"/>
        </w:rPr>
        <w:t>复杂度</w:t>
      </w:r>
      <w:r w:rsidR="000521C0">
        <w:t>由</w:t>
      </w:r>
      <m:oMath>
        <m:r>
          <w:rPr>
            <w:rFonts w:ascii="Cambria Math" w:hAnsi="Cambria Math"/>
          </w:rPr>
          <m:t>λ</m:t>
        </m:r>
      </m:oMath>
      <w:r w:rsidR="000521C0">
        <w:rPr>
          <w:rFonts w:hint="eastAsia"/>
        </w:rPr>
        <w:t>决定</w:t>
      </w:r>
      <w:r w:rsidR="000521C0">
        <w:t>，在</w:t>
      </w:r>
      <w:r w:rsidR="000521C0">
        <w:rPr>
          <w:rFonts w:hint="eastAsia"/>
        </w:rPr>
        <w:t>原型</w:t>
      </w:r>
      <w:r w:rsidR="000521C0">
        <w:t>程序中</w:t>
      </w:r>
      <w:r w:rsidR="000521C0">
        <w:rPr>
          <w:rFonts w:hint="eastAsia"/>
        </w:rPr>
        <w:t>一般</w:t>
      </w:r>
      <w:r w:rsidR="000521C0">
        <w:t>取值较小，</w:t>
      </w:r>
      <w:r w:rsidR="000521C0">
        <w:rPr>
          <w:rFonts w:hint="eastAsia"/>
        </w:rPr>
        <w:t>避免密钥</w:t>
      </w:r>
      <w:r w:rsidR="000521C0">
        <w:t>生成时间</w:t>
      </w:r>
      <w:r w:rsidR="000521C0">
        <w:rPr>
          <w:rFonts w:hint="eastAsia"/>
        </w:rPr>
        <w:t>过长</w:t>
      </w:r>
      <w:r w:rsidR="00B552BB">
        <w:rPr>
          <w:rFonts w:hint="eastAsia"/>
        </w:rPr>
        <w:t>，</w:t>
      </w:r>
      <w:r w:rsidR="00B552BB">
        <w:t>输入</w:t>
      </w:r>
      <m:oMath>
        <m:r>
          <w:rPr>
            <w:rFonts w:ascii="Cambria Math" w:hAnsi="Cambria Math"/>
          </w:rPr>
          <m:t>λ</m:t>
        </m:r>
      </m:oMath>
      <w:r w:rsidR="00B552BB">
        <w:rPr>
          <w:rFonts w:hint="eastAsia"/>
        </w:rPr>
        <w:t>后</w:t>
      </w:r>
      <w:r w:rsidR="00B552BB">
        <w:t>，其关联参数如私钥长度、公钥长度均可确定</w:t>
      </w:r>
      <w:r w:rsidR="000521C0">
        <w:t>。阶码</w:t>
      </w:r>
      <m:oMath>
        <m:r>
          <w:rPr>
            <w:rFonts w:ascii="Cambria Math" w:hAnsi="Cambria Math"/>
          </w:rPr>
          <m:t>k</m:t>
        </m:r>
      </m:oMath>
      <w:r w:rsidR="000521C0">
        <w:rPr>
          <w:rFonts w:hint="eastAsia"/>
        </w:rPr>
        <w:t>决定</w:t>
      </w:r>
      <w:r w:rsidR="000521C0">
        <w:t>加密运算数据</w:t>
      </w:r>
      <w:r w:rsidR="000521C0">
        <w:rPr>
          <w:rFonts w:hint="eastAsia"/>
        </w:rPr>
        <w:t>误差</w:t>
      </w:r>
      <w:r w:rsidR="000521C0">
        <w:t>，由银行数据精度要求决定，由于银行余额</w:t>
      </w:r>
      <w:r w:rsidR="000521C0">
        <w:rPr>
          <w:rFonts w:hint="eastAsia"/>
        </w:rPr>
        <w:t>精度</w:t>
      </w:r>
      <w:r w:rsidR="000521C0">
        <w:t>一般取</w:t>
      </w:r>
      <w:r w:rsidR="000521C0">
        <w:rPr>
          <w:rFonts w:hint="eastAsia"/>
        </w:rPr>
        <w:t>0.01</w:t>
      </w:r>
      <w:r w:rsidR="000521C0">
        <w:rPr>
          <w:rFonts w:hint="eastAsia"/>
        </w:rPr>
        <w:t>，</w:t>
      </w:r>
      <w:r w:rsidR="000521C0">
        <w:t>故</w:t>
      </w:r>
      <m:oMath>
        <m:r>
          <w:rPr>
            <w:rFonts w:ascii="Cambria Math" w:hAnsi="Cambria Math"/>
          </w:rPr>
          <m:t>k≥7</m:t>
        </m:r>
      </m:oMath>
      <w:r w:rsidR="000521C0">
        <w:rPr>
          <w:rFonts w:hint="eastAsia"/>
        </w:rPr>
        <w:t>即可，</w:t>
      </w:r>
      <w:r w:rsidR="000521C0">
        <w:t>为进一步减小误差</w:t>
      </w:r>
      <w:r w:rsidR="00E65258">
        <w:rPr>
          <w:rFonts w:hint="eastAsia"/>
        </w:rPr>
        <w:t>且控制计算</w:t>
      </w:r>
      <w:r w:rsidR="00E65258">
        <w:t>复杂度</w:t>
      </w:r>
      <w:r w:rsidR="000521C0">
        <w:t>，建议取值为</w:t>
      </w:r>
      <w:r w:rsidR="00B75153">
        <w:t>9</w:t>
      </w:r>
      <w:r w:rsidR="000521C0">
        <w:t>-1</w:t>
      </w:r>
      <w:r w:rsidR="00B75153">
        <w:t>2</w:t>
      </w:r>
      <w:r w:rsidR="000521C0">
        <w:rPr>
          <w:rFonts w:hint="eastAsia"/>
        </w:rPr>
        <w:t>。</w:t>
      </w:r>
    </w:p>
    <w:p w:rsidR="005F195E" w:rsidRDefault="00812A6D" w:rsidP="00812A6D">
      <w:pPr>
        <w:pStyle w:val="3"/>
        <w:spacing w:before="156" w:after="156"/>
        <w:rPr>
          <w:rFonts w:ascii="Times New Roman" w:hAnsi="Times New Roman" w:cs="Times New Roman"/>
        </w:rPr>
      </w:pPr>
      <w:bookmarkStart w:id="288" w:name="_Toc475386192"/>
      <w:bookmarkStart w:id="289" w:name="_Toc476387945"/>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sidR="005F195E">
        <w:rPr>
          <w:rFonts w:ascii="Times New Roman" w:hAnsi="Times New Roman" w:cs="Times New Roman" w:hint="eastAsia"/>
        </w:rPr>
        <w:t>同态加密</w:t>
      </w:r>
      <w:bookmarkEnd w:id="288"/>
      <w:bookmarkEnd w:id="289"/>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2.1 </w:t>
      </w:r>
      <w:r>
        <w:rPr>
          <w:rFonts w:ascii="Times New Roman" w:hAnsi="Times New Roman" w:cs="Times New Roman" w:hint="eastAsia"/>
        </w:rPr>
        <w:t>密钥生成</w:t>
      </w:r>
    </w:p>
    <w:p w:rsidR="000521C0" w:rsidRDefault="00B552BB" w:rsidP="001F5152">
      <w:pPr>
        <w:pStyle w:val="a0"/>
        <w:ind w:firstLine="480"/>
      </w:pPr>
      <w:r>
        <w:rPr>
          <w:rFonts w:hint="eastAsia"/>
        </w:rPr>
        <w:t>密钥</w:t>
      </w:r>
      <w:r>
        <w:t>生成部分用于生成整个加密方案的</w:t>
      </w:r>
      <w:r w:rsidR="001F5152">
        <w:rPr>
          <w:rFonts w:hint="eastAsia"/>
        </w:rPr>
        <w:t>密钥</w:t>
      </w:r>
      <w:r>
        <w:t>，其中</w:t>
      </w:r>
      <w:r w:rsidR="001F5152">
        <w:t>SHE</w:t>
      </w:r>
      <w:r>
        <w:t>方案</w:t>
      </w:r>
      <w:r w:rsidR="001F5152">
        <w:rPr>
          <w:rFonts w:hint="eastAsia"/>
        </w:rPr>
        <w:t>的密钥核心</w:t>
      </w:r>
      <w:r w:rsidR="001F5152">
        <w:t>是</w:t>
      </w:r>
      <w:r w:rsidR="00912D71">
        <w:rPr>
          <w:rFonts w:hint="eastAsia"/>
        </w:rPr>
        <w:t>确定</w:t>
      </w:r>
      <w:r w:rsidR="00912D71">
        <w:t>位数</w:t>
      </w:r>
      <w:r w:rsidR="001F5152">
        <w:t>随机大素数的生成</w:t>
      </w:r>
      <w:r w:rsidR="00912D71">
        <w:rPr>
          <w:rFonts w:hint="eastAsia"/>
        </w:rPr>
        <w:t>方法</w:t>
      </w:r>
      <w:r w:rsidR="001F5152">
        <w:rPr>
          <w:rFonts w:hint="eastAsia"/>
        </w:rPr>
        <w:t>，</w:t>
      </w:r>
      <w:r w:rsidR="001F5152">
        <w:rPr>
          <w:rFonts w:hint="eastAsia"/>
        </w:rPr>
        <w:t>FHE</w:t>
      </w:r>
      <w:r w:rsidR="001F5152">
        <w:rPr>
          <w:rFonts w:hint="eastAsia"/>
        </w:rPr>
        <w:t>部分</w:t>
      </w:r>
      <w:r w:rsidR="001F5152">
        <w:t>密钥</w:t>
      </w:r>
      <w:r w:rsidR="00D86BBF">
        <w:t>的</w:t>
      </w:r>
      <w:r w:rsidR="00D86BBF">
        <w:rPr>
          <w:rFonts w:hint="eastAsia"/>
        </w:rPr>
        <w:t>难点</w:t>
      </w:r>
      <w:r w:rsidR="00D86BBF">
        <w:t>则</w:t>
      </w:r>
      <w:r w:rsidR="00D86BBF">
        <w:rPr>
          <w:rFonts w:hint="eastAsia"/>
        </w:rPr>
        <w:t>在于</w:t>
      </w:r>
      <w:r w:rsidR="00D86BBF">
        <w:t>高精度</w:t>
      </w:r>
      <w:r w:rsidR="00D86BBF">
        <w:rPr>
          <w:rFonts w:hint="eastAsia"/>
        </w:rPr>
        <w:t>随机</w:t>
      </w:r>
      <w:r w:rsidR="008F596E">
        <w:rPr>
          <w:rFonts w:hint="eastAsia"/>
        </w:rPr>
        <w:t>实</w:t>
      </w:r>
      <w:r w:rsidR="00D86BBF">
        <w:t>数</w:t>
      </w:r>
      <w:r w:rsidR="00D86BBF">
        <w:rPr>
          <w:rFonts w:hint="eastAsia"/>
        </w:rPr>
        <w:t>的</w:t>
      </w:r>
      <w:r w:rsidR="00D86BBF">
        <w:t>生成</w:t>
      </w:r>
      <w:r w:rsidR="001F5152">
        <w:t>。</w:t>
      </w:r>
    </w:p>
    <w:p w:rsidR="001F5152" w:rsidRDefault="00912D71" w:rsidP="001F5152">
      <w:pPr>
        <w:pStyle w:val="a0"/>
        <w:ind w:firstLine="480"/>
      </w:pPr>
      <w:r>
        <w:rPr>
          <w:rFonts w:hint="eastAsia"/>
        </w:rPr>
        <w:t>随机</w:t>
      </w:r>
      <w:r>
        <w:t>大素数的生成</w:t>
      </w:r>
      <w:r>
        <w:rPr>
          <w:rFonts w:hint="eastAsia"/>
        </w:rPr>
        <w:t>用到了</w:t>
      </w:r>
      <w:r>
        <w:t>费马小定理：</w:t>
      </w:r>
      <w:r w:rsidRPr="00912D71">
        <w:rPr>
          <w:rFonts w:hint="eastAsia"/>
        </w:rPr>
        <w:t>假如</w:t>
      </w:r>
      <m:oMath>
        <m:r>
          <w:rPr>
            <w:rFonts w:ascii="Cambria Math" w:hAnsi="Cambria Math" w:hint="eastAsia"/>
          </w:rPr>
          <m:t>p</m:t>
        </m:r>
      </m:oMath>
      <w:r w:rsidR="002A3AC3">
        <w:rPr>
          <w:rFonts w:hint="eastAsia"/>
        </w:rPr>
        <w:t>为</w:t>
      </w:r>
      <w:r w:rsidRPr="00912D71">
        <w:rPr>
          <w:rFonts w:hint="eastAsia"/>
        </w:rPr>
        <w:t>质数，且</w:t>
      </w:r>
      <m:oMath>
        <m:r>
          <w:rPr>
            <w:rFonts w:ascii="Cambria Math" w:hAnsi="Cambria Math" w:hint="eastAsia"/>
          </w:rPr>
          <m:t>(a,p)=1</m:t>
        </m:r>
      </m:oMath>
      <w:r w:rsidRPr="00912D71">
        <w:rPr>
          <w:rFonts w:hint="eastAsia"/>
        </w:rPr>
        <w:t>，那么</w:t>
      </w:r>
      <w:r w:rsidRPr="00912D71">
        <w:rPr>
          <w:rFonts w:hint="eastAsia"/>
        </w:rPr>
        <w:t xml:space="preserve"> </w:t>
      </w:r>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hint="eastAsia"/>
              </w:rPr>
              <m:t>p</m:t>
            </m:r>
            <m:r>
              <w:rPr>
                <w:rFonts w:ascii="Cambria Math" w:hAnsi="Cambria Math" w:cs="MS Mincho"/>
              </w:rPr>
              <m:t>-</m:t>
            </m:r>
            <m:r>
              <w:rPr>
                <w:rFonts w:ascii="Cambria Math" w:hAnsi="Cambria Math" w:hint="eastAsia"/>
              </w:rPr>
              <m:t>1</m:t>
            </m:r>
          </m:sup>
        </m:sSup>
        <m:r>
          <w:rPr>
            <w:rFonts w:ascii="Cambria Math" w:hAnsi="Cambria Math" w:hint="eastAsia"/>
          </w:rPr>
          <m:t xml:space="preserve"> </m:t>
        </m:r>
        <m:r>
          <w:rPr>
            <w:rFonts w:ascii="Cambria Math" w:hAnsi="Cambria Math" w:hint="eastAsia"/>
          </w:rPr>
          <m:t>≡</m:t>
        </m:r>
        <m:r>
          <w:rPr>
            <w:rFonts w:ascii="Cambria Math" w:hAnsi="Cambria Math" w:hint="eastAsia"/>
          </w:rPr>
          <m:t>1</m:t>
        </m:r>
        <m:r>
          <w:rPr>
            <w:rFonts w:ascii="Cambria Math" w:hAnsi="Cambria Math" w:hint="eastAsia"/>
          </w:rPr>
          <m:t>（</m:t>
        </m:r>
        <m:r>
          <w:rPr>
            <w:rFonts w:ascii="Cambria Math" w:hAnsi="Cambria Math" w:hint="eastAsia"/>
          </w:rPr>
          <m:t>mod p</m:t>
        </m:r>
        <m:r>
          <w:rPr>
            <w:rFonts w:ascii="Cambria Math" w:hAnsi="Cambria Math" w:hint="eastAsia"/>
          </w:rPr>
          <m:t>）</m:t>
        </m:r>
      </m:oMath>
      <w:r>
        <w:rPr>
          <w:rFonts w:hint="eastAsia"/>
        </w:rPr>
        <w:t>。</w:t>
      </w:r>
      <w:r>
        <w:t>其</w:t>
      </w:r>
      <w:r>
        <w:rPr>
          <w:rFonts w:hint="eastAsia"/>
        </w:rPr>
        <w:t>基本</w:t>
      </w:r>
      <w:r>
        <w:t>流程为：</w:t>
      </w:r>
    </w:p>
    <w:p w:rsidR="00912D71" w:rsidRDefault="00B229D0" w:rsidP="00912D71">
      <w:pPr>
        <w:pStyle w:val="a0"/>
        <w:ind w:firstLine="480"/>
      </w:pPr>
      <w:r>
        <w:rPr>
          <w:rFonts w:hint="eastAsia"/>
        </w:rPr>
        <w:t>(1)</w:t>
      </w:r>
      <w:r w:rsidR="00912D71">
        <w:rPr>
          <w:rFonts w:hint="eastAsia"/>
        </w:rPr>
        <w:t>随机产生一个</w:t>
      </w:r>
      <m:oMath>
        <m:r>
          <w:rPr>
            <w:rFonts w:ascii="Cambria Math" w:hAnsi="Cambria Math" w:hint="eastAsia"/>
          </w:rPr>
          <m:t>k</m:t>
        </m:r>
      </m:oMath>
      <w:r w:rsidR="00912D71">
        <w:rPr>
          <w:rFonts w:hint="eastAsia"/>
        </w:rPr>
        <w:t xml:space="preserve"> </w:t>
      </w:r>
      <w:r w:rsidR="00912D71">
        <w:rPr>
          <w:rFonts w:hint="eastAsia"/>
        </w:rPr>
        <w:t>位的二进制数</w:t>
      </w:r>
      <m:oMath>
        <m:r>
          <w:rPr>
            <w:rFonts w:ascii="Cambria Math" w:hAnsi="Cambria Math" w:hint="eastAsia"/>
          </w:rPr>
          <m:t>x</m:t>
        </m:r>
      </m:oMath>
      <w:r w:rsidR="00912D71">
        <w:rPr>
          <w:rFonts w:hint="eastAsia"/>
        </w:rPr>
        <w:t>；</w:t>
      </w:r>
    </w:p>
    <w:p w:rsidR="00912D71" w:rsidRDefault="00B229D0" w:rsidP="00912D71">
      <w:pPr>
        <w:pStyle w:val="a0"/>
        <w:ind w:firstLine="480"/>
      </w:pPr>
      <w:r>
        <w:rPr>
          <w:rFonts w:hint="eastAsia"/>
        </w:rPr>
        <w:t>(2)</w:t>
      </w:r>
      <w:r w:rsidR="00912D71">
        <w:rPr>
          <w:rFonts w:hint="eastAsia"/>
        </w:rPr>
        <w:t>分别设高位和低位为</w:t>
      </w:r>
      <w:r w:rsidR="00912D71">
        <w:rPr>
          <w:rFonts w:hint="eastAsia"/>
        </w:rPr>
        <w:t>1</w:t>
      </w:r>
      <w:r w:rsidR="00912D71">
        <w:rPr>
          <w:rFonts w:hint="eastAsia"/>
        </w:rPr>
        <w:t>以保证位数且过滤掉所有偶数；</w:t>
      </w:r>
    </w:p>
    <w:p w:rsidR="00912D71" w:rsidRDefault="00912D71" w:rsidP="00912D71">
      <w:pPr>
        <w:pStyle w:val="a0"/>
        <w:ind w:firstLine="480"/>
      </w:pPr>
      <w:r>
        <w:rPr>
          <w:rFonts w:hint="eastAsia"/>
        </w:rPr>
        <w:t>(3)</w:t>
      </w:r>
      <w:r>
        <w:rPr>
          <w:rFonts w:hint="eastAsia"/>
        </w:rPr>
        <w:t>用</w:t>
      </w:r>
      <w:r>
        <w:t>常规的素数检测方法检查</w:t>
      </w:r>
      <m:oMath>
        <m:r>
          <w:rPr>
            <w:rFonts w:ascii="Cambria Math" w:hAnsi="Cambria Math" w:hint="eastAsia"/>
          </w:rPr>
          <m:t xml:space="preserve">x </m:t>
        </m:r>
      </m:oMath>
      <w:r>
        <w:rPr>
          <w:rFonts w:hint="eastAsia"/>
        </w:rPr>
        <w:t>是否可被百位（或千位）以内的小素数；</w:t>
      </w:r>
    </w:p>
    <w:p w:rsidR="00B229D0" w:rsidRDefault="00912D71" w:rsidP="00912D71">
      <w:pPr>
        <w:pStyle w:val="a0"/>
        <w:ind w:firstLine="480"/>
      </w:pPr>
      <w:r w:rsidRPr="00912D71">
        <w:rPr>
          <w:rFonts w:hint="eastAsia"/>
        </w:rPr>
        <w:t>(4)</w:t>
      </w:r>
      <w:r w:rsidRPr="00912D71">
        <w:rPr>
          <w:rFonts w:hint="eastAsia"/>
        </w:rPr>
        <w:t>随机</w:t>
      </w:r>
      <w:r w:rsidR="00B229D0">
        <w:rPr>
          <w:rFonts w:hint="eastAsia"/>
        </w:rPr>
        <w:t>产生整数</w:t>
      </w:r>
      <m:oMath>
        <m:r>
          <w:rPr>
            <w:rFonts w:ascii="Cambria Math" w:hAnsi="Cambria Math" w:hint="eastAsia"/>
          </w:rPr>
          <m:t xml:space="preserve">a </m:t>
        </m:r>
      </m:oMath>
      <w:r w:rsidRPr="00912D71">
        <w:rPr>
          <w:rFonts w:hint="eastAsia"/>
        </w:rPr>
        <w:t>运行</w:t>
      </w:r>
      <w:r w:rsidRPr="00912D71">
        <w:rPr>
          <w:rFonts w:hint="eastAsia"/>
        </w:rPr>
        <w:t>Rabix-Miller</w:t>
      </w:r>
      <w:r w:rsidRPr="00912D71">
        <w:rPr>
          <w:rFonts w:hint="eastAsia"/>
        </w:rPr>
        <w:t>检测</w:t>
      </w:r>
      <w:r>
        <w:rPr>
          <w:rFonts w:hint="eastAsia"/>
        </w:rPr>
        <w:t>，若</w:t>
      </w:r>
      <m:oMath>
        <m:r>
          <w:rPr>
            <w:rFonts w:ascii="Cambria Math" w:hAnsi="Cambria Math" w:hint="eastAsia"/>
          </w:rPr>
          <m:t>x</m:t>
        </m:r>
      </m:oMath>
      <w:r>
        <w:rPr>
          <w:rFonts w:hint="eastAsia"/>
        </w:rPr>
        <w:t>通过则</w:t>
      </w:r>
      <w:r w:rsidRPr="00912D71">
        <w:rPr>
          <w:rFonts w:hint="eastAsia"/>
        </w:rPr>
        <w:t>产生</w:t>
      </w:r>
      <w:r w:rsidR="00B229D0">
        <w:rPr>
          <w:rFonts w:hint="eastAsia"/>
        </w:rPr>
        <w:t>新的</w:t>
      </w:r>
      <w:r w:rsidRPr="00912D71">
        <w:rPr>
          <w:rFonts w:hint="eastAsia"/>
        </w:rPr>
        <w:t>随机数</w:t>
      </w:r>
      <m:oMath>
        <m:r>
          <w:rPr>
            <w:rFonts w:ascii="Cambria Math" w:hAnsi="Cambria Math" w:hint="eastAsia"/>
          </w:rPr>
          <m:t>a</m:t>
        </m:r>
      </m:oMath>
      <w:r w:rsidRPr="00912D71">
        <w:rPr>
          <w:rFonts w:hint="eastAsia"/>
        </w:rPr>
        <w:t>再测试</w:t>
      </w:r>
      <w:r w:rsidR="00B229D0">
        <w:rPr>
          <w:rFonts w:hint="eastAsia"/>
        </w:rPr>
        <w:t>，重复</w:t>
      </w:r>
      <w:r w:rsidR="00B229D0" w:rsidRPr="00912D71">
        <w:rPr>
          <w:rFonts w:hint="eastAsia"/>
        </w:rPr>
        <w:t xml:space="preserve">5 </w:t>
      </w:r>
      <w:r w:rsidR="00B229D0" w:rsidRPr="00912D71">
        <w:rPr>
          <w:rFonts w:hint="eastAsia"/>
        </w:rPr>
        <w:t>次</w:t>
      </w:r>
      <w:r w:rsidR="00B229D0" w:rsidRPr="00912D71">
        <w:rPr>
          <w:rFonts w:hint="eastAsia"/>
        </w:rPr>
        <w:t xml:space="preserve">Rabin-Miller </w:t>
      </w:r>
      <w:r w:rsidR="00B229D0" w:rsidRPr="00912D71">
        <w:rPr>
          <w:rFonts w:hint="eastAsia"/>
        </w:rPr>
        <w:t>测试</w:t>
      </w:r>
      <w:r w:rsidR="00B229D0">
        <w:rPr>
          <w:rFonts w:hint="eastAsia"/>
        </w:rPr>
        <w:t>，即可判断</w:t>
      </w:r>
      <m:oMath>
        <m:r>
          <w:rPr>
            <w:rFonts w:ascii="Cambria Math" w:hAnsi="Cambria Math" w:hint="eastAsia"/>
          </w:rPr>
          <m:t>x</m:t>
        </m:r>
      </m:oMath>
      <w:r w:rsidR="008F596E" w:rsidRPr="008F596E">
        <w:rPr>
          <w:rFonts w:hint="eastAsia"/>
        </w:rPr>
        <w:t>大概率</w:t>
      </w:r>
      <w:r w:rsidR="00B229D0">
        <w:rPr>
          <w:rFonts w:hint="eastAsia"/>
        </w:rPr>
        <w:t>为</w:t>
      </w:r>
      <w:r w:rsidR="00B229D0">
        <w:t>素数；</w:t>
      </w:r>
    </w:p>
    <w:p w:rsidR="00B229D0" w:rsidRDefault="002A3AC3" w:rsidP="00912D71">
      <w:pPr>
        <w:pStyle w:val="a0"/>
        <w:ind w:firstLine="480"/>
      </w:pPr>
      <w:r w:rsidRPr="00912D71">
        <w:rPr>
          <w:rFonts w:hint="eastAsia"/>
        </w:rPr>
        <w:lastRenderedPageBreak/>
        <w:t>(</w:t>
      </w:r>
      <w:r>
        <w:t>5</w:t>
      </w:r>
      <w:r w:rsidRPr="00912D71">
        <w:rPr>
          <w:rFonts w:hint="eastAsia"/>
        </w:rPr>
        <w:t>)</w:t>
      </w:r>
      <w:r w:rsidR="00B229D0">
        <w:rPr>
          <w:rFonts w:hint="eastAsia"/>
        </w:rPr>
        <w:t>若</w:t>
      </w:r>
      <m:oMath>
        <m:r>
          <w:rPr>
            <w:rFonts w:ascii="Cambria Math" w:hAnsi="Cambria Math" w:hint="eastAsia"/>
          </w:rPr>
          <m:t>x</m:t>
        </m:r>
      </m:oMath>
      <w:r w:rsidR="00B229D0">
        <w:rPr>
          <w:rFonts w:hint="eastAsia"/>
        </w:rPr>
        <w:t>测试</w:t>
      </w:r>
      <w:r w:rsidR="00B229D0" w:rsidRPr="00912D71">
        <w:rPr>
          <w:rFonts w:hint="eastAsia"/>
        </w:rPr>
        <w:t>失败</w:t>
      </w:r>
      <w:r w:rsidR="00B229D0">
        <w:rPr>
          <w:rFonts w:hint="eastAsia"/>
        </w:rPr>
        <w:t>则重复以上步骤</w:t>
      </w:r>
      <w:r w:rsidR="00B229D0">
        <w:t>。</w:t>
      </w:r>
    </w:p>
    <w:p w:rsidR="008F596E" w:rsidRDefault="008F596E" w:rsidP="00912D71">
      <w:pPr>
        <w:pStyle w:val="a0"/>
        <w:ind w:firstLine="480"/>
      </w:pPr>
      <w:r>
        <w:rPr>
          <w:rFonts w:hint="eastAsia"/>
        </w:rPr>
        <w:t>为</w:t>
      </w:r>
      <w:r>
        <w:t>生成高精度实数，首先</w:t>
      </w:r>
      <w:r>
        <w:rPr>
          <w:rFonts w:hint="eastAsia"/>
        </w:rPr>
        <w:t>随机生成</w:t>
      </w:r>
      <m:oMath>
        <m:r>
          <w:rPr>
            <w:rFonts w:ascii="Cambria Math" w:hAnsi="Cambria Math"/>
          </w:rPr>
          <m:t>κ+1</m:t>
        </m:r>
      </m:oMath>
      <w:r>
        <w:rPr>
          <w:rFonts w:hint="eastAsia"/>
        </w:rPr>
        <w:t>位范围内</w:t>
      </w:r>
      <w:r>
        <w:t>的大整数</w:t>
      </w:r>
      <w:r>
        <w:rPr>
          <w:rFonts w:hint="eastAsia"/>
        </w:rPr>
        <w:t>序列，</w:t>
      </w:r>
      <w:r>
        <w:t>并使其满足部分和</w:t>
      </w:r>
      <w:r>
        <w:rPr>
          <w:rFonts w:hint="eastAsia"/>
        </w:rPr>
        <w:t>约束</w:t>
      </w:r>
      <w:r>
        <w:t>，然后对</w:t>
      </w:r>
      <w:r>
        <w:rPr>
          <w:rFonts w:hint="eastAsia"/>
        </w:rPr>
        <w:t>所有</w:t>
      </w:r>
      <w:r>
        <w:t>大整数左移</w:t>
      </w:r>
      <m:oMath>
        <m:r>
          <w:rPr>
            <w:rFonts w:ascii="Cambria Math" w:hAnsi="Cambria Math"/>
          </w:rPr>
          <m:t>κ</m:t>
        </m:r>
      </m:oMath>
      <w:r>
        <w:rPr>
          <w:rFonts w:hint="eastAsia"/>
        </w:rPr>
        <w:t>位</w:t>
      </w:r>
      <w:r>
        <w:t>，即可</w:t>
      </w:r>
      <w:r>
        <w:rPr>
          <w:rFonts w:hint="eastAsia"/>
        </w:rPr>
        <w:t>得到</w:t>
      </w:r>
      <w:r>
        <w:t>带有</w:t>
      </w:r>
      <m:oMath>
        <m:r>
          <w:rPr>
            <w:rFonts w:ascii="Cambria Math" w:hAnsi="Cambria Math"/>
          </w:rPr>
          <m:t>κ</m:t>
        </m:r>
      </m:oMath>
      <w:r>
        <w:rPr>
          <w:rFonts w:hint="eastAsia"/>
        </w:rPr>
        <w:t>位小数</w:t>
      </w:r>
      <w:r>
        <w:t>精度的实数</w:t>
      </w:r>
      <w:r>
        <w:rPr>
          <w:rFonts w:hint="eastAsia"/>
        </w:rPr>
        <w:t>。</w:t>
      </w:r>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2.2</w:t>
      </w:r>
      <w:r>
        <w:rPr>
          <w:rFonts w:ascii="Times New Roman" w:hAnsi="Times New Roman" w:cs="Times New Roman" w:hint="eastAsia"/>
        </w:rPr>
        <w:t>数据加密</w:t>
      </w:r>
      <w:r>
        <w:rPr>
          <w:rFonts w:ascii="Times New Roman" w:hAnsi="Times New Roman" w:cs="Times New Roman" w:hint="eastAsia"/>
        </w:rPr>
        <w:t>/</w:t>
      </w:r>
      <w:r>
        <w:rPr>
          <w:rFonts w:ascii="Times New Roman" w:hAnsi="Times New Roman" w:cs="Times New Roman" w:hint="eastAsia"/>
        </w:rPr>
        <w:t>解密</w:t>
      </w:r>
    </w:p>
    <w:p w:rsidR="00054FDE" w:rsidRDefault="00054FDE" w:rsidP="00054FDE">
      <w:pPr>
        <w:pStyle w:val="a0"/>
        <w:ind w:firstLine="480"/>
      </w:pPr>
      <w:r>
        <w:rPr>
          <w:rFonts w:hint="eastAsia"/>
        </w:rPr>
        <w:t>程序中</w:t>
      </w:r>
      <w:r>
        <w:t>所有</w:t>
      </w:r>
      <w:r>
        <w:rPr>
          <w:rFonts w:hint="eastAsia"/>
        </w:rPr>
        <w:t>数据在按照</w:t>
      </w:r>
      <w:r>
        <w:rPr>
          <w:rFonts w:hint="eastAsia"/>
        </w:rPr>
        <w:t>3.</w:t>
      </w:r>
      <w:r w:rsidR="00905C00">
        <w:t>4</w:t>
      </w:r>
      <w:r>
        <w:rPr>
          <w:rFonts w:hint="eastAsia"/>
        </w:rPr>
        <w:t>.1</w:t>
      </w:r>
      <w:r>
        <w:rPr>
          <w:rFonts w:hint="eastAsia"/>
        </w:rPr>
        <w:t>中</w:t>
      </w:r>
      <w:r>
        <w:t>步骤进行</w:t>
      </w:r>
      <w:r>
        <w:rPr>
          <w:rFonts w:hint="eastAsia"/>
        </w:rPr>
        <w:t>标准化后，其</w:t>
      </w:r>
      <w:r w:rsidR="00540586">
        <w:rPr>
          <w:rFonts w:hint="eastAsia"/>
        </w:rPr>
        <w:t>单</w:t>
      </w:r>
      <w:r w:rsidR="00540586">
        <w:t>比特</w:t>
      </w:r>
      <w:r w:rsidR="00540586">
        <w:rPr>
          <w:rFonts w:hint="eastAsia"/>
        </w:rPr>
        <w:t>数据</w:t>
      </w:r>
      <w:r w:rsidR="00540586">
        <w:t>的</w:t>
      </w:r>
      <w:r>
        <w:t>加密及解密</w:t>
      </w:r>
      <w:r>
        <w:rPr>
          <w:rFonts w:hint="eastAsia"/>
        </w:rPr>
        <w:t>均</w:t>
      </w:r>
      <w:r>
        <w:t>按照</w:t>
      </w:r>
      <w:r>
        <w:rPr>
          <w:rFonts w:hint="eastAsia"/>
        </w:rPr>
        <w:t>SHE</w:t>
      </w:r>
      <w:r>
        <w:rPr>
          <w:rFonts w:hint="eastAsia"/>
        </w:rPr>
        <w:t>所述</w:t>
      </w:r>
      <w:r>
        <w:t>方法进行，</w:t>
      </w:r>
      <w:r w:rsidR="00CA3DAE">
        <w:rPr>
          <w:rFonts w:hint="eastAsia"/>
        </w:rPr>
        <w:t>扩展密文</w:t>
      </w:r>
      <w:r w:rsidR="00CA3DAE">
        <w:t>生成及</w:t>
      </w:r>
      <w:r w:rsidR="00540586">
        <w:rPr>
          <w:rFonts w:hint="eastAsia"/>
        </w:rPr>
        <w:t>以</w:t>
      </w:r>
      <w:r w:rsidR="00CA3DAE">
        <w:t>扩展密文解密的步骤不再</w:t>
      </w:r>
      <w:r w:rsidR="00CA3DAE">
        <w:rPr>
          <w:rFonts w:hint="eastAsia"/>
        </w:rPr>
        <w:t>使用。</w:t>
      </w:r>
    </w:p>
    <w:p w:rsidR="00CA3DAE" w:rsidRPr="001D40ED" w:rsidRDefault="00CA3DAE" w:rsidP="00CA3DAE">
      <w:pPr>
        <w:pStyle w:val="a0"/>
        <w:ind w:firstLine="420"/>
        <w:rPr>
          <w:rFonts w:ascii="Calibri" w:hAnsi="Calibri"/>
          <w:sz w:val="21"/>
        </w:rPr>
      </w:pPr>
      <w:r w:rsidRPr="001D40ED">
        <w:rPr>
          <w:rFonts w:ascii="Calibri" w:hAnsi="Calibri"/>
          <w:sz w:val="21"/>
        </w:rPr>
        <w:t>BigInteger ciphertext = BigIntegerUtil.newBigInteger(m.toString())</w:t>
      </w:r>
    </w:p>
    <w:p w:rsidR="00CA3DAE" w:rsidRPr="00E65258" w:rsidRDefault="00CA3DAE" w:rsidP="00CA3DAE">
      <w:pPr>
        <w:pStyle w:val="a0"/>
        <w:ind w:firstLine="420"/>
        <w:rPr>
          <w:sz w:val="21"/>
          <w:szCs w:val="21"/>
        </w:rPr>
      </w:pPr>
      <w:r w:rsidRPr="00E65258">
        <w:rPr>
          <w:sz w:val="21"/>
          <w:szCs w:val="21"/>
        </w:rPr>
        <w:tab/>
      </w:r>
      <w:r w:rsidRPr="00E65258">
        <w:rPr>
          <w:sz w:val="21"/>
          <w:szCs w:val="21"/>
        </w:rPr>
        <w:tab/>
      </w:r>
      <w:r w:rsidRPr="00E65258">
        <w:rPr>
          <w:sz w:val="21"/>
          <w:szCs w:val="21"/>
        </w:rPr>
        <w:tab/>
        <w:t>.add(BigIntegerUtil.newBigInteger("2").multiply(r1))</w:t>
      </w:r>
    </w:p>
    <w:p w:rsidR="00CA3DAE" w:rsidRPr="00E65258" w:rsidRDefault="00CA3DAE" w:rsidP="00CA3DAE">
      <w:pPr>
        <w:pStyle w:val="a0"/>
        <w:ind w:firstLine="420"/>
        <w:rPr>
          <w:sz w:val="21"/>
          <w:szCs w:val="21"/>
        </w:rPr>
      </w:pPr>
      <w:r w:rsidRPr="00E65258">
        <w:rPr>
          <w:sz w:val="21"/>
          <w:szCs w:val="21"/>
        </w:rPr>
        <w:tab/>
      </w:r>
      <w:r w:rsidRPr="00E65258">
        <w:rPr>
          <w:sz w:val="21"/>
          <w:szCs w:val="21"/>
        </w:rPr>
        <w:tab/>
      </w:r>
      <w:r w:rsidRPr="00E65258">
        <w:rPr>
          <w:sz w:val="21"/>
          <w:szCs w:val="21"/>
        </w:rPr>
        <w:tab/>
        <w:t>.add(r2.multiply(publicKeys[1])).mod(publicKeys[0])</w:t>
      </w:r>
    </w:p>
    <w:p w:rsidR="00D76AB9" w:rsidRPr="001D40ED" w:rsidRDefault="00D76AB9" w:rsidP="00D76AB9">
      <w:pPr>
        <w:pStyle w:val="a0"/>
        <w:ind w:firstLine="420"/>
        <w:rPr>
          <w:rFonts w:ascii="Calibri" w:hAnsi="Calibri"/>
          <w:sz w:val="21"/>
        </w:rPr>
      </w:pPr>
      <w:r w:rsidRPr="001D40ED">
        <w:rPr>
          <w:rFonts w:ascii="Calibri" w:hAnsi="Calibri"/>
          <w:sz w:val="21"/>
        </w:rPr>
        <w:t>String resStr = c.mod(new BigInteger(privateKey.toString())).toString();</w:t>
      </w:r>
    </w:p>
    <w:p w:rsidR="00D76AB9" w:rsidRPr="001D40ED" w:rsidRDefault="00D76AB9" w:rsidP="003A0835">
      <w:pPr>
        <w:pStyle w:val="a0"/>
        <w:ind w:firstLine="420"/>
        <w:rPr>
          <w:rFonts w:ascii="Calibri" w:hAnsi="Calibri"/>
          <w:sz w:val="21"/>
        </w:rPr>
      </w:pPr>
      <w:r w:rsidRPr="001D40ED">
        <w:rPr>
          <w:rFonts w:ascii="Calibri" w:hAnsi="Calibri"/>
          <w:sz w:val="21"/>
        </w:rPr>
        <w:t>int result = (resStr.charAt(resStr.length() - 1) - '0') %2</w:t>
      </w:r>
    </w:p>
    <w:p w:rsidR="00827DAC" w:rsidRDefault="00E65258" w:rsidP="00CA3DAE">
      <w:pPr>
        <w:pStyle w:val="a0"/>
        <w:ind w:firstLine="480"/>
      </w:pPr>
      <w:r>
        <w:rPr>
          <w:rFonts w:hint="eastAsia"/>
        </w:rPr>
        <w:t>在进行</w:t>
      </w:r>
      <w:r>
        <w:t>密文序列同态运算后，结果密文最高位可能是虚进位，在密文状态下数据计算方无法判断处理，</w:t>
      </w:r>
      <w:r>
        <w:rPr>
          <w:rFonts w:hint="eastAsia"/>
        </w:rPr>
        <w:t>对此</w:t>
      </w:r>
      <w:r>
        <w:t>在每次同态计算后，</w:t>
      </w:r>
      <w:r>
        <w:rPr>
          <w:rFonts w:hint="eastAsia"/>
        </w:rPr>
        <w:t>由</w:t>
      </w:r>
      <w:r>
        <w:t>数据拥有方读取结果密文，并</w:t>
      </w:r>
      <w:r>
        <w:rPr>
          <w:rFonts w:hint="eastAsia"/>
        </w:rPr>
        <w:t>从</w:t>
      </w:r>
      <w:r>
        <w:t>最高位开始逐位解密验证该位是否为</w:t>
      </w:r>
      <w:r>
        <w:t>0</w:t>
      </w:r>
      <w:r>
        <w:rPr>
          <w:rFonts w:hint="eastAsia"/>
        </w:rPr>
        <w:t>，若</w:t>
      </w:r>
      <w:r>
        <w:t>为</w:t>
      </w:r>
      <w:r>
        <w:rPr>
          <w:rFonts w:hint="eastAsia"/>
        </w:rPr>
        <w:t>0</w:t>
      </w:r>
      <w:r>
        <w:rPr>
          <w:rFonts w:hint="eastAsia"/>
        </w:rPr>
        <w:t>则</w:t>
      </w:r>
      <w:r>
        <w:t>舍弃该</w:t>
      </w:r>
      <w:r>
        <w:rPr>
          <w:rFonts w:hint="eastAsia"/>
        </w:rPr>
        <w:t>位</w:t>
      </w:r>
      <w:r>
        <w:t>，直至遇到</w:t>
      </w:r>
      <w:r>
        <w:rPr>
          <w:rFonts w:hint="eastAsia"/>
        </w:rPr>
        <w:t>1</w:t>
      </w:r>
      <w:r>
        <w:rPr>
          <w:rFonts w:hint="eastAsia"/>
        </w:rPr>
        <w:t>为止</w:t>
      </w:r>
      <w:r>
        <w:t>。虚进位</w:t>
      </w:r>
      <w:r>
        <w:rPr>
          <w:rFonts w:hint="eastAsia"/>
        </w:rPr>
        <w:t>的</w:t>
      </w:r>
      <w:r>
        <w:t>处理有利于降低密文运算复杂度，提高运算效率。</w:t>
      </w:r>
    </w:p>
    <w:p w:rsidR="00E65258" w:rsidRDefault="00E65258" w:rsidP="00CA3DAE">
      <w:pPr>
        <w:pStyle w:val="a0"/>
        <w:ind w:firstLine="480"/>
      </w:pPr>
      <w:r>
        <w:rPr>
          <w:rFonts w:hint="eastAsia"/>
        </w:rPr>
        <w:t>在进行</w:t>
      </w:r>
      <w:r>
        <w:t>同态减法运算时若出现减数与被减数</w:t>
      </w:r>
      <w:r>
        <w:rPr>
          <w:rFonts w:hint="eastAsia"/>
        </w:rPr>
        <w:t>位数</w:t>
      </w:r>
      <w:r>
        <w:t>相等，数据计算方同样无法判断该计算是否合法（</w:t>
      </w:r>
      <w:r>
        <w:rPr>
          <w:rFonts w:hint="eastAsia"/>
        </w:rPr>
        <w:t>余额</w:t>
      </w:r>
      <w:r>
        <w:t>出现负数则不合法）</w:t>
      </w:r>
      <w:r>
        <w:rPr>
          <w:rFonts w:hint="eastAsia"/>
        </w:rPr>
        <w:t>，</w:t>
      </w:r>
      <w:r>
        <w:t>同样需要数据</w:t>
      </w:r>
      <w:r w:rsidR="00174690">
        <w:rPr>
          <w:rFonts w:hint="eastAsia"/>
        </w:rPr>
        <w:t>拥有方</w:t>
      </w:r>
      <w:r>
        <w:t>取回计算数进行解密，以明文方式判断</w:t>
      </w:r>
      <w:r w:rsidR="00B55158">
        <w:rPr>
          <w:rFonts w:hint="eastAsia"/>
        </w:rPr>
        <w:t>计算</w:t>
      </w:r>
      <w:r>
        <w:t>并</w:t>
      </w:r>
      <w:r>
        <w:rPr>
          <w:rFonts w:hint="eastAsia"/>
        </w:rPr>
        <w:t>反馈结果</w:t>
      </w:r>
      <w:r w:rsidR="00B55158">
        <w:rPr>
          <w:rFonts w:hint="eastAsia"/>
        </w:rPr>
        <w:t>。</w:t>
      </w:r>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2.3</w:t>
      </w:r>
      <w:r>
        <w:rPr>
          <w:rFonts w:ascii="Times New Roman" w:hAnsi="Times New Roman" w:cs="Times New Roman" w:hint="eastAsia"/>
        </w:rPr>
        <w:t>密文扩展</w:t>
      </w:r>
      <w:r w:rsidR="008F596E">
        <w:rPr>
          <w:rFonts w:ascii="Times New Roman" w:hAnsi="Times New Roman" w:cs="Times New Roman" w:hint="eastAsia"/>
        </w:rPr>
        <w:t>及刷新</w:t>
      </w:r>
    </w:p>
    <w:p w:rsidR="00540586" w:rsidRPr="003A0835" w:rsidRDefault="00C12E33" w:rsidP="00540586">
      <w:pPr>
        <w:pStyle w:val="a0"/>
        <w:ind w:firstLine="480"/>
        <w:rPr>
          <w:color w:val="FF0000"/>
        </w:rPr>
      </w:pPr>
      <w:r>
        <w:rPr>
          <w:rFonts w:hint="eastAsia"/>
        </w:rPr>
        <w:t>密文的</w:t>
      </w:r>
      <w:r>
        <w:t>扩展完全为密文刷新服务，</w:t>
      </w:r>
      <w:r>
        <w:rPr>
          <w:rFonts w:hint="eastAsia"/>
        </w:rPr>
        <w:t>为</w:t>
      </w:r>
      <w:r>
        <w:t>节约存储空间和网络</w:t>
      </w:r>
      <w:r>
        <w:rPr>
          <w:rFonts w:hint="eastAsia"/>
        </w:rPr>
        <w:t>资源</w:t>
      </w:r>
      <w:r>
        <w:t>，</w:t>
      </w:r>
      <w:r>
        <w:rPr>
          <w:rFonts w:hint="eastAsia"/>
        </w:rPr>
        <w:t>在</w:t>
      </w:r>
      <w:r>
        <w:t>数据加密及传输时仅通过</w:t>
      </w:r>
      <w:r>
        <w:rPr>
          <w:rFonts w:hint="eastAsia"/>
        </w:rPr>
        <w:t>SHE</w:t>
      </w:r>
      <w:r>
        <w:rPr>
          <w:rFonts w:hint="eastAsia"/>
        </w:rPr>
        <w:t>产生</w:t>
      </w:r>
      <w:r>
        <w:t>主密文，需要进行密文刷新时再有数据计算法通过公钥</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生成</w:t>
      </w:r>
      <w:r>
        <w:rPr>
          <w:rFonts w:hint="eastAsia"/>
        </w:rPr>
        <w:t>扩展密文</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w:t>
      </w:r>
      <w:r>
        <w:t>密文</w:t>
      </w:r>
      <w:r>
        <w:rPr>
          <w:rFonts w:hint="eastAsia"/>
        </w:rPr>
        <w:t>刷新</w:t>
      </w:r>
      <w:r>
        <w:t>计算按照</w:t>
      </w:r>
      <w:r>
        <w:rPr>
          <w:rFonts w:hint="eastAsia"/>
        </w:rPr>
        <w:t>3.</w:t>
      </w:r>
      <w:r w:rsidR="00905C00">
        <w:t>3</w:t>
      </w:r>
      <w:r>
        <w:rPr>
          <w:rFonts w:hint="eastAsia"/>
        </w:rPr>
        <w:t>.3.2</w:t>
      </w:r>
      <w:r>
        <w:rPr>
          <w:rFonts w:hint="eastAsia"/>
        </w:rPr>
        <w:t>所述</w:t>
      </w:r>
      <w:r>
        <w:t>步骤</w:t>
      </w:r>
      <w:r w:rsidR="003A0835">
        <w:rPr>
          <w:rFonts w:hint="eastAsia"/>
        </w:rPr>
        <w:t>由</w:t>
      </w:r>
      <w:r w:rsidR="003A0835">
        <w:t>数据计算</w:t>
      </w:r>
      <w:r w:rsidR="003A0835">
        <w:rPr>
          <w:rFonts w:hint="eastAsia"/>
        </w:rPr>
        <w:t>方</w:t>
      </w:r>
      <w:r>
        <w:t>完成，其中</w:t>
      </w:r>
      <w:r>
        <w:rPr>
          <w:rFonts w:hint="eastAsia"/>
        </w:rPr>
        <w:t>步骤</w:t>
      </w:r>
      <w:r>
        <w:rPr>
          <w:rFonts w:hint="eastAsia"/>
        </w:rPr>
        <w:t>4</w:t>
      </w:r>
      <w:r>
        <w:rPr>
          <w:rFonts w:hint="eastAsia"/>
        </w:rPr>
        <w:t>计算</w:t>
      </w:r>
      <w:r>
        <w:t>密文矩阵前两列和过程中，由于前期的扩展密文按位展开后形成的</w:t>
      </w:r>
      <w:r>
        <w:rPr>
          <w:rFonts w:hint="eastAsia"/>
        </w:rPr>
        <w:t>0,1</w:t>
      </w:r>
      <w:r>
        <w:rPr>
          <w:rFonts w:hint="eastAsia"/>
        </w:rPr>
        <w:t>矩阵个元素</w:t>
      </w:r>
      <w:r>
        <w:t>未经加密，</w:t>
      </w:r>
      <w:r>
        <w:rPr>
          <w:rFonts w:hint="eastAsia"/>
        </w:rPr>
        <w:t>即其中</w:t>
      </w:r>
      <w:r>
        <w:rPr>
          <w:rFonts w:hint="eastAsia"/>
        </w:rPr>
        <w:t>0</w:t>
      </w:r>
      <w:r>
        <w:rPr>
          <w:rFonts w:hint="eastAsia"/>
        </w:rPr>
        <w:t>的</w:t>
      </w:r>
      <w:r>
        <w:t>个数约占整个矩阵元素的</w:t>
      </w:r>
      <w:r>
        <w:rPr>
          <w:rFonts w:hint="eastAsia"/>
        </w:rPr>
        <w:t>一半</w:t>
      </w:r>
      <w:r>
        <w:t>，</w:t>
      </w:r>
      <w:r>
        <w:rPr>
          <w:rFonts w:hint="eastAsia"/>
        </w:rPr>
        <w:t>即便</w:t>
      </w:r>
      <w:r>
        <w:t>与</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Pr>
          <w:rFonts w:hint="eastAsia"/>
        </w:rPr>
        <w:t>相乘，</w:t>
      </w:r>
      <w:r>
        <w:rPr>
          <w:rFonts w:hint="eastAsia"/>
        </w:rPr>
        <w:t>0</w:t>
      </w:r>
      <w:r>
        <w:t>元素</w:t>
      </w:r>
      <w:r>
        <w:rPr>
          <w:rFonts w:hint="eastAsia"/>
        </w:rPr>
        <w:t>个数</w:t>
      </w:r>
      <w:r w:rsidR="003A0835">
        <w:rPr>
          <w:rFonts w:hint="eastAsia"/>
        </w:rPr>
        <w:t>依然</w:t>
      </w:r>
      <w:r>
        <w:t>保持不变，</w:t>
      </w:r>
      <w:r>
        <w:rPr>
          <w:rFonts w:hint="eastAsia"/>
        </w:rPr>
        <w:t>在</w:t>
      </w:r>
      <w:r>
        <w:t>进行</w:t>
      </w:r>
      <w:r>
        <w:rPr>
          <w:rFonts w:hint="eastAsia"/>
        </w:rPr>
        <w:t>按列</w:t>
      </w:r>
      <w:r>
        <w:t>求和</w:t>
      </w:r>
      <w:r>
        <w:rPr>
          <w:rFonts w:hint="eastAsia"/>
        </w:rPr>
        <w:t>尤其是</w:t>
      </w:r>
      <w:r>
        <w:t>计算进位比特密文过程中，需要对列元素取子集求积</w:t>
      </w:r>
      <w:r w:rsidR="003A0835">
        <w:rPr>
          <w:rFonts w:hint="eastAsia"/>
        </w:rPr>
        <w:t>然后</w:t>
      </w:r>
      <w:r w:rsidR="003A0835">
        <w:t>求和</w:t>
      </w:r>
      <w:r>
        <w:t>，而</w:t>
      </w:r>
      <w:r>
        <w:rPr>
          <w:rFonts w:hint="eastAsia"/>
        </w:rPr>
        <w:t>包含</w:t>
      </w:r>
      <w:r>
        <w:rPr>
          <w:rFonts w:hint="eastAsia"/>
        </w:rPr>
        <w:t>0</w:t>
      </w:r>
      <w:r>
        <w:rPr>
          <w:rFonts w:hint="eastAsia"/>
        </w:rPr>
        <w:t>元素</w:t>
      </w:r>
      <w:r>
        <w:t>的子集其积</w:t>
      </w:r>
      <w:r>
        <w:rPr>
          <w:rFonts w:hint="eastAsia"/>
        </w:rPr>
        <w:t>必为</w:t>
      </w:r>
      <w:r>
        <w:rPr>
          <w:rFonts w:hint="eastAsia"/>
        </w:rPr>
        <w:t>0</w:t>
      </w:r>
      <w:r w:rsidR="003A0835">
        <w:rPr>
          <w:rFonts w:hint="eastAsia"/>
        </w:rPr>
        <w:t>，也就是说</w:t>
      </w:r>
      <w:r w:rsidR="003A0835">
        <w:t>该子集对结果没有贡献，将</w:t>
      </w:r>
      <w:r w:rsidR="003A0835">
        <w:rPr>
          <w:rFonts w:hint="eastAsia"/>
        </w:rPr>
        <w:t>0</w:t>
      </w:r>
      <w:r w:rsidR="003A0835">
        <w:rPr>
          <w:rFonts w:hint="eastAsia"/>
        </w:rPr>
        <w:t>元素去掉</w:t>
      </w:r>
      <w:r w:rsidR="003A0835">
        <w:t>可有效</w:t>
      </w:r>
      <w:r w:rsidR="003A0835">
        <w:rPr>
          <w:rFonts w:hint="eastAsia"/>
        </w:rPr>
        <w:t>减少</w:t>
      </w:r>
      <w:r w:rsidR="003A0835">
        <w:t>子集数量</w:t>
      </w:r>
      <w:r w:rsidR="003A0835">
        <w:rPr>
          <w:rFonts w:hint="eastAsia"/>
        </w:rPr>
        <w:t>从而</w:t>
      </w:r>
      <w:r w:rsidR="003A0835">
        <w:t>极大地降低计算复杂度且不影响最终结果</w:t>
      </w:r>
      <w:r w:rsidR="003A0835">
        <w:rPr>
          <w:rFonts w:hint="eastAsia"/>
        </w:rPr>
        <w:t>。</w:t>
      </w:r>
      <w:r w:rsidR="003A0835">
        <w:t>在</w:t>
      </w:r>
      <w:r w:rsidR="003A0835">
        <w:rPr>
          <w:rFonts w:hint="eastAsia"/>
        </w:rPr>
        <w:t>实现</w:t>
      </w:r>
      <w:r w:rsidR="003A0835">
        <w:t>该</w:t>
      </w:r>
      <w:r w:rsidR="003A0835">
        <w:rPr>
          <w:rFonts w:hint="eastAsia"/>
        </w:rPr>
        <w:t>步骤时</w:t>
      </w:r>
      <w:r w:rsidR="003A0835">
        <w:t>，首先对</w:t>
      </w:r>
      <w:r w:rsidR="003A0835">
        <w:rPr>
          <w:rFonts w:hint="eastAsia"/>
        </w:rPr>
        <w:t>各</w:t>
      </w:r>
      <w:r w:rsidR="003A0835">
        <w:t>列进行清理，去掉所有</w:t>
      </w:r>
      <w:r w:rsidR="003A0835">
        <w:rPr>
          <w:rFonts w:hint="eastAsia"/>
        </w:rPr>
        <w:t>0</w:t>
      </w:r>
      <w:r w:rsidR="003A0835">
        <w:rPr>
          <w:rFonts w:hint="eastAsia"/>
        </w:rPr>
        <w:t>元素，</w:t>
      </w:r>
      <w:r w:rsidR="003A0835">
        <w:t>然后在按照</w:t>
      </w:r>
      <w:r w:rsidR="003A0835">
        <w:rPr>
          <w:rFonts w:hint="eastAsia"/>
        </w:rPr>
        <w:t>海明重量</w:t>
      </w:r>
      <w:r w:rsidR="003A0835">
        <w:t>计算</w:t>
      </w:r>
      <w:r w:rsidR="003A0835">
        <w:rPr>
          <w:rFonts w:hint="eastAsia"/>
        </w:rPr>
        <w:t>公式求</w:t>
      </w:r>
      <w:r w:rsidR="003A0835">
        <w:t>各列本位比特和进位比特密文</w:t>
      </w:r>
      <w:r w:rsidR="003A0835">
        <w:rPr>
          <w:rFonts w:hint="eastAsia"/>
        </w:rPr>
        <w:t>。</w:t>
      </w:r>
    </w:p>
    <w:p w:rsidR="005F195E" w:rsidRPr="005F195E" w:rsidRDefault="005F195E" w:rsidP="005F195E">
      <w:pPr>
        <w:pStyle w:val="3"/>
        <w:spacing w:before="156" w:after="156"/>
        <w:rPr>
          <w:rFonts w:ascii="Times New Roman" w:hAnsi="Times New Roman" w:cs="Times New Roman"/>
        </w:rPr>
      </w:pPr>
      <w:bookmarkStart w:id="290" w:name="_Toc475386193"/>
      <w:bookmarkStart w:id="291" w:name="_Toc476387946"/>
      <w:r w:rsidRPr="00282687">
        <w:rPr>
          <w:rFonts w:ascii="Times New Roman" w:hAnsi="Times New Roman" w:cs="Times New Roman"/>
        </w:rPr>
        <w:lastRenderedPageBreak/>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3 </w:t>
      </w:r>
      <w:r w:rsidRPr="005F195E">
        <w:rPr>
          <w:rFonts w:ascii="Times New Roman" w:hAnsi="Times New Roman" w:cs="Times New Roman" w:hint="eastAsia"/>
        </w:rPr>
        <w:t>同态</w:t>
      </w:r>
      <w:r w:rsidRPr="005F195E">
        <w:rPr>
          <w:rFonts w:ascii="Times New Roman" w:hAnsi="Times New Roman" w:cs="Times New Roman"/>
        </w:rPr>
        <w:t>计算</w:t>
      </w:r>
      <w:bookmarkEnd w:id="290"/>
      <w:bookmarkEnd w:id="291"/>
    </w:p>
    <w:p w:rsidR="003A0835" w:rsidRDefault="00D169B4" w:rsidP="00D55BB1">
      <w:pPr>
        <w:pStyle w:val="a0"/>
        <w:ind w:firstLine="480"/>
      </w:pPr>
      <w:r>
        <w:t>由于同态减法</w:t>
      </w:r>
      <w:r>
        <w:rPr>
          <w:rFonts w:hint="eastAsia"/>
        </w:rPr>
        <w:t>是以</w:t>
      </w:r>
      <w:r>
        <w:t>加法形式实现的</w:t>
      </w:r>
      <w:r>
        <w:rPr>
          <w:rFonts w:hint="eastAsia"/>
        </w:rPr>
        <w:t>，</w:t>
      </w:r>
      <w:r>
        <w:t>故</w:t>
      </w:r>
      <w:r w:rsidR="00D55BB1">
        <w:rPr>
          <w:rFonts w:hint="eastAsia"/>
        </w:rPr>
        <w:t>同态</w:t>
      </w:r>
      <w:r w:rsidR="00D55BB1">
        <w:t>减法并入加法，</w:t>
      </w:r>
      <w:r w:rsidR="003A0835">
        <w:rPr>
          <w:rFonts w:hint="eastAsia"/>
        </w:rPr>
        <w:t>同态</w:t>
      </w:r>
      <w:r w:rsidR="003A0835">
        <w:t>计算代码</w:t>
      </w:r>
      <w:r>
        <w:rPr>
          <w:rFonts w:hint="eastAsia"/>
        </w:rPr>
        <w:t>分为</w:t>
      </w:r>
      <w:r>
        <w:t>同态加</w:t>
      </w:r>
      <w:r>
        <w:rPr>
          <w:rFonts w:hint="eastAsia"/>
        </w:rPr>
        <w:t>/</w:t>
      </w:r>
      <w:r>
        <w:rPr>
          <w:rFonts w:hint="eastAsia"/>
        </w:rPr>
        <w:t>减</w:t>
      </w:r>
      <w:r>
        <w:t>和同态乘法两个部分</w:t>
      </w:r>
      <w:r w:rsidR="00D55BB1">
        <w:rPr>
          <w:rFonts w:hint="eastAsia"/>
        </w:rPr>
        <w:t>。同态</w:t>
      </w:r>
      <w:r w:rsidR="00D55BB1">
        <w:t>乘法需要调用同态加法代码实现</w:t>
      </w:r>
      <w:r w:rsidR="00BE7DE2">
        <w:rPr>
          <w:rFonts w:hint="eastAsia"/>
        </w:rPr>
        <w:t>，</w:t>
      </w:r>
      <w:r w:rsidR="00D55BB1">
        <w:t>所有同态计算</w:t>
      </w:r>
      <w:r w:rsidR="00D55BB1">
        <w:rPr>
          <w:rFonts w:hint="eastAsia"/>
        </w:rPr>
        <w:t>的</w:t>
      </w:r>
      <w:r w:rsidR="00D55BB1">
        <w:t>过程均会产生</w:t>
      </w:r>
      <w:r w:rsidR="00D55BB1">
        <w:rPr>
          <w:rFonts w:hint="eastAsia"/>
        </w:rPr>
        <w:t>单</w:t>
      </w:r>
      <w:r w:rsidR="00D55BB1">
        <w:t>比特</w:t>
      </w:r>
      <w:r w:rsidR="00D55BB1">
        <w:rPr>
          <w:rFonts w:hint="eastAsia"/>
        </w:rPr>
        <w:t>密文</w:t>
      </w:r>
      <w:r w:rsidR="00D55BB1">
        <w:t>的乘积形式</w:t>
      </w:r>
      <w:r w:rsidR="00D55BB1">
        <w:rPr>
          <w:rFonts w:hint="eastAsia"/>
        </w:rPr>
        <w:t>，</w:t>
      </w:r>
      <w:r w:rsidR="00D55BB1">
        <w:t>因此需要调用</w:t>
      </w:r>
      <w:r w:rsidR="00D55BB1">
        <w:rPr>
          <w:rFonts w:hint="eastAsia"/>
        </w:rPr>
        <w:t>密文</w:t>
      </w:r>
      <w:r w:rsidR="00D55BB1">
        <w:t>刷新</w:t>
      </w:r>
      <w:r w:rsidR="00D55BB1">
        <w:rPr>
          <w:rFonts w:hint="eastAsia"/>
        </w:rPr>
        <w:t>模块</w:t>
      </w:r>
      <w:r w:rsidR="00D55BB1">
        <w:t>。</w:t>
      </w:r>
      <w:r w:rsidR="00D55BB1">
        <w:rPr>
          <w:rFonts w:hint="eastAsia"/>
        </w:rPr>
        <w:t>核心</w:t>
      </w:r>
      <w:r w:rsidR="00D55BB1">
        <w:t>代码如下。</w:t>
      </w:r>
    </w:p>
    <w:p w:rsidR="00D55BB1" w:rsidRDefault="00D55BB1" w:rsidP="00D55BB1">
      <w:pPr>
        <w:pStyle w:val="a0"/>
        <w:ind w:firstLine="480"/>
      </w:pPr>
      <w:r>
        <w:rPr>
          <w:rFonts w:hint="eastAsia"/>
        </w:rPr>
        <w:t>同态</w:t>
      </w:r>
      <w:r>
        <w:t>加法：</w:t>
      </w:r>
    </w:p>
    <w:p w:rsidR="0030317D" w:rsidRPr="001D40ED" w:rsidRDefault="0030317D" w:rsidP="001D40ED">
      <w:pPr>
        <w:pStyle w:val="a0"/>
        <w:ind w:firstLine="420"/>
        <w:rPr>
          <w:rFonts w:ascii="Calibri" w:hAnsi="Calibri"/>
          <w:sz w:val="21"/>
        </w:rPr>
      </w:pPr>
      <w:r w:rsidRPr="001D40ED">
        <w:rPr>
          <w:rFonts w:ascii="Calibri" w:hAnsi="Calibri"/>
          <w:sz w:val="21"/>
        </w:rPr>
        <w:t>for (i = 0; i &lt; len3; i++) {</w:t>
      </w:r>
    </w:p>
    <w:p w:rsidR="0030317D" w:rsidRDefault="0030317D" w:rsidP="0030317D">
      <w:r>
        <w:tab/>
        <w:t>f1 = BigIntegerUtil.newBigInteger(lng.get(i)) ;</w:t>
      </w:r>
    </w:p>
    <w:p w:rsidR="0030317D" w:rsidRDefault="0030317D" w:rsidP="0030317D">
      <w:r>
        <w:tab/>
        <w:t>f2 = BigIntegerUtil.newBigInteger(shrt.get(i)) ;</w:t>
      </w:r>
    </w:p>
    <w:p w:rsidR="0030317D" w:rsidRDefault="0030317D" w:rsidP="0030317D">
      <w:r>
        <w:tab/>
        <w:t>result.add(f1.add(f2).add(carryBit).mod(sk.getPublicKeys()[0])) ;</w:t>
      </w:r>
    </w:p>
    <w:p w:rsidR="001D40ED" w:rsidRDefault="0030317D" w:rsidP="001D40ED">
      <w:pPr>
        <w:ind w:left="850" w:hangingChars="405" w:hanging="850"/>
      </w:pPr>
      <w:r>
        <w:tab/>
        <w:t>carryBit=CombineAlgoUtil.newCombineAlgo(BigIntegerUtil.newBigIntegers(f1,f2,carryBit), 2)</w:t>
      </w:r>
    </w:p>
    <w:p w:rsidR="0030317D" w:rsidRDefault="0030317D" w:rsidP="001D40ED">
      <w:pPr>
        <w:ind w:leftChars="404" w:left="848" w:firstLineChars="338" w:firstLine="710"/>
      </w:pPr>
      <w:r>
        <w:t>.combineAndSum().mod(sk.getPublicKeys()[0]) ;</w:t>
      </w:r>
    </w:p>
    <w:p w:rsidR="0030317D" w:rsidRDefault="0030317D" w:rsidP="0030317D">
      <w:r>
        <w:tab/>
        <w:t>carryBit=</w:t>
      </w:r>
      <w:r w:rsidR="00103227">
        <w:t xml:space="preserve"> Fully</w:t>
      </w:r>
      <w:r>
        <w:t>Algo.</w:t>
      </w:r>
      <w:r w:rsidR="00103227">
        <w:t>r</w:t>
      </w:r>
      <w:r>
        <w:t>e</w:t>
      </w:r>
      <w:r w:rsidR="00103227">
        <w:t>fresh</w:t>
      </w:r>
      <w:r>
        <w:t>(carryBit,sk.getP</w:t>
      </w:r>
      <w:r w:rsidR="00103227">
        <w:t>ublic</w:t>
      </w:r>
      <w:r>
        <w:t>Key</w:t>
      </w:r>
      <w:r w:rsidR="00103227">
        <w:t>s</w:t>
      </w:r>
      <w:r>
        <w:t>()); }</w:t>
      </w:r>
      <w:r w:rsidR="00D55BB1">
        <w:t xml:space="preserve">      //</w:t>
      </w:r>
      <w:r w:rsidR="00D55BB1">
        <w:rPr>
          <w:rFonts w:hint="eastAsia"/>
        </w:rPr>
        <w:t>密文</w:t>
      </w:r>
      <w:r w:rsidR="00D55BB1">
        <w:t>刷新</w:t>
      </w:r>
    </w:p>
    <w:p w:rsidR="0030317D" w:rsidRPr="001D40ED" w:rsidRDefault="0030317D" w:rsidP="001D40ED">
      <w:pPr>
        <w:pStyle w:val="a0"/>
        <w:ind w:firstLine="420"/>
        <w:rPr>
          <w:rFonts w:ascii="Calibri" w:hAnsi="Calibri"/>
          <w:sz w:val="21"/>
        </w:rPr>
      </w:pPr>
      <w:r w:rsidRPr="001D40ED">
        <w:rPr>
          <w:rFonts w:ascii="Calibri" w:hAnsi="Calibri"/>
          <w:sz w:val="21"/>
        </w:rPr>
        <w:t>while(i &lt; len4){</w:t>
      </w:r>
    </w:p>
    <w:p w:rsidR="0030317D" w:rsidRDefault="0030317D" w:rsidP="0030317D">
      <w:r>
        <w:tab/>
        <w:t>f1 = BigIntegerUtil.newBigInteger(lng.get(i)) ;</w:t>
      </w:r>
    </w:p>
    <w:p w:rsidR="0030317D" w:rsidRDefault="0030317D" w:rsidP="0030317D">
      <w:r>
        <w:tab/>
        <w:t>result.add(f1.add(carryBit).mod(sk.getPublicKeys()[0])) ;</w:t>
      </w:r>
    </w:p>
    <w:p w:rsidR="0030317D" w:rsidRDefault="0030317D" w:rsidP="0030317D">
      <w:r>
        <w:tab/>
        <w:t>carryBit = f1.multiply(carryBit) ;</w:t>
      </w:r>
    </w:p>
    <w:p w:rsidR="0030317D" w:rsidRDefault="0030317D" w:rsidP="0030317D">
      <w:r>
        <w:tab/>
        <w:t>i++ ; }</w:t>
      </w:r>
    </w:p>
    <w:p w:rsidR="0030317D" w:rsidRPr="001D40ED" w:rsidRDefault="0030317D" w:rsidP="001D40ED">
      <w:pPr>
        <w:pStyle w:val="a0"/>
        <w:ind w:firstLine="420"/>
        <w:rPr>
          <w:rFonts w:ascii="Calibri" w:hAnsi="Calibri"/>
          <w:sz w:val="21"/>
        </w:rPr>
      </w:pPr>
      <w:r w:rsidRPr="001D40ED">
        <w:rPr>
          <w:rFonts w:ascii="Calibri" w:hAnsi="Calibri"/>
          <w:sz w:val="21"/>
        </w:rPr>
        <w:t>if(carryBit.signum() != 0)</w:t>
      </w:r>
    </w:p>
    <w:p w:rsidR="0030317D" w:rsidRDefault="0030317D" w:rsidP="0030317D">
      <w:r>
        <w:tab/>
        <w:t>result.add(carryBit) ;</w:t>
      </w:r>
    </w:p>
    <w:p w:rsidR="0030317D" w:rsidRDefault="0030317D" w:rsidP="0030317D">
      <w:r>
        <w:tab/>
        <w:t>return result ;</w:t>
      </w:r>
    </w:p>
    <w:p w:rsidR="00A012B5" w:rsidRPr="00A012B5" w:rsidRDefault="00D55BB1" w:rsidP="00A012B5">
      <w:pPr>
        <w:pStyle w:val="a0"/>
        <w:ind w:firstLine="480"/>
      </w:pPr>
      <w:r>
        <w:rPr>
          <w:rFonts w:hint="eastAsia"/>
        </w:rPr>
        <w:t>同态</w:t>
      </w:r>
      <w:r>
        <w:t>乘法：</w:t>
      </w:r>
    </w:p>
    <w:p w:rsidR="000457B2" w:rsidRDefault="00D55BB1" w:rsidP="001D40ED">
      <w:pPr>
        <w:pStyle w:val="a0"/>
        <w:ind w:firstLine="420"/>
        <w:rPr>
          <w:rFonts w:ascii="Calibri" w:hAnsi="Calibri"/>
          <w:sz w:val="21"/>
        </w:rPr>
      </w:pPr>
      <w:r w:rsidRPr="001D40ED">
        <w:rPr>
          <w:rFonts w:ascii="Calibri" w:hAnsi="Calibri"/>
          <w:sz w:val="21"/>
        </w:rPr>
        <w:t>for (int j = 0; j &lt; param1.size(); j++) {</w:t>
      </w:r>
    </w:p>
    <w:p w:rsidR="00D55BB1" w:rsidRPr="000457B2" w:rsidRDefault="00D55BB1" w:rsidP="000457B2">
      <w:pPr>
        <w:pStyle w:val="a0"/>
        <w:ind w:leftChars="405" w:left="1700" w:hangingChars="405" w:hanging="850"/>
        <w:rPr>
          <w:rFonts w:ascii="Calibri" w:hAnsi="Calibri"/>
          <w:sz w:val="21"/>
        </w:rPr>
      </w:pPr>
      <w:r w:rsidRPr="000457B2">
        <w:rPr>
          <w:rFonts w:ascii="Calibri" w:hAnsi="Calibri"/>
          <w:sz w:val="21"/>
        </w:rPr>
        <w:t>item.add(</w:t>
      </w:r>
      <w:r w:rsidR="00A972A6" w:rsidRPr="000457B2">
        <w:rPr>
          <w:rFonts w:ascii="Calibri" w:hAnsi="Calibri"/>
          <w:sz w:val="21"/>
        </w:rPr>
        <w:t>Fully</w:t>
      </w:r>
      <w:r w:rsidRPr="000457B2">
        <w:rPr>
          <w:rFonts w:ascii="Calibri" w:hAnsi="Calibri"/>
          <w:sz w:val="21"/>
        </w:rPr>
        <w:t>Algo.</w:t>
      </w:r>
      <w:r w:rsidR="00A972A6" w:rsidRPr="000457B2">
        <w:rPr>
          <w:rFonts w:ascii="Calibri" w:hAnsi="Calibri"/>
          <w:sz w:val="21"/>
        </w:rPr>
        <w:t>r</w:t>
      </w:r>
      <w:r w:rsidRPr="000457B2">
        <w:rPr>
          <w:rFonts w:ascii="Calibri" w:hAnsi="Calibri"/>
          <w:sz w:val="21"/>
        </w:rPr>
        <w:t>encrypt(param2.get(i).multiply(param1.get(j)),sk.getP</w:t>
      </w:r>
      <w:r w:rsidR="00A972A6" w:rsidRPr="000457B2">
        <w:rPr>
          <w:rFonts w:ascii="Calibri" w:hAnsi="Calibri"/>
          <w:sz w:val="21"/>
        </w:rPr>
        <w:t>ublicKey()), sk.getPublicKeys()</w:t>
      </w:r>
      <w:r w:rsidRPr="000457B2">
        <w:rPr>
          <w:rFonts w:ascii="Calibri" w:hAnsi="Calibri"/>
          <w:sz w:val="21"/>
        </w:rPr>
        <w:t>) ;</w:t>
      </w:r>
      <w:r w:rsidR="00A972A6" w:rsidRPr="000457B2">
        <w:rPr>
          <w:rFonts w:ascii="Calibri" w:hAnsi="Calibri"/>
          <w:sz w:val="21"/>
        </w:rPr>
        <w:t xml:space="preserve"> </w:t>
      </w:r>
      <w:r w:rsidRPr="000457B2">
        <w:rPr>
          <w:rFonts w:ascii="Calibri" w:hAnsi="Calibri"/>
          <w:sz w:val="21"/>
        </w:rPr>
        <w:t>}</w:t>
      </w:r>
    </w:p>
    <w:p w:rsidR="00812A6D" w:rsidRDefault="00D55BB1" w:rsidP="001D40ED">
      <w:pPr>
        <w:pStyle w:val="a0"/>
        <w:ind w:firstLine="420"/>
        <w:rPr>
          <w:rFonts w:ascii="Calibri" w:hAnsi="Calibri"/>
          <w:sz w:val="21"/>
        </w:rPr>
      </w:pPr>
      <w:r w:rsidRPr="001D40ED">
        <w:rPr>
          <w:rFonts w:ascii="Calibri" w:hAnsi="Calibri"/>
          <w:sz w:val="21"/>
        </w:rPr>
        <w:t xml:space="preserve">result = plus(result, item, </w:t>
      </w:r>
      <w:r w:rsidR="00A972A6" w:rsidRPr="001D40ED">
        <w:rPr>
          <w:rFonts w:ascii="Calibri" w:hAnsi="Calibri"/>
          <w:sz w:val="21"/>
        </w:rPr>
        <w:t>p</w:t>
      </w:r>
      <w:r w:rsidRPr="001D40ED">
        <w:rPr>
          <w:rFonts w:ascii="Calibri" w:hAnsi="Calibri"/>
          <w:sz w:val="21"/>
        </w:rPr>
        <w:t>k) ;</w:t>
      </w:r>
    </w:p>
    <w:p w:rsidR="00AB446E" w:rsidRPr="00AB446E" w:rsidRDefault="00AB446E" w:rsidP="00AB446E">
      <w:pPr>
        <w:pStyle w:val="2"/>
        <w:spacing w:before="156" w:after="156"/>
        <w:rPr>
          <w:bCs w:val="0"/>
        </w:rPr>
      </w:pPr>
      <w:bookmarkStart w:id="292" w:name="_Toc476387947"/>
      <w:r>
        <w:rPr>
          <w:rFonts w:hint="eastAsia"/>
          <w:bCs w:val="0"/>
        </w:rPr>
        <w:t xml:space="preserve">4.4 </w:t>
      </w:r>
      <w:r w:rsidRPr="00AB446E">
        <w:rPr>
          <w:rFonts w:hint="eastAsia"/>
          <w:bCs w:val="0"/>
        </w:rPr>
        <w:t>本章</w:t>
      </w:r>
      <w:r w:rsidRPr="00AB446E">
        <w:rPr>
          <w:bCs w:val="0"/>
        </w:rPr>
        <w:t>小结</w:t>
      </w:r>
      <w:bookmarkEnd w:id="292"/>
    </w:p>
    <w:p w:rsidR="00AB446E" w:rsidRPr="001D40ED" w:rsidRDefault="00AB446E" w:rsidP="001D40ED">
      <w:pPr>
        <w:pStyle w:val="a0"/>
        <w:ind w:firstLine="480"/>
        <w:rPr>
          <w:rFonts w:ascii="Calibri" w:hAnsi="Calibri"/>
          <w:sz w:val="21"/>
        </w:rPr>
      </w:pPr>
      <w:r>
        <w:rPr>
          <w:rFonts w:hint="eastAsia"/>
        </w:rPr>
        <w:t>本章是</w:t>
      </w:r>
      <w:r>
        <w:t>第三章所述方案的应用与验证</w:t>
      </w:r>
      <w:r>
        <w:rPr>
          <w:rFonts w:hint="eastAsia"/>
        </w:rPr>
        <w:t>，</w:t>
      </w:r>
      <w:r>
        <w:t>主要</w:t>
      </w:r>
      <w:r>
        <w:rPr>
          <w:rFonts w:hint="eastAsia"/>
        </w:rPr>
        <w:t>是设计了</w:t>
      </w:r>
      <w:r>
        <w:t>银行云计算环境</w:t>
      </w:r>
      <w:r>
        <w:rPr>
          <w:rFonts w:hint="eastAsia"/>
        </w:rPr>
        <w:t>中</w:t>
      </w:r>
      <w:r>
        <w:t>应用全同态加密技术的模型，</w:t>
      </w:r>
      <w:r>
        <w:rPr>
          <w:rFonts w:hint="eastAsia"/>
        </w:rPr>
        <w:t>并</w:t>
      </w:r>
      <w:r>
        <w:t>设计实现了一个模拟银行账户</w:t>
      </w:r>
      <w:r>
        <w:rPr>
          <w:rFonts w:hint="eastAsia"/>
        </w:rPr>
        <w:t>余额</w:t>
      </w:r>
      <w:r>
        <w:t>管理</w:t>
      </w:r>
      <w:r>
        <w:rPr>
          <w:rFonts w:hint="eastAsia"/>
        </w:rPr>
        <w:t>的定精度</w:t>
      </w:r>
      <w:r>
        <w:t>全同态加密</w:t>
      </w:r>
      <w:r>
        <w:rPr>
          <w:rFonts w:hint="eastAsia"/>
        </w:rPr>
        <w:t>计算</w:t>
      </w:r>
      <w:r>
        <w:t>应用原型程序</w:t>
      </w:r>
      <w:r>
        <w:rPr>
          <w:rFonts w:hint="eastAsia"/>
        </w:rPr>
        <w:t>，</w:t>
      </w:r>
      <w:r>
        <w:t>以验证方案的正确性和可行性。</w:t>
      </w:r>
    </w:p>
    <w:p w:rsidR="0003385A" w:rsidRPr="001D40ED" w:rsidRDefault="0003385A" w:rsidP="00C074F1">
      <w:pPr>
        <w:pStyle w:val="1"/>
        <w:spacing w:before="156" w:after="156"/>
        <w:rPr>
          <w:rFonts w:eastAsia="宋体"/>
          <w:bCs w:val="0"/>
          <w:kern w:val="2"/>
          <w:sz w:val="21"/>
          <w:szCs w:val="22"/>
        </w:rPr>
        <w:sectPr w:rsidR="0003385A" w:rsidRPr="001D40ED" w:rsidSect="005E4388">
          <w:headerReference w:type="even" r:id="rId33"/>
          <w:pgSz w:w="11906" w:h="16838"/>
          <w:pgMar w:top="1418" w:right="1134" w:bottom="1418" w:left="1701" w:header="851" w:footer="992" w:gutter="0"/>
          <w:cols w:space="425"/>
          <w:docGrid w:type="linesAndChars" w:linePitch="312"/>
        </w:sectPr>
      </w:pPr>
      <w:bookmarkStart w:id="293" w:name="_Toc472080946"/>
    </w:p>
    <w:p w:rsidR="00B475EC" w:rsidRDefault="00B475EC" w:rsidP="00C074F1">
      <w:pPr>
        <w:pStyle w:val="1"/>
        <w:spacing w:before="156" w:after="156"/>
        <w:rPr>
          <w:rFonts w:ascii="Times New Roman" w:hAnsi="Times New Roman" w:cs="Times New Roman"/>
        </w:rPr>
      </w:pPr>
      <w:bookmarkStart w:id="294" w:name="_Toc475386194"/>
      <w:bookmarkStart w:id="295" w:name="_Toc476387948"/>
      <w:r>
        <w:rPr>
          <w:rFonts w:ascii="Times New Roman" w:hAnsi="Times New Roman" w:cs="Times New Roman" w:hint="eastAsia"/>
        </w:rPr>
        <w:lastRenderedPageBreak/>
        <w:t>第五章</w:t>
      </w:r>
      <w:r>
        <w:rPr>
          <w:rFonts w:ascii="Times New Roman" w:hAnsi="Times New Roman" w:cs="Times New Roman" w:hint="eastAsia"/>
        </w:rPr>
        <w:t xml:space="preserve"> </w:t>
      </w:r>
      <w:r>
        <w:rPr>
          <w:rFonts w:ascii="Times New Roman" w:hAnsi="Times New Roman" w:cs="Times New Roman" w:hint="eastAsia"/>
        </w:rPr>
        <w:t>实验</w:t>
      </w:r>
      <w:r>
        <w:rPr>
          <w:rFonts w:ascii="Times New Roman" w:hAnsi="Times New Roman" w:cs="Times New Roman"/>
        </w:rPr>
        <w:t>结果与分析</w:t>
      </w:r>
      <w:bookmarkEnd w:id="294"/>
      <w:bookmarkEnd w:id="295"/>
    </w:p>
    <w:p w:rsidR="00732BBE" w:rsidRDefault="00044D2B" w:rsidP="00732BBE">
      <w:pPr>
        <w:pStyle w:val="a0"/>
        <w:ind w:firstLine="480"/>
      </w:pPr>
      <w:r>
        <w:rPr>
          <w:rFonts w:hint="eastAsia"/>
        </w:rPr>
        <w:t>本章</w:t>
      </w:r>
      <w:r>
        <w:t>主要对</w:t>
      </w:r>
      <w:r>
        <w:rPr>
          <w:rFonts w:hint="eastAsia"/>
        </w:rPr>
        <w:t>按照</w:t>
      </w:r>
      <w:r>
        <w:t>前文所述设计的</w:t>
      </w:r>
      <w:r>
        <w:rPr>
          <w:rFonts w:hint="eastAsia"/>
        </w:rPr>
        <w:t>原型</w:t>
      </w:r>
      <w:r>
        <w:t>系统</w:t>
      </w:r>
      <w:r>
        <w:rPr>
          <w:rFonts w:hint="eastAsia"/>
        </w:rPr>
        <w:t>所</w:t>
      </w:r>
      <w:r w:rsidR="00A91AE0">
        <w:rPr>
          <w:rFonts w:hint="eastAsia"/>
        </w:rPr>
        <w:t>产生</w:t>
      </w:r>
      <w:r>
        <w:t>的实验结果进行分析。</w:t>
      </w:r>
    </w:p>
    <w:p w:rsidR="00044D2B" w:rsidRPr="00044D2B" w:rsidRDefault="00044D2B" w:rsidP="00044D2B">
      <w:pPr>
        <w:pStyle w:val="2"/>
        <w:spacing w:before="156" w:after="156"/>
      </w:pPr>
      <w:bookmarkStart w:id="296" w:name="_Toc475386195"/>
      <w:bookmarkStart w:id="297" w:name="_Toc476387949"/>
      <w:r>
        <w:rPr>
          <w:rFonts w:hint="eastAsia"/>
        </w:rPr>
        <w:t xml:space="preserve">5.1 </w:t>
      </w:r>
      <w:r>
        <w:rPr>
          <w:rFonts w:hint="eastAsia"/>
        </w:rPr>
        <w:t>总体</w:t>
      </w:r>
      <w:r>
        <w:t>情况</w:t>
      </w:r>
      <w:bookmarkEnd w:id="296"/>
      <w:bookmarkEnd w:id="297"/>
    </w:p>
    <w:p w:rsidR="00732BBE" w:rsidRDefault="00044D2B" w:rsidP="00732BBE">
      <w:pPr>
        <w:pStyle w:val="a0"/>
        <w:ind w:firstLine="480"/>
      </w:pPr>
      <w:r>
        <w:rPr>
          <w:rFonts w:hint="eastAsia"/>
        </w:rPr>
        <w:t>实验</w:t>
      </w:r>
      <w:r w:rsidR="003B3DB9">
        <w:rPr>
          <w:rFonts w:hint="eastAsia"/>
        </w:rPr>
        <w:t>结果</w:t>
      </w:r>
      <w:r>
        <w:t>证明，</w:t>
      </w:r>
      <w:r>
        <w:rPr>
          <w:rFonts w:hint="eastAsia"/>
        </w:rPr>
        <w:t>基于整数上单比特同态加密方案</w:t>
      </w:r>
      <w:r>
        <w:t>设计的定精度实数同态算术运算方案可有效</w:t>
      </w:r>
      <w:r>
        <w:rPr>
          <w:rFonts w:hint="eastAsia"/>
        </w:rPr>
        <w:t>满足</w:t>
      </w:r>
      <w:r>
        <w:t>于银行云计算场景下的同态加密</w:t>
      </w:r>
      <w:r>
        <w:rPr>
          <w:rFonts w:hint="eastAsia"/>
        </w:rPr>
        <w:t>计算需求，</w:t>
      </w:r>
      <w:r>
        <w:t>在选择合适参数的情况下，能</w:t>
      </w:r>
      <w:r>
        <w:rPr>
          <w:rFonts w:hint="eastAsia"/>
        </w:rPr>
        <w:t>在允许</w:t>
      </w:r>
      <w:r>
        <w:t>误差范围内正确的</w:t>
      </w:r>
      <w:r>
        <w:rPr>
          <w:rFonts w:hint="eastAsia"/>
        </w:rPr>
        <w:t>输出</w:t>
      </w:r>
      <w:r>
        <w:t>预期计算结果</w:t>
      </w:r>
      <w:r>
        <w:rPr>
          <w:rFonts w:hint="eastAsia"/>
        </w:rPr>
        <w:t>。</w:t>
      </w:r>
    </w:p>
    <w:p w:rsidR="003B3DB9" w:rsidRDefault="003B3DB9" w:rsidP="008F4986">
      <w:pPr>
        <w:pStyle w:val="afe"/>
      </w:pPr>
      <w:bookmarkStart w:id="298" w:name="_Toc475386074"/>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6</w:t>
      </w:r>
      <w:r>
        <w:fldChar w:fldCharType="end"/>
      </w:r>
      <w:r>
        <w:t xml:space="preserve"> </w:t>
      </w:r>
      <w:r w:rsidR="008F4986">
        <w:t xml:space="preserve"> </w:t>
      </w:r>
      <w:r>
        <w:rPr>
          <w:rFonts w:hint="eastAsia"/>
        </w:rPr>
        <w:t>实验</w:t>
      </w:r>
      <w:r>
        <w:t>环境</w:t>
      </w:r>
      <w:bookmarkEnd w:id="298"/>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410"/>
        <w:gridCol w:w="4836"/>
      </w:tblGrid>
      <w:tr w:rsidR="00C55CDC" w:rsidTr="00D96462">
        <w:trPr>
          <w:jc w:val="center"/>
        </w:trPr>
        <w:tc>
          <w:tcPr>
            <w:tcW w:w="1276" w:type="dxa"/>
            <w:vMerge w:val="restart"/>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软件</w:t>
            </w:r>
            <w:r w:rsidRPr="008F4986">
              <w:rPr>
                <w:rFonts w:cs="Times New Roman"/>
                <w:sz w:val="21"/>
                <w:szCs w:val="21"/>
              </w:rPr>
              <w:t>环境</w:t>
            </w: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Java</w:t>
            </w:r>
            <w:r w:rsidRPr="008F4986">
              <w:rPr>
                <w:rFonts w:cs="Times New Roman" w:hint="eastAsia"/>
                <w:sz w:val="21"/>
                <w:szCs w:val="21"/>
              </w:rPr>
              <w:t>版本</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J</w:t>
            </w:r>
            <w:r w:rsidRPr="008F4986">
              <w:rPr>
                <w:rFonts w:cs="Times New Roman"/>
                <w:sz w:val="21"/>
                <w:szCs w:val="21"/>
              </w:rPr>
              <w:t>DK1.8.0_77</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I</w:t>
            </w:r>
            <w:r w:rsidRPr="008F4986">
              <w:rPr>
                <w:rFonts w:cs="Times New Roman"/>
                <w:sz w:val="21"/>
                <w:szCs w:val="21"/>
              </w:rPr>
              <w:t>DE</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Eclipse V4.6.2</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Web</w:t>
            </w:r>
            <w:r w:rsidRPr="008F4986">
              <w:rPr>
                <w:rFonts w:cs="Times New Roman"/>
                <w:sz w:val="21"/>
                <w:szCs w:val="21"/>
              </w:rPr>
              <w:t>应用服务器</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Tomcat 8.0</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数据库</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MySql 5.0</w:t>
            </w:r>
          </w:p>
        </w:tc>
      </w:tr>
      <w:tr w:rsidR="00C55CDC" w:rsidTr="00D96462">
        <w:trPr>
          <w:jc w:val="center"/>
        </w:trPr>
        <w:tc>
          <w:tcPr>
            <w:tcW w:w="1276" w:type="dxa"/>
            <w:vMerge w:val="restart"/>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硬件</w:t>
            </w:r>
            <w:r w:rsidRPr="008F4986">
              <w:rPr>
                <w:rFonts w:cs="Times New Roman"/>
                <w:sz w:val="21"/>
                <w:szCs w:val="21"/>
              </w:rPr>
              <w:t>环境</w:t>
            </w: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CPU</w:t>
            </w:r>
          </w:p>
        </w:tc>
        <w:tc>
          <w:tcPr>
            <w:tcW w:w="4836" w:type="dxa"/>
            <w:shd w:val="clear" w:color="auto" w:fill="auto"/>
            <w:vAlign w:val="center"/>
          </w:tcPr>
          <w:p w:rsidR="00C55CDC" w:rsidRPr="008F4986" w:rsidRDefault="00B34CA2" w:rsidP="00B34CA2">
            <w:pPr>
              <w:pStyle w:val="a0"/>
              <w:ind w:firstLineChars="0" w:firstLine="0"/>
              <w:jc w:val="center"/>
              <w:rPr>
                <w:rFonts w:cs="Times New Roman"/>
                <w:sz w:val="21"/>
                <w:szCs w:val="21"/>
              </w:rPr>
            </w:pPr>
            <w:r w:rsidRPr="008F4986">
              <w:rPr>
                <w:rFonts w:cs="Times New Roman" w:hint="eastAsia"/>
                <w:sz w:val="21"/>
                <w:szCs w:val="21"/>
              </w:rPr>
              <w:t>Intel(</w:t>
            </w:r>
            <w:r w:rsidRPr="008F4986">
              <w:rPr>
                <w:rFonts w:cs="Times New Roman"/>
                <w:sz w:val="21"/>
                <w:szCs w:val="21"/>
              </w:rPr>
              <w:t>R</w:t>
            </w:r>
            <w:r w:rsidRPr="008F4986">
              <w:rPr>
                <w:rFonts w:cs="Times New Roman" w:hint="eastAsia"/>
                <w:sz w:val="21"/>
                <w:szCs w:val="21"/>
              </w:rPr>
              <w:t>)</w:t>
            </w:r>
            <w:r w:rsidRPr="008F4986">
              <w:rPr>
                <w:rFonts w:cs="Times New Roman"/>
                <w:sz w:val="21"/>
                <w:szCs w:val="21"/>
              </w:rPr>
              <w:t xml:space="preserve"> Core(TM) i5-2320 @3.00GHz</w:t>
            </w:r>
          </w:p>
        </w:tc>
      </w:tr>
      <w:tr w:rsidR="00C55CDC" w:rsidTr="00D96462">
        <w:trPr>
          <w:jc w:val="center"/>
        </w:trPr>
        <w:tc>
          <w:tcPr>
            <w:tcW w:w="1276" w:type="dxa"/>
            <w:vMerge/>
            <w:tcBorders>
              <w:right w:val="single" w:sz="4" w:space="0" w:color="auto"/>
            </w:tcBorders>
            <w:shd w:val="clear" w:color="auto" w:fill="auto"/>
          </w:tcPr>
          <w:p w:rsidR="00C55CDC" w:rsidRPr="008F4986" w:rsidRDefault="00C55CDC" w:rsidP="00C55CDC">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内存</w:t>
            </w:r>
          </w:p>
        </w:tc>
        <w:tc>
          <w:tcPr>
            <w:tcW w:w="4836" w:type="dxa"/>
            <w:shd w:val="clear" w:color="auto" w:fill="auto"/>
            <w:vAlign w:val="center"/>
          </w:tcPr>
          <w:p w:rsidR="00C55CDC" w:rsidRPr="008F4986" w:rsidRDefault="00B34CA2" w:rsidP="00B34CA2">
            <w:pPr>
              <w:pStyle w:val="a0"/>
              <w:ind w:firstLineChars="0" w:firstLine="0"/>
              <w:jc w:val="center"/>
              <w:rPr>
                <w:rFonts w:cs="Times New Roman"/>
                <w:sz w:val="21"/>
                <w:szCs w:val="21"/>
              </w:rPr>
            </w:pPr>
            <w:r w:rsidRPr="008F4986">
              <w:rPr>
                <w:rFonts w:cs="Times New Roman" w:hint="eastAsia"/>
                <w:sz w:val="21"/>
                <w:szCs w:val="21"/>
              </w:rPr>
              <w:t>8.00G</w:t>
            </w:r>
          </w:p>
        </w:tc>
      </w:tr>
    </w:tbl>
    <w:p w:rsidR="00732BBE" w:rsidRDefault="00325E1C" w:rsidP="00732BBE">
      <w:pPr>
        <w:pStyle w:val="a0"/>
        <w:ind w:firstLine="480"/>
      </w:pPr>
      <w:r>
        <w:rPr>
          <w:rFonts w:hint="eastAsia"/>
        </w:rPr>
        <w:t>前文</w:t>
      </w:r>
      <w:r w:rsidR="00D8737C">
        <w:t>所述的解决方案及针对银行云计算场景设计的</w:t>
      </w:r>
      <w:r w:rsidR="00D8737C">
        <w:rPr>
          <w:rFonts w:hint="eastAsia"/>
        </w:rPr>
        <w:t>原型</w:t>
      </w:r>
      <w:r w:rsidR="00D8737C">
        <w:t>系统中，主要关注两个关键指标，一是方案的运行速度，</w:t>
      </w:r>
      <w:r w:rsidR="00D8737C">
        <w:rPr>
          <w:rFonts w:hint="eastAsia"/>
        </w:rPr>
        <w:t>二是</w:t>
      </w:r>
      <w:r w:rsidR="00D8737C">
        <w:t>输出结果与实际计算结果的误差率</w:t>
      </w:r>
      <w:r w:rsidR="00D8737C">
        <w:rPr>
          <w:rFonts w:hint="eastAsia"/>
        </w:rPr>
        <w:t>，</w:t>
      </w:r>
      <w:r w:rsidR="00D8737C">
        <w:t>分别由方案的安全参数</w:t>
      </w:r>
      <m:oMath>
        <m:r>
          <w:rPr>
            <w:rFonts w:ascii="Cambria Math" w:hAnsi="Cambria Math"/>
          </w:rPr>
          <m:t>λ</m:t>
        </m:r>
      </m:oMath>
      <w:r w:rsidR="00D8737C">
        <w:rPr>
          <w:rFonts w:hint="eastAsia"/>
        </w:rPr>
        <w:t>及</w:t>
      </w:r>
      <w:r w:rsidR="00D8737C">
        <w:t>阶码</w:t>
      </w:r>
      <m:oMath>
        <m:r>
          <w:rPr>
            <w:rFonts w:ascii="Cambria Math" w:hAnsi="Cambria Math"/>
          </w:rPr>
          <m:t>k</m:t>
        </m:r>
      </m:oMath>
      <w:r w:rsidR="00D8737C">
        <w:rPr>
          <w:rFonts w:hint="eastAsia"/>
        </w:rPr>
        <w:t>决定。</w:t>
      </w:r>
      <w:r w:rsidR="00C62730">
        <w:t>在选择较大安全参数的</w:t>
      </w:r>
      <w:r w:rsidR="00C62730">
        <w:rPr>
          <w:rFonts w:hint="eastAsia"/>
        </w:rPr>
        <w:t>情况下，</w:t>
      </w:r>
      <w:r w:rsidR="00D8737C">
        <w:rPr>
          <w:rFonts w:hint="eastAsia"/>
        </w:rPr>
        <w:t>上述</w:t>
      </w:r>
      <w:r w:rsidR="00D8737C">
        <w:t>系统</w:t>
      </w:r>
      <w:r w:rsidR="00C62730">
        <w:rPr>
          <w:rFonts w:hint="eastAsia"/>
        </w:rPr>
        <w:t>以密钥</w:t>
      </w:r>
      <w:r w:rsidR="00C62730">
        <w:t>生成为主要内容</w:t>
      </w:r>
      <w:r w:rsidR="00D8737C">
        <w:t>的</w:t>
      </w:r>
      <w:r w:rsidR="00D8737C">
        <w:rPr>
          <w:rFonts w:hint="eastAsia"/>
        </w:rPr>
        <w:t>初始化</w:t>
      </w:r>
      <w:r w:rsidR="00D8737C">
        <w:t>过程</w:t>
      </w:r>
      <w:r w:rsidR="00C62730">
        <w:t>会运行缓慢</w:t>
      </w:r>
      <w:r w:rsidR="00C62730">
        <w:rPr>
          <w:rFonts w:hint="eastAsia"/>
        </w:rPr>
        <w:t>，造成</w:t>
      </w:r>
      <w:r w:rsidR="00C62730">
        <w:t>这一问题</w:t>
      </w:r>
      <w:r w:rsidR="00C62730">
        <w:rPr>
          <w:rFonts w:hint="eastAsia"/>
        </w:rPr>
        <w:t>的</w:t>
      </w:r>
      <w:r w:rsidR="00C62730">
        <w:t>主要原因</w:t>
      </w:r>
      <w:r w:rsidR="00C62730">
        <w:rPr>
          <w:rFonts w:hint="eastAsia"/>
        </w:rPr>
        <w:t>是</w:t>
      </w:r>
      <w:r w:rsidR="00C62730">
        <w:t>实验环境的硬件性能不足，在</w:t>
      </w:r>
      <w:r w:rsidR="00C62730">
        <w:rPr>
          <w:rFonts w:hint="eastAsia"/>
        </w:rPr>
        <w:t>实验</w:t>
      </w:r>
      <w:r w:rsidR="00C62730">
        <w:t>中可适当减小安全参数，</w:t>
      </w:r>
      <w:r w:rsidR="00C62730">
        <w:rPr>
          <w:rFonts w:hint="eastAsia"/>
        </w:rPr>
        <w:t>而在</w:t>
      </w:r>
      <w:r w:rsidR="00C62730">
        <w:t>实际应用中</w:t>
      </w:r>
      <w:r w:rsidR="00C62730">
        <w:rPr>
          <w:rFonts w:hint="eastAsia"/>
        </w:rPr>
        <w:t>则</w:t>
      </w:r>
      <w:r w:rsidR="00C62730">
        <w:t>可以根据</w:t>
      </w:r>
      <w:r w:rsidR="00C62730">
        <w:rPr>
          <w:rFonts w:hint="eastAsia"/>
        </w:rPr>
        <w:t>安全需求</w:t>
      </w:r>
      <w:r w:rsidR="00C62730">
        <w:t>选用性能较强的设备以</w:t>
      </w:r>
      <w:r w:rsidR="00C62730">
        <w:rPr>
          <w:rFonts w:hint="eastAsia"/>
        </w:rPr>
        <w:t>提高运行</w:t>
      </w:r>
      <w:r w:rsidR="00C62730">
        <w:t>速度，避免出错</w:t>
      </w:r>
      <w:r w:rsidR="00C62730">
        <w:rPr>
          <w:rFonts w:hint="eastAsia"/>
        </w:rPr>
        <w:t>。</w:t>
      </w:r>
      <w:r w:rsidR="000C5BC1">
        <w:t>在实验硬件条件下</w:t>
      </w:r>
      <w:r w:rsidR="000C5BC1">
        <w:rPr>
          <w:rFonts w:hint="eastAsia"/>
        </w:rPr>
        <w:t>，</w:t>
      </w:r>
      <w:r w:rsidR="00C62730">
        <w:t>密钥</w:t>
      </w:r>
      <w:r w:rsidR="00C62730">
        <w:rPr>
          <w:rFonts w:hint="eastAsia"/>
        </w:rPr>
        <w:t>生成后</w:t>
      </w:r>
      <w:r w:rsidR="00C62730">
        <w:t>，</w:t>
      </w:r>
      <w:r w:rsidR="000C5BC1">
        <w:rPr>
          <w:rFonts w:hint="eastAsia"/>
        </w:rPr>
        <w:t>各输入</w:t>
      </w:r>
      <w:r w:rsidR="000C5BC1">
        <w:t>数据</w:t>
      </w:r>
      <w:r w:rsidR="000C5BC1">
        <w:rPr>
          <w:rFonts w:hint="eastAsia"/>
        </w:rPr>
        <w:t>均能</w:t>
      </w:r>
      <w:r w:rsidR="000C5BC1">
        <w:t>在较短的时间内</w:t>
      </w:r>
      <w:r w:rsidR="000C5BC1">
        <w:rPr>
          <w:rFonts w:hint="eastAsia"/>
        </w:rPr>
        <w:t>（毫秒</w:t>
      </w:r>
      <w:r w:rsidR="000C5BC1">
        <w:t>级）给出正确计算结果</w:t>
      </w:r>
      <w:r w:rsidR="000C5BC1">
        <w:rPr>
          <w:rFonts w:hint="eastAsia"/>
        </w:rPr>
        <w:t>，</w:t>
      </w:r>
      <w:r w:rsidR="000C5BC1">
        <w:t>可满足实际场景要求。</w:t>
      </w:r>
      <w:r w:rsidR="0056275F">
        <w:rPr>
          <w:rFonts w:hint="eastAsia"/>
        </w:rPr>
        <w:t>阶码</w:t>
      </w:r>
      <m:oMath>
        <m:r>
          <w:rPr>
            <w:rFonts w:ascii="Cambria Math" w:hAnsi="Cambria Math"/>
          </w:rPr>
          <m:t>k</m:t>
        </m:r>
      </m:oMath>
      <w:r w:rsidR="0056275F">
        <w:rPr>
          <w:rFonts w:hint="eastAsia"/>
        </w:rPr>
        <w:t>主要</w:t>
      </w:r>
      <w:r w:rsidR="0056275F">
        <w:t>影响系统输出结果的误差率，</w:t>
      </w:r>
      <w:r w:rsidR="00EF0E8B">
        <w:rPr>
          <w:rFonts w:hint="eastAsia"/>
        </w:rPr>
        <w:t>理论上</w:t>
      </w:r>
      <m:oMath>
        <m:r>
          <w:rPr>
            <w:rFonts w:ascii="Cambria Math" w:hAnsi="Cambria Math"/>
          </w:rPr>
          <m:t>k</m:t>
        </m:r>
      </m:oMath>
      <w:r w:rsidR="00EF0E8B">
        <w:rPr>
          <w:rFonts w:hint="eastAsia"/>
        </w:rPr>
        <w:t>值</w:t>
      </w:r>
      <w:r w:rsidR="00EF0E8B">
        <w:t>越大输出结果越精确，但</w:t>
      </w:r>
      <w:r w:rsidR="0056275F">
        <w:t>由于方案</w:t>
      </w:r>
      <w:r w:rsidR="0056275F">
        <w:rPr>
          <w:rFonts w:hint="eastAsia"/>
        </w:rPr>
        <w:t>复杂度</w:t>
      </w:r>
      <w:r w:rsidR="0056275F">
        <w:t>与输入数据位数</w:t>
      </w:r>
      <w:r w:rsidR="0056275F">
        <w:rPr>
          <w:rFonts w:hint="eastAsia"/>
        </w:rPr>
        <w:t>相关</w:t>
      </w:r>
      <w:r w:rsidR="0056275F">
        <w:t>，</w:t>
      </w:r>
      <m:oMath>
        <m:r>
          <w:rPr>
            <w:rFonts w:ascii="Cambria Math" w:hAnsi="Cambria Math"/>
          </w:rPr>
          <m:t>k</m:t>
        </m:r>
      </m:oMath>
      <w:r w:rsidR="00EF0E8B">
        <w:rPr>
          <w:rFonts w:hint="eastAsia"/>
        </w:rPr>
        <w:t>值的</w:t>
      </w:r>
      <w:r w:rsidR="00EF0E8B">
        <w:t>增大将使得输入数据位数增长，</w:t>
      </w:r>
      <w:r w:rsidR="0056275F">
        <w:t>实际应用中，银行可根据</w:t>
      </w:r>
      <w:r w:rsidR="0056275F">
        <w:rPr>
          <w:rFonts w:hint="eastAsia"/>
        </w:rPr>
        <w:t>系统</w:t>
      </w:r>
      <w:r w:rsidR="0056275F">
        <w:t>性能和精度要求选择适当的</w:t>
      </w:r>
      <m:oMath>
        <m:r>
          <w:rPr>
            <w:rFonts w:ascii="Cambria Math" w:hAnsi="Cambria Math"/>
          </w:rPr>
          <m:t>k</m:t>
        </m:r>
      </m:oMath>
      <w:r w:rsidR="0056275F">
        <w:rPr>
          <w:rFonts w:hint="eastAsia"/>
        </w:rPr>
        <w:t>值</w:t>
      </w:r>
      <w:r w:rsidR="0056275F">
        <w:t>。</w:t>
      </w:r>
      <w:r w:rsidR="0056275F">
        <w:rPr>
          <w:rFonts w:hint="eastAsia"/>
        </w:rPr>
        <w:t>关于</w:t>
      </w:r>
      <w:r w:rsidR="00431D54">
        <w:rPr>
          <w:rFonts w:hint="eastAsia"/>
        </w:rPr>
        <w:t>部分</w:t>
      </w:r>
      <w:r w:rsidR="0056275F">
        <w:t>参数对</w:t>
      </w:r>
      <w:r w:rsidR="0056275F">
        <w:rPr>
          <w:rFonts w:hint="eastAsia"/>
        </w:rPr>
        <w:t>方案</w:t>
      </w:r>
      <w:r w:rsidR="0056275F">
        <w:t>的影响下文会做详细的说明。</w:t>
      </w:r>
    </w:p>
    <w:p w:rsidR="00732BBE" w:rsidRPr="00520CCA" w:rsidRDefault="00520CCA" w:rsidP="00520CCA">
      <w:pPr>
        <w:pStyle w:val="2"/>
        <w:spacing w:before="156" w:after="156"/>
      </w:pPr>
      <w:bookmarkStart w:id="299" w:name="_Toc475386196"/>
      <w:bookmarkStart w:id="300" w:name="_Toc476387950"/>
      <w:r>
        <w:rPr>
          <w:rFonts w:hint="eastAsia"/>
        </w:rPr>
        <w:t>5.2</w:t>
      </w:r>
      <w:r>
        <w:rPr>
          <w:rFonts w:hint="eastAsia"/>
        </w:rPr>
        <w:t>参数</w:t>
      </w:r>
      <w:r>
        <w:t>对方案的影响</w:t>
      </w:r>
      <w:r>
        <w:rPr>
          <w:rFonts w:hint="eastAsia"/>
        </w:rPr>
        <w:t>分析</w:t>
      </w:r>
      <w:bookmarkEnd w:id="299"/>
      <w:bookmarkEnd w:id="300"/>
    </w:p>
    <w:p w:rsidR="00732BBE" w:rsidRDefault="00520CCA" w:rsidP="00520CCA">
      <w:pPr>
        <w:pStyle w:val="3"/>
        <w:spacing w:before="156" w:after="156"/>
      </w:pPr>
      <w:bookmarkStart w:id="301" w:name="_Toc475386197"/>
      <w:bookmarkStart w:id="302" w:name="_Toc476387951"/>
      <w:r>
        <w:rPr>
          <w:rFonts w:hint="eastAsia"/>
        </w:rPr>
        <w:t xml:space="preserve">5.2.1 </w:t>
      </w:r>
      <w:r w:rsidR="009C793A" w:rsidRPr="009C793A">
        <w:rPr>
          <w:rFonts w:hint="eastAsia"/>
        </w:rPr>
        <w:t>安全参数</w:t>
      </w:r>
      <m:oMath>
        <m:r>
          <w:rPr>
            <w:rFonts w:ascii="Cambria Math" w:hAnsi="Cambria Math"/>
          </w:rPr>
          <m:t>λ</m:t>
        </m:r>
      </m:oMath>
      <w:r w:rsidR="009C793A" w:rsidRPr="009C793A">
        <w:rPr>
          <w:rFonts w:hint="eastAsia"/>
        </w:rPr>
        <w:t>的影响</w:t>
      </w:r>
      <w:bookmarkEnd w:id="301"/>
      <w:bookmarkEnd w:id="302"/>
    </w:p>
    <w:p w:rsidR="00732BBE" w:rsidRDefault="002A04CC" w:rsidP="00732BBE">
      <w:pPr>
        <w:pStyle w:val="a0"/>
        <w:ind w:firstLine="480"/>
      </w:pPr>
      <w:r>
        <w:rPr>
          <w:rFonts w:hint="eastAsia"/>
        </w:rPr>
        <w:t>安全</w:t>
      </w:r>
      <w:r>
        <w:t>参数用于</w:t>
      </w:r>
      <w:r>
        <w:rPr>
          <w:rFonts w:hint="eastAsia"/>
        </w:rPr>
        <w:t>生成</w:t>
      </w:r>
      <w:r>
        <w:t>方案的</w:t>
      </w:r>
      <w:r>
        <w:rPr>
          <w:rFonts w:hint="eastAsia"/>
        </w:rPr>
        <w:t>密钥</w:t>
      </w:r>
      <w:r>
        <w:t>，</w:t>
      </w:r>
      <w:r>
        <w:rPr>
          <w:rFonts w:hint="eastAsia"/>
        </w:rPr>
        <w:t>控制</w:t>
      </w:r>
      <w:r>
        <w:t>整个方案的安全性</w:t>
      </w:r>
      <w:r>
        <w:rPr>
          <w:rFonts w:hint="eastAsia"/>
        </w:rPr>
        <w:t>，</w:t>
      </w:r>
      <w:r>
        <w:t>原则上</w:t>
      </w:r>
      <w:r>
        <w:rPr>
          <w:rFonts w:hint="eastAsia"/>
        </w:rPr>
        <w:t>安全</w:t>
      </w:r>
      <w:r>
        <w:t>参数选取越大，方案</w:t>
      </w:r>
      <w:r>
        <w:rPr>
          <w:rFonts w:hint="eastAsia"/>
        </w:rPr>
        <w:t>越</w:t>
      </w:r>
      <w:r>
        <w:t>不容易被攻</w:t>
      </w:r>
      <w:r>
        <w:rPr>
          <w:rFonts w:hint="eastAsia"/>
        </w:rPr>
        <w:t>破</w:t>
      </w:r>
      <w:r>
        <w:t>。</w:t>
      </w:r>
      <w:r>
        <w:rPr>
          <w:rFonts w:hint="eastAsia"/>
        </w:rPr>
        <w:t>考察</w:t>
      </w:r>
      <w:r>
        <w:t>安全参数对方案的影响，主要考虑在不同的</w:t>
      </w:r>
      <w:r w:rsidR="00BD0320">
        <w:rPr>
          <w:rFonts w:hint="eastAsia"/>
        </w:rPr>
        <w:t>取值</w:t>
      </w:r>
      <w:r w:rsidR="00BD0320">
        <w:t>下密钥生成</w:t>
      </w:r>
      <w:r w:rsidR="00BD0320">
        <w:lastRenderedPageBreak/>
        <w:t>时间大小。根据</w:t>
      </w:r>
      <w:r w:rsidR="00BD0320">
        <w:rPr>
          <w:rFonts w:hint="eastAsia"/>
        </w:rPr>
        <w:t>硬件</w:t>
      </w:r>
      <w:r w:rsidR="00BD0320">
        <w:t>情况，</w:t>
      </w:r>
      <m:oMath>
        <m:r>
          <w:rPr>
            <w:rFonts w:ascii="Cambria Math" w:hAnsi="Cambria Math"/>
          </w:rPr>
          <m:t>λ</m:t>
        </m:r>
      </m:oMath>
      <w:r w:rsidR="00BD0320">
        <w:rPr>
          <w:rFonts w:hint="eastAsia"/>
        </w:rPr>
        <w:t>选择</w:t>
      </w:r>
      <w:r w:rsidR="00BD0320">
        <w:rPr>
          <w:rFonts w:hint="eastAsia"/>
        </w:rPr>
        <w:t>[</w:t>
      </w:r>
      <w:r w:rsidR="006179AB">
        <w:t>3</w:t>
      </w:r>
      <w:r w:rsidR="00BD0320">
        <w:t>,</w:t>
      </w:r>
      <w:r w:rsidR="006179AB">
        <w:t>9</w:t>
      </w:r>
      <w:r w:rsidR="00BD0320">
        <w:rPr>
          <w:rFonts w:hint="eastAsia"/>
        </w:rPr>
        <w:t>]</w:t>
      </w:r>
      <w:r w:rsidR="00BD0320">
        <w:rPr>
          <w:rFonts w:hint="eastAsia"/>
        </w:rPr>
        <w:t>这一</w:t>
      </w:r>
      <w:r w:rsidR="00BD0320">
        <w:t>区间进行测试</w:t>
      </w:r>
      <w:r w:rsidR="009C793A">
        <w:rPr>
          <w:rFonts w:hint="eastAsia"/>
        </w:rPr>
        <w:t>，</w:t>
      </w:r>
      <w:r w:rsidR="002C4804">
        <w:t>相关结果如下</w:t>
      </w:r>
      <w:r w:rsidR="002C4804">
        <w:rPr>
          <w:rFonts w:hint="eastAsia"/>
        </w:rPr>
        <w:t>。由于</w:t>
      </w:r>
      <w:r w:rsidR="002C4804">
        <w:t>密钥规模是以</w:t>
      </w:r>
      <m:oMath>
        <m:r>
          <w:rPr>
            <w:rFonts w:ascii="Cambria Math" w:hAnsi="Cambria Math"/>
          </w:rPr>
          <m:t>λ</m:t>
        </m:r>
      </m:oMath>
      <w:r w:rsidR="002C4804">
        <w:rPr>
          <w:rFonts w:hint="eastAsia"/>
        </w:rPr>
        <w:t>的</w:t>
      </w:r>
      <w:r w:rsidR="002C4804">
        <w:t>多项式</w:t>
      </w:r>
      <w:r w:rsidR="002C4804">
        <w:rPr>
          <w:rFonts w:hint="eastAsia"/>
        </w:rPr>
        <w:t>为</w:t>
      </w:r>
      <w:r w:rsidR="002C4804">
        <w:t>指数</w:t>
      </w:r>
      <w:r w:rsidR="002C4804">
        <w:rPr>
          <w:rFonts w:hint="eastAsia"/>
        </w:rPr>
        <w:t>增长</w:t>
      </w:r>
      <w:r w:rsidR="002C4804">
        <w:t>的，</w:t>
      </w:r>
      <w:r w:rsidR="002C4804">
        <w:rPr>
          <w:rFonts w:hint="eastAsia"/>
        </w:rPr>
        <w:t>为</w:t>
      </w:r>
      <w:r w:rsidR="002C4804">
        <w:t>便于显示，</w:t>
      </w:r>
      <w:r w:rsidR="00BD0320">
        <w:t>图</w:t>
      </w:r>
      <w:r w:rsidR="002C4804">
        <w:rPr>
          <w:rFonts w:hint="eastAsia"/>
        </w:rPr>
        <w:t>中</w:t>
      </w:r>
      <w:r w:rsidR="002C4804">
        <w:t>使用了时间的对数显示</w:t>
      </w:r>
      <w:r w:rsidR="00BD0320">
        <w:t>。</w:t>
      </w:r>
    </w:p>
    <w:p w:rsidR="00BD628E" w:rsidRDefault="00BD628E" w:rsidP="00CF1CCF">
      <w:pPr>
        <w:pStyle w:val="afe"/>
      </w:pPr>
      <w:bookmarkStart w:id="303" w:name="_Toc475386075"/>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7</w:t>
      </w:r>
      <w:r>
        <w:fldChar w:fldCharType="end"/>
      </w:r>
      <w:r>
        <w:t xml:space="preserve"> </w:t>
      </w:r>
      <w:r w:rsidR="00CF1CCF">
        <w:t xml:space="preserve"> </w:t>
      </w:r>
      <w:r>
        <w:rPr>
          <w:rFonts w:hint="eastAsia"/>
        </w:rPr>
        <w:t>不同安全</w:t>
      </w:r>
      <w:r>
        <w:t>参数</w:t>
      </w:r>
      <w:r>
        <w:rPr>
          <w:rFonts w:hint="eastAsia"/>
        </w:rPr>
        <w:t>下</w:t>
      </w:r>
      <w:r>
        <w:t>的密钥生成时间</w:t>
      </w:r>
      <w:bookmarkEnd w:id="303"/>
    </w:p>
    <w:tbl>
      <w:tblPr>
        <w:tblStyle w:val="af3"/>
        <w:tblW w:w="9025" w:type="dxa"/>
        <w:tblLook w:val="04A0" w:firstRow="1" w:lastRow="0" w:firstColumn="1" w:lastColumn="0" w:noHBand="0" w:noVBand="1"/>
      </w:tblPr>
      <w:tblGrid>
        <w:gridCol w:w="1930"/>
        <w:gridCol w:w="1243"/>
        <w:gridCol w:w="1463"/>
        <w:gridCol w:w="1463"/>
        <w:gridCol w:w="1463"/>
        <w:gridCol w:w="1463"/>
      </w:tblGrid>
      <w:tr w:rsidR="006B0933" w:rsidRPr="00BD628E" w:rsidTr="006B0933">
        <w:trPr>
          <w:trHeight w:val="335"/>
        </w:trPr>
        <w:tc>
          <w:tcPr>
            <w:tcW w:w="1930"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p>
        </w:tc>
        <w:tc>
          <w:tcPr>
            <w:tcW w:w="124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λ=3</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λ=4</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λ=5</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λ=6</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λ=7</w:t>
            </w:r>
          </w:p>
        </w:tc>
      </w:tr>
      <w:tr w:rsidR="006B0933" w:rsidRPr="00BD628E" w:rsidTr="006B0933">
        <w:trPr>
          <w:trHeight w:val="335"/>
        </w:trPr>
        <w:tc>
          <w:tcPr>
            <w:tcW w:w="1930"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密钥生</w:t>
            </w:r>
          </w:p>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成时间</w:t>
            </w:r>
            <w:r w:rsidRPr="00286631">
              <w:rPr>
                <w:rFonts w:ascii="Times New Roman" w:hAnsi="Times New Roman" w:cs="Times New Roman"/>
                <w:color w:val="000000"/>
                <w:kern w:val="0"/>
                <w:szCs w:val="21"/>
              </w:rPr>
              <w:t>t</w:t>
            </w:r>
          </w:p>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单位：</w:t>
            </w:r>
            <w:r w:rsidRPr="00286631">
              <w:rPr>
                <w:rFonts w:ascii="Times New Roman" w:hAnsi="Times New Roman" w:cs="Times New Roman"/>
                <w:color w:val="000000"/>
                <w:kern w:val="0"/>
                <w:szCs w:val="21"/>
              </w:rPr>
              <w:t>s</w:t>
            </w:r>
          </w:p>
        </w:tc>
        <w:tc>
          <w:tcPr>
            <w:tcW w:w="124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1.65</w:t>
            </w:r>
          </w:p>
        </w:tc>
        <w:tc>
          <w:tcPr>
            <w:tcW w:w="1463" w:type="dxa"/>
            <w:noWrap/>
            <w:vAlign w:val="center"/>
            <w:hideMark/>
          </w:tcPr>
          <w:p w:rsidR="006B0933" w:rsidRPr="00286631" w:rsidRDefault="006B0933" w:rsidP="005A7814">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54</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2910</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86434</w:t>
            </w:r>
          </w:p>
        </w:tc>
        <w:tc>
          <w:tcPr>
            <w:tcW w:w="1463" w:type="dxa"/>
            <w:noWrap/>
            <w:vAlign w:val="center"/>
            <w:hideMark/>
          </w:tcPr>
          <w:p w:rsidR="006B0933" w:rsidRPr="00286631" w:rsidRDefault="006B0933" w:rsidP="006B0933">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2615732</w:t>
            </w:r>
          </w:p>
        </w:tc>
      </w:tr>
    </w:tbl>
    <w:p w:rsidR="00BD0320" w:rsidRDefault="00BD0320" w:rsidP="00732BBE">
      <w:pPr>
        <w:pStyle w:val="a0"/>
        <w:ind w:firstLine="480"/>
      </w:pPr>
    </w:p>
    <w:p w:rsidR="00BD0320" w:rsidRDefault="00E54FA0" w:rsidP="00732BBE">
      <w:pPr>
        <w:pStyle w:val="a0"/>
        <w:ind w:firstLine="480"/>
      </w:pPr>
      <w:r>
        <w:rPr>
          <w:rFonts w:hint="eastAsia"/>
          <w:noProof/>
        </w:rPr>
        <w:drawing>
          <wp:inline distT="0" distB="0" distL="0" distR="0">
            <wp:extent cx="4937760" cy="1935480"/>
            <wp:effectExtent l="0" t="0" r="1524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32BBE" w:rsidRPr="00BD0320" w:rsidRDefault="00BD0320" w:rsidP="006704DD">
      <w:pPr>
        <w:pStyle w:val="afe"/>
      </w:pPr>
      <w:bookmarkStart w:id="304" w:name="_Toc475557133"/>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18</w:t>
      </w:r>
      <w:r>
        <w:fldChar w:fldCharType="end"/>
      </w:r>
      <w:r>
        <w:t xml:space="preserve"> </w:t>
      </w:r>
      <w:r w:rsidR="006704DD">
        <w:t xml:space="preserve"> </w:t>
      </w:r>
      <w:r>
        <w:rPr>
          <w:rFonts w:hint="eastAsia"/>
        </w:rPr>
        <w:t>安全参数对</w:t>
      </w:r>
      <w:r>
        <w:t>密钥生成时间的影响</w:t>
      </w:r>
      <w:bookmarkEnd w:id="304"/>
    </w:p>
    <w:p w:rsidR="00732BBE" w:rsidRDefault="006C64A8" w:rsidP="00732BBE">
      <w:pPr>
        <w:pStyle w:val="a0"/>
        <w:ind w:firstLine="480"/>
      </w:pPr>
      <w:r>
        <w:rPr>
          <w:rFonts w:hint="eastAsia"/>
        </w:rPr>
        <w:t>由表</w:t>
      </w:r>
      <w:r>
        <w:rPr>
          <w:rFonts w:hint="eastAsia"/>
        </w:rPr>
        <w:t>7</w:t>
      </w:r>
      <w:r>
        <w:rPr>
          <w:rFonts w:hint="eastAsia"/>
        </w:rPr>
        <w:t>数据</w:t>
      </w:r>
      <w:r>
        <w:t>可知，当安全参数逐渐增大时，相应的密钥生成时间以</w:t>
      </w:r>
      <w:r w:rsidR="006B0933">
        <w:rPr>
          <w:rFonts w:hint="eastAsia"/>
        </w:rPr>
        <w:t>近</w:t>
      </w:r>
      <w:r w:rsidR="006B0933">
        <w:rPr>
          <w:rFonts w:hint="eastAsia"/>
        </w:rPr>
        <w:t>30</w:t>
      </w:r>
      <w:r w:rsidR="006B0933">
        <w:rPr>
          <w:rFonts w:hint="eastAsia"/>
        </w:rPr>
        <w:t>倍</w:t>
      </w:r>
      <w:r w:rsidR="006B0933">
        <w:t>的等比</w:t>
      </w:r>
      <w:r>
        <w:t>速度增长，这是由方案决定的</w:t>
      </w:r>
      <w:r w:rsidR="005A7814">
        <w:rPr>
          <w:rFonts w:hint="eastAsia"/>
        </w:rPr>
        <w:t>。</w:t>
      </w:r>
      <w:r>
        <w:t>在安全参数增大到一定</w:t>
      </w:r>
      <w:r>
        <w:rPr>
          <w:rFonts w:hint="eastAsia"/>
        </w:rPr>
        <w:t>程度</w:t>
      </w:r>
      <w:r>
        <w:t>时，</w:t>
      </w:r>
      <w:r>
        <w:rPr>
          <w:rFonts w:hint="eastAsia"/>
        </w:rPr>
        <w:t>将</w:t>
      </w:r>
      <w:r>
        <w:t>很快超出</w:t>
      </w:r>
      <w:r>
        <w:rPr>
          <w:rFonts w:hint="eastAsia"/>
        </w:rPr>
        <w:t>实验硬件</w:t>
      </w:r>
      <w:r>
        <w:t>的性能</w:t>
      </w:r>
      <w:r w:rsidR="006179AB">
        <w:rPr>
          <w:rFonts w:hint="eastAsia"/>
        </w:rPr>
        <w:t>上限</w:t>
      </w:r>
      <w:r w:rsidR="006179AB">
        <w:t>，</w:t>
      </w:r>
      <w:r w:rsidR="005A7814">
        <w:rPr>
          <w:rFonts w:hint="eastAsia"/>
        </w:rPr>
        <w:t>可能</w:t>
      </w:r>
      <w:r w:rsidR="006179AB">
        <w:t>致使内存溢出</w:t>
      </w:r>
      <w:r w:rsidR="005A7814">
        <w:rPr>
          <w:rFonts w:hint="eastAsia"/>
        </w:rPr>
        <w:t>。实际</w:t>
      </w:r>
      <w:r w:rsidR="005A7814">
        <w:t>应用场景中，由于硬件性能的提升，相应的密钥生成时间将会缩短，</w:t>
      </w:r>
      <w:r w:rsidR="005A7814">
        <w:rPr>
          <w:rFonts w:hint="eastAsia"/>
        </w:rPr>
        <w:t>同时</w:t>
      </w:r>
      <w:r w:rsidR="005A7814">
        <w:t>由于密钥生成</w:t>
      </w:r>
      <w:r w:rsidR="005A7814">
        <w:rPr>
          <w:rFonts w:hint="eastAsia"/>
        </w:rPr>
        <w:t>属于</w:t>
      </w:r>
      <w:r w:rsidR="005A7814">
        <w:t>系统初始化</w:t>
      </w:r>
      <w:r w:rsidR="005A7814">
        <w:rPr>
          <w:rFonts w:hint="eastAsia"/>
        </w:rPr>
        <w:t>阶段</w:t>
      </w:r>
      <w:r w:rsidR="005A7814">
        <w:t>的工作</w:t>
      </w:r>
      <w:r w:rsidR="005A7814">
        <w:rPr>
          <w:rFonts w:hint="eastAsia"/>
        </w:rPr>
        <w:t>，</w:t>
      </w:r>
      <w:r w:rsidR="005A7814">
        <w:t>一旦完成初始化，后期计算中不再需要该过程</w:t>
      </w:r>
      <w:r w:rsidR="009C793A">
        <w:rPr>
          <w:rFonts w:hint="eastAsia"/>
        </w:rPr>
        <w:t>。</w:t>
      </w:r>
      <w:r w:rsidR="005A7814">
        <w:rPr>
          <w:rFonts w:hint="eastAsia"/>
        </w:rPr>
        <w:t>程序正常运行</w:t>
      </w:r>
      <w:r w:rsidR="005A7814">
        <w:t>过程中，</w:t>
      </w:r>
      <w:r w:rsidR="009C793A">
        <w:rPr>
          <w:rFonts w:hint="eastAsia"/>
        </w:rPr>
        <w:t>同态</w:t>
      </w:r>
      <w:r w:rsidR="009C793A">
        <w:t>运算的</w:t>
      </w:r>
      <w:r w:rsidR="005A7814">
        <w:t>时间复杂度</w:t>
      </w:r>
      <w:r w:rsidR="009C793A">
        <w:rPr>
          <w:rFonts w:hint="eastAsia"/>
        </w:rPr>
        <w:t>为</w:t>
      </w:r>
      <m:oMath>
        <m:r>
          <w:rPr>
            <w:rFonts w:ascii="Cambria Math" w:hAnsi="Cambria Math"/>
          </w:rPr>
          <m:t>O</m:t>
        </m:r>
        <m:r>
          <m:rPr>
            <m:sty m:val="p"/>
          </m:rPr>
          <w:rPr>
            <w:rFonts w:ascii="Cambria Math" w:hAnsi="Cambria Math" w:hint="eastAsia"/>
          </w:rPr>
          <m:t>(</m:t>
        </m:r>
        <m:r>
          <m:rPr>
            <m:sty m:val="p"/>
          </m:rPr>
          <w:rPr>
            <w:rFonts w:ascii="Cambria Math" w:hAnsi="Cambria Math"/>
          </w:rPr>
          <m:t>λ</m:t>
        </m:r>
        <m:sSup>
          <m:sSupPr>
            <m:ctrlPr>
              <w:rPr>
                <w:rFonts w:ascii="Cambria Math" w:hAnsi="Cambria Math"/>
              </w:rPr>
            </m:ctrlPr>
          </m:sSupPr>
          <m:e>
            <m:r>
              <m:rPr>
                <m:sty m:val="p"/>
              </m:rPr>
              <w:rPr>
                <w:rFonts w:ascii="Cambria Math" w:hAnsi="Cambria Math"/>
              </w:rPr>
              <m:t>log</m:t>
            </m:r>
          </m:e>
          <m:sup>
            <m:r>
              <w:rPr>
                <w:rFonts w:ascii="Cambria Math" w:hAnsi="Cambria Math"/>
              </w:rPr>
              <m:t>2</m:t>
            </m:r>
          </m:sup>
        </m:sSup>
        <m:r>
          <m:rPr>
            <m:sty m:val="p"/>
          </m:rPr>
          <w:rPr>
            <w:rFonts w:ascii="Cambria Math" w:hAnsi="Cambria Math"/>
          </w:rPr>
          <m:t>λ)</m:t>
        </m:r>
      </m:oMath>
      <w:r w:rsidR="009C793A">
        <w:rPr>
          <w:rFonts w:hint="eastAsia"/>
        </w:rPr>
        <w:t>，不再是</w:t>
      </w:r>
      <w:r w:rsidR="009C793A">
        <w:t>安全参数</w:t>
      </w:r>
      <w:r w:rsidR="009C793A">
        <w:rPr>
          <w:rFonts w:hint="eastAsia"/>
        </w:rPr>
        <w:t>的</w:t>
      </w:r>
      <w:r w:rsidR="009C793A">
        <w:t>指数级多项式，</w:t>
      </w:r>
      <w:r w:rsidR="005A7814">
        <w:rPr>
          <w:rFonts w:hint="eastAsia"/>
        </w:rPr>
        <w:t>对</w:t>
      </w:r>
      <w:r w:rsidR="005A7814">
        <w:t>整体</w:t>
      </w:r>
      <w:r w:rsidR="005A7814">
        <w:rPr>
          <w:rFonts w:hint="eastAsia"/>
        </w:rPr>
        <w:t>个</w:t>
      </w:r>
      <w:r w:rsidR="005A7814">
        <w:t>程序运行而言</w:t>
      </w:r>
      <w:r w:rsidR="005A7814">
        <w:rPr>
          <w:rFonts w:hint="eastAsia"/>
        </w:rPr>
        <w:t>，</w:t>
      </w:r>
      <w:r w:rsidR="005A7814">
        <w:t>较长的密钥生成时间并不会直接影响方案的效率</w:t>
      </w:r>
      <w:r w:rsidR="009C793A">
        <w:rPr>
          <w:rFonts w:hint="eastAsia"/>
        </w:rPr>
        <w:t>，</w:t>
      </w:r>
      <w:r w:rsidR="00DD6E39">
        <w:rPr>
          <w:rFonts w:hint="eastAsia"/>
        </w:rPr>
        <w:t>银行</w:t>
      </w:r>
      <w:r w:rsidR="00DD6E39">
        <w:t>在</w:t>
      </w:r>
      <w:r w:rsidR="00DD6E39">
        <w:rPr>
          <w:rFonts w:hint="eastAsia"/>
        </w:rPr>
        <w:t>应用</w:t>
      </w:r>
      <w:r w:rsidR="00DD6E39">
        <w:t>时，可根据硬件性能及安全需求指定</w:t>
      </w:r>
      <m:oMath>
        <m:r>
          <w:rPr>
            <w:rFonts w:ascii="Cambria Math" w:hAnsi="Cambria Math"/>
          </w:rPr>
          <m:t>λ</m:t>
        </m:r>
      </m:oMath>
      <w:r w:rsidR="00DD6E39">
        <w:rPr>
          <w:rFonts w:hint="eastAsia"/>
        </w:rPr>
        <w:t>值</w:t>
      </w:r>
      <w:r w:rsidR="00DD6E39">
        <w:t>。</w:t>
      </w:r>
    </w:p>
    <w:p w:rsidR="00732BBE" w:rsidRDefault="001A01D4" w:rsidP="00DD6E39">
      <w:pPr>
        <w:pStyle w:val="3"/>
        <w:spacing w:before="156" w:after="156"/>
      </w:pPr>
      <w:bookmarkStart w:id="305" w:name="_Toc475386198"/>
      <w:bookmarkStart w:id="306" w:name="_Toc476387952"/>
      <w:r>
        <w:rPr>
          <w:rFonts w:hint="eastAsia"/>
        </w:rPr>
        <w:t xml:space="preserve">5.2.2 </w:t>
      </w:r>
      <w:r w:rsidR="00DD6E39">
        <w:rPr>
          <w:rFonts w:hint="eastAsia"/>
        </w:rPr>
        <w:t>阶码</w:t>
      </w:r>
      <m:oMath>
        <m:r>
          <w:rPr>
            <w:rFonts w:ascii="Cambria Math" w:hAnsi="Cambria Math"/>
          </w:rPr>
          <m:t>k</m:t>
        </m:r>
      </m:oMath>
      <w:r w:rsidR="00DD6E39">
        <w:t>的影响</w:t>
      </w:r>
      <w:bookmarkEnd w:id="305"/>
      <w:bookmarkEnd w:id="306"/>
    </w:p>
    <w:p w:rsidR="00732BBE" w:rsidRPr="009C793A" w:rsidRDefault="001A01D4" w:rsidP="00732BBE">
      <w:pPr>
        <w:pStyle w:val="a0"/>
        <w:ind w:firstLine="480"/>
      </w:pPr>
      <w:r>
        <w:rPr>
          <w:rFonts w:hint="eastAsia"/>
        </w:rPr>
        <w:t>阶码</w:t>
      </w:r>
      <m:oMath>
        <m:r>
          <w:rPr>
            <w:rFonts w:ascii="Cambria Math" w:hAnsi="Cambria Math"/>
          </w:rPr>
          <m:t>k</m:t>
        </m:r>
      </m:oMath>
      <w:r w:rsidR="003F37BD">
        <w:rPr>
          <w:rFonts w:hint="eastAsia"/>
        </w:rPr>
        <w:t>表示</w:t>
      </w:r>
      <w:r w:rsidR="003F37BD">
        <w:t>操作数的有效二进制小数位数，</w:t>
      </w:r>
      <w:r>
        <w:rPr>
          <w:rFonts w:hint="eastAsia"/>
        </w:rPr>
        <w:t>用于</w:t>
      </w:r>
      <w:r w:rsidR="00174FC4">
        <w:rPr>
          <w:rFonts w:hint="eastAsia"/>
        </w:rPr>
        <w:t>数据</w:t>
      </w:r>
      <w:r w:rsidR="00174FC4">
        <w:t>标准化时输入数据的精度和同态运算过程中的小数位数控制</w:t>
      </w:r>
      <w:r w:rsidR="00174FC4">
        <w:rPr>
          <w:rFonts w:hint="eastAsia"/>
        </w:rPr>
        <w:t>，</w:t>
      </w:r>
      <w:r w:rsidR="003F37BD">
        <w:rPr>
          <w:rFonts w:hint="eastAsia"/>
        </w:rPr>
        <w:t>多于</w:t>
      </w:r>
      <m:oMath>
        <m:r>
          <w:rPr>
            <w:rFonts w:ascii="Cambria Math" w:hAnsi="Cambria Math"/>
          </w:rPr>
          <m:t>k</m:t>
        </m:r>
      </m:oMath>
      <w:r w:rsidR="003F37BD">
        <w:rPr>
          <w:rFonts w:hint="eastAsia"/>
        </w:rPr>
        <w:t>位</w:t>
      </w:r>
      <w:r w:rsidR="003F37BD">
        <w:t>小数部分将被舍弃，</w:t>
      </w:r>
      <w:r w:rsidR="003F37BD">
        <w:rPr>
          <w:rFonts w:hint="eastAsia"/>
        </w:rPr>
        <w:t>会</w:t>
      </w:r>
      <w:r w:rsidR="003F37BD">
        <w:t>造成加解密及同态运算过程中</w:t>
      </w:r>
      <w:r w:rsidR="003F37BD">
        <w:rPr>
          <w:rFonts w:hint="eastAsia"/>
        </w:rPr>
        <w:t>产生</w:t>
      </w:r>
      <w:r w:rsidR="003F37BD">
        <w:t>一定误差。</w:t>
      </w:r>
      <w:r w:rsidR="00174FC4">
        <w:t>一般银行</w:t>
      </w:r>
      <w:r w:rsidR="00174FC4">
        <w:rPr>
          <w:rFonts w:hint="eastAsia"/>
        </w:rPr>
        <w:t>需</w:t>
      </w:r>
      <w:r w:rsidR="00174FC4">
        <w:t>同态运算的动态数据</w:t>
      </w:r>
      <w:r w:rsidR="00174FC4">
        <w:rPr>
          <w:rFonts w:hint="eastAsia"/>
        </w:rPr>
        <w:t>需要保留</w:t>
      </w:r>
      <w:r w:rsidR="00174FC4">
        <w:rPr>
          <w:rFonts w:hint="eastAsia"/>
        </w:rPr>
        <w:t>2</w:t>
      </w:r>
      <w:r w:rsidR="00174FC4">
        <w:rPr>
          <w:rFonts w:hint="eastAsia"/>
        </w:rPr>
        <w:t>位</w:t>
      </w:r>
      <w:r w:rsidR="00174FC4">
        <w:t>十进制小数位，</w:t>
      </w:r>
      <w:r w:rsidR="00174FC4">
        <w:rPr>
          <w:rFonts w:hint="eastAsia"/>
        </w:rPr>
        <w:t>为</w:t>
      </w:r>
      <w:r w:rsidR="00174FC4">
        <w:t>确保数据</w:t>
      </w:r>
      <w:r w:rsidR="00174FC4">
        <w:rPr>
          <w:rFonts w:hint="eastAsia"/>
        </w:rPr>
        <w:t>正确</w:t>
      </w:r>
      <w:r w:rsidR="00174FC4">
        <w:t>，</w:t>
      </w:r>
      <w:r w:rsidR="00174FC4">
        <w:rPr>
          <w:rFonts w:hint="eastAsia"/>
        </w:rPr>
        <w:t>相应</w:t>
      </w:r>
      <w:r w:rsidR="00174FC4">
        <w:t>的二进制</w:t>
      </w:r>
      <w:r w:rsidR="00174FC4">
        <w:rPr>
          <w:rFonts w:hint="eastAsia"/>
        </w:rPr>
        <w:t>小数</w:t>
      </w:r>
      <w:r w:rsidR="00174FC4">
        <w:t>位</w:t>
      </w:r>
      <w:r w:rsidR="00174FC4">
        <w:rPr>
          <w:rFonts w:hint="eastAsia"/>
        </w:rPr>
        <w:t>至少为</w:t>
      </w:r>
      <w:r w:rsidR="00174FC4">
        <w:rPr>
          <w:rFonts w:hint="eastAsia"/>
        </w:rPr>
        <w:t>7</w:t>
      </w:r>
      <w:r w:rsidR="00174FC4">
        <w:rPr>
          <w:rFonts w:hint="eastAsia"/>
        </w:rPr>
        <w:t>。</w:t>
      </w:r>
      <w:r w:rsidR="003F37BD">
        <w:rPr>
          <w:rFonts w:hint="eastAsia"/>
        </w:rPr>
        <w:t>实验的</w:t>
      </w:r>
      <w:r w:rsidR="003F37BD">
        <w:t>目的</w:t>
      </w:r>
      <w:r w:rsidR="003F37BD">
        <w:rPr>
          <w:rFonts w:hint="eastAsia"/>
        </w:rPr>
        <w:t>是</w:t>
      </w:r>
      <w:r w:rsidR="00C766C9">
        <w:rPr>
          <w:rFonts w:hint="eastAsia"/>
        </w:rPr>
        <w:t>找出</w:t>
      </w:r>
      <w:r w:rsidR="00C766C9">
        <w:t>由于</w:t>
      </w:r>
      <m:oMath>
        <m:r>
          <w:rPr>
            <w:rFonts w:ascii="Cambria Math" w:hAnsi="Cambria Math"/>
          </w:rPr>
          <m:t>k</m:t>
        </m:r>
      </m:oMath>
      <w:r w:rsidR="00C766C9">
        <w:rPr>
          <w:rFonts w:hint="eastAsia"/>
        </w:rPr>
        <w:t>取值不同</w:t>
      </w:r>
      <w:r w:rsidR="00C766C9">
        <w:t>所带来的误差规律，以期在实际应用中选择合适的</w:t>
      </w:r>
      <m:oMath>
        <m:r>
          <w:rPr>
            <w:rFonts w:ascii="Cambria Math" w:hAnsi="Cambria Math"/>
          </w:rPr>
          <m:t>k</m:t>
        </m:r>
      </m:oMath>
      <w:r w:rsidR="00C766C9">
        <w:rPr>
          <w:rFonts w:hint="eastAsia"/>
        </w:rPr>
        <w:t>值，</w:t>
      </w:r>
      <w:r w:rsidR="003F37BD">
        <w:t>尽量减小误差</w:t>
      </w:r>
      <w:r w:rsidR="00C766C9">
        <w:rPr>
          <w:rFonts w:hint="eastAsia"/>
        </w:rPr>
        <w:t>。</w:t>
      </w:r>
      <w:r w:rsidR="00174FC4">
        <w:t>为验证</w:t>
      </w:r>
      <m:oMath>
        <m:r>
          <w:rPr>
            <w:rFonts w:ascii="Cambria Math" w:hAnsi="Cambria Math"/>
          </w:rPr>
          <m:t>k</m:t>
        </m:r>
      </m:oMath>
      <w:r w:rsidR="003F37BD">
        <w:rPr>
          <w:rFonts w:hint="eastAsia"/>
        </w:rPr>
        <w:t>值</w:t>
      </w:r>
      <w:r w:rsidR="00174FC4">
        <w:rPr>
          <w:rFonts w:hint="eastAsia"/>
        </w:rPr>
        <w:t>的</w:t>
      </w:r>
      <w:r w:rsidR="00174FC4">
        <w:t>影响，分三种情况</w:t>
      </w:r>
      <w:r w:rsidR="00174FC4">
        <w:rPr>
          <w:rFonts w:hint="eastAsia"/>
        </w:rPr>
        <w:t>进行</w:t>
      </w:r>
      <w:r w:rsidR="00174FC4">
        <w:t>实验，分别是</w:t>
      </w:r>
      <w:r w:rsidR="00174FC4">
        <w:rPr>
          <w:rFonts w:hint="eastAsia"/>
        </w:rPr>
        <w:t>对</w:t>
      </w:r>
      <w:r w:rsidR="00174FC4">
        <w:t>单一数据的加解密</w:t>
      </w:r>
      <w:r w:rsidR="00174FC4">
        <w:rPr>
          <w:rFonts w:hint="eastAsia"/>
        </w:rPr>
        <w:t>误差</w:t>
      </w:r>
      <w:r w:rsidR="00174FC4">
        <w:t>的影响、</w:t>
      </w:r>
      <w:r w:rsidR="00174FC4">
        <w:rPr>
          <w:rFonts w:hint="eastAsia"/>
        </w:rPr>
        <w:t>对</w:t>
      </w:r>
      <w:r w:rsidR="00174FC4">
        <w:t>两数同态</w:t>
      </w:r>
      <w:r w:rsidR="00174FC4">
        <w:rPr>
          <w:rFonts w:hint="eastAsia"/>
        </w:rPr>
        <w:t>相</w:t>
      </w:r>
      <w:r w:rsidR="00174FC4">
        <w:t>加</w:t>
      </w:r>
      <w:r w:rsidR="00174FC4">
        <w:rPr>
          <w:rFonts w:hint="eastAsia"/>
        </w:rPr>
        <w:t>误差</w:t>
      </w:r>
      <w:r w:rsidR="00174FC4">
        <w:t>的影响和</w:t>
      </w:r>
      <w:r w:rsidR="00174FC4">
        <w:rPr>
          <w:rFonts w:hint="eastAsia"/>
        </w:rPr>
        <w:t>对</w:t>
      </w:r>
      <w:r w:rsidR="00174FC4">
        <w:t>两</w:t>
      </w:r>
      <w:r w:rsidR="00174FC4">
        <w:rPr>
          <w:rFonts w:hint="eastAsia"/>
        </w:rPr>
        <w:t>数</w:t>
      </w:r>
      <w:r w:rsidR="00174FC4">
        <w:t>同态</w:t>
      </w:r>
      <w:r w:rsidR="00174FC4">
        <w:rPr>
          <w:rFonts w:hint="eastAsia"/>
        </w:rPr>
        <w:t>相</w:t>
      </w:r>
      <w:r w:rsidR="00174FC4">
        <w:t>乘</w:t>
      </w:r>
      <w:r w:rsidR="00174FC4">
        <w:rPr>
          <w:rFonts w:hint="eastAsia"/>
        </w:rPr>
        <w:t>误差</w:t>
      </w:r>
      <w:r w:rsidR="00174FC4">
        <w:t>的影响</w:t>
      </w:r>
      <w:r w:rsidR="00174FC4">
        <w:rPr>
          <w:rFonts w:hint="eastAsia"/>
        </w:rPr>
        <w:t>。</w:t>
      </w:r>
    </w:p>
    <w:p w:rsidR="00732BBE" w:rsidRDefault="00B6583F" w:rsidP="00B6583F">
      <w:pPr>
        <w:pStyle w:val="4"/>
        <w:spacing w:before="156" w:after="156"/>
      </w:pPr>
      <w:r>
        <w:rPr>
          <w:rFonts w:hint="eastAsia"/>
        </w:rPr>
        <w:lastRenderedPageBreak/>
        <w:t xml:space="preserve">5.2.2.1 </w:t>
      </w:r>
      <w:r>
        <w:rPr>
          <w:rFonts w:hint="eastAsia"/>
        </w:rPr>
        <w:t>对</w:t>
      </w:r>
      <w:r>
        <w:t>单一数据加解密误差的影响</w:t>
      </w:r>
    </w:p>
    <w:p w:rsidR="00732BBE" w:rsidRPr="00B6583F" w:rsidRDefault="00552876" w:rsidP="00732BBE">
      <w:pPr>
        <w:pStyle w:val="a0"/>
        <w:ind w:firstLine="480"/>
      </w:pPr>
      <w:r>
        <w:rPr>
          <w:rFonts w:hint="eastAsia"/>
        </w:rPr>
        <w:t>对应</w:t>
      </w:r>
      <w:r>
        <w:t>不同的</w:t>
      </w:r>
      <m:oMath>
        <m:r>
          <w:rPr>
            <w:rFonts w:ascii="Cambria Math" w:hAnsi="Cambria Math"/>
          </w:rPr>
          <m:t>k</m:t>
        </m:r>
      </m:oMath>
      <w:r>
        <w:rPr>
          <w:rFonts w:hint="eastAsia"/>
        </w:rPr>
        <w:t>值</w:t>
      </w:r>
      <w:r>
        <w:t>，</w:t>
      </w:r>
      <w:r>
        <w:rPr>
          <w:rFonts w:hint="eastAsia"/>
        </w:rPr>
        <w:t>随机</w:t>
      </w:r>
      <w:r>
        <w:t>选择一个带有</w:t>
      </w:r>
      <w:r>
        <w:rPr>
          <w:rFonts w:hint="eastAsia"/>
        </w:rPr>
        <w:t>2</w:t>
      </w:r>
      <w:r>
        <w:rPr>
          <w:rFonts w:hint="eastAsia"/>
        </w:rPr>
        <w:t>位十进制</w:t>
      </w:r>
      <w:r>
        <w:t>小数的</w:t>
      </w:r>
      <w:r>
        <w:rPr>
          <w:rFonts w:hint="eastAsia"/>
        </w:rPr>
        <w:t>实数</w:t>
      </w:r>
      <w:r>
        <w:t>，按照</w:t>
      </w:r>
      <w:r>
        <w:rPr>
          <w:rFonts w:hint="eastAsia"/>
        </w:rPr>
        <w:t>3</w:t>
      </w:r>
      <w:r>
        <w:t>.</w:t>
      </w:r>
      <w:r w:rsidR="00905C00">
        <w:t>4</w:t>
      </w:r>
      <w:r>
        <w:t>.1</w:t>
      </w:r>
      <w:r>
        <w:rPr>
          <w:rFonts w:hint="eastAsia"/>
        </w:rPr>
        <w:t>方法进行</w:t>
      </w:r>
      <w:r>
        <w:t>数据标准化及加密，然后再行解密还原</w:t>
      </w:r>
      <w:r>
        <w:rPr>
          <w:rFonts w:hint="eastAsia"/>
        </w:rPr>
        <w:t>并</w:t>
      </w:r>
      <w:r>
        <w:t>与原数据作比较</w:t>
      </w:r>
      <w:r>
        <w:rPr>
          <w:rFonts w:hint="eastAsia"/>
        </w:rPr>
        <w:t>，</w:t>
      </w:r>
      <w:r w:rsidR="00472307">
        <w:rPr>
          <w:rFonts w:hint="eastAsia"/>
        </w:rPr>
        <w:t>重复</w:t>
      </w:r>
      <w:r w:rsidR="00472307">
        <w:t>运行</w:t>
      </w:r>
      <w:r w:rsidR="00472307">
        <w:rPr>
          <w:rFonts w:hint="eastAsia"/>
        </w:rPr>
        <w:t>1000</w:t>
      </w:r>
      <w:r w:rsidR="00472307">
        <w:t>0</w:t>
      </w:r>
      <w:r w:rsidR="00B40106">
        <w:t>0</w:t>
      </w:r>
      <w:r w:rsidR="00472307">
        <w:rPr>
          <w:rFonts w:hint="eastAsia"/>
        </w:rPr>
        <w:t>次</w:t>
      </w:r>
      <w:r w:rsidR="00472307">
        <w:t>，</w:t>
      </w:r>
      <w:r>
        <w:t>计算其</w:t>
      </w:r>
      <w:r w:rsidR="000226F0">
        <w:rPr>
          <w:rFonts w:hint="eastAsia"/>
        </w:rPr>
        <w:t>正确</w:t>
      </w:r>
      <w:r>
        <w:t>率，计算方法为</w:t>
      </w:r>
      <w:r w:rsidR="00472307">
        <w:rPr>
          <w:rFonts w:hint="eastAsia"/>
        </w:rPr>
        <w:t>（</w:t>
      </w:r>
      <w:r w:rsidR="000226F0">
        <w:rPr>
          <w:rFonts w:hint="eastAsia"/>
        </w:rPr>
        <w:t>结果相等</w:t>
      </w:r>
      <w:r w:rsidR="00472307">
        <w:t>次数</w:t>
      </w:r>
      <w:r w:rsidR="00472307">
        <w:rPr>
          <w:rFonts w:hint="eastAsia"/>
        </w:rPr>
        <w:t>/10000</w:t>
      </w:r>
      <w:r w:rsidR="00B40106">
        <w:t>0</w:t>
      </w:r>
      <w:r w:rsidR="00472307">
        <w:rPr>
          <w:rFonts w:hint="eastAsia"/>
        </w:rPr>
        <w:t>）</w:t>
      </w:r>
      <w:r w:rsidR="00472307">
        <w:t>*100%</w:t>
      </w:r>
      <w:r w:rsidR="00472307">
        <w:rPr>
          <w:rFonts w:hint="eastAsia"/>
        </w:rPr>
        <w:t>。</w:t>
      </w:r>
    </w:p>
    <w:p w:rsidR="00732BBE" w:rsidRDefault="000226F0" w:rsidP="000226F0">
      <w:pPr>
        <w:pStyle w:val="a0"/>
        <w:ind w:firstLineChars="0" w:firstLine="0"/>
      </w:pPr>
      <w:r>
        <w:rPr>
          <w:noProof/>
        </w:rPr>
        <w:drawing>
          <wp:inline distT="0" distB="0" distL="0" distR="0">
            <wp:extent cx="5676900" cy="2333625"/>
            <wp:effectExtent l="0" t="0" r="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226F0" w:rsidRDefault="000226F0" w:rsidP="006704DD">
      <w:pPr>
        <w:pStyle w:val="afe"/>
      </w:pPr>
      <w:bookmarkStart w:id="307" w:name="_Ref475556786"/>
      <w:bookmarkStart w:id="308" w:name="_Toc475557134"/>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19</w:t>
      </w:r>
      <w:r>
        <w:fldChar w:fldCharType="end"/>
      </w:r>
      <w:bookmarkEnd w:id="307"/>
      <w:r>
        <w:t xml:space="preserve"> </w:t>
      </w:r>
      <w:r w:rsidR="006704DD">
        <w:t xml:space="preserve"> </w:t>
      </w:r>
      <w:r>
        <w:rPr>
          <w:rFonts w:hint="eastAsia"/>
        </w:rPr>
        <w:t>阶码</w:t>
      </w:r>
      <w:r>
        <w:rPr>
          <w:rFonts w:hint="eastAsia"/>
        </w:rPr>
        <w:t>k</w:t>
      </w:r>
      <w:r>
        <w:rPr>
          <w:rFonts w:hint="eastAsia"/>
        </w:rPr>
        <w:t>对单一数据加解密误差的影响</w:t>
      </w:r>
      <w:bookmarkEnd w:id="308"/>
    </w:p>
    <w:p w:rsidR="000226F0" w:rsidRDefault="000226F0" w:rsidP="00732BBE">
      <w:pPr>
        <w:pStyle w:val="a0"/>
        <w:ind w:firstLine="480"/>
      </w:pPr>
      <w:r>
        <w:rPr>
          <w:rFonts w:hint="eastAsia"/>
        </w:rPr>
        <w:t>由</w:t>
      </w:r>
      <w:r w:rsidR="00587AFE">
        <w:fldChar w:fldCharType="begin"/>
      </w:r>
      <w:r w:rsidR="00587AFE">
        <w:instrText xml:space="preserve"> </w:instrText>
      </w:r>
      <w:r w:rsidR="00587AFE">
        <w:rPr>
          <w:rFonts w:hint="eastAsia"/>
        </w:rPr>
        <w:instrText>REF _Ref475556786 \h</w:instrText>
      </w:r>
      <w:r w:rsidR="00587AFE">
        <w:instrText xml:space="preserve"> </w:instrText>
      </w:r>
      <w:r w:rsidR="00587AFE">
        <w:fldChar w:fldCharType="separate"/>
      </w:r>
      <w:r w:rsidR="0077379B">
        <w:rPr>
          <w:rFonts w:hint="eastAsia"/>
        </w:rPr>
        <w:t>图</w:t>
      </w:r>
      <w:r w:rsidR="0077379B">
        <w:rPr>
          <w:noProof/>
        </w:rPr>
        <w:t>19</w:t>
      </w:r>
      <w:r w:rsidR="00587AFE">
        <w:fldChar w:fldCharType="end"/>
      </w:r>
      <w:r>
        <w:rPr>
          <w:rFonts w:hint="eastAsia"/>
        </w:rPr>
        <w:t>可以</w:t>
      </w:r>
      <w:r>
        <w:t>看出，当阶码</w:t>
      </w:r>
      <m:oMath>
        <m:r>
          <w:rPr>
            <w:rFonts w:ascii="Cambria Math" w:hAnsi="Cambria Math"/>
          </w:rPr>
          <m:t>k=8</m:t>
        </m:r>
      </m:oMath>
      <w:r>
        <w:rPr>
          <w:rFonts w:hint="eastAsia"/>
        </w:rPr>
        <w:t>时，</w:t>
      </w:r>
      <w:r>
        <w:t>可保证数据</w:t>
      </w:r>
      <w:r>
        <w:rPr>
          <w:rFonts w:hint="eastAsia"/>
        </w:rPr>
        <w:t>100</w:t>
      </w:r>
      <w:r>
        <w:t>%</w:t>
      </w:r>
      <w:r>
        <w:t>加解密正确，</w:t>
      </w:r>
      <w:r>
        <w:rPr>
          <w:rFonts w:hint="eastAsia"/>
        </w:rPr>
        <w:t>显然当</w:t>
      </w:r>
      <m:oMath>
        <m:r>
          <w:rPr>
            <w:rFonts w:ascii="Cambria Math" w:hAnsi="Cambria Math"/>
          </w:rPr>
          <m:t>k≥9</m:t>
        </m:r>
      </m:oMath>
      <w:r>
        <w:rPr>
          <w:rFonts w:hint="eastAsia"/>
        </w:rPr>
        <w:t>时加解密</w:t>
      </w:r>
      <w:r>
        <w:t>正确率可确保为</w:t>
      </w:r>
      <w:r>
        <w:rPr>
          <w:rFonts w:hint="eastAsia"/>
        </w:rPr>
        <w:t>100</w:t>
      </w:r>
      <w:r>
        <w:t>%</w:t>
      </w:r>
      <w:r>
        <w:t>，</w:t>
      </w:r>
      <w:r>
        <w:rPr>
          <w:rFonts w:hint="eastAsia"/>
        </w:rPr>
        <w:t>按照</w:t>
      </w:r>
      <w:r>
        <w:t>这一</w:t>
      </w:r>
      <w:r>
        <w:rPr>
          <w:rFonts w:hint="eastAsia"/>
        </w:rPr>
        <w:t>情况</w:t>
      </w:r>
      <w:r>
        <w:t>，银行在应用方案时需确保</w:t>
      </w:r>
      <m:oMath>
        <m:r>
          <w:rPr>
            <w:rFonts w:ascii="Cambria Math" w:hAnsi="Cambria Math"/>
          </w:rPr>
          <m:t>k≥8</m:t>
        </m:r>
      </m:oMath>
      <w:r>
        <w:rPr>
          <w:rFonts w:hint="eastAsia"/>
        </w:rPr>
        <w:t>。</w:t>
      </w:r>
    </w:p>
    <w:p w:rsidR="000226F0" w:rsidRPr="008B6DB8" w:rsidRDefault="008B6DB8" w:rsidP="008B6DB8">
      <w:pPr>
        <w:pStyle w:val="4"/>
        <w:spacing w:before="156" w:after="156"/>
      </w:pPr>
      <w:r>
        <w:rPr>
          <w:rFonts w:hint="eastAsia"/>
        </w:rPr>
        <w:t xml:space="preserve">5.2.2.2 </w:t>
      </w:r>
      <w:r>
        <w:rPr>
          <w:rFonts w:hint="eastAsia"/>
        </w:rPr>
        <w:t>对两数同态</w:t>
      </w:r>
      <w:r>
        <w:t>加</w:t>
      </w:r>
      <w:r w:rsidR="00D214CD">
        <w:rPr>
          <w:rFonts w:hint="eastAsia"/>
        </w:rPr>
        <w:t>结果</w:t>
      </w:r>
      <w:r>
        <w:t>误差的影响</w:t>
      </w:r>
    </w:p>
    <w:p w:rsidR="000226F0" w:rsidRPr="008B6DB8" w:rsidRDefault="008B6DB8" w:rsidP="00732BBE">
      <w:pPr>
        <w:pStyle w:val="a0"/>
        <w:ind w:firstLine="480"/>
      </w:pPr>
      <w:r>
        <w:rPr>
          <w:rFonts w:hint="eastAsia"/>
        </w:rPr>
        <w:t>由于</w:t>
      </w:r>
      <w:r w:rsidR="00E674FF">
        <w:rPr>
          <w:rFonts w:hint="eastAsia"/>
        </w:rPr>
        <w:t>加法</w:t>
      </w:r>
      <w:r w:rsidR="00E674FF">
        <w:t>要求右对齐，故两操作数需取相同的</w:t>
      </w:r>
      <m:oMath>
        <m:r>
          <w:rPr>
            <w:rFonts w:ascii="Cambria Math" w:hAnsi="Cambria Math"/>
          </w:rPr>
          <m:t>k</m:t>
        </m:r>
      </m:oMath>
      <w:r w:rsidR="00E674FF">
        <w:t>值</w:t>
      </w:r>
      <w:r w:rsidR="00E674FF">
        <w:rPr>
          <w:rFonts w:hint="eastAsia"/>
        </w:rPr>
        <w:t>。</w:t>
      </w:r>
      <w:r w:rsidR="00E674FF">
        <w:t>对应</w:t>
      </w:r>
      <w:r w:rsidR="00E674FF">
        <w:rPr>
          <w:rFonts w:hint="eastAsia"/>
        </w:rPr>
        <w:t>不同</w:t>
      </w:r>
      <w:r w:rsidR="00E674FF">
        <w:t>的</w:t>
      </w:r>
      <m:oMath>
        <m:r>
          <w:rPr>
            <w:rFonts w:ascii="Cambria Math" w:hAnsi="Cambria Math"/>
          </w:rPr>
          <m:t>k</m:t>
        </m:r>
      </m:oMath>
      <w:r w:rsidR="00E674FF">
        <w:t>值</w:t>
      </w:r>
      <w:r w:rsidR="00E674FF">
        <w:rPr>
          <w:rFonts w:hint="eastAsia"/>
        </w:rPr>
        <w:t>，</w:t>
      </w:r>
      <w:r w:rsidR="00E674FF">
        <w:t>将两随机选取的带</w:t>
      </w:r>
      <w:r w:rsidR="00E674FF">
        <w:rPr>
          <w:rFonts w:hint="eastAsia"/>
        </w:rPr>
        <w:t>2</w:t>
      </w:r>
      <w:r w:rsidR="00E674FF">
        <w:rPr>
          <w:rFonts w:hint="eastAsia"/>
        </w:rPr>
        <w:t>位十进制</w:t>
      </w:r>
      <w:r w:rsidR="00E674FF">
        <w:t>小数的</w:t>
      </w:r>
      <w:r w:rsidR="00E674FF">
        <w:rPr>
          <w:rFonts w:hint="eastAsia"/>
        </w:rPr>
        <w:t>实数</w:t>
      </w:r>
      <w:r w:rsidR="00E674FF">
        <w:t>，按照</w:t>
      </w:r>
      <w:r w:rsidR="00E674FF">
        <w:rPr>
          <w:rFonts w:hint="eastAsia"/>
        </w:rPr>
        <w:t>3</w:t>
      </w:r>
      <w:r w:rsidR="00E674FF">
        <w:t>.</w:t>
      </w:r>
      <w:r w:rsidR="00905C00">
        <w:t>4</w:t>
      </w:r>
      <w:r w:rsidR="00E674FF">
        <w:t>.1</w:t>
      </w:r>
      <w:r w:rsidR="00E674FF">
        <w:rPr>
          <w:rFonts w:hint="eastAsia"/>
        </w:rPr>
        <w:t>方法进行</w:t>
      </w:r>
      <w:r w:rsidR="00E674FF">
        <w:t>数据标准化及加密，然后</w:t>
      </w:r>
      <w:r w:rsidR="00E674FF">
        <w:rPr>
          <w:rFonts w:hint="eastAsia"/>
        </w:rPr>
        <w:t>按照进行</w:t>
      </w:r>
      <w:r w:rsidR="00E674FF">
        <w:rPr>
          <w:rFonts w:hint="eastAsia"/>
        </w:rPr>
        <w:t>3.</w:t>
      </w:r>
      <w:r w:rsidR="00905C00">
        <w:t>4</w:t>
      </w:r>
      <w:r w:rsidR="00E674FF">
        <w:rPr>
          <w:rFonts w:hint="eastAsia"/>
        </w:rPr>
        <w:t>.2.1</w:t>
      </w:r>
      <w:r w:rsidR="00E674FF">
        <w:rPr>
          <w:rFonts w:hint="eastAsia"/>
        </w:rPr>
        <w:t>中</w:t>
      </w:r>
      <w:r w:rsidR="00E674FF">
        <w:t>的同态加法</w:t>
      </w:r>
      <w:r w:rsidR="00E674FF">
        <w:rPr>
          <w:rFonts w:hint="eastAsia"/>
        </w:rPr>
        <w:t>规则</w:t>
      </w:r>
      <w:r w:rsidR="00E674FF">
        <w:t>相加，将得到的结果解密</w:t>
      </w:r>
      <w:r w:rsidR="00E674FF">
        <w:rPr>
          <w:rFonts w:hint="eastAsia"/>
        </w:rPr>
        <w:t>并</w:t>
      </w:r>
      <w:r w:rsidR="00E674FF">
        <w:t>与原</w:t>
      </w:r>
      <w:r w:rsidR="00E674FF">
        <w:rPr>
          <w:rFonts w:hint="eastAsia"/>
        </w:rPr>
        <w:t>明文</w:t>
      </w:r>
      <w:r w:rsidR="00E674FF">
        <w:t>数据</w:t>
      </w:r>
      <w:r w:rsidR="00E674FF">
        <w:rPr>
          <w:rFonts w:hint="eastAsia"/>
        </w:rPr>
        <w:t>直接</w:t>
      </w:r>
      <w:r w:rsidR="00E674FF">
        <w:t>相</w:t>
      </w:r>
      <w:r w:rsidR="00E674FF">
        <w:rPr>
          <w:rFonts w:hint="eastAsia"/>
        </w:rPr>
        <w:t>加</w:t>
      </w:r>
      <w:r w:rsidR="00E674FF">
        <w:t>作比较</w:t>
      </w:r>
      <w:r w:rsidR="00E674FF">
        <w:rPr>
          <w:rFonts w:hint="eastAsia"/>
        </w:rPr>
        <w:t>，重复</w:t>
      </w:r>
      <w:r w:rsidR="00E674FF">
        <w:t>运行</w:t>
      </w:r>
      <w:r w:rsidR="00E674FF">
        <w:rPr>
          <w:rFonts w:hint="eastAsia"/>
        </w:rPr>
        <w:t>1000</w:t>
      </w:r>
      <w:r w:rsidR="00E674FF">
        <w:t>00</w:t>
      </w:r>
      <w:r w:rsidR="00E674FF">
        <w:rPr>
          <w:rFonts w:hint="eastAsia"/>
        </w:rPr>
        <w:t>次</w:t>
      </w:r>
      <w:r w:rsidR="00E674FF">
        <w:t>，计算其</w:t>
      </w:r>
      <w:r w:rsidR="00E674FF">
        <w:rPr>
          <w:rFonts w:hint="eastAsia"/>
        </w:rPr>
        <w:t>正确</w:t>
      </w:r>
      <w:r w:rsidR="00E674FF">
        <w:t>率，计算方法为</w:t>
      </w:r>
      <w:r w:rsidR="00E674FF">
        <w:rPr>
          <w:rFonts w:hint="eastAsia"/>
        </w:rPr>
        <w:t>（结果相等</w:t>
      </w:r>
      <w:r w:rsidR="00E674FF">
        <w:t>次数</w:t>
      </w:r>
      <w:r w:rsidR="00E674FF">
        <w:rPr>
          <w:rFonts w:hint="eastAsia"/>
        </w:rPr>
        <w:t>/10000</w:t>
      </w:r>
      <w:r w:rsidR="00E674FF">
        <w:t>0</w:t>
      </w:r>
      <w:r w:rsidR="00E674FF">
        <w:rPr>
          <w:rFonts w:hint="eastAsia"/>
        </w:rPr>
        <w:t>）</w:t>
      </w:r>
      <w:r w:rsidR="00E674FF">
        <w:t>*100%</w:t>
      </w:r>
      <w:r w:rsidR="00E674FF">
        <w:rPr>
          <w:rFonts w:hint="eastAsia"/>
        </w:rPr>
        <w:t>。</w:t>
      </w:r>
    </w:p>
    <w:p w:rsidR="000226F0" w:rsidRDefault="00E674FF" w:rsidP="00E674FF">
      <w:pPr>
        <w:pStyle w:val="a0"/>
        <w:ind w:firstLineChars="0" w:firstLine="0"/>
      </w:pPr>
      <w:r>
        <w:rPr>
          <w:noProof/>
        </w:rPr>
        <w:drawing>
          <wp:inline distT="0" distB="0" distL="0" distR="0" wp14:anchorId="5E29CAC8" wp14:editId="04554462">
            <wp:extent cx="5676900" cy="2333625"/>
            <wp:effectExtent l="0" t="0" r="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226F0" w:rsidRDefault="00E674FF" w:rsidP="006704DD">
      <w:pPr>
        <w:pStyle w:val="afe"/>
      </w:pPr>
      <w:bookmarkStart w:id="309" w:name="_Ref475556801"/>
      <w:bookmarkStart w:id="310" w:name="_Toc475557135"/>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20</w:t>
      </w:r>
      <w:r>
        <w:fldChar w:fldCharType="end"/>
      </w:r>
      <w:bookmarkEnd w:id="309"/>
      <w:r w:rsidR="006704DD">
        <w:t xml:space="preserve"> </w:t>
      </w:r>
      <w:r w:rsidR="0085311A">
        <w:t xml:space="preserve"> </w:t>
      </w:r>
      <w:r>
        <w:rPr>
          <w:rFonts w:hint="eastAsia"/>
        </w:rPr>
        <w:t>阶码</w:t>
      </w:r>
      <w:r>
        <w:rPr>
          <w:rFonts w:hint="eastAsia"/>
        </w:rPr>
        <w:t>k</w:t>
      </w:r>
      <w:r w:rsidR="00F53051">
        <w:rPr>
          <w:rFonts w:hint="eastAsia"/>
        </w:rPr>
        <w:t>对两数同态</w:t>
      </w:r>
      <w:r>
        <w:rPr>
          <w:rFonts w:hint="eastAsia"/>
        </w:rPr>
        <w:t>加</w:t>
      </w:r>
      <w:r w:rsidR="00F53051">
        <w:rPr>
          <w:rFonts w:hint="eastAsia"/>
        </w:rPr>
        <w:t>结果</w:t>
      </w:r>
      <w:r>
        <w:rPr>
          <w:rFonts w:hint="eastAsia"/>
        </w:rPr>
        <w:t>误差的影响</w:t>
      </w:r>
      <w:bookmarkEnd w:id="310"/>
    </w:p>
    <w:p w:rsidR="00E674FF" w:rsidRDefault="00587AFE" w:rsidP="00732BBE">
      <w:pPr>
        <w:pStyle w:val="a0"/>
        <w:ind w:firstLine="480"/>
      </w:pPr>
      <w:r>
        <w:lastRenderedPageBreak/>
        <w:fldChar w:fldCharType="begin"/>
      </w:r>
      <w:r>
        <w:instrText xml:space="preserve"> </w:instrText>
      </w:r>
      <w:r>
        <w:rPr>
          <w:rFonts w:hint="eastAsia"/>
        </w:rPr>
        <w:instrText>REF _Ref475556801 \h</w:instrText>
      </w:r>
      <w:r>
        <w:instrText xml:space="preserve"> </w:instrText>
      </w:r>
      <w:r>
        <w:fldChar w:fldCharType="separate"/>
      </w:r>
      <w:r w:rsidR="0077379B">
        <w:rPr>
          <w:rFonts w:hint="eastAsia"/>
        </w:rPr>
        <w:t>图</w:t>
      </w:r>
      <w:r w:rsidR="0077379B">
        <w:rPr>
          <w:noProof/>
        </w:rPr>
        <w:t>20</w:t>
      </w:r>
      <w:r>
        <w:fldChar w:fldCharType="end"/>
      </w:r>
      <w:r w:rsidR="003F37BD">
        <w:rPr>
          <w:rFonts w:hint="eastAsia"/>
        </w:rPr>
        <w:t>显示</w:t>
      </w:r>
      <w:r w:rsidR="003F37BD">
        <w:t>，</w:t>
      </w:r>
      <w:r w:rsidR="003F37BD">
        <w:rPr>
          <w:rFonts w:hint="eastAsia"/>
        </w:rPr>
        <w:t>由于舍尾造成的误差</w:t>
      </w:r>
      <w:r w:rsidR="00D214CD">
        <w:rPr>
          <w:rFonts w:hint="eastAsia"/>
        </w:rPr>
        <w:t>在</w:t>
      </w:r>
      <w:r w:rsidR="00D214CD">
        <w:t>两数相加时会叠加，因此</w:t>
      </w:r>
      <m:oMath>
        <m:r>
          <w:rPr>
            <w:rFonts w:ascii="Cambria Math" w:hAnsi="Cambria Math"/>
          </w:rPr>
          <m:t>k</m:t>
        </m:r>
      </m:oMath>
      <w:r w:rsidR="00D214CD">
        <w:rPr>
          <w:rFonts w:hint="eastAsia"/>
        </w:rPr>
        <w:t>的</w:t>
      </w:r>
      <w:r w:rsidR="00D214CD">
        <w:t>取值要</w:t>
      </w:r>
      <w:r w:rsidR="00D214CD">
        <w:rPr>
          <w:rFonts w:hint="eastAsia"/>
        </w:rPr>
        <w:t>比</w:t>
      </w:r>
      <w:r w:rsidR="00D214CD">
        <w:t>单一数据</w:t>
      </w:r>
      <w:r w:rsidR="00D214CD">
        <w:rPr>
          <w:rFonts w:hint="eastAsia"/>
        </w:rPr>
        <w:t>加解密</w:t>
      </w:r>
      <w:r w:rsidR="00D214CD">
        <w:t>时</w:t>
      </w:r>
      <w:r w:rsidR="00D214CD">
        <w:rPr>
          <w:rFonts w:hint="eastAsia"/>
        </w:rPr>
        <w:t>增大</w:t>
      </w:r>
      <w:r w:rsidR="00D214CD">
        <w:t>，才能确保计算</w:t>
      </w:r>
      <w:r w:rsidR="00D214CD">
        <w:rPr>
          <w:rFonts w:hint="eastAsia"/>
        </w:rPr>
        <w:t>输出</w:t>
      </w:r>
      <w:r w:rsidR="00D214CD">
        <w:t>正确</w:t>
      </w:r>
      <w:r w:rsidR="00D214CD">
        <w:rPr>
          <w:rFonts w:hint="eastAsia"/>
        </w:rPr>
        <w:t>结果</w:t>
      </w:r>
      <w:r w:rsidR="00D214CD">
        <w:t>。当阶码</w:t>
      </w:r>
      <m:oMath>
        <m:r>
          <w:rPr>
            <w:rFonts w:ascii="Cambria Math" w:hAnsi="Cambria Math"/>
          </w:rPr>
          <m:t>k=8</m:t>
        </m:r>
      </m:oMath>
      <w:r w:rsidR="00D214CD">
        <w:rPr>
          <w:rFonts w:hint="eastAsia"/>
        </w:rPr>
        <w:t>时，正确率</w:t>
      </w:r>
      <w:r w:rsidR="00D214CD">
        <w:t>下降到</w:t>
      </w:r>
      <w:r w:rsidR="00D214CD">
        <w:rPr>
          <w:rFonts w:hint="eastAsia"/>
        </w:rPr>
        <w:t>80</w:t>
      </w:r>
      <w:r w:rsidR="00D214CD">
        <w:t>%</w:t>
      </w:r>
      <w:r w:rsidR="00D214CD">
        <w:t>以下，</w:t>
      </w:r>
      <w:r w:rsidR="00D214CD">
        <w:rPr>
          <w:rFonts w:hint="eastAsia"/>
        </w:rPr>
        <w:t>只有</w:t>
      </w:r>
      <w:r w:rsidR="00D214CD">
        <w:t>当</w:t>
      </w:r>
      <m:oMath>
        <m:r>
          <w:rPr>
            <w:rFonts w:ascii="Cambria Math" w:hAnsi="Cambria Math"/>
          </w:rPr>
          <m:t>k≥9</m:t>
        </m:r>
      </m:oMath>
      <w:r w:rsidR="00D214CD">
        <w:rPr>
          <w:rFonts w:hint="eastAsia"/>
        </w:rPr>
        <w:t>时才能</w:t>
      </w:r>
      <w:r w:rsidR="00D214CD">
        <w:t>保证完全正确</w:t>
      </w:r>
      <w:r w:rsidR="00D214CD">
        <w:rPr>
          <w:rFonts w:hint="eastAsia"/>
        </w:rPr>
        <w:t>，</w:t>
      </w:r>
      <w:r w:rsidR="00D214CD">
        <w:t>也即</w:t>
      </w:r>
      <w:r w:rsidR="00D214CD">
        <w:rPr>
          <w:rFonts w:hint="eastAsia"/>
        </w:rPr>
        <w:t>方案</w:t>
      </w:r>
      <w:r w:rsidR="00D214CD">
        <w:t>在应用中需要确保</w:t>
      </w:r>
      <m:oMath>
        <m:r>
          <w:rPr>
            <w:rFonts w:ascii="Cambria Math" w:hAnsi="Cambria Math"/>
          </w:rPr>
          <m:t>k≥9</m:t>
        </m:r>
      </m:oMath>
      <w:r w:rsidR="00D214CD">
        <w:rPr>
          <w:rFonts w:hint="eastAsia"/>
        </w:rPr>
        <w:t>。</w:t>
      </w:r>
    </w:p>
    <w:p w:rsidR="00E674FF" w:rsidRDefault="00D214CD" w:rsidP="00D214CD">
      <w:pPr>
        <w:pStyle w:val="4"/>
        <w:spacing w:before="156" w:after="156"/>
      </w:pPr>
      <w:r>
        <w:rPr>
          <w:rFonts w:hint="eastAsia"/>
        </w:rPr>
        <w:t xml:space="preserve">5.2.2.3 </w:t>
      </w:r>
      <w:r>
        <w:rPr>
          <w:rFonts w:hint="eastAsia"/>
        </w:rPr>
        <w:t>对</w:t>
      </w:r>
      <w:r w:rsidR="00F53051">
        <w:t>两数同态</w:t>
      </w:r>
      <w:r>
        <w:t>乘</w:t>
      </w:r>
      <w:r>
        <w:rPr>
          <w:rFonts w:hint="eastAsia"/>
        </w:rPr>
        <w:t>结果</w:t>
      </w:r>
      <w:r>
        <w:t>误差的影响</w:t>
      </w:r>
    </w:p>
    <w:p w:rsidR="00E674FF" w:rsidRDefault="00D214CD" w:rsidP="00732BBE">
      <w:pPr>
        <w:pStyle w:val="a0"/>
        <w:ind w:firstLine="480"/>
      </w:pPr>
      <w:r>
        <w:rPr>
          <w:rFonts w:hint="eastAsia"/>
        </w:rPr>
        <w:t>对于</w:t>
      </w:r>
      <w:r>
        <w:t>实数相乘，由于</w:t>
      </w:r>
      <w:r>
        <w:rPr>
          <w:rFonts w:hint="eastAsia"/>
        </w:rPr>
        <w:t>需</w:t>
      </w:r>
      <w:r>
        <w:t>保留的十进制小数位数始终为</w:t>
      </w:r>
      <w:r>
        <w:rPr>
          <w:rFonts w:hint="eastAsia"/>
        </w:rPr>
        <w:t>2</w:t>
      </w:r>
      <w:r>
        <w:rPr>
          <w:rFonts w:hint="eastAsia"/>
        </w:rPr>
        <w:t>位</w:t>
      </w:r>
      <w:r>
        <w:t>，因此不管明文数据还是密文数据相乘均需要做舍尾操作，</w:t>
      </w:r>
      <w:r w:rsidR="00016AFF">
        <w:rPr>
          <w:rFonts w:hint="eastAsia"/>
        </w:rPr>
        <w:t>也即</w:t>
      </w:r>
      <w:r w:rsidR="00016AFF">
        <w:t>始终存在误差，此时</w:t>
      </w:r>
      <w:r>
        <w:rPr>
          <w:rFonts w:hint="eastAsia"/>
        </w:rPr>
        <w:t>不能</w:t>
      </w:r>
      <w:r>
        <w:t>再以两种操作输出结果是否完全相同</w:t>
      </w:r>
      <w:r>
        <w:rPr>
          <w:rFonts w:hint="eastAsia"/>
        </w:rPr>
        <w:t>作为</w:t>
      </w:r>
      <w:r>
        <w:t>判断</w:t>
      </w:r>
      <w:r>
        <w:rPr>
          <w:rFonts w:hint="eastAsia"/>
        </w:rPr>
        <w:t>同态</w:t>
      </w:r>
      <w:r>
        <w:t>乘法输出是否正确的依据</w:t>
      </w:r>
      <w:r>
        <w:rPr>
          <w:rFonts w:hint="eastAsia"/>
        </w:rPr>
        <w:t>，</w:t>
      </w:r>
      <w:r>
        <w:t>这里采用平均</w:t>
      </w:r>
      <w:r>
        <w:rPr>
          <w:rFonts w:hint="eastAsia"/>
        </w:rPr>
        <w:t>相对</w:t>
      </w:r>
      <w:r>
        <w:t>误差作为判断指标。</w:t>
      </w:r>
      <w:r>
        <w:rPr>
          <w:rFonts w:hint="eastAsia"/>
        </w:rPr>
        <w:t>相对误差</w:t>
      </w:r>
      <w:r>
        <w:t>计算方法为</w:t>
      </w:r>
      <m:oMath>
        <m:r>
          <m:rPr>
            <m:sty m:val="p"/>
          </m:rPr>
          <w:rPr>
            <w:rFonts w:ascii="Cambria Math" w:hAnsi="Cambria Math"/>
          </w:rPr>
          <m:t>δ=</m:t>
        </m:r>
      </m:oMath>
      <w:r>
        <w:t>（</w:t>
      </w:r>
      <w:r>
        <w:rPr>
          <w:rFonts w:hint="eastAsia"/>
        </w:rPr>
        <w:t>同态</w:t>
      </w:r>
      <w:r>
        <w:t>乘积</w:t>
      </w:r>
      <w:r>
        <w:t>-</w:t>
      </w:r>
      <w:r w:rsidR="004E5D68">
        <w:rPr>
          <w:rFonts w:hint="eastAsia"/>
        </w:rPr>
        <w:t>明文</w:t>
      </w:r>
      <w:r w:rsidR="004E5D68">
        <w:t>乘积</w:t>
      </w:r>
      <w:r>
        <w:t>）</w:t>
      </w:r>
      <w:r w:rsidR="004E5D68">
        <w:rPr>
          <w:rFonts w:hint="eastAsia"/>
        </w:rPr>
        <w:t>/</w:t>
      </w:r>
      <w:r w:rsidR="004E5D68">
        <w:rPr>
          <w:rFonts w:hint="eastAsia"/>
        </w:rPr>
        <w:t>明文</w:t>
      </w:r>
      <w:r w:rsidR="004E5D68">
        <w:t>乘积</w:t>
      </w:r>
      <w:r w:rsidR="004E5D68">
        <w:rPr>
          <w:rFonts w:hint="eastAsia"/>
        </w:rPr>
        <w:t>，</w:t>
      </w:r>
      <w:r w:rsidR="004E5D68">
        <w:t>而平均相对误差</w:t>
      </w:r>
      <m:oMath>
        <m:acc>
          <m:accPr>
            <m:chr m:val="̅"/>
            <m:ctrlPr>
              <w:rPr>
                <w:rFonts w:ascii="Cambria Math" w:hAnsi="Cambria Math"/>
              </w:rPr>
            </m:ctrlPr>
          </m:accPr>
          <m:e>
            <m:r>
              <m:rPr>
                <m:sty m:val="p"/>
              </m:rPr>
              <w:rPr>
                <w:rFonts w:ascii="Cambria Math" w:hAnsi="Cambria Math"/>
              </w:rPr>
              <m:t>δ</m:t>
            </m:r>
          </m:e>
        </m:acc>
      </m:oMath>
      <w:r w:rsidR="004E5D68">
        <w:t>则是多次测试数据的平均值</w:t>
      </w:r>
      <w:r w:rsidR="004E5D68">
        <w:rPr>
          <w:rFonts w:hint="eastAsia"/>
        </w:rPr>
        <w:t>，</w:t>
      </w:r>
      <w:r w:rsidR="004E5D68">
        <w:t>即</w:t>
      </w:r>
      <m:oMath>
        <m:acc>
          <m:accPr>
            <m:chr m:val="̅"/>
            <m:ctrlPr>
              <w:rPr>
                <w:rFonts w:ascii="Cambria Math" w:hAnsi="Cambria Math"/>
              </w:rPr>
            </m:ctrlPr>
          </m:accPr>
          <m:e>
            <m:r>
              <m:rPr>
                <m:sty m:val="p"/>
              </m:rPr>
              <w:rPr>
                <w:rFonts w:ascii="Cambria Math" w:hAnsi="Cambria Math"/>
              </w:rPr>
              <m:t>δ</m:t>
            </m:r>
          </m:e>
        </m:acc>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r>
              <m:rPr>
                <m:sty m:val="p"/>
              </m:rPr>
              <w:rPr>
                <w:rFonts w:ascii="Cambria Math" w:hAnsi="Cambria Math"/>
              </w:rPr>
              <m:t>δ</m:t>
            </m:r>
          </m:e>
        </m:nary>
        <m:r>
          <w:rPr>
            <w:rFonts w:ascii="Cambria Math" w:hAnsi="Cambria Math"/>
          </w:rPr>
          <m:t>)/n</m:t>
        </m:r>
      </m:oMath>
      <w:r w:rsidR="004E5D68">
        <w:t>。</w:t>
      </w:r>
    </w:p>
    <w:p w:rsidR="0042624A" w:rsidRDefault="0042624A" w:rsidP="00732BBE">
      <w:pPr>
        <w:pStyle w:val="a0"/>
        <w:ind w:firstLine="480"/>
      </w:pPr>
      <w:r>
        <w:rPr>
          <w:rFonts w:hint="eastAsia"/>
        </w:rPr>
        <w:t>理论</w:t>
      </w:r>
      <w:r>
        <w:t>分析及</w:t>
      </w:r>
      <w:r>
        <w:rPr>
          <w:rFonts w:hint="eastAsia"/>
        </w:rPr>
        <w:t>实验</w:t>
      </w:r>
      <w:r>
        <w:t>均</w:t>
      </w:r>
      <w:r>
        <w:rPr>
          <w:rFonts w:hint="eastAsia"/>
        </w:rPr>
        <w:t>证明</w:t>
      </w:r>
      <w:r>
        <w:t>，</w:t>
      </w:r>
      <w:r w:rsidR="000F49AA">
        <w:rPr>
          <w:rFonts w:hint="eastAsia"/>
        </w:rPr>
        <w:t>输入</w:t>
      </w:r>
      <w:r w:rsidR="000F49AA">
        <w:t>数据</w:t>
      </w:r>
      <w:r>
        <w:rPr>
          <w:rFonts w:hint="eastAsia"/>
        </w:rPr>
        <w:t>在</w:t>
      </w:r>
      <w:r w:rsidR="000F49AA">
        <w:rPr>
          <w:rFonts w:hint="eastAsia"/>
        </w:rPr>
        <w:t>执行</w:t>
      </w:r>
      <w:r>
        <w:t>本文所述的数据标准化操作之后，由于舍尾操作</w:t>
      </w:r>
      <w:r w:rsidR="000F49AA">
        <w:rPr>
          <w:rFonts w:hint="eastAsia"/>
        </w:rPr>
        <w:t>会</w:t>
      </w:r>
      <w:r>
        <w:rPr>
          <w:rFonts w:hint="eastAsia"/>
        </w:rPr>
        <w:t>造成操作数</w:t>
      </w:r>
      <w:r>
        <w:t>本身的误差，</w:t>
      </w:r>
      <w:r w:rsidR="000F49AA">
        <w:rPr>
          <w:rFonts w:hint="eastAsia"/>
        </w:rPr>
        <w:t>且</w:t>
      </w:r>
      <w:r>
        <w:t>其绝对误差相对固定，但其相对误差则与数据本身</w:t>
      </w:r>
      <w:r>
        <w:rPr>
          <w:rFonts w:hint="eastAsia"/>
        </w:rPr>
        <w:t>大小</w:t>
      </w:r>
      <w:r>
        <w:t>相关，这将使得乘法</w:t>
      </w:r>
      <w:r>
        <w:rPr>
          <w:rFonts w:hint="eastAsia"/>
        </w:rPr>
        <w:t>结果相对误差</w:t>
      </w:r>
      <w:r>
        <w:t>对操作数大小比较敏感，</w:t>
      </w:r>
      <w:r>
        <w:rPr>
          <w:rFonts w:hint="eastAsia"/>
        </w:rPr>
        <w:t>因此这里仅按照</w:t>
      </w:r>
      <w:r>
        <w:t>银行</w:t>
      </w:r>
      <w:r w:rsidR="000F49AA">
        <w:rPr>
          <w:rFonts w:hint="eastAsia"/>
        </w:rPr>
        <w:t>业务</w:t>
      </w:r>
      <w:r w:rsidR="000F49AA">
        <w:t>中</w:t>
      </w:r>
      <w:r>
        <w:t>使用乘法的情况</w:t>
      </w:r>
      <w:r>
        <w:rPr>
          <w:rFonts w:hint="eastAsia"/>
        </w:rPr>
        <w:t>做针对性</w:t>
      </w:r>
      <w:r>
        <w:t>实验，即计算</w:t>
      </w:r>
      <w:r>
        <w:rPr>
          <w:rFonts w:hint="eastAsia"/>
        </w:rPr>
        <w:t>利息</w:t>
      </w:r>
      <w:r>
        <w:t>的场景，</w:t>
      </w:r>
      <w:r>
        <w:rPr>
          <w:rFonts w:hint="eastAsia"/>
        </w:rPr>
        <w:t>为</w:t>
      </w:r>
      <w:r>
        <w:t>一较大实数</w:t>
      </w:r>
      <w:r>
        <w:rPr>
          <w:rFonts w:hint="eastAsia"/>
        </w:rPr>
        <w:t>（余额</w:t>
      </w:r>
      <w:r>
        <w:t>）与较小</w:t>
      </w:r>
      <w:r>
        <w:rPr>
          <w:rFonts w:hint="eastAsia"/>
        </w:rPr>
        <w:t>实数</w:t>
      </w:r>
      <w:r>
        <w:t>（</w:t>
      </w:r>
      <w:r>
        <w:rPr>
          <w:rFonts w:hint="eastAsia"/>
        </w:rPr>
        <w:t>利息率</w:t>
      </w:r>
      <w:r>
        <w:t>）</w:t>
      </w:r>
      <w:r>
        <w:rPr>
          <w:rFonts w:hint="eastAsia"/>
        </w:rPr>
        <w:t>相乘</w:t>
      </w:r>
      <w:r>
        <w:t>。</w:t>
      </w:r>
    </w:p>
    <w:p w:rsidR="004E5D68" w:rsidRDefault="004E5D68" w:rsidP="00732BBE">
      <w:pPr>
        <w:pStyle w:val="a0"/>
        <w:ind w:firstLine="480"/>
      </w:pPr>
      <w:r>
        <w:rPr>
          <w:rFonts w:hint="eastAsia"/>
        </w:rPr>
        <w:t>首先</w:t>
      </w:r>
      <w:r>
        <w:t>考虑两操作数取相同</w:t>
      </w:r>
      <w:r>
        <w:rPr>
          <w:rFonts w:hint="eastAsia"/>
        </w:rPr>
        <w:t>阶码的</w:t>
      </w:r>
      <w:r>
        <w:t>情况，即</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=k</m:t>
        </m:r>
      </m:oMath>
      <w:r>
        <w:rPr>
          <w:rFonts w:hint="eastAsia"/>
        </w:rPr>
        <w:t>。</w:t>
      </w:r>
      <w:r w:rsidR="0042624A">
        <w:rPr>
          <w:rFonts w:hint="eastAsia"/>
        </w:rPr>
        <w:t>首先随机</w:t>
      </w:r>
      <w:r w:rsidR="0042624A">
        <w:t>选取两个操作数，</w:t>
      </w:r>
      <w:r w:rsidR="0042624A">
        <w:rPr>
          <w:rFonts w:hint="eastAsia"/>
        </w:rPr>
        <w:t>其取值</w:t>
      </w:r>
      <w:r w:rsidR="0042624A">
        <w:t>范围分别是（</w:t>
      </w:r>
      <w:r w:rsidR="0042624A">
        <w:rPr>
          <w:rFonts w:hint="eastAsia"/>
        </w:rPr>
        <w:t>0,10</w:t>
      </w:r>
      <w:r w:rsidR="0042624A" w:rsidRPr="0042624A">
        <w:rPr>
          <w:rFonts w:hint="eastAsia"/>
          <w:vertAlign w:val="superscript"/>
        </w:rPr>
        <w:t>9</w:t>
      </w:r>
      <w:r w:rsidR="0042624A">
        <w:t>）</w:t>
      </w:r>
      <w:r w:rsidR="0042624A">
        <w:rPr>
          <w:rFonts w:hint="eastAsia"/>
        </w:rPr>
        <w:t>和</w:t>
      </w:r>
      <w:r w:rsidR="0042624A">
        <w:t>（</w:t>
      </w:r>
      <w:r w:rsidR="0042624A">
        <w:rPr>
          <w:rFonts w:hint="eastAsia"/>
        </w:rPr>
        <w:t>0,2</w:t>
      </w:r>
      <w:r w:rsidR="0042624A">
        <w:rPr>
          <w:rFonts w:hint="eastAsia"/>
        </w:rPr>
        <w:t>）。</w:t>
      </w:r>
      <w:r>
        <w:t>对应</w:t>
      </w:r>
      <w:r>
        <w:rPr>
          <w:rFonts w:hint="eastAsia"/>
        </w:rPr>
        <w:t>不同</w:t>
      </w:r>
      <w:r>
        <w:t>的</w:t>
      </w:r>
      <m:oMath>
        <m:r>
          <w:rPr>
            <w:rFonts w:ascii="Cambria Math" w:hAnsi="Cambria Math"/>
          </w:rPr>
          <m:t>k</m:t>
        </m:r>
      </m:oMath>
      <w:r>
        <w:t>值</w:t>
      </w:r>
      <w:r>
        <w:rPr>
          <w:rFonts w:hint="eastAsia"/>
        </w:rPr>
        <w:t>，</w:t>
      </w:r>
      <w:r>
        <w:t>将两随机选取的带</w:t>
      </w:r>
      <w:r>
        <w:rPr>
          <w:rFonts w:hint="eastAsia"/>
        </w:rPr>
        <w:t>2</w:t>
      </w:r>
      <w:r>
        <w:rPr>
          <w:rFonts w:hint="eastAsia"/>
        </w:rPr>
        <w:t>位十进制</w:t>
      </w:r>
      <w:r>
        <w:t>小数的</w:t>
      </w:r>
      <w:r>
        <w:rPr>
          <w:rFonts w:hint="eastAsia"/>
        </w:rPr>
        <w:t>实数</w:t>
      </w:r>
      <w:r>
        <w:t>，按照</w:t>
      </w:r>
      <w:r>
        <w:rPr>
          <w:rFonts w:hint="eastAsia"/>
        </w:rPr>
        <w:t>3</w:t>
      </w:r>
      <w:r>
        <w:t>.</w:t>
      </w:r>
      <w:r w:rsidR="00905C00">
        <w:t>4</w:t>
      </w:r>
      <w:r>
        <w:t>.1</w:t>
      </w:r>
      <w:r>
        <w:rPr>
          <w:rFonts w:hint="eastAsia"/>
        </w:rPr>
        <w:t>方法进行</w:t>
      </w:r>
      <w:r>
        <w:t>数据标准化及加密，然后</w:t>
      </w:r>
      <w:r>
        <w:rPr>
          <w:rFonts w:hint="eastAsia"/>
        </w:rPr>
        <w:t>按照进行</w:t>
      </w:r>
      <w:r>
        <w:rPr>
          <w:rFonts w:hint="eastAsia"/>
        </w:rPr>
        <w:t>3.</w:t>
      </w:r>
      <w:r w:rsidR="00905C00">
        <w:t>4</w:t>
      </w:r>
      <w:r>
        <w:rPr>
          <w:rFonts w:hint="eastAsia"/>
        </w:rPr>
        <w:t>.2.</w:t>
      </w:r>
      <w:r>
        <w:t>3</w:t>
      </w:r>
      <w:r>
        <w:rPr>
          <w:rFonts w:hint="eastAsia"/>
        </w:rPr>
        <w:t>中</w:t>
      </w:r>
      <w:r>
        <w:t>的同态加法</w:t>
      </w:r>
      <w:r>
        <w:rPr>
          <w:rFonts w:hint="eastAsia"/>
        </w:rPr>
        <w:t>规则相乘</w:t>
      </w:r>
      <w:r>
        <w:t>，</w:t>
      </w:r>
      <w:r>
        <w:rPr>
          <w:rFonts w:hint="eastAsia"/>
        </w:rPr>
        <w:t>并</w:t>
      </w:r>
      <w:r>
        <w:t>舍弃后</w:t>
      </w:r>
      <m:oMath>
        <m:r>
          <w:rPr>
            <w:rFonts w:ascii="Cambria Math" w:hAnsi="Cambria Math"/>
          </w:rPr>
          <m:t>k</m:t>
        </m:r>
      </m:oMath>
      <w:r>
        <w:rPr>
          <w:rFonts w:hint="eastAsia"/>
        </w:rPr>
        <w:t>个</w:t>
      </w:r>
      <w:r>
        <w:t>密文，然后将得到的结果解密</w:t>
      </w:r>
      <w:r>
        <w:rPr>
          <w:rFonts w:hint="eastAsia"/>
        </w:rPr>
        <w:t>并</w:t>
      </w:r>
      <w:r>
        <w:t>与原</w:t>
      </w:r>
      <w:r>
        <w:rPr>
          <w:rFonts w:hint="eastAsia"/>
        </w:rPr>
        <w:t>明文</w:t>
      </w:r>
      <w:r>
        <w:t>数据</w:t>
      </w:r>
      <w:r>
        <w:rPr>
          <w:rFonts w:hint="eastAsia"/>
        </w:rPr>
        <w:t>直接</w:t>
      </w:r>
      <w:r>
        <w:t>相</w:t>
      </w:r>
      <w:r>
        <w:rPr>
          <w:rFonts w:hint="eastAsia"/>
        </w:rPr>
        <w:t>乘并取</w:t>
      </w:r>
      <w:r>
        <w:t>两位有效数字作比较</w:t>
      </w:r>
      <w:r>
        <w:rPr>
          <w:rFonts w:hint="eastAsia"/>
        </w:rPr>
        <w:t>，计算</w:t>
      </w:r>
      <w:r>
        <w:t>其相对误差</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Pr>
          <w:rFonts w:hint="eastAsia"/>
        </w:rPr>
        <w:t>，重复</w:t>
      </w:r>
      <w:r>
        <w:t>运行</w:t>
      </w:r>
      <w:r>
        <w:rPr>
          <w:rFonts w:hint="eastAsia"/>
        </w:rPr>
        <w:t>1000</w:t>
      </w:r>
      <w:r>
        <w:t>00</w:t>
      </w:r>
      <w:r>
        <w:rPr>
          <w:rFonts w:hint="eastAsia"/>
        </w:rPr>
        <w:t>次</w:t>
      </w:r>
      <w:r>
        <w:t>，计算其</w:t>
      </w:r>
      <w:r>
        <w:rPr>
          <w:rFonts w:hint="eastAsia"/>
        </w:rPr>
        <w:t>平均</w:t>
      </w:r>
      <w:r>
        <w:t>相对误差</w:t>
      </w:r>
      <m:oMath>
        <m:acc>
          <m:accPr>
            <m:chr m:val="̅"/>
            <m:ctrlPr>
              <w:rPr>
                <w:rFonts w:ascii="Cambria Math" w:hAnsi="Cambria Math"/>
              </w:rPr>
            </m:ctrlPr>
          </m:accPr>
          <m:e>
            <m:r>
              <m:rPr>
                <m:sty m:val="p"/>
              </m:rPr>
              <w:rPr>
                <w:rFonts w:ascii="Cambria Math" w:hAnsi="Cambria Math"/>
              </w:rPr>
              <m:t>δ</m:t>
            </m:r>
          </m:e>
        </m:acc>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δ</m:t>
                </m:r>
              </m:e>
              <m:sub>
                <m:r>
                  <w:rPr>
                    <w:rFonts w:ascii="Cambria Math" w:hAnsi="Cambria Math"/>
                  </w:rPr>
                  <m:t>i</m:t>
                </m:r>
              </m:sub>
            </m:sSub>
          </m:e>
        </m:nary>
        <m:r>
          <w:rPr>
            <w:rFonts w:ascii="Cambria Math" w:hAnsi="Cambria Math"/>
          </w:rPr>
          <m:t>)/100000</m:t>
        </m:r>
      </m:oMath>
      <w:r>
        <w:rPr>
          <w:rFonts w:hint="eastAsia"/>
        </w:rPr>
        <w:t>。</w:t>
      </w:r>
    </w:p>
    <w:p w:rsidR="00E674FF" w:rsidRDefault="00F637A4" w:rsidP="00337A9D">
      <w:pPr>
        <w:pStyle w:val="a0"/>
        <w:ind w:firstLineChars="0" w:firstLine="0"/>
      </w:pPr>
      <w:r>
        <w:rPr>
          <w:noProof/>
        </w:rPr>
        <w:drawing>
          <wp:inline distT="0" distB="0" distL="0" distR="0" wp14:anchorId="40286823" wp14:editId="692FD0E4">
            <wp:extent cx="5676900" cy="2333625"/>
            <wp:effectExtent l="0" t="0" r="0"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674FF" w:rsidRDefault="002A1281" w:rsidP="006704DD">
      <w:pPr>
        <w:pStyle w:val="afe"/>
      </w:pPr>
      <w:bookmarkStart w:id="311" w:name="_Ref475556820"/>
      <w:bookmarkStart w:id="312" w:name="_Toc47555713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21</w:t>
      </w:r>
      <w:r>
        <w:fldChar w:fldCharType="end"/>
      </w:r>
      <w:bookmarkEnd w:id="311"/>
      <w:r w:rsidR="006704DD">
        <w:t xml:space="preserve"> </w:t>
      </w:r>
      <w:r w:rsidR="0085311A">
        <w:t xml:space="preserve"> </w:t>
      </w:r>
      <w:r>
        <w:rPr>
          <w:rFonts w:hint="eastAsia"/>
        </w:rPr>
        <w:t>对称</w:t>
      </w:r>
      <w:r>
        <w:t>阶码时</w:t>
      </w:r>
      <w:r>
        <w:rPr>
          <w:rFonts w:hint="eastAsia"/>
        </w:rPr>
        <w:t>不同</w:t>
      </w:r>
      <w:r>
        <w:rPr>
          <w:rFonts w:hint="eastAsia"/>
        </w:rPr>
        <w:t>k</w:t>
      </w:r>
      <w:r>
        <w:rPr>
          <w:rFonts w:hint="eastAsia"/>
        </w:rPr>
        <w:t>值</w:t>
      </w:r>
      <w:r>
        <w:t>对同态</w:t>
      </w:r>
      <w:r>
        <w:rPr>
          <w:rFonts w:hint="eastAsia"/>
        </w:rPr>
        <w:t>乘结果</w:t>
      </w:r>
      <w:r>
        <w:t>误差的影响</w:t>
      </w:r>
      <w:bookmarkEnd w:id="312"/>
    </w:p>
    <w:p w:rsidR="0042624A" w:rsidRDefault="0042624A" w:rsidP="006704DD">
      <w:pPr>
        <w:pStyle w:val="afe"/>
      </w:pPr>
      <w:bookmarkStart w:id="313" w:name="_Toc475386076"/>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8</w:t>
      </w:r>
      <w:r>
        <w:fldChar w:fldCharType="end"/>
      </w:r>
      <w:r w:rsidR="006704DD">
        <w:t xml:space="preserve"> </w:t>
      </w:r>
      <w:r>
        <w:t xml:space="preserve"> </w:t>
      </w:r>
      <w:r>
        <w:rPr>
          <w:rFonts w:hint="eastAsia"/>
        </w:rPr>
        <w:t>对称</w:t>
      </w:r>
      <w:r>
        <w:t>阶码时</w:t>
      </w:r>
      <w:r>
        <w:rPr>
          <w:rFonts w:hint="eastAsia"/>
        </w:rPr>
        <w:t>不同</w:t>
      </w:r>
      <w:r>
        <w:rPr>
          <w:rFonts w:hint="eastAsia"/>
        </w:rPr>
        <w:t>k</w:t>
      </w:r>
      <w:r>
        <w:rPr>
          <w:rFonts w:hint="eastAsia"/>
        </w:rPr>
        <w:t>值</w:t>
      </w:r>
      <w:r>
        <w:t>对同态</w:t>
      </w:r>
      <w:r>
        <w:rPr>
          <w:rFonts w:hint="eastAsia"/>
        </w:rPr>
        <w:t>乘结果</w:t>
      </w:r>
      <w:r>
        <w:t>误差的影响</w:t>
      </w:r>
      <w:bookmarkEnd w:id="313"/>
    </w:p>
    <w:tbl>
      <w:tblPr>
        <w:tblStyle w:val="af3"/>
        <w:tblW w:w="8936" w:type="dxa"/>
        <w:tblLook w:val="04A0" w:firstRow="1" w:lastRow="0" w:firstColumn="1" w:lastColumn="0" w:noHBand="0" w:noVBand="1"/>
      </w:tblPr>
      <w:tblGrid>
        <w:gridCol w:w="2234"/>
        <w:gridCol w:w="2234"/>
        <w:gridCol w:w="2234"/>
        <w:gridCol w:w="2234"/>
      </w:tblGrid>
      <w:tr w:rsidR="0042624A" w:rsidRPr="00337A9D" w:rsidTr="005004FC">
        <w:trPr>
          <w:trHeight w:val="225"/>
        </w:trPr>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k=8</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k=9</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k=10</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k=12</w:t>
            </w:r>
          </w:p>
        </w:tc>
      </w:tr>
      <w:tr w:rsidR="0042624A" w:rsidRPr="00337A9D" w:rsidTr="005004FC">
        <w:trPr>
          <w:trHeight w:val="225"/>
        </w:trPr>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-0.0129172</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-0.0064069</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-0.003236</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-0.00083388</w:t>
            </w:r>
          </w:p>
        </w:tc>
      </w:tr>
      <w:tr w:rsidR="0042624A" w:rsidRPr="00337A9D" w:rsidTr="005004FC">
        <w:trPr>
          <w:trHeight w:val="225"/>
        </w:trPr>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k=14</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k=16</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k=18</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k=20</w:t>
            </w:r>
          </w:p>
        </w:tc>
      </w:tr>
      <w:tr w:rsidR="0042624A" w:rsidRPr="00337A9D" w:rsidTr="005004FC">
        <w:trPr>
          <w:trHeight w:val="225"/>
        </w:trPr>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-0.00020312</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-0.00005018</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-0.00001267</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w:t>
            </w:r>
          </w:p>
        </w:tc>
      </w:tr>
    </w:tbl>
    <w:p w:rsidR="00E674FF" w:rsidRPr="008E4981" w:rsidRDefault="002A1281" w:rsidP="00732BBE">
      <w:pPr>
        <w:pStyle w:val="a0"/>
        <w:ind w:firstLine="480"/>
      </w:pPr>
      <w:r>
        <w:rPr>
          <w:rFonts w:hint="eastAsia"/>
        </w:rPr>
        <w:t>表</w:t>
      </w:r>
      <w:r>
        <w:rPr>
          <w:rFonts w:hint="eastAsia"/>
        </w:rPr>
        <w:t>8</w:t>
      </w:r>
      <w:r w:rsidR="000F49AA">
        <w:rPr>
          <w:rFonts w:hint="eastAsia"/>
        </w:rPr>
        <w:t>数据及</w:t>
      </w:r>
      <w:r w:rsidR="00587AFE">
        <w:fldChar w:fldCharType="begin"/>
      </w:r>
      <w:r w:rsidR="00587AFE">
        <w:instrText xml:space="preserve"> </w:instrText>
      </w:r>
      <w:r w:rsidR="00587AFE">
        <w:rPr>
          <w:rFonts w:hint="eastAsia"/>
        </w:rPr>
        <w:instrText>REF _Ref475556820 \h</w:instrText>
      </w:r>
      <w:r w:rsidR="00587AFE">
        <w:instrText xml:space="preserve"> </w:instrText>
      </w:r>
      <w:r w:rsidR="00587AFE">
        <w:fldChar w:fldCharType="separate"/>
      </w:r>
      <w:r w:rsidR="0077379B">
        <w:rPr>
          <w:rFonts w:hint="eastAsia"/>
        </w:rPr>
        <w:t>图</w:t>
      </w:r>
      <w:r w:rsidR="0077379B">
        <w:rPr>
          <w:noProof/>
        </w:rPr>
        <w:t>21</w:t>
      </w:r>
      <w:r w:rsidR="00587AFE">
        <w:fldChar w:fldCharType="end"/>
      </w:r>
      <w:r w:rsidR="000F49AA">
        <w:rPr>
          <w:rFonts w:hint="eastAsia"/>
        </w:rPr>
        <w:t>趋势</w:t>
      </w:r>
      <w:r>
        <w:rPr>
          <w:rFonts w:hint="eastAsia"/>
        </w:rPr>
        <w:t>显示，</w:t>
      </w:r>
      <w:r w:rsidR="008035FA">
        <w:rPr>
          <w:rFonts w:hint="eastAsia"/>
        </w:rPr>
        <w:t>两输入数据</w:t>
      </w:r>
      <w:r w:rsidR="008035FA">
        <w:t>采用的阶码相同时，其</w:t>
      </w:r>
      <w:r>
        <w:rPr>
          <w:rFonts w:hint="eastAsia"/>
        </w:rPr>
        <w:t>同态乘法</w:t>
      </w:r>
      <w:r w:rsidR="008035FA">
        <w:rPr>
          <w:rFonts w:hint="eastAsia"/>
        </w:rPr>
        <w:t>计算</w:t>
      </w:r>
      <w:r>
        <w:rPr>
          <w:rFonts w:hint="eastAsia"/>
        </w:rPr>
        <w:t>结果的相对误差</w:t>
      </w:r>
      <w:r>
        <w:t>随着阶码</w:t>
      </w:r>
      <m:oMath>
        <m:r>
          <w:rPr>
            <w:rFonts w:ascii="Cambria Math" w:hAnsi="Cambria Math"/>
          </w:rPr>
          <m:t>k</m:t>
        </m:r>
      </m:oMath>
      <w:r>
        <w:t>的</w:t>
      </w:r>
      <w:r>
        <w:rPr>
          <w:rFonts w:hint="eastAsia"/>
        </w:rPr>
        <w:t>增大</w:t>
      </w:r>
      <w:r>
        <w:t>而</w:t>
      </w:r>
      <w:r w:rsidR="00C00BEE">
        <w:rPr>
          <w:rFonts w:hint="eastAsia"/>
        </w:rPr>
        <w:t>以近</w:t>
      </w:r>
      <w:r w:rsidR="00FC10A8">
        <w:rPr>
          <w:rFonts w:hint="eastAsia"/>
        </w:rPr>
        <w:t>1</w:t>
      </w:r>
      <w:r w:rsidR="00FC10A8">
        <w:t>/2</w:t>
      </w:r>
      <w:r w:rsidR="00C00BEE">
        <w:t>的</w:t>
      </w:r>
      <w:r w:rsidR="00FC10A8">
        <w:rPr>
          <w:rFonts w:hint="eastAsia"/>
        </w:rPr>
        <w:t>比例递减</w:t>
      </w:r>
      <w:r>
        <w:rPr>
          <w:rFonts w:hint="eastAsia"/>
        </w:rPr>
        <w:t>。</w:t>
      </w:r>
      <w:r>
        <w:t>根据</w:t>
      </w:r>
      <w:r>
        <w:rPr>
          <w:rFonts w:hint="eastAsia"/>
        </w:rPr>
        <w:t>前文</w:t>
      </w:r>
      <w:r>
        <w:t>所述，至少取</w:t>
      </w:r>
      <m:oMath>
        <m:r>
          <w:rPr>
            <w:rFonts w:ascii="Cambria Math" w:hAnsi="Cambria Math"/>
          </w:rPr>
          <m:t>k≥9</m:t>
        </m:r>
      </m:oMath>
      <w:r>
        <w:rPr>
          <w:rFonts w:hint="eastAsia"/>
        </w:rPr>
        <w:t>才能</w:t>
      </w:r>
      <w:r>
        <w:t>保证</w:t>
      </w:r>
      <w:r>
        <w:rPr>
          <w:rFonts w:hint="eastAsia"/>
        </w:rPr>
        <w:t>同态</w:t>
      </w:r>
      <w:r>
        <w:t>加法</w:t>
      </w:r>
      <w:r>
        <w:rPr>
          <w:rFonts w:hint="eastAsia"/>
        </w:rPr>
        <w:t>精度</w:t>
      </w:r>
      <w:r>
        <w:t>需求，但在</w:t>
      </w:r>
      <w:r>
        <w:rPr>
          <w:rFonts w:hint="eastAsia"/>
        </w:rPr>
        <w:t>乘法</w:t>
      </w:r>
      <w:r>
        <w:t>中，</w:t>
      </w:r>
      <m:oMath>
        <m:r>
          <w:rPr>
            <w:rFonts w:ascii="Cambria Math" w:hAnsi="Cambria Math"/>
          </w:rPr>
          <m:t>k=9</m:t>
        </m:r>
      </m:oMath>
      <w:r>
        <w:rPr>
          <w:rFonts w:hint="eastAsia"/>
        </w:rPr>
        <w:t>时</w:t>
      </w:r>
      <w:r w:rsidR="008035FA">
        <w:rPr>
          <w:rFonts w:hint="eastAsia"/>
        </w:rPr>
        <w:t>计算</w:t>
      </w:r>
      <w:r w:rsidR="008035FA">
        <w:t>结果的</w:t>
      </w:r>
      <w:r>
        <w:t>相对误差率达到</w:t>
      </w:r>
      <w:r>
        <w:rPr>
          <w:rFonts w:hint="eastAsia"/>
        </w:rPr>
        <w:t>0.64</w:t>
      </w:r>
      <w:r>
        <w:t>%</w:t>
      </w:r>
      <w:r>
        <w:t>，对于银行场景来说是比较</w:t>
      </w:r>
      <w:r>
        <w:rPr>
          <w:rFonts w:hint="eastAsia"/>
        </w:rPr>
        <w:t>高</w:t>
      </w:r>
      <w:r>
        <w:t>的，</w:t>
      </w:r>
      <w:r>
        <w:rPr>
          <w:rFonts w:hint="eastAsia"/>
        </w:rPr>
        <w:t>参照银行利率</w:t>
      </w:r>
      <w:r>
        <w:t>等数据</w:t>
      </w:r>
      <w:r w:rsidR="00FC10A8">
        <w:rPr>
          <w:rFonts w:hint="eastAsia"/>
        </w:rPr>
        <w:t>大小</w:t>
      </w:r>
      <w:r>
        <w:t>，</w:t>
      </w:r>
      <w:r>
        <w:rPr>
          <w:rFonts w:hint="eastAsia"/>
        </w:rPr>
        <w:t>该</w:t>
      </w:r>
      <w:r>
        <w:t>误差率</w:t>
      </w:r>
      <w:r w:rsidR="008E4981">
        <w:rPr>
          <w:rFonts w:hint="eastAsia"/>
        </w:rPr>
        <w:t>需要</w:t>
      </w:r>
      <w:r w:rsidR="008E4981">
        <w:t>控制在</w:t>
      </w:r>
      <w:r w:rsidR="008E4981">
        <w:rPr>
          <w:rFonts w:hint="eastAsia"/>
        </w:rPr>
        <w:t>0.1</w:t>
      </w:r>
      <w:r w:rsidR="008E4981">
        <w:t>%</w:t>
      </w:r>
      <w:r w:rsidR="008E4981">
        <w:rPr>
          <w:rFonts w:hint="eastAsia"/>
        </w:rPr>
        <w:t>以下</w:t>
      </w:r>
      <w:r w:rsidR="008E4981">
        <w:t>，</w:t>
      </w:r>
      <w:r w:rsidR="008E4981">
        <w:rPr>
          <w:rFonts w:hint="eastAsia"/>
        </w:rPr>
        <w:t>即</w:t>
      </w:r>
      <w:r w:rsidR="008E4981">
        <w:t>取</w:t>
      </w:r>
      <m:oMath>
        <m:r>
          <w:rPr>
            <w:rFonts w:ascii="Cambria Math" w:hAnsi="Cambria Math"/>
          </w:rPr>
          <m:t>k≥12</m:t>
        </m:r>
      </m:oMath>
      <w:r w:rsidR="008E4981">
        <w:rPr>
          <w:rFonts w:hint="eastAsia"/>
        </w:rPr>
        <w:t>，</w:t>
      </w:r>
      <w:r w:rsidR="008E4981">
        <w:t>且越大越精确</w:t>
      </w:r>
      <w:r w:rsidR="008E4981">
        <w:rPr>
          <w:rFonts w:hint="eastAsia"/>
        </w:rPr>
        <w:t>。</w:t>
      </w:r>
      <w:r w:rsidR="008E4981">
        <w:t>由于</w:t>
      </w:r>
      <w:r w:rsidR="008E4981">
        <w:rPr>
          <w:rFonts w:hint="eastAsia"/>
        </w:rPr>
        <w:t>本文</w:t>
      </w:r>
      <w:r w:rsidR="008E4981">
        <w:t>方案是按数据的比特位加密并同态计算的，</w:t>
      </w:r>
      <w:r w:rsidR="008E4981">
        <w:rPr>
          <w:rFonts w:hint="eastAsia"/>
        </w:rPr>
        <w:t>而</w:t>
      </w:r>
      <m:oMath>
        <m:r>
          <w:rPr>
            <w:rFonts w:ascii="Cambria Math" w:hAnsi="Cambria Math"/>
          </w:rPr>
          <m:t>k</m:t>
        </m:r>
      </m:oMath>
      <w:r w:rsidR="008E4981">
        <w:rPr>
          <w:rFonts w:hint="eastAsia"/>
        </w:rPr>
        <w:t>的</w:t>
      </w:r>
      <w:r w:rsidR="008E4981">
        <w:t>取值直接影响计算数的位数</w:t>
      </w:r>
      <w:r w:rsidR="008E4981">
        <w:rPr>
          <w:rFonts w:hint="eastAsia"/>
        </w:rPr>
        <w:t>，</w:t>
      </w:r>
      <w:r w:rsidR="008E4981">
        <w:t>因此取较大的</w:t>
      </w:r>
      <m:oMath>
        <m:r>
          <w:rPr>
            <w:rFonts w:ascii="Cambria Math" w:hAnsi="Cambria Math"/>
          </w:rPr>
          <m:t>k</m:t>
        </m:r>
      </m:oMath>
      <w:r w:rsidR="008E4981">
        <w:rPr>
          <w:rFonts w:hint="eastAsia"/>
        </w:rPr>
        <w:t>值</w:t>
      </w:r>
      <w:r w:rsidR="008E4981">
        <w:t>会降低同态运算速度</w:t>
      </w:r>
      <w:r w:rsidR="008E4981">
        <w:rPr>
          <w:rFonts w:hint="eastAsia"/>
        </w:rPr>
        <w:t>，</w:t>
      </w:r>
      <w:r w:rsidR="008E4981">
        <w:t>需要根据实际需求</w:t>
      </w:r>
      <w:r w:rsidR="008E4981">
        <w:rPr>
          <w:rFonts w:hint="eastAsia"/>
        </w:rPr>
        <w:t>确定</w:t>
      </w:r>
      <w:r w:rsidR="008E4981">
        <w:t>。</w:t>
      </w:r>
    </w:p>
    <w:p w:rsidR="00F637A4" w:rsidRDefault="008E4981" w:rsidP="00732BBE">
      <w:pPr>
        <w:pStyle w:val="a0"/>
        <w:ind w:firstLine="480"/>
      </w:pPr>
      <w:r>
        <w:rPr>
          <w:rFonts w:hint="eastAsia"/>
        </w:rPr>
        <w:t>我们</w:t>
      </w:r>
      <w:r>
        <w:t>注意到乘法</w:t>
      </w:r>
      <w:r>
        <w:rPr>
          <w:rFonts w:hint="eastAsia"/>
        </w:rPr>
        <w:t>计算时</w:t>
      </w:r>
      <w:r>
        <w:t>无需</w:t>
      </w:r>
      <w:r w:rsidR="00C87C92">
        <w:rPr>
          <w:rFonts w:hint="eastAsia"/>
        </w:rPr>
        <w:t>像</w:t>
      </w:r>
      <w:r w:rsidR="00C87C92">
        <w:t>加法那样</w:t>
      </w:r>
      <w:r>
        <w:t>考虑对</w:t>
      </w:r>
      <w:r w:rsidR="007332DF">
        <w:rPr>
          <w:rFonts w:hint="eastAsia"/>
        </w:rPr>
        <w:t>齐</w:t>
      </w:r>
      <w:r>
        <w:t>操作，</w:t>
      </w:r>
      <w:r>
        <w:rPr>
          <w:rFonts w:hint="eastAsia"/>
        </w:rPr>
        <w:t>也就</w:t>
      </w:r>
      <w:r>
        <w:t>意味着两个操作数可以分别选取不同的阶码</w:t>
      </w:r>
      <w:r w:rsidR="0042624A">
        <w:rPr>
          <w:rFonts w:hint="eastAsia"/>
        </w:rPr>
        <w:t>，</w:t>
      </w:r>
      <w:r w:rsidR="0042624A">
        <w:t>因此</w:t>
      </w:r>
      <w:r w:rsidR="0042624A">
        <w:rPr>
          <w:rFonts w:hint="eastAsia"/>
        </w:rPr>
        <w:t>以下</w:t>
      </w:r>
      <w:r w:rsidR="0042624A">
        <w:t>考虑不同阶码</w:t>
      </w:r>
      <w:r w:rsidR="00FF75C3">
        <w:rPr>
          <w:rFonts w:hint="eastAsia"/>
        </w:rPr>
        <w:t>情况下平均相对</w:t>
      </w:r>
      <w:r w:rsidR="00FF75C3">
        <w:t>误差</w:t>
      </w:r>
      <w:r w:rsidR="00FF75C3">
        <w:rPr>
          <w:rFonts w:hint="eastAsia"/>
        </w:rPr>
        <w:t>的</w:t>
      </w:r>
      <w:r w:rsidR="00FF75C3">
        <w:t>变化规律。</w:t>
      </w:r>
      <w:r w:rsidR="00A25FD2">
        <w:rPr>
          <w:rFonts w:hint="eastAsia"/>
        </w:rPr>
        <w:t>首先</w:t>
      </w:r>
      <w:r w:rsidR="00A25FD2">
        <w:t>按照</w:t>
      </w:r>
      <w:r w:rsidR="00C87C92">
        <w:rPr>
          <w:rFonts w:hint="eastAsia"/>
        </w:rPr>
        <w:t>对称阶码误差</w:t>
      </w:r>
      <w:r w:rsidR="00C87C92">
        <w:t>率</w:t>
      </w:r>
      <w:r w:rsidR="00A25FD2">
        <w:rPr>
          <w:rFonts w:hint="eastAsia"/>
        </w:rPr>
        <w:t>实验</w:t>
      </w:r>
      <w:r w:rsidR="00A25FD2">
        <w:t>中</w:t>
      </w:r>
      <w:r w:rsidR="00C87C92">
        <w:rPr>
          <w:rFonts w:hint="eastAsia"/>
        </w:rPr>
        <w:t>的</w:t>
      </w:r>
      <w:r w:rsidR="00A25FD2">
        <w:rPr>
          <w:rFonts w:hint="eastAsia"/>
        </w:rPr>
        <w:t>方法</w:t>
      </w:r>
      <w:r w:rsidR="00A25FD2">
        <w:t>选择两随机操作数</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F5644">
        <w:rPr>
          <w:rFonts w:hint="eastAsia"/>
        </w:rPr>
        <w:t>，</w:t>
      </w:r>
      <w:r w:rsidR="00C87C92">
        <w:rPr>
          <w:rFonts w:hint="eastAsia"/>
        </w:rPr>
        <w:t>且</w:t>
      </w:r>
      <w:r w:rsidR="00BF5644">
        <w:t>要求</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BF5644">
        <w:rPr>
          <w:rFonts w:hint="eastAsia"/>
        </w:rPr>
        <w:t>，对应</w:t>
      </w:r>
      <w:r w:rsidR="00BF5644">
        <w:t>的阶码分别为</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，分两次</w:t>
      </w:r>
      <w:r w:rsidR="00BF5644">
        <w:t>进行测试，</w:t>
      </w:r>
      <w:r w:rsidR="005004FC">
        <w:rPr>
          <w:rFonts w:hint="eastAsia"/>
        </w:rPr>
        <w:t>先</w:t>
      </w:r>
      <w:r w:rsidR="00BF5644">
        <w:t>分别固定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w:t>
      </w:r>
      <w:r w:rsidR="00BF5644">
        <w:t>然后改变</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的取值</w:t>
      </w:r>
      <w:r w:rsidR="00BF5644">
        <w:t>，观察平均相对误差率变化规律。</w:t>
      </w:r>
    </w:p>
    <w:p w:rsidR="00C00BEE" w:rsidRDefault="009229C5" w:rsidP="006704DD">
      <w:pPr>
        <w:pStyle w:val="afe"/>
      </w:pPr>
      <w:bookmarkStart w:id="314" w:name="_Toc475386077"/>
      <w:r>
        <w:rPr>
          <w:noProof/>
        </w:rPr>
        <w:drawing>
          <wp:anchor distT="0" distB="0" distL="114300" distR="114300" simplePos="0" relativeHeight="251816960" behindDoc="0" locked="0" layoutInCell="1" allowOverlap="1" wp14:anchorId="77ECB37A" wp14:editId="4EAE4ABA">
            <wp:simplePos x="0" y="0"/>
            <wp:positionH relativeFrom="margin">
              <wp:align>left</wp:align>
            </wp:positionH>
            <wp:positionV relativeFrom="paragraph">
              <wp:posOffset>1406525</wp:posOffset>
            </wp:positionV>
            <wp:extent cx="5486400" cy="2375535"/>
            <wp:effectExtent l="0" t="0" r="0" b="5715"/>
            <wp:wrapSquare wrapText="bothSides"/>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C00BEE">
        <w:rPr>
          <w:rFonts w:hint="eastAsia"/>
        </w:rPr>
        <w:t>表</w:t>
      </w:r>
      <w:r w:rsidR="00C00BEE">
        <w:fldChar w:fldCharType="begin"/>
      </w:r>
      <w:r w:rsidR="00C00BEE">
        <w:instrText xml:space="preserve"> </w:instrText>
      </w:r>
      <w:r w:rsidR="00C00BEE">
        <w:rPr>
          <w:rFonts w:hint="eastAsia"/>
        </w:rPr>
        <w:instrText xml:space="preserve">SEQ </w:instrText>
      </w:r>
      <w:r w:rsidR="00C00BEE">
        <w:rPr>
          <w:rFonts w:hint="eastAsia"/>
        </w:rPr>
        <w:instrText>表格</w:instrText>
      </w:r>
      <w:r w:rsidR="00C00BEE">
        <w:rPr>
          <w:rFonts w:hint="eastAsia"/>
        </w:rPr>
        <w:instrText xml:space="preserve"> \* ARABIC</w:instrText>
      </w:r>
      <w:r w:rsidR="00C00BEE">
        <w:instrText xml:space="preserve"> </w:instrText>
      </w:r>
      <w:r w:rsidR="00C00BEE">
        <w:fldChar w:fldCharType="separate"/>
      </w:r>
      <w:r w:rsidR="0077379B">
        <w:rPr>
          <w:noProof/>
        </w:rPr>
        <w:t>9</w:t>
      </w:r>
      <w:r w:rsidR="00C00BEE">
        <w:fldChar w:fldCharType="end"/>
      </w:r>
      <w:r w:rsidR="00C00BEE">
        <w:t xml:space="preserve"> </w:t>
      </w:r>
      <w:r w:rsidR="006704DD">
        <w:t xml:space="preserve"> </w:t>
      </w:r>
      <w:r w:rsidR="00C00BEE">
        <w:rPr>
          <w:rFonts w:hint="eastAsia"/>
        </w:rPr>
        <w:t>固定</w:t>
      </w:r>
      <w:r w:rsidR="00CE5892" w:rsidRPr="00CE5892">
        <w:rPr>
          <w:rFonts w:ascii="宋体" w:hAnsi="宋体" w:cs="宋体"/>
          <w:color w:val="000000"/>
          <w:kern w:val="0"/>
          <w:sz w:val="22"/>
        </w:rPr>
        <w:t>k</w:t>
      </w:r>
      <w:r w:rsidR="00CE5892" w:rsidRPr="00CE5892">
        <w:rPr>
          <w:rFonts w:ascii="宋体" w:hAnsi="宋体" w:cs="宋体"/>
          <w:color w:val="000000"/>
          <w:kern w:val="0"/>
          <w:sz w:val="22"/>
          <w:vertAlign w:val="subscript"/>
        </w:rPr>
        <w:t>1</w:t>
      </w:r>
      <w:r w:rsidR="00C00BEE">
        <w:rPr>
          <w:rFonts w:hint="eastAsia"/>
        </w:rPr>
        <w:t>时</w:t>
      </w:r>
      <w:r w:rsidR="00CE5892" w:rsidRPr="00CE5892">
        <w:t>k</w:t>
      </w:r>
      <w:r w:rsidR="00CE5892" w:rsidRPr="00CE5892">
        <w:rPr>
          <w:vertAlign w:val="subscript"/>
        </w:rPr>
        <w:t>2</w:t>
      </w:r>
      <w:r w:rsidR="00C00BEE">
        <w:rPr>
          <w:rFonts w:hint="eastAsia"/>
        </w:rPr>
        <w:t>对</w:t>
      </w:r>
      <w:r w:rsidR="00C00BEE">
        <w:t>同态乘</w:t>
      </w:r>
      <w:r w:rsidR="00C00BEE">
        <w:rPr>
          <w:rFonts w:hint="eastAsia"/>
        </w:rPr>
        <w:t>结果</w:t>
      </w:r>
      <w:r w:rsidR="0085794F">
        <w:rPr>
          <w:rFonts w:hint="eastAsia"/>
        </w:rPr>
        <w:t>误差</w:t>
      </w:r>
      <w:r w:rsidR="00C00BEE">
        <w:t>的影响</w:t>
      </w:r>
      <w:bookmarkEnd w:id="314"/>
    </w:p>
    <w:tbl>
      <w:tblPr>
        <w:tblStyle w:val="af3"/>
        <w:tblW w:w="8936" w:type="dxa"/>
        <w:tblLook w:val="04A0" w:firstRow="1" w:lastRow="0" w:firstColumn="1" w:lastColumn="0" w:noHBand="0" w:noVBand="1"/>
      </w:tblPr>
      <w:tblGrid>
        <w:gridCol w:w="2234"/>
        <w:gridCol w:w="2234"/>
        <w:gridCol w:w="2234"/>
        <w:gridCol w:w="2234"/>
      </w:tblGrid>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=8</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=9</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=10</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=12</w:t>
            </w:r>
          </w:p>
        </w:tc>
      </w:tr>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-0.0129084</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-0.0064417</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-0.0032418</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-0.00083476</w:t>
            </w:r>
          </w:p>
        </w:tc>
      </w:tr>
      <w:tr w:rsidR="005004FC" w:rsidRPr="00337A9D" w:rsidTr="005004FC">
        <w:trPr>
          <w:trHeight w:val="225"/>
        </w:trPr>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=14</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=16</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=18</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-0.00020316</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-0.00005037</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-0.00001263</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w:t>
            </w:r>
          </w:p>
        </w:tc>
      </w:tr>
    </w:tbl>
    <w:p w:rsidR="006704DD" w:rsidRDefault="006704DD" w:rsidP="006704DD">
      <w:pPr>
        <w:pStyle w:val="afe"/>
      </w:pPr>
    </w:p>
    <w:p w:rsidR="009229C5" w:rsidRDefault="009229C5" w:rsidP="006704DD">
      <w:pPr>
        <w:pStyle w:val="afe"/>
      </w:pPr>
      <w:bookmarkStart w:id="315" w:name="_Ref475556834"/>
      <w:bookmarkStart w:id="316" w:name="_Toc475557137"/>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22</w:t>
      </w:r>
      <w:r>
        <w:fldChar w:fldCharType="end"/>
      </w:r>
      <w:bookmarkEnd w:id="315"/>
      <w:r w:rsidR="006704DD">
        <w:t xml:space="preserve">  </w:t>
      </w:r>
      <w:r>
        <w:rPr>
          <w:rFonts w:hint="eastAsia"/>
        </w:rPr>
        <w:t>固定</w:t>
      </w:r>
      <w:r w:rsidRPr="00CE5892">
        <w:rPr>
          <w:rFonts w:ascii="宋体" w:hAnsi="宋体" w:cs="宋体"/>
          <w:color w:val="000000"/>
          <w:kern w:val="0"/>
          <w:sz w:val="22"/>
        </w:rPr>
        <w:t>k</w:t>
      </w:r>
      <w:r w:rsidRPr="00CE5892">
        <w:rPr>
          <w:rFonts w:ascii="宋体" w:hAnsi="宋体" w:cs="宋体"/>
          <w:color w:val="000000"/>
          <w:kern w:val="0"/>
          <w:sz w:val="22"/>
          <w:vertAlign w:val="subscript"/>
        </w:rPr>
        <w:t>1</w:t>
      </w:r>
      <w:r>
        <w:rPr>
          <w:rFonts w:hint="eastAsia"/>
        </w:rPr>
        <w:t>时</w:t>
      </w:r>
      <w:r w:rsidRPr="00CE5892">
        <w:t>k</w:t>
      </w:r>
      <w:r w:rsidRPr="00CE5892">
        <w:rPr>
          <w:vertAlign w:val="subscript"/>
        </w:rPr>
        <w:t>2</w:t>
      </w:r>
      <w:r>
        <w:rPr>
          <w:rFonts w:hint="eastAsia"/>
        </w:rPr>
        <w:t>对</w:t>
      </w:r>
      <w:r>
        <w:t>同态乘</w:t>
      </w:r>
      <w:r w:rsidR="0085794F">
        <w:rPr>
          <w:rFonts w:hint="eastAsia"/>
        </w:rPr>
        <w:t>结果误差</w:t>
      </w:r>
      <w:r>
        <w:t>的影响</w:t>
      </w:r>
      <w:r>
        <w:rPr>
          <w:rFonts w:hint="eastAsia"/>
        </w:rPr>
        <w:t>趋势</w:t>
      </w:r>
      <w:bookmarkEnd w:id="316"/>
    </w:p>
    <w:p w:rsidR="009229C5" w:rsidRPr="009229C5" w:rsidRDefault="00320895" w:rsidP="00320895">
      <w:pPr>
        <w:pStyle w:val="a0"/>
        <w:ind w:firstLine="480"/>
      </w:pPr>
      <w:r>
        <w:rPr>
          <w:rFonts w:hint="eastAsia"/>
        </w:rPr>
        <w:lastRenderedPageBreak/>
        <w:t>表</w:t>
      </w:r>
      <w:r>
        <w:rPr>
          <w:rFonts w:hint="eastAsia"/>
        </w:rPr>
        <w:t>9</w:t>
      </w:r>
      <w:r>
        <w:rPr>
          <w:rFonts w:hint="eastAsia"/>
        </w:rPr>
        <w:t>数据及</w:t>
      </w:r>
      <w:r w:rsidR="00587AFE">
        <w:fldChar w:fldCharType="begin"/>
      </w:r>
      <w:r w:rsidR="00587AFE">
        <w:instrText xml:space="preserve"> </w:instrText>
      </w:r>
      <w:r w:rsidR="00587AFE">
        <w:rPr>
          <w:rFonts w:hint="eastAsia"/>
        </w:rPr>
        <w:instrText>REF _Ref475556834 \h</w:instrText>
      </w:r>
      <w:r w:rsidR="00587AFE">
        <w:instrText xml:space="preserve"> </w:instrText>
      </w:r>
      <w:r w:rsidR="00587AFE">
        <w:fldChar w:fldCharType="separate"/>
      </w:r>
      <w:r w:rsidR="0077379B">
        <w:rPr>
          <w:rFonts w:hint="eastAsia"/>
        </w:rPr>
        <w:t>图</w:t>
      </w:r>
      <w:r w:rsidR="0077379B">
        <w:rPr>
          <w:noProof/>
        </w:rPr>
        <w:t>22</w:t>
      </w:r>
      <w:r w:rsidR="00587AFE">
        <w:fldChar w:fldCharType="end"/>
      </w:r>
      <w:r>
        <w:rPr>
          <w:rFonts w:hint="eastAsia"/>
        </w:rPr>
        <w:t>表明</w:t>
      </w:r>
      <w:r>
        <w:t>，固定大</w:t>
      </w:r>
      <w:r>
        <w:rPr>
          <w:rFonts w:hint="eastAsia"/>
        </w:rPr>
        <w:t>实</w:t>
      </w:r>
      <w:r>
        <w:t>数的阶码</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t>改变小</w:t>
      </w:r>
      <w:r>
        <w:rPr>
          <w:rFonts w:hint="eastAsia"/>
        </w:rPr>
        <w:t>实</w:t>
      </w:r>
      <w:r>
        <w:t>数的</w:t>
      </w:r>
      <w:r>
        <w:rPr>
          <w:rFonts w:hint="eastAsia"/>
        </w:rPr>
        <w:t>阶码</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，其同态相乘结果的相对误差与表</w:t>
      </w:r>
      <w:r>
        <w:rPr>
          <w:rFonts w:hint="eastAsia"/>
        </w:rPr>
        <w:t>8</w:t>
      </w:r>
      <w:r>
        <w:rPr>
          <w:rFonts w:hint="eastAsia"/>
        </w:rPr>
        <w:t>的</w:t>
      </w:r>
      <w:r>
        <w:t>数据变化规律相同，随着</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hint="eastAsia"/>
        </w:rPr>
        <w:t>的</w:t>
      </w:r>
      <w:r>
        <w:t>逐渐增大以近半的规律逐渐减小</w:t>
      </w:r>
      <w:r>
        <w:rPr>
          <w:rFonts w:hint="eastAsia"/>
        </w:rPr>
        <w:t>，</w:t>
      </w:r>
      <w:r>
        <w:t>也即此情况下增大</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hint="eastAsia"/>
        </w:rPr>
        <w:t>可</w:t>
      </w:r>
      <w:r>
        <w:t>有效降低结果误差</w:t>
      </w:r>
      <w:r>
        <w:rPr>
          <w:rFonts w:hint="eastAsia"/>
        </w:rPr>
        <w:t>。</w:t>
      </w:r>
    </w:p>
    <w:p w:rsidR="00F637A4" w:rsidRDefault="00C00BEE" w:rsidP="006704DD">
      <w:pPr>
        <w:pStyle w:val="afe"/>
      </w:pPr>
      <w:bookmarkStart w:id="317" w:name="_Toc475386078"/>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10</w:t>
      </w:r>
      <w:r>
        <w:fldChar w:fldCharType="end"/>
      </w:r>
      <w:r w:rsidR="006704DD">
        <w:t xml:space="preserve">  </w:t>
      </w:r>
      <w:r>
        <w:rPr>
          <w:rFonts w:hint="eastAsia"/>
        </w:rPr>
        <w:t>固定</w:t>
      </w:r>
      <w:r w:rsidR="00CE5892" w:rsidRPr="00CE5892">
        <w:t>k</w:t>
      </w:r>
      <w:r w:rsidR="00CE5892" w:rsidRPr="00CE5892">
        <w:rPr>
          <w:vertAlign w:val="subscript"/>
        </w:rPr>
        <w:t>2</w:t>
      </w:r>
      <w:r>
        <w:rPr>
          <w:rFonts w:hint="eastAsia"/>
        </w:rPr>
        <w:t>时</w:t>
      </w:r>
      <w:r w:rsidR="00CE5892" w:rsidRPr="00CE5892">
        <w:rPr>
          <w:rFonts w:ascii="宋体" w:hAnsi="宋体" w:cs="宋体"/>
          <w:color w:val="000000"/>
          <w:kern w:val="0"/>
          <w:sz w:val="22"/>
        </w:rPr>
        <w:t>k</w:t>
      </w:r>
      <w:r w:rsidR="00CE5892" w:rsidRPr="00CE5892">
        <w:rPr>
          <w:rFonts w:ascii="宋体" w:hAnsi="宋体" w:cs="宋体"/>
          <w:color w:val="000000"/>
          <w:kern w:val="0"/>
          <w:sz w:val="22"/>
          <w:vertAlign w:val="subscript"/>
        </w:rPr>
        <w:t>1</w:t>
      </w:r>
      <w:r>
        <w:rPr>
          <w:rFonts w:hint="eastAsia"/>
        </w:rPr>
        <w:t>对</w:t>
      </w:r>
      <w:r>
        <w:t>同态乘</w:t>
      </w:r>
      <w:r>
        <w:rPr>
          <w:rFonts w:hint="eastAsia"/>
        </w:rPr>
        <w:t>结果</w:t>
      </w:r>
      <w:r w:rsidR="0085794F">
        <w:rPr>
          <w:rFonts w:hint="eastAsia"/>
        </w:rPr>
        <w:t>误差</w:t>
      </w:r>
      <w:r>
        <w:t>的影响</w:t>
      </w:r>
      <w:bookmarkEnd w:id="317"/>
    </w:p>
    <w:tbl>
      <w:tblPr>
        <w:tblStyle w:val="af3"/>
        <w:tblW w:w="8936" w:type="dxa"/>
        <w:tblLook w:val="04A0" w:firstRow="1" w:lastRow="0" w:firstColumn="1" w:lastColumn="0" w:noHBand="0" w:noVBand="1"/>
      </w:tblPr>
      <w:tblGrid>
        <w:gridCol w:w="2234"/>
        <w:gridCol w:w="2234"/>
        <w:gridCol w:w="2234"/>
        <w:gridCol w:w="2234"/>
      </w:tblGrid>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=8</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9</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12</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-0.0000033503</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-0.0000033235</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-0.0000032246</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-0.0000031868</w:t>
            </w:r>
          </w:p>
        </w:tc>
      </w:tr>
      <w:tr w:rsidR="005004FC" w:rsidRPr="00337A9D" w:rsidTr="005004FC">
        <w:trPr>
          <w:trHeight w:val="225"/>
        </w:trPr>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14</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16</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w:t>
            </w:r>
            <w:r w:rsidRPr="007A0429">
              <w:rPr>
                <w:rFonts w:ascii="Times New Roman" w:hAnsi="Times New Roman" w:cs="Times New Roman"/>
                <w:b/>
                <w:color w:val="000000"/>
                <w:kern w:val="0"/>
                <w:szCs w:val="21"/>
              </w:rPr>
              <w:t>8</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-0.0000031604</w:t>
            </w:r>
          </w:p>
        </w:tc>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-0.0000031652</w:t>
            </w:r>
          </w:p>
        </w:tc>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-0.0000031598</w:t>
            </w:r>
          </w:p>
        </w:tc>
        <w:tc>
          <w:tcPr>
            <w:tcW w:w="2234" w:type="dxa"/>
            <w:noWrap/>
            <w:vAlign w:val="center"/>
          </w:tcPr>
          <w:p w:rsidR="005004FC" w:rsidRPr="007A0429" w:rsidRDefault="005004FC"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w:t>
            </w:r>
            <w:r w:rsidR="00447002" w:rsidRPr="007A0429">
              <w:rPr>
                <w:rFonts w:ascii="Times New Roman" w:hAnsi="Times New Roman" w:cs="Times New Roman"/>
                <w:color w:val="000000"/>
                <w:kern w:val="0"/>
                <w:szCs w:val="21"/>
              </w:rPr>
              <w:t>595</w:t>
            </w:r>
          </w:p>
        </w:tc>
      </w:tr>
    </w:tbl>
    <w:p w:rsidR="002F7C03" w:rsidRDefault="002F7C03" w:rsidP="002F7C03">
      <w:pPr>
        <w:pStyle w:val="af4"/>
        <w:ind w:firstLine="0"/>
      </w:pPr>
    </w:p>
    <w:p w:rsidR="002F7C03" w:rsidRDefault="002F7C03" w:rsidP="002F7C03">
      <w:pPr>
        <w:pStyle w:val="af4"/>
        <w:ind w:firstLine="0"/>
      </w:pPr>
      <w:r>
        <w:rPr>
          <w:noProof/>
        </w:rPr>
        <w:drawing>
          <wp:inline distT="0" distB="0" distL="0" distR="0">
            <wp:extent cx="5486400" cy="2736099"/>
            <wp:effectExtent l="0" t="0" r="0" b="762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F7C03" w:rsidRDefault="002F7C03" w:rsidP="006704DD">
      <w:pPr>
        <w:pStyle w:val="afe"/>
      </w:pPr>
      <w:bookmarkStart w:id="318" w:name="_Ref475556848"/>
      <w:bookmarkStart w:id="319" w:name="_Toc475557138"/>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23</w:t>
      </w:r>
      <w:r>
        <w:fldChar w:fldCharType="end"/>
      </w:r>
      <w:bookmarkEnd w:id="318"/>
      <w:r w:rsidR="006704DD">
        <w:t xml:space="preserve">  </w:t>
      </w:r>
      <w:r>
        <w:rPr>
          <w:rFonts w:hint="eastAsia"/>
        </w:rPr>
        <w:t>固定</w:t>
      </w:r>
      <w:r w:rsidRPr="00CE5892">
        <w:t>k</w:t>
      </w:r>
      <w:r w:rsidRPr="00CE5892">
        <w:rPr>
          <w:vertAlign w:val="subscript"/>
        </w:rPr>
        <w:t>2</w:t>
      </w:r>
      <w:r>
        <w:rPr>
          <w:rFonts w:hint="eastAsia"/>
        </w:rPr>
        <w:t>时</w:t>
      </w:r>
      <w:r w:rsidRPr="00CE5892">
        <w:rPr>
          <w:rFonts w:ascii="宋体" w:hAnsi="宋体" w:cs="宋体"/>
          <w:color w:val="000000"/>
          <w:kern w:val="0"/>
          <w:sz w:val="22"/>
        </w:rPr>
        <w:t>k</w:t>
      </w:r>
      <w:r w:rsidRPr="00CE5892">
        <w:rPr>
          <w:rFonts w:ascii="宋体" w:hAnsi="宋体" w:cs="宋体"/>
          <w:color w:val="000000"/>
          <w:kern w:val="0"/>
          <w:sz w:val="22"/>
          <w:vertAlign w:val="subscript"/>
        </w:rPr>
        <w:t>1</w:t>
      </w:r>
      <w:r>
        <w:rPr>
          <w:rFonts w:hint="eastAsia"/>
        </w:rPr>
        <w:t>对</w:t>
      </w:r>
      <w:r>
        <w:t>同态乘</w:t>
      </w:r>
      <w:r>
        <w:rPr>
          <w:rFonts w:hint="eastAsia"/>
        </w:rPr>
        <w:t>结果</w:t>
      </w:r>
      <w:r w:rsidR="0085794F">
        <w:t>误差</w:t>
      </w:r>
      <w:r>
        <w:t>的影响趋势</w:t>
      </w:r>
      <w:bookmarkEnd w:id="319"/>
    </w:p>
    <w:p w:rsidR="00F637A4" w:rsidRDefault="00310D79" w:rsidP="00732BBE">
      <w:pPr>
        <w:pStyle w:val="a0"/>
        <w:ind w:firstLine="480"/>
      </w:pPr>
      <w:r>
        <w:rPr>
          <w:rFonts w:hint="eastAsia"/>
        </w:rPr>
        <w:t>根据</w:t>
      </w:r>
      <w:r>
        <w:t>表</w:t>
      </w:r>
      <w:r>
        <w:rPr>
          <w:rFonts w:hint="eastAsia"/>
        </w:rPr>
        <w:t>10</w:t>
      </w:r>
      <w:r w:rsidR="002F7C03">
        <w:t>数据</w:t>
      </w:r>
      <w:r w:rsidR="002F7C03">
        <w:rPr>
          <w:rFonts w:hint="eastAsia"/>
        </w:rPr>
        <w:t>及</w:t>
      </w:r>
      <w:r w:rsidR="00587AFE">
        <w:fldChar w:fldCharType="begin"/>
      </w:r>
      <w:r w:rsidR="00587AFE">
        <w:instrText xml:space="preserve"> </w:instrText>
      </w:r>
      <w:r w:rsidR="00587AFE">
        <w:rPr>
          <w:rFonts w:hint="eastAsia"/>
        </w:rPr>
        <w:instrText>REF _Ref475556848 \h</w:instrText>
      </w:r>
      <w:r w:rsidR="00587AFE">
        <w:instrText xml:space="preserve"> </w:instrText>
      </w:r>
      <w:r w:rsidR="00587AFE">
        <w:fldChar w:fldCharType="separate"/>
      </w:r>
      <w:r w:rsidR="0077379B">
        <w:rPr>
          <w:rFonts w:hint="eastAsia"/>
        </w:rPr>
        <w:t>图</w:t>
      </w:r>
      <w:r w:rsidR="0077379B">
        <w:rPr>
          <w:noProof/>
        </w:rPr>
        <w:t>23</w:t>
      </w:r>
      <w:r w:rsidR="00587AFE">
        <w:fldChar w:fldCharType="end"/>
      </w:r>
      <w:r w:rsidR="002F7C03">
        <w:rPr>
          <w:rFonts w:hint="eastAsia"/>
        </w:rPr>
        <w:t>结果所示</w:t>
      </w:r>
      <w:r>
        <w:t>，</w:t>
      </w:r>
      <w:r w:rsidR="00B82DAA">
        <w:t>固定</w:t>
      </w:r>
      <w:r w:rsidR="00B82DAA">
        <w:rPr>
          <w:rFonts w:hint="eastAsia"/>
        </w:rPr>
        <w:t>小实</w:t>
      </w:r>
      <w:r w:rsidR="00B82DAA">
        <w:t>数的阶码</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82DAA">
        <w:t>改变</w:t>
      </w:r>
      <w:r w:rsidR="00C625CB">
        <w:rPr>
          <w:rFonts w:hint="eastAsia"/>
        </w:rPr>
        <w:t>大</w:t>
      </w:r>
      <w:r w:rsidR="00B82DAA">
        <w:rPr>
          <w:rFonts w:hint="eastAsia"/>
        </w:rPr>
        <w:t>实</w:t>
      </w:r>
      <w:r w:rsidR="00B82DAA">
        <w:t>数的</w:t>
      </w:r>
      <w:r w:rsidR="00B82DAA">
        <w:rPr>
          <w:rFonts w:hint="eastAsia"/>
        </w:rPr>
        <w:t>阶码</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82DAA">
        <w:rPr>
          <w:rFonts w:hint="eastAsia"/>
        </w:rPr>
        <w:t>，</w:t>
      </w:r>
      <w:r w:rsidR="00B82DAA">
        <w:t>其</w:t>
      </w:r>
      <w:r w:rsidR="00C625CB">
        <w:rPr>
          <w:rFonts w:hint="eastAsia"/>
        </w:rPr>
        <w:t>同态</w:t>
      </w:r>
      <w:r w:rsidR="00B82DAA">
        <w:rPr>
          <w:rFonts w:hint="eastAsia"/>
        </w:rPr>
        <w:t>相乘</w:t>
      </w:r>
      <w:r w:rsidR="00B82DAA">
        <w:t>结果的相对</w:t>
      </w:r>
      <w:r w:rsidR="00B82DAA">
        <w:rPr>
          <w:rFonts w:hint="eastAsia"/>
        </w:rPr>
        <w:t>误差基本</w:t>
      </w:r>
      <w:r w:rsidR="00B82DAA">
        <w:t>保持不变</w:t>
      </w:r>
      <w:r w:rsidR="00FB4D7D">
        <w:rPr>
          <w:rFonts w:hint="eastAsia"/>
        </w:rPr>
        <w:t>，</w:t>
      </w:r>
      <w:r w:rsidR="00FB4D7D">
        <w:t>换言之，在</w:t>
      </w:r>
      <w:r w:rsidR="00FB4D7D">
        <w:rPr>
          <w:rFonts w:hint="eastAsia"/>
        </w:rPr>
        <w:t>保证两</w:t>
      </w:r>
      <w:r w:rsidR="00FB4D7D">
        <w:t>操作数的阶码均大于</w:t>
      </w:r>
      <w:r w:rsidR="00FB4D7D">
        <w:rPr>
          <w:rFonts w:hint="eastAsia"/>
        </w:rPr>
        <w:t>自身</w:t>
      </w:r>
      <w:r w:rsidR="00FB4D7D">
        <w:t>的某个阈值</w:t>
      </w:r>
      <w:r w:rsidR="00FB4D7D">
        <w:rPr>
          <w:rFonts w:hint="eastAsia"/>
        </w:rPr>
        <w:t>后</w:t>
      </w:r>
      <w:r w:rsidR="00FB4D7D">
        <w:t>，</w:t>
      </w:r>
      <w:r w:rsidR="00FB4D7D">
        <w:rPr>
          <w:rFonts w:hint="eastAsia"/>
        </w:rPr>
        <w:t>再行</w:t>
      </w:r>
      <w:r w:rsidR="00FB4D7D">
        <w:t>增大大实数的阶码并不</w:t>
      </w:r>
      <w:r w:rsidR="00FB4D7D">
        <w:rPr>
          <w:rFonts w:hint="eastAsia"/>
        </w:rPr>
        <w:t>能</w:t>
      </w:r>
      <w:r w:rsidR="00FB4D7D">
        <w:t>对</w:t>
      </w:r>
      <w:r w:rsidR="00787206">
        <w:rPr>
          <w:rFonts w:hint="eastAsia"/>
        </w:rPr>
        <w:t>降低</w:t>
      </w:r>
      <w:r w:rsidR="00FB4D7D">
        <w:t>结果的</w:t>
      </w:r>
      <w:r w:rsidR="00FB4D7D">
        <w:rPr>
          <w:rFonts w:hint="eastAsia"/>
        </w:rPr>
        <w:t>相对</w:t>
      </w:r>
      <w:r w:rsidR="00FB4D7D">
        <w:t>误差</w:t>
      </w:r>
      <w:r w:rsidR="00FB4D7D">
        <w:rPr>
          <w:rFonts w:hint="eastAsia"/>
        </w:rPr>
        <w:t>产生</w:t>
      </w:r>
      <w:r w:rsidR="00FB4D7D">
        <w:t>有效贡献，为</w:t>
      </w:r>
      <w:r w:rsidR="00FB4D7D">
        <w:rPr>
          <w:rFonts w:hint="eastAsia"/>
        </w:rPr>
        <w:t>计算</w:t>
      </w:r>
      <w:r w:rsidR="00FB4D7D">
        <w:t>复杂度考虑，需将大实数的阶码控制在其阈值附近</w:t>
      </w:r>
      <w:r w:rsidR="002223C9">
        <w:rPr>
          <w:rFonts w:hint="eastAsia"/>
        </w:rPr>
        <w:t>。由此</w:t>
      </w:r>
      <w:r w:rsidR="002223C9">
        <w:t>可知，在</w:t>
      </w:r>
      <w:r w:rsidR="002223C9">
        <w:rPr>
          <w:rFonts w:hint="eastAsia"/>
        </w:rPr>
        <w:t>应用</w:t>
      </w:r>
      <w:r w:rsidR="002223C9">
        <w:t>同态</w:t>
      </w:r>
      <w:r w:rsidR="00B8448F">
        <w:rPr>
          <w:rFonts w:hint="eastAsia"/>
        </w:rPr>
        <w:t>乘法</w:t>
      </w:r>
      <w:r w:rsidR="002223C9">
        <w:t>时，应预估操作数的取值范围，对相对较小</w:t>
      </w:r>
      <w:r w:rsidR="002223C9">
        <w:rPr>
          <w:rFonts w:hint="eastAsia"/>
        </w:rPr>
        <w:t>的</w:t>
      </w:r>
      <w:r w:rsidR="002223C9">
        <w:t>数取较大的阶码</w:t>
      </w:r>
      <w:r w:rsidR="00017DBA">
        <w:rPr>
          <w:rFonts w:hint="eastAsia"/>
        </w:rPr>
        <w:t>以</w:t>
      </w:r>
      <w:r w:rsidR="00017DBA">
        <w:t>降低运算结果相对误差率</w:t>
      </w:r>
      <w:r w:rsidR="00B8448F">
        <w:rPr>
          <w:rFonts w:hint="eastAsia"/>
        </w:rPr>
        <w:t>，</w:t>
      </w:r>
      <w:r w:rsidR="00B8448F">
        <w:t>对较大的数取较小的阶码</w:t>
      </w:r>
      <w:r w:rsidR="00017DBA">
        <w:rPr>
          <w:rFonts w:hint="eastAsia"/>
        </w:rPr>
        <w:t>（需</w:t>
      </w:r>
      <w:r w:rsidR="00017DBA">
        <w:t>大于某阈值，如上述</w:t>
      </w:r>
      <w:r w:rsidR="00017DBA">
        <w:rPr>
          <w:rFonts w:hint="eastAsia"/>
        </w:rPr>
        <w:t>实验中</w:t>
      </w:r>
      <w:r w:rsidR="00017DBA">
        <w:t>需保证</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≥9</m:t>
        </m:r>
      </m:oMath>
      <w:r w:rsidR="00017DBA">
        <w:t>）</w:t>
      </w:r>
      <w:r w:rsidR="00B8448F">
        <w:t>，</w:t>
      </w:r>
      <w:r w:rsidR="00B8448F">
        <w:rPr>
          <w:rFonts w:hint="eastAsia"/>
        </w:rPr>
        <w:t>这样</w:t>
      </w:r>
      <w:r w:rsidR="00B8448F">
        <w:t>既可以满足计算</w:t>
      </w:r>
      <w:r w:rsidR="00B8448F">
        <w:rPr>
          <w:rFonts w:hint="eastAsia"/>
        </w:rPr>
        <w:t>误差</w:t>
      </w:r>
      <w:r w:rsidR="00B8448F">
        <w:t>的要求，</w:t>
      </w:r>
      <w:r w:rsidR="00B8448F">
        <w:rPr>
          <w:rFonts w:hint="eastAsia"/>
        </w:rPr>
        <w:t>也能</w:t>
      </w:r>
      <w:r w:rsidR="00B8448F">
        <w:t>尽</w:t>
      </w:r>
      <w:r w:rsidR="00F83A08">
        <w:rPr>
          <w:rFonts w:hint="eastAsia"/>
        </w:rPr>
        <w:t>量</w:t>
      </w:r>
      <w:r w:rsidR="00B8448F">
        <w:t>降低计算复杂度。</w:t>
      </w:r>
    </w:p>
    <w:p w:rsidR="0042622C" w:rsidRDefault="002F56F6" w:rsidP="00AB446E">
      <w:pPr>
        <w:pStyle w:val="2"/>
        <w:spacing w:before="156" w:after="156"/>
      </w:pPr>
      <w:bookmarkStart w:id="320" w:name="_Toc476387953"/>
      <w:r>
        <w:rPr>
          <w:rFonts w:hint="eastAsia"/>
        </w:rPr>
        <w:lastRenderedPageBreak/>
        <w:t>5.</w:t>
      </w:r>
      <w:r w:rsidR="00AB446E">
        <w:t>3</w:t>
      </w:r>
      <w:r>
        <w:t xml:space="preserve"> </w:t>
      </w:r>
      <w:r w:rsidR="00AB446E">
        <w:rPr>
          <w:rFonts w:hint="eastAsia"/>
        </w:rPr>
        <w:t>本章小结</w:t>
      </w:r>
      <w:bookmarkEnd w:id="320"/>
    </w:p>
    <w:p w:rsidR="00AB446E" w:rsidRDefault="00AB446E" w:rsidP="00732BBE">
      <w:pPr>
        <w:pStyle w:val="a0"/>
        <w:ind w:firstLine="480"/>
      </w:pPr>
      <w:r>
        <w:rPr>
          <w:rFonts w:hint="eastAsia"/>
        </w:rPr>
        <w:t>根据</w:t>
      </w:r>
      <w:r>
        <w:t>前述的解决方案和模型</w:t>
      </w:r>
      <w:r>
        <w:rPr>
          <w:rFonts w:hint="eastAsia"/>
        </w:rPr>
        <w:t>程序</w:t>
      </w:r>
      <w:r>
        <w:t>，本章对</w:t>
      </w:r>
      <w:r w:rsidR="007C52B3">
        <w:rPr>
          <w:rFonts w:hint="eastAsia"/>
        </w:rPr>
        <w:t>实验</w:t>
      </w:r>
      <w:r w:rsidR="007C52B3">
        <w:t>结果进行了分析讨论。</w:t>
      </w:r>
      <w:r w:rsidR="007C52B3">
        <w:rPr>
          <w:rFonts w:hint="eastAsia"/>
        </w:rPr>
        <w:t>实验</w:t>
      </w:r>
      <w:r w:rsidR="007C52B3">
        <w:t>证明，选用适当的参数，可使得该方案的执行效率和误差都在</w:t>
      </w:r>
      <w:r w:rsidR="007C52B3">
        <w:rPr>
          <w:rFonts w:hint="eastAsia"/>
        </w:rPr>
        <w:t>银行许可</w:t>
      </w:r>
      <w:r w:rsidR="007C52B3">
        <w:t>的范围内，从而满足银行数据的同态加密和算术计算需求。</w:t>
      </w:r>
    </w:p>
    <w:p w:rsidR="0042622C" w:rsidRPr="003B7A47" w:rsidRDefault="007C52B3" w:rsidP="00732BBE">
      <w:pPr>
        <w:pStyle w:val="a0"/>
        <w:ind w:firstLine="480"/>
      </w:pPr>
      <w:r>
        <w:rPr>
          <w:rFonts w:hint="eastAsia"/>
        </w:rPr>
        <w:t>对于</w:t>
      </w:r>
      <w:r>
        <w:t>安全参数</w:t>
      </w:r>
      <m:oMath>
        <m:r>
          <w:rPr>
            <w:rFonts w:ascii="Cambria Math" w:hAnsi="Cambria Math"/>
          </w:rPr>
          <m:t>λ</m:t>
        </m:r>
      </m:oMath>
      <w:r>
        <w:rPr>
          <w:rFonts w:hint="eastAsia"/>
        </w:rPr>
        <w:t>，</w:t>
      </w:r>
      <w:r>
        <w:t>由于</w:t>
      </w:r>
      <w:r>
        <w:rPr>
          <w:rFonts w:hint="eastAsia"/>
        </w:rPr>
        <w:t>密钥</w:t>
      </w:r>
      <w:r>
        <w:t>生成时间随着其增大而迅速增加，实际应用时，银行应根据自身硬件性能</w:t>
      </w:r>
      <w:r>
        <w:rPr>
          <w:rFonts w:hint="eastAsia"/>
        </w:rPr>
        <w:t>，</w:t>
      </w:r>
      <w:r>
        <w:t>综合考虑安全需求，确定</w:t>
      </w:r>
      <w:r>
        <w:rPr>
          <w:rFonts w:hint="eastAsia"/>
        </w:rPr>
        <w:t>该参数</w:t>
      </w:r>
      <w:r>
        <w:t>值；</w:t>
      </w:r>
      <w:r>
        <w:rPr>
          <w:rFonts w:hint="eastAsia"/>
        </w:rPr>
        <w:t>对于阶码</w:t>
      </w:r>
      <m:oMath>
        <m:r>
          <w:rPr>
            <w:rFonts w:ascii="Cambria Math" w:hAnsi="Cambria Math"/>
          </w:rPr>
          <m:t>k</m:t>
        </m:r>
      </m:oMath>
      <w:r w:rsidR="003B7A47">
        <w:t>，银行</w:t>
      </w:r>
      <w:r w:rsidR="003B7A47">
        <w:rPr>
          <w:rFonts w:hint="eastAsia"/>
        </w:rPr>
        <w:t>场景</w:t>
      </w:r>
      <w:r w:rsidR="003B7A47">
        <w:t>下应用</w:t>
      </w:r>
      <w:r w:rsidR="003B7A47">
        <w:rPr>
          <w:rFonts w:hint="eastAsia"/>
        </w:rPr>
        <w:t>本文</w:t>
      </w:r>
      <w:r w:rsidR="003B7A47">
        <w:t>所述的同态算术运算方案</w:t>
      </w:r>
      <w:r w:rsidR="003B7A47">
        <w:rPr>
          <w:rFonts w:hint="eastAsia"/>
        </w:rPr>
        <w:t>时</w:t>
      </w:r>
      <w:r w:rsidR="003B7A47">
        <w:t>，</w:t>
      </w:r>
      <w:r w:rsidR="003B7A47">
        <w:rPr>
          <w:rFonts w:hint="eastAsia"/>
        </w:rPr>
        <w:t>可</w:t>
      </w:r>
      <w:r w:rsidR="003B7A47">
        <w:t>对数据</w:t>
      </w:r>
      <w:r w:rsidR="003043CE">
        <w:rPr>
          <w:rFonts w:hint="eastAsia"/>
        </w:rPr>
        <w:t>根据</w:t>
      </w:r>
      <w:r w:rsidR="003043CE">
        <w:t>其不同的</w:t>
      </w:r>
      <w:r w:rsidR="003043CE">
        <w:rPr>
          <w:rFonts w:hint="eastAsia"/>
        </w:rPr>
        <w:t>取值</w:t>
      </w:r>
      <w:r w:rsidR="003043CE">
        <w:t>范围和计算需求</w:t>
      </w:r>
      <w:r w:rsidR="003B7A47">
        <w:t>选取不同的</w:t>
      </w:r>
      <w:r w:rsidR="003B7A47">
        <w:rPr>
          <w:rFonts w:hint="eastAsia"/>
        </w:rPr>
        <w:t>阶码。</w:t>
      </w:r>
      <w:r w:rsidR="003B7A47">
        <w:t>对于</w:t>
      </w:r>
      <w:r w:rsidR="003B7A47">
        <w:rPr>
          <w:rFonts w:hint="eastAsia"/>
        </w:rPr>
        <w:t>余额</w:t>
      </w:r>
      <w:r w:rsidR="003B7A47">
        <w:t>这类数值较大且以执行加法为主的数据而言，需要保证</w:t>
      </w:r>
      <m:oMath>
        <m:r>
          <w:rPr>
            <w:rFonts w:ascii="Cambria Math" w:hAnsi="Cambria Math"/>
          </w:rPr>
          <m:t>k≥9</m:t>
        </m:r>
      </m:oMath>
      <w:r w:rsidR="003B7A47">
        <w:rPr>
          <w:rFonts w:hint="eastAsia"/>
        </w:rPr>
        <w:t>；</w:t>
      </w:r>
      <w:r w:rsidR="003B7A47">
        <w:t>对于利率这类较小且以执行乘法为主的数据，则需要保证</w:t>
      </w:r>
      <m:oMath>
        <m:r>
          <w:rPr>
            <w:rFonts w:ascii="Cambria Math" w:hAnsi="Cambria Math"/>
          </w:rPr>
          <m:t>k≥12</m:t>
        </m:r>
      </m:oMath>
      <w:r w:rsidR="003B7A47">
        <w:rPr>
          <w:rFonts w:hint="eastAsia"/>
        </w:rPr>
        <w:t>。</w:t>
      </w:r>
      <w:r w:rsidR="003B7A47">
        <w:t>原则上</w:t>
      </w:r>
      <w:r w:rsidR="003B7A47">
        <w:rPr>
          <w:rFonts w:hint="eastAsia"/>
        </w:rPr>
        <w:t>来说</w:t>
      </w:r>
      <w:r w:rsidR="003B7A47">
        <w:t>阶码取值越大越好，但需要银行根据</w:t>
      </w:r>
      <w:r w:rsidR="003B7A47">
        <w:rPr>
          <w:rFonts w:hint="eastAsia"/>
        </w:rPr>
        <w:t>硬件</w:t>
      </w:r>
      <w:r w:rsidR="003B7A47">
        <w:t>性能及精度需求</w:t>
      </w:r>
      <w:r w:rsidR="003B7A47">
        <w:rPr>
          <w:rFonts w:hint="eastAsia"/>
        </w:rPr>
        <w:t>综合</w:t>
      </w:r>
      <w:r w:rsidR="003B7A47">
        <w:t>确定。</w:t>
      </w:r>
    </w:p>
    <w:p w:rsidR="0042622C" w:rsidRPr="00732BBE" w:rsidRDefault="0042622C" w:rsidP="00732BBE">
      <w:pPr>
        <w:pStyle w:val="a0"/>
        <w:ind w:firstLine="480"/>
      </w:pPr>
    </w:p>
    <w:p w:rsidR="00732BBE" w:rsidRPr="003B7A47" w:rsidRDefault="00732BBE" w:rsidP="000226F0">
      <w:pPr>
        <w:pStyle w:val="a0"/>
        <w:ind w:firstLine="480"/>
        <w:sectPr w:rsidR="00732BBE" w:rsidRPr="003B7A47" w:rsidSect="005E4388">
          <w:headerReference w:type="even" r:id="rId40"/>
          <w:pgSz w:w="11906" w:h="16838"/>
          <w:pgMar w:top="1418" w:right="1134" w:bottom="1418" w:left="1701" w:header="851" w:footer="992" w:gutter="0"/>
          <w:cols w:space="425"/>
          <w:docGrid w:type="linesAndChars" w:linePitch="312"/>
        </w:sectPr>
      </w:pPr>
    </w:p>
    <w:p w:rsidR="00C074F1" w:rsidRPr="00282687" w:rsidRDefault="00C074F1" w:rsidP="00C074F1">
      <w:pPr>
        <w:pStyle w:val="1"/>
        <w:spacing w:before="156" w:after="156"/>
        <w:rPr>
          <w:rFonts w:ascii="Times New Roman" w:hAnsi="Times New Roman" w:cs="Times New Roman"/>
        </w:rPr>
      </w:pPr>
      <w:bookmarkStart w:id="321" w:name="_Toc475386199"/>
      <w:bookmarkStart w:id="322" w:name="_Toc476387954"/>
      <w:r>
        <w:rPr>
          <w:rFonts w:ascii="Times New Roman" w:hAnsi="Times New Roman" w:cs="Times New Roman" w:hint="eastAsia"/>
        </w:rPr>
        <w:lastRenderedPageBreak/>
        <w:t>总结</w:t>
      </w:r>
      <w:r>
        <w:rPr>
          <w:rFonts w:ascii="Times New Roman" w:hAnsi="Times New Roman" w:cs="Times New Roman"/>
        </w:rPr>
        <w:t>与展望</w:t>
      </w:r>
      <w:bookmarkEnd w:id="293"/>
      <w:bookmarkEnd w:id="321"/>
      <w:bookmarkEnd w:id="322"/>
    </w:p>
    <w:p w:rsidR="00C074F1" w:rsidRDefault="00C074F1" w:rsidP="00242294">
      <w:pPr>
        <w:pStyle w:val="a0"/>
        <w:ind w:firstLine="480"/>
      </w:pPr>
      <w:r w:rsidRPr="00282687">
        <w:t>本</w:t>
      </w:r>
      <w:r>
        <w:rPr>
          <w:rFonts w:hint="eastAsia"/>
        </w:rPr>
        <w:t>文</w:t>
      </w:r>
      <w:r>
        <w:t>针对银行云计算场景下的数据同态加密运算问题，首先分析了银行数据特点</w:t>
      </w:r>
      <w:r>
        <w:rPr>
          <w:rFonts w:hint="eastAsia"/>
        </w:rPr>
        <w:t>和</w:t>
      </w:r>
      <w:r>
        <w:t>同态加密</w:t>
      </w:r>
      <w:r>
        <w:rPr>
          <w:rFonts w:hint="eastAsia"/>
        </w:rPr>
        <w:t>技术及</w:t>
      </w:r>
      <w:r>
        <w:t>应用发展现状，</w:t>
      </w:r>
      <w:r w:rsidR="00242294">
        <w:rPr>
          <w:rFonts w:hint="eastAsia"/>
        </w:rPr>
        <w:t>提出了</w:t>
      </w:r>
      <w:r w:rsidR="00242294">
        <w:t>银行云计算中的</w:t>
      </w:r>
      <w:r w:rsidR="00242294">
        <w:rPr>
          <w:rFonts w:hint="eastAsia"/>
        </w:rPr>
        <w:t>同态</w:t>
      </w:r>
      <w:r w:rsidR="008F5683">
        <w:t>算术</w:t>
      </w:r>
      <w:r w:rsidR="00242294">
        <w:rPr>
          <w:rFonts w:hint="eastAsia"/>
        </w:rPr>
        <w:t>运算</w:t>
      </w:r>
      <w:r w:rsidR="00242294">
        <w:t>需求，然后根据经典</w:t>
      </w:r>
      <w:r w:rsidR="00242294">
        <w:rPr>
          <w:rFonts w:hint="eastAsia"/>
        </w:rPr>
        <w:t>的</w:t>
      </w:r>
      <w:r w:rsidR="00242294">
        <w:rPr>
          <w:rFonts w:hint="eastAsia"/>
        </w:rPr>
        <w:t>DGHV</w:t>
      </w:r>
      <w:r w:rsidR="00242294">
        <w:rPr>
          <w:rFonts w:hint="eastAsia"/>
        </w:rPr>
        <w:t>方案</w:t>
      </w:r>
      <w:r w:rsidR="00242294">
        <w:t>提出了改进的整数上单比特明文同态加密方案，最后</w:t>
      </w:r>
      <w:r w:rsidR="00242294">
        <w:rPr>
          <w:rFonts w:hint="eastAsia"/>
        </w:rPr>
        <w:t>基于</w:t>
      </w:r>
      <w:r w:rsidR="00242294">
        <w:t>二进制运算规则构建</w:t>
      </w:r>
      <w:r w:rsidR="00242294">
        <w:rPr>
          <w:rFonts w:hint="eastAsia"/>
        </w:rPr>
        <w:t>定</w:t>
      </w:r>
      <w:r w:rsidR="00242294">
        <w:t>精度</w:t>
      </w:r>
      <w:r w:rsidR="00242294">
        <w:rPr>
          <w:rFonts w:hint="eastAsia"/>
        </w:rPr>
        <w:t>实数</w:t>
      </w:r>
      <w:r w:rsidR="00242294">
        <w:t>同态运算</w:t>
      </w:r>
      <w:r w:rsidR="00242294">
        <w:rPr>
          <w:rFonts w:hint="eastAsia"/>
        </w:rPr>
        <w:t>方案。</w:t>
      </w:r>
      <w:r w:rsidR="00242294">
        <w:t>设计</w:t>
      </w:r>
      <w:r w:rsidR="00242294">
        <w:rPr>
          <w:rFonts w:hint="eastAsia"/>
        </w:rPr>
        <w:t>的</w:t>
      </w:r>
      <w:r w:rsidR="00242294">
        <w:t>原型系统运行</w:t>
      </w:r>
      <w:r w:rsidR="00242294">
        <w:rPr>
          <w:rFonts w:hint="eastAsia"/>
        </w:rPr>
        <w:t>情况</w:t>
      </w:r>
      <w:r w:rsidR="00242294">
        <w:t>表明</w:t>
      </w:r>
      <w:r w:rsidR="00242294">
        <w:rPr>
          <w:rFonts w:hint="eastAsia"/>
        </w:rPr>
        <w:t>，</w:t>
      </w:r>
      <w:r w:rsidR="00242294">
        <w:t>本文提出的</w:t>
      </w:r>
      <w:r w:rsidR="00242294">
        <w:rPr>
          <w:rFonts w:hint="eastAsia"/>
        </w:rPr>
        <w:t>定</w:t>
      </w:r>
      <w:r w:rsidR="00242294">
        <w:t>精度实数</w:t>
      </w:r>
      <w:r w:rsidR="00242294">
        <w:rPr>
          <w:rFonts w:hint="eastAsia"/>
        </w:rPr>
        <w:t>同态</w:t>
      </w:r>
      <w:r w:rsidR="00242294">
        <w:t>运算方案可有效</w:t>
      </w:r>
      <w:r w:rsidR="00242294">
        <w:rPr>
          <w:rFonts w:hint="eastAsia"/>
        </w:rPr>
        <w:t>应对</w:t>
      </w:r>
      <w:r w:rsidR="00242294">
        <w:t>银行部分数据在云计算环境下的同态</w:t>
      </w:r>
      <w:r w:rsidR="00242294">
        <w:rPr>
          <w:rFonts w:hint="eastAsia"/>
        </w:rPr>
        <w:t>计算</w:t>
      </w:r>
      <w:r w:rsidR="00242294">
        <w:t>问题，解决</w:t>
      </w:r>
      <w:r w:rsidR="00242294">
        <w:rPr>
          <w:rFonts w:hint="eastAsia"/>
        </w:rPr>
        <w:t>银行</w:t>
      </w:r>
      <w:r w:rsidR="00242294">
        <w:t>数据安全和</w:t>
      </w:r>
      <w:r w:rsidR="00242294">
        <w:rPr>
          <w:rFonts w:hint="eastAsia"/>
        </w:rPr>
        <w:t>云</w:t>
      </w:r>
      <w:r w:rsidR="00242294">
        <w:t>计算需求。</w:t>
      </w:r>
      <w:r w:rsidR="00242294">
        <w:rPr>
          <w:rFonts w:hint="eastAsia"/>
        </w:rPr>
        <w:t>具体</w:t>
      </w:r>
      <w:r w:rsidR="00242294">
        <w:t>而言，论文的主要</w:t>
      </w:r>
      <w:r w:rsidR="00242294">
        <w:rPr>
          <w:rFonts w:hint="eastAsia"/>
        </w:rPr>
        <w:t>研究</w:t>
      </w:r>
      <w:r w:rsidR="00242294">
        <w:t>成果</w:t>
      </w:r>
      <w:r w:rsidR="00242294">
        <w:rPr>
          <w:rFonts w:hint="eastAsia"/>
        </w:rPr>
        <w:t>包括</w:t>
      </w:r>
      <w:r w:rsidR="00E41811">
        <w:rPr>
          <w:rFonts w:hint="eastAsia"/>
        </w:rPr>
        <w:t>三</w:t>
      </w:r>
      <w:r w:rsidR="00242294">
        <w:t>个方面，分别是：改进</w:t>
      </w:r>
      <w:r w:rsidR="00242294">
        <w:rPr>
          <w:rFonts w:hint="eastAsia"/>
        </w:rPr>
        <w:t>的</w:t>
      </w:r>
      <w:r w:rsidR="00242294">
        <w:t>基于整数的</w:t>
      </w:r>
      <w:r w:rsidR="00242294">
        <w:rPr>
          <w:rFonts w:hint="eastAsia"/>
        </w:rPr>
        <w:t>单比特</w:t>
      </w:r>
      <w:r w:rsidR="00242294">
        <w:t>明文同态加密方案</w:t>
      </w:r>
      <w:r w:rsidR="00242294">
        <w:rPr>
          <w:rFonts w:hint="eastAsia"/>
        </w:rPr>
        <w:t>，</w:t>
      </w:r>
      <w:r w:rsidR="00242294">
        <w:t>基于二进制的实数同态运算规则</w:t>
      </w:r>
      <w:r w:rsidR="00242294">
        <w:rPr>
          <w:rFonts w:hint="eastAsia"/>
        </w:rPr>
        <w:t>和</w:t>
      </w:r>
      <w:r w:rsidR="00242294">
        <w:t>银行云计算中同态加密应用模型。</w:t>
      </w:r>
    </w:p>
    <w:p w:rsidR="00C074F1" w:rsidRPr="0086078C" w:rsidRDefault="00C074F1" w:rsidP="00C074F1">
      <w:pPr>
        <w:pStyle w:val="2"/>
        <w:spacing w:before="156" w:after="156"/>
      </w:pPr>
      <w:bookmarkStart w:id="323" w:name="_Toc472080947"/>
      <w:bookmarkStart w:id="324" w:name="_Toc475386200"/>
      <w:bookmarkStart w:id="325" w:name="_Toc476387955"/>
      <w:r>
        <w:rPr>
          <w:rFonts w:hint="eastAsia"/>
        </w:rPr>
        <w:t>研究</w:t>
      </w:r>
      <w:r>
        <w:t>工作总结</w:t>
      </w:r>
      <w:bookmarkEnd w:id="323"/>
      <w:bookmarkEnd w:id="324"/>
      <w:bookmarkEnd w:id="325"/>
    </w:p>
    <w:p w:rsidR="00C074F1" w:rsidRPr="00FA4817" w:rsidRDefault="00E41811" w:rsidP="00C074F1">
      <w:pPr>
        <w:pStyle w:val="a0"/>
        <w:ind w:firstLineChars="0" w:firstLine="0"/>
        <w:rPr>
          <w:rFonts w:ascii="黑体" w:eastAsia="黑体" w:hAnsi="黑体" w:cs="Times New Roman"/>
        </w:rPr>
      </w:pPr>
      <w:r w:rsidRPr="00E41811">
        <w:rPr>
          <w:rFonts w:ascii="黑体" w:eastAsia="黑体" w:hAnsi="黑体" w:cs="Times New Roman" w:hint="eastAsia"/>
        </w:rPr>
        <w:t>改进的单比特明文同态加密方案</w:t>
      </w:r>
    </w:p>
    <w:p w:rsidR="00C074F1" w:rsidRPr="00282687" w:rsidRDefault="00E41811" w:rsidP="00C074F1">
      <w:pPr>
        <w:pStyle w:val="a0"/>
        <w:ind w:firstLine="480"/>
      </w:pPr>
      <w:r>
        <w:rPr>
          <w:rFonts w:hint="eastAsia"/>
        </w:rPr>
        <w:t>以基于</w:t>
      </w:r>
      <w:r>
        <w:t>整数的</w:t>
      </w:r>
      <w:r>
        <w:rPr>
          <w:rFonts w:hint="eastAsia"/>
        </w:rPr>
        <w:t>DGHV</w:t>
      </w:r>
      <w:r>
        <w:rPr>
          <w:rFonts w:hint="eastAsia"/>
        </w:rPr>
        <w:t>方案</w:t>
      </w:r>
      <w:r>
        <w:t>为基础，通过</w:t>
      </w:r>
      <w:r>
        <w:rPr>
          <w:rFonts w:hint="eastAsia"/>
        </w:rPr>
        <w:t>参数</w:t>
      </w:r>
      <w:r>
        <w:t>的修改和加密算法的适当改变，有效降低密钥长度，提高计算效率，并</w:t>
      </w:r>
      <w:r>
        <w:rPr>
          <w:rFonts w:hint="eastAsia"/>
        </w:rPr>
        <w:t>利用</w:t>
      </w:r>
      <w:r>
        <w:t>Gentry</w:t>
      </w:r>
      <w:r>
        <w:t>的重加密</w:t>
      </w:r>
      <w:r>
        <w:rPr>
          <w:rFonts w:hint="eastAsia"/>
        </w:rPr>
        <w:t>技术</w:t>
      </w:r>
      <w:r>
        <w:t>，</w:t>
      </w:r>
      <w:r>
        <w:rPr>
          <w:rFonts w:hint="eastAsia"/>
        </w:rPr>
        <w:t>结合已有</w:t>
      </w:r>
      <w:r>
        <w:t>的理论</w:t>
      </w:r>
      <w:r>
        <w:rPr>
          <w:rFonts w:hint="eastAsia"/>
        </w:rPr>
        <w:t>研究</w:t>
      </w:r>
      <w:r>
        <w:t>，给出了</w:t>
      </w:r>
      <w:r>
        <w:rPr>
          <w:rFonts w:hint="eastAsia"/>
        </w:rPr>
        <w:t>基于</w:t>
      </w:r>
      <w:r>
        <w:t>二进制进位加法的密文刷新</w:t>
      </w:r>
      <w:r>
        <w:rPr>
          <w:rFonts w:hint="eastAsia"/>
        </w:rPr>
        <w:t>方法</w:t>
      </w:r>
      <w:r>
        <w:t>，</w:t>
      </w:r>
      <w:r>
        <w:rPr>
          <w:rFonts w:hint="eastAsia"/>
        </w:rPr>
        <w:t>降低</w:t>
      </w:r>
      <w:r w:rsidR="008C371E">
        <w:rPr>
          <w:rFonts w:hint="eastAsia"/>
        </w:rPr>
        <w:t>了</w:t>
      </w:r>
      <w:r>
        <w:t>解密算法复杂度，实现了方案的全同态</w:t>
      </w:r>
      <w:r>
        <w:rPr>
          <w:rFonts w:hint="eastAsia"/>
        </w:rPr>
        <w:t>，</w:t>
      </w:r>
      <w:r>
        <w:t>为同态加密的应用打下基础。</w:t>
      </w:r>
    </w:p>
    <w:p w:rsidR="00C074F1" w:rsidRPr="00FA4817" w:rsidRDefault="008C371E" w:rsidP="00C074F1">
      <w:pPr>
        <w:pStyle w:val="a0"/>
        <w:ind w:firstLineChars="0" w:firstLine="0"/>
        <w:rPr>
          <w:rFonts w:ascii="黑体" w:eastAsia="黑体" w:hAnsi="黑体" w:cs="Times New Roman"/>
        </w:rPr>
      </w:pPr>
      <w:r w:rsidRPr="008C371E">
        <w:rPr>
          <w:rFonts w:ascii="黑体" w:eastAsia="黑体" w:hAnsi="黑体" w:cs="Times New Roman" w:hint="eastAsia"/>
        </w:rPr>
        <w:t>基于二进制的实数同态运算规则</w:t>
      </w:r>
    </w:p>
    <w:p w:rsidR="00C074F1" w:rsidRPr="00282687" w:rsidRDefault="008C371E" w:rsidP="00C074F1">
      <w:pPr>
        <w:pStyle w:val="a0"/>
        <w:ind w:firstLine="480"/>
      </w:pPr>
      <w:r>
        <w:rPr>
          <w:rFonts w:hint="eastAsia"/>
        </w:rPr>
        <w:t>在基于</w:t>
      </w:r>
      <w:r>
        <w:t>整数的全同态加密方案基础上，</w:t>
      </w:r>
      <w:r>
        <w:rPr>
          <w:rFonts w:hint="eastAsia"/>
        </w:rPr>
        <w:t>结合多位</w:t>
      </w:r>
      <w:r>
        <w:t>二进制</w:t>
      </w:r>
      <w:r>
        <w:rPr>
          <w:rFonts w:hint="eastAsia"/>
        </w:rPr>
        <w:t>数</w:t>
      </w:r>
      <w:r w:rsidR="008F5683">
        <w:t>算术</w:t>
      </w:r>
      <w:r>
        <w:t>运算方法，提出多</w:t>
      </w:r>
      <w:r>
        <w:rPr>
          <w:rFonts w:hint="eastAsia"/>
        </w:rPr>
        <w:t>比特</w:t>
      </w:r>
      <w:r>
        <w:t>密文同态</w:t>
      </w:r>
      <w:r w:rsidR="008F5683">
        <w:rPr>
          <w:rFonts w:hint="eastAsia"/>
        </w:rPr>
        <w:t>算术</w:t>
      </w:r>
      <w:r>
        <w:t>运算</w:t>
      </w:r>
      <w:r>
        <w:rPr>
          <w:rFonts w:hint="eastAsia"/>
        </w:rPr>
        <w:t>规则</w:t>
      </w:r>
      <w:r>
        <w:t>，并利用移位</w:t>
      </w:r>
      <w:r>
        <w:rPr>
          <w:rFonts w:hint="eastAsia"/>
        </w:rPr>
        <w:t>等操作</w:t>
      </w:r>
      <w:r>
        <w:t>，实现了</w:t>
      </w:r>
      <w:r>
        <w:rPr>
          <w:rFonts w:hint="eastAsia"/>
        </w:rPr>
        <w:t>定</w:t>
      </w:r>
      <w:r>
        <w:t>精度</w:t>
      </w:r>
      <w:r>
        <w:rPr>
          <w:rFonts w:hint="eastAsia"/>
        </w:rPr>
        <w:t>实数</w:t>
      </w:r>
      <w:r>
        <w:t>的</w:t>
      </w:r>
      <w:r>
        <w:rPr>
          <w:rFonts w:hint="eastAsia"/>
        </w:rPr>
        <w:t>同态</w:t>
      </w:r>
      <w:r w:rsidR="008F5683">
        <w:t>算术</w:t>
      </w:r>
      <w:r>
        <w:t>运算方案，有效应对银行等在云计算中的数据</w:t>
      </w:r>
      <w:r w:rsidR="008F5683">
        <w:t>算术</w:t>
      </w:r>
      <w:r>
        <w:t>运算需求。</w:t>
      </w:r>
    </w:p>
    <w:p w:rsidR="00C074F1" w:rsidRPr="00FA4817" w:rsidRDefault="008C371E" w:rsidP="00C074F1">
      <w:pPr>
        <w:pStyle w:val="a0"/>
        <w:ind w:firstLineChars="0" w:firstLine="0"/>
        <w:rPr>
          <w:rFonts w:ascii="黑体" w:eastAsia="黑体" w:hAnsi="黑体" w:cs="Times New Roman"/>
        </w:rPr>
      </w:pPr>
      <w:r w:rsidRPr="008C371E">
        <w:rPr>
          <w:rFonts w:ascii="黑体" w:eastAsia="黑体" w:hAnsi="黑体" w:cs="Times New Roman" w:hint="eastAsia"/>
        </w:rPr>
        <w:t>银行云计算中同态加密应用模型</w:t>
      </w:r>
    </w:p>
    <w:p w:rsidR="00C074F1" w:rsidRPr="00282687" w:rsidRDefault="008C371E" w:rsidP="00C074F1">
      <w:pPr>
        <w:pStyle w:val="a0"/>
        <w:ind w:firstLine="480"/>
      </w:pPr>
      <w:r>
        <w:rPr>
          <w:rFonts w:hint="eastAsia"/>
        </w:rPr>
        <w:t>根据银行</w:t>
      </w:r>
      <w:r>
        <w:t>业务逻辑</w:t>
      </w:r>
      <w:r>
        <w:rPr>
          <w:rFonts w:hint="eastAsia"/>
        </w:rPr>
        <w:t>和</w:t>
      </w:r>
      <w:r>
        <w:t>全同态加密技术的一般应用框架，考虑云计算场景，</w:t>
      </w:r>
      <w:r>
        <w:rPr>
          <w:rFonts w:hint="eastAsia"/>
        </w:rPr>
        <w:t>将</w:t>
      </w:r>
      <w:r w:rsidR="00717EC9">
        <w:t>同态加密</w:t>
      </w:r>
      <w:r w:rsidR="00717EC9">
        <w:rPr>
          <w:rFonts w:hint="eastAsia"/>
        </w:rPr>
        <w:t>技术</w:t>
      </w:r>
      <w:r w:rsidR="00717EC9">
        <w:t>应用到</w:t>
      </w:r>
      <w:r>
        <w:rPr>
          <w:rFonts w:hint="eastAsia"/>
        </w:rPr>
        <w:t>银行</w:t>
      </w:r>
      <w:r>
        <w:t>数据计算</w:t>
      </w:r>
      <w:r w:rsidR="00717EC9">
        <w:rPr>
          <w:rFonts w:hint="eastAsia"/>
        </w:rPr>
        <w:t>中</w:t>
      </w:r>
      <w:r w:rsidR="00717EC9">
        <w:t>，明确同态加密方案</w:t>
      </w:r>
      <w:r w:rsidR="00717EC9">
        <w:rPr>
          <w:rFonts w:hint="eastAsia"/>
        </w:rPr>
        <w:t>任务</w:t>
      </w:r>
      <w:r w:rsidR="00717EC9">
        <w:t>分工</w:t>
      </w:r>
      <w:r w:rsidR="00717EC9">
        <w:rPr>
          <w:rFonts w:hint="eastAsia"/>
        </w:rPr>
        <w:t>，</w:t>
      </w:r>
      <w:r w:rsidR="00717EC9">
        <w:t>确定</w:t>
      </w:r>
      <w:r w:rsidR="00717EC9">
        <w:rPr>
          <w:rFonts w:hint="eastAsia"/>
        </w:rPr>
        <w:t>各</w:t>
      </w:r>
      <w:r w:rsidR="00717EC9">
        <w:t>算法执行</w:t>
      </w:r>
      <w:r w:rsidR="00717EC9">
        <w:rPr>
          <w:rFonts w:hint="eastAsia"/>
        </w:rPr>
        <w:t>步骤</w:t>
      </w:r>
      <w:r w:rsidR="00717EC9">
        <w:t>和相关细节，</w:t>
      </w:r>
      <w:r w:rsidR="00717EC9">
        <w:rPr>
          <w:rFonts w:hint="eastAsia"/>
        </w:rPr>
        <w:t>并</w:t>
      </w:r>
      <w:r w:rsidR="00717EC9">
        <w:t>设计实现了一个原型程序，验证方案的可行性。</w:t>
      </w:r>
    </w:p>
    <w:p w:rsidR="00C074F1" w:rsidRPr="00282687" w:rsidRDefault="00C074F1" w:rsidP="00C074F1">
      <w:pPr>
        <w:pStyle w:val="2"/>
        <w:spacing w:before="156" w:after="156"/>
        <w:rPr>
          <w:b/>
        </w:rPr>
      </w:pPr>
      <w:bookmarkStart w:id="326" w:name="_Toc472080948"/>
      <w:bookmarkStart w:id="327" w:name="_Toc475386201"/>
      <w:bookmarkStart w:id="328" w:name="_Toc476387956"/>
      <w:r>
        <w:rPr>
          <w:rFonts w:hint="eastAsia"/>
        </w:rPr>
        <w:t>未来工作</w:t>
      </w:r>
      <w:r>
        <w:t>展望</w:t>
      </w:r>
      <w:bookmarkEnd w:id="326"/>
      <w:bookmarkEnd w:id="327"/>
      <w:bookmarkEnd w:id="328"/>
    </w:p>
    <w:p w:rsidR="00C074F1" w:rsidRPr="00282687" w:rsidRDefault="00C074F1" w:rsidP="00C074F1">
      <w:pPr>
        <w:pStyle w:val="a0"/>
        <w:ind w:firstLine="480"/>
      </w:pPr>
      <w:r w:rsidRPr="00282687">
        <w:t>本文对</w:t>
      </w:r>
      <w:r w:rsidR="00717EC9">
        <w:rPr>
          <w:rFonts w:hint="eastAsia"/>
        </w:rPr>
        <w:t>银行云计算</w:t>
      </w:r>
      <w:r w:rsidR="00717EC9">
        <w:t>场景下同态加密技术的应用进行了探讨</w:t>
      </w:r>
      <w:r w:rsidRPr="00282687">
        <w:t>，但由于</w:t>
      </w:r>
      <w:r w:rsidR="00717EC9">
        <w:rPr>
          <w:rFonts w:hint="eastAsia"/>
        </w:rPr>
        <w:t>个人</w:t>
      </w:r>
      <w:r w:rsidR="00717EC9">
        <w:t>能力、</w:t>
      </w:r>
      <w:r w:rsidRPr="00282687">
        <w:t>时间的限制，本文的研究与系统实现还存在</w:t>
      </w:r>
      <w:r w:rsidR="00717EC9">
        <w:rPr>
          <w:rFonts w:hint="eastAsia"/>
        </w:rPr>
        <w:t>许多</w:t>
      </w:r>
      <w:r w:rsidRPr="00282687">
        <w:t>不足，</w:t>
      </w:r>
      <w:r w:rsidR="00717EC9">
        <w:rPr>
          <w:rFonts w:hint="eastAsia"/>
        </w:rPr>
        <w:t>下</w:t>
      </w:r>
      <w:r w:rsidRPr="00282687">
        <w:t>一步</w:t>
      </w:r>
      <w:r w:rsidR="00717EC9">
        <w:rPr>
          <w:rFonts w:hint="eastAsia"/>
        </w:rPr>
        <w:t>将</w:t>
      </w:r>
      <w:r w:rsidR="00717EC9">
        <w:t>继续就相关工作进行研究和探讨</w:t>
      </w:r>
      <w:r w:rsidRPr="00282687">
        <w:t>。</w:t>
      </w:r>
    </w:p>
    <w:p w:rsidR="000F119B" w:rsidRDefault="00717EC9" w:rsidP="00C074F1">
      <w:pPr>
        <w:pStyle w:val="a0"/>
        <w:ind w:firstLine="480"/>
      </w:pPr>
      <w:r>
        <w:rPr>
          <w:rFonts w:hint="eastAsia"/>
        </w:rPr>
        <w:lastRenderedPageBreak/>
        <w:t>如何进一步</w:t>
      </w:r>
      <w:r>
        <w:t>提高同态加密技术的实用性</w:t>
      </w:r>
      <w:r w:rsidR="00C074F1" w:rsidRPr="00282687">
        <w:t>。</w:t>
      </w:r>
      <w:r w:rsidR="000F119B">
        <w:t>文献</w:t>
      </w:r>
      <w:r w:rsidR="00A84220">
        <w:fldChar w:fldCharType="begin"/>
      </w:r>
      <w:r w:rsidR="00A84220">
        <w:instrText xml:space="preserve"> REF _Ref472868785 \r \h </w:instrText>
      </w:r>
      <w:r w:rsidR="00A84220">
        <w:fldChar w:fldCharType="separate"/>
      </w:r>
      <w:r w:rsidR="0077379B">
        <w:t>[44]</w:t>
      </w:r>
      <w:r w:rsidR="00A84220">
        <w:fldChar w:fldCharType="end"/>
      </w:r>
      <w:r w:rsidR="000F119B">
        <w:rPr>
          <w:rFonts w:hint="eastAsia"/>
        </w:rPr>
        <w:t>认为</w:t>
      </w:r>
      <w:r w:rsidR="000F119B">
        <w:t>，</w:t>
      </w:r>
      <w:r w:rsidR="000F119B">
        <w:rPr>
          <w:rFonts w:hint="eastAsia"/>
        </w:rPr>
        <w:t>现有</w:t>
      </w:r>
      <w:r w:rsidR="000F119B">
        <w:t>及未来的同态加密技术</w:t>
      </w:r>
      <w:r w:rsidR="000F119B">
        <w:rPr>
          <w:rFonts w:hint="eastAsia"/>
        </w:rPr>
        <w:t>出于</w:t>
      </w:r>
      <w:r w:rsidR="000F119B">
        <w:t>安全性</w:t>
      </w:r>
      <w:r w:rsidR="000F119B">
        <w:rPr>
          <w:rFonts w:hint="eastAsia"/>
        </w:rPr>
        <w:t>考虑</w:t>
      </w:r>
      <w:r w:rsidR="000F119B">
        <w:t>，必然</w:t>
      </w:r>
      <w:r w:rsidR="000F119B">
        <w:rPr>
          <w:rFonts w:hint="eastAsia"/>
        </w:rPr>
        <w:t>存在</w:t>
      </w:r>
      <w:r w:rsidR="000F119B">
        <w:t>“fat”</w:t>
      </w:r>
      <w:r w:rsidR="000F119B">
        <w:rPr>
          <w:rFonts w:hint="eastAsia"/>
        </w:rPr>
        <w:t>（效率</w:t>
      </w:r>
      <w:r w:rsidR="000F119B">
        <w:t>不高）</w:t>
      </w:r>
      <w:r w:rsidR="000F119B">
        <w:rPr>
          <w:rFonts w:hint="eastAsia"/>
        </w:rPr>
        <w:t>、</w:t>
      </w:r>
      <w:r w:rsidR="000F119B">
        <w:t>“ugly”</w:t>
      </w:r>
      <w:r w:rsidR="000F119B">
        <w:rPr>
          <w:rFonts w:hint="eastAsia"/>
        </w:rPr>
        <w:t>（不易</w:t>
      </w:r>
      <w:r w:rsidR="000F119B">
        <w:t>理解）</w:t>
      </w:r>
      <w:r w:rsidR="000F119B">
        <w:rPr>
          <w:rFonts w:hint="eastAsia"/>
        </w:rPr>
        <w:t>等</w:t>
      </w:r>
      <w:r w:rsidR="000F119B">
        <w:t>情况</w:t>
      </w:r>
      <w:r w:rsidR="000F119B">
        <w:rPr>
          <w:rFonts w:hint="eastAsia"/>
        </w:rPr>
        <w:t>，</w:t>
      </w:r>
      <w:r>
        <w:rPr>
          <w:rFonts w:hint="eastAsia"/>
        </w:rPr>
        <w:t>同态加密</w:t>
      </w:r>
      <w:r>
        <w:t>技术发展多年，</w:t>
      </w:r>
      <w:r w:rsidR="002D3CB4">
        <w:t>基础架构</w:t>
      </w:r>
      <w:r w:rsidR="002D3CB4">
        <w:rPr>
          <w:rFonts w:hint="eastAsia"/>
        </w:rPr>
        <w:t>改变</w:t>
      </w:r>
      <w:r w:rsidR="002D3CB4">
        <w:t>不大，</w:t>
      </w:r>
      <w:r w:rsidR="002D3CB4">
        <w:rPr>
          <w:rFonts w:hint="eastAsia"/>
        </w:rPr>
        <w:t>目前还未</w:t>
      </w:r>
      <w:r w:rsidR="002D3CB4">
        <w:t>找到一种</w:t>
      </w:r>
      <w:r w:rsidR="002D3CB4">
        <w:rPr>
          <w:rFonts w:hint="eastAsia"/>
        </w:rPr>
        <w:t>自然</w:t>
      </w:r>
      <w:r w:rsidR="002D3CB4">
        <w:t>的全同态构造方案，</w:t>
      </w:r>
      <w:r w:rsidR="002D3CB4">
        <w:rPr>
          <w:rFonts w:hint="eastAsia"/>
        </w:rPr>
        <w:t>在</w:t>
      </w:r>
      <w:r w:rsidR="002D3CB4">
        <w:t>算法效率上</w:t>
      </w:r>
      <w:r w:rsidR="002D3CB4">
        <w:rPr>
          <w:rFonts w:hint="eastAsia"/>
        </w:rPr>
        <w:t>也</w:t>
      </w:r>
      <w:r w:rsidR="002D3CB4">
        <w:t>还</w:t>
      </w:r>
      <w:r w:rsidR="002D3CB4">
        <w:rPr>
          <w:rFonts w:hint="eastAsia"/>
        </w:rPr>
        <w:t>有</w:t>
      </w:r>
      <w:r w:rsidR="002D3CB4">
        <w:t>很大</w:t>
      </w:r>
      <w:r w:rsidR="002D3CB4">
        <w:rPr>
          <w:rFonts w:hint="eastAsia"/>
        </w:rPr>
        <w:t>的</w:t>
      </w:r>
      <w:r w:rsidR="002D3CB4">
        <w:t>发展空间</w:t>
      </w:r>
      <w:r w:rsidR="002D3CB4">
        <w:rPr>
          <w:rFonts w:hint="eastAsia"/>
        </w:rPr>
        <w:t>。</w:t>
      </w:r>
      <w:r w:rsidR="002D3CB4" w:rsidRPr="00282687">
        <w:t>本文</w:t>
      </w:r>
      <w:r w:rsidR="002D3CB4">
        <w:rPr>
          <w:rFonts w:hint="eastAsia"/>
        </w:rPr>
        <w:t>所述的</w:t>
      </w:r>
      <w:r w:rsidR="002D3CB4">
        <w:t>整数上同态加密计算方案基于经典方案改进而来，但其算法效率依然</w:t>
      </w:r>
      <w:r w:rsidR="002D3CB4">
        <w:rPr>
          <w:rFonts w:hint="eastAsia"/>
        </w:rPr>
        <w:t>不够</w:t>
      </w:r>
      <w:r w:rsidR="002D3CB4">
        <w:t>低，</w:t>
      </w:r>
      <w:r w:rsidR="002D3CB4">
        <w:rPr>
          <w:rFonts w:hint="eastAsia"/>
        </w:rPr>
        <w:t>在</w:t>
      </w:r>
      <w:r w:rsidR="002D3CB4">
        <w:t>安全参数较大时，</w:t>
      </w:r>
      <w:r w:rsidR="00310D79">
        <w:rPr>
          <w:rFonts w:hint="eastAsia"/>
        </w:rPr>
        <w:t>密钥</w:t>
      </w:r>
      <w:r w:rsidR="00310D79">
        <w:t>生成</w:t>
      </w:r>
      <w:r w:rsidR="00310D79">
        <w:rPr>
          <w:rFonts w:hint="eastAsia"/>
        </w:rPr>
        <w:t>耗时</w:t>
      </w:r>
      <w:r w:rsidR="00310D79">
        <w:t>较长，且增长很快，</w:t>
      </w:r>
      <w:r w:rsidR="00310D79">
        <w:rPr>
          <w:rFonts w:hint="eastAsia"/>
        </w:rPr>
        <w:t>导致</w:t>
      </w:r>
      <w:r w:rsidR="002D3CB4">
        <w:rPr>
          <w:rFonts w:hint="eastAsia"/>
        </w:rPr>
        <w:t>方案</w:t>
      </w:r>
      <w:r w:rsidR="002D3CB4">
        <w:t>执行时间过长</w:t>
      </w:r>
      <w:r w:rsidR="002D3CB4">
        <w:rPr>
          <w:rFonts w:hint="eastAsia"/>
        </w:rPr>
        <w:t>，这将</w:t>
      </w:r>
      <w:r w:rsidR="002D3CB4">
        <w:t>限制其应用空间。</w:t>
      </w:r>
      <w:r w:rsidR="002D3CB4">
        <w:rPr>
          <w:rFonts w:hint="eastAsia"/>
        </w:rPr>
        <w:t>在现有</w:t>
      </w:r>
      <w:r w:rsidR="002D3CB4">
        <w:t>全同态研究基础上，如何</w:t>
      </w:r>
      <w:r w:rsidR="002D3CB4">
        <w:rPr>
          <w:rFonts w:hint="eastAsia"/>
        </w:rPr>
        <w:t>结合</w:t>
      </w:r>
      <w:r w:rsidR="002D3CB4">
        <w:t>实际安全</w:t>
      </w:r>
      <w:r w:rsidR="002D3CB4">
        <w:rPr>
          <w:rFonts w:hint="eastAsia"/>
        </w:rPr>
        <w:t>需求</w:t>
      </w:r>
      <w:r w:rsidR="002D3CB4">
        <w:t>，</w:t>
      </w:r>
      <w:r w:rsidR="002D3CB4">
        <w:rPr>
          <w:rFonts w:hint="eastAsia"/>
        </w:rPr>
        <w:t>综合考虑各类</w:t>
      </w:r>
      <w:r w:rsidR="002D3CB4">
        <w:t>方案优缺点，选择</w:t>
      </w:r>
      <w:r w:rsidR="002D3CB4">
        <w:rPr>
          <w:rFonts w:hint="eastAsia"/>
        </w:rPr>
        <w:t>并</w:t>
      </w:r>
      <w:r w:rsidR="002D3CB4">
        <w:t>裁剪</w:t>
      </w:r>
      <w:r w:rsidR="002D3CB4">
        <w:rPr>
          <w:rFonts w:hint="eastAsia"/>
        </w:rPr>
        <w:t>适用</w:t>
      </w:r>
      <w:r w:rsidR="002D3CB4">
        <w:t>的全同态</w:t>
      </w:r>
      <w:r w:rsidR="002D3CB4">
        <w:rPr>
          <w:rFonts w:hint="eastAsia"/>
        </w:rPr>
        <w:t>加密</w:t>
      </w:r>
      <w:r w:rsidR="002D3CB4">
        <w:t>方案，进一步提高算法</w:t>
      </w:r>
      <w:r w:rsidR="002D3CB4">
        <w:rPr>
          <w:rFonts w:hint="eastAsia"/>
        </w:rPr>
        <w:t>效率，</w:t>
      </w:r>
      <w:r w:rsidR="002D3CB4">
        <w:t>是解决同态加密</w:t>
      </w:r>
      <w:r w:rsidR="002D3CB4">
        <w:rPr>
          <w:rFonts w:hint="eastAsia"/>
        </w:rPr>
        <w:t>实用</w:t>
      </w:r>
      <w:r w:rsidR="002D3CB4">
        <w:t>问题的关键。</w:t>
      </w:r>
      <w:r w:rsidR="002D3CB4">
        <w:rPr>
          <w:rFonts w:hint="eastAsia"/>
        </w:rPr>
        <w:t>有</w:t>
      </w:r>
      <w:r w:rsidR="002D3CB4">
        <w:t>两个途径，一是改变参数，根据</w:t>
      </w:r>
      <w:r w:rsidR="002D3CB4">
        <w:rPr>
          <w:rFonts w:hint="eastAsia"/>
        </w:rPr>
        <w:t>理论研究</w:t>
      </w:r>
      <w:r w:rsidR="002D3CB4">
        <w:t>和实际</w:t>
      </w:r>
      <w:r w:rsidR="002D3CB4">
        <w:rPr>
          <w:rFonts w:hint="eastAsia"/>
        </w:rPr>
        <w:t>需求</w:t>
      </w:r>
      <w:r w:rsidR="002D3CB4">
        <w:t>，设置合理的参数，避免算法</w:t>
      </w:r>
      <w:r w:rsidR="002D3CB4">
        <w:rPr>
          <w:rFonts w:hint="eastAsia"/>
        </w:rPr>
        <w:t>复杂度</w:t>
      </w:r>
      <w:r w:rsidR="002D3CB4">
        <w:t>过高的情况，二是选择更合适的构建方案，</w:t>
      </w:r>
      <w:r w:rsidR="002D3CB4">
        <w:rPr>
          <w:rFonts w:hint="eastAsia"/>
        </w:rPr>
        <w:t>利用</w:t>
      </w:r>
      <w:r w:rsidR="00113399">
        <w:rPr>
          <w:rFonts w:hint="eastAsia"/>
        </w:rPr>
        <w:t>更</w:t>
      </w:r>
      <w:r w:rsidR="00113399">
        <w:t>自然的</w:t>
      </w:r>
      <w:r w:rsidR="00113399">
        <w:rPr>
          <w:rFonts w:hint="eastAsia"/>
        </w:rPr>
        <w:t>数学</w:t>
      </w:r>
      <w:r w:rsidR="00113399">
        <w:t>结构达到同态</w:t>
      </w:r>
      <w:r w:rsidR="00113399">
        <w:rPr>
          <w:rFonts w:hint="eastAsia"/>
        </w:rPr>
        <w:t>计算的</w:t>
      </w:r>
      <w:r w:rsidR="00113399">
        <w:t>目的</w:t>
      </w:r>
      <w:r w:rsidR="00113399">
        <w:rPr>
          <w:rFonts w:hint="eastAsia"/>
        </w:rPr>
        <w:t>，并</w:t>
      </w:r>
      <w:r w:rsidR="00113399">
        <w:t>强化</w:t>
      </w:r>
      <w:r w:rsidR="002D3CB4">
        <w:t>其安全性</w:t>
      </w:r>
      <w:r w:rsidR="00113399">
        <w:rPr>
          <w:rFonts w:hint="eastAsia"/>
        </w:rPr>
        <w:t>。</w:t>
      </w:r>
    </w:p>
    <w:p w:rsidR="00C074F1" w:rsidRPr="00282687" w:rsidRDefault="00113399" w:rsidP="00C074F1">
      <w:pPr>
        <w:pStyle w:val="a0"/>
        <w:ind w:firstLine="480"/>
      </w:pPr>
      <w:r>
        <w:rPr>
          <w:rFonts w:hint="eastAsia"/>
        </w:rPr>
        <w:t>如何拓展同态加密</w:t>
      </w:r>
      <w:r>
        <w:t>技术在银行等行业云计算场景下的应用</w:t>
      </w:r>
      <w:r>
        <w:rPr>
          <w:rFonts w:hint="eastAsia"/>
        </w:rPr>
        <w:t>范围</w:t>
      </w:r>
      <w:r>
        <w:t>。</w:t>
      </w:r>
      <w:r>
        <w:rPr>
          <w:rFonts w:hint="eastAsia"/>
        </w:rPr>
        <w:t>云计算</w:t>
      </w:r>
      <w:r>
        <w:t>是</w:t>
      </w:r>
      <w:r>
        <w:rPr>
          <w:rFonts w:hint="eastAsia"/>
        </w:rPr>
        <w:t>未来发展</w:t>
      </w:r>
      <w:r>
        <w:t>的趋势，</w:t>
      </w:r>
      <w:r>
        <w:rPr>
          <w:rFonts w:hint="eastAsia"/>
        </w:rPr>
        <w:t>当前已</w:t>
      </w:r>
      <w:r>
        <w:t>有</w:t>
      </w:r>
      <w:r>
        <w:rPr>
          <w:rFonts w:hint="eastAsia"/>
        </w:rPr>
        <w:t>且</w:t>
      </w:r>
      <w:r w:rsidR="004244A8">
        <w:rPr>
          <w:rFonts w:hint="eastAsia"/>
        </w:rPr>
        <w:t>将来</w:t>
      </w:r>
      <w:r>
        <w:rPr>
          <w:rFonts w:hint="eastAsia"/>
        </w:rPr>
        <w:t>必将有</w:t>
      </w:r>
      <w:r>
        <w:t>更多的行业</w:t>
      </w:r>
      <w:r w:rsidR="004244A8">
        <w:rPr>
          <w:rFonts w:hint="eastAsia"/>
        </w:rPr>
        <w:t>投入使用</w:t>
      </w:r>
      <w:r w:rsidR="004244A8">
        <w:t>云计算</w:t>
      </w:r>
      <w:r w:rsidR="004244A8">
        <w:rPr>
          <w:rFonts w:hint="eastAsia"/>
        </w:rPr>
        <w:t>，</w:t>
      </w:r>
      <w:r w:rsidR="004244A8">
        <w:t>作为一种可执行密文计算的</w:t>
      </w:r>
      <w:r w:rsidR="004244A8">
        <w:rPr>
          <w:rFonts w:hint="eastAsia"/>
        </w:rPr>
        <w:t>加密</w:t>
      </w:r>
      <w:r w:rsidR="004244A8">
        <w:t>技术，同态加密具有先天优势，也必将</w:t>
      </w:r>
      <w:r w:rsidR="004244A8">
        <w:rPr>
          <w:rFonts w:hint="eastAsia"/>
        </w:rPr>
        <w:t>在</w:t>
      </w:r>
      <w:r w:rsidR="004244A8">
        <w:t>云计算发展中</w:t>
      </w:r>
      <w:r w:rsidR="004244A8">
        <w:rPr>
          <w:rFonts w:hint="eastAsia"/>
        </w:rPr>
        <w:t>获得</w:t>
      </w:r>
      <w:r w:rsidR="004244A8">
        <w:t>极大发展。本文所述的</w:t>
      </w:r>
      <w:r w:rsidR="004244A8">
        <w:rPr>
          <w:rFonts w:hint="eastAsia"/>
        </w:rPr>
        <w:t>定</w:t>
      </w:r>
      <w:r w:rsidR="004244A8">
        <w:t>精度实数</w:t>
      </w:r>
      <w:r w:rsidR="004244A8">
        <w:rPr>
          <w:rFonts w:hint="eastAsia"/>
        </w:rPr>
        <w:t>同态加密</w:t>
      </w:r>
      <w:r w:rsidR="004244A8">
        <w:t>计算方案虽然可满足部分银行数据的同态运算需求，也可在其它需要进行同态</w:t>
      </w:r>
      <w:r w:rsidR="008F5683">
        <w:t>算术</w:t>
      </w:r>
      <w:r w:rsidR="004244A8">
        <w:t>运算的场景下发挥作用，</w:t>
      </w:r>
      <w:r w:rsidR="004244A8">
        <w:rPr>
          <w:rFonts w:hint="eastAsia"/>
        </w:rPr>
        <w:t>但适用</w:t>
      </w:r>
      <w:r w:rsidR="004244A8">
        <w:t>范围依然较窄</w:t>
      </w:r>
      <w:r w:rsidR="004244A8">
        <w:rPr>
          <w:rFonts w:hint="eastAsia"/>
        </w:rPr>
        <w:t>。</w:t>
      </w:r>
      <w:r w:rsidR="004244A8">
        <w:t>下一步</w:t>
      </w:r>
      <w:r w:rsidR="004244A8">
        <w:rPr>
          <w:rFonts w:hint="eastAsia"/>
        </w:rPr>
        <w:t>需要</w:t>
      </w:r>
      <w:r w:rsidR="004244A8">
        <w:t>继续深入了解银行等行业业务逻辑，探讨同态加密技术</w:t>
      </w:r>
      <w:r w:rsidR="004244A8">
        <w:rPr>
          <w:rFonts w:hint="eastAsia"/>
        </w:rPr>
        <w:t>的</w:t>
      </w:r>
      <w:r w:rsidR="004244A8">
        <w:t>更多应用，以实践应用推动技术的进一步发展。</w:t>
      </w: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E90B2F" w:rsidRDefault="00E90B2F" w:rsidP="00CE2E28">
      <w:pPr>
        <w:widowControl w:val="0"/>
        <w:autoSpaceDE w:val="0"/>
        <w:autoSpaceDN w:val="0"/>
        <w:adjustRightInd w:val="0"/>
        <w:spacing w:line="240" w:lineRule="auto"/>
        <w:jc w:val="left"/>
        <w:rPr>
          <w:rFonts w:ascii="TimesNewRomanPSMT" w:hAnsi="TimesNewRomanPSMT" w:cs="TimesNewRomanPSMT"/>
          <w:kern w:val="0"/>
          <w:sz w:val="18"/>
          <w:szCs w:val="18"/>
        </w:rPr>
        <w:sectPr w:rsidR="00E90B2F" w:rsidSect="005E4388">
          <w:headerReference w:type="even" r:id="rId41"/>
          <w:pgSz w:w="11906" w:h="16838"/>
          <w:pgMar w:top="1418" w:right="1134" w:bottom="1418" w:left="1701" w:header="851" w:footer="992" w:gutter="0"/>
          <w:cols w:space="425"/>
          <w:docGrid w:type="linesAndChars" w:linePitch="312"/>
        </w:sectPr>
      </w:pPr>
    </w:p>
    <w:p w:rsidR="004B466F" w:rsidRPr="004B466F" w:rsidRDefault="00E90B2F" w:rsidP="004B466F">
      <w:pPr>
        <w:pStyle w:val="1"/>
        <w:spacing w:before="156" w:after="156"/>
      </w:pPr>
      <w:bookmarkStart w:id="329" w:name="_参考文献"/>
      <w:bookmarkStart w:id="330" w:name="_Ref404371516"/>
      <w:bookmarkStart w:id="331" w:name="_Toc404372140"/>
      <w:bookmarkStart w:id="332" w:name="_Toc475386202"/>
      <w:bookmarkStart w:id="333" w:name="_Toc476387957"/>
      <w:bookmarkEnd w:id="329"/>
      <w:r>
        <w:rPr>
          <w:rFonts w:hint="eastAsia"/>
        </w:rPr>
        <w:lastRenderedPageBreak/>
        <w:t>参考文献</w:t>
      </w:r>
      <w:bookmarkStart w:id="334" w:name="_Ref472853754"/>
      <w:bookmarkStart w:id="335" w:name="_Ref475531439"/>
      <w:bookmarkEnd w:id="330"/>
      <w:bookmarkEnd w:id="331"/>
      <w:bookmarkEnd w:id="332"/>
      <w:bookmarkEnd w:id="333"/>
    </w:p>
    <w:p w:rsidR="004B466F" w:rsidRDefault="004B466F" w:rsidP="004B466F">
      <w:pPr>
        <w:pStyle w:val="12"/>
        <w:widowControl w:val="0"/>
        <w:numPr>
          <w:ilvl w:val="0"/>
          <w:numId w:val="5"/>
        </w:numPr>
        <w:spacing w:line="300" w:lineRule="auto"/>
        <w:ind w:firstLineChars="0"/>
        <w:rPr>
          <w:rFonts w:ascii="Times New Roman" w:hAnsi="Times New Roman" w:cs="Times New Roman"/>
          <w:sz w:val="24"/>
          <w:szCs w:val="24"/>
        </w:rPr>
      </w:pPr>
      <w:r w:rsidRPr="004B466F">
        <w:rPr>
          <w:rFonts w:ascii="Times New Roman" w:hAnsi="Times New Roman" w:cs="Times New Roman" w:hint="eastAsia"/>
          <w:sz w:val="24"/>
          <w:szCs w:val="24"/>
        </w:rPr>
        <w:t>第</w:t>
      </w:r>
      <w:r w:rsidRPr="004B466F">
        <w:rPr>
          <w:rFonts w:ascii="Times New Roman" w:hAnsi="Times New Roman" w:cs="Times New Roman" w:hint="eastAsia"/>
          <w:sz w:val="24"/>
          <w:szCs w:val="24"/>
        </w:rPr>
        <w:t>38</w:t>
      </w:r>
      <w:r w:rsidRPr="004B466F">
        <w:rPr>
          <w:rFonts w:ascii="Times New Roman" w:hAnsi="Times New Roman" w:cs="Times New Roman" w:hint="eastAsia"/>
          <w:sz w:val="24"/>
          <w:szCs w:val="24"/>
        </w:rPr>
        <w:t>次中国互联网络发展状况统计报告</w:t>
      </w:r>
      <w:r w:rsidRPr="004B466F">
        <w:rPr>
          <w:rFonts w:ascii="Times New Roman" w:hAnsi="Times New Roman" w:cs="Times New Roman" w:hint="eastAsia"/>
          <w:sz w:val="24"/>
          <w:szCs w:val="24"/>
        </w:rPr>
        <w:t>. CNNIC</w:t>
      </w:r>
      <w:r w:rsidRPr="004B466F">
        <w:rPr>
          <w:rFonts w:ascii="Times New Roman" w:hAnsi="Times New Roman" w:cs="Times New Roman" w:hint="eastAsia"/>
          <w:sz w:val="24"/>
          <w:szCs w:val="24"/>
        </w:rPr>
        <w:t>，</w:t>
      </w:r>
      <w:r w:rsidRPr="004B466F">
        <w:rPr>
          <w:rFonts w:ascii="Times New Roman" w:hAnsi="Times New Roman" w:cs="Times New Roman" w:hint="eastAsia"/>
          <w:sz w:val="24"/>
          <w:szCs w:val="24"/>
        </w:rPr>
        <w:t>2016.</w:t>
      </w:r>
    </w:p>
    <w:p w:rsidR="004B68BD" w:rsidRDefault="006D7D3E" w:rsidP="006D7D3E">
      <w:pPr>
        <w:pStyle w:val="af8"/>
        <w:numPr>
          <w:ilvl w:val="0"/>
          <w:numId w:val="5"/>
        </w:numPr>
        <w:ind w:firstLineChars="0"/>
        <w:rPr>
          <w:rFonts w:ascii="Times New Roman" w:hAnsi="Times New Roman" w:cs="Times New Roman"/>
          <w:sz w:val="24"/>
          <w:szCs w:val="24"/>
        </w:rPr>
      </w:pPr>
      <w:r w:rsidRPr="006D7D3E">
        <w:rPr>
          <w:rFonts w:ascii="Times New Roman" w:hAnsi="Times New Roman" w:cs="Times New Roman"/>
          <w:sz w:val="24"/>
          <w:szCs w:val="24"/>
        </w:rPr>
        <w:t xml:space="preserve">Bilge, L., Kirda, E., Kruegel, C., Balduzzi, M., &amp; Antipolis, S. (2011). EXPOSURE : Finding Malicious Domains Using Passive DNS Analysis. Ndss, 1–17. </w:t>
      </w:r>
    </w:p>
    <w:p w:rsidR="009C571F" w:rsidRPr="006D7D3E" w:rsidRDefault="00B23A85" w:rsidP="00B23A85">
      <w:pPr>
        <w:pStyle w:val="af8"/>
        <w:numPr>
          <w:ilvl w:val="0"/>
          <w:numId w:val="5"/>
        </w:numPr>
        <w:ind w:firstLineChars="0"/>
        <w:rPr>
          <w:rFonts w:ascii="Times New Roman" w:hAnsi="Times New Roman" w:cs="Times New Roman"/>
          <w:sz w:val="24"/>
          <w:szCs w:val="24"/>
        </w:rPr>
      </w:pPr>
      <w:r w:rsidRPr="00B23A85">
        <w:rPr>
          <w:rFonts w:ascii="Times New Roman" w:hAnsi="Times New Roman" w:cs="Times New Roman" w:hint="eastAsia"/>
          <w:sz w:val="24"/>
          <w:szCs w:val="24"/>
        </w:rPr>
        <w:t>2016</w:t>
      </w:r>
      <w:r w:rsidRPr="00B23A85">
        <w:rPr>
          <w:rFonts w:ascii="Times New Roman" w:hAnsi="Times New Roman" w:cs="Times New Roman" w:hint="eastAsia"/>
          <w:sz w:val="24"/>
          <w:szCs w:val="24"/>
        </w:rPr>
        <w:t>中国互联网网络安全报告</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017</w:t>
      </w:r>
    </w:p>
    <w:p w:rsidR="008B7D43" w:rsidRPr="00813884" w:rsidRDefault="008B7D43" w:rsidP="008B7D43">
      <w:pPr>
        <w:pStyle w:val="12"/>
        <w:widowControl w:val="0"/>
        <w:numPr>
          <w:ilvl w:val="0"/>
          <w:numId w:val="5"/>
        </w:numPr>
        <w:spacing w:line="300" w:lineRule="auto"/>
        <w:ind w:firstLineChars="0"/>
        <w:rPr>
          <w:rFonts w:ascii="Times New Roman" w:hAnsi="Times New Roman" w:cs="Times New Roman"/>
          <w:sz w:val="24"/>
          <w:szCs w:val="24"/>
        </w:rPr>
      </w:pPr>
      <w:r w:rsidRPr="00813884">
        <w:rPr>
          <w:rFonts w:ascii="Times New Roman" w:hAnsi="Times New Roman" w:cs="Times New Roman"/>
          <w:sz w:val="24"/>
          <w:szCs w:val="24"/>
        </w:rPr>
        <w:t>Gentry C. A fully homomorphic encryption scheme[D]. Stanford University, 2009.</w:t>
      </w:r>
      <w:bookmarkEnd w:id="334"/>
      <w:bookmarkEnd w:id="335"/>
    </w:p>
    <w:p w:rsidR="008B7D43" w:rsidRPr="00813884" w:rsidRDefault="004A3CBE" w:rsidP="004A3CBE">
      <w:pPr>
        <w:pStyle w:val="12"/>
        <w:widowControl w:val="0"/>
        <w:numPr>
          <w:ilvl w:val="0"/>
          <w:numId w:val="5"/>
        </w:numPr>
        <w:spacing w:line="300" w:lineRule="auto"/>
        <w:ind w:firstLineChars="0"/>
        <w:rPr>
          <w:rFonts w:ascii="Times New Roman" w:hAnsi="Times New Roman" w:cs="Times New Roman"/>
          <w:sz w:val="24"/>
          <w:szCs w:val="24"/>
        </w:rPr>
      </w:pPr>
      <w:bookmarkStart w:id="336" w:name="_Ref472853762"/>
      <w:r w:rsidRPr="00813884">
        <w:rPr>
          <w:rFonts w:ascii="Times New Roman" w:hAnsi="Times New Roman" w:cs="Times New Roman"/>
          <w:sz w:val="24"/>
          <w:szCs w:val="24"/>
        </w:rPr>
        <w:t>Gentry C. Fully homomorphic encryption using ideal lattices[C]//STOC. 2009, 9(2009): 169-178.</w:t>
      </w:r>
      <w:bookmarkEnd w:id="336"/>
    </w:p>
    <w:p w:rsidR="002D26A2" w:rsidRPr="00813884" w:rsidRDefault="002D26A2" w:rsidP="002D26A2">
      <w:pPr>
        <w:pStyle w:val="12"/>
        <w:widowControl w:val="0"/>
        <w:numPr>
          <w:ilvl w:val="0"/>
          <w:numId w:val="5"/>
        </w:numPr>
        <w:spacing w:line="300" w:lineRule="auto"/>
        <w:ind w:firstLineChars="0"/>
        <w:rPr>
          <w:rFonts w:ascii="Times New Roman" w:hAnsi="Times New Roman" w:cs="Times New Roman"/>
          <w:sz w:val="24"/>
          <w:szCs w:val="24"/>
        </w:rPr>
      </w:pPr>
      <w:bookmarkStart w:id="337" w:name="_Ref472863156"/>
      <w:r w:rsidRPr="00813884">
        <w:rPr>
          <w:rFonts w:ascii="Times New Roman" w:hAnsi="Times New Roman" w:cs="Times New Roman"/>
          <w:sz w:val="24"/>
          <w:szCs w:val="24"/>
        </w:rPr>
        <w:t>Smart N P, Vercauteren F. Fully homomorphic encryption with relatively small key and ciphertext sizes[C]//International Workshop on Public Key Cryptography. Springer Berlin Heidelberg, 2010: 420-443.</w:t>
      </w:r>
      <w:bookmarkEnd w:id="337"/>
    </w:p>
    <w:p w:rsidR="00851DC3" w:rsidRPr="00813884" w:rsidRDefault="00851DC3" w:rsidP="00851DC3">
      <w:pPr>
        <w:pStyle w:val="12"/>
        <w:widowControl w:val="0"/>
        <w:numPr>
          <w:ilvl w:val="0"/>
          <w:numId w:val="5"/>
        </w:numPr>
        <w:spacing w:line="300" w:lineRule="auto"/>
        <w:ind w:firstLineChars="0"/>
        <w:rPr>
          <w:rFonts w:ascii="Times New Roman" w:hAnsi="Times New Roman" w:cs="Times New Roman"/>
          <w:sz w:val="24"/>
          <w:szCs w:val="24"/>
        </w:rPr>
      </w:pPr>
      <w:bookmarkStart w:id="338" w:name="_Ref472863617"/>
      <w:r w:rsidRPr="00813884">
        <w:rPr>
          <w:rFonts w:ascii="Times New Roman" w:hAnsi="Times New Roman" w:cs="Times New Roman"/>
          <w:sz w:val="24"/>
          <w:szCs w:val="24"/>
        </w:rPr>
        <w:t>Gentry C, Halevi S. Implementing Gentry’s fully-homomorphic encryption scheme[C]//Annual International Conference on the Theory and Applications of Cryptographic Techniques. Springer Berlin Heidelberg, 2011: 129-148.</w:t>
      </w:r>
      <w:bookmarkEnd w:id="338"/>
    </w:p>
    <w:p w:rsidR="00851DC3" w:rsidRPr="00813884" w:rsidRDefault="00851DC3" w:rsidP="00851DC3">
      <w:pPr>
        <w:pStyle w:val="12"/>
        <w:widowControl w:val="0"/>
        <w:numPr>
          <w:ilvl w:val="0"/>
          <w:numId w:val="5"/>
        </w:numPr>
        <w:spacing w:line="300" w:lineRule="auto"/>
        <w:ind w:firstLineChars="0"/>
        <w:rPr>
          <w:rFonts w:ascii="Times New Roman" w:hAnsi="Times New Roman" w:cs="Times New Roman"/>
          <w:sz w:val="24"/>
          <w:szCs w:val="24"/>
        </w:rPr>
      </w:pPr>
      <w:bookmarkStart w:id="339" w:name="_Ref472863863"/>
      <w:r w:rsidRPr="00813884">
        <w:rPr>
          <w:rFonts w:ascii="Times New Roman" w:hAnsi="Times New Roman" w:cs="Times New Roman"/>
          <w:sz w:val="24"/>
          <w:szCs w:val="24"/>
        </w:rPr>
        <w:t>Stehlé D, Steinfeld R. Faster fully homomorphic encryption[C]//International Conference on the Theory and Application of Cryptology and Information Security. Springer Berlin Heidelberg, 2010: 377-394.</w:t>
      </w:r>
      <w:bookmarkEnd w:id="339"/>
    </w:p>
    <w:p w:rsidR="009E502B" w:rsidRPr="00813884" w:rsidRDefault="002B04B7" w:rsidP="002B04B7">
      <w:pPr>
        <w:pStyle w:val="12"/>
        <w:widowControl w:val="0"/>
        <w:numPr>
          <w:ilvl w:val="0"/>
          <w:numId w:val="5"/>
        </w:numPr>
        <w:spacing w:line="300" w:lineRule="auto"/>
        <w:ind w:firstLineChars="0"/>
        <w:rPr>
          <w:rFonts w:ascii="Times New Roman" w:hAnsi="Times New Roman" w:cs="Times New Roman"/>
          <w:sz w:val="24"/>
          <w:szCs w:val="24"/>
        </w:rPr>
      </w:pPr>
      <w:bookmarkStart w:id="340" w:name="_Ref472864038"/>
      <w:r w:rsidRPr="002B04B7">
        <w:rPr>
          <w:rFonts w:ascii="Times New Roman" w:hAnsi="Times New Roman" w:cs="Times New Roman"/>
          <w:sz w:val="24"/>
          <w:szCs w:val="24"/>
        </w:rPr>
        <w:t>Smart N P, Vercauteren F. Fully homomorphic encryption with relatively small key and ciphertext sizes[C]//International Workshop on Public Key Cryptography. Springer B</w:t>
      </w:r>
      <w:r>
        <w:rPr>
          <w:rFonts w:ascii="Times New Roman" w:hAnsi="Times New Roman" w:cs="Times New Roman"/>
          <w:sz w:val="24"/>
          <w:szCs w:val="24"/>
        </w:rPr>
        <w:t>erlin Heidelberg, 2010: 420-443</w:t>
      </w:r>
      <w:r w:rsidR="009E502B" w:rsidRPr="00813884">
        <w:rPr>
          <w:rFonts w:ascii="Times New Roman" w:hAnsi="Times New Roman" w:cs="Times New Roman"/>
          <w:sz w:val="24"/>
          <w:szCs w:val="24"/>
        </w:rPr>
        <w:t>.</w:t>
      </w:r>
    </w:p>
    <w:p w:rsidR="00851DC3" w:rsidRPr="00813884" w:rsidRDefault="005D7AD6" w:rsidP="005D7AD6">
      <w:pPr>
        <w:pStyle w:val="12"/>
        <w:widowControl w:val="0"/>
        <w:numPr>
          <w:ilvl w:val="0"/>
          <w:numId w:val="5"/>
        </w:numPr>
        <w:spacing w:line="300" w:lineRule="auto"/>
        <w:ind w:firstLineChars="0"/>
        <w:rPr>
          <w:rFonts w:ascii="Times New Roman" w:hAnsi="Times New Roman" w:cs="Times New Roman"/>
          <w:sz w:val="24"/>
          <w:szCs w:val="24"/>
        </w:rPr>
      </w:pPr>
      <w:bookmarkStart w:id="341" w:name="_Ref474789255"/>
      <w:r w:rsidRPr="00813884">
        <w:rPr>
          <w:rFonts w:ascii="Times New Roman" w:hAnsi="Times New Roman" w:cs="Times New Roman"/>
          <w:sz w:val="24"/>
          <w:szCs w:val="24"/>
        </w:rPr>
        <w:t>Smart N P, Vercauteren F. Fully homomorphic SIMD operations[J]. Designs, codes and cryptography, 2014: 1-25.</w:t>
      </w:r>
      <w:bookmarkEnd w:id="340"/>
      <w:bookmarkEnd w:id="341"/>
    </w:p>
    <w:p w:rsidR="00851DC3" w:rsidRPr="00813884" w:rsidRDefault="00135D0A" w:rsidP="00135D0A">
      <w:pPr>
        <w:pStyle w:val="12"/>
        <w:widowControl w:val="0"/>
        <w:numPr>
          <w:ilvl w:val="0"/>
          <w:numId w:val="5"/>
        </w:numPr>
        <w:spacing w:line="300" w:lineRule="auto"/>
        <w:ind w:firstLineChars="0"/>
        <w:rPr>
          <w:rFonts w:ascii="Times New Roman" w:hAnsi="Times New Roman" w:cs="Times New Roman"/>
          <w:sz w:val="24"/>
          <w:szCs w:val="24"/>
        </w:rPr>
      </w:pPr>
      <w:bookmarkStart w:id="342" w:name="_Ref472864175"/>
      <w:r w:rsidRPr="00813884">
        <w:rPr>
          <w:rFonts w:ascii="Times New Roman" w:hAnsi="Times New Roman" w:cs="Times New Roman"/>
          <w:sz w:val="24"/>
          <w:szCs w:val="24"/>
        </w:rPr>
        <w:t>Gentry C, Halevi S, Smart N P. Better bootstrapping in fully homomorphic encryption[C]//International Workshop on Public Key Cryptography. Springer Berlin Heidelberg, 2012: 1-16.</w:t>
      </w:r>
      <w:bookmarkEnd w:id="342"/>
    </w:p>
    <w:p w:rsidR="00851DC3" w:rsidRPr="00813884" w:rsidRDefault="003728F0" w:rsidP="003728F0">
      <w:pPr>
        <w:pStyle w:val="12"/>
        <w:widowControl w:val="0"/>
        <w:numPr>
          <w:ilvl w:val="0"/>
          <w:numId w:val="5"/>
        </w:numPr>
        <w:spacing w:line="300" w:lineRule="auto"/>
        <w:ind w:firstLineChars="0"/>
        <w:rPr>
          <w:rFonts w:ascii="Times New Roman" w:hAnsi="Times New Roman" w:cs="Times New Roman"/>
          <w:sz w:val="24"/>
          <w:szCs w:val="24"/>
        </w:rPr>
      </w:pPr>
      <w:bookmarkStart w:id="343" w:name="_Ref472864839"/>
      <w:r w:rsidRPr="00813884">
        <w:rPr>
          <w:rFonts w:ascii="Times New Roman" w:hAnsi="Times New Roman" w:cs="Times New Roman"/>
          <w:sz w:val="24"/>
          <w:szCs w:val="24"/>
        </w:rPr>
        <w:t>Van Dijk M, Gentry C, Halevi S, et al. Fully homomorphic encryption over the integers[C]//Annual International Conference on the Theory and Applications of Cryptographic Techniques. Springer Berlin Heidelberg, 2010: 24-43.</w:t>
      </w:r>
      <w:bookmarkEnd w:id="343"/>
    </w:p>
    <w:p w:rsidR="00851DC3" w:rsidRPr="00813884" w:rsidRDefault="00951D65" w:rsidP="00951D65">
      <w:pPr>
        <w:pStyle w:val="12"/>
        <w:widowControl w:val="0"/>
        <w:numPr>
          <w:ilvl w:val="0"/>
          <w:numId w:val="5"/>
        </w:numPr>
        <w:spacing w:line="300" w:lineRule="auto"/>
        <w:ind w:firstLineChars="0"/>
        <w:rPr>
          <w:rFonts w:ascii="Times New Roman" w:hAnsi="Times New Roman" w:cs="Times New Roman"/>
          <w:sz w:val="24"/>
          <w:szCs w:val="24"/>
        </w:rPr>
      </w:pPr>
      <w:bookmarkStart w:id="344" w:name="_Ref472865059"/>
      <w:r w:rsidRPr="00813884">
        <w:rPr>
          <w:rFonts w:ascii="Times New Roman" w:hAnsi="Times New Roman" w:cs="Times New Roman"/>
          <w:sz w:val="24"/>
          <w:szCs w:val="24"/>
        </w:rPr>
        <w:t>Coron J S, Mandal A, Naccache D, et al. Fully homomorphic encryption over the integers with shorter public keys[C]//Annual Cryptology Conference. Springer Berlin Heidelberg, 2011: 487-504.</w:t>
      </w:r>
      <w:bookmarkEnd w:id="344"/>
    </w:p>
    <w:p w:rsidR="00851DC3" w:rsidRPr="00813884" w:rsidRDefault="00951D65" w:rsidP="00951D65">
      <w:pPr>
        <w:pStyle w:val="12"/>
        <w:widowControl w:val="0"/>
        <w:numPr>
          <w:ilvl w:val="0"/>
          <w:numId w:val="5"/>
        </w:numPr>
        <w:spacing w:line="300" w:lineRule="auto"/>
        <w:ind w:firstLineChars="0"/>
        <w:rPr>
          <w:rFonts w:ascii="Times New Roman" w:hAnsi="Times New Roman" w:cs="Times New Roman"/>
          <w:sz w:val="24"/>
          <w:szCs w:val="24"/>
        </w:rPr>
      </w:pPr>
      <w:bookmarkStart w:id="345" w:name="_Ref472865239"/>
      <w:r w:rsidRPr="00813884">
        <w:rPr>
          <w:rFonts w:ascii="Times New Roman" w:hAnsi="Times New Roman" w:cs="Times New Roman"/>
          <w:sz w:val="24"/>
          <w:szCs w:val="24"/>
        </w:rPr>
        <w:t>Cheon J H, Coron J S, Kim J, et al. Batch fully homomorphic encryption over the integers[C]//Annual International Conference on the Theory and Applications of Cryptographic Techniques. Springer Berlin Heidelberg, 2013: 315-335.</w:t>
      </w:r>
      <w:bookmarkEnd w:id="345"/>
    </w:p>
    <w:p w:rsidR="00851DC3" w:rsidRPr="00813884" w:rsidRDefault="002B04B7" w:rsidP="002B04B7">
      <w:pPr>
        <w:pStyle w:val="12"/>
        <w:widowControl w:val="0"/>
        <w:numPr>
          <w:ilvl w:val="0"/>
          <w:numId w:val="5"/>
        </w:numPr>
        <w:spacing w:line="300" w:lineRule="auto"/>
        <w:ind w:firstLineChars="0"/>
        <w:rPr>
          <w:rFonts w:ascii="Times New Roman" w:hAnsi="Times New Roman" w:cs="Times New Roman"/>
          <w:sz w:val="24"/>
          <w:szCs w:val="24"/>
        </w:rPr>
      </w:pPr>
      <w:bookmarkStart w:id="346" w:name="_Ref475516264"/>
      <w:r w:rsidRPr="002B04B7">
        <w:rPr>
          <w:rFonts w:ascii="Times New Roman" w:hAnsi="Times New Roman" w:cs="Times New Roman"/>
          <w:sz w:val="24"/>
          <w:szCs w:val="24"/>
        </w:rPr>
        <w:lastRenderedPageBreak/>
        <w:t>Cheon J H, Kim J, Lee M S, et al. CRT-based fully homomorphic encryption over the integers[J]. Information Sciences, 2015, 310(C):149-162.</w:t>
      </w:r>
      <w:bookmarkEnd w:id="346"/>
    </w:p>
    <w:p w:rsidR="00951D65" w:rsidRPr="00813884" w:rsidRDefault="005D3E1C" w:rsidP="005D3E1C">
      <w:pPr>
        <w:pStyle w:val="12"/>
        <w:widowControl w:val="0"/>
        <w:numPr>
          <w:ilvl w:val="0"/>
          <w:numId w:val="5"/>
        </w:numPr>
        <w:spacing w:line="300" w:lineRule="auto"/>
        <w:ind w:firstLineChars="0"/>
        <w:rPr>
          <w:rFonts w:ascii="Times New Roman" w:hAnsi="Times New Roman" w:cs="Times New Roman"/>
          <w:sz w:val="24"/>
          <w:szCs w:val="24"/>
        </w:rPr>
      </w:pPr>
      <w:bookmarkStart w:id="347" w:name="_Ref472865545"/>
      <w:r w:rsidRPr="00813884">
        <w:rPr>
          <w:rFonts w:ascii="Times New Roman" w:hAnsi="Times New Roman" w:cs="Times New Roman"/>
          <w:sz w:val="24"/>
          <w:szCs w:val="24"/>
        </w:rPr>
        <w:t>Nuida K, Kurosawa K. (Batch) fully homomorphic encryption over integers for non-binary message spaces[C]//Annual International Conference on the Theory and Applications of Cryptographic Techniques. Springer Berlin Heidelberg, 2015: 537-555.</w:t>
      </w:r>
      <w:bookmarkEnd w:id="347"/>
    </w:p>
    <w:p w:rsidR="001E26ED" w:rsidRPr="00813884" w:rsidRDefault="00CA6053" w:rsidP="00CA6053">
      <w:pPr>
        <w:pStyle w:val="12"/>
        <w:widowControl w:val="0"/>
        <w:numPr>
          <w:ilvl w:val="0"/>
          <w:numId w:val="5"/>
        </w:numPr>
        <w:spacing w:line="300" w:lineRule="auto"/>
        <w:ind w:firstLineChars="0"/>
        <w:rPr>
          <w:rFonts w:ascii="Times New Roman" w:hAnsi="Times New Roman" w:cs="Times New Roman"/>
          <w:sz w:val="24"/>
          <w:szCs w:val="24"/>
        </w:rPr>
      </w:pPr>
      <w:bookmarkStart w:id="348" w:name="_Ref475515942"/>
      <w:r w:rsidRPr="00CA6053">
        <w:rPr>
          <w:rFonts w:ascii="Times New Roman" w:hAnsi="Times New Roman" w:cs="Times New Roman"/>
          <w:sz w:val="24"/>
          <w:szCs w:val="24"/>
        </w:rPr>
        <w:t>Regev O. On lattices, learning with errors, random linear codes, and cryptography[C]//Proceedings of the thirty-seventh annual ACM symposium on Theory of computing. ACM, 2005: 84-93.</w:t>
      </w:r>
      <w:bookmarkEnd w:id="348"/>
    </w:p>
    <w:p w:rsidR="00A730B9" w:rsidRPr="00813884" w:rsidRDefault="00A730B9" w:rsidP="00A730B9">
      <w:pPr>
        <w:pStyle w:val="12"/>
        <w:widowControl w:val="0"/>
        <w:numPr>
          <w:ilvl w:val="0"/>
          <w:numId w:val="5"/>
        </w:numPr>
        <w:spacing w:line="300" w:lineRule="auto"/>
        <w:ind w:firstLineChars="0"/>
        <w:rPr>
          <w:rFonts w:ascii="Times New Roman" w:hAnsi="Times New Roman" w:cs="Times New Roman"/>
          <w:sz w:val="24"/>
          <w:szCs w:val="24"/>
        </w:rPr>
      </w:pPr>
      <w:bookmarkStart w:id="349" w:name="_Ref472865821"/>
      <w:r w:rsidRPr="00813884">
        <w:rPr>
          <w:rFonts w:ascii="Times New Roman" w:hAnsi="Times New Roman" w:cs="Times New Roman"/>
          <w:sz w:val="24"/>
          <w:szCs w:val="24"/>
        </w:rPr>
        <w:t>Lyubashevsky V, Peikert C, Regev O. On ideal lattices and learning with errors over rings[C]//Annual International Conference on the Theory and Applications of Cryptographic Techniques. Springer Berlin Heidelberg, 2010: 1-23.</w:t>
      </w:r>
      <w:bookmarkEnd w:id="349"/>
    </w:p>
    <w:p w:rsidR="005D3E1C" w:rsidRPr="00813884" w:rsidRDefault="00A730B9" w:rsidP="00A730B9">
      <w:pPr>
        <w:pStyle w:val="12"/>
        <w:widowControl w:val="0"/>
        <w:numPr>
          <w:ilvl w:val="0"/>
          <w:numId w:val="5"/>
        </w:numPr>
        <w:spacing w:line="300" w:lineRule="auto"/>
        <w:ind w:firstLineChars="0"/>
        <w:rPr>
          <w:rFonts w:ascii="Times New Roman" w:hAnsi="Times New Roman" w:cs="Times New Roman"/>
          <w:sz w:val="24"/>
          <w:szCs w:val="24"/>
        </w:rPr>
      </w:pPr>
      <w:bookmarkStart w:id="350" w:name="_Ref472866000"/>
      <w:r w:rsidRPr="00813884">
        <w:rPr>
          <w:rFonts w:ascii="Times New Roman" w:hAnsi="Times New Roman" w:cs="Times New Roman"/>
          <w:sz w:val="24"/>
          <w:szCs w:val="24"/>
        </w:rPr>
        <w:t>Brakerski Z, Gentry C, Vaikuntanathan V. (Leveled) fully homomorphic encryption without bootstrapping[C]// Innovations in Theoretical Computer Science Conference. ACM, 2012:309-325.</w:t>
      </w:r>
      <w:bookmarkEnd w:id="350"/>
    </w:p>
    <w:p w:rsidR="00A730B9"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1" w:name="_Ref472866301"/>
      <w:r w:rsidRPr="00813884">
        <w:rPr>
          <w:rFonts w:ascii="Times New Roman" w:hAnsi="Times New Roman" w:cs="Times New Roman"/>
          <w:sz w:val="24"/>
          <w:szCs w:val="24"/>
        </w:rPr>
        <w:t>Brakerski Z, Vaikuntanathan V. Fully homomorphic encryption from ring-LWE and security for key dependent messages[C]//Annual cryptology conference. Springer Berlin Heidelberg, 2011: 505-524.</w:t>
      </w:r>
      <w:bookmarkEnd w:id="351"/>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2" w:name="_Ref472866315"/>
      <w:r w:rsidRPr="00813884">
        <w:rPr>
          <w:rFonts w:ascii="Times New Roman" w:hAnsi="Times New Roman" w:cs="Times New Roman"/>
          <w:sz w:val="24"/>
          <w:szCs w:val="24"/>
        </w:rPr>
        <w:t>Boneh D, Halevi S, Hamburg M, et al. Circular-secure encryption from decision diffie-hellman[C]//Annual International Cryptology Conference. Springer Berlin Heidelberg, 2008: 108-125.</w:t>
      </w:r>
      <w:bookmarkEnd w:id="352"/>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3" w:name="_Ref472866317"/>
      <w:r w:rsidRPr="00813884">
        <w:rPr>
          <w:rFonts w:ascii="Times New Roman" w:hAnsi="Times New Roman" w:cs="Times New Roman"/>
          <w:sz w:val="24"/>
          <w:szCs w:val="24"/>
        </w:rPr>
        <w:t>Malkin T, Teranishi I, Yung M. Efficient circuit-size independent public key encryption with KDM security[C]//Annual International Conference on the Theory and Applications of Cryptographic Techniques. Springer Berlin Heidelberg, 2011: 507-526.</w:t>
      </w:r>
      <w:bookmarkEnd w:id="353"/>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4" w:name="_Ref472866354"/>
      <w:r w:rsidRPr="00813884">
        <w:rPr>
          <w:rFonts w:ascii="Times New Roman" w:hAnsi="Times New Roman" w:cs="Times New Roman"/>
          <w:sz w:val="24"/>
          <w:szCs w:val="24"/>
        </w:rPr>
        <w:t>Brakerski Z, Vaikuntanathan V. Efficient fully homomorphic encryption from (standard) LWE[J]. SIAM Journal on Computing, 2014, 43(2): 831-871.</w:t>
      </w:r>
      <w:bookmarkEnd w:id="354"/>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5" w:name="_Ref472866771"/>
      <w:r w:rsidRPr="00813884">
        <w:rPr>
          <w:rFonts w:ascii="Times New Roman" w:hAnsi="Times New Roman" w:cs="Times New Roman"/>
          <w:sz w:val="24"/>
          <w:szCs w:val="24"/>
        </w:rPr>
        <w:t>Gentry C, Halevi S, Smart N P. Fully homomorphic encryption with polylog overhead[C]//Annual International Conference on the Theory and Applications of Cryptographic Techniques. Springer Berlin Heidelberg, 2012: 465-482.</w:t>
      </w:r>
      <w:bookmarkEnd w:id="355"/>
    </w:p>
    <w:p w:rsidR="00E359EA" w:rsidRPr="00813884" w:rsidRDefault="00405A06" w:rsidP="00405A06">
      <w:pPr>
        <w:pStyle w:val="12"/>
        <w:widowControl w:val="0"/>
        <w:numPr>
          <w:ilvl w:val="0"/>
          <w:numId w:val="5"/>
        </w:numPr>
        <w:spacing w:line="300" w:lineRule="auto"/>
        <w:ind w:firstLineChars="0"/>
        <w:rPr>
          <w:rFonts w:ascii="Times New Roman" w:hAnsi="Times New Roman" w:cs="Times New Roman"/>
          <w:sz w:val="24"/>
          <w:szCs w:val="24"/>
        </w:rPr>
      </w:pPr>
      <w:bookmarkStart w:id="356" w:name="_Ref475517272"/>
      <w:r w:rsidRPr="00405A06">
        <w:rPr>
          <w:rFonts w:ascii="Times New Roman" w:hAnsi="Times New Roman" w:cs="Times New Roman"/>
          <w:sz w:val="24"/>
          <w:szCs w:val="24"/>
        </w:rPr>
        <w:t>Sharma I. Fully Homomorphic Encryption Scheme with Symmetric Keys[J]. Computer Science, 2013, 2011(4):1-4.</w:t>
      </w:r>
      <w:bookmarkEnd w:id="356"/>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57" w:name="_Ref472867019"/>
      <w:r w:rsidRPr="00813884">
        <w:rPr>
          <w:rFonts w:ascii="Times New Roman" w:hAnsi="Times New Roman" w:cs="Times New Roman"/>
          <w:sz w:val="24"/>
          <w:szCs w:val="24"/>
        </w:rPr>
        <w:t>Li J, Wang L. Noise-free Symmetric Fully Homomorphic Encryption based on noncommutative rings[J]. IACR Cryptology ePrint Archive, 2015, 2015: 641.</w:t>
      </w:r>
      <w:bookmarkEnd w:id="357"/>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58" w:name="_Ref472867112"/>
      <w:r w:rsidRPr="00813884">
        <w:rPr>
          <w:rFonts w:ascii="Times New Roman" w:hAnsi="Times New Roman" w:cs="Times New Roman"/>
          <w:sz w:val="24"/>
          <w:szCs w:val="24"/>
        </w:rPr>
        <w:t>Nuida K. A Simple Framework for Noise-Free Construction of Fully Homomorphic Encryption from a Special Class of Non-Commutative Groups[J]. IACR Cryptology ePrint Archive, 2014, 2014: 97.</w:t>
      </w:r>
      <w:bookmarkEnd w:id="358"/>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59" w:name="_Ref472867219"/>
      <w:r w:rsidRPr="00813884">
        <w:rPr>
          <w:rFonts w:ascii="Times New Roman" w:hAnsi="Times New Roman" w:cs="Times New Roman"/>
          <w:sz w:val="24"/>
          <w:szCs w:val="24"/>
        </w:rPr>
        <w:t xml:space="preserve">Yagisawa M. Fully Homomorphic Encryption without bootstrapping[J]. IACR Cryptology </w:t>
      </w:r>
      <w:r w:rsidRPr="00813884">
        <w:rPr>
          <w:rFonts w:ascii="Times New Roman" w:hAnsi="Times New Roman" w:cs="Times New Roman"/>
          <w:sz w:val="24"/>
          <w:szCs w:val="24"/>
        </w:rPr>
        <w:lastRenderedPageBreak/>
        <w:t>ePrint Archive, 2015, 2015: 474.</w:t>
      </w:r>
      <w:bookmarkEnd w:id="359"/>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60" w:name="_Ref472867221"/>
      <w:r w:rsidRPr="00813884">
        <w:rPr>
          <w:rFonts w:ascii="Times New Roman" w:hAnsi="Times New Roman" w:cs="Times New Roman"/>
          <w:sz w:val="24"/>
          <w:szCs w:val="24"/>
        </w:rPr>
        <w:t>Yagisawa M. Fully Homomorphic Encryption on Octonion Ring[J]. IACR Cryptology ePrint Archive, 2015, 2015: 733.</w:t>
      </w:r>
      <w:bookmarkEnd w:id="360"/>
    </w:p>
    <w:p w:rsidR="00127674" w:rsidRPr="00813884" w:rsidRDefault="00127674" w:rsidP="00127674">
      <w:pPr>
        <w:pStyle w:val="12"/>
        <w:widowControl w:val="0"/>
        <w:numPr>
          <w:ilvl w:val="0"/>
          <w:numId w:val="5"/>
        </w:numPr>
        <w:spacing w:line="300" w:lineRule="auto"/>
        <w:ind w:firstLineChars="0"/>
        <w:rPr>
          <w:rFonts w:ascii="Times New Roman" w:hAnsi="Times New Roman" w:cs="Times New Roman"/>
          <w:sz w:val="24"/>
          <w:szCs w:val="24"/>
        </w:rPr>
      </w:pPr>
      <w:bookmarkStart w:id="361" w:name="_Ref472867312"/>
      <w:r w:rsidRPr="00813884">
        <w:rPr>
          <w:rFonts w:ascii="Times New Roman" w:hAnsi="Times New Roman" w:cs="Times New Roman"/>
          <w:sz w:val="24"/>
          <w:szCs w:val="24"/>
        </w:rPr>
        <w:t>Liu D. Practical Fully Homomorphic Encryption without Noise Reduction[J]. IACR Cryptology ePrint Archive, 2015, 2015: 468.</w:t>
      </w:r>
      <w:bookmarkEnd w:id="361"/>
    </w:p>
    <w:p w:rsidR="00146BB8" w:rsidRPr="00813884" w:rsidRDefault="00146BB8" w:rsidP="00146BB8">
      <w:pPr>
        <w:pStyle w:val="12"/>
        <w:widowControl w:val="0"/>
        <w:numPr>
          <w:ilvl w:val="0"/>
          <w:numId w:val="5"/>
        </w:numPr>
        <w:spacing w:line="300" w:lineRule="auto"/>
        <w:ind w:firstLineChars="0"/>
        <w:rPr>
          <w:rFonts w:ascii="Times New Roman" w:hAnsi="Times New Roman" w:cs="Times New Roman"/>
          <w:sz w:val="24"/>
          <w:szCs w:val="24"/>
        </w:rPr>
      </w:pPr>
      <w:bookmarkStart w:id="362" w:name="_Ref472867539"/>
      <w:r w:rsidRPr="00813884">
        <w:rPr>
          <w:rFonts w:ascii="Times New Roman" w:hAnsi="Times New Roman" w:cs="Times New Roman"/>
          <w:sz w:val="24"/>
          <w:szCs w:val="24"/>
        </w:rPr>
        <w:t>Wang Y. Octonion Algebra and Noise-Free Fully Homomorphic Encryption (FHE) Schemes[J]. IACR Cryptology ePrint Archive, 2016, 2016: 68.</w:t>
      </w:r>
      <w:bookmarkEnd w:id="362"/>
    </w:p>
    <w:p w:rsidR="00625E48" w:rsidRPr="00813884" w:rsidRDefault="00C249D7" w:rsidP="00C249D7">
      <w:pPr>
        <w:pStyle w:val="12"/>
        <w:widowControl w:val="0"/>
        <w:numPr>
          <w:ilvl w:val="0"/>
          <w:numId w:val="5"/>
        </w:numPr>
        <w:spacing w:line="300" w:lineRule="auto"/>
        <w:ind w:firstLineChars="0"/>
        <w:rPr>
          <w:rFonts w:ascii="Times New Roman" w:hAnsi="Times New Roman" w:cs="Times New Roman"/>
          <w:sz w:val="24"/>
          <w:szCs w:val="24"/>
        </w:rPr>
      </w:pPr>
      <w:bookmarkStart w:id="363" w:name="_Ref475516360"/>
      <w:r w:rsidRPr="00C249D7">
        <w:rPr>
          <w:rFonts w:ascii="Times New Roman" w:hAnsi="Times New Roman" w:cs="Times New Roman"/>
          <w:sz w:val="24"/>
          <w:szCs w:val="24"/>
        </w:rPr>
        <w:t>Cohen J D, Fischer M J. A robust and verifiable cryptographically secure election scheme[C]// Symposium on Foundations of Computer Science. IEEE Computer Society, 1985:372-382.</w:t>
      </w:r>
      <w:bookmarkEnd w:id="363"/>
    </w:p>
    <w:p w:rsidR="00625E48" w:rsidRPr="00813884" w:rsidRDefault="002A2D30" w:rsidP="002A2D30">
      <w:pPr>
        <w:pStyle w:val="12"/>
        <w:widowControl w:val="0"/>
        <w:numPr>
          <w:ilvl w:val="0"/>
          <w:numId w:val="5"/>
        </w:numPr>
        <w:spacing w:line="300" w:lineRule="auto"/>
        <w:ind w:firstLineChars="0"/>
        <w:rPr>
          <w:rFonts w:ascii="Times New Roman" w:hAnsi="Times New Roman" w:cs="Times New Roman"/>
          <w:sz w:val="24"/>
          <w:szCs w:val="24"/>
        </w:rPr>
      </w:pPr>
      <w:bookmarkStart w:id="364" w:name="_Ref475516378"/>
      <w:r w:rsidRPr="002A2D30">
        <w:rPr>
          <w:rFonts w:ascii="Times New Roman" w:hAnsi="Times New Roman" w:cs="Times New Roman"/>
          <w:sz w:val="24"/>
          <w:szCs w:val="24"/>
        </w:rPr>
        <w:t>Adida B. Helios: Web-based Open-Audit Voting.[C]// Usenix Security Symposium, July 28-August 1, 2008, San Jose, Ca, Usa. 2008:335-348.</w:t>
      </w:r>
      <w:bookmarkEnd w:id="364"/>
    </w:p>
    <w:p w:rsidR="00A26FE2" w:rsidRPr="00813884" w:rsidRDefault="00A26FE2" w:rsidP="00A26FE2">
      <w:pPr>
        <w:pStyle w:val="12"/>
        <w:widowControl w:val="0"/>
        <w:numPr>
          <w:ilvl w:val="0"/>
          <w:numId w:val="5"/>
        </w:numPr>
        <w:spacing w:line="300" w:lineRule="auto"/>
        <w:ind w:firstLineChars="0"/>
        <w:rPr>
          <w:rFonts w:ascii="Times New Roman" w:hAnsi="Times New Roman" w:cs="Times New Roman"/>
          <w:sz w:val="24"/>
          <w:szCs w:val="24"/>
        </w:rPr>
      </w:pPr>
      <w:bookmarkStart w:id="365" w:name="_Ref472868020"/>
      <w:r w:rsidRPr="00813884">
        <w:rPr>
          <w:rFonts w:ascii="Times New Roman" w:hAnsi="Times New Roman" w:cs="Times New Roman"/>
          <w:sz w:val="24"/>
          <w:szCs w:val="24"/>
        </w:rPr>
        <w:t>Li J, Wang Q, Wang C, et al. Fuzzy keyword search over encrypted data in cloud computing[C]//INFOCOM, 2010 Proceedings IEEE. IEEE, 2010: 1-5.</w:t>
      </w:r>
      <w:bookmarkEnd w:id="365"/>
    </w:p>
    <w:p w:rsidR="00A26FE2" w:rsidRPr="00813884" w:rsidRDefault="00A26FE2" w:rsidP="00A26FE2">
      <w:pPr>
        <w:pStyle w:val="12"/>
        <w:widowControl w:val="0"/>
        <w:numPr>
          <w:ilvl w:val="0"/>
          <w:numId w:val="5"/>
        </w:numPr>
        <w:spacing w:line="300" w:lineRule="auto"/>
        <w:ind w:firstLineChars="0"/>
        <w:rPr>
          <w:rFonts w:ascii="Times New Roman" w:hAnsi="Times New Roman" w:cs="Times New Roman"/>
          <w:sz w:val="24"/>
          <w:szCs w:val="24"/>
        </w:rPr>
      </w:pPr>
      <w:bookmarkStart w:id="366" w:name="_Ref472868022"/>
      <w:bookmarkStart w:id="367" w:name="_Ref475531314"/>
      <w:r w:rsidRPr="00813884">
        <w:rPr>
          <w:rFonts w:ascii="Times New Roman" w:hAnsi="Times New Roman" w:cs="Times New Roman"/>
          <w:sz w:val="24"/>
          <w:szCs w:val="24"/>
        </w:rPr>
        <w:t>HU H, XU J, REN C, et al. Processing Private Queries Over Untrusted Data Cloud Through Privacy Homomorphism[C]// 2011 IEEE 27th International Conference on Data Engineering (ICDE), 2011: 601-612</w:t>
      </w:r>
      <w:bookmarkEnd w:id="366"/>
      <w:r w:rsidR="002A2D30">
        <w:rPr>
          <w:rFonts w:ascii="Times New Roman" w:hAnsi="Times New Roman" w:cs="Times New Roman"/>
          <w:sz w:val="24"/>
          <w:szCs w:val="24"/>
        </w:rPr>
        <w:t>.</w:t>
      </w:r>
      <w:bookmarkEnd w:id="367"/>
    </w:p>
    <w:p w:rsidR="00A26FE2" w:rsidRPr="00813884" w:rsidRDefault="002A2D30" w:rsidP="002A2D30">
      <w:pPr>
        <w:pStyle w:val="12"/>
        <w:widowControl w:val="0"/>
        <w:numPr>
          <w:ilvl w:val="0"/>
          <w:numId w:val="5"/>
        </w:numPr>
        <w:spacing w:line="300" w:lineRule="auto"/>
        <w:ind w:firstLineChars="0"/>
        <w:rPr>
          <w:rFonts w:ascii="Times New Roman" w:hAnsi="Times New Roman" w:cs="Times New Roman"/>
          <w:sz w:val="24"/>
          <w:szCs w:val="24"/>
        </w:rPr>
      </w:pPr>
      <w:bookmarkStart w:id="368" w:name="_Ref475516440"/>
      <w:r w:rsidRPr="002A2D30">
        <w:rPr>
          <w:rFonts w:ascii="Times New Roman" w:hAnsi="Times New Roman" w:cs="Times New Roman" w:hint="eastAsia"/>
          <w:sz w:val="24"/>
          <w:szCs w:val="24"/>
        </w:rPr>
        <w:t>郭璐璐</w:t>
      </w:r>
      <w:r w:rsidRPr="002A2D30">
        <w:rPr>
          <w:rFonts w:ascii="Times New Roman" w:hAnsi="Times New Roman" w:cs="Times New Roman" w:hint="eastAsia"/>
          <w:sz w:val="24"/>
          <w:szCs w:val="24"/>
        </w:rPr>
        <w:t xml:space="preserve">, </w:t>
      </w:r>
      <w:r w:rsidRPr="002A2D30">
        <w:rPr>
          <w:rFonts w:ascii="Times New Roman" w:hAnsi="Times New Roman" w:cs="Times New Roman" w:hint="eastAsia"/>
          <w:sz w:val="24"/>
          <w:szCs w:val="24"/>
        </w:rPr>
        <w:t>许春根</w:t>
      </w:r>
      <w:r w:rsidRPr="002A2D30">
        <w:rPr>
          <w:rFonts w:ascii="Times New Roman" w:hAnsi="Times New Roman" w:cs="Times New Roman" w:hint="eastAsia"/>
          <w:sz w:val="24"/>
          <w:szCs w:val="24"/>
        </w:rPr>
        <w:t xml:space="preserve">. </w:t>
      </w:r>
      <w:r w:rsidRPr="002A2D30">
        <w:rPr>
          <w:rFonts w:ascii="Times New Roman" w:hAnsi="Times New Roman" w:cs="Times New Roman" w:hint="eastAsia"/>
          <w:sz w:val="24"/>
          <w:szCs w:val="24"/>
        </w:rPr>
        <w:t>云存储密文检索方法的研究</w:t>
      </w:r>
      <w:r w:rsidRPr="002A2D30">
        <w:rPr>
          <w:rFonts w:ascii="Times New Roman" w:hAnsi="Times New Roman" w:cs="Times New Roman" w:hint="eastAsia"/>
          <w:sz w:val="24"/>
          <w:szCs w:val="24"/>
        </w:rPr>
        <w:t xml:space="preserve">[J]. </w:t>
      </w:r>
      <w:r w:rsidRPr="002A2D30">
        <w:rPr>
          <w:rFonts w:ascii="Times New Roman" w:hAnsi="Times New Roman" w:cs="Times New Roman" w:hint="eastAsia"/>
          <w:sz w:val="24"/>
          <w:szCs w:val="24"/>
        </w:rPr>
        <w:t>信息网络安全</w:t>
      </w:r>
      <w:r w:rsidRPr="002A2D30">
        <w:rPr>
          <w:rFonts w:ascii="Times New Roman" w:hAnsi="Times New Roman" w:cs="Times New Roman" w:hint="eastAsia"/>
          <w:sz w:val="24"/>
          <w:szCs w:val="24"/>
        </w:rPr>
        <w:t>, 2013(9):6-9.</w:t>
      </w:r>
      <w:bookmarkEnd w:id="368"/>
    </w:p>
    <w:p w:rsidR="00EB26EA" w:rsidRPr="00813884" w:rsidRDefault="00EB26EA" w:rsidP="00EB26EA">
      <w:pPr>
        <w:pStyle w:val="12"/>
        <w:widowControl w:val="0"/>
        <w:numPr>
          <w:ilvl w:val="0"/>
          <w:numId w:val="5"/>
        </w:numPr>
        <w:spacing w:line="300" w:lineRule="auto"/>
        <w:ind w:firstLineChars="0"/>
        <w:rPr>
          <w:rFonts w:ascii="Times New Roman" w:hAnsi="Times New Roman" w:cs="Times New Roman"/>
          <w:sz w:val="24"/>
          <w:szCs w:val="24"/>
        </w:rPr>
      </w:pPr>
      <w:bookmarkStart w:id="369" w:name="_Ref472868187"/>
      <w:r w:rsidRPr="00813884">
        <w:rPr>
          <w:rFonts w:ascii="Times New Roman" w:hAnsi="Times New Roman" w:cs="Times New Roman"/>
          <w:sz w:val="24"/>
          <w:szCs w:val="24"/>
        </w:rPr>
        <w:t>Li Z, Zhu X, Lian Y, et al. Constructing secure content-dependent watermarking scheme using homomorphic encryption[C]//Multimedia and Expo, 2007 IEEE International Conference on. IEEE, 2007: 627-630.</w:t>
      </w:r>
      <w:bookmarkEnd w:id="369"/>
    </w:p>
    <w:p w:rsidR="001A3E4D" w:rsidRPr="00813884" w:rsidRDefault="001A3E4D" w:rsidP="001A3E4D">
      <w:pPr>
        <w:pStyle w:val="12"/>
        <w:widowControl w:val="0"/>
        <w:numPr>
          <w:ilvl w:val="0"/>
          <w:numId w:val="5"/>
        </w:numPr>
        <w:spacing w:line="300" w:lineRule="auto"/>
        <w:ind w:firstLineChars="0"/>
        <w:rPr>
          <w:rFonts w:ascii="Times New Roman" w:hAnsi="Times New Roman" w:cs="Times New Roman"/>
          <w:sz w:val="24"/>
          <w:szCs w:val="24"/>
        </w:rPr>
      </w:pPr>
      <w:bookmarkStart w:id="370" w:name="_Ref472868313"/>
      <w:r w:rsidRPr="00813884">
        <w:rPr>
          <w:rFonts w:ascii="Times New Roman" w:hAnsi="Times New Roman" w:cs="Times New Roman"/>
          <w:sz w:val="24"/>
          <w:szCs w:val="24"/>
        </w:rPr>
        <w:t>Chase M, Lauter K, Benaloh J, et al. Patient Controlled Encryption: patient privacy in electronic medical records[J]. Ccsw’09 Acm Cloud Computing Security Workshop, 2009.</w:t>
      </w:r>
      <w:bookmarkEnd w:id="370"/>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1" w:name="_Ref472868384"/>
      <w:r w:rsidRPr="00813884">
        <w:rPr>
          <w:rFonts w:ascii="Times New Roman" w:hAnsi="Times New Roman" w:cs="Times New Roman" w:hint="eastAsia"/>
          <w:sz w:val="24"/>
          <w:szCs w:val="24"/>
        </w:rPr>
        <w:t>李雪松</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彭长根</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李明伟</w:t>
      </w:r>
      <w:r w:rsidRPr="00813884">
        <w:rPr>
          <w:rFonts w:ascii="Times New Roman" w:hAnsi="Times New Roman" w:cs="Times New Roman" w:hint="eastAsia"/>
          <w:sz w:val="24"/>
          <w:szCs w:val="24"/>
        </w:rPr>
        <w:t>,</w:t>
      </w:r>
      <w:r w:rsidRPr="00813884">
        <w:rPr>
          <w:rFonts w:ascii="Times New Roman" w:hAnsi="Times New Roman" w:cs="Times New Roman" w:hint="eastAsia"/>
          <w:sz w:val="24"/>
          <w:szCs w:val="24"/>
        </w:rPr>
        <w:t>等</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基于同态加密的统计数据处理</w:t>
      </w:r>
      <w:r w:rsidRPr="00813884">
        <w:rPr>
          <w:rFonts w:ascii="Times New Roman" w:hAnsi="Times New Roman" w:cs="Times New Roman" w:hint="eastAsia"/>
          <w:sz w:val="24"/>
          <w:szCs w:val="24"/>
        </w:rPr>
        <w:t xml:space="preserve">[J]. </w:t>
      </w:r>
      <w:r w:rsidRPr="00813884">
        <w:rPr>
          <w:rFonts w:ascii="Times New Roman" w:hAnsi="Times New Roman" w:cs="Times New Roman" w:hint="eastAsia"/>
          <w:sz w:val="24"/>
          <w:szCs w:val="24"/>
        </w:rPr>
        <w:t>信息安全与技术</w:t>
      </w:r>
      <w:r w:rsidRPr="00813884">
        <w:rPr>
          <w:rFonts w:ascii="Times New Roman" w:hAnsi="Times New Roman" w:cs="Times New Roman" w:hint="eastAsia"/>
          <w:sz w:val="24"/>
          <w:szCs w:val="24"/>
        </w:rPr>
        <w:t>, 2015, 6(7).</w:t>
      </w:r>
      <w:bookmarkEnd w:id="371"/>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2" w:name="_Ref472868442"/>
      <w:r w:rsidRPr="00813884">
        <w:rPr>
          <w:rFonts w:ascii="Times New Roman" w:hAnsi="Times New Roman" w:cs="Times New Roman" w:hint="eastAsia"/>
          <w:sz w:val="24"/>
          <w:szCs w:val="24"/>
        </w:rPr>
        <w:t>李京钰</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马春光</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李增鹏</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基于全同态加密的云存储电子病历系统的研究与实现</w:t>
      </w:r>
      <w:r w:rsidRPr="00813884">
        <w:rPr>
          <w:rFonts w:ascii="Times New Roman" w:hAnsi="Times New Roman" w:cs="Times New Roman" w:hint="eastAsia"/>
          <w:sz w:val="24"/>
          <w:szCs w:val="24"/>
        </w:rPr>
        <w:t xml:space="preserve">[J]. </w:t>
      </w:r>
      <w:r w:rsidRPr="00813884">
        <w:rPr>
          <w:rFonts w:ascii="Times New Roman" w:hAnsi="Times New Roman" w:cs="Times New Roman" w:hint="eastAsia"/>
          <w:sz w:val="24"/>
          <w:szCs w:val="24"/>
        </w:rPr>
        <w:t>保密科学技术</w:t>
      </w:r>
      <w:r w:rsidRPr="00813884">
        <w:rPr>
          <w:rFonts w:ascii="Times New Roman" w:hAnsi="Times New Roman" w:cs="Times New Roman" w:hint="eastAsia"/>
          <w:sz w:val="24"/>
          <w:szCs w:val="24"/>
        </w:rPr>
        <w:t>, 2015(3):42-45.</w:t>
      </w:r>
      <w:bookmarkEnd w:id="372"/>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3" w:name="_Ref472868494"/>
      <w:r w:rsidRPr="00813884">
        <w:rPr>
          <w:rFonts w:ascii="Times New Roman" w:hAnsi="Times New Roman" w:cs="Times New Roman"/>
          <w:sz w:val="24"/>
          <w:szCs w:val="24"/>
        </w:rPr>
        <w:t>Naehrig M, Lauter K, Vaikuntanathan V. Can homomorphic encryption be practical?[C]// ACM Cloud Computing Security Workshop, Ccsw 2011, Chicago, Il, Usa, October. 2011:113-124.</w:t>
      </w:r>
      <w:bookmarkEnd w:id="373"/>
    </w:p>
    <w:p w:rsidR="007002AB" w:rsidRDefault="00ED1C70" w:rsidP="00ED1C70">
      <w:pPr>
        <w:pStyle w:val="12"/>
        <w:widowControl w:val="0"/>
        <w:numPr>
          <w:ilvl w:val="0"/>
          <w:numId w:val="5"/>
        </w:numPr>
        <w:spacing w:line="300" w:lineRule="auto"/>
        <w:ind w:firstLineChars="0"/>
        <w:rPr>
          <w:rFonts w:ascii="Times New Roman" w:hAnsi="Times New Roman" w:cs="Times New Roman"/>
          <w:sz w:val="24"/>
          <w:szCs w:val="24"/>
        </w:rPr>
      </w:pPr>
      <w:bookmarkStart w:id="374" w:name="_Ref475516487"/>
      <w:r w:rsidRPr="00ED1C70">
        <w:rPr>
          <w:rFonts w:ascii="Times New Roman" w:hAnsi="Times New Roman" w:cs="Times New Roman" w:hint="eastAsia"/>
          <w:sz w:val="24"/>
          <w:szCs w:val="24"/>
        </w:rPr>
        <w:t>刘明洁</w:t>
      </w:r>
      <w:r w:rsidRPr="00ED1C70">
        <w:rPr>
          <w:rFonts w:ascii="Times New Roman" w:hAnsi="Times New Roman" w:cs="Times New Roman" w:hint="eastAsia"/>
          <w:sz w:val="24"/>
          <w:szCs w:val="24"/>
        </w:rPr>
        <w:t xml:space="preserve">, </w:t>
      </w:r>
      <w:r w:rsidRPr="00ED1C70">
        <w:rPr>
          <w:rFonts w:ascii="Times New Roman" w:hAnsi="Times New Roman" w:cs="Times New Roman" w:hint="eastAsia"/>
          <w:sz w:val="24"/>
          <w:szCs w:val="24"/>
        </w:rPr>
        <w:t>王安</w:t>
      </w:r>
      <w:r w:rsidRPr="00ED1C70">
        <w:rPr>
          <w:rFonts w:ascii="Times New Roman" w:hAnsi="Times New Roman" w:cs="Times New Roman" w:hint="eastAsia"/>
          <w:sz w:val="24"/>
          <w:szCs w:val="24"/>
        </w:rPr>
        <w:t xml:space="preserve">. </w:t>
      </w:r>
      <w:r w:rsidRPr="00ED1C70">
        <w:rPr>
          <w:rFonts w:ascii="Times New Roman" w:hAnsi="Times New Roman" w:cs="Times New Roman" w:hint="eastAsia"/>
          <w:sz w:val="24"/>
          <w:szCs w:val="24"/>
        </w:rPr>
        <w:t>全同态加密研究动态及其应用概述</w:t>
      </w:r>
      <w:r w:rsidRPr="00ED1C70">
        <w:rPr>
          <w:rFonts w:ascii="Times New Roman" w:hAnsi="Times New Roman" w:cs="Times New Roman" w:hint="eastAsia"/>
          <w:sz w:val="24"/>
          <w:szCs w:val="24"/>
        </w:rPr>
        <w:t xml:space="preserve">[J]. </w:t>
      </w:r>
      <w:r w:rsidRPr="00ED1C70">
        <w:rPr>
          <w:rFonts w:ascii="Times New Roman" w:hAnsi="Times New Roman" w:cs="Times New Roman" w:hint="eastAsia"/>
          <w:sz w:val="24"/>
          <w:szCs w:val="24"/>
        </w:rPr>
        <w:t>计算机研究与发展</w:t>
      </w:r>
      <w:r w:rsidRPr="00ED1C70">
        <w:rPr>
          <w:rFonts w:ascii="Times New Roman" w:hAnsi="Times New Roman" w:cs="Times New Roman" w:hint="eastAsia"/>
          <w:sz w:val="24"/>
          <w:szCs w:val="24"/>
        </w:rPr>
        <w:t>, 2014, 51(12):2593-2603.</w:t>
      </w:r>
      <w:bookmarkEnd w:id="374"/>
    </w:p>
    <w:p w:rsidR="00DD6283" w:rsidRPr="00813884" w:rsidRDefault="00DD6283" w:rsidP="00DD6283">
      <w:pPr>
        <w:pStyle w:val="12"/>
        <w:widowControl w:val="0"/>
        <w:numPr>
          <w:ilvl w:val="0"/>
          <w:numId w:val="5"/>
        </w:numPr>
        <w:spacing w:line="300" w:lineRule="auto"/>
        <w:ind w:firstLineChars="0"/>
        <w:rPr>
          <w:rFonts w:ascii="Times New Roman" w:hAnsi="Times New Roman" w:cs="Times New Roman"/>
          <w:sz w:val="24"/>
          <w:szCs w:val="24"/>
        </w:rPr>
      </w:pPr>
      <w:bookmarkStart w:id="375" w:name="_Ref475286274"/>
      <w:r w:rsidRPr="00DD6283">
        <w:rPr>
          <w:rFonts w:ascii="Times New Roman" w:hAnsi="Times New Roman" w:cs="Times New Roman" w:hint="eastAsia"/>
          <w:sz w:val="24"/>
          <w:szCs w:val="24"/>
        </w:rPr>
        <w:t>李顺吉</w:t>
      </w:r>
      <w:r w:rsidRPr="00DD6283">
        <w:rPr>
          <w:rFonts w:ascii="Times New Roman" w:hAnsi="Times New Roman" w:cs="Times New Roman" w:hint="eastAsia"/>
          <w:sz w:val="24"/>
          <w:szCs w:val="24"/>
        </w:rPr>
        <w:t xml:space="preserve">. </w:t>
      </w:r>
      <w:r w:rsidRPr="00DD6283">
        <w:rPr>
          <w:rFonts w:ascii="Times New Roman" w:hAnsi="Times New Roman" w:cs="Times New Roman" w:hint="eastAsia"/>
          <w:sz w:val="24"/>
          <w:szCs w:val="24"/>
        </w:rPr>
        <w:t>隐私同态加密技术在金融云安全上的应用探讨</w:t>
      </w:r>
      <w:r w:rsidRPr="00DD6283">
        <w:rPr>
          <w:rFonts w:ascii="Times New Roman" w:hAnsi="Times New Roman" w:cs="Times New Roman" w:hint="eastAsia"/>
          <w:sz w:val="24"/>
          <w:szCs w:val="24"/>
        </w:rPr>
        <w:t xml:space="preserve">[J]. </w:t>
      </w:r>
      <w:r w:rsidRPr="00DD6283">
        <w:rPr>
          <w:rFonts w:ascii="Times New Roman" w:hAnsi="Times New Roman" w:cs="Times New Roman" w:hint="eastAsia"/>
          <w:sz w:val="24"/>
          <w:szCs w:val="24"/>
        </w:rPr>
        <w:t>中国金融电脑</w:t>
      </w:r>
      <w:r w:rsidRPr="00DD6283">
        <w:rPr>
          <w:rFonts w:ascii="Times New Roman" w:hAnsi="Times New Roman" w:cs="Times New Roman" w:hint="eastAsia"/>
          <w:sz w:val="24"/>
          <w:szCs w:val="24"/>
        </w:rPr>
        <w:t>, 2014(11):52-54.</w:t>
      </w:r>
      <w:bookmarkEnd w:id="375"/>
    </w:p>
    <w:p w:rsidR="00637D79" w:rsidRPr="00813884" w:rsidRDefault="00637D79" w:rsidP="004A3CBE">
      <w:pPr>
        <w:pStyle w:val="12"/>
        <w:widowControl w:val="0"/>
        <w:numPr>
          <w:ilvl w:val="0"/>
          <w:numId w:val="5"/>
        </w:numPr>
        <w:spacing w:line="300" w:lineRule="auto"/>
        <w:ind w:firstLineChars="0"/>
        <w:rPr>
          <w:rFonts w:ascii="Times New Roman" w:hAnsi="Times New Roman" w:cs="Times New Roman"/>
          <w:sz w:val="24"/>
          <w:szCs w:val="24"/>
        </w:rPr>
      </w:pPr>
      <w:bookmarkStart w:id="376" w:name="_Ref472868621"/>
      <w:r w:rsidRPr="00813884">
        <w:rPr>
          <w:rFonts w:ascii="Times New Roman" w:hAnsi="Times New Roman" w:cs="Times New Roman"/>
          <w:sz w:val="24"/>
          <w:szCs w:val="24"/>
        </w:rPr>
        <w:t>Paar C, Pelzl J. Understanding Cryptography: A Textbook for Students and Practitioners[M]. Springer Publishing Company, Incorporated, 2010.</w:t>
      </w:r>
      <w:bookmarkEnd w:id="376"/>
    </w:p>
    <w:p w:rsidR="00CE2E28" w:rsidRPr="00813884" w:rsidRDefault="00CE2E28" w:rsidP="00E90B2F">
      <w:pPr>
        <w:pStyle w:val="12"/>
        <w:widowControl w:val="0"/>
        <w:numPr>
          <w:ilvl w:val="0"/>
          <w:numId w:val="5"/>
        </w:numPr>
        <w:spacing w:line="300" w:lineRule="auto"/>
        <w:ind w:firstLineChars="0"/>
        <w:rPr>
          <w:rFonts w:ascii="Times New Roman" w:hAnsi="Times New Roman" w:cs="Times New Roman"/>
          <w:sz w:val="24"/>
          <w:szCs w:val="24"/>
        </w:rPr>
      </w:pPr>
      <w:bookmarkStart w:id="377" w:name="_Ref472868759"/>
      <w:r w:rsidRPr="00813884">
        <w:rPr>
          <w:rFonts w:ascii="Times New Roman" w:hAnsi="Times New Roman" w:cs="Times New Roman"/>
          <w:sz w:val="24"/>
          <w:szCs w:val="24"/>
        </w:rPr>
        <w:lastRenderedPageBreak/>
        <w:t>Howgrave-Graham N.Approximate integer common divisors[C]//Volume 2146 of Lecture Notes in ComputerScience</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CaLC</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01.[S.l.]</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Springer</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2001</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51-66.</w:t>
      </w:r>
      <w:bookmarkEnd w:id="377"/>
    </w:p>
    <w:p w:rsidR="00CB392E" w:rsidRPr="00813884" w:rsidRDefault="00CB392E" w:rsidP="00CB392E">
      <w:pPr>
        <w:pStyle w:val="12"/>
        <w:widowControl w:val="0"/>
        <w:numPr>
          <w:ilvl w:val="0"/>
          <w:numId w:val="5"/>
        </w:numPr>
        <w:spacing w:line="300" w:lineRule="auto"/>
        <w:ind w:firstLineChars="0"/>
        <w:rPr>
          <w:rFonts w:ascii="Times New Roman" w:hAnsi="Times New Roman" w:cs="Times New Roman"/>
          <w:sz w:val="24"/>
          <w:szCs w:val="24"/>
        </w:rPr>
      </w:pPr>
      <w:bookmarkStart w:id="378" w:name="_Ref472937702"/>
      <w:bookmarkStart w:id="379" w:name="_Ref472868785"/>
      <w:r w:rsidRPr="00813884">
        <w:rPr>
          <w:rFonts w:ascii="Times New Roman" w:hAnsi="Times New Roman" w:cs="Times New Roman" w:hint="eastAsia"/>
          <w:sz w:val="24"/>
          <w:szCs w:val="24"/>
        </w:rPr>
        <w:t>陈智罡</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王箭</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王梅娟</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整数上的全同态加密分析</w:t>
      </w:r>
      <w:r w:rsidRPr="00813884">
        <w:rPr>
          <w:rFonts w:ascii="Times New Roman" w:hAnsi="Times New Roman" w:cs="Times New Roman" w:hint="eastAsia"/>
          <w:sz w:val="24"/>
          <w:szCs w:val="24"/>
        </w:rPr>
        <w:t xml:space="preserve">[C]// </w:t>
      </w:r>
      <w:r w:rsidRPr="00813884">
        <w:rPr>
          <w:rFonts w:ascii="Times New Roman" w:hAnsi="Times New Roman" w:cs="Times New Roman" w:hint="eastAsia"/>
          <w:sz w:val="24"/>
          <w:szCs w:val="24"/>
        </w:rPr>
        <w:t>中国密码学会</w:t>
      </w:r>
      <w:r w:rsidRPr="00813884">
        <w:rPr>
          <w:rFonts w:ascii="Times New Roman" w:hAnsi="Times New Roman" w:cs="Times New Roman" w:hint="eastAsia"/>
          <w:sz w:val="24"/>
          <w:szCs w:val="24"/>
        </w:rPr>
        <w:t>2012</w:t>
      </w:r>
      <w:r w:rsidRPr="00813884">
        <w:rPr>
          <w:rFonts w:ascii="Times New Roman" w:hAnsi="Times New Roman" w:cs="Times New Roman" w:hint="eastAsia"/>
          <w:sz w:val="24"/>
          <w:szCs w:val="24"/>
        </w:rPr>
        <w:t>年会</w:t>
      </w:r>
      <w:r w:rsidRPr="00813884">
        <w:rPr>
          <w:rFonts w:ascii="Times New Roman" w:hAnsi="Times New Roman" w:cs="Times New Roman" w:hint="eastAsia"/>
          <w:sz w:val="24"/>
          <w:szCs w:val="24"/>
        </w:rPr>
        <w:t>. 2012.</w:t>
      </w:r>
      <w:bookmarkEnd w:id="378"/>
    </w:p>
    <w:p w:rsidR="00CC3C19" w:rsidRPr="00813884" w:rsidRDefault="00CC3C19" w:rsidP="00BE1EC4">
      <w:pPr>
        <w:pStyle w:val="12"/>
        <w:widowControl w:val="0"/>
        <w:numPr>
          <w:ilvl w:val="0"/>
          <w:numId w:val="5"/>
        </w:numPr>
        <w:spacing w:line="300" w:lineRule="auto"/>
        <w:ind w:firstLineChars="0"/>
        <w:rPr>
          <w:rFonts w:ascii="Times New Roman" w:hAnsi="Times New Roman" w:cs="Times New Roman"/>
          <w:sz w:val="24"/>
          <w:szCs w:val="24"/>
        </w:rPr>
      </w:pPr>
      <w:r w:rsidRPr="00813884">
        <w:rPr>
          <w:rFonts w:ascii="Times New Roman" w:hAnsi="Times New Roman" w:cs="Times New Roman"/>
          <w:sz w:val="24"/>
          <w:szCs w:val="24"/>
        </w:rPr>
        <w:t>Gjøsteen K, Strand M. Fully homomorphic encryption must be fat or ugly?[J]. IACR Cryptology ePrint Archive, 2016, 2016: 105.</w:t>
      </w:r>
    </w:p>
    <w:bookmarkEnd w:id="379"/>
    <w:p w:rsidR="003C3277" w:rsidRPr="004A3CBE" w:rsidRDefault="003C3277" w:rsidP="004A3CBE">
      <w:pPr>
        <w:pStyle w:val="12"/>
        <w:widowControl w:val="0"/>
        <w:numPr>
          <w:ilvl w:val="0"/>
          <w:numId w:val="5"/>
        </w:numPr>
        <w:spacing w:line="300" w:lineRule="auto"/>
        <w:ind w:firstLineChars="0"/>
        <w:rPr>
          <w:rFonts w:ascii="Times New Roman" w:hAnsi="Times New Roman" w:cs="Times New Roman"/>
          <w:szCs w:val="21"/>
        </w:rPr>
        <w:sectPr w:rsidR="003C3277" w:rsidRPr="004A3CBE" w:rsidSect="005E4388">
          <w:headerReference w:type="even" r:id="rId42"/>
          <w:pgSz w:w="11906" w:h="16838"/>
          <w:pgMar w:top="1418" w:right="1134" w:bottom="1418" w:left="1701" w:header="851" w:footer="992" w:gutter="0"/>
          <w:cols w:space="425"/>
          <w:docGrid w:type="linesAndChars" w:linePitch="312"/>
        </w:sectPr>
      </w:pPr>
    </w:p>
    <w:p w:rsidR="003C3277" w:rsidRDefault="003C3277" w:rsidP="003C3277">
      <w:pPr>
        <w:pStyle w:val="1"/>
        <w:spacing w:before="156" w:after="156"/>
      </w:pPr>
      <w:bookmarkStart w:id="380" w:name="_Toc404372141"/>
      <w:bookmarkStart w:id="381" w:name="_Toc475386203"/>
      <w:bookmarkStart w:id="382" w:name="_Toc476387958"/>
      <w:r>
        <w:rPr>
          <w:rFonts w:hint="eastAsia"/>
        </w:rPr>
        <w:lastRenderedPageBreak/>
        <w:t>攻读硕士学位期间取得的学术成果</w:t>
      </w:r>
      <w:bookmarkEnd w:id="380"/>
      <w:bookmarkEnd w:id="381"/>
      <w:bookmarkEnd w:id="382"/>
    </w:p>
    <w:p w:rsidR="003C3277" w:rsidRPr="00BA1DD1" w:rsidRDefault="003C3277" w:rsidP="003C3277">
      <w:pPr>
        <w:pStyle w:val="a0"/>
        <w:ind w:firstLineChars="0" w:firstLine="0"/>
      </w:pPr>
      <w:r w:rsidRPr="00BA1DD1">
        <w:rPr>
          <w:rFonts w:hint="eastAsia"/>
        </w:rPr>
        <w:t>(</w:t>
      </w:r>
      <w:r w:rsidRPr="00BA1DD1">
        <w:t>1</w:t>
      </w:r>
      <w:r w:rsidRPr="00BA1DD1">
        <w:rPr>
          <w:rFonts w:hint="eastAsia"/>
        </w:rPr>
        <w:t>)</w:t>
      </w:r>
      <w:r w:rsidRPr="00BA1DD1">
        <w:t xml:space="preserve"> </w:t>
      </w:r>
      <w:r w:rsidRPr="00BA1DD1">
        <w:rPr>
          <w:rFonts w:hint="eastAsia"/>
        </w:rPr>
        <w:t>发表的学术论文</w:t>
      </w:r>
    </w:p>
    <w:p w:rsidR="003C3277" w:rsidRDefault="003C3277" w:rsidP="003C3277">
      <w:pPr>
        <w:pStyle w:val="a0"/>
        <w:ind w:firstLineChars="0" w:firstLine="0"/>
      </w:pPr>
      <w:r w:rsidRPr="00BA1DD1">
        <w:rPr>
          <w:rFonts w:hint="eastAsia"/>
        </w:rPr>
        <w:t xml:space="preserve">[1] </w:t>
      </w:r>
      <w:r w:rsidR="0092369D" w:rsidRPr="00BA1DD1">
        <w:t>Bai L, Zhao Q, Lan Y. A Fully Homomorphic Encryption Scheme over Finite Prime Field[C]// International Conference on Machinery, Materials, Environment, Biotechnology and Computer. 2016.</w:t>
      </w:r>
    </w:p>
    <w:p w:rsidR="0007135E" w:rsidRPr="00BA1DD1" w:rsidRDefault="0007135E" w:rsidP="003C3277">
      <w:pPr>
        <w:pStyle w:val="a0"/>
        <w:ind w:firstLineChars="0" w:firstLine="0"/>
      </w:pPr>
      <w:r w:rsidRPr="00BA1DD1">
        <w:rPr>
          <w:rFonts w:hint="eastAsia"/>
        </w:rPr>
        <w:t>[</w:t>
      </w:r>
      <w:r>
        <w:t>2</w:t>
      </w:r>
      <w:r w:rsidRPr="00BA1DD1">
        <w:rPr>
          <w:rFonts w:hint="eastAsia"/>
        </w:rPr>
        <w:t>]</w:t>
      </w:r>
      <w:r>
        <w:t xml:space="preserve"> </w:t>
      </w:r>
      <w:r w:rsidRPr="00BA1DD1">
        <w:t>Bai L, Lan Y.</w:t>
      </w:r>
      <w:r>
        <w:t xml:space="preserve"> </w:t>
      </w:r>
      <w:r w:rsidRPr="0007135E">
        <w:t>A homomorphic arithmetic scheme on real number with fixed precision</w:t>
      </w:r>
      <w:r>
        <w:rPr>
          <w:rFonts w:hint="eastAsia"/>
        </w:rPr>
        <w:t>.</w:t>
      </w:r>
      <w:r w:rsidR="00D817C1">
        <w:t xml:space="preserve"> </w:t>
      </w:r>
      <w:r>
        <w:rPr>
          <w:rFonts w:hint="eastAsia"/>
        </w:rPr>
        <w:t>已</w:t>
      </w:r>
      <w:r>
        <w:t>录用。</w:t>
      </w:r>
    </w:p>
    <w:p w:rsidR="003C3277" w:rsidRPr="00BA1DD1" w:rsidRDefault="003C3277" w:rsidP="003C3277">
      <w:pPr>
        <w:pStyle w:val="a0"/>
        <w:ind w:firstLineChars="0" w:firstLine="0"/>
      </w:pPr>
      <w:r w:rsidRPr="00BA1DD1">
        <w:rPr>
          <w:rFonts w:hint="eastAsia"/>
        </w:rPr>
        <w:t>(</w:t>
      </w:r>
      <w:r w:rsidRPr="00BA1DD1">
        <w:t>2</w:t>
      </w:r>
      <w:r w:rsidRPr="00BA1DD1">
        <w:rPr>
          <w:rFonts w:hint="eastAsia"/>
        </w:rPr>
        <w:t>)</w:t>
      </w:r>
      <w:r w:rsidRPr="00BA1DD1">
        <w:t xml:space="preserve"> </w:t>
      </w:r>
      <w:r w:rsidRPr="00BA1DD1">
        <w:rPr>
          <w:rFonts w:hint="eastAsia"/>
        </w:rPr>
        <w:t>申请专利</w:t>
      </w:r>
    </w:p>
    <w:p w:rsidR="003C3277" w:rsidRPr="00BA1DD1" w:rsidRDefault="003C3277" w:rsidP="003C3277">
      <w:pPr>
        <w:pStyle w:val="a0"/>
        <w:ind w:firstLineChars="0" w:firstLine="0"/>
      </w:pPr>
      <w:r w:rsidRPr="00BA1DD1">
        <w:rPr>
          <w:rFonts w:hint="eastAsia"/>
        </w:rPr>
        <w:t>[</w:t>
      </w:r>
      <w:r w:rsidRPr="00BA1DD1">
        <w:t>1</w:t>
      </w:r>
      <w:r w:rsidRPr="00BA1DD1">
        <w:rPr>
          <w:rFonts w:hint="eastAsia"/>
        </w:rPr>
        <w:t>]</w:t>
      </w:r>
      <w:r w:rsidRPr="00BA1DD1">
        <w:t xml:space="preserve"> </w:t>
      </w:r>
      <w:r w:rsidR="00BA1DD1" w:rsidRPr="00BA1DD1">
        <w:rPr>
          <w:rFonts w:hint="eastAsia"/>
        </w:rPr>
        <w:t>一种传送和处理数据的方法及系统，</w:t>
      </w:r>
      <w:r w:rsidR="00BA1DD1" w:rsidRPr="00BA1DD1">
        <w:t>申请</w:t>
      </w:r>
      <w:r w:rsidR="00BA1DD1" w:rsidRPr="00BA1DD1">
        <w:rPr>
          <w:rFonts w:hint="eastAsia"/>
        </w:rPr>
        <w:t>号</w:t>
      </w:r>
      <w:r w:rsidR="00BA1DD1" w:rsidRPr="00BA1DD1">
        <w:t>201610383960X</w:t>
      </w:r>
      <w:r w:rsidR="004B29D8">
        <w:rPr>
          <w:rFonts w:hint="eastAsia"/>
        </w:rPr>
        <w:t>，</w:t>
      </w:r>
      <w:r w:rsidR="004B29D8">
        <w:t>发明人：兰雨晴、白立旺、赵琪琦</w:t>
      </w:r>
      <w:r w:rsidR="00D05BF8">
        <w:rPr>
          <w:rFonts w:hint="eastAsia"/>
        </w:rPr>
        <w:t>。</w:t>
      </w:r>
    </w:p>
    <w:p w:rsidR="003C3277" w:rsidRPr="004B29D8" w:rsidRDefault="003C3277" w:rsidP="003C3277">
      <w:pPr>
        <w:rPr>
          <w:rFonts w:ascii="Times New Roman" w:hAnsi="Times New Roman"/>
          <w:sz w:val="24"/>
        </w:rPr>
        <w:sectPr w:rsidR="003C3277" w:rsidRPr="004B29D8" w:rsidSect="003B5236">
          <w:headerReference w:type="even" r:id="rId43"/>
          <w:pgSz w:w="11906" w:h="16838"/>
          <w:pgMar w:top="1440" w:right="1800" w:bottom="1440" w:left="1800" w:header="851" w:footer="992" w:gutter="0"/>
          <w:cols w:space="425"/>
          <w:docGrid w:type="lines" w:linePitch="312"/>
        </w:sectPr>
      </w:pPr>
    </w:p>
    <w:p w:rsidR="003C3277" w:rsidRDefault="003C3277" w:rsidP="003C3277">
      <w:pPr>
        <w:pStyle w:val="1"/>
        <w:spacing w:before="156" w:after="156"/>
      </w:pPr>
      <w:bookmarkStart w:id="383" w:name="_Ref404371551"/>
      <w:bookmarkStart w:id="384" w:name="_Toc404372142"/>
      <w:bookmarkStart w:id="385" w:name="_Toc475386204"/>
      <w:bookmarkStart w:id="386" w:name="_Toc476387959"/>
      <w:r>
        <w:rPr>
          <w:rFonts w:hint="eastAsia"/>
        </w:rPr>
        <w:lastRenderedPageBreak/>
        <w:t>致谢</w:t>
      </w:r>
      <w:bookmarkEnd w:id="383"/>
      <w:bookmarkEnd w:id="384"/>
      <w:bookmarkEnd w:id="385"/>
      <w:bookmarkEnd w:id="386"/>
    </w:p>
    <w:p w:rsidR="00AC5D26" w:rsidRDefault="00AC5D26" w:rsidP="00AC5D26">
      <w:pPr>
        <w:pStyle w:val="a0"/>
        <w:ind w:firstLine="480"/>
      </w:pPr>
      <w:r>
        <w:rPr>
          <w:rFonts w:hint="eastAsia"/>
        </w:rPr>
        <w:t>在毕业论文将成之际，我谨向在</w:t>
      </w:r>
      <w:r>
        <w:t>硕士</w:t>
      </w:r>
      <w:r>
        <w:rPr>
          <w:rFonts w:hint="eastAsia"/>
        </w:rPr>
        <w:t>学习期间</w:t>
      </w:r>
      <w:r>
        <w:t>帮助和支持我的各级</w:t>
      </w:r>
      <w:r>
        <w:rPr>
          <w:rFonts w:hint="eastAsia"/>
        </w:rPr>
        <w:t>组织</w:t>
      </w:r>
      <w:r>
        <w:t>、老师和</w:t>
      </w:r>
      <w:r>
        <w:rPr>
          <w:rFonts w:hint="eastAsia"/>
        </w:rPr>
        <w:t>朋友们表达诚挚的谢意。</w:t>
      </w:r>
    </w:p>
    <w:p w:rsidR="00AC5D26" w:rsidRDefault="00AC5D26" w:rsidP="00AC5D26">
      <w:pPr>
        <w:pStyle w:val="a0"/>
        <w:ind w:firstLine="480"/>
      </w:pPr>
      <w:r>
        <w:rPr>
          <w:rFonts w:hint="eastAsia"/>
        </w:rPr>
        <w:t>首先，我要感谢的是部队</w:t>
      </w:r>
      <w:r>
        <w:t>，培养了</w:t>
      </w:r>
      <w:r>
        <w:rPr>
          <w:rFonts w:hint="eastAsia"/>
        </w:rPr>
        <w:t>我多年</w:t>
      </w:r>
      <w:r>
        <w:t>，并给了我这次求学的机会，</w:t>
      </w:r>
      <w:r>
        <w:rPr>
          <w:rFonts w:hint="eastAsia"/>
        </w:rPr>
        <w:t>圆</w:t>
      </w:r>
      <w:r>
        <w:t>了我</w:t>
      </w:r>
      <w:r>
        <w:rPr>
          <w:rFonts w:hint="eastAsia"/>
        </w:rPr>
        <w:t>的</w:t>
      </w:r>
      <w:r>
        <w:t>硕士</w:t>
      </w:r>
      <w:r>
        <w:rPr>
          <w:rFonts w:hint="eastAsia"/>
        </w:rPr>
        <w:t>研究生</w:t>
      </w:r>
      <w:r>
        <w:t>梦</w:t>
      </w:r>
      <w:r>
        <w:rPr>
          <w:rFonts w:hint="eastAsia"/>
        </w:rPr>
        <w:t>，</w:t>
      </w:r>
      <w:r>
        <w:t>让我开拓了眼界，学到了很多知识，同时也</w:t>
      </w:r>
      <w:r>
        <w:rPr>
          <w:rFonts w:hint="eastAsia"/>
        </w:rPr>
        <w:t>增加了</w:t>
      </w:r>
      <w:r>
        <w:t>社会阅历，个人能力得到了很大的提高</w:t>
      </w:r>
      <w:r>
        <w:rPr>
          <w:rFonts w:hint="eastAsia"/>
        </w:rPr>
        <w:t>。</w:t>
      </w:r>
    </w:p>
    <w:p w:rsidR="00AC5D26" w:rsidRDefault="00AC5D26" w:rsidP="00AC5D26">
      <w:pPr>
        <w:pStyle w:val="a0"/>
        <w:ind w:firstLine="480"/>
      </w:pPr>
      <w:r>
        <w:rPr>
          <w:rFonts w:hint="eastAsia"/>
        </w:rPr>
        <w:t>其次</w:t>
      </w:r>
      <w:r>
        <w:t>，感谢</w:t>
      </w:r>
      <w:r>
        <w:rPr>
          <w:rFonts w:hint="eastAsia"/>
        </w:rPr>
        <w:t>导师兰雨晴。</w:t>
      </w:r>
      <w:r>
        <w:t>我的学习期间，</w:t>
      </w:r>
      <w:r>
        <w:rPr>
          <w:rFonts w:hint="eastAsia"/>
        </w:rPr>
        <w:t>老师在各个</w:t>
      </w:r>
      <w:r>
        <w:t>方面都给予了无微不至的关怀</w:t>
      </w:r>
      <w:r>
        <w:rPr>
          <w:rFonts w:hint="eastAsia"/>
        </w:rPr>
        <w:t>，不仅关心</w:t>
      </w:r>
      <w:r>
        <w:t>关注我的</w:t>
      </w:r>
      <w:r>
        <w:rPr>
          <w:rFonts w:hint="eastAsia"/>
        </w:rPr>
        <w:t>学习</w:t>
      </w:r>
      <w:r>
        <w:t>和</w:t>
      </w:r>
      <w:r>
        <w:rPr>
          <w:rFonts w:hint="eastAsia"/>
        </w:rPr>
        <w:t>学术研究，在生活以及</w:t>
      </w:r>
      <w:r>
        <w:t>未来规划</w:t>
      </w:r>
      <w:r>
        <w:rPr>
          <w:rFonts w:hint="eastAsia"/>
        </w:rPr>
        <w:t>上也都不遗余力，使我</w:t>
      </w:r>
      <w:r>
        <w:t>在</w:t>
      </w:r>
      <w:r>
        <w:rPr>
          <w:rFonts w:hint="eastAsia"/>
        </w:rPr>
        <w:t>这两年多的研究生生活中倍感温暖。尤其</w:t>
      </w:r>
      <w:r>
        <w:t>是</w:t>
      </w:r>
      <w:r>
        <w:rPr>
          <w:rFonts w:hint="eastAsia"/>
        </w:rPr>
        <w:t>毕业论文撰写</w:t>
      </w:r>
      <w:r>
        <w:t>期间，</w:t>
      </w:r>
      <w:r>
        <w:rPr>
          <w:rFonts w:hint="eastAsia"/>
        </w:rPr>
        <w:t>老师不仅在论文选题和开题上给予了悉心的指导，在论文写作及</w:t>
      </w:r>
      <w:r>
        <w:t>实验</w:t>
      </w:r>
      <w:r>
        <w:rPr>
          <w:rFonts w:hint="eastAsia"/>
        </w:rPr>
        <w:t>中也经常督促我并</w:t>
      </w:r>
      <w:r>
        <w:t>提出</w:t>
      </w:r>
      <w:r>
        <w:rPr>
          <w:rFonts w:hint="eastAsia"/>
        </w:rPr>
        <w:t>改进意见，</w:t>
      </w:r>
      <w:r>
        <w:t>经常</w:t>
      </w:r>
      <w:r>
        <w:rPr>
          <w:rFonts w:hint="eastAsia"/>
        </w:rPr>
        <w:t>在</w:t>
      </w:r>
      <w:r>
        <w:t>百忙中过问</w:t>
      </w:r>
      <w:r>
        <w:rPr>
          <w:rFonts w:hint="eastAsia"/>
        </w:rPr>
        <w:t>研究</w:t>
      </w:r>
      <w:r>
        <w:t>进度，并在文章结构，语言</w:t>
      </w:r>
      <w:r>
        <w:rPr>
          <w:rFonts w:hint="eastAsia"/>
        </w:rPr>
        <w:t>表述</w:t>
      </w:r>
      <w:r>
        <w:t>等方面</w:t>
      </w:r>
      <w:r>
        <w:rPr>
          <w:rFonts w:hint="eastAsia"/>
        </w:rPr>
        <w:t>提出了</w:t>
      </w:r>
      <w:r>
        <w:t>很多有益的建议</w:t>
      </w:r>
      <w:r>
        <w:rPr>
          <w:rFonts w:hint="eastAsia"/>
        </w:rPr>
        <w:t>。没有老师的耐心指导和宝贵意见，这次的</w:t>
      </w:r>
      <w:r>
        <w:t>毕业</w:t>
      </w:r>
      <w:r>
        <w:rPr>
          <w:rFonts w:hint="eastAsia"/>
        </w:rPr>
        <w:t>论文</w:t>
      </w:r>
      <w:r>
        <w:t>将不可能如此顺利完成</w:t>
      </w:r>
      <w:r>
        <w:rPr>
          <w:rFonts w:hint="eastAsia"/>
        </w:rPr>
        <w:t>。在此我怀着</w:t>
      </w:r>
      <w:r>
        <w:t>感恩的心情，向兰老师致以</w:t>
      </w:r>
      <w:r>
        <w:rPr>
          <w:rFonts w:hint="eastAsia"/>
        </w:rPr>
        <w:t>最</w:t>
      </w:r>
      <w:r>
        <w:t>衷心的感谢</w:t>
      </w:r>
      <w:r>
        <w:rPr>
          <w:rFonts w:hint="eastAsia"/>
        </w:rPr>
        <w:t>！</w:t>
      </w:r>
    </w:p>
    <w:p w:rsidR="00AC5D26" w:rsidRDefault="00AC5D26" w:rsidP="00AC5D26">
      <w:pPr>
        <w:pStyle w:val="a0"/>
        <w:ind w:firstLine="480"/>
      </w:pPr>
      <w:r>
        <w:rPr>
          <w:rFonts w:hint="eastAsia"/>
        </w:rPr>
        <w:t>再次，我要感谢实验室师兄</w:t>
      </w:r>
      <w:r>
        <w:t>师弟</w:t>
      </w:r>
      <w:r w:rsidR="00B6351E">
        <w:rPr>
          <w:rFonts w:hint="eastAsia"/>
        </w:rPr>
        <w:t>。</w:t>
      </w:r>
      <w:r>
        <w:rPr>
          <w:rFonts w:hint="eastAsia"/>
        </w:rPr>
        <w:t>实验室同学的积极协作配合，确保了我的论文的进度。能够在团结和谐的</w:t>
      </w:r>
      <w:r>
        <w:rPr>
          <w:rFonts w:hint="eastAsia"/>
        </w:rPr>
        <w:t>G308</w:t>
      </w:r>
      <w:r>
        <w:rPr>
          <w:rFonts w:hint="eastAsia"/>
        </w:rPr>
        <w:t>实验室与同学们一起学习、一起研究探讨，我深感荣幸，也使得我的研究生生活丰富多彩，</w:t>
      </w:r>
      <w:r w:rsidR="00A90083">
        <w:t>你们</w:t>
      </w:r>
      <w:r>
        <w:rPr>
          <w:rFonts w:hint="eastAsia"/>
        </w:rPr>
        <w:t>在</w:t>
      </w:r>
      <w:r>
        <w:t>我的人生</w:t>
      </w:r>
      <w:r>
        <w:rPr>
          <w:rFonts w:hint="eastAsia"/>
        </w:rPr>
        <w:t>轨迹中抹下</w:t>
      </w:r>
      <w:r>
        <w:t>了</w:t>
      </w:r>
      <w:r>
        <w:rPr>
          <w:rFonts w:hint="eastAsia"/>
        </w:rPr>
        <w:t>浓墨重彩的</w:t>
      </w:r>
      <w:r>
        <w:t>一笔</w:t>
      </w:r>
      <w:r>
        <w:rPr>
          <w:rFonts w:hint="eastAsia"/>
        </w:rPr>
        <w:t>。在此，我衷心的感谢夏庆新</w:t>
      </w:r>
      <w:r>
        <w:t>、韩涛、</w:t>
      </w:r>
      <w:r>
        <w:rPr>
          <w:rFonts w:hint="eastAsia"/>
        </w:rPr>
        <w:t>王洋、</w:t>
      </w:r>
      <w:r>
        <w:t>伯为翰</w:t>
      </w:r>
      <w:r>
        <w:rPr>
          <w:rFonts w:hint="eastAsia"/>
        </w:rPr>
        <w:t>等师兄</w:t>
      </w:r>
      <w:r>
        <w:t>师姐</w:t>
      </w:r>
      <w:r>
        <w:rPr>
          <w:rFonts w:hint="eastAsia"/>
        </w:rPr>
        <w:t>，</w:t>
      </w:r>
      <w:r>
        <w:t>感谢</w:t>
      </w:r>
      <w:r>
        <w:rPr>
          <w:rFonts w:hint="eastAsia"/>
        </w:rPr>
        <w:t>解刚、</w:t>
      </w:r>
      <w:r>
        <w:t>运明纯同学，感谢</w:t>
      </w:r>
      <w:r>
        <w:rPr>
          <w:rFonts w:hint="eastAsia"/>
        </w:rPr>
        <w:t>于思民、</w:t>
      </w:r>
      <w:r>
        <w:t>王铖成</w:t>
      </w:r>
      <w:r>
        <w:rPr>
          <w:rFonts w:hint="eastAsia"/>
        </w:rPr>
        <w:t>、</w:t>
      </w:r>
      <w:r>
        <w:t>房大梁、任冠华等师</w:t>
      </w:r>
      <w:r>
        <w:rPr>
          <w:rFonts w:hint="eastAsia"/>
        </w:rPr>
        <w:t>弟，尤其</w:t>
      </w:r>
      <w:r>
        <w:t>感谢于思民同学，</w:t>
      </w:r>
      <w:r>
        <w:rPr>
          <w:rFonts w:hint="eastAsia"/>
        </w:rPr>
        <w:t>感谢你们的倾情相助，使我顺利地取得了当前的研究成果。</w:t>
      </w:r>
    </w:p>
    <w:p w:rsidR="009C25DF" w:rsidRDefault="00443FC6" w:rsidP="00443FC6">
      <w:pPr>
        <w:pStyle w:val="a0"/>
        <w:ind w:firstLine="480"/>
      </w:pPr>
      <w:r>
        <w:rPr>
          <w:rFonts w:hint="eastAsia"/>
        </w:rPr>
        <w:t>最后</w:t>
      </w:r>
      <w:r>
        <w:t>，感谢我的父母和妻子</w:t>
      </w:r>
      <w:r>
        <w:rPr>
          <w:rFonts w:hint="eastAsia"/>
        </w:rPr>
        <w:t>，是</w:t>
      </w:r>
      <w:r>
        <w:t>他们的支持使我能够安心</w:t>
      </w:r>
      <w:r>
        <w:rPr>
          <w:rFonts w:hint="eastAsia"/>
        </w:rPr>
        <w:t>学业</w:t>
      </w:r>
      <w:r>
        <w:t>，不为家事分心</w:t>
      </w:r>
      <w:r>
        <w:rPr>
          <w:rFonts w:hint="eastAsia"/>
        </w:rPr>
        <w:t>，尤其是</w:t>
      </w:r>
      <w:r>
        <w:t>妻子，一个人承担所有责任</w:t>
      </w:r>
      <w:r>
        <w:rPr>
          <w:rFonts w:hint="eastAsia"/>
        </w:rPr>
        <w:t>，</w:t>
      </w:r>
      <w:r>
        <w:t>照顾</w:t>
      </w:r>
      <w:r>
        <w:rPr>
          <w:rFonts w:hint="eastAsia"/>
        </w:rPr>
        <w:t>一家</w:t>
      </w:r>
      <w:r>
        <w:t>老小，从无怨言，</w:t>
      </w:r>
      <w:r>
        <w:rPr>
          <w:rFonts w:hint="eastAsia"/>
        </w:rPr>
        <w:t>对此</w:t>
      </w:r>
      <w:r>
        <w:t>我甚为感激！</w:t>
      </w:r>
    </w:p>
    <w:sectPr w:rsidR="009C25DF" w:rsidSect="005E4388">
      <w:headerReference w:type="even" r:id="rId44"/>
      <w:pgSz w:w="11906" w:h="16838"/>
      <w:pgMar w:top="1418" w:right="1134" w:bottom="1418"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5CD" w:rsidRDefault="004E55CD">
      <w:pPr>
        <w:spacing w:line="240" w:lineRule="auto"/>
      </w:pPr>
      <w:r>
        <w:separator/>
      </w:r>
    </w:p>
  </w:endnote>
  <w:endnote w:type="continuationSeparator" w:id="0">
    <w:p w:rsidR="004E55CD" w:rsidRDefault="004E55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MI10">
    <w:altName w:val="方正舒体"/>
    <w:charset w:val="86"/>
    <w:family w:val="auto"/>
    <w:pitch w:val="default"/>
    <w:sig w:usb0="00000000" w:usb1="0000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Default="004B68BD" w:rsidP="00F72AFE">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Default="004B68BD" w:rsidP="00F72AFE">
    <w:pPr>
      <w:pStyle w:val="ac"/>
      <w:jc w:val="center"/>
    </w:pPr>
    <w:r>
      <w:fldChar w:fldCharType="begin"/>
    </w:r>
    <w:r>
      <w:instrText>PAGE   \* MERGEFORMAT</w:instrText>
    </w:r>
    <w:r>
      <w:fldChar w:fldCharType="separate"/>
    </w:r>
    <w:r w:rsidR="00186226" w:rsidRPr="00186226">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Default="004B68BD" w:rsidP="00F72AFE">
    <w:pPr>
      <w:pStyle w:val="ac"/>
      <w:jc w:val="center"/>
    </w:pPr>
    <w:r>
      <w:fldChar w:fldCharType="begin"/>
    </w:r>
    <w:r>
      <w:instrText>PAGE   \* MERGEFORMAT</w:instrText>
    </w:r>
    <w:r>
      <w:fldChar w:fldCharType="separate"/>
    </w:r>
    <w:r w:rsidR="00666C72" w:rsidRPr="00666C72">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359"/>
      <w:docPartObj>
        <w:docPartGallery w:val="Page Numbers (Bottom of Page)"/>
        <w:docPartUnique/>
      </w:docPartObj>
    </w:sdtPr>
    <w:sdtContent>
      <w:p w:rsidR="004B68BD" w:rsidRPr="00F13661" w:rsidRDefault="004B68BD" w:rsidP="00F13661">
        <w:pPr>
          <w:pStyle w:val="ac"/>
          <w:jc w:val="center"/>
        </w:pPr>
        <w:r>
          <w:fldChar w:fldCharType="begin"/>
        </w:r>
        <w:r>
          <w:instrText>PAGE   \* MERGEFORMAT</w:instrText>
        </w:r>
        <w:r>
          <w:fldChar w:fldCharType="separate"/>
        </w:r>
        <w:r w:rsidR="00666C72" w:rsidRPr="00666C72">
          <w:rPr>
            <w:noProof/>
            <w:lang w:val="zh-CN"/>
          </w:rPr>
          <w:t>11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Default="004B68BD" w:rsidP="008C52DF">
    <w:pPr>
      <w:pStyle w:val="ac"/>
      <w:jc w:val="center"/>
    </w:pPr>
    <w:r>
      <w:fldChar w:fldCharType="begin"/>
    </w:r>
    <w:r>
      <w:instrText>PAGE   \* MERGEFORMAT</w:instrText>
    </w:r>
    <w:r>
      <w:fldChar w:fldCharType="separate"/>
    </w:r>
    <w:r w:rsidR="00666C72" w:rsidRPr="00666C72">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5CD" w:rsidRDefault="004E55CD">
      <w:pPr>
        <w:spacing w:line="240" w:lineRule="auto"/>
      </w:pPr>
      <w:r>
        <w:separator/>
      </w:r>
    </w:p>
  </w:footnote>
  <w:footnote w:type="continuationSeparator" w:id="0">
    <w:p w:rsidR="004E55CD" w:rsidRDefault="004E55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Default="004B68BD" w:rsidP="00DA7614">
    <w:pPr>
      <w:pStyle w:val="ae"/>
    </w:pPr>
    <w:r>
      <w:rPr>
        <w:rFonts w:hint="eastAsia"/>
      </w:rPr>
      <w:t>第一章</w:t>
    </w:r>
    <w:r>
      <w:rPr>
        <w:rFonts w:hint="eastAsia"/>
      </w:rPr>
      <w:t xml:space="preserve"> </w:t>
    </w:r>
    <w:r>
      <w:rPr>
        <w:rFonts w:hint="eastAsia"/>
      </w:rPr>
      <w:t>绪论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Pr="0003385A" w:rsidRDefault="004B68BD" w:rsidP="0003385A">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Pr="000953B9" w:rsidRDefault="004B68BD" w:rsidP="000953B9">
    <w:pPr>
      <w:pStyle w:val="ae"/>
      <w:ind w:firstLine="210"/>
    </w:pPr>
    <w:r>
      <w:rPr>
        <w:rFonts w:hint="eastAsia"/>
      </w:rPr>
      <w:t>北京航空航天大学硕士学位论文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Default="004B68BD">
    <w:pPr>
      <w:pStyle w:val="ae"/>
    </w:pPr>
    <w:r>
      <w:rPr>
        <w:rFonts w:hint="eastAsia"/>
      </w:rPr>
      <w:t>第二章</w:t>
    </w:r>
    <w:r>
      <w:rPr>
        <w:rFonts w:hint="eastAsia"/>
      </w:rPr>
      <w:t xml:space="preserve"> </w:t>
    </w:r>
    <w:r>
      <w:rPr>
        <w:rFonts w:hint="eastAsia"/>
      </w:rPr>
      <w:t>国内外研究</w:t>
    </w:r>
    <w:r>
      <w:t>现状分析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Default="004B68BD">
    <w:pPr>
      <w:pStyle w:val="ae"/>
    </w:pPr>
    <w:r w:rsidRPr="00282687">
      <w:rPr>
        <w:rFonts w:ascii="Times New Roman" w:hAnsi="Times New Roman" w:cs="Times New Roman"/>
      </w:rPr>
      <w:t>第三章</w:t>
    </w:r>
    <w:r>
      <w:rPr>
        <w:rFonts w:ascii="Times New Roman" w:hAnsi="Times New Roman" w:cs="Times New Roman" w:hint="eastAsia"/>
      </w:rPr>
      <w:t xml:space="preserve"> </w:t>
    </w:r>
    <w:r w:rsidRPr="004F23C1">
      <w:rPr>
        <w:rFonts w:ascii="Times New Roman" w:hAnsi="Times New Roman" w:cs="Times New Roman" w:hint="eastAsia"/>
      </w:rPr>
      <w:t>银行云计算中同态加密算法应用研究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Pr="004D2E02" w:rsidRDefault="004B68BD" w:rsidP="004D2E02">
    <w:pPr>
      <w:pStyle w:val="ae"/>
    </w:pPr>
    <w:r w:rsidRPr="004D2E02">
      <w:rPr>
        <w:rFonts w:hint="eastAsia"/>
      </w:rPr>
      <w:t>第四章</w:t>
    </w:r>
    <w:r w:rsidRPr="004D2E02">
      <w:rPr>
        <w:rFonts w:hint="eastAsia"/>
      </w:rPr>
      <w:t xml:space="preserve"> </w:t>
    </w:r>
    <w:r w:rsidRPr="004D2E02">
      <w:rPr>
        <w:rFonts w:hint="eastAsia"/>
      </w:rPr>
      <w:t>银行云计算中同态加密应用原型系统设计与实现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Pr="000953B9" w:rsidRDefault="004B68BD" w:rsidP="000953B9">
    <w:pPr>
      <w:pStyle w:val="ae"/>
    </w:pPr>
    <w:r>
      <w:rPr>
        <w:rFonts w:hint="eastAsia"/>
      </w:rPr>
      <w:t>第五章</w:t>
    </w:r>
    <w:r>
      <w:rPr>
        <w:rFonts w:hint="eastAsia"/>
      </w:rPr>
      <w:t xml:space="preserve"> </w:t>
    </w:r>
    <w:r>
      <w:rPr>
        <w:rFonts w:hint="eastAsia"/>
      </w:rPr>
      <w:t>实验结果</w:t>
    </w:r>
    <w:r>
      <w:t>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Pr="004D2E02" w:rsidRDefault="004B68BD" w:rsidP="004D2E02">
    <w:pPr>
      <w:pStyle w:val="ae"/>
    </w:pP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Pr="0003385A" w:rsidRDefault="004B68BD" w:rsidP="0003385A">
    <w:pPr>
      <w:pStyle w:val="ae"/>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BD" w:rsidRPr="0003385A" w:rsidRDefault="004B68BD" w:rsidP="0003385A">
    <w:pPr>
      <w:pStyle w:val="ae"/>
    </w:pPr>
    <w:r>
      <w:rPr>
        <w:rFonts w:hint="eastAsia"/>
      </w:rPr>
      <w:t>攻读硕士学位期间取得的学术成果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BB"/>
    <w:multiLevelType w:val="hybridMultilevel"/>
    <w:tmpl w:val="11E4DE26"/>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F4372"/>
    <w:multiLevelType w:val="hybridMultilevel"/>
    <w:tmpl w:val="21B20AA8"/>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E43079"/>
    <w:multiLevelType w:val="hybridMultilevel"/>
    <w:tmpl w:val="ABB24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2C343C"/>
    <w:multiLevelType w:val="hybridMultilevel"/>
    <w:tmpl w:val="46DAA5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871BE9"/>
    <w:multiLevelType w:val="hybridMultilevel"/>
    <w:tmpl w:val="10EC7930"/>
    <w:lvl w:ilvl="0" w:tplc="AC3AC6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2652D9"/>
    <w:multiLevelType w:val="hybridMultilevel"/>
    <w:tmpl w:val="1090A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0E7CD7"/>
    <w:multiLevelType w:val="hybridMultilevel"/>
    <w:tmpl w:val="EC88B938"/>
    <w:lvl w:ilvl="0" w:tplc="DD8039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D16FE9"/>
    <w:multiLevelType w:val="hybridMultilevel"/>
    <w:tmpl w:val="2CBEBF8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855C1D"/>
    <w:multiLevelType w:val="hybridMultilevel"/>
    <w:tmpl w:val="C9DA4E74"/>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FA0F7D"/>
    <w:multiLevelType w:val="multilevel"/>
    <w:tmpl w:val="25FA0F7D"/>
    <w:lvl w:ilvl="0">
      <w:start w:val="1"/>
      <w:numFmt w:val="decimal"/>
      <w:lvlText w:val="%1、"/>
      <w:lvlJc w:val="left"/>
      <w:pPr>
        <w:ind w:left="720" w:hanging="360"/>
      </w:pPr>
      <w:rPr>
        <w:rFonts w:hint="default"/>
      </w:rPr>
    </w:lvl>
    <w:lvl w:ilvl="1" w:tentative="1">
      <w:start w:val="1"/>
      <w:numFmt w:val="lowerLetter"/>
      <w:lvlText w:val="%2)"/>
      <w:lvlJc w:val="left"/>
      <w:pPr>
        <w:ind w:left="720" w:hanging="420"/>
      </w:pPr>
    </w:lvl>
    <w:lvl w:ilvl="2" w:tentative="1">
      <w:start w:val="1"/>
      <w:numFmt w:val="lowerRoman"/>
      <w:lvlText w:val="%3."/>
      <w:lvlJc w:val="right"/>
      <w:pPr>
        <w:ind w:left="1140" w:hanging="420"/>
      </w:pPr>
    </w:lvl>
    <w:lvl w:ilvl="3" w:tentative="1">
      <w:start w:val="1"/>
      <w:numFmt w:val="decimal"/>
      <w:lvlText w:val="%4."/>
      <w:lvlJc w:val="left"/>
      <w:pPr>
        <w:ind w:left="1560" w:hanging="420"/>
      </w:pPr>
    </w:lvl>
    <w:lvl w:ilvl="4" w:tentative="1">
      <w:start w:val="1"/>
      <w:numFmt w:val="lowerLetter"/>
      <w:lvlText w:val="%5)"/>
      <w:lvlJc w:val="left"/>
      <w:pPr>
        <w:ind w:left="1980" w:hanging="420"/>
      </w:pPr>
    </w:lvl>
    <w:lvl w:ilvl="5" w:tentative="1">
      <w:start w:val="1"/>
      <w:numFmt w:val="lowerRoman"/>
      <w:lvlText w:val="%6."/>
      <w:lvlJc w:val="right"/>
      <w:pPr>
        <w:ind w:left="2400" w:hanging="420"/>
      </w:pPr>
    </w:lvl>
    <w:lvl w:ilvl="6" w:tentative="1">
      <w:start w:val="1"/>
      <w:numFmt w:val="decimal"/>
      <w:lvlText w:val="%7."/>
      <w:lvlJc w:val="left"/>
      <w:pPr>
        <w:ind w:left="2820" w:hanging="420"/>
      </w:pPr>
    </w:lvl>
    <w:lvl w:ilvl="7" w:tentative="1">
      <w:start w:val="1"/>
      <w:numFmt w:val="lowerLetter"/>
      <w:lvlText w:val="%8)"/>
      <w:lvlJc w:val="left"/>
      <w:pPr>
        <w:ind w:left="3240" w:hanging="420"/>
      </w:pPr>
    </w:lvl>
    <w:lvl w:ilvl="8" w:tentative="1">
      <w:start w:val="1"/>
      <w:numFmt w:val="lowerRoman"/>
      <w:lvlText w:val="%9."/>
      <w:lvlJc w:val="right"/>
      <w:pPr>
        <w:ind w:left="3660" w:hanging="420"/>
      </w:pPr>
    </w:lvl>
  </w:abstractNum>
  <w:abstractNum w:abstractNumId="10" w15:restartNumberingAfterBreak="0">
    <w:nsid w:val="264A0E28"/>
    <w:multiLevelType w:val="hybridMultilevel"/>
    <w:tmpl w:val="716840B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E77A80"/>
    <w:multiLevelType w:val="multilevel"/>
    <w:tmpl w:val="27E77A80"/>
    <w:lvl w:ilvl="0">
      <w:start w:val="1"/>
      <w:numFmt w:val="low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28404F72"/>
    <w:multiLevelType w:val="multilevel"/>
    <w:tmpl w:val="0D48F73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29F1322B"/>
    <w:multiLevelType w:val="hybridMultilevel"/>
    <w:tmpl w:val="C5EC8EB0"/>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2F75B4"/>
    <w:multiLevelType w:val="hybridMultilevel"/>
    <w:tmpl w:val="1BC47C28"/>
    <w:lvl w:ilvl="0" w:tplc="25326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0AE33FA"/>
    <w:multiLevelType w:val="hybridMultilevel"/>
    <w:tmpl w:val="8EACBFCC"/>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6C02C8"/>
    <w:multiLevelType w:val="hybridMultilevel"/>
    <w:tmpl w:val="9EE682B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5FF464F"/>
    <w:multiLevelType w:val="hybridMultilevel"/>
    <w:tmpl w:val="1D14C862"/>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9322FB"/>
    <w:multiLevelType w:val="multilevel"/>
    <w:tmpl w:val="1F3A49E0"/>
    <w:lvl w:ilvl="0">
      <w:start w:val="19"/>
      <w:numFmt w:val="decimal"/>
      <w:suff w:val="space"/>
      <w:lvlText w:val="图%1"/>
      <w:lvlJc w:val="left"/>
      <w:pPr>
        <w:ind w:left="780" w:hanging="36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9" w15:restartNumberingAfterBreak="0">
    <w:nsid w:val="40C873B2"/>
    <w:multiLevelType w:val="multilevel"/>
    <w:tmpl w:val="3C932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43A12912"/>
    <w:multiLevelType w:val="hybridMultilevel"/>
    <w:tmpl w:val="BFB07872"/>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E642CC"/>
    <w:multiLevelType w:val="hybridMultilevel"/>
    <w:tmpl w:val="96361B8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D53340F"/>
    <w:multiLevelType w:val="hybridMultilevel"/>
    <w:tmpl w:val="A1E2F048"/>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C33C76"/>
    <w:multiLevelType w:val="hybridMultilevel"/>
    <w:tmpl w:val="7DF6ECE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1C06B6"/>
    <w:multiLevelType w:val="hybridMultilevel"/>
    <w:tmpl w:val="6C3E04CC"/>
    <w:lvl w:ilvl="0" w:tplc="933A8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3022D64"/>
    <w:multiLevelType w:val="hybridMultilevel"/>
    <w:tmpl w:val="FC7A705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687449F"/>
    <w:multiLevelType w:val="multilevel"/>
    <w:tmpl w:val="5687449F"/>
    <w:lvl w:ilvl="0">
      <w:start w:val="1"/>
      <w:numFmt w:val="decimal"/>
      <w:lvlText w:val="[%1]"/>
      <w:lvlJc w:val="left"/>
      <w:pPr>
        <w:ind w:left="420" w:hanging="420"/>
      </w:pPr>
      <w:rPr>
        <w:rFonts w:hint="eastAsia"/>
      </w:rPr>
    </w:lvl>
    <w:lvl w:ilvl="1" w:tentative="1">
      <w:start w:val="15"/>
      <w:numFmt w:val="bullet"/>
      <w:lvlText w:val="%2."/>
      <w:lvlJc w:val="left"/>
      <w:pPr>
        <w:ind w:left="780" w:hanging="360"/>
      </w:pPr>
      <w:rPr>
        <w:rFonts w:ascii="Wingdings" w:eastAsia="宋体" w:hAnsi="Wingdings" w:cs="Times New Roman"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B657BB2"/>
    <w:multiLevelType w:val="hybridMultilevel"/>
    <w:tmpl w:val="513CE51C"/>
    <w:lvl w:ilvl="0" w:tplc="840E9B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C254575"/>
    <w:multiLevelType w:val="hybridMultilevel"/>
    <w:tmpl w:val="62908C3C"/>
    <w:lvl w:ilvl="0" w:tplc="99B40D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C29681C"/>
    <w:multiLevelType w:val="hybridMultilevel"/>
    <w:tmpl w:val="7F265210"/>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A2606F"/>
    <w:multiLevelType w:val="hybridMultilevel"/>
    <w:tmpl w:val="A9046E50"/>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65938D3"/>
    <w:multiLevelType w:val="multilevel"/>
    <w:tmpl w:val="D116D4DC"/>
    <w:lvl w:ilvl="0">
      <w:start w:val="1"/>
      <w:numFmt w:val="decimal"/>
      <w:lvlText w:val="%1）"/>
      <w:lvlJc w:val="left"/>
      <w:pPr>
        <w:ind w:left="780" w:hanging="360"/>
      </w:pPr>
      <w:rPr>
        <w:rFonts w:hint="default"/>
      </w:rPr>
    </w:lvl>
    <w:lvl w:ilvl="1">
      <w:start w:val="18"/>
      <w:numFmt w:val="decimal"/>
      <w:suff w:val="space"/>
      <w:lvlText w:val="图%2"/>
      <w:lvlJc w:val="left"/>
      <w:pPr>
        <w:ind w:left="1304" w:hanging="464"/>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2" w15:restartNumberingAfterBreak="0">
    <w:nsid w:val="68055499"/>
    <w:multiLevelType w:val="multilevel"/>
    <w:tmpl w:val="C3A891C2"/>
    <w:lvl w:ilvl="0">
      <w:start w:val="1"/>
      <w:numFmt w:val="decimal"/>
      <w:lvlText w:val="%1."/>
      <w:lvlJc w:val="left"/>
      <w:pPr>
        <w:ind w:left="840" w:hanging="360"/>
      </w:pPr>
      <w:rPr>
        <w:rFonts w:hint="default"/>
      </w:rPr>
    </w:lvl>
    <w:lvl w:ilvl="1">
      <w:start w:val="2"/>
      <w:numFmt w:val="decimal"/>
      <w:isLgl/>
      <w:lvlText w:val="%1.%2"/>
      <w:lvlJc w:val="left"/>
      <w:pPr>
        <w:ind w:left="970" w:hanging="4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3" w15:restartNumberingAfterBreak="0">
    <w:nsid w:val="68AC62BD"/>
    <w:multiLevelType w:val="hybridMultilevel"/>
    <w:tmpl w:val="773CD2C8"/>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1C72502"/>
    <w:multiLevelType w:val="hybridMultilevel"/>
    <w:tmpl w:val="064CF14A"/>
    <w:lvl w:ilvl="0" w:tplc="4AD2C5DA">
      <w:start w:val="1"/>
      <w:numFmt w:val="decimal"/>
      <w:lvlText w:val="表%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8A62A1"/>
    <w:multiLevelType w:val="multilevel"/>
    <w:tmpl w:val="728A62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15:restartNumberingAfterBreak="0">
    <w:nsid w:val="7A026312"/>
    <w:multiLevelType w:val="hybridMultilevel"/>
    <w:tmpl w:val="CA92F76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BD866CF"/>
    <w:multiLevelType w:val="hybridMultilevel"/>
    <w:tmpl w:val="D512CA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CD8357C"/>
    <w:multiLevelType w:val="hybridMultilevel"/>
    <w:tmpl w:val="6972B4EE"/>
    <w:lvl w:ilvl="0" w:tplc="F074469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9"/>
  </w:num>
  <w:num w:numId="3">
    <w:abstractNumId w:val="11"/>
  </w:num>
  <w:num w:numId="4">
    <w:abstractNumId w:val="18"/>
  </w:num>
  <w:num w:numId="5">
    <w:abstractNumId w:val="26"/>
  </w:num>
  <w:num w:numId="6">
    <w:abstractNumId w:val="4"/>
  </w:num>
  <w:num w:numId="7">
    <w:abstractNumId w:val="24"/>
  </w:num>
  <w:num w:numId="8">
    <w:abstractNumId w:val="3"/>
  </w:num>
  <w:num w:numId="9">
    <w:abstractNumId w:val="2"/>
  </w:num>
  <w:num w:numId="10">
    <w:abstractNumId w:val="37"/>
  </w:num>
  <w:num w:numId="11">
    <w:abstractNumId w:val="5"/>
  </w:num>
  <w:num w:numId="12">
    <w:abstractNumId w:val="25"/>
  </w:num>
  <w:num w:numId="13">
    <w:abstractNumId w:val="8"/>
  </w:num>
  <w:num w:numId="14">
    <w:abstractNumId w:val="34"/>
  </w:num>
  <w:num w:numId="15">
    <w:abstractNumId w:val="29"/>
  </w:num>
  <w:num w:numId="16">
    <w:abstractNumId w:val="23"/>
  </w:num>
  <w:num w:numId="17">
    <w:abstractNumId w:val="15"/>
  </w:num>
  <w:num w:numId="18">
    <w:abstractNumId w:val="20"/>
  </w:num>
  <w:num w:numId="19">
    <w:abstractNumId w:val="30"/>
  </w:num>
  <w:num w:numId="20">
    <w:abstractNumId w:val="19"/>
  </w:num>
  <w:num w:numId="21">
    <w:abstractNumId w:val="31"/>
  </w:num>
  <w:num w:numId="22">
    <w:abstractNumId w:val="33"/>
  </w:num>
  <w:num w:numId="23">
    <w:abstractNumId w:val="12"/>
  </w:num>
  <w:num w:numId="24">
    <w:abstractNumId w:val="0"/>
  </w:num>
  <w:num w:numId="25">
    <w:abstractNumId w:val="7"/>
  </w:num>
  <w:num w:numId="26">
    <w:abstractNumId w:val="38"/>
  </w:num>
  <w:num w:numId="27">
    <w:abstractNumId w:val="1"/>
  </w:num>
  <w:num w:numId="28">
    <w:abstractNumId w:val="17"/>
  </w:num>
  <w:num w:numId="29">
    <w:abstractNumId w:val="13"/>
  </w:num>
  <w:num w:numId="30">
    <w:abstractNumId w:val="16"/>
  </w:num>
  <w:num w:numId="31">
    <w:abstractNumId w:val="36"/>
  </w:num>
  <w:num w:numId="32">
    <w:abstractNumId w:val="21"/>
  </w:num>
  <w:num w:numId="33">
    <w:abstractNumId w:val="6"/>
  </w:num>
  <w:num w:numId="34">
    <w:abstractNumId w:val="10"/>
  </w:num>
  <w:num w:numId="35">
    <w:abstractNumId w:val="22"/>
  </w:num>
  <w:num w:numId="36">
    <w:abstractNumId w:val="32"/>
  </w:num>
  <w:num w:numId="37">
    <w:abstractNumId w:val="28"/>
  </w:num>
  <w:num w:numId="38">
    <w:abstractNumId w:val="14"/>
  </w:num>
  <w:num w:numId="39">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FF"/>
    <w:rsid w:val="000005AB"/>
    <w:rsid w:val="0000066D"/>
    <w:rsid w:val="00000B5D"/>
    <w:rsid w:val="00000EB3"/>
    <w:rsid w:val="00002C9E"/>
    <w:rsid w:val="000032C5"/>
    <w:rsid w:val="00003D09"/>
    <w:rsid w:val="000042A0"/>
    <w:rsid w:val="0000466A"/>
    <w:rsid w:val="00004710"/>
    <w:rsid w:val="0000510D"/>
    <w:rsid w:val="000053F9"/>
    <w:rsid w:val="000055E7"/>
    <w:rsid w:val="00005B37"/>
    <w:rsid w:val="000062A8"/>
    <w:rsid w:val="000064FF"/>
    <w:rsid w:val="000065C8"/>
    <w:rsid w:val="00006C2D"/>
    <w:rsid w:val="00007C82"/>
    <w:rsid w:val="00010768"/>
    <w:rsid w:val="000108E5"/>
    <w:rsid w:val="00010EAE"/>
    <w:rsid w:val="00011598"/>
    <w:rsid w:val="00011F39"/>
    <w:rsid w:val="00012B73"/>
    <w:rsid w:val="00012FA9"/>
    <w:rsid w:val="000132E0"/>
    <w:rsid w:val="00013543"/>
    <w:rsid w:val="0001359A"/>
    <w:rsid w:val="00014305"/>
    <w:rsid w:val="00014621"/>
    <w:rsid w:val="00015430"/>
    <w:rsid w:val="00015809"/>
    <w:rsid w:val="0001640A"/>
    <w:rsid w:val="000164CC"/>
    <w:rsid w:val="00016A08"/>
    <w:rsid w:val="00016AFF"/>
    <w:rsid w:val="00016FED"/>
    <w:rsid w:val="00017DBA"/>
    <w:rsid w:val="0002170F"/>
    <w:rsid w:val="00021DD3"/>
    <w:rsid w:val="00021FE9"/>
    <w:rsid w:val="000226F0"/>
    <w:rsid w:val="00022FF0"/>
    <w:rsid w:val="0002405D"/>
    <w:rsid w:val="0002427F"/>
    <w:rsid w:val="0002435B"/>
    <w:rsid w:val="00024CD4"/>
    <w:rsid w:val="00025943"/>
    <w:rsid w:val="00026D05"/>
    <w:rsid w:val="000274FF"/>
    <w:rsid w:val="0003001E"/>
    <w:rsid w:val="000300AF"/>
    <w:rsid w:val="00030EC8"/>
    <w:rsid w:val="00031192"/>
    <w:rsid w:val="0003199D"/>
    <w:rsid w:val="00032D64"/>
    <w:rsid w:val="0003385A"/>
    <w:rsid w:val="00033A43"/>
    <w:rsid w:val="00033B7B"/>
    <w:rsid w:val="00033FBD"/>
    <w:rsid w:val="000340E9"/>
    <w:rsid w:val="000343E3"/>
    <w:rsid w:val="0003452D"/>
    <w:rsid w:val="0003467A"/>
    <w:rsid w:val="0003475A"/>
    <w:rsid w:val="00034C30"/>
    <w:rsid w:val="00034D7D"/>
    <w:rsid w:val="0003527D"/>
    <w:rsid w:val="000359F4"/>
    <w:rsid w:val="0003610F"/>
    <w:rsid w:val="0003623F"/>
    <w:rsid w:val="00036ABF"/>
    <w:rsid w:val="00036AC9"/>
    <w:rsid w:val="00036B2D"/>
    <w:rsid w:val="00036FED"/>
    <w:rsid w:val="000370C5"/>
    <w:rsid w:val="00037287"/>
    <w:rsid w:val="00037319"/>
    <w:rsid w:val="00037CD2"/>
    <w:rsid w:val="00037F62"/>
    <w:rsid w:val="000410B3"/>
    <w:rsid w:val="00041735"/>
    <w:rsid w:val="00041A8A"/>
    <w:rsid w:val="00042378"/>
    <w:rsid w:val="00042C53"/>
    <w:rsid w:val="00042C65"/>
    <w:rsid w:val="00042C9D"/>
    <w:rsid w:val="00042D38"/>
    <w:rsid w:val="000434ED"/>
    <w:rsid w:val="00043537"/>
    <w:rsid w:val="00043831"/>
    <w:rsid w:val="00043858"/>
    <w:rsid w:val="00043C5C"/>
    <w:rsid w:val="00043F39"/>
    <w:rsid w:val="00044A7B"/>
    <w:rsid w:val="00044D2B"/>
    <w:rsid w:val="00044DF9"/>
    <w:rsid w:val="000457B2"/>
    <w:rsid w:val="00045E64"/>
    <w:rsid w:val="0004625B"/>
    <w:rsid w:val="00046483"/>
    <w:rsid w:val="00046D6F"/>
    <w:rsid w:val="00046E3B"/>
    <w:rsid w:val="0004725D"/>
    <w:rsid w:val="00047794"/>
    <w:rsid w:val="00047A72"/>
    <w:rsid w:val="000500B1"/>
    <w:rsid w:val="0005063A"/>
    <w:rsid w:val="00050EC3"/>
    <w:rsid w:val="00051CFB"/>
    <w:rsid w:val="00051FAA"/>
    <w:rsid w:val="00052133"/>
    <w:rsid w:val="000521C0"/>
    <w:rsid w:val="00052839"/>
    <w:rsid w:val="00052987"/>
    <w:rsid w:val="00052B3A"/>
    <w:rsid w:val="00052F93"/>
    <w:rsid w:val="00054092"/>
    <w:rsid w:val="0005474F"/>
    <w:rsid w:val="000549B9"/>
    <w:rsid w:val="00054FDE"/>
    <w:rsid w:val="00055956"/>
    <w:rsid w:val="000563C5"/>
    <w:rsid w:val="00056844"/>
    <w:rsid w:val="00056EFB"/>
    <w:rsid w:val="000574EC"/>
    <w:rsid w:val="0005762C"/>
    <w:rsid w:val="00060099"/>
    <w:rsid w:val="0006078A"/>
    <w:rsid w:val="00060D36"/>
    <w:rsid w:val="00061258"/>
    <w:rsid w:val="000617D5"/>
    <w:rsid w:val="000622F4"/>
    <w:rsid w:val="000624A5"/>
    <w:rsid w:val="00062C3D"/>
    <w:rsid w:val="000639FE"/>
    <w:rsid w:val="00063E07"/>
    <w:rsid w:val="00064142"/>
    <w:rsid w:val="0006507E"/>
    <w:rsid w:val="000650FE"/>
    <w:rsid w:val="00066E7D"/>
    <w:rsid w:val="00067FA1"/>
    <w:rsid w:val="0007014C"/>
    <w:rsid w:val="00070B40"/>
    <w:rsid w:val="00070D3A"/>
    <w:rsid w:val="00070F67"/>
    <w:rsid w:val="0007135E"/>
    <w:rsid w:val="00071737"/>
    <w:rsid w:val="0007189A"/>
    <w:rsid w:val="00072388"/>
    <w:rsid w:val="00072B7C"/>
    <w:rsid w:val="000735A8"/>
    <w:rsid w:val="00073DC8"/>
    <w:rsid w:val="00074AF9"/>
    <w:rsid w:val="00074EBC"/>
    <w:rsid w:val="0007500D"/>
    <w:rsid w:val="0007579E"/>
    <w:rsid w:val="0007619F"/>
    <w:rsid w:val="0007656F"/>
    <w:rsid w:val="000765E6"/>
    <w:rsid w:val="000767A3"/>
    <w:rsid w:val="00076CC3"/>
    <w:rsid w:val="00077CA2"/>
    <w:rsid w:val="00080175"/>
    <w:rsid w:val="00081363"/>
    <w:rsid w:val="0008209F"/>
    <w:rsid w:val="00082B27"/>
    <w:rsid w:val="00082B64"/>
    <w:rsid w:val="0008378A"/>
    <w:rsid w:val="00083EF6"/>
    <w:rsid w:val="000841E2"/>
    <w:rsid w:val="0008487D"/>
    <w:rsid w:val="0008562D"/>
    <w:rsid w:val="00085CE7"/>
    <w:rsid w:val="000867C0"/>
    <w:rsid w:val="00086D4E"/>
    <w:rsid w:val="000873DA"/>
    <w:rsid w:val="00087CDF"/>
    <w:rsid w:val="00091A5C"/>
    <w:rsid w:val="0009213E"/>
    <w:rsid w:val="00092C35"/>
    <w:rsid w:val="0009339A"/>
    <w:rsid w:val="0009391F"/>
    <w:rsid w:val="000953B9"/>
    <w:rsid w:val="00095AA7"/>
    <w:rsid w:val="00095D58"/>
    <w:rsid w:val="00096BAB"/>
    <w:rsid w:val="00096DA1"/>
    <w:rsid w:val="000A028A"/>
    <w:rsid w:val="000A11CA"/>
    <w:rsid w:val="000A1AFC"/>
    <w:rsid w:val="000A1F40"/>
    <w:rsid w:val="000A36C1"/>
    <w:rsid w:val="000A3B92"/>
    <w:rsid w:val="000A42EE"/>
    <w:rsid w:val="000A4817"/>
    <w:rsid w:val="000A4CE3"/>
    <w:rsid w:val="000A53B3"/>
    <w:rsid w:val="000A5645"/>
    <w:rsid w:val="000A5E27"/>
    <w:rsid w:val="000A7DBC"/>
    <w:rsid w:val="000B0712"/>
    <w:rsid w:val="000B078D"/>
    <w:rsid w:val="000B10DD"/>
    <w:rsid w:val="000B12B6"/>
    <w:rsid w:val="000B153A"/>
    <w:rsid w:val="000B1AB5"/>
    <w:rsid w:val="000B1ADF"/>
    <w:rsid w:val="000B1BF5"/>
    <w:rsid w:val="000B1F29"/>
    <w:rsid w:val="000B2478"/>
    <w:rsid w:val="000B38AA"/>
    <w:rsid w:val="000B4DD1"/>
    <w:rsid w:val="000B5D70"/>
    <w:rsid w:val="000B6052"/>
    <w:rsid w:val="000B7339"/>
    <w:rsid w:val="000B7563"/>
    <w:rsid w:val="000C1471"/>
    <w:rsid w:val="000C184A"/>
    <w:rsid w:val="000C1C8A"/>
    <w:rsid w:val="000C1FAC"/>
    <w:rsid w:val="000C3ADD"/>
    <w:rsid w:val="000C5BC1"/>
    <w:rsid w:val="000C5CEE"/>
    <w:rsid w:val="000C5EFF"/>
    <w:rsid w:val="000C67BB"/>
    <w:rsid w:val="000C6E69"/>
    <w:rsid w:val="000C776A"/>
    <w:rsid w:val="000C77EE"/>
    <w:rsid w:val="000C7D89"/>
    <w:rsid w:val="000D0028"/>
    <w:rsid w:val="000D04BC"/>
    <w:rsid w:val="000D073E"/>
    <w:rsid w:val="000D1355"/>
    <w:rsid w:val="000D1CD5"/>
    <w:rsid w:val="000D2705"/>
    <w:rsid w:val="000D2A8C"/>
    <w:rsid w:val="000D2D9B"/>
    <w:rsid w:val="000D33F1"/>
    <w:rsid w:val="000D358F"/>
    <w:rsid w:val="000D42D3"/>
    <w:rsid w:val="000D47AC"/>
    <w:rsid w:val="000D4FD9"/>
    <w:rsid w:val="000D548D"/>
    <w:rsid w:val="000D5A49"/>
    <w:rsid w:val="000D6011"/>
    <w:rsid w:val="000D61D3"/>
    <w:rsid w:val="000D6533"/>
    <w:rsid w:val="000D6AA5"/>
    <w:rsid w:val="000D723C"/>
    <w:rsid w:val="000D761C"/>
    <w:rsid w:val="000E04E4"/>
    <w:rsid w:val="000E1172"/>
    <w:rsid w:val="000E1721"/>
    <w:rsid w:val="000E2874"/>
    <w:rsid w:val="000E2B0C"/>
    <w:rsid w:val="000E325B"/>
    <w:rsid w:val="000E3A9F"/>
    <w:rsid w:val="000E423B"/>
    <w:rsid w:val="000E426A"/>
    <w:rsid w:val="000E46D0"/>
    <w:rsid w:val="000E4E63"/>
    <w:rsid w:val="000E52EA"/>
    <w:rsid w:val="000E5A54"/>
    <w:rsid w:val="000E6751"/>
    <w:rsid w:val="000E6797"/>
    <w:rsid w:val="000E73A4"/>
    <w:rsid w:val="000F05DF"/>
    <w:rsid w:val="000F0841"/>
    <w:rsid w:val="000F08AE"/>
    <w:rsid w:val="000F0937"/>
    <w:rsid w:val="000F119B"/>
    <w:rsid w:val="000F189A"/>
    <w:rsid w:val="000F18A9"/>
    <w:rsid w:val="000F2347"/>
    <w:rsid w:val="000F2785"/>
    <w:rsid w:val="000F2B3F"/>
    <w:rsid w:val="000F49AA"/>
    <w:rsid w:val="000F702B"/>
    <w:rsid w:val="000F7B12"/>
    <w:rsid w:val="000F7CB8"/>
    <w:rsid w:val="00101A34"/>
    <w:rsid w:val="00103227"/>
    <w:rsid w:val="00104BC5"/>
    <w:rsid w:val="00104D90"/>
    <w:rsid w:val="00104FB5"/>
    <w:rsid w:val="001050E7"/>
    <w:rsid w:val="00105490"/>
    <w:rsid w:val="001059AB"/>
    <w:rsid w:val="00106927"/>
    <w:rsid w:val="00107584"/>
    <w:rsid w:val="00107D8F"/>
    <w:rsid w:val="001100E1"/>
    <w:rsid w:val="00110377"/>
    <w:rsid w:val="00110685"/>
    <w:rsid w:val="00110CB8"/>
    <w:rsid w:val="00110FEF"/>
    <w:rsid w:val="001119F6"/>
    <w:rsid w:val="00112F76"/>
    <w:rsid w:val="00113176"/>
    <w:rsid w:val="00113399"/>
    <w:rsid w:val="00113EAE"/>
    <w:rsid w:val="00113FE4"/>
    <w:rsid w:val="0011414B"/>
    <w:rsid w:val="00114582"/>
    <w:rsid w:val="0012090B"/>
    <w:rsid w:val="00120D7A"/>
    <w:rsid w:val="00120D92"/>
    <w:rsid w:val="001211E7"/>
    <w:rsid w:val="00121537"/>
    <w:rsid w:val="00121846"/>
    <w:rsid w:val="00122770"/>
    <w:rsid w:val="00122974"/>
    <w:rsid w:val="00122DD8"/>
    <w:rsid w:val="00122FE1"/>
    <w:rsid w:val="00123A26"/>
    <w:rsid w:val="00123D91"/>
    <w:rsid w:val="0012403C"/>
    <w:rsid w:val="0012422B"/>
    <w:rsid w:val="001270E7"/>
    <w:rsid w:val="001275DB"/>
    <w:rsid w:val="00127674"/>
    <w:rsid w:val="001279D0"/>
    <w:rsid w:val="00127F43"/>
    <w:rsid w:val="00130797"/>
    <w:rsid w:val="00131933"/>
    <w:rsid w:val="00132D5A"/>
    <w:rsid w:val="00133C12"/>
    <w:rsid w:val="001341FC"/>
    <w:rsid w:val="001348A2"/>
    <w:rsid w:val="00135340"/>
    <w:rsid w:val="0013564E"/>
    <w:rsid w:val="001358A2"/>
    <w:rsid w:val="001358A9"/>
    <w:rsid w:val="00135D0A"/>
    <w:rsid w:val="001361CD"/>
    <w:rsid w:val="00136A61"/>
    <w:rsid w:val="00136C4D"/>
    <w:rsid w:val="0013790E"/>
    <w:rsid w:val="0014207B"/>
    <w:rsid w:val="00142694"/>
    <w:rsid w:val="001431DB"/>
    <w:rsid w:val="00143257"/>
    <w:rsid w:val="0014370F"/>
    <w:rsid w:val="00143986"/>
    <w:rsid w:val="001443E7"/>
    <w:rsid w:val="00144558"/>
    <w:rsid w:val="001447DD"/>
    <w:rsid w:val="001464ED"/>
    <w:rsid w:val="0014667B"/>
    <w:rsid w:val="00146BB8"/>
    <w:rsid w:val="0014745E"/>
    <w:rsid w:val="0014747E"/>
    <w:rsid w:val="001475D7"/>
    <w:rsid w:val="001476A7"/>
    <w:rsid w:val="0014770A"/>
    <w:rsid w:val="00147E4C"/>
    <w:rsid w:val="001502F5"/>
    <w:rsid w:val="00151209"/>
    <w:rsid w:val="0015171F"/>
    <w:rsid w:val="00151CFE"/>
    <w:rsid w:val="0015213C"/>
    <w:rsid w:val="0015226F"/>
    <w:rsid w:val="00152319"/>
    <w:rsid w:val="00154D43"/>
    <w:rsid w:val="00155531"/>
    <w:rsid w:val="00155A08"/>
    <w:rsid w:val="00155C34"/>
    <w:rsid w:val="001562BE"/>
    <w:rsid w:val="00156716"/>
    <w:rsid w:val="00156A3E"/>
    <w:rsid w:val="00161ED6"/>
    <w:rsid w:val="0016289D"/>
    <w:rsid w:val="00162DF5"/>
    <w:rsid w:val="00162E3B"/>
    <w:rsid w:val="001634D7"/>
    <w:rsid w:val="00164A83"/>
    <w:rsid w:val="0016540B"/>
    <w:rsid w:val="00165FC6"/>
    <w:rsid w:val="00166F4E"/>
    <w:rsid w:val="00166FA4"/>
    <w:rsid w:val="00167692"/>
    <w:rsid w:val="0016791A"/>
    <w:rsid w:val="00167A4C"/>
    <w:rsid w:val="00167C7A"/>
    <w:rsid w:val="00167FD9"/>
    <w:rsid w:val="001708EC"/>
    <w:rsid w:val="0017161D"/>
    <w:rsid w:val="00172B0A"/>
    <w:rsid w:val="00173180"/>
    <w:rsid w:val="00173E24"/>
    <w:rsid w:val="00173F07"/>
    <w:rsid w:val="00174690"/>
    <w:rsid w:val="00174FC4"/>
    <w:rsid w:val="001771F7"/>
    <w:rsid w:val="00177349"/>
    <w:rsid w:val="00177DAC"/>
    <w:rsid w:val="00177FA0"/>
    <w:rsid w:val="001800EF"/>
    <w:rsid w:val="0018043B"/>
    <w:rsid w:val="001816DD"/>
    <w:rsid w:val="001818DC"/>
    <w:rsid w:val="0018223E"/>
    <w:rsid w:val="001834E4"/>
    <w:rsid w:val="00183DC4"/>
    <w:rsid w:val="00184282"/>
    <w:rsid w:val="001845BB"/>
    <w:rsid w:val="00184AC9"/>
    <w:rsid w:val="0018503E"/>
    <w:rsid w:val="0018555C"/>
    <w:rsid w:val="00186226"/>
    <w:rsid w:val="00186B35"/>
    <w:rsid w:val="001874AB"/>
    <w:rsid w:val="00187D25"/>
    <w:rsid w:val="00190998"/>
    <w:rsid w:val="00190A86"/>
    <w:rsid w:val="00190ADB"/>
    <w:rsid w:val="00190B60"/>
    <w:rsid w:val="00191100"/>
    <w:rsid w:val="00191206"/>
    <w:rsid w:val="00191435"/>
    <w:rsid w:val="001914AB"/>
    <w:rsid w:val="0019169F"/>
    <w:rsid w:val="001916E2"/>
    <w:rsid w:val="0019191F"/>
    <w:rsid w:val="00191C0C"/>
    <w:rsid w:val="00191CFC"/>
    <w:rsid w:val="00191FAE"/>
    <w:rsid w:val="00193077"/>
    <w:rsid w:val="00193125"/>
    <w:rsid w:val="00193CA0"/>
    <w:rsid w:val="00193D65"/>
    <w:rsid w:val="00194271"/>
    <w:rsid w:val="001943D5"/>
    <w:rsid w:val="00196E9E"/>
    <w:rsid w:val="00197314"/>
    <w:rsid w:val="001A0083"/>
    <w:rsid w:val="001A01D4"/>
    <w:rsid w:val="001A0672"/>
    <w:rsid w:val="001A0DA3"/>
    <w:rsid w:val="001A100D"/>
    <w:rsid w:val="001A1349"/>
    <w:rsid w:val="001A1EB6"/>
    <w:rsid w:val="001A2306"/>
    <w:rsid w:val="001A3E4D"/>
    <w:rsid w:val="001A40EB"/>
    <w:rsid w:val="001A4261"/>
    <w:rsid w:val="001A4994"/>
    <w:rsid w:val="001A4B50"/>
    <w:rsid w:val="001A5385"/>
    <w:rsid w:val="001A56E3"/>
    <w:rsid w:val="001A5754"/>
    <w:rsid w:val="001A5A86"/>
    <w:rsid w:val="001A6BBE"/>
    <w:rsid w:val="001B0597"/>
    <w:rsid w:val="001B1392"/>
    <w:rsid w:val="001B18CE"/>
    <w:rsid w:val="001B19C8"/>
    <w:rsid w:val="001B1A9D"/>
    <w:rsid w:val="001B258E"/>
    <w:rsid w:val="001B3E72"/>
    <w:rsid w:val="001B40B4"/>
    <w:rsid w:val="001B4B96"/>
    <w:rsid w:val="001B5541"/>
    <w:rsid w:val="001B6ADA"/>
    <w:rsid w:val="001B6CCC"/>
    <w:rsid w:val="001B73D6"/>
    <w:rsid w:val="001B7933"/>
    <w:rsid w:val="001C043D"/>
    <w:rsid w:val="001C0F9D"/>
    <w:rsid w:val="001C102B"/>
    <w:rsid w:val="001C1761"/>
    <w:rsid w:val="001C1ED8"/>
    <w:rsid w:val="001C2299"/>
    <w:rsid w:val="001C2813"/>
    <w:rsid w:val="001C3AFF"/>
    <w:rsid w:val="001C40D0"/>
    <w:rsid w:val="001C4AA3"/>
    <w:rsid w:val="001C533B"/>
    <w:rsid w:val="001C599E"/>
    <w:rsid w:val="001C6081"/>
    <w:rsid w:val="001C6385"/>
    <w:rsid w:val="001C6FC6"/>
    <w:rsid w:val="001C759A"/>
    <w:rsid w:val="001C7801"/>
    <w:rsid w:val="001C78BA"/>
    <w:rsid w:val="001C7AD3"/>
    <w:rsid w:val="001C7D8B"/>
    <w:rsid w:val="001D0044"/>
    <w:rsid w:val="001D0578"/>
    <w:rsid w:val="001D0D6E"/>
    <w:rsid w:val="001D381D"/>
    <w:rsid w:val="001D3FAD"/>
    <w:rsid w:val="001D4089"/>
    <w:rsid w:val="001D40ED"/>
    <w:rsid w:val="001D453A"/>
    <w:rsid w:val="001D45C9"/>
    <w:rsid w:val="001D54CA"/>
    <w:rsid w:val="001D6276"/>
    <w:rsid w:val="001D65B2"/>
    <w:rsid w:val="001D6ED3"/>
    <w:rsid w:val="001D6F67"/>
    <w:rsid w:val="001D752A"/>
    <w:rsid w:val="001E040E"/>
    <w:rsid w:val="001E09F0"/>
    <w:rsid w:val="001E117C"/>
    <w:rsid w:val="001E1B7D"/>
    <w:rsid w:val="001E1F96"/>
    <w:rsid w:val="001E26ED"/>
    <w:rsid w:val="001E3A88"/>
    <w:rsid w:val="001E3ED0"/>
    <w:rsid w:val="001E4304"/>
    <w:rsid w:val="001E4970"/>
    <w:rsid w:val="001E4C11"/>
    <w:rsid w:val="001E4E11"/>
    <w:rsid w:val="001E4EED"/>
    <w:rsid w:val="001E4FC5"/>
    <w:rsid w:val="001E5D99"/>
    <w:rsid w:val="001E7490"/>
    <w:rsid w:val="001E777F"/>
    <w:rsid w:val="001E7D30"/>
    <w:rsid w:val="001F13FA"/>
    <w:rsid w:val="001F21CB"/>
    <w:rsid w:val="001F33A9"/>
    <w:rsid w:val="001F33B6"/>
    <w:rsid w:val="001F3A87"/>
    <w:rsid w:val="001F5152"/>
    <w:rsid w:val="001F527B"/>
    <w:rsid w:val="001F561A"/>
    <w:rsid w:val="001F68FA"/>
    <w:rsid w:val="001F74E3"/>
    <w:rsid w:val="001F7CBD"/>
    <w:rsid w:val="00200575"/>
    <w:rsid w:val="00200655"/>
    <w:rsid w:val="00200757"/>
    <w:rsid w:val="00202105"/>
    <w:rsid w:val="00203071"/>
    <w:rsid w:val="00204169"/>
    <w:rsid w:val="00204AD5"/>
    <w:rsid w:val="00204C6C"/>
    <w:rsid w:val="0020567D"/>
    <w:rsid w:val="00205A86"/>
    <w:rsid w:val="00206724"/>
    <w:rsid w:val="00206E39"/>
    <w:rsid w:val="002102D2"/>
    <w:rsid w:val="002103AB"/>
    <w:rsid w:val="0021085A"/>
    <w:rsid w:val="00210898"/>
    <w:rsid w:val="00211233"/>
    <w:rsid w:val="0021225F"/>
    <w:rsid w:val="00212324"/>
    <w:rsid w:val="00212841"/>
    <w:rsid w:val="00212C8A"/>
    <w:rsid w:val="00213162"/>
    <w:rsid w:val="002132D7"/>
    <w:rsid w:val="002138D9"/>
    <w:rsid w:val="00214132"/>
    <w:rsid w:val="0021444B"/>
    <w:rsid w:val="00214552"/>
    <w:rsid w:val="00214EDD"/>
    <w:rsid w:val="00216909"/>
    <w:rsid w:val="00216D83"/>
    <w:rsid w:val="00217752"/>
    <w:rsid w:val="0022014F"/>
    <w:rsid w:val="00220685"/>
    <w:rsid w:val="0022086A"/>
    <w:rsid w:val="00220D7C"/>
    <w:rsid w:val="00220FE8"/>
    <w:rsid w:val="00221601"/>
    <w:rsid w:val="00222149"/>
    <w:rsid w:val="002223C9"/>
    <w:rsid w:val="00222CAD"/>
    <w:rsid w:val="00222DE1"/>
    <w:rsid w:val="002231B4"/>
    <w:rsid w:val="00223B0E"/>
    <w:rsid w:val="00224135"/>
    <w:rsid w:val="0022528B"/>
    <w:rsid w:val="002255A0"/>
    <w:rsid w:val="0022570B"/>
    <w:rsid w:val="00225D88"/>
    <w:rsid w:val="00226369"/>
    <w:rsid w:val="0022685D"/>
    <w:rsid w:val="00227001"/>
    <w:rsid w:val="0022711B"/>
    <w:rsid w:val="0022751B"/>
    <w:rsid w:val="00230396"/>
    <w:rsid w:val="00231DE4"/>
    <w:rsid w:val="002322B2"/>
    <w:rsid w:val="00232491"/>
    <w:rsid w:val="002329CE"/>
    <w:rsid w:val="002336B8"/>
    <w:rsid w:val="00234662"/>
    <w:rsid w:val="00234A6E"/>
    <w:rsid w:val="00235731"/>
    <w:rsid w:val="00235B7B"/>
    <w:rsid w:val="00236134"/>
    <w:rsid w:val="0023655E"/>
    <w:rsid w:val="002366E2"/>
    <w:rsid w:val="00236900"/>
    <w:rsid w:val="002371BD"/>
    <w:rsid w:val="002373B3"/>
    <w:rsid w:val="00237AC9"/>
    <w:rsid w:val="0024021C"/>
    <w:rsid w:val="002418B0"/>
    <w:rsid w:val="00242294"/>
    <w:rsid w:val="0024265F"/>
    <w:rsid w:val="00242965"/>
    <w:rsid w:val="00242A53"/>
    <w:rsid w:val="00243B32"/>
    <w:rsid w:val="0024447C"/>
    <w:rsid w:val="00244927"/>
    <w:rsid w:val="0024504A"/>
    <w:rsid w:val="00245952"/>
    <w:rsid w:val="0024702E"/>
    <w:rsid w:val="00247A93"/>
    <w:rsid w:val="0025088B"/>
    <w:rsid w:val="002510D4"/>
    <w:rsid w:val="00251527"/>
    <w:rsid w:val="002515DC"/>
    <w:rsid w:val="00251867"/>
    <w:rsid w:val="00251B24"/>
    <w:rsid w:val="00252631"/>
    <w:rsid w:val="00252762"/>
    <w:rsid w:val="00253937"/>
    <w:rsid w:val="00253CB7"/>
    <w:rsid w:val="00253CC0"/>
    <w:rsid w:val="002540B8"/>
    <w:rsid w:val="002552F8"/>
    <w:rsid w:val="00256AA2"/>
    <w:rsid w:val="00256E35"/>
    <w:rsid w:val="00256F70"/>
    <w:rsid w:val="0025722C"/>
    <w:rsid w:val="00260636"/>
    <w:rsid w:val="002608F2"/>
    <w:rsid w:val="00261650"/>
    <w:rsid w:val="00261D4F"/>
    <w:rsid w:val="0026284E"/>
    <w:rsid w:val="00263069"/>
    <w:rsid w:val="00263148"/>
    <w:rsid w:val="002648A7"/>
    <w:rsid w:val="002659C0"/>
    <w:rsid w:val="00265E8A"/>
    <w:rsid w:val="00267695"/>
    <w:rsid w:val="00267E3E"/>
    <w:rsid w:val="00270135"/>
    <w:rsid w:val="0027049A"/>
    <w:rsid w:val="0027087D"/>
    <w:rsid w:val="00270A7C"/>
    <w:rsid w:val="00270C07"/>
    <w:rsid w:val="00270E4C"/>
    <w:rsid w:val="00271865"/>
    <w:rsid w:val="0027194F"/>
    <w:rsid w:val="002728D5"/>
    <w:rsid w:val="00272D98"/>
    <w:rsid w:val="002735FD"/>
    <w:rsid w:val="00273747"/>
    <w:rsid w:val="00273D68"/>
    <w:rsid w:val="0027442B"/>
    <w:rsid w:val="00274539"/>
    <w:rsid w:val="002753C3"/>
    <w:rsid w:val="00276261"/>
    <w:rsid w:val="002772AE"/>
    <w:rsid w:val="00277387"/>
    <w:rsid w:val="00277A7C"/>
    <w:rsid w:val="00280BC3"/>
    <w:rsid w:val="00282040"/>
    <w:rsid w:val="00282076"/>
    <w:rsid w:val="00282687"/>
    <w:rsid w:val="002829AA"/>
    <w:rsid w:val="00282A3C"/>
    <w:rsid w:val="00282CF6"/>
    <w:rsid w:val="00283033"/>
    <w:rsid w:val="00283D80"/>
    <w:rsid w:val="00283EB0"/>
    <w:rsid w:val="0028493B"/>
    <w:rsid w:val="00285506"/>
    <w:rsid w:val="00286631"/>
    <w:rsid w:val="002869CA"/>
    <w:rsid w:val="00286FD7"/>
    <w:rsid w:val="00287754"/>
    <w:rsid w:val="0029066D"/>
    <w:rsid w:val="00290972"/>
    <w:rsid w:val="00292490"/>
    <w:rsid w:val="00292FEA"/>
    <w:rsid w:val="0029377B"/>
    <w:rsid w:val="00293AA4"/>
    <w:rsid w:val="00293BA1"/>
    <w:rsid w:val="00293EB7"/>
    <w:rsid w:val="00294672"/>
    <w:rsid w:val="00294789"/>
    <w:rsid w:val="0029579D"/>
    <w:rsid w:val="00295B6F"/>
    <w:rsid w:val="00295D54"/>
    <w:rsid w:val="00296566"/>
    <w:rsid w:val="002974F4"/>
    <w:rsid w:val="0029764D"/>
    <w:rsid w:val="002A04CC"/>
    <w:rsid w:val="002A1281"/>
    <w:rsid w:val="002A1A5A"/>
    <w:rsid w:val="002A2574"/>
    <w:rsid w:val="002A2AA3"/>
    <w:rsid w:val="002A2D30"/>
    <w:rsid w:val="002A3AC3"/>
    <w:rsid w:val="002A42E3"/>
    <w:rsid w:val="002A481A"/>
    <w:rsid w:val="002A4981"/>
    <w:rsid w:val="002A4CD3"/>
    <w:rsid w:val="002A6037"/>
    <w:rsid w:val="002A6452"/>
    <w:rsid w:val="002A6BC6"/>
    <w:rsid w:val="002A6C38"/>
    <w:rsid w:val="002A735F"/>
    <w:rsid w:val="002A76B9"/>
    <w:rsid w:val="002A790E"/>
    <w:rsid w:val="002B0300"/>
    <w:rsid w:val="002B04B7"/>
    <w:rsid w:val="002B11A4"/>
    <w:rsid w:val="002B1223"/>
    <w:rsid w:val="002B14D8"/>
    <w:rsid w:val="002B1A6B"/>
    <w:rsid w:val="002B1D28"/>
    <w:rsid w:val="002B2882"/>
    <w:rsid w:val="002B4790"/>
    <w:rsid w:val="002B481C"/>
    <w:rsid w:val="002B4EF7"/>
    <w:rsid w:val="002B5984"/>
    <w:rsid w:val="002B6EAD"/>
    <w:rsid w:val="002B6EFD"/>
    <w:rsid w:val="002B6F46"/>
    <w:rsid w:val="002B6FF8"/>
    <w:rsid w:val="002B72EF"/>
    <w:rsid w:val="002B73B0"/>
    <w:rsid w:val="002B73CC"/>
    <w:rsid w:val="002B7551"/>
    <w:rsid w:val="002B7A29"/>
    <w:rsid w:val="002B7A7D"/>
    <w:rsid w:val="002B7B23"/>
    <w:rsid w:val="002C1549"/>
    <w:rsid w:val="002C165A"/>
    <w:rsid w:val="002C1E74"/>
    <w:rsid w:val="002C1F64"/>
    <w:rsid w:val="002C3017"/>
    <w:rsid w:val="002C31BC"/>
    <w:rsid w:val="002C41C9"/>
    <w:rsid w:val="002C4804"/>
    <w:rsid w:val="002C4EAF"/>
    <w:rsid w:val="002C556A"/>
    <w:rsid w:val="002C569E"/>
    <w:rsid w:val="002C5709"/>
    <w:rsid w:val="002C6E50"/>
    <w:rsid w:val="002C7E38"/>
    <w:rsid w:val="002D033E"/>
    <w:rsid w:val="002D08D5"/>
    <w:rsid w:val="002D08E6"/>
    <w:rsid w:val="002D09EC"/>
    <w:rsid w:val="002D0B17"/>
    <w:rsid w:val="002D0B8B"/>
    <w:rsid w:val="002D26A2"/>
    <w:rsid w:val="002D344F"/>
    <w:rsid w:val="002D34F1"/>
    <w:rsid w:val="002D3A12"/>
    <w:rsid w:val="002D3CB4"/>
    <w:rsid w:val="002D5221"/>
    <w:rsid w:val="002D52BA"/>
    <w:rsid w:val="002D7597"/>
    <w:rsid w:val="002D774A"/>
    <w:rsid w:val="002D77B3"/>
    <w:rsid w:val="002D7FC1"/>
    <w:rsid w:val="002E016F"/>
    <w:rsid w:val="002E0471"/>
    <w:rsid w:val="002E1064"/>
    <w:rsid w:val="002E10B9"/>
    <w:rsid w:val="002E1F77"/>
    <w:rsid w:val="002E2101"/>
    <w:rsid w:val="002E2C84"/>
    <w:rsid w:val="002E52E8"/>
    <w:rsid w:val="002E53AF"/>
    <w:rsid w:val="002E61C1"/>
    <w:rsid w:val="002E6A9A"/>
    <w:rsid w:val="002E6B32"/>
    <w:rsid w:val="002E6C09"/>
    <w:rsid w:val="002E6E3E"/>
    <w:rsid w:val="002E74C8"/>
    <w:rsid w:val="002E7698"/>
    <w:rsid w:val="002E7C95"/>
    <w:rsid w:val="002E7CDA"/>
    <w:rsid w:val="002F05B0"/>
    <w:rsid w:val="002F05D7"/>
    <w:rsid w:val="002F05F9"/>
    <w:rsid w:val="002F09AB"/>
    <w:rsid w:val="002F1369"/>
    <w:rsid w:val="002F15D4"/>
    <w:rsid w:val="002F1B53"/>
    <w:rsid w:val="002F2833"/>
    <w:rsid w:val="002F2B99"/>
    <w:rsid w:val="002F305F"/>
    <w:rsid w:val="002F3711"/>
    <w:rsid w:val="002F55D1"/>
    <w:rsid w:val="002F56F6"/>
    <w:rsid w:val="002F669F"/>
    <w:rsid w:val="002F6DBB"/>
    <w:rsid w:val="002F7592"/>
    <w:rsid w:val="002F7B6D"/>
    <w:rsid w:val="002F7C03"/>
    <w:rsid w:val="0030007C"/>
    <w:rsid w:val="00300C76"/>
    <w:rsid w:val="003028A0"/>
    <w:rsid w:val="0030317D"/>
    <w:rsid w:val="00303C81"/>
    <w:rsid w:val="003043CE"/>
    <w:rsid w:val="00305A60"/>
    <w:rsid w:val="00305A74"/>
    <w:rsid w:val="00305F34"/>
    <w:rsid w:val="00306697"/>
    <w:rsid w:val="00306D8C"/>
    <w:rsid w:val="00307560"/>
    <w:rsid w:val="0030788E"/>
    <w:rsid w:val="003101C2"/>
    <w:rsid w:val="0031024E"/>
    <w:rsid w:val="00310295"/>
    <w:rsid w:val="00310D79"/>
    <w:rsid w:val="00311242"/>
    <w:rsid w:val="00311F63"/>
    <w:rsid w:val="00312650"/>
    <w:rsid w:val="00312ADA"/>
    <w:rsid w:val="00312AFC"/>
    <w:rsid w:val="00313DC3"/>
    <w:rsid w:val="00313ED8"/>
    <w:rsid w:val="003141A9"/>
    <w:rsid w:val="00314588"/>
    <w:rsid w:val="0031485C"/>
    <w:rsid w:val="00314EF7"/>
    <w:rsid w:val="003155D5"/>
    <w:rsid w:val="003158A8"/>
    <w:rsid w:val="003158EC"/>
    <w:rsid w:val="00316D07"/>
    <w:rsid w:val="0031744F"/>
    <w:rsid w:val="0031757D"/>
    <w:rsid w:val="00317C99"/>
    <w:rsid w:val="00317E8E"/>
    <w:rsid w:val="003202A7"/>
    <w:rsid w:val="00320895"/>
    <w:rsid w:val="00321566"/>
    <w:rsid w:val="00321976"/>
    <w:rsid w:val="003226E8"/>
    <w:rsid w:val="00323446"/>
    <w:rsid w:val="0032354C"/>
    <w:rsid w:val="00323CCF"/>
    <w:rsid w:val="00323E92"/>
    <w:rsid w:val="003248F3"/>
    <w:rsid w:val="003251B8"/>
    <w:rsid w:val="00325E1C"/>
    <w:rsid w:val="00325EE8"/>
    <w:rsid w:val="003260DB"/>
    <w:rsid w:val="00326441"/>
    <w:rsid w:val="003269E3"/>
    <w:rsid w:val="00326A05"/>
    <w:rsid w:val="00327864"/>
    <w:rsid w:val="003309A4"/>
    <w:rsid w:val="003310C1"/>
    <w:rsid w:val="00331B95"/>
    <w:rsid w:val="003322E7"/>
    <w:rsid w:val="00334453"/>
    <w:rsid w:val="00334503"/>
    <w:rsid w:val="00334BB1"/>
    <w:rsid w:val="0033529F"/>
    <w:rsid w:val="003356FC"/>
    <w:rsid w:val="00335CD5"/>
    <w:rsid w:val="00335E0F"/>
    <w:rsid w:val="00335FB6"/>
    <w:rsid w:val="00336232"/>
    <w:rsid w:val="00336BEA"/>
    <w:rsid w:val="00337632"/>
    <w:rsid w:val="003377FA"/>
    <w:rsid w:val="00337810"/>
    <w:rsid w:val="00337A26"/>
    <w:rsid w:val="00337A9D"/>
    <w:rsid w:val="00340A70"/>
    <w:rsid w:val="00340D72"/>
    <w:rsid w:val="00341007"/>
    <w:rsid w:val="00343396"/>
    <w:rsid w:val="00343628"/>
    <w:rsid w:val="0034433E"/>
    <w:rsid w:val="003444FD"/>
    <w:rsid w:val="00344802"/>
    <w:rsid w:val="00344E04"/>
    <w:rsid w:val="0034566E"/>
    <w:rsid w:val="00346B7E"/>
    <w:rsid w:val="00346C87"/>
    <w:rsid w:val="00347DF0"/>
    <w:rsid w:val="00350250"/>
    <w:rsid w:val="003502B2"/>
    <w:rsid w:val="0035047F"/>
    <w:rsid w:val="003506E0"/>
    <w:rsid w:val="00351350"/>
    <w:rsid w:val="00351CBB"/>
    <w:rsid w:val="00352373"/>
    <w:rsid w:val="00354DD9"/>
    <w:rsid w:val="0035548B"/>
    <w:rsid w:val="00355915"/>
    <w:rsid w:val="003560E8"/>
    <w:rsid w:val="003568AB"/>
    <w:rsid w:val="00356BD8"/>
    <w:rsid w:val="00357C2A"/>
    <w:rsid w:val="00357C64"/>
    <w:rsid w:val="00357DD5"/>
    <w:rsid w:val="00360FB8"/>
    <w:rsid w:val="0036133F"/>
    <w:rsid w:val="0036146F"/>
    <w:rsid w:val="00361AC6"/>
    <w:rsid w:val="003622CE"/>
    <w:rsid w:val="00363965"/>
    <w:rsid w:val="003659FA"/>
    <w:rsid w:val="00365A09"/>
    <w:rsid w:val="00365B1A"/>
    <w:rsid w:val="00365D09"/>
    <w:rsid w:val="003668CB"/>
    <w:rsid w:val="003669F9"/>
    <w:rsid w:val="0036786A"/>
    <w:rsid w:val="003679FB"/>
    <w:rsid w:val="00367C27"/>
    <w:rsid w:val="00370428"/>
    <w:rsid w:val="0037093F"/>
    <w:rsid w:val="00371377"/>
    <w:rsid w:val="00371BCF"/>
    <w:rsid w:val="0037264B"/>
    <w:rsid w:val="003728F0"/>
    <w:rsid w:val="0037388C"/>
    <w:rsid w:val="00374964"/>
    <w:rsid w:val="003750FF"/>
    <w:rsid w:val="00375231"/>
    <w:rsid w:val="00376578"/>
    <w:rsid w:val="00376CB5"/>
    <w:rsid w:val="00380CA4"/>
    <w:rsid w:val="00380D89"/>
    <w:rsid w:val="00381B3E"/>
    <w:rsid w:val="00381B65"/>
    <w:rsid w:val="00382488"/>
    <w:rsid w:val="003825B7"/>
    <w:rsid w:val="00382782"/>
    <w:rsid w:val="00382829"/>
    <w:rsid w:val="00382CEE"/>
    <w:rsid w:val="00382EA4"/>
    <w:rsid w:val="00383164"/>
    <w:rsid w:val="00383D21"/>
    <w:rsid w:val="00383D51"/>
    <w:rsid w:val="00385326"/>
    <w:rsid w:val="0038555C"/>
    <w:rsid w:val="00385614"/>
    <w:rsid w:val="003857E6"/>
    <w:rsid w:val="003858BB"/>
    <w:rsid w:val="003860E8"/>
    <w:rsid w:val="003864B7"/>
    <w:rsid w:val="00386A04"/>
    <w:rsid w:val="00387D73"/>
    <w:rsid w:val="00390200"/>
    <w:rsid w:val="0039025D"/>
    <w:rsid w:val="00390817"/>
    <w:rsid w:val="00390961"/>
    <w:rsid w:val="0039129C"/>
    <w:rsid w:val="0039146A"/>
    <w:rsid w:val="0039207A"/>
    <w:rsid w:val="003921CF"/>
    <w:rsid w:val="00392615"/>
    <w:rsid w:val="00392AED"/>
    <w:rsid w:val="00392E4A"/>
    <w:rsid w:val="003939A0"/>
    <w:rsid w:val="00393BB5"/>
    <w:rsid w:val="0039409F"/>
    <w:rsid w:val="00394B4D"/>
    <w:rsid w:val="00394FA5"/>
    <w:rsid w:val="0039550F"/>
    <w:rsid w:val="0039564B"/>
    <w:rsid w:val="003956E2"/>
    <w:rsid w:val="00395838"/>
    <w:rsid w:val="0039623F"/>
    <w:rsid w:val="003963D4"/>
    <w:rsid w:val="003968CF"/>
    <w:rsid w:val="003974C0"/>
    <w:rsid w:val="003975B1"/>
    <w:rsid w:val="00397C4E"/>
    <w:rsid w:val="003A064A"/>
    <w:rsid w:val="003A0835"/>
    <w:rsid w:val="003A11F4"/>
    <w:rsid w:val="003A1800"/>
    <w:rsid w:val="003A1DCA"/>
    <w:rsid w:val="003A2240"/>
    <w:rsid w:val="003A3937"/>
    <w:rsid w:val="003A4137"/>
    <w:rsid w:val="003A46CA"/>
    <w:rsid w:val="003A4713"/>
    <w:rsid w:val="003A4A98"/>
    <w:rsid w:val="003A5A30"/>
    <w:rsid w:val="003A5B3E"/>
    <w:rsid w:val="003A5E75"/>
    <w:rsid w:val="003A5EEA"/>
    <w:rsid w:val="003A6EED"/>
    <w:rsid w:val="003A7432"/>
    <w:rsid w:val="003A78F7"/>
    <w:rsid w:val="003A7A57"/>
    <w:rsid w:val="003B00C7"/>
    <w:rsid w:val="003B0482"/>
    <w:rsid w:val="003B2154"/>
    <w:rsid w:val="003B246D"/>
    <w:rsid w:val="003B268B"/>
    <w:rsid w:val="003B2BFE"/>
    <w:rsid w:val="003B2FF7"/>
    <w:rsid w:val="003B341D"/>
    <w:rsid w:val="003B3DB9"/>
    <w:rsid w:val="003B3DDD"/>
    <w:rsid w:val="003B5236"/>
    <w:rsid w:val="003B56A3"/>
    <w:rsid w:val="003B57BC"/>
    <w:rsid w:val="003B68DA"/>
    <w:rsid w:val="003B6E9F"/>
    <w:rsid w:val="003B6F80"/>
    <w:rsid w:val="003B7A47"/>
    <w:rsid w:val="003C0B2D"/>
    <w:rsid w:val="003C0C51"/>
    <w:rsid w:val="003C1804"/>
    <w:rsid w:val="003C1A31"/>
    <w:rsid w:val="003C21B2"/>
    <w:rsid w:val="003C253D"/>
    <w:rsid w:val="003C2796"/>
    <w:rsid w:val="003C2963"/>
    <w:rsid w:val="003C3277"/>
    <w:rsid w:val="003C33E3"/>
    <w:rsid w:val="003C5652"/>
    <w:rsid w:val="003C5EE1"/>
    <w:rsid w:val="003C638E"/>
    <w:rsid w:val="003C63BA"/>
    <w:rsid w:val="003C6786"/>
    <w:rsid w:val="003C6DCA"/>
    <w:rsid w:val="003C7EF4"/>
    <w:rsid w:val="003D0372"/>
    <w:rsid w:val="003D05CC"/>
    <w:rsid w:val="003D0A09"/>
    <w:rsid w:val="003D0C6B"/>
    <w:rsid w:val="003D0FFA"/>
    <w:rsid w:val="003D27BF"/>
    <w:rsid w:val="003D331A"/>
    <w:rsid w:val="003D42C9"/>
    <w:rsid w:val="003D515A"/>
    <w:rsid w:val="003D58CB"/>
    <w:rsid w:val="003D5D6F"/>
    <w:rsid w:val="003D5F46"/>
    <w:rsid w:val="003D6BB9"/>
    <w:rsid w:val="003D6D81"/>
    <w:rsid w:val="003D6FCB"/>
    <w:rsid w:val="003D7165"/>
    <w:rsid w:val="003D7417"/>
    <w:rsid w:val="003D7804"/>
    <w:rsid w:val="003D793B"/>
    <w:rsid w:val="003E0028"/>
    <w:rsid w:val="003E1CB9"/>
    <w:rsid w:val="003E2889"/>
    <w:rsid w:val="003E4856"/>
    <w:rsid w:val="003E4BDA"/>
    <w:rsid w:val="003E550D"/>
    <w:rsid w:val="003E553C"/>
    <w:rsid w:val="003E5604"/>
    <w:rsid w:val="003E56C6"/>
    <w:rsid w:val="003E5FFD"/>
    <w:rsid w:val="003E6325"/>
    <w:rsid w:val="003E6CA9"/>
    <w:rsid w:val="003E6D8A"/>
    <w:rsid w:val="003E7ABB"/>
    <w:rsid w:val="003E7DB6"/>
    <w:rsid w:val="003F039C"/>
    <w:rsid w:val="003F06AD"/>
    <w:rsid w:val="003F0C7C"/>
    <w:rsid w:val="003F0D0F"/>
    <w:rsid w:val="003F13DC"/>
    <w:rsid w:val="003F2BC0"/>
    <w:rsid w:val="003F34EA"/>
    <w:rsid w:val="003F37BD"/>
    <w:rsid w:val="003F42C6"/>
    <w:rsid w:val="003F42F2"/>
    <w:rsid w:val="003F43B6"/>
    <w:rsid w:val="003F4C49"/>
    <w:rsid w:val="003F4F6E"/>
    <w:rsid w:val="003F4FA8"/>
    <w:rsid w:val="003F5847"/>
    <w:rsid w:val="003F5973"/>
    <w:rsid w:val="003F61FC"/>
    <w:rsid w:val="003F68E6"/>
    <w:rsid w:val="003F69EB"/>
    <w:rsid w:val="003F7051"/>
    <w:rsid w:val="003F7D07"/>
    <w:rsid w:val="00400010"/>
    <w:rsid w:val="004007BE"/>
    <w:rsid w:val="0040088B"/>
    <w:rsid w:val="004009A5"/>
    <w:rsid w:val="004013CC"/>
    <w:rsid w:val="00401718"/>
    <w:rsid w:val="00401A8B"/>
    <w:rsid w:val="004020D1"/>
    <w:rsid w:val="004024C3"/>
    <w:rsid w:val="00402689"/>
    <w:rsid w:val="004033E4"/>
    <w:rsid w:val="00403E4D"/>
    <w:rsid w:val="00404019"/>
    <w:rsid w:val="0040433C"/>
    <w:rsid w:val="00405A06"/>
    <w:rsid w:val="00405C28"/>
    <w:rsid w:val="004062FB"/>
    <w:rsid w:val="00406930"/>
    <w:rsid w:val="004077D2"/>
    <w:rsid w:val="0041089F"/>
    <w:rsid w:val="00410B3C"/>
    <w:rsid w:val="00410DC5"/>
    <w:rsid w:val="00410DD2"/>
    <w:rsid w:val="00411780"/>
    <w:rsid w:val="00411ECD"/>
    <w:rsid w:val="004124DC"/>
    <w:rsid w:val="0041496E"/>
    <w:rsid w:val="004149C8"/>
    <w:rsid w:val="00414C6B"/>
    <w:rsid w:val="004154DD"/>
    <w:rsid w:val="00415A4F"/>
    <w:rsid w:val="00417037"/>
    <w:rsid w:val="00417243"/>
    <w:rsid w:val="0042008B"/>
    <w:rsid w:val="00420A1D"/>
    <w:rsid w:val="00420BD5"/>
    <w:rsid w:val="004211AD"/>
    <w:rsid w:val="0042130F"/>
    <w:rsid w:val="0042212A"/>
    <w:rsid w:val="00422200"/>
    <w:rsid w:val="004222F5"/>
    <w:rsid w:val="0042266A"/>
    <w:rsid w:val="00422B6E"/>
    <w:rsid w:val="00423286"/>
    <w:rsid w:val="00423396"/>
    <w:rsid w:val="00423911"/>
    <w:rsid w:val="0042405A"/>
    <w:rsid w:val="004244A8"/>
    <w:rsid w:val="0042473B"/>
    <w:rsid w:val="004247DA"/>
    <w:rsid w:val="00424A9C"/>
    <w:rsid w:val="00425025"/>
    <w:rsid w:val="0042522C"/>
    <w:rsid w:val="004255C4"/>
    <w:rsid w:val="00425A9C"/>
    <w:rsid w:val="0042606A"/>
    <w:rsid w:val="0042622C"/>
    <w:rsid w:val="0042624A"/>
    <w:rsid w:val="00426C9C"/>
    <w:rsid w:val="00427A45"/>
    <w:rsid w:val="00430477"/>
    <w:rsid w:val="004307CB"/>
    <w:rsid w:val="004310CD"/>
    <w:rsid w:val="00431164"/>
    <w:rsid w:val="004311DA"/>
    <w:rsid w:val="00431D54"/>
    <w:rsid w:val="00432514"/>
    <w:rsid w:val="0043262D"/>
    <w:rsid w:val="00432F75"/>
    <w:rsid w:val="00433CF8"/>
    <w:rsid w:val="00434C61"/>
    <w:rsid w:val="004357F3"/>
    <w:rsid w:val="004359A7"/>
    <w:rsid w:val="00435DB0"/>
    <w:rsid w:val="00436E74"/>
    <w:rsid w:val="00437135"/>
    <w:rsid w:val="00437648"/>
    <w:rsid w:val="00437767"/>
    <w:rsid w:val="00437E7C"/>
    <w:rsid w:val="0044005A"/>
    <w:rsid w:val="004404AC"/>
    <w:rsid w:val="00440692"/>
    <w:rsid w:val="00440D43"/>
    <w:rsid w:val="004411A9"/>
    <w:rsid w:val="00441B4B"/>
    <w:rsid w:val="00441EF8"/>
    <w:rsid w:val="00441F98"/>
    <w:rsid w:val="00442356"/>
    <w:rsid w:val="00443612"/>
    <w:rsid w:val="004436B7"/>
    <w:rsid w:val="00443FC6"/>
    <w:rsid w:val="00445FD5"/>
    <w:rsid w:val="004460A6"/>
    <w:rsid w:val="00446102"/>
    <w:rsid w:val="004465C8"/>
    <w:rsid w:val="00446887"/>
    <w:rsid w:val="00446E62"/>
    <w:rsid w:val="00447002"/>
    <w:rsid w:val="00447254"/>
    <w:rsid w:val="004472D4"/>
    <w:rsid w:val="004479E0"/>
    <w:rsid w:val="004507B5"/>
    <w:rsid w:val="0045084B"/>
    <w:rsid w:val="00450A56"/>
    <w:rsid w:val="00450C19"/>
    <w:rsid w:val="00450E45"/>
    <w:rsid w:val="00450F5A"/>
    <w:rsid w:val="0045130C"/>
    <w:rsid w:val="00451B6C"/>
    <w:rsid w:val="004520B1"/>
    <w:rsid w:val="004521BC"/>
    <w:rsid w:val="0045286D"/>
    <w:rsid w:val="00452D5F"/>
    <w:rsid w:val="004531D9"/>
    <w:rsid w:val="00453206"/>
    <w:rsid w:val="0045341E"/>
    <w:rsid w:val="00453FE5"/>
    <w:rsid w:val="004543D3"/>
    <w:rsid w:val="004549C8"/>
    <w:rsid w:val="00454D57"/>
    <w:rsid w:val="00456F76"/>
    <w:rsid w:val="004575C4"/>
    <w:rsid w:val="00460515"/>
    <w:rsid w:val="00460878"/>
    <w:rsid w:val="004629A5"/>
    <w:rsid w:val="004633B2"/>
    <w:rsid w:val="004635B7"/>
    <w:rsid w:val="00464290"/>
    <w:rsid w:val="00464301"/>
    <w:rsid w:val="00465374"/>
    <w:rsid w:val="00465B6A"/>
    <w:rsid w:val="00465F34"/>
    <w:rsid w:val="004675C1"/>
    <w:rsid w:val="00467800"/>
    <w:rsid w:val="00467EC0"/>
    <w:rsid w:val="004701C0"/>
    <w:rsid w:val="00470FD7"/>
    <w:rsid w:val="00471264"/>
    <w:rsid w:val="00472307"/>
    <w:rsid w:val="00472C1B"/>
    <w:rsid w:val="004734FB"/>
    <w:rsid w:val="004736DA"/>
    <w:rsid w:val="004739AD"/>
    <w:rsid w:val="00474407"/>
    <w:rsid w:val="00474D06"/>
    <w:rsid w:val="00475A30"/>
    <w:rsid w:val="00476C07"/>
    <w:rsid w:val="00477672"/>
    <w:rsid w:val="004806C7"/>
    <w:rsid w:val="00480BB5"/>
    <w:rsid w:val="00481A4C"/>
    <w:rsid w:val="004825C8"/>
    <w:rsid w:val="004825F2"/>
    <w:rsid w:val="00482E1C"/>
    <w:rsid w:val="00482E6A"/>
    <w:rsid w:val="00482F3A"/>
    <w:rsid w:val="004832A8"/>
    <w:rsid w:val="004832DC"/>
    <w:rsid w:val="00483E53"/>
    <w:rsid w:val="0048486A"/>
    <w:rsid w:val="00485282"/>
    <w:rsid w:val="00485364"/>
    <w:rsid w:val="004868B0"/>
    <w:rsid w:val="004871C2"/>
    <w:rsid w:val="0048766B"/>
    <w:rsid w:val="004902AA"/>
    <w:rsid w:val="00490727"/>
    <w:rsid w:val="004908F7"/>
    <w:rsid w:val="004909C3"/>
    <w:rsid w:val="00491224"/>
    <w:rsid w:val="004919EB"/>
    <w:rsid w:val="004923A2"/>
    <w:rsid w:val="004927F1"/>
    <w:rsid w:val="0049300C"/>
    <w:rsid w:val="004941FD"/>
    <w:rsid w:val="004947E1"/>
    <w:rsid w:val="00495DC9"/>
    <w:rsid w:val="004973A4"/>
    <w:rsid w:val="00497466"/>
    <w:rsid w:val="004976A1"/>
    <w:rsid w:val="004A0150"/>
    <w:rsid w:val="004A080F"/>
    <w:rsid w:val="004A1269"/>
    <w:rsid w:val="004A1570"/>
    <w:rsid w:val="004A17CF"/>
    <w:rsid w:val="004A21FA"/>
    <w:rsid w:val="004A22EB"/>
    <w:rsid w:val="004A2909"/>
    <w:rsid w:val="004A3CBE"/>
    <w:rsid w:val="004A5274"/>
    <w:rsid w:val="004A751A"/>
    <w:rsid w:val="004B09EB"/>
    <w:rsid w:val="004B0AE6"/>
    <w:rsid w:val="004B11BA"/>
    <w:rsid w:val="004B11E1"/>
    <w:rsid w:val="004B29D8"/>
    <w:rsid w:val="004B2D40"/>
    <w:rsid w:val="004B2F28"/>
    <w:rsid w:val="004B2FC6"/>
    <w:rsid w:val="004B302E"/>
    <w:rsid w:val="004B3036"/>
    <w:rsid w:val="004B3781"/>
    <w:rsid w:val="004B3D75"/>
    <w:rsid w:val="004B3FDA"/>
    <w:rsid w:val="004B412E"/>
    <w:rsid w:val="004B466F"/>
    <w:rsid w:val="004B5CF0"/>
    <w:rsid w:val="004B64BC"/>
    <w:rsid w:val="004B68BD"/>
    <w:rsid w:val="004B72B4"/>
    <w:rsid w:val="004B779F"/>
    <w:rsid w:val="004C0438"/>
    <w:rsid w:val="004C0E6F"/>
    <w:rsid w:val="004C2286"/>
    <w:rsid w:val="004C2363"/>
    <w:rsid w:val="004C26DB"/>
    <w:rsid w:val="004C27B0"/>
    <w:rsid w:val="004C2AF7"/>
    <w:rsid w:val="004C2CAF"/>
    <w:rsid w:val="004C36E6"/>
    <w:rsid w:val="004C3F08"/>
    <w:rsid w:val="004C4708"/>
    <w:rsid w:val="004C64EA"/>
    <w:rsid w:val="004C7170"/>
    <w:rsid w:val="004C7966"/>
    <w:rsid w:val="004C7D77"/>
    <w:rsid w:val="004C7FC1"/>
    <w:rsid w:val="004D0AD6"/>
    <w:rsid w:val="004D0C67"/>
    <w:rsid w:val="004D1064"/>
    <w:rsid w:val="004D1318"/>
    <w:rsid w:val="004D1AFF"/>
    <w:rsid w:val="004D2E02"/>
    <w:rsid w:val="004D2FFC"/>
    <w:rsid w:val="004D3405"/>
    <w:rsid w:val="004D34C3"/>
    <w:rsid w:val="004D4BF9"/>
    <w:rsid w:val="004D5DFD"/>
    <w:rsid w:val="004D638B"/>
    <w:rsid w:val="004D73B7"/>
    <w:rsid w:val="004D7CA1"/>
    <w:rsid w:val="004E02A2"/>
    <w:rsid w:val="004E037E"/>
    <w:rsid w:val="004E05BB"/>
    <w:rsid w:val="004E05E2"/>
    <w:rsid w:val="004E17AF"/>
    <w:rsid w:val="004E2008"/>
    <w:rsid w:val="004E2525"/>
    <w:rsid w:val="004E26C3"/>
    <w:rsid w:val="004E2A7B"/>
    <w:rsid w:val="004E30E2"/>
    <w:rsid w:val="004E3B11"/>
    <w:rsid w:val="004E3B6E"/>
    <w:rsid w:val="004E42FC"/>
    <w:rsid w:val="004E48B7"/>
    <w:rsid w:val="004E529A"/>
    <w:rsid w:val="004E55CD"/>
    <w:rsid w:val="004E5D68"/>
    <w:rsid w:val="004E766D"/>
    <w:rsid w:val="004F00C2"/>
    <w:rsid w:val="004F1349"/>
    <w:rsid w:val="004F14B2"/>
    <w:rsid w:val="004F14F6"/>
    <w:rsid w:val="004F1631"/>
    <w:rsid w:val="004F1B6C"/>
    <w:rsid w:val="004F1C22"/>
    <w:rsid w:val="004F23C1"/>
    <w:rsid w:val="004F2441"/>
    <w:rsid w:val="004F257F"/>
    <w:rsid w:val="004F25CC"/>
    <w:rsid w:val="004F28B1"/>
    <w:rsid w:val="004F2D58"/>
    <w:rsid w:val="004F3531"/>
    <w:rsid w:val="004F3A9C"/>
    <w:rsid w:val="004F3B8C"/>
    <w:rsid w:val="004F3E74"/>
    <w:rsid w:val="004F3F7C"/>
    <w:rsid w:val="004F4356"/>
    <w:rsid w:val="004F46F5"/>
    <w:rsid w:val="004F5AD4"/>
    <w:rsid w:val="004F6398"/>
    <w:rsid w:val="004F6670"/>
    <w:rsid w:val="004F70A8"/>
    <w:rsid w:val="004F7154"/>
    <w:rsid w:val="004F7B43"/>
    <w:rsid w:val="004F7DBA"/>
    <w:rsid w:val="005004FC"/>
    <w:rsid w:val="00500872"/>
    <w:rsid w:val="00501045"/>
    <w:rsid w:val="00501F84"/>
    <w:rsid w:val="00502607"/>
    <w:rsid w:val="00503D93"/>
    <w:rsid w:val="005042DE"/>
    <w:rsid w:val="00504F71"/>
    <w:rsid w:val="00505394"/>
    <w:rsid w:val="005056A3"/>
    <w:rsid w:val="00505FBC"/>
    <w:rsid w:val="00507064"/>
    <w:rsid w:val="005076FD"/>
    <w:rsid w:val="00510975"/>
    <w:rsid w:val="00511EF0"/>
    <w:rsid w:val="00511F62"/>
    <w:rsid w:val="0051348C"/>
    <w:rsid w:val="00513536"/>
    <w:rsid w:val="00513D6D"/>
    <w:rsid w:val="00514D91"/>
    <w:rsid w:val="00517164"/>
    <w:rsid w:val="005171E7"/>
    <w:rsid w:val="00517A17"/>
    <w:rsid w:val="00517D06"/>
    <w:rsid w:val="005200BF"/>
    <w:rsid w:val="0052041D"/>
    <w:rsid w:val="00520560"/>
    <w:rsid w:val="00520CCA"/>
    <w:rsid w:val="00521A18"/>
    <w:rsid w:val="00521E44"/>
    <w:rsid w:val="0052217D"/>
    <w:rsid w:val="005226DA"/>
    <w:rsid w:val="005228EC"/>
    <w:rsid w:val="00522910"/>
    <w:rsid w:val="005229AC"/>
    <w:rsid w:val="00522DC4"/>
    <w:rsid w:val="00524424"/>
    <w:rsid w:val="005253C7"/>
    <w:rsid w:val="00525476"/>
    <w:rsid w:val="0052565F"/>
    <w:rsid w:val="005259AA"/>
    <w:rsid w:val="00525ACD"/>
    <w:rsid w:val="00525BBB"/>
    <w:rsid w:val="00525C26"/>
    <w:rsid w:val="00525C57"/>
    <w:rsid w:val="005260B4"/>
    <w:rsid w:val="00526F23"/>
    <w:rsid w:val="00530091"/>
    <w:rsid w:val="00530134"/>
    <w:rsid w:val="00530A9B"/>
    <w:rsid w:val="0053191F"/>
    <w:rsid w:val="00531D39"/>
    <w:rsid w:val="00532003"/>
    <w:rsid w:val="00532209"/>
    <w:rsid w:val="005324E7"/>
    <w:rsid w:val="0053295F"/>
    <w:rsid w:val="00532F73"/>
    <w:rsid w:val="0053356D"/>
    <w:rsid w:val="00533746"/>
    <w:rsid w:val="0053376E"/>
    <w:rsid w:val="00534185"/>
    <w:rsid w:val="005342B8"/>
    <w:rsid w:val="00534475"/>
    <w:rsid w:val="00534989"/>
    <w:rsid w:val="00535EED"/>
    <w:rsid w:val="00536820"/>
    <w:rsid w:val="00536CA3"/>
    <w:rsid w:val="00537092"/>
    <w:rsid w:val="00537DB7"/>
    <w:rsid w:val="005401DD"/>
    <w:rsid w:val="00540586"/>
    <w:rsid w:val="005406E0"/>
    <w:rsid w:val="00540D68"/>
    <w:rsid w:val="00540E30"/>
    <w:rsid w:val="00541210"/>
    <w:rsid w:val="0054145E"/>
    <w:rsid w:val="00542012"/>
    <w:rsid w:val="005424C4"/>
    <w:rsid w:val="005426D8"/>
    <w:rsid w:val="00542729"/>
    <w:rsid w:val="00542B3D"/>
    <w:rsid w:val="00542C4D"/>
    <w:rsid w:val="00544564"/>
    <w:rsid w:val="00544CE3"/>
    <w:rsid w:val="005454F7"/>
    <w:rsid w:val="00545B53"/>
    <w:rsid w:val="00545B78"/>
    <w:rsid w:val="00550347"/>
    <w:rsid w:val="005509BE"/>
    <w:rsid w:val="00550B6E"/>
    <w:rsid w:val="00550F16"/>
    <w:rsid w:val="005511F0"/>
    <w:rsid w:val="005520FE"/>
    <w:rsid w:val="005521DE"/>
    <w:rsid w:val="00552876"/>
    <w:rsid w:val="00552A81"/>
    <w:rsid w:val="00552C37"/>
    <w:rsid w:val="005535BB"/>
    <w:rsid w:val="00553F67"/>
    <w:rsid w:val="00554143"/>
    <w:rsid w:val="00554603"/>
    <w:rsid w:val="00554DA1"/>
    <w:rsid w:val="00555F6E"/>
    <w:rsid w:val="00557313"/>
    <w:rsid w:val="00557CAE"/>
    <w:rsid w:val="00560628"/>
    <w:rsid w:val="00560FAF"/>
    <w:rsid w:val="00561263"/>
    <w:rsid w:val="00561B8B"/>
    <w:rsid w:val="00561DF1"/>
    <w:rsid w:val="005622F8"/>
    <w:rsid w:val="0056262B"/>
    <w:rsid w:val="0056275F"/>
    <w:rsid w:val="00562813"/>
    <w:rsid w:val="005635BB"/>
    <w:rsid w:val="005635F3"/>
    <w:rsid w:val="0056366B"/>
    <w:rsid w:val="00563EE6"/>
    <w:rsid w:val="00564214"/>
    <w:rsid w:val="005643CD"/>
    <w:rsid w:val="00567157"/>
    <w:rsid w:val="00567F72"/>
    <w:rsid w:val="00567FFE"/>
    <w:rsid w:val="005720BA"/>
    <w:rsid w:val="005725BA"/>
    <w:rsid w:val="00573547"/>
    <w:rsid w:val="00573866"/>
    <w:rsid w:val="005744B7"/>
    <w:rsid w:val="00574B69"/>
    <w:rsid w:val="00575298"/>
    <w:rsid w:val="00576365"/>
    <w:rsid w:val="005763EB"/>
    <w:rsid w:val="005764A3"/>
    <w:rsid w:val="005768BF"/>
    <w:rsid w:val="00580320"/>
    <w:rsid w:val="005818C4"/>
    <w:rsid w:val="00581B32"/>
    <w:rsid w:val="00581EDF"/>
    <w:rsid w:val="00582098"/>
    <w:rsid w:val="00582654"/>
    <w:rsid w:val="00582655"/>
    <w:rsid w:val="00582D4B"/>
    <w:rsid w:val="00582F9A"/>
    <w:rsid w:val="0058307F"/>
    <w:rsid w:val="005839E3"/>
    <w:rsid w:val="00583B88"/>
    <w:rsid w:val="00583BF1"/>
    <w:rsid w:val="00584583"/>
    <w:rsid w:val="00585A20"/>
    <w:rsid w:val="00586A7F"/>
    <w:rsid w:val="00586D04"/>
    <w:rsid w:val="00586F08"/>
    <w:rsid w:val="00587AFE"/>
    <w:rsid w:val="00587FA6"/>
    <w:rsid w:val="0059007E"/>
    <w:rsid w:val="00590514"/>
    <w:rsid w:val="0059072A"/>
    <w:rsid w:val="005909DE"/>
    <w:rsid w:val="0059344E"/>
    <w:rsid w:val="0059391B"/>
    <w:rsid w:val="0059397B"/>
    <w:rsid w:val="0059480F"/>
    <w:rsid w:val="00594848"/>
    <w:rsid w:val="0059488C"/>
    <w:rsid w:val="0059511F"/>
    <w:rsid w:val="00596042"/>
    <w:rsid w:val="00596094"/>
    <w:rsid w:val="0059725E"/>
    <w:rsid w:val="00597ADE"/>
    <w:rsid w:val="005A1264"/>
    <w:rsid w:val="005A16B6"/>
    <w:rsid w:val="005A16C4"/>
    <w:rsid w:val="005A1EE2"/>
    <w:rsid w:val="005A2372"/>
    <w:rsid w:val="005A2BBB"/>
    <w:rsid w:val="005A45FE"/>
    <w:rsid w:val="005A47B2"/>
    <w:rsid w:val="005A602C"/>
    <w:rsid w:val="005A7119"/>
    <w:rsid w:val="005A7814"/>
    <w:rsid w:val="005A7E1E"/>
    <w:rsid w:val="005B016C"/>
    <w:rsid w:val="005B03B2"/>
    <w:rsid w:val="005B088E"/>
    <w:rsid w:val="005B10FD"/>
    <w:rsid w:val="005B1135"/>
    <w:rsid w:val="005B1AF3"/>
    <w:rsid w:val="005B2D2D"/>
    <w:rsid w:val="005B3CDB"/>
    <w:rsid w:val="005B426D"/>
    <w:rsid w:val="005B55D5"/>
    <w:rsid w:val="005B59D1"/>
    <w:rsid w:val="005B685B"/>
    <w:rsid w:val="005C0014"/>
    <w:rsid w:val="005C10A3"/>
    <w:rsid w:val="005C168F"/>
    <w:rsid w:val="005C2184"/>
    <w:rsid w:val="005C2726"/>
    <w:rsid w:val="005C32F1"/>
    <w:rsid w:val="005C3E7C"/>
    <w:rsid w:val="005C3F7F"/>
    <w:rsid w:val="005C4F3E"/>
    <w:rsid w:val="005C5B23"/>
    <w:rsid w:val="005C61CA"/>
    <w:rsid w:val="005C6811"/>
    <w:rsid w:val="005C7CE5"/>
    <w:rsid w:val="005D0030"/>
    <w:rsid w:val="005D04B7"/>
    <w:rsid w:val="005D08EC"/>
    <w:rsid w:val="005D1522"/>
    <w:rsid w:val="005D25CB"/>
    <w:rsid w:val="005D2B43"/>
    <w:rsid w:val="005D348A"/>
    <w:rsid w:val="005D3CB0"/>
    <w:rsid w:val="005D3E1C"/>
    <w:rsid w:val="005D4276"/>
    <w:rsid w:val="005D4D39"/>
    <w:rsid w:val="005D6768"/>
    <w:rsid w:val="005D6822"/>
    <w:rsid w:val="005D6F50"/>
    <w:rsid w:val="005D7161"/>
    <w:rsid w:val="005D7294"/>
    <w:rsid w:val="005D7620"/>
    <w:rsid w:val="005D78C4"/>
    <w:rsid w:val="005D7AD6"/>
    <w:rsid w:val="005E0B2E"/>
    <w:rsid w:val="005E172D"/>
    <w:rsid w:val="005E2427"/>
    <w:rsid w:val="005E2AE0"/>
    <w:rsid w:val="005E2E49"/>
    <w:rsid w:val="005E4388"/>
    <w:rsid w:val="005E4722"/>
    <w:rsid w:val="005E4A8C"/>
    <w:rsid w:val="005E5AA6"/>
    <w:rsid w:val="005E6B79"/>
    <w:rsid w:val="005E7102"/>
    <w:rsid w:val="005E7196"/>
    <w:rsid w:val="005F02C2"/>
    <w:rsid w:val="005F097D"/>
    <w:rsid w:val="005F1110"/>
    <w:rsid w:val="005F1751"/>
    <w:rsid w:val="005F195E"/>
    <w:rsid w:val="005F2202"/>
    <w:rsid w:val="005F2DBB"/>
    <w:rsid w:val="005F2F15"/>
    <w:rsid w:val="005F308B"/>
    <w:rsid w:val="005F3B99"/>
    <w:rsid w:val="005F4284"/>
    <w:rsid w:val="005F462F"/>
    <w:rsid w:val="005F49CE"/>
    <w:rsid w:val="005F4CCC"/>
    <w:rsid w:val="005F4D09"/>
    <w:rsid w:val="005F4EE2"/>
    <w:rsid w:val="005F52FA"/>
    <w:rsid w:val="005F5AE7"/>
    <w:rsid w:val="005F60B2"/>
    <w:rsid w:val="005F60BB"/>
    <w:rsid w:val="005F61A9"/>
    <w:rsid w:val="005F63AA"/>
    <w:rsid w:val="005F6A76"/>
    <w:rsid w:val="005F6F25"/>
    <w:rsid w:val="005F7E89"/>
    <w:rsid w:val="0060065A"/>
    <w:rsid w:val="00600FFE"/>
    <w:rsid w:val="006014B2"/>
    <w:rsid w:val="00601BA0"/>
    <w:rsid w:val="00602A13"/>
    <w:rsid w:val="00603079"/>
    <w:rsid w:val="0060459C"/>
    <w:rsid w:val="00604BAF"/>
    <w:rsid w:val="00605221"/>
    <w:rsid w:val="00605BC2"/>
    <w:rsid w:val="00605CB6"/>
    <w:rsid w:val="006063BC"/>
    <w:rsid w:val="00607632"/>
    <w:rsid w:val="006106FC"/>
    <w:rsid w:val="0061081D"/>
    <w:rsid w:val="00610CB0"/>
    <w:rsid w:val="006114B8"/>
    <w:rsid w:val="006116E9"/>
    <w:rsid w:val="00611AB9"/>
    <w:rsid w:val="00611B3D"/>
    <w:rsid w:val="00611E6F"/>
    <w:rsid w:val="0061270E"/>
    <w:rsid w:val="006130C1"/>
    <w:rsid w:val="0061319B"/>
    <w:rsid w:val="006138C4"/>
    <w:rsid w:val="0061415E"/>
    <w:rsid w:val="006141CC"/>
    <w:rsid w:val="00615351"/>
    <w:rsid w:val="006161D3"/>
    <w:rsid w:val="0061653C"/>
    <w:rsid w:val="006165E5"/>
    <w:rsid w:val="006165F3"/>
    <w:rsid w:val="00616AE0"/>
    <w:rsid w:val="00617532"/>
    <w:rsid w:val="006179AB"/>
    <w:rsid w:val="00617DC8"/>
    <w:rsid w:val="0062014A"/>
    <w:rsid w:val="006203FB"/>
    <w:rsid w:val="006205A3"/>
    <w:rsid w:val="00620E86"/>
    <w:rsid w:val="00621D6E"/>
    <w:rsid w:val="006223DA"/>
    <w:rsid w:val="00622593"/>
    <w:rsid w:val="00622816"/>
    <w:rsid w:val="0062367B"/>
    <w:rsid w:val="006238F0"/>
    <w:rsid w:val="0062452C"/>
    <w:rsid w:val="00625521"/>
    <w:rsid w:val="00625E48"/>
    <w:rsid w:val="00627742"/>
    <w:rsid w:val="006278C4"/>
    <w:rsid w:val="00630208"/>
    <w:rsid w:val="006312F7"/>
    <w:rsid w:val="0063131B"/>
    <w:rsid w:val="00631AC5"/>
    <w:rsid w:val="006321A3"/>
    <w:rsid w:val="006321CA"/>
    <w:rsid w:val="00633CCB"/>
    <w:rsid w:val="00633CDA"/>
    <w:rsid w:val="0063420C"/>
    <w:rsid w:val="0063457B"/>
    <w:rsid w:val="006346F1"/>
    <w:rsid w:val="00634EFF"/>
    <w:rsid w:val="00635065"/>
    <w:rsid w:val="006351BF"/>
    <w:rsid w:val="0063527B"/>
    <w:rsid w:val="00635BFE"/>
    <w:rsid w:val="00637D79"/>
    <w:rsid w:val="00637F43"/>
    <w:rsid w:val="00640208"/>
    <w:rsid w:val="00641259"/>
    <w:rsid w:val="00641A14"/>
    <w:rsid w:val="00642422"/>
    <w:rsid w:val="00642908"/>
    <w:rsid w:val="00642B3B"/>
    <w:rsid w:val="006434E8"/>
    <w:rsid w:val="00643F47"/>
    <w:rsid w:val="0064460E"/>
    <w:rsid w:val="006446AC"/>
    <w:rsid w:val="00644AA5"/>
    <w:rsid w:val="00644DC6"/>
    <w:rsid w:val="00644E39"/>
    <w:rsid w:val="006456FA"/>
    <w:rsid w:val="00645C76"/>
    <w:rsid w:val="00645D72"/>
    <w:rsid w:val="00646C03"/>
    <w:rsid w:val="00647203"/>
    <w:rsid w:val="0064747F"/>
    <w:rsid w:val="00647B16"/>
    <w:rsid w:val="0065012B"/>
    <w:rsid w:val="00650E35"/>
    <w:rsid w:val="00651948"/>
    <w:rsid w:val="00651C3D"/>
    <w:rsid w:val="00651DE9"/>
    <w:rsid w:val="00651FE0"/>
    <w:rsid w:val="0065201C"/>
    <w:rsid w:val="006529B0"/>
    <w:rsid w:val="006532BF"/>
    <w:rsid w:val="00653E50"/>
    <w:rsid w:val="0065405C"/>
    <w:rsid w:val="00654829"/>
    <w:rsid w:val="00654B49"/>
    <w:rsid w:val="00654C0B"/>
    <w:rsid w:val="00655335"/>
    <w:rsid w:val="0065557C"/>
    <w:rsid w:val="006558C6"/>
    <w:rsid w:val="00656F88"/>
    <w:rsid w:val="0065777C"/>
    <w:rsid w:val="00657A21"/>
    <w:rsid w:val="00657B6D"/>
    <w:rsid w:val="00657CB8"/>
    <w:rsid w:val="00660C3D"/>
    <w:rsid w:val="00660F1C"/>
    <w:rsid w:val="0066104D"/>
    <w:rsid w:val="00661B5D"/>
    <w:rsid w:val="00661E13"/>
    <w:rsid w:val="00661FB9"/>
    <w:rsid w:val="006620D6"/>
    <w:rsid w:val="006624B3"/>
    <w:rsid w:val="006626FE"/>
    <w:rsid w:val="00662753"/>
    <w:rsid w:val="006628AC"/>
    <w:rsid w:val="00663CF5"/>
    <w:rsid w:val="006653C7"/>
    <w:rsid w:val="00665C33"/>
    <w:rsid w:val="00666C72"/>
    <w:rsid w:val="006704DD"/>
    <w:rsid w:val="006708B0"/>
    <w:rsid w:val="00670BB8"/>
    <w:rsid w:val="00670D44"/>
    <w:rsid w:val="00670DCD"/>
    <w:rsid w:val="00671296"/>
    <w:rsid w:val="006713C8"/>
    <w:rsid w:val="00671EE3"/>
    <w:rsid w:val="00672A9E"/>
    <w:rsid w:val="00672C86"/>
    <w:rsid w:val="00672CDE"/>
    <w:rsid w:val="00673045"/>
    <w:rsid w:val="00673992"/>
    <w:rsid w:val="0067459C"/>
    <w:rsid w:val="00674B75"/>
    <w:rsid w:val="0067500D"/>
    <w:rsid w:val="00675B31"/>
    <w:rsid w:val="00676B9C"/>
    <w:rsid w:val="00676F9C"/>
    <w:rsid w:val="0067799D"/>
    <w:rsid w:val="00677C95"/>
    <w:rsid w:val="00677EEF"/>
    <w:rsid w:val="0068058A"/>
    <w:rsid w:val="006809A3"/>
    <w:rsid w:val="00681154"/>
    <w:rsid w:val="00682371"/>
    <w:rsid w:val="0068366A"/>
    <w:rsid w:val="00683900"/>
    <w:rsid w:val="00683D2C"/>
    <w:rsid w:val="00683E71"/>
    <w:rsid w:val="00684766"/>
    <w:rsid w:val="0068573D"/>
    <w:rsid w:val="00686158"/>
    <w:rsid w:val="0068676C"/>
    <w:rsid w:val="006877B5"/>
    <w:rsid w:val="00687B26"/>
    <w:rsid w:val="006905D1"/>
    <w:rsid w:val="006909EE"/>
    <w:rsid w:val="00691348"/>
    <w:rsid w:val="0069183E"/>
    <w:rsid w:val="00691C3E"/>
    <w:rsid w:val="006920D2"/>
    <w:rsid w:val="0069216E"/>
    <w:rsid w:val="00693518"/>
    <w:rsid w:val="00693CC0"/>
    <w:rsid w:val="00693E29"/>
    <w:rsid w:val="006940C4"/>
    <w:rsid w:val="006944E0"/>
    <w:rsid w:val="006946D6"/>
    <w:rsid w:val="00695463"/>
    <w:rsid w:val="00695AFB"/>
    <w:rsid w:val="0069611D"/>
    <w:rsid w:val="0069632B"/>
    <w:rsid w:val="0069719E"/>
    <w:rsid w:val="00697F1D"/>
    <w:rsid w:val="006A2CA5"/>
    <w:rsid w:val="006A2D12"/>
    <w:rsid w:val="006A3A86"/>
    <w:rsid w:val="006A3AEA"/>
    <w:rsid w:val="006A3E3D"/>
    <w:rsid w:val="006A42E2"/>
    <w:rsid w:val="006A47D0"/>
    <w:rsid w:val="006A4A34"/>
    <w:rsid w:val="006A4FDA"/>
    <w:rsid w:val="006A5601"/>
    <w:rsid w:val="006A56CA"/>
    <w:rsid w:val="006A5A49"/>
    <w:rsid w:val="006A5E11"/>
    <w:rsid w:val="006A6730"/>
    <w:rsid w:val="006A6827"/>
    <w:rsid w:val="006A6891"/>
    <w:rsid w:val="006B0135"/>
    <w:rsid w:val="006B0243"/>
    <w:rsid w:val="006B0493"/>
    <w:rsid w:val="006B04F0"/>
    <w:rsid w:val="006B0933"/>
    <w:rsid w:val="006B1CEF"/>
    <w:rsid w:val="006B217B"/>
    <w:rsid w:val="006B2464"/>
    <w:rsid w:val="006B32ED"/>
    <w:rsid w:val="006B331E"/>
    <w:rsid w:val="006B3516"/>
    <w:rsid w:val="006B388D"/>
    <w:rsid w:val="006B4D25"/>
    <w:rsid w:val="006B68E2"/>
    <w:rsid w:val="006B6CBE"/>
    <w:rsid w:val="006B6D83"/>
    <w:rsid w:val="006B6E78"/>
    <w:rsid w:val="006B7392"/>
    <w:rsid w:val="006B7518"/>
    <w:rsid w:val="006B79C3"/>
    <w:rsid w:val="006B7A8D"/>
    <w:rsid w:val="006C1290"/>
    <w:rsid w:val="006C2088"/>
    <w:rsid w:val="006C4B82"/>
    <w:rsid w:val="006C4C44"/>
    <w:rsid w:val="006C4EB9"/>
    <w:rsid w:val="006C64A8"/>
    <w:rsid w:val="006C64C6"/>
    <w:rsid w:val="006C6C20"/>
    <w:rsid w:val="006C6E21"/>
    <w:rsid w:val="006D0107"/>
    <w:rsid w:val="006D032F"/>
    <w:rsid w:val="006D0495"/>
    <w:rsid w:val="006D05F4"/>
    <w:rsid w:val="006D07DD"/>
    <w:rsid w:val="006D08FD"/>
    <w:rsid w:val="006D0D39"/>
    <w:rsid w:val="006D1A95"/>
    <w:rsid w:val="006D1F7C"/>
    <w:rsid w:val="006D24EC"/>
    <w:rsid w:val="006D49B3"/>
    <w:rsid w:val="006D5351"/>
    <w:rsid w:val="006D7110"/>
    <w:rsid w:val="006D7D3E"/>
    <w:rsid w:val="006E1C69"/>
    <w:rsid w:val="006E3135"/>
    <w:rsid w:val="006E352C"/>
    <w:rsid w:val="006E36E2"/>
    <w:rsid w:val="006E3DCF"/>
    <w:rsid w:val="006E4084"/>
    <w:rsid w:val="006E4A31"/>
    <w:rsid w:val="006E4F9A"/>
    <w:rsid w:val="006E570B"/>
    <w:rsid w:val="006E5F7E"/>
    <w:rsid w:val="006E618B"/>
    <w:rsid w:val="006E6F19"/>
    <w:rsid w:val="006E74F9"/>
    <w:rsid w:val="006E7E4B"/>
    <w:rsid w:val="006F07A8"/>
    <w:rsid w:val="006F0B1A"/>
    <w:rsid w:val="006F10FB"/>
    <w:rsid w:val="006F113D"/>
    <w:rsid w:val="006F1281"/>
    <w:rsid w:val="006F153F"/>
    <w:rsid w:val="006F19C3"/>
    <w:rsid w:val="006F2051"/>
    <w:rsid w:val="006F2956"/>
    <w:rsid w:val="006F2F87"/>
    <w:rsid w:val="006F32AF"/>
    <w:rsid w:val="006F3456"/>
    <w:rsid w:val="006F4B66"/>
    <w:rsid w:val="006F5162"/>
    <w:rsid w:val="006F5731"/>
    <w:rsid w:val="006F69D6"/>
    <w:rsid w:val="006F7295"/>
    <w:rsid w:val="006F7473"/>
    <w:rsid w:val="006F7C19"/>
    <w:rsid w:val="007002AB"/>
    <w:rsid w:val="0070156E"/>
    <w:rsid w:val="00701CCD"/>
    <w:rsid w:val="00701DE8"/>
    <w:rsid w:val="00701DF8"/>
    <w:rsid w:val="00702239"/>
    <w:rsid w:val="00702394"/>
    <w:rsid w:val="00702BD8"/>
    <w:rsid w:val="00702D1F"/>
    <w:rsid w:val="00702E3D"/>
    <w:rsid w:val="00703A39"/>
    <w:rsid w:val="00704603"/>
    <w:rsid w:val="00704F78"/>
    <w:rsid w:val="0070559E"/>
    <w:rsid w:val="00705C8D"/>
    <w:rsid w:val="00705DC0"/>
    <w:rsid w:val="00706298"/>
    <w:rsid w:val="00706513"/>
    <w:rsid w:val="007070C2"/>
    <w:rsid w:val="007070E4"/>
    <w:rsid w:val="00707831"/>
    <w:rsid w:val="00707D20"/>
    <w:rsid w:val="00710F97"/>
    <w:rsid w:val="00711485"/>
    <w:rsid w:val="007114D4"/>
    <w:rsid w:val="00712877"/>
    <w:rsid w:val="00712E3A"/>
    <w:rsid w:val="00713BBD"/>
    <w:rsid w:val="00713D88"/>
    <w:rsid w:val="00714816"/>
    <w:rsid w:val="00715593"/>
    <w:rsid w:val="00715CD0"/>
    <w:rsid w:val="00715CE7"/>
    <w:rsid w:val="00715DA8"/>
    <w:rsid w:val="00716182"/>
    <w:rsid w:val="00717B85"/>
    <w:rsid w:val="00717EC9"/>
    <w:rsid w:val="007203CC"/>
    <w:rsid w:val="0072049F"/>
    <w:rsid w:val="00720CEE"/>
    <w:rsid w:val="007212CA"/>
    <w:rsid w:val="00721A92"/>
    <w:rsid w:val="00721BA1"/>
    <w:rsid w:val="00724677"/>
    <w:rsid w:val="00724ABD"/>
    <w:rsid w:val="00725373"/>
    <w:rsid w:val="00725776"/>
    <w:rsid w:val="00725860"/>
    <w:rsid w:val="00725B8E"/>
    <w:rsid w:val="00727219"/>
    <w:rsid w:val="00727681"/>
    <w:rsid w:val="00727CF0"/>
    <w:rsid w:val="00731016"/>
    <w:rsid w:val="00731634"/>
    <w:rsid w:val="00731BB3"/>
    <w:rsid w:val="0073222A"/>
    <w:rsid w:val="007323A1"/>
    <w:rsid w:val="007323F0"/>
    <w:rsid w:val="00732865"/>
    <w:rsid w:val="007328B0"/>
    <w:rsid w:val="00732BBE"/>
    <w:rsid w:val="00732DF1"/>
    <w:rsid w:val="00733217"/>
    <w:rsid w:val="007332DF"/>
    <w:rsid w:val="0073469D"/>
    <w:rsid w:val="00734A44"/>
    <w:rsid w:val="00734CC7"/>
    <w:rsid w:val="00735C0F"/>
    <w:rsid w:val="00736859"/>
    <w:rsid w:val="00736B7B"/>
    <w:rsid w:val="00736D6B"/>
    <w:rsid w:val="00737145"/>
    <w:rsid w:val="00737A7B"/>
    <w:rsid w:val="0074003F"/>
    <w:rsid w:val="00740588"/>
    <w:rsid w:val="007412B3"/>
    <w:rsid w:val="0074325A"/>
    <w:rsid w:val="0074420E"/>
    <w:rsid w:val="00744806"/>
    <w:rsid w:val="00745EE9"/>
    <w:rsid w:val="00746CBA"/>
    <w:rsid w:val="007508F4"/>
    <w:rsid w:val="0075117D"/>
    <w:rsid w:val="00751711"/>
    <w:rsid w:val="00752D5A"/>
    <w:rsid w:val="00752DEF"/>
    <w:rsid w:val="007564D1"/>
    <w:rsid w:val="007566B1"/>
    <w:rsid w:val="007567C9"/>
    <w:rsid w:val="00756E12"/>
    <w:rsid w:val="00756F4D"/>
    <w:rsid w:val="00757BB8"/>
    <w:rsid w:val="0076012F"/>
    <w:rsid w:val="00760170"/>
    <w:rsid w:val="007605D2"/>
    <w:rsid w:val="007607D2"/>
    <w:rsid w:val="00761339"/>
    <w:rsid w:val="00762E87"/>
    <w:rsid w:val="0076399F"/>
    <w:rsid w:val="007644E2"/>
    <w:rsid w:val="0076529B"/>
    <w:rsid w:val="00766301"/>
    <w:rsid w:val="007667A8"/>
    <w:rsid w:val="00766D55"/>
    <w:rsid w:val="00766FAA"/>
    <w:rsid w:val="00767C28"/>
    <w:rsid w:val="00767F72"/>
    <w:rsid w:val="00771620"/>
    <w:rsid w:val="0077204A"/>
    <w:rsid w:val="007731AF"/>
    <w:rsid w:val="007731ED"/>
    <w:rsid w:val="0077379B"/>
    <w:rsid w:val="0077398F"/>
    <w:rsid w:val="00774323"/>
    <w:rsid w:val="0077445C"/>
    <w:rsid w:val="00774570"/>
    <w:rsid w:val="00774BC4"/>
    <w:rsid w:val="007751A3"/>
    <w:rsid w:val="007753FC"/>
    <w:rsid w:val="00776148"/>
    <w:rsid w:val="00776186"/>
    <w:rsid w:val="00776A30"/>
    <w:rsid w:val="007771D8"/>
    <w:rsid w:val="007773BF"/>
    <w:rsid w:val="00777524"/>
    <w:rsid w:val="00777CDE"/>
    <w:rsid w:val="00780526"/>
    <w:rsid w:val="007806F4"/>
    <w:rsid w:val="0078126B"/>
    <w:rsid w:val="00781A12"/>
    <w:rsid w:val="007832D4"/>
    <w:rsid w:val="00783316"/>
    <w:rsid w:val="007834A0"/>
    <w:rsid w:val="0078426C"/>
    <w:rsid w:val="007847F6"/>
    <w:rsid w:val="00784E8F"/>
    <w:rsid w:val="00785CA7"/>
    <w:rsid w:val="00785E59"/>
    <w:rsid w:val="00787206"/>
    <w:rsid w:val="00787460"/>
    <w:rsid w:val="0078790B"/>
    <w:rsid w:val="007910BD"/>
    <w:rsid w:val="00792337"/>
    <w:rsid w:val="00793534"/>
    <w:rsid w:val="00793B8C"/>
    <w:rsid w:val="007941C7"/>
    <w:rsid w:val="0079577D"/>
    <w:rsid w:val="00795907"/>
    <w:rsid w:val="00795ABE"/>
    <w:rsid w:val="00795F20"/>
    <w:rsid w:val="007961D9"/>
    <w:rsid w:val="007974AA"/>
    <w:rsid w:val="00797D8B"/>
    <w:rsid w:val="007A0135"/>
    <w:rsid w:val="007A02C0"/>
    <w:rsid w:val="007A0429"/>
    <w:rsid w:val="007A05D6"/>
    <w:rsid w:val="007A0994"/>
    <w:rsid w:val="007A0D6C"/>
    <w:rsid w:val="007A10EC"/>
    <w:rsid w:val="007A1DBE"/>
    <w:rsid w:val="007A2438"/>
    <w:rsid w:val="007A27CA"/>
    <w:rsid w:val="007A35C3"/>
    <w:rsid w:val="007A3968"/>
    <w:rsid w:val="007A3B75"/>
    <w:rsid w:val="007A3B82"/>
    <w:rsid w:val="007A3DBC"/>
    <w:rsid w:val="007A3FFF"/>
    <w:rsid w:val="007A4DEC"/>
    <w:rsid w:val="007A5419"/>
    <w:rsid w:val="007A546A"/>
    <w:rsid w:val="007A58A6"/>
    <w:rsid w:val="007A5FCC"/>
    <w:rsid w:val="007A6206"/>
    <w:rsid w:val="007A6E05"/>
    <w:rsid w:val="007A6FD0"/>
    <w:rsid w:val="007A7C6E"/>
    <w:rsid w:val="007A7EAA"/>
    <w:rsid w:val="007B0448"/>
    <w:rsid w:val="007B0E34"/>
    <w:rsid w:val="007B111F"/>
    <w:rsid w:val="007B18C4"/>
    <w:rsid w:val="007B1E33"/>
    <w:rsid w:val="007B2135"/>
    <w:rsid w:val="007B2788"/>
    <w:rsid w:val="007B3057"/>
    <w:rsid w:val="007B36F0"/>
    <w:rsid w:val="007B3B01"/>
    <w:rsid w:val="007B4554"/>
    <w:rsid w:val="007B4E84"/>
    <w:rsid w:val="007B4F95"/>
    <w:rsid w:val="007B5BF4"/>
    <w:rsid w:val="007B6775"/>
    <w:rsid w:val="007B6CED"/>
    <w:rsid w:val="007B779E"/>
    <w:rsid w:val="007C013A"/>
    <w:rsid w:val="007C10A8"/>
    <w:rsid w:val="007C26B2"/>
    <w:rsid w:val="007C3423"/>
    <w:rsid w:val="007C349D"/>
    <w:rsid w:val="007C378E"/>
    <w:rsid w:val="007C40D7"/>
    <w:rsid w:val="007C44C9"/>
    <w:rsid w:val="007C48A8"/>
    <w:rsid w:val="007C4DD0"/>
    <w:rsid w:val="007C52B3"/>
    <w:rsid w:val="007C5334"/>
    <w:rsid w:val="007C5AA9"/>
    <w:rsid w:val="007C6392"/>
    <w:rsid w:val="007C6876"/>
    <w:rsid w:val="007D042C"/>
    <w:rsid w:val="007D108A"/>
    <w:rsid w:val="007D154D"/>
    <w:rsid w:val="007D158E"/>
    <w:rsid w:val="007D2014"/>
    <w:rsid w:val="007D2509"/>
    <w:rsid w:val="007D25D6"/>
    <w:rsid w:val="007D280F"/>
    <w:rsid w:val="007D31AD"/>
    <w:rsid w:val="007D366C"/>
    <w:rsid w:val="007D3759"/>
    <w:rsid w:val="007D46DF"/>
    <w:rsid w:val="007D492E"/>
    <w:rsid w:val="007D5A7E"/>
    <w:rsid w:val="007D5FF6"/>
    <w:rsid w:val="007D60FE"/>
    <w:rsid w:val="007D662C"/>
    <w:rsid w:val="007D69F3"/>
    <w:rsid w:val="007D7200"/>
    <w:rsid w:val="007E0D82"/>
    <w:rsid w:val="007E1046"/>
    <w:rsid w:val="007E126A"/>
    <w:rsid w:val="007E12CC"/>
    <w:rsid w:val="007E1324"/>
    <w:rsid w:val="007E1830"/>
    <w:rsid w:val="007E185D"/>
    <w:rsid w:val="007E26F7"/>
    <w:rsid w:val="007E2DEB"/>
    <w:rsid w:val="007E3AC2"/>
    <w:rsid w:val="007E3E65"/>
    <w:rsid w:val="007E5646"/>
    <w:rsid w:val="007E58B8"/>
    <w:rsid w:val="007E59A0"/>
    <w:rsid w:val="007E6386"/>
    <w:rsid w:val="007E6FA2"/>
    <w:rsid w:val="007E7C2F"/>
    <w:rsid w:val="007E7E08"/>
    <w:rsid w:val="007F014D"/>
    <w:rsid w:val="007F0E6C"/>
    <w:rsid w:val="007F1079"/>
    <w:rsid w:val="007F1518"/>
    <w:rsid w:val="007F16CD"/>
    <w:rsid w:val="007F1C37"/>
    <w:rsid w:val="007F1F6D"/>
    <w:rsid w:val="007F2239"/>
    <w:rsid w:val="007F2925"/>
    <w:rsid w:val="007F33A5"/>
    <w:rsid w:val="007F3538"/>
    <w:rsid w:val="007F3AD8"/>
    <w:rsid w:val="007F430D"/>
    <w:rsid w:val="007F51B8"/>
    <w:rsid w:val="007F5470"/>
    <w:rsid w:val="007F5577"/>
    <w:rsid w:val="00801ECB"/>
    <w:rsid w:val="00802F24"/>
    <w:rsid w:val="008035C9"/>
    <w:rsid w:val="008035FA"/>
    <w:rsid w:val="00805055"/>
    <w:rsid w:val="00805592"/>
    <w:rsid w:val="00805DA9"/>
    <w:rsid w:val="00806232"/>
    <w:rsid w:val="00807185"/>
    <w:rsid w:val="008072B0"/>
    <w:rsid w:val="00807928"/>
    <w:rsid w:val="00807CC2"/>
    <w:rsid w:val="0081004D"/>
    <w:rsid w:val="00810C2E"/>
    <w:rsid w:val="00810C4E"/>
    <w:rsid w:val="008110B6"/>
    <w:rsid w:val="00811971"/>
    <w:rsid w:val="00812A6D"/>
    <w:rsid w:val="00812E5B"/>
    <w:rsid w:val="00813884"/>
    <w:rsid w:val="00814ADF"/>
    <w:rsid w:val="00814BDA"/>
    <w:rsid w:val="00814C06"/>
    <w:rsid w:val="008157CE"/>
    <w:rsid w:val="00815943"/>
    <w:rsid w:val="008163B9"/>
    <w:rsid w:val="00816ACB"/>
    <w:rsid w:val="00817387"/>
    <w:rsid w:val="008227A4"/>
    <w:rsid w:val="008229D0"/>
    <w:rsid w:val="00823093"/>
    <w:rsid w:val="0082366F"/>
    <w:rsid w:val="008257A1"/>
    <w:rsid w:val="0082599B"/>
    <w:rsid w:val="00826905"/>
    <w:rsid w:val="00827B33"/>
    <w:rsid w:val="00827DAC"/>
    <w:rsid w:val="00827E1B"/>
    <w:rsid w:val="0083046C"/>
    <w:rsid w:val="00830770"/>
    <w:rsid w:val="00830AD4"/>
    <w:rsid w:val="00831C87"/>
    <w:rsid w:val="00831E2B"/>
    <w:rsid w:val="00831F77"/>
    <w:rsid w:val="00832D28"/>
    <w:rsid w:val="008332A1"/>
    <w:rsid w:val="008339EC"/>
    <w:rsid w:val="0083417B"/>
    <w:rsid w:val="0083487D"/>
    <w:rsid w:val="00834BC3"/>
    <w:rsid w:val="00834E2F"/>
    <w:rsid w:val="008351B4"/>
    <w:rsid w:val="0083592B"/>
    <w:rsid w:val="00836030"/>
    <w:rsid w:val="0083628F"/>
    <w:rsid w:val="0083673D"/>
    <w:rsid w:val="00836B2D"/>
    <w:rsid w:val="00836B56"/>
    <w:rsid w:val="008379FC"/>
    <w:rsid w:val="00837CB5"/>
    <w:rsid w:val="00840D0D"/>
    <w:rsid w:val="00841779"/>
    <w:rsid w:val="00842078"/>
    <w:rsid w:val="008432A2"/>
    <w:rsid w:val="0084358D"/>
    <w:rsid w:val="00843B5D"/>
    <w:rsid w:val="00844D9E"/>
    <w:rsid w:val="00844E52"/>
    <w:rsid w:val="008450D4"/>
    <w:rsid w:val="00845730"/>
    <w:rsid w:val="00846A96"/>
    <w:rsid w:val="00846E6C"/>
    <w:rsid w:val="008476CE"/>
    <w:rsid w:val="008476EB"/>
    <w:rsid w:val="00847AC9"/>
    <w:rsid w:val="00847BA4"/>
    <w:rsid w:val="0085000C"/>
    <w:rsid w:val="0085115A"/>
    <w:rsid w:val="0085183C"/>
    <w:rsid w:val="00851DC3"/>
    <w:rsid w:val="00852515"/>
    <w:rsid w:val="00852590"/>
    <w:rsid w:val="0085311A"/>
    <w:rsid w:val="008531AA"/>
    <w:rsid w:val="0085434D"/>
    <w:rsid w:val="008544C7"/>
    <w:rsid w:val="00854567"/>
    <w:rsid w:val="0085569F"/>
    <w:rsid w:val="00855711"/>
    <w:rsid w:val="0085613D"/>
    <w:rsid w:val="008566E9"/>
    <w:rsid w:val="00856FDD"/>
    <w:rsid w:val="0085761D"/>
    <w:rsid w:val="0085794F"/>
    <w:rsid w:val="008600D8"/>
    <w:rsid w:val="0086078C"/>
    <w:rsid w:val="00860AF8"/>
    <w:rsid w:val="008615A0"/>
    <w:rsid w:val="00861648"/>
    <w:rsid w:val="00862C9A"/>
    <w:rsid w:val="00862D03"/>
    <w:rsid w:val="00862F92"/>
    <w:rsid w:val="008633B9"/>
    <w:rsid w:val="00863A3A"/>
    <w:rsid w:val="00863BB3"/>
    <w:rsid w:val="00864CAF"/>
    <w:rsid w:val="008656EC"/>
    <w:rsid w:val="008662F1"/>
    <w:rsid w:val="0087044E"/>
    <w:rsid w:val="00870A37"/>
    <w:rsid w:val="008710ED"/>
    <w:rsid w:val="008711DB"/>
    <w:rsid w:val="00871D83"/>
    <w:rsid w:val="00872032"/>
    <w:rsid w:val="008725D9"/>
    <w:rsid w:val="00872C50"/>
    <w:rsid w:val="00873E3D"/>
    <w:rsid w:val="00873F9E"/>
    <w:rsid w:val="00873FBD"/>
    <w:rsid w:val="0087436A"/>
    <w:rsid w:val="00875C95"/>
    <w:rsid w:val="00875CA2"/>
    <w:rsid w:val="00876D1C"/>
    <w:rsid w:val="00876D63"/>
    <w:rsid w:val="00876E37"/>
    <w:rsid w:val="00877722"/>
    <w:rsid w:val="00877E47"/>
    <w:rsid w:val="0088051F"/>
    <w:rsid w:val="0088058D"/>
    <w:rsid w:val="0088066F"/>
    <w:rsid w:val="00880A4A"/>
    <w:rsid w:val="00880AEA"/>
    <w:rsid w:val="00880B2C"/>
    <w:rsid w:val="00880F2E"/>
    <w:rsid w:val="00881706"/>
    <w:rsid w:val="008817D7"/>
    <w:rsid w:val="00882325"/>
    <w:rsid w:val="008824EA"/>
    <w:rsid w:val="008829BF"/>
    <w:rsid w:val="00883027"/>
    <w:rsid w:val="008831A0"/>
    <w:rsid w:val="008833E0"/>
    <w:rsid w:val="008838A6"/>
    <w:rsid w:val="0088425A"/>
    <w:rsid w:val="00884E58"/>
    <w:rsid w:val="00885061"/>
    <w:rsid w:val="00885546"/>
    <w:rsid w:val="00885ED0"/>
    <w:rsid w:val="00885F0E"/>
    <w:rsid w:val="008862C2"/>
    <w:rsid w:val="0088687E"/>
    <w:rsid w:val="00886E13"/>
    <w:rsid w:val="00887321"/>
    <w:rsid w:val="00887C72"/>
    <w:rsid w:val="00887E17"/>
    <w:rsid w:val="00890764"/>
    <w:rsid w:val="00890AE9"/>
    <w:rsid w:val="008918E7"/>
    <w:rsid w:val="00891D58"/>
    <w:rsid w:val="00891E78"/>
    <w:rsid w:val="0089252E"/>
    <w:rsid w:val="0089264D"/>
    <w:rsid w:val="008935B0"/>
    <w:rsid w:val="0089595B"/>
    <w:rsid w:val="00895C26"/>
    <w:rsid w:val="008963D5"/>
    <w:rsid w:val="00896C90"/>
    <w:rsid w:val="00897152"/>
    <w:rsid w:val="00897883"/>
    <w:rsid w:val="00897AC0"/>
    <w:rsid w:val="00897B4B"/>
    <w:rsid w:val="008A0787"/>
    <w:rsid w:val="008A187F"/>
    <w:rsid w:val="008A2D17"/>
    <w:rsid w:val="008A3121"/>
    <w:rsid w:val="008A3E65"/>
    <w:rsid w:val="008A4125"/>
    <w:rsid w:val="008A4A74"/>
    <w:rsid w:val="008A4C1E"/>
    <w:rsid w:val="008A5634"/>
    <w:rsid w:val="008A579C"/>
    <w:rsid w:val="008A5865"/>
    <w:rsid w:val="008A58F9"/>
    <w:rsid w:val="008A5A01"/>
    <w:rsid w:val="008A5F64"/>
    <w:rsid w:val="008A6017"/>
    <w:rsid w:val="008A6217"/>
    <w:rsid w:val="008A67A0"/>
    <w:rsid w:val="008A6C57"/>
    <w:rsid w:val="008A7667"/>
    <w:rsid w:val="008A7721"/>
    <w:rsid w:val="008A78CC"/>
    <w:rsid w:val="008A7E57"/>
    <w:rsid w:val="008B0533"/>
    <w:rsid w:val="008B1D94"/>
    <w:rsid w:val="008B2AB0"/>
    <w:rsid w:val="008B2BAF"/>
    <w:rsid w:val="008B2BE5"/>
    <w:rsid w:val="008B2D34"/>
    <w:rsid w:val="008B2D7D"/>
    <w:rsid w:val="008B2E3D"/>
    <w:rsid w:val="008B5F6A"/>
    <w:rsid w:val="008B605E"/>
    <w:rsid w:val="008B6411"/>
    <w:rsid w:val="008B6599"/>
    <w:rsid w:val="008B6DB8"/>
    <w:rsid w:val="008B6E26"/>
    <w:rsid w:val="008B7B00"/>
    <w:rsid w:val="008B7D43"/>
    <w:rsid w:val="008C004E"/>
    <w:rsid w:val="008C084E"/>
    <w:rsid w:val="008C09EC"/>
    <w:rsid w:val="008C1265"/>
    <w:rsid w:val="008C2678"/>
    <w:rsid w:val="008C2858"/>
    <w:rsid w:val="008C2A30"/>
    <w:rsid w:val="008C2ACC"/>
    <w:rsid w:val="008C371E"/>
    <w:rsid w:val="008C4773"/>
    <w:rsid w:val="008C47FA"/>
    <w:rsid w:val="008C4ACB"/>
    <w:rsid w:val="008C52B7"/>
    <w:rsid w:val="008C52DF"/>
    <w:rsid w:val="008C57F5"/>
    <w:rsid w:val="008C609C"/>
    <w:rsid w:val="008C60BF"/>
    <w:rsid w:val="008C64A2"/>
    <w:rsid w:val="008C6719"/>
    <w:rsid w:val="008C69A1"/>
    <w:rsid w:val="008C73AD"/>
    <w:rsid w:val="008C77F9"/>
    <w:rsid w:val="008C7E7A"/>
    <w:rsid w:val="008D01C0"/>
    <w:rsid w:val="008D0602"/>
    <w:rsid w:val="008D1575"/>
    <w:rsid w:val="008D1924"/>
    <w:rsid w:val="008D1CF3"/>
    <w:rsid w:val="008D2142"/>
    <w:rsid w:val="008D216C"/>
    <w:rsid w:val="008D3485"/>
    <w:rsid w:val="008D424D"/>
    <w:rsid w:val="008D45A5"/>
    <w:rsid w:val="008D45D2"/>
    <w:rsid w:val="008D46C7"/>
    <w:rsid w:val="008D4929"/>
    <w:rsid w:val="008D4BA6"/>
    <w:rsid w:val="008D4F1B"/>
    <w:rsid w:val="008D52F9"/>
    <w:rsid w:val="008D53AF"/>
    <w:rsid w:val="008D55D5"/>
    <w:rsid w:val="008D58E9"/>
    <w:rsid w:val="008D7921"/>
    <w:rsid w:val="008E02B9"/>
    <w:rsid w:val="008E06DB"/>
    <w:rsid w:val="008E0738"/>
    <w:rsid w:val="008E09DC"/>
    <w:rsid w:val="008E0F66"/>
    <w:rsid w:val="008E124B"/>
    <w:rsid w:val="008E140B"/>
    <w:rsid w:val="008E201F"/>
    <w:rsid w:val="008E2138"/>
    <w:rsid w:val="008E3DBC"/>
    <w:rsid w:val="008E4086"/>
    <w:rsid w:val="008E4263"/>
    <w:rsid w:val="008E497B"/>
    <w:rsid w:val="008E4981"/>
    <w:rsid w:val="008E4D3C"/>
    <w:rsid w:val="008E5DC4"/>
    <w:rsid w:val="008E672F"/>
    <w:rsid w:val="008E7241"/>
    <w:rsid w:val="008E7369"/>
    <w:rsid w:val="008E744F"/>
    <w:rsid w:val="008E7837"/>
    <w:rsid w:val="008F009F"/>
    <w:rsid w:val="008F0912"/>
    <w:rsid w:val="008F0C63"/>
    <w:rsid w:val="008F1252"/>
    <w:rsid w:val="008F12D6"/>
    <w:rsid w:val="008F1918"/>
    <w:rsid w:val="008F1CD7"/>
    <w:rsid w:val="008F27A3"/>
    <w:rsid w:val="008F33CC"/>
    <w:rsid w:val="008F3BAD"/>
    <w:rsid w:val="008F3C57"/>
    <w:rsid w:val="008F4986"/>
    <w:rsid w:val="008F5683"/>
    <w:rsid w:val="008F596E"/>
    <w:rsid w:val="008F5ACD"/>
    <w:rsid w:val="008F6A49"/>
    <w:rsid w:val="008F74F5"/>
    <w:rsid w:val="008F7885"/>
    <w:rsid w:val="008F7CCB"/>
    <w:rsid w:val="008F7D75"/>
    <w:rsid w:val="00900D36"/>
    <w:rsid w:val="0090131B"/>
    <w:rsid w:val="00901CCA"/>
    <w:rsid w:val="00902288"/>
    <w:rsid w:val="00903627"/>
    <w:rsid w:val="009040EA"/>
    <w:rsid w:val="00905C00"/>
    <w:rsid w:val="00905C1A"/>
    <w:rsid w:val="00906F70"/>
    <w:rsid w:val="00912D71"/>
    <w:rsid w:val="0091383E"/>
    <w:rsid w:val="00913A08"/>
    <w:rsid w:val="00914210"/>
    <w:rsid w:val="0091442E"/>
    <w:rsid w:val="00914858"/>
    <w:rsid w:val="00915492"/>
    <w:rsid w:val="00915E8B"/>
    <w:rsid w:val="00915F6A"/>
    <w:rsid w:val="009164D2"/>
    <w:rsid w:val="0091671E"/>
    <w:rsid w:val="009169A0"/>
    <w:rsid w:val="009210A3"/>
    <w:rsid w:val="009212B3"/>
    <w:rsid w:val="00921CA4"/>
    <w:rsid w:val="0092203F"/>
    <w:rsid w:val="009225E9"/>
    <w:rsid w:val="009229C5"/>
    <w:rsid w:val="00922BC1"/>
    <w:rsid w:val="00923361"/>
    <w:rsid w:val="0092369D"/>
    <w:rsid w:val="00924115"/>
    <w:rsid w:val="009242FE"/>
    <w:rsid w:val="00926BDC"/>
    <w:rsid w:val="009271B4"/>
    <w:rsid w:val="00927BE9"/>
    <w:rsid w:val="00927D29"/>
    <w:rsid w:val="00927D76"/>
    <w:rsid w:val="0093091C"/>
    <w:rsid w:val="00930CCD"/>
    <w:rsid w:val="00931162"/>
    <w:rsid w:val="00931482"/>
    <w:rsid w:val="00931A35"/>
    <w:rsid w:val="009344AF"/>
    <w:rsid w:val="00934518"/>
    <w:rsid w:val="0093453F"/>
    <w:rsid w:val="00934E63"/>
    <w:rsid w:val="00934F21"/>
    <w:rsid w:val="00934F74"/>
    <w:rsid w:val="00935B98"/>
    <w:rsid w:val="00937094"/>
    <w:rsid w:val="00937488"/>
    <w:rsid w:val="009375CD"/>
    <w:rsid w:val="00937668"/>
    <w:rsid w:val="00937B59"/>
    <w:rsid w:val="00937E0C"/>
    <w:rsid w:val="009401DF"/>
    <w:rsid w:val="009401F6"/>
    <w:rsid w:val="00940BB2"/>
    <w:rsid w:val="00940C29"/>
    <w:rsid w:val="00940FBC"/>
    <w:rsid w:val="00941B1C"/>
    <w:rsid w:val="00941E02"/>
    <w:rsid w:val="00941FEF"/>
    <w:rsid w:val="009433D3"/>
    <w:rsid w:val="009447F4"/>
    <w:rsid w:val="00944F91"/>
    <w:rsid w:val="00945255"/>
    <w:rsid w:val="00945A1A"/>
    <w:rsid w:val="00946953"/>
    <w:rsid w:val="0094723B"/>
    <w:rsid w:val="00950587"/>
    <w:rsid w:val="00950DA4"/>
    <w:rsid w:val="00951388"/>
    <w:rsid w:val="00951B59"/>
    <w:rsid w:val="00951D65"/>
    <w:rsid w:val="00952DBA"/>
    <w:rsid w:val="009539B3"/>
    <w:rsid w:val="009545BD"/>
    <w:rsid w:val="00955E5E"/>
    <w:rsid w:val="009563DE"/>
    <w:rsid w:val="009563E3"/>
    <w:rsid w:val="0095648D"/>
    <w:rsid w:val="00957A17"/>
    <w:rsid w:val="00957EC7"/>
    <w:rsid w:val="0096054B"/>
    <w:rsid w:val="009605DD"/>
    <w:rsid w:val="00960B73"/>
    <w:rsid w:val="0096103B"/>
    <w:rsid w:val="0096134A"/>
    <w:rsid w:val="009620BD"/>
    <w:rsid w:val="00964255"/>
    <w:rsid w:val="009644D5"/>
    <w:rsid w:val="00964B52"/>
    <w:rsid w:val="0096541F"/>
    <w:rsid w:val="0096566F"/>
    <w:rsid w:val="009659D2"/>
    <w:rsid w:val="0096618A"/>
    <w:rsid w:val="00966B0F"/>
    <w:rsid w:val="00966DC8"/>
    <w:rsid w:val="00967ECD"/>
    <w:rsid w:val="009712B4"/>
    <w:rsid w:val="009713C1"/>
    <w:rsid w:val="00971778"/>
    <w:rsid w:val="00973F93"/>
    <w:rsid w:val="00974A2F"/>
    <w:rsid w:val="00974F64"/>
    <w:rsid w:val="00975968"/>
    <w:rsid w:val="0097601F"/>
    <w:rsid w:val="009778EC"/>
    <w:rsid w:val="009812D7"/>
    <w:rsid w:val="009822B6"/>
    <w:rsid w:val="00982381"/>
    <w:rsid w:val="009826AD"/>
    <w:rsid w:val="009827C0"/>
    <w:rsid w:val="00982EB4"/>
    <w:rsid w:val="00983CCE"/>
    <w:rsid w:val="00984705"/>
    <w:rsid w:val="00985352"/>
    <w:rsid w:val="00985C17"/>
    <w:rsid w:val="009868B0"/>
    <w:rsid w:val="00986CB9"/>
    <w:rsid w:val="00987674"/>
    <w:rsid w:val="009929BB"/>
    <w:rsid w:val="00992FA6"/>
    <w:rsid w:val="00994543"/>
    <w:rsid w:val="00994567"/>
    <w:rsid w:val="00994BB4"/>
    <w:rsid w:val="0099616A"/>
    <w:rsid w:val="00996627"/>
    <w:rsid w:val="00996746"/>
    <w:rsid w:val="0099725A"/>
    <w:rsid w:val="009973B3"/>
    <w:rsid w:val="00997AD5"/>
    <w:rsid w:val="00997E99"/>
    <w:rsid w:val="009A0B4A"/>
    <w:rsid w:val="009A2E73"/>
    <w:rsid w:val="009A3C8F"/>
    <w:rsid w:val="009A5226"/>
    <w:rsid w:val="009A5409"/>
    <w:rsid w:val="009A5713"/>
    <w:rsid w:val="009A6431"/>
    <w:rsid w:val="009A6467"/>
    <w:rsid w:val="009B09DF"/>
    <w:rsid w:val="009B26F1"/>
    <w:rsid w:val="009B2B41"/>
    <w:rsid w:val="009B3249"/>
    <w:rsid w:val="009B328C"/>
    <w:rsid w:val="009B39AD"/>
    <w:rsid w:val="009B4020"/>
    <w:rsid w:val="009B524C"/>
    <w:rsid w:val="009B589E"/>
    <w:rsid w:val="009B5CB4"/>
    <w:rsid w:val="009B5FA7"/>
    <w:rsid w:val="009B649A"/>
    <w:rsid w:val="009C0AA8"/>
    <w:rsid w:val="009C0AF0"/>
    <w:rsid w:val="009C147F"/>
    <w:rsid w:val="009C25DF"/>
    <w:rsid w:val="009C2B1B"/>
    <w:rsid w:val="009C4528"/>
    <w:rsid w:val="009C4F92"/>
    <w:rsid w:val="009C52FD"/>
    <w:rsid w:val="009C571F"/>
    <w:rsid w:val="009C5CC6"/>
    <w:rsid w:val="009C6E3A"/>
    <w:rsid w:val="009C6F5B"/>
    <w:rsid w:val="009C793A"/>
    <w:rsid w:val="009C7BF5"/>
    <w:rsid w:val="009C7CC1"/>
    <w:rsid w:val="009D0275"/>
    <w:rsid w:val="009D1FF4"/>
    <w:rsid w:val="009D2BEE"/>
    <w:rsid w:val="009D2D6B"/>
    <w:rsid w:val="009D2FA8"/>
    <w:rsid w:val="009D2FFB"/>
    <w:rsid w:val="009D36D0"/>
    <w:rsid w:val="009D4516"/>
    <w:rsid w:val="009D4590"/>
    <w:rsid w:val="009D72CD"/>
    <w:rsid w:val="009D7487"/>
    <w:rsid w:val="009D7FAE"/>
    <w:rsid w:val="009E00D3"/>
    <w:rsid w:val="009E00F2"/>
    <w:rsid w:val="009E04D3"/>
    <w:rsid w:val="009E08C6"/>
    <w:rsid w:val="009E12BD"/>
    <w:rsid w:val="009E1726"/>
    <w:rsid w:val="009E18CD"/>
    <w:rsid w:val="009E1B49"/>
    <w:rsid w:val="009E2052"/>
    <w:rsid w:val="009E3B55"/>
    <w:rsid w:val="009E3BCC"/>
    <w:rsid w:val="009E4015"/>
    <w:rsid w:val="009E502B"/>
    <w:rsid w:val="009E6169"/>
    <w:rsid w:val="009E6DA1"/>
    <w:rsid w:val="009E7C88"/>
    <w:rsid w:val="009E7E58"/>
    <w:rsid w:val="009F0252"/>
    <w:rsid w:val="009F060F"/>
    <w:rsid w:val="009F0B8C"/>
    <w:rsid w:val="009F11C3"/>
    <w:rsid w:val="009F13C4"/>
    <w:rsid w:val="009F1484"/>
    <w:rsid w:val="009F1B77"/>
    <w:rsid w:val="009F1E21"/>
    <w:rsid w:val="009F2EE6"/>
    <w:rsid w:val="009F3046"/>
    <w:rsid w:val="009F3101"/>
    <w:rsid w:val="009F3208"/>
    <w:rsid w:val="009F3C3A"/>
    <w:rsid w:val="009F3FCC"/>
    <w:rsid w:val="009F448B"/>
    <w:rsid w:val="009F5624"/>
    <w:rsid w:val="009F5CF2"/>
    <w:rsid w:val="009F62BE"/>
    <w:rsid w:val="009F644C"/>
    <w:rsid w:val="009F6E51"/>
    <w:rsid w:val="009F6FE4"/>
    <w:rsid w:val="009F7031"/>
    <w:rsid w:val="009F703C"/>
    <w:rsid w:val="00A009B6"/>
    <w:rsid w:val="00A00FEE"/>
    <w:rsid w:val="00A012B5"/>
    <w:rsid w:val="00A01791"/>
    <w:rsid w:val="00A01DDD"/>
    <w:rsid w:val="00A0316F"/>
    <w:rsid w:val="00A03834"/>
    <w:rsid w:val="00A040A7"/>
    <w:rsid w:val="00A0429E"/>
    <w:rsid w:val="00A0450B"/>
    <w:rsid w:val="00A05B6F"/>
    <w:rsid w:val="00A06037"/>
    <w:rsid w:val="00A06A6B"/>
    <w:rsid w:val="00A073E3"/>
    <w:rsid w:val="00A105EC"/>
    <w:rsid w:val="00A114A8"/>
    <w:rsid w:val="00A11C2B"/>
    <w:rsid w:val="00A11EF5"/>
    <w:rsid w:val="00A12124"/>
    <w:rsid w:val="00A12201"/>
    <w:rsid w:val="00A12534"/>
    <w:rsid w:val="00A12D0C"/>
    <w:rsid w:val="00A12D86"/>
    <w:rsid w:val="00A132E7"/>
    <w:rsid w:val="00A13609"/>
    <w:rsid w:val="00A13A43"/>
    <w:rsid w:val="00A14023"/>
    <w:rsid w:val="00A14373"/>
    <w:rsid w:val="00A151DD"/>
    <w:rsid w:val="00A15FBB"/>
    <w:rsid w:val="00A162FF"/>
    <w:rsid w:val="00A165A9"/>
    <w:rsid w:val="00A16E51"/>
    <w:rsid w:val="00A16EED"/>
    <w:rsid w:val="00A20316"/>
    <w:rsid w:val="00A21003"/>
    <w:rsid w:val="00A21631"/>
    <w:rsid w:val="00A21B41"/>
    <w:rsid w:val="00A21E22"/>
    <w:rsid w:val="00A221A8"/>
    <w:rsid w:val="00A230B2"/>
    <w:rsid w:val="00A2365C"/>
    <w:rsid w:val="00A23738"/>
    <w:rsid w:val="00A240C0"/>
    <w:rsid w:val="00A24153"/>
    <w:rsid w:val="00A24567"/>
    <w:rsid w:val="00A24DDC"/>
    <w:rsid w:val="00A25AFE"/>
    <w:rsid w:val="00A25D77"/>
    <w:rsid w:val="00A25FD2"/>
    <w:rsid w:val="00A26399"/>
    <w:rsid w:val="00A26539"/>
    <w:rsid w:val="00A26A49"/>
    <w:rsid w:val="00A26AB6"/>
    <w:rsid w:val="00A26EF3"/>
    <w:rsid w:val="00A26FE2"/>
    <w:rsid w:val="00A27076"/>
    <w:rsid w:val="00A271D3"/>
    <w:rsid w:val="00A273AD"/>
    <w:rsid w:val="00A2775E"/>
    <w:rsid w:val="00A300D2"/>
    <w:rsid w:val="00A301EB"/>
    <w:rsid w:val="00A3053D"/>
    <w:rsid w:val="00A3060E"/>
    <w:rsid w:val="00A31760"/>
    <w:rsid w:val="00A31CCB"/>
    <w:rsid w:val="00A34026"/>
    <w:rsid w:val="00A340AE"/>
    <w:rsid w:val="00A34959"/>
    <w:rsid w:val="00A35394"/>
    <w:rsid w:val="00A367F4"/>
    <w:rsid w:val="00A378FE"/>
    <w:rsid w:val="00A37AF4"/>
    <w:rsid w:val="00A37C41"/>
    <w:rsid w:val="00A37F10"/>
    <w:rsid w:val="00A4094A"/>
    <w:rsid w:val="00A413AE"/>
    <w:rsid w:val="00A42062"/>
    <w:rsid w:val="00A422CB"/>
    <w:rsid w:val="00A42AA4"/>
    <w:rsid w:val="00A430E6"/>
    <w:rsid w:val="00A4378B"/>
    <w:rsid w:val="00A4416A"/>
    <w:rsid w:val="00A44395"/>
    <w:rsid w:val="00A44549"/>
    <w:rsid w:val="00A446DD"/>
    <w:rsid w:val="00A44A46"/>
    <w:rsid w:val="00A458AA"/>
    <w:rsid w:val="00A45AC4"/>
    <w:rsid w:val="00A46609"/>
    <w:rsid w:val="00A4675C"/>
    <w:rsid w:val="00A47BB9"/>
    <w:rsid w:val="00A52075"/>
    <w:rsid w:val="00A536CE"/>
    <w:rsid w:val="00A53CCB"/>
    <w:rsid w:val="00A54E14"/>
    <w:rsid w:val="00A5507B"/>
    <w:rsid w:val="00A559EC"/>
    <w:rsid w:val="00A56834"/>
    <w:rsid w:val="00A579E5"/>
    <w:rsid w:val="00A57A98"/>
    <w:rsid w:val="00A57FD7"/>
    <w:rsid w:val="00A60292"/>
    <w:rsid w:val="00A60462"/>
    <w:rsid w:val="00A61AE6"/>
    <w:rsid w:val="00A61D6A"/>
    <w:rsid w:val="00A61E61"/>
    <w:rsid w:val="00A622A8"/>
    <w:rsid w:val="00A63D77"/>
    <w:rsid w:val="00A6424E"/>
    <w:rsid w:val="00A64C0D"/>
    <w:rsid w:val="00A64C4D"/>
    <w:rsid w:val="00A64E9C"/>
    <w:rsid w:val="00A650B4"/>
    <w:rsid w:val="00A66342"/>
    <w:rsid w:val="00A66717"/>
    <w:rsid w:val="00A66A5D"/>
    <w:rsid w:val="00A678A4"/>
    <w:rsid w:val="00A71197"/>
    <w:rsid w:val="00A7196F"/>
    <w:rsid w:val="00A730B9"/>
    <w:rsid w:val="00A74695"/>
    <w:rsid w:val="00A747EE"/>
    <w:rsid w:val="00A74A27"/>
    <w:rsid w:val="00A75337"/>
    <w:rsid w:val="00A7567F"/>
    <w:rsid w:val="00A758A3"/>
    <w:rsid w:val="00A76822"/>
    <w:rsid w:val="00A76F24"/>
    <w:rsid w:val="00A7704E"/>
    <w:rsid w:val="00A77386"/>
    <w:rsid w:val="00A77A8F"/>
    <w:rsid w:val="00A804E2"/>
    <w:rsid w:val="00A80A7D"/>
    <w:rsid w:val="00A82F6D"/>
    <w:rsid w:val="00A83474"/>
    <w:rsid w:val="00A83D58"/>
    <w:rsid w:val="00A84220"/>
    <w:rsid w:val="00A8445D"/>
    <w:rsid w:val="00A856AE"/>
    <w:rsid w:val="00A86E12"/>
    <w:rsid w:val="00A86E4F"/>
    <w:rsid w:val="00A86E6C"/>
    <w:rsid w:val="00A8764B"/>
    <w:rsid w:val="00A87B7C"/>
    <w:rsid w:val="00A87E65"/>
    <w:rsid w:val="00A90083"/>
    <w:rsid w:val="00A90399"/>
    <w:rsid w:val="00A90AB8"/>
    <w:rsid w:val="00A9136F"/>
    <w:rsid w:val="00A91A81"/>
    <w:rsid w:val="00A91AE0"/>
    <w:rsid w:val="00A91B4E"/>
    <w:rsid w:val="00A92F5D"/>
    <w:rsid w:val="00A933FD"/>
    <w:rsid w:val="00A9389C"/>
    <w:rsid w:val="00A93DF8"/>
    <w:rsid w:val="00A94BC0"/>
    <w:rsid w:val="00A94CF0"/>
    <w:rsid w:val="00A94D57"/>
    <w:rsid w:val="00A951B5"/>
    <w:rsid w:val="00A95660"/>
    <w:rsid w:val="00A95724"/>
    <w:rsid w:val="00A96289"/>
    <w:rsid w:val="00A96FAF"/>
    <w:rsid w:val="00A972A6"/>
    <w:rsid w:val="00A976CE"/>
    <w:rsid w:val="00A97C8B"/>
    <w:rsid w:val="00AA0517"/>
    <w:rsid w:val="00AA0CFC"/>
    <w:rsid w:val="00AA1EDC"/>
    <w:rsid w:val="00AA2477"/>
    <w:rsid w:val="00AA298C"/>
    <w:rsid w:val="00AA3284"/>
    <w:rsid w:val="00AA381F"/>
    <w:rsid w:val="00AA4B4E"/>
    <w:rsid w:val="00AA4F56"/>
    <w:rsid w:val="00AA5B24"/>
    <w:rsid w:val="00AA6E22"/>
    <w:rsid w:val="00AA7364"/>
    <w:rsid w:val="00AA7B83"/>
    <w:rsid w:val="00AA7C10"/>
    <w:rsid w:val="00AB0131"/>
    <w:rsid w:val="00AB08AB"/>
    <w:rsid w:val="00AB1F93"/>
    <w:rsid w:val="00AB2318"/>
    <w:rsid w:val="00AB2CDD"/>
    <w:rsid w:val="00AB2DC5"/>
    <w:rsid w:val="00AB3256"/>
    <w:rsid w:val="00AB371C"/>
    <w:rsid w:val="00AB37AA"/>
    <w:rsid w:val="00AB3939"/>
    <w:rsid w:val="00AB3D0C"/>
    <w:rsid w:val="00AB3D79"/>
    <w:rsid w:val="00AB4202"/>
    <w:rsid w:val="00AB430C"/>
    <w:rsid w:val="00AB446E"/>
    <w:rsid w:val="00AB4936"/>
    <w:rsid w:val="00AB4B96"/>
    <w:rsid w:val="00AB5CC6"/>
    <w:rsid w:val="00AB62BD"/>
    <w:rsid w:val="00AB6323"/>
    <w:rsid w:val="00AB7216"/>
    <w:rsid w:val="00AB7E89"/>
    <w:rsid w:val="00AB7EB9"/>
    <w:rsid w:val="00AC0C02"/>
    <w:rsid w:val="00AC1402"/>
    <w:rsid w:val="00AC1A0B"/>
    <w:rsid w:val="00AC3AD0"/>
    <w:rsid w:val="00AC3B5B"/>
    <w:rsid w:val="00AC4638"/>
    <w:rsid w:val="00AC4648"/>
    <w:rsid w:val="00AC51FD"/>
    <w:rsid w:val="00AC5889"/>
    <w:rsid w:val="00AC5D26"/>
    <w:rsid w:val="00AC6679"/>
    <w:rsid w:val="00AC6B36"/>
    <w:rsid w:val="00AC751C"/>
    <w:rsid w:val="00AD0E00"/>
    <w:rsid w:val="00AD145F"/>
    <w:rsid w:val="00AD1926"/>
    <w:rsid w:val="00AD1D1C"/>
    <w:rsid w:val="00AD1FFF"/>
    <w:rsid w:val="00AD21C9"/>
    <w:rsid w:val="00AD3493"/>
    <w:rsid w:val="00AD3829"/>
    <w:rsid w:val="00AD419E"/>
    <w:rsid w:val="00AD4657"/>
    <w:rsid w:val="00AD5535"/>
    <w:rsid w:val="00AD76B0"/>
    <w:rsid w:val="00AD7FFE"/>
    <w:rsid w:val="00AE0918"/>
    <w:rsid w:val="00AE10D2"/>
    <w:rsid w:val="00AE3162"/>
    <w:rsid w:val="00AE3502"/>
    <w:rsid w:val="00AE3FDE"/>
    <w:rsid w:val="00AE4874"/>
    <w:rsid w:val="00AE73C7"/>
    <w:rsid w:val="00AE7B00"/>
    <w:rsid w:val="00AF007B"/>
    <w:rsid w:val="00AF0BF0"/>
    <w:rsid w:val="00AF1135"/>
    <w:rsid w:val="00AF1523"/>
    <w:rsid w:val="00AF1772"/>
    <w:rsid w:val="00AF25ED"/>
    <w:rsid w:val="00AF2F63"/>
    <w:rsid w:val="00AF4787"/>
    <w:rsid w:val="00AF5ED4"/>
    <w:rsid w:val="00AF647A"/>
    <w:rsid w:val="00AF64D6"/>
    <w:rsid w:val="00AF782E"/>
    <w:rsid w:val="00AF7FD3"/>
    <w:rsid w:val="00B002F3"/>
    <w:rsid w:val="00B0115F"/>
    <w:rsid w:val="00B02B0F"/>
    <w:rsid w:val="00B02C71"/>
    <w:rsid w:val="00B03076"/>
    <w:rsid w:val="00B034B5"/>
    <w:rsid w:val="00B035A2"/>
    <w:rsid w:val="00B03E8B"/>
    <w:rsid w:val="00B04511"/>
    <w:rsid w:val="00B048AF"/>
    <w:rsid w:val="00B04D6E"/>
    <w:rsid w:val="00B04F34"/>
    <w:rsid w:val="00B05147"/>
    <w:rsid w:val="00B053DD"/>
    <w:rsid w:val="00B058A8"/>
    <w:rsid w:val="00B05BE6"/>
    <w:rsid w:val="00B06089"/>
    <w:rsid w:val="00B076CD"/>
    <w:rsid w:val="00B077F0"/>
    <w:rsid w:val="00B07E22"/>
    <w:rsid w:val="00B1076B"/>
    <w:rsid w:val="00B10CB5"/>
    <w:rsid w:val="00B114A8"/>
    <w:rsid w:val="00B11E21"/>
    <w:rsid w:val="00B1244F"/>
    <w:rsid w:val="00B1339F"/>
    <w:rsid w:val="00B13A5F"/>
    <w:rsid w:val="00B14923"/>
    <w:rsid w:val="00B1522C"/>
    <w:rsid w:val="00B15F94"/>
    <w:rsid w:val="00B166B6"/>
    <w:rsid w:val="00B16F66"/>
    <w:rsid w:val="00B20235"/>
    <w:rsid w:val="00B2042E"/>
    <w:rsid w:val="00B20C9A"/>
    <w:rsid w:val="00B20E1E"/>
    <w:rsid w:val="00B211D1"/>
    <w:rsid w:val="00B212B4"/>
    <w:rsid w:val="00B229D0"/>
    <w:rsid w:val="00B22EC6"/>
    <w:rsid w:val="00B236F6"/>
    <w:rsid w:val="00B23A85"/>
    <w:rsid w:val="00B249AD"/>
    <w:rsid w:val="00B2515D"/>
    <w:rsid w:val="00B25C50"/>
    <w:rsid w:val="00B26F78"/>
    <w:rsid w:val="00B27B23"/>
    <w:rsid w:val="00B27E5E"/>
    <w:rsid w:val="00B30A85"/>
    <w:rsid w:val="00B30F99"/>
    <w:rsid w:val="00B310FF"/>
    <w:rsid w:val="00B311A5"/>
    <w:rsid w:val="00B31361"/>
    <w:rsid w:val="00B3141B"/>
    <w:rsid w:val="00B32F77"/>
    <w:rsid w:val="00B3356E"/>
    <w:rsid w:val="00B345C9"/>
    <w:rsid w:val="00B34CA2"/>
    <w:rsid w:val="00B34CEF"/>
    <w:rsid w:val="00B3596E"/>
    <w:rsid w:val="00B36681"/>
    <w:rsid w:val="00B371FC"/>
    <w:rsid w:val="00B374C1"/>
    <w:rsid w:val="00B37F92"/>
    <w:rsid w:val="00B40106"/>
    <w:rsid w:val="00B417DB"/>
    <w:rsid w:val="00B432E5"/>
    <w:rsid w:val="00B433B8"/>
    <w:rsid w:val="00B4490C"/>
    <w:rsid w:val="00B44AEB"/>
    <w:rsid w:val="00B44FA6"/>
    <w:rsid w:val="00B45483"/>
    <w:rsid w:val="00B464D5"/>
    <w:rsid w:val="00B46611"/>
    <w:rsid w:val="00B46A8D"/>
    <w:rsid w:val="00B47368"/>
    <w:rsid w:val="00B47478"/>
    <w:rsid w:val="00B475EC"/>
    <w:rsid w:val="00B47F53"/>
    <w:rsid w:val="00B511F3"/>
    <w:rsid w:val="00B5191C"/>
    <w:rsid w:val="00B51F0F"/>
    <w:rsid w:val="00B52310"/>
    <w:rsid w:val="00B5232F"/>
    <w:rsid w:val="00B53460"/>
    <w:rsid w:val="00B54491"/>
    <w:rsid w:val="00B54904"/>
    <w:rsid w:val="00B54DB2"/>
    <w:rsid w:val="00B55158"/>
    <w:rsid w:val="00B552BB"/>
    <w:rsid w:val="00B55603"/>
    <w:rsid w:val="00B564C1"/>
    <w:rsid w:val="00B56947"/>
    <w:rsid w:val="00B57B52"/>
    <w:rsid w:val="00B606BB"/>
    <w:rsid w:val="00B6111E"/>
    <w:rsid w:val="00B614BF"/>
    <w:rsid w:val="00B61746"/>
    <w:rsid w:val="00B617A1"/>
    <w:rsid w:val="00B620D5"/>
    <w:rsid w:val="00B62749"/>
    <w:rsid w:val="00B628F4"/>
    <w:rsid w:val="00B62AB8"/>
    <w:rsid w:val="00B62CD3"/>
    <w:rsid w:val="00B6313E"/>
    <w:rsid w:val="00B6351E"/>
    <w:rsid w:val="00B63A50"/>
    <w:rsid w:val="00B640A4"/>
    <w:rsid w:val="00B6470E"/>
    <w:rsid w:val="00B64EDE"/>
    <w:rsid w:val="00B6583F"/>
    <w:rsid w:val="00B65B83"/>
    <w:rsid w:val="00B65F64"/>
    <w:rsid w:val="00B662E2"/>
    <w:rsid w:val="00B6658C"/>
    <w:rsid w:val="00B7021A"/>
    <w:rsid w:val="00B7091B"/>
    <w:rsid w:val="00B709FC"/>
    <w:rsid w:val="00B70E91"/>
    <w:rsid w:val="00B71202"/>
    <w:rsid w:val="00B71865"/>
    <w:rsid w:val="00B71EF7"/>
    <w:rsid w:val="00B720B2"/>
    <w:rsid w:val="00B723E5"/>
    <w:rsid w:val="00B739EA"/>
    <w:rsid w:val="00B73E10"/>
    <w:rsid w:val="00B7431C"/>
    <w:rsid w:val="00B74CDF"/>
    <w:rsid w:val="00B75153"/>
    <w:rsid w:val="00B75185"/>
    <w:rsid w:val="00B7607F"/>
    <w:rsid w:val="00B76265"/>
    <w:rsid w:val="00B76472"/>
    <w:rsid w:val="00B77175"/>
    <w:rsid w:val="00B77381"/>
    <w:rsid w:val="00B77A96"/>
    <w:rsid w:val="00B77ADD"/>
    <w:rsid w:val="00B77BA5"/>
    <w:rsid w:val="00B80091"/>
    <w:rsid w:val="00B80A7A"/>
    <w:rsid w:val="00B81541"/>
    <w:rsid w:val="00B8205E"/>
    <w:rsid w:val="00B824A7"/>
    <w:rsid w:val="00B82BA7"/>
    <w:rsid w:val="00B82DAA"/>
    <w:rsid w:val="00B8448F"/>
    <w:rsid w:val="00B8477C"/>
    <w:rsid w:val="00B84FED"/>
    <w:rsid w:val="00B8508E"/>
    <w:rsid w:val="00B855B9"/>
    <w:rsid w:val="00B8586D"/>
    <w:rsid w:val="00B85947"/>
    <w:rsid w:val="00B85F13"/>
    <w:rsid w:val="00B85FBF"/>
    <w:rsid w:val="00B871EE"/>
    <w:rsid w:val="00B876B5"/>
    <w:rsid w:val="00B87C2D"/>
    <w:rsid w:val="00B907CD"/>
    <w:rsid w:val="00B90E68"/>
    <w:rsid w:val="00B917F9"/>
    <w:rsid w:val="00B91E1E"/>
    <w:rsid w:val="00B927A8"/>
    <w:rsid w:val="00B929BA"/>
    <w:rsid w:val="00B92DB5"/>
    <w:rsid w:val="00B9306F"/>
    <w:rsid w:val="00B931EC"/>
    <w:rsid w:val="00B932A7"/>
    <w:rsid w:val="00B935AB"/>
    <w:rsid w:val="00B93ED1"/>
    <w:rsid w:val="00B949B7"/>
    <w:rsid w:val="00B95F13"/>
    <w:rsid w:val="00B97206"/>
    <w:rsid w:val="00BA02E0"/>
    <w:rsid w:val="00BA05A3"/>
    <w:rsid w:val="00BA1A25"/>
    <w:rsid w:val="00BA1C07"/>
    <w:rsid w:val="00BA1CA0"/>
    <w:rsid w:val="00BA1DD1"/>
    <w:rsid w:val="00BA257D"/>
    <w:rsid w:val="00BA2CC1"/>
    <w:rsid w:val="00BA3329"/>
    <w:rsid w:val="00BA3405"/>
    <w:rsid w:val="00BA34DC"/>
    <w:rsid w:val="00BA4BE4"/>
    <w:rsid w:val="00BA5CC9"/>
    <w:rsid w:val="00BA5D60"/>
    <w:rsid w:val="00BA6545"/>
    <w:rsid w:val="00BA7A85"/>
    <w:rsid w:val="00BA7FB6"/>
    <w:rsid w:val="00BB0093"/>
    <w:rsid w:val="00BB18F4"/>
    <w:rsid w:val="00BB191F"/>
    <w:rsid w:val="00BB232C"/>
    <w:rsid w:val="00BB233E"/>
    <w:rsid w:val="00BB327F"/>
    <w:rsid w:val="00BB333F"/>
    <w:rsid w:val="00BB515E"/>
    <w:rsid w:val="00BB5DC2"/>
    <w:rsid w:val="00BB6467"/>
    <w:rsid w:val="00BB7742"/>
    <w:rsid w:val="00BC032C"/>
    <w:rsid w:val="00BC0582"/>
    <w:rsid w:val="00BC11CB"/>
    <w:rsid w:val="00BC1635"/>
    <w:rsid w:val="00BC1E07"/>
    <w:rsid w:val="00BC200A"/>
    <w:rsid w:val="00BC2513"/>
    <w:rsid w:val="00BC2B21"/>
    <w:rsid w:val="00BC2B65"/>
    <w:rsid w:val="00BC396B"/>
    <w:rsid w:val="00BC3A9B"/>
    <w:rsid w:val="00BC4BF6"/>
    <w:rsid w:val="00BC4C67"/>
    <w:rsid w:val="00BC5F22"/>
    <w:rsid w:val="00BC6688"/>
    <w:rsid w:val="00BC6746"/>
    <w:rsid w:val="00BC7501"/>
    <w:rsid w:val="00BC7DA9"/>
    <w:rsid w:val="00BD0320"/>
    <w:rsid w:val="00BD04A6"/>
    <w:rsid w:val="00BD1B4A"/>
    <w:rsid w:val="00BD1B70"/>
    <w:rsid w:val="00BD211E"/>
    <w:rsid w:val="00BD313F"/>
    <w:rsid w:val="00BD320A"/>
    <w:rsid w:val="00BD35BE"/>
    <w:rsid w:val="00BD453E"/>
    <w:rsid w:val="00BD46BC"/>
    <w:rsid w:val="00BD4920"/>
    <w:rsid w:val="00BD5874"/>
    <w:rsid w:val="00BD61F6"/>
    <w:rsid w:val="00BD628E"/>
    <w:rsid w:val="00BD699D"/>
    <w:rsid w:val="00BD6B79"/>
    <w:rsid w:val="00BD7890"/>
    <w:rsid w:val="00BD78F1"/>
    <w:rsid w:val="00BD79AC"/>
    <w:rsid w:val="00BD79FA"/>
    <w:rsid w:val="00BE02E7"/>
    <w:rsid w:val="00BE0E14"/>
    <w:rsid w:val="00BE0FEA"/>
    <w:rsid w:val="00BE1000"/>
    <w:rsid w:val="00BE1195"/>
    <w:rsid w:val="00BE1504"/>
    <w:rsid w:val="00BE1EC4"/>
    <w:rsid w:val="00BE26DD"/>
    <w:rsid w:val="00BE2F67"/>
    <w:rsid w:val="00BE32B5"/>
    <w:rsid w:val="00BE3397"/>
    <w:rsid w:val="00BE374C"/>
    <w:rsid w:val="00BE4758"/>
    <w:rsid w:val="00BE5026"/>
    <w:rsid w:val="00BE50CD"/>
    <w:rsid w:val="00BE5140"/>
    <w:rsid w:val="00BE60E1"/>
    <w:rsid w:val="00BE61A4"/>
    <w:rsid w:val="00BE696A"/>
    <w:rsid w:val="00BE6A8A"/>
    <w:rsid w:val="00BE7194"/>
    <w:rsid w:val="00BE7406"/>
    <w:rsid w:val="00BE740A"/>
    <w:rsid w:val="00BE7DE2"/>
    <w:rsid w:val="00BF03B3"/>
    <w:rsid w:val="00BF0D92"/>
    <w:rsid w:val="00BF0F41"/>
    <w:rsid w:val="00BF150D"/>
    <w:rsid w:val="00BF1D1D"/>
    <w:rsid w:val="00BF3D52"/>
    <w:rsid w:val="00BF46B3"/>
    <w:rsid w:val="00BF48D5"/>
    <w:rsid w:val="00BF54D7"/>
    <w:rsid w:val="00BF5644"/>
    <w:rsid w:val="00BF56EF"/>
    <w:rsid w:val="00BF5F80"/>
    <w:rsid w:val="00BF64C9"/>
    <w:rsid w:val="00BF6571"/>
    <w:rsid w:val="00BF6E1B"/>
    <w:rsid w:val="00BF6FCF"/>
    <w:rsid w:val="00BF76C6"/>
    <w:rsid w:val="00BF7874"/>
    <w:rsid w:val="00BF7EA1"/>
    <w:rsid w:val="00C0073F"/>
    <w:rsid w:val="00C00BEE"/>
    <w:rsid w:val="00C01998"/>
    <w:rsid w:val="00C02ABD"/>
    <w:rsid w:val="00C02F27"/>
    <w:rsid w:val="00C030FF"/>
    <w:rsid w:val="00C0310C"/>
    <w:rsid w:val="00C03511"/>
    <w:rsid w:val="00C03F2E"/>
    <w:rsid w:val="00C04196"/>
    <w:rsid w:val="00C058CF"/>
    <w:rsid w:val="00C0666A"/>
    <w:rsid w:val="00C06F4E"/>
    <w:rsid w:val="00C071C5"/>
    <w:rsid w:val="00C073C0"/>
    <w:rsid w:val="00C074F1"/>
    <w:rsid w:val="00C106CA"/>
    <w:rsid w:val="00C10765"/>
    <w:rsid w:val="00C10824"/>
    <w:rsid w:val="00C1097A"/>
    <w:rsid w:val="00C1119B"/>
    <w:rsid w:val="00C118C7"/>
    <w:rsid w:val="00C121CB"/>
    <w:rsid w:val="00C12D82"/>
    <w:rsid w:val="00C12E33"/>
    <w:rsid w:val="00C13761"/>
    <w:rsid w:val="00C13FA6"/>
    <w:rsid w:val="00C14FB0"/>
    <w:rsid w:val="00C152F9"/>
    <w:rsid w:val="00C15718"/>
    <w:rsid w:val="00C15B40"/>
    <w:rsid w:val="00C1697C"/>
    <w:rsid w:val="00C16A2B"/>
    <w:rsid w:val="00C17A2C"/>
    <w:rsid w:val="00C20246"/>
    <w:rsid w:val="00C2026C"/>
    <w:rsid w:val="00C2051E"/>
    <w:rsid w:val="00C20E3E"/>
    <w:rsid w:val="00C2124B"/>
    <w:rsid w:val="00C222BB"/>
    <w:rsid w:val="00C2230B"/>
    <w:rsid w:val="00C223AC"/>
    <w:rsid w:val="00C22577"/>
    <w:rsid w:val="00C227F6"/>
    <w:rsid w:val="00C2292F"/>
    <w:rsid w:val="00C2330D"/>
    <w:rsid w:val="00C23BFC"/>
    <w:rsid w:val="00C23C47"/>
    <w:rsid w:val="00C23C97"/>
    <w:rsid w:val="00C24142"/>
    <w:rsid w:val="00C24606"/>
    <w:rsid w:val="00C24847"/>
    <w:rsid w:val="00C248B4"/>
    <w:rsid w:val="00C249D7"/>
    <w:rsid w:val="00C254BD"/>
    <w:rsid w:val="00C25E1B"/>
    <w:rsid w:val="00C276AB"/>
    <w:rsid w:val="00C2782E"/>
    <w:rsid w:val="00C27DAF"/>
    <w:rsid w:val="00C30336"/>
    <w:rsid w:val="00C305AB"/>
    <w:rsid w:val="00C30963"/>
    <w:rsid w:val="00C30BDE"/>
    <w:rsid w:val="00C31540"/>
    <w:rsid w:val="00C3161A"/>
    <w:rsid w:val="00C316CC"/>
    <w:rsid w:val="00C321E0"/>
    <w:rsid w:val="00C32C9C"/>
    <w:rsid w:val="00C338E9"/>
    <w:rsid w:val="00C33B54"/>
    <w:rsid w:val="00C33FF8"/>
    <w:rsid w:val="00C34BBA"/>
    <w:rsid w:val="00C34E87"/>
    <w:rsid w:val="00C354AB"/>
    <w:rsid w:val="00C3586D"/>
    <w:rsid w:val="00C3597E"/>
    <w:rsid w:val="00C377BF"/>
    <w:rsid w:val="00C40D65"/>
    <w:rsid w:val="00C40F3C"/>
    <w:rsid w:val="00C41658"/>
    <w:rsid w:val="00C41D8E"/>
    <w:rsid w:val="00C42287"/>
    <w:rsid w:val="00C42462"/>
    <w:rsid w:val="00C4329E"/>
    <w:rsid w:val="00C4340A"/>
    <w:rsid w:val="00C438AA"/>
    <w:rsid w:val="00C44A83"/>
    <w:rsid w:val="00C45A86"/>
    <w:rsid w:val="00C45B4E"/>
    <w:rsid w:val="00C45B61"/>
    <w:rsid w:val="00C45CF5"/>
    <w:rsid w:val="00C45FA6"/>
    <w:rsid w:val="00C46019"/>
    <w:rsid w:val="00C478BC"/>
    <w:rsid w:val="00C50B34"/>
    <w:rsid w:val="00C50DEE"/>
    <w:rsid w:val="00C51463"/>
    <w:rsid w:val="00C51694"/>
    <w:rsid w:val="00C516B3"/>
    <w:rsid w:val="00C51864"/>
    <w:rsid w:val="00C524A8"/>
    <w:rsid w:val="00C52CE2"/>
    <w:rsid w:val="00C52D47"/>
    <w:rsid w:val="00C532BC"/>
    <w:rsid w:val="00C53A67"/>
    <w:rsid w:val="00C54200"/>
    <w:rsid w:val="00C548FD"/>
    <w:rsid w:val="00C54B7A"/>
    <w:rsid w:val="00C55033"/>
    <w:rsid w:val="00C55CDC"/>
    <w:rsid w:val="00C56357"/>
    <w:rsid w:val="00C56752"/>
    <w:rsid w:val="00C56856"/>
    <w:rsid w:val="00C56C25"/>
    <w:rsid w:val="00C5701F"/>
    <w:rsid w:val="00C573F3"/>
    <w:rsid w:val="00C57700"/>
    <w:rsid w:val="00C57F02"/>
    <w:rsid w:val="00C616FC"/>
    <w:rsid w:val="00C6205A"/>
    <w:rsid w:val="00C625CB"/>
    <w:rsid w:val="00C626E6"/>
    <w:rsid w:val="00C62730"/>
    <w:rsid w:val="00C62745"/>
    <w:rsid w:val="00C633DC"/>
    <w:rsid w:val="00C65BB2"/>
    <w:rsid w:val="00C66072"/>
    <w:rsid w:val="00C6774F"/>
    <w:rsid w:val="00C67B49"/>
    <w:rsid w:val="00C67DDA"/>
    <w:rsid w:val="00C70589"/>
    <w:rsid w:val="00C7066F"/>
    <w:rsid w:val="00C7072F"/>
    <w:rsid w:val="00C7113A"/>
    <w:rsid w:val="00C715E0"/>
    <w:rsid w:val="00C7198D"/>
    <w:rsid w:val="00C71CB9"/>
    <w:rsid w:val="00C71DF4"/>
    <w:rsid w:val="00C72190"/>
    <w:rsid w:val="00C721A9"/>
    <w:rsid w:val="00C72489"/>
    <w:rsid w:val="00C7384B"/>
    <w:rsid w:val="00C73A63"/>
    <w:rsid w:val="00C73AA1"/>
    <w:rsid w:val="00C7449D"/>
    <w:rsid w:val="00C7555E"/>
    <w:rsid w:val="00C76519"/>
    <w:rsid w:val="00C7662B"/>
    <w:rsid w:val="00C766C9"/>
    <w:rsid w:val="00C76EE1"/>
    <w:rsid w:val="00C771EC"/>
    <w:rsid w:val="00C8028D"/>
    <w:rsid w:val="00C80AD8"/>
    <w:rsid w:val="00C80C56"/>
    <w:rsid w:val="00C80C63"/>
    <w:rsid w:val="00C81002"/>
    <w:rsid w:val="00C812D4"/>
    <w:rsid w:val="00C822E2"/>
    <w:rsid w:val="00C82726"/>
    <w:rsid w:val="00C82872"/>
    <w:rsid w:val="00C832F5"/>
    <w:rsid w:val="00C83FFE"/>
    <w:rsid w:val="00C8417D"/>
    <w:rsid w:val="00C84416"/>
    <w:rsid w:val="00C8492D"/>
    <w:rsid w:val="00C84D79"/>
    <w:rsid w:val="00C8536E"/>
    <w:rsid w:val="00C85A48"/>
    <w:rsid w:val="00C85C2E"/>
    <w:rsid w:val="00C85EC7"/>
    <w:rsid w:val="00C86F3D"/>
    <w:rsid w:val="00C873DB"/>
    <w:rsid w:val="00C87C92"/>
    <w:rsid w:val="00C901B8"/>
    <w:rsid w:val="00C91A33"/>
    <w:rsid w:val="00C91AC7"/>
    <w:rsid w:val="00C91DB4"/>
    <w:rsid w:val="00C92039"/>
    <w:rsid w:val="00C921D4"/>
    <w:rsid w:val="00C93C01"/>
    <w:rsid w:val="00C93E8C"/>
    <w:rsid w:val="00C94DA5"/>
    <w:rsid w:val="00C96711"/>
    <w:rsid w:val="00C969C9"/>
    <w:rsid w:val="00C97EFB"/>
    <w:rsid w:val="00CA0393"/>
    <w:rsid w:val="00CA0835"/>
    <w:rsid w:val="00CA13F6"/>
    <w:rsid w:val="00CA156D"/>
    <w:rsid w:val="00CA1BD5"/>
    <w:rsid w:val="00CA1F1C"/>
    <w:rsid w:val="00CA1F38"/>
    <w:rsid w:val="00CA2237"/>
    <w:rsid w:val="00CA259E"/>
    <w:rsid w:val="00CA2D7C"/>
    <w:rsid w:val="00CA2FFA"/>
    <w:rsid w:val="00CA3020"/>
    <w:rsid w:val="00CA3156"/>
    <w:rsid w:val="00CA3ADE"/>
    <w:rsid w:val="00CA3B1D"/>
    <w:rsid w:val="00CA3DAE"/>
    <w:rsid w:val="00CA44CA"/>
    <w:rsid w:val="00CA5397"/>
    <w:rsid w:val="00CA53EE"/>
    <w:rsid w:val="00CA6053"/>
    <w:rsid w:val="00CA6636"/>
    <w:rsid w:val="00CA6658"/>
    <w:rsid w:val="00CA706C"/>
    <w:rsid w:val="00CA7822"/>
    <w:rsid w:val="00CB00F4"/>
    <w:rsid w:val="00CB0380"/>
    <w:rsid w:val="00CB0B52"/>
    <w:rsid w:val="00CB0BC6"/>
    <w:rsid w:val="00CB28A9"/>
    <w:rsid w:val="00CB2C3D"/>
    <w:rsid w:val="00CB3167"/>
    <w:rsid w:val="00CB31BD"/>
    <w:rsid w:val="00CB3709"/>
    <w:rsid w:val="00CB392E"/>
    <w:rsid w:val="00CB3C5A"/>
    <w:rsid w:val="00CB41C0"/>
    <w:rsid w:val="00CB480F"/>
    <w:rsid w:val="00CB4CA4"/>
    <w:rsid w:val="00CB56E8"/>
    <w:rsid w:val="00CB6001"/>
    <w:rsid w:val="00CB6142"/>
    <w:rsid w:val="00CB624B"/>
    <w:rsid w:val="00CB656D"/>
    <w:rsid w:val="00CB6DD3"/>
    <w:rsid w:val="00CC0A23"/>
    <w:rsid w:val="00CC18D7"/>
    <w:rsid w:val="00CC1DB5"/>
    <w:rsid w:val="00CC20AA"/>
    <w:rsid w:val="00CC2802"/>
    <w:rsid w:val="00CC3104"/>
    <w:rsid w:val="00CC356A"/>
    <w:rsid w:val="00CC3794"/>
    <w:rsid w:val="00CC3C19"/>
    <w:rsid w:val="00CC4BF1"/>
    <w:rsid w:val="00CC4EED"/>
    <w:rsid w:val="00CC517F"/>
    <w:rsid w:val="00CC5312"/>
    <w:rsid w:val="00CC6B46"/>
    <w:rsid w:val="00CC6EAB"/>
    <w:rsid w:val="00CC7630"/>
    <w:rsid w:val="00CC7779"/>
    <w:rsid w:val="00CC7785"/>
    <w:rsid w:val="00CC7C3F"/>
    <w:rsid w:val="00CD033F"/>
    <w:rsid w:val="00CD0437"/>
    <w:rsid w:val="00CD053E"/>
    <w:rsid w:val="00CD11F0"/>
    <w:rsid w:val="00CD15B4"/>
    <w:rsid w:val="00CD29B7"/>
    <w:rsid w:val="00CD3025"/>
    <w:rsid w:val="00CD438E"/>
    <w:rsid w:val="00CD4C0F"/>
    <w:rsid w:val="00CD504A"/>
    <w:rsid w:val="00CD510B"/>
    <w:rsid w:val="00CD5315"/>
    <w:rsid w:val="00CD64EA"/>
    <w:rsid w:val="00CD7374"/>
    <w:rsid w:val="00CE0499"/>
    <w:rsid w:val="00CE0588"/>
    <w:rsid w:val="00CE0A68"/>
    <w:rsid w:val="00CE132A"/>
    <w:rsid w:val="00CE1452"/>
    <w:rsid w:val="00CE14F4"/>
    <w:rsid w:val="00CE2E28"/>
    <w:rsid w:val="00CE2FCF"/>
    <w:rsid w:val="00CE33A5"/>
    <w:rsid w:val="00CE3897"/>
    <w:rsid w:val="00CE39E9"/>
    <w:rsid w:val="00CE4F0D"/>
    <w:rsid w:val="00CE5892"/>
    <w:rsid w:val="00CE6086"/>
    <w:rsid w:val="00CE6691"/>
    <w:rsid w:val="00CE6EAF"/>
    <w:rsid w:val="00CE7927"/>
    <w:rsid w:val="00CE7967"/>
    <w:rsid w:val="00CE79BC"/>
    <w:rsid w:val="00CE7A81"/>
    <w:rsid w:val="00CF0362"/>
    <w:rsid w:val="00CF05A9"/>
    <w:rsid w:val="00CF1CCF"/>
    <w:rsid w:val="00CF1E50"/>
    <w:rsid w:val="00CF2322"/>
    <w:rsid w:val="00CF238A"/>
    <w:rsid w:val="00CF24AE"/>
    <w:rsid w:val="00CF2637"/>
    <w:rsid w:val="00CF288C"/>
    <w:rsid w:val="00CF31FD"/>
    <w:rsid w:val="00CF3596"/>
    <w:rsid w:val="00CF35A7"/>
    <w:rsid w:val="00CF3ACB"/>
    <w:rsid w:val="00CF41BE"/>
    <w:rsid w:val="00CF454B"/>
    <w:rsid w:val="00CF5BF0"/>
    <w:rsid w:val="00CF6682"/>
    <w:rsid w:val="00CF6982"/>
    <w:rsid w:val="00CF7CAE"/>
    <w:rsid w:val="00D00E3D"/>
    <w:rsid w:val="00D015A0"/>
    <w:rsid w:val="00D01F15"/>
    <w:rsid w:val="00D02C67"/>
    <w:rsid w:val="00D02F2B"/>
    <w:rsid w:val="00D03693"/>
    <w:rsid w:val="00D03AFB"/>
    <w:rsid w:val="00D04622"/>
    <w:rsid w:val="00D04739"/>
    <w:rsid w:val="00D05BF8"/>
    <w:rsid w:val="00D05E03"/>
    <w:rsid w:val="00D06514"/>
    <w:rsid w:val="00D06C3E"/>
    <w:rsid w:val="00D11766"/>
    <w:rsid w:val="00D1208B"/>
    <w:rsid w:val="00D12535"/>
    <w:rsid w:val="00D127B2"/>
    <w:rsid w:val="00D1296F"/>
    <w:rsid w:val="00D12ECE"/>
    <w:rsid w:val="00D130D4"/>
    <w:rsid w:val="00D138CF"/>
    <w:rsid w:val="00D14660"/>
    <w:rsid w:val="00D14D6C"/>
    <w:rsid w:val="00D162A1"/>
    <w:rsid w:val="00D169B4"/>
    <w:rsid w:val="00D17EC2"/>
    <w:rsid w:val="00D206B0"/>
    <w:rsid w:val="00D214CD"/>
    <w:rsid w:val="00D215CE"/>
    <w:rsid w:val="00D21C2B"/>
    <w:rsid w:val="00D22578"/>
    <w:rsid w:val="00D2437B"/>
    <w:rsid w:val="00D24BCC"/>
    <w:rsid w:val="00D25287"/>
    <w:rsid w:val="00D25C1C"/>
    <w:rsid w:val="00D26003"/>
    <w:rsid w:val="00D27C14"/>
    <w:rsid w:val="00D3033E"/>
    <w:rsid w:val="00D30429"/>
    <w:rsid w:val="00D306D2"/>
    <w:rsid w:val="00D309B7"/>
    <w:rsid w:val="00D3122E"/>
    <w:rsid w:val="00D31298"/>
    <w:rsid w:val="00D3144A"/>
    <w:rsid w:val="00D31BB9"/>
    <w:rsid w:val="00D32F56"/>
    <w:rsid w:val="00D33A95"/>
    <w:rsid w:val="00D33B83"/>
    <w:rsid w:val="00D33D34"/>
    <w:rsid w:val="00D340E4"/>
    <w:rsid w:val="00D34479"/>
    <w:rsid w:val="00D34853"/>
    <w:rsid w:val="00D3547C"/>
    <w:rsid w:val="00D356CF"/>
    <w:rsid w:val="00D3610F"/>
    <w:rsid w:val="00D375E8"/>
    <w:rsid w:val="00D40D4F"/>
    <w:rsid w:val="00D42572"/>
    <w:rsid w:val="00D42598"/>
    <w:rsid w:val="00D42726"/>
    <w:rsid w:val="00D42743"/>
    <w:rsid w:val="00D435C8"/>
    <w:rsid w:val="00D43FFA"/>
    <w:rsid w:val="00D4419A"/>
    <w:rsid w:val="00D4491E"/>
    <w:rsid w:val="00D44BBA"/>
    <w:rsid w:val="00D44BCB"/>
    <w:rsid w:val="00D450D0"/>
    <w:rsid w:val="00D45235"/>
    <w:rsid w:val="00D45C99"/>
    <w:rsid w:val="00D46143"/>
    <w:rsid w:val="00D46C59"/>
    <w:rsid w:val="00D46C88"/>
    <w:rsid w:val="00D46EB9"/>
    <w:rsid w:val="00D47926"/>
    <w:rsid w:val="00D47940"/>
    <w:rsid w:val="00D47E10"/>
    <w:rsid w:val="00D505A7"/>
    <w:rsid w:val="00D50A10"/>
    <w:rsid w:val="00D519CF"/>
    <w:rsid w:val="00D51EAF"/>
    <w:rsid w:val="00D51F6D"/>
    <w:rsid w:val="00D534F7"/>
    <w:rsid w:val="00D54147"/>
    <w:rsid w:val="00D54504"/>
    <w:rsid w:val="00D54D33"/>
    <w:rsid w:val="00D54D68"/>
    <w:rsid w:val="00D54E02"/>
    <w:rsid w:val="00D55BB1"/>
    <w:rsid w:val="00D5741D"/>
    <w:rsid w:val="00D575F3"/>
    <w:rsid w:val="00D5795E"/>
    <w:rsid w:val="00D57CB5"/>
    <w:rsid w:val="00D602B6"/>
    <w:rsid w:val="00D60FC0"/>
    <w:rsid w:val="00D619EE"/>
    <w:rsid w:val="00D61EA8"/>
    <w:rsid w:val="00D62323"/>
    <w:rsid w:val="00D642E5"/>
    <w:rsid w:val="00D64EE1"/>
    <w:rsid w:val="00D650EE"/>
    <w:rsid w:val="00D651BE"/>
    <w:rsid w:val="00D65B58"/>
    <w:rsid w:val="00D65CD4"/>
    <w:rsid w:val="00D6601F"/>
    <w:rsid w:val="00D667DB"/>
    <w:rsid w:val="00D67E15"/>
    <w:rsid w:val="00D70071"/>
    <w:rsid w:val="00D70A7D"/>
    <w:rsid w:val="00D70EBE"/>
    <w:rsid w:val="00D7111C"/>
    <w:rsid w:val="00D71C0D"/>
    <w:rsid w:val="00D722B3"/>
    <w:rsid w:val="00D72769"/>
    <w:rsid w:val="00D73174"/>
    <w:rsid w:val="00D7355A"/>
    <w:rsid w:val="00D737FD"/>
    <w:rsid w:val="00D74224"/>
    <w:rsid w:val="00D74449"/>
    <w:rsid w:val="00D74565"/>
    <w:rsid w:val="00D74AD9"/>
    <w:rsid w:val="00D75262"/>
    <w:rsid w:val="00D7564D"/>
    <w:rsid w:val="00D75F24"/>
    <w:rsid w:val="00D76578"/>
    <w:rsid w:val="00D769B6"/>
    <w:rsid w:val="00D76AB9"/>
    <w:rsid w:val="00D76DB4"/>
    <w:rsid w:val="00D77457"/>
    <w:rsid w:val="00D77C58"/>
    <w:rsid w:val="00D77D8D"/>
    <w:rsid w:val="00D77E1E"/>
    <w:rsid w:val="00D8159D"/>
    <w:rsid w:val="00D817C1"/>
    <w:rsid w:val="00D81D41"/>
    <w:rsid w:val="00D822E0"/>
    <w:rsid w:val="00D82BB4"/>
    <w:rsid w:val="00D82BCE"/>
    <w:rsid w:val="00D82F84"/>
    <w:rsid w:val="00D84503"/>
    <w:rsid w:val="00D84CFD"/>
    <w:rsid w:val="00D8568A"/>
    <w:rsid w:val="00D85995"/>
    <w:rsid w:val="00D86BBF"/>
    <w:rsid w:val="00D8737C"/>
    <w:rsid w:val="00D87CF0"/>
    <w:rsid w:val="00D90E2C"/>
    <w:rsid w:val="00D90E54"/>
    <w:rsid w:val="00D90F03"/>
    <w:rsid w:val="00D91320"/>
    <w:rsid w:val="00D91527"/>
    <w:rsid w:val="00D91928"/>
    <w:rsid w:val="00D91960"/>
    <w:rsid w:val="00D91D8B"/>
    <w:rsid w:val="00D92036"/>
    <w:rsid w:val="00D92258"/>
    <w:rsid w:val="00D92ACF"/>
    <w:rsid w:val="00D93782"/>
    <w:rsid w:val="00D93B17"/>
    <w:rsid w:val="00D94B82"/>
    <w:rsid w:val="00D95B89"/>
    <w:rsid w:val="00D9602F"/>
    <w:rsid w:val="00D96181"/>
    <w:rsid w:val="00D96462"/>
    <w:rsid w:val="00D96F48"/>
    <w:rsid w:val="00D972F2"/>
    <w:rsid w:val="00D97639"/>
    <w:rsid w:val="00D9789B"/>
    <w:rsid w:val="00D97CE9"/>
    <w:rsid w:val="00DA1F75"/>
    <w:rsid w:val="00DA24DF"/>
    <w:rsid w:val="00DA27E1"/>
    <w:rsid w:val="00DA2E30"/>
    <w:rsid w:val="00DA2FEA"/>
    <w:rsid w:val="00DA3E24"/>
    <w:rsid w:val="00DA4CE6"/>
    <w:rsid w:val="00DA4D0A"/>
    <w:rsid w:val="00DA50CF"/>
    <w:rsid w:val="00DA602F"/>
    <w:rsid w:val="00DA6216"/>
    <w:rsid w:val="00DA6F51"/>
    <w:rsid w:val="00DA7614"/>
    <w:rsid w:val="00DA76BE"/>
    <w:rsid w:val="00DB0CCA"/>
    <w:rsid w:val="00DB0EA4"/>
    <w:rsid w:val="00DB2212"/>
    <w:rsid w:val="00DB26A3"/>
    <w:rsid w:val="00DB2B84"/>
    <w:rsid w:val="00DB2CB7"/>
    <w:rsid w:val="00DB4631"/>
    <w:rsid w:val="00DB5150"/>
    <w:rsid w:val="00DB5590"/>
    <w:rsid w:val="00DB5A68"/>
    <w:rsid w:val="00DB5C65"/>
    <w:rsid w:val="00DB5E98"/>
    <w:rsid w:val="00DB6429"/>
    <w:rsid w:val="00DB6BEC"/>
    <w:rsid w:val="00DC066F"/>
    <w:rsid w:val="00DC09E4"/>
    <w:rsid w:val="00DC0AA4"/>
    <w:rsid w:val="00DC0FEB"/>
    <w:rsid w:val="00DC2062"/>
    <w:rsid w:val="00DC237D"/>
    <w:rsid w:val="00DC2D02"/>
    <w:rsid w:val="00DC340D"/>
    <w:rsid w:val="00DC56E0"/>
    <w:rsid w:val="00DC5B83"/>
    <w:rsid w:val="00DC65D1"/>
    <w:rsid w:val="00DC6942"/>
    <w:rsid w:val="00DD008F"/>
    <w:rsid w:val="00DD05B1"/>
    <w:rsid w:val="00DD0891"/>
    <w:rsid w:val="00DD1D8A"/>
    <w:rsid w:val="00DD435E"/>
    <w:rsid w:val="00DD4CDE"/>
    <w:rsid w:val="00DD51FC"/>
    <w:rsid w:val="00DD5FCC"/>
    <w:rsid w:val="00DD6283"/>
    <w:rsid w:val="00DD6C4C"/>
    <w:rsid w:val="00DD6E39"/>
    <w:rsid w:val="00DD7260"/>
    <w:rsid w:val="00DD7854"/>
    <w:rsid w:val="00DD7C5F"/>
    <w:rsid w:val="00DE0A48"/>
    <w:rsid w:val="00DE0AC2"/>
    <w:rsid w:val="00DE15A1"/>
    <w:rsid w:val="00DE1652"/>
    <w:rsid w:val="00DE2055"/>
    <w:rsid w:val="00DE26B6"/>
    <w:rsid w:val="00DE2E81"/>
    <w:rsid w:val="00DE332A"/>
    <w:rsid w:val="00DE3981"/>
    <w:rsid w:val="00DE4328"/>
    <w:rsid w:val="00DE454B"/>
    <w:rsid w:val="00DE4661"/>
    <w:rsid w:val="00DE54EB"/>
    <w:rsid w:val="00DE5ACA"/>
    <w:rsid w:val="00DE6BA5"/>
    <w:rsid w:val="00DE71B6"/>
    <w:rsid w:val="00DE7E0C"/>
    <w:rsid w:val="00DE7F9E"/>
    <w:rsid w:val="00DF01BF"/>
    <w:rsid w:val="00DF0273"/>
    <w:rsid w:val="00DF052C"/>
    <w:rsid w:val="00DF1957"/>
    <w:rsid w:val="00DF2DF6"/>
    <w:rsid w:val="00DF2E08"/>
    <w:rsid w:val="00DF3318"/>
    <w:rsid w:val="00DF4639"/>
    <w:rsid w:val="00DF463B"/>
    <w:rsid w:val="00DF5AE3"/>
    <w:rsid w:val="00DF5F9D"/>
    <w:rsid w:val="00DF6461"/>
    <w:rsid w:val="00DF64D9"/>
    <w:rsid w:val="00DF6B9A"/>
    <w:rsid w:val="00DF6BD6"/>
    <w:rsid w:val="00E0020D"/>
    <w:rsid w:val="00E00676"/>
    <w:rsid w:val="00E0109D"/>
    <w:rsid w:val="00E011DB"/>
    <w:rsid w:val="00E01364"/>
    <w:rsid w:val="00E02D2E"/>
    <w:rsid w:val="00E031CA"/>
    <w:rsid w:val="00E0345B"/>
    <w:rsid w:val="00E0457D"/>
    <w:rsid w:val="00E04FB9"/>
    <w:rsid w:val="00E050AA"/>
    <w:rsid w:val="00E053BD"/>
    <w:rsid w:val="00E05AD8"/>
    <w:rsid w:val="00E0626F"/>
    <w:rsid w:val="00E06A9A"/>
    <w:rsid w:val="00E06B72"/>
    <w:rsid w:val="00E06C57"/>
    <w:rsid w:val="00E07C9B"/>
    <w:rsid w:val="00E07EA0"/>
    <w:rsid w:val="00E10B31"/>
    <w:rsid w:val="00E10E58"/>
    <w:rsid w:val="00E110AB"/>
    <w:rsid w:val="00E11DAA"/>
    <w:rsid w:val="00E11F40"/>
    <w:rsid w:val="00E122B2"/>
    <w:rsid w:val="00E12577"/>
    <w:rsid w:val="00E129BF"/>
    <w:rsid w:val="00E12F8A"/>
    <w:rsid w:val="00E13324"/>
    <w:rsid w:val="00E14C7B"/>
    <w:rsid w:val="00E15B91"/>
    <w:rsid w:val="00E16282"/>
    <w:rsid w:val="00E167D6"/>
    <w:rsid w:val="00E1695B"/>
    <w:rsid w:val="00E17124"/>
    <w:rsid w:val="00E171F9"/>
    <w:rsid w:val="00E172FC"/>
    <w:rsid w:val="00E173D7"/>
    <w:rsid w:val="00E176FA"/>
    <w:rsid w:val="00E17BC2"/>
    <w:rsid w:val="00E204A5"/>
    <w:rsid w:val="00E2051D"/>
    <w:rsid w:val="00E20A8F"/>
    <w:rsid w:val="00E21282"/>
    <w:rsid w:val="00E22BF8"/>
    <w:rsid w:val="00E239E9"/>
    <w:rsid w:val="00E2427B"/>
    <w:rsid w:val="00E24610"/>
    <w:rsid w:val="00E24A9F"/>
    <w:rsid w:val="00E252F5"/>
    <w:rsid w:val="00E2554A"/>
    <w:rsid w:val="00E2793E"/>
    <w:rsid w:val="00E27EE8"/>
    <w:rsid w:val="00E27FC4"/>
    <w:rsid w:val="00E306BE"/>
    <w:rsid w:val="00E32745"/>
    <w:rsid w:val="00E32A3B"/>
    <w:rsid w:val="00E33410"/>
    <w:rsid w:val="00E345E0"/>
    <w:rsid w:val="00E346CD"/>
    <w:rsid w:val="00E354AB"/>
    <w:rsid w:val="00E35811"/>
    <w:rsid w:val="00E359EA"/>
    <w:rsid w:val="00E3610A"/>
    <w:rsid w:val="00E36154"/>
    <w:rsid w:val="00E36FF0"/>
    <w:rsid w:val="00E40057"/>
    <w:rsid w:val="00E4018E"/>
    <w:rsid w:val="00E401B5"/>
    <w:rsid w:val="00E40306"/>
    <w:rsid w:val="00E40C54"/>
    <w:rsid w:val="00E41811"/>
    <w:rsid w:val="00E419C0"/>
    <w:rsid w:val="00E4204E"/>
    <w:rsid w:val="00E42E8A"/>
    <w:rsid w:val="00E43079"/>
    <w:rsid w:val="00E4351F"/>
    <w:rsid w:val="00E436EC"/>
    <w:rsid w:val="00E44754"/>
    <w:rsid w:val="00E44F51"/>
    <w:rsid w:val="00E45F92"/>
    <w:rsid w:val="00E46180"/>
    <w:rsid w:val="00E47787"/>
    <w:rsid w:val="00E47897"/>
    <w:rsid w:val="00E47D7A"/>
    <w:rsid w:val="00E5027C"/>
    <w:rsid w:val="00E5060D"/>
    <w:rsid w:val="00E50BE1"/>
    <w:rsid w:val="00E50FDD"/>
    <w:rsid w:val="00E51208"/>
    <w:rsid w:val="00E51B90"/>
    <w:rsid w:val="00E51FC4"/>
    <w:rsid w:val="00E5258A"/>
    <w:rsid w:val="00E5271D"/>
    <w:rsid w:val="00E5282C"/>
    <w:rsid w:val="00E52BF6"/>
    <w:rsid w:val="00E52D3E"/>
    <w:rsid w:val="00E53897"/>
    <w:rsid w:val="00E53C71"/>
    <w:rsid w:val="00E542E0"/>
    <w:rsid w:val="00E54873"/>
    <w:rsid w:val="00E54967"/>
    <w:rsid w:val="00E54C13"/>
    <w:rsid w:val="00E54FA0"/>
    <w:rsid w:val="00E55397"/>
    <w:rsid w:val="00E55DD9"/>
    <w:rsid w:val="00E564C7"/>
    <w:rsid w:val="00E56D9B"/>
    <w:rsid w:val="00E57B68"/>
    <w:rsid w:val="00E60ED1"/>
    <w:rsid w:val="00E60F6A"/>
    <w:rsid w:val="00E61329"/>
    <w:rsid w:val="00E62925"/>
    <w:rsid w:val="00E62B13"/>
    <w:rsid w:val="00E62E27"/>
    <w:rsid w:val="00E63BBD"/>
    <w:rsid w:val="00E63CE9"/>
    <w:rsid w:val="00E63D33"/>
    <w:rsid w:val="00E6445D"/>
    <w:rsid w:val="00E64748"/>
    <w:rsid w:val="00E64A8D"/>
    <w:rsid w:val="00E64B61"/>
    <w:rsid w:val="00E65258"/>
    <w:rsid w:val="00E6593B"/>
    <w:rsid w:val="00E67130"/>
    <w:rsid w:val="00E674A4"/>
    <w:rsid w:val="00E674FF"/>
    <w:rsid w:val="00E67D6E"/>
    <w:rsid w:val="00E67E82"/>
    <w:rsid w:val="00E67EB2"/>
    <w:rsid w:val="00E70F39"/>
    <w:rsid w:val="00E711FB"/>
    <w:rsid w:val="00E71440"/>
    <w:rsid w:val="00E71509"/>
    <w:rsid w:val="00E71FFA"/>
    <w:rsid w:val="00E720EB"/>
    <w:rsid w:val="00E72A7D"/>
    <w:rsid w:val="00E72F2F"/>
    <w:rsid w:val="00E73FE9"/>
    <w:rsid w:val="00E742C7"/>
    <w:rsid w:val="00E74BB8"/>
    <w:rsid w:val="00E75531"/>
    <w:rsid w:val="00E75A4D"/>
    <w:rsid w:val="00E75E50"/>
    <w:rsid w:val="00E76583"/>
    <w:rsid w:val="00E771E7"/>
    <w:rsid w:val="00E77AF5"/>
    <w:rsid w:val="00E81321"/>
    <w:rsid w:val="00E81F2E"/>
    <w:rsid w:val="00E822C5"/>
    <w:rsid w:val="00E82A88"/>
    <w:rsid w:val="00E82DD3"/>
    <w:rsid w:val="00E84079"/>
    <w:rsid w:val="00E84838"/>
    <w:rsid w:val="00E848BD"/>
    <w:rsid w:val="00E84FF6"/>
    <w:rsid w:val="00E85027"/>
    <w:rsid w:val="00E85669"/>
    <w:rsid w:val="00E869B7"/>
    <w:rsid w:val="00E90B2F"/>
    <w:rsid w:val="00E90BDB"/>
    <w:rsid w:val="00E90F23"/>
    <w:rsid w:val="00E91ACF"/>
    <w:rsid w:val="00E91DAE"/>
    <w:rsid w:val="00E92116"/>
    <w:rsid w:val="00E927C4"/>
    <w:rsid w:val="00E93726"/>
    <w:rsid w:val="00E93DB4"/>
    <w:rsid w:val="00E94599"/>
    <w:rsid w:val="00E9519F"/>
    <w:rsid w:val="00E96F2C"/>
    <w:rsid w:val="00E97C27"/>
    <w:rsid w:val="00EA02FB"/>
    <w:rsid w:val="00EA0491"/>
    <w:rsid w:val="00EA114C"/>
    <w:rsid w:val="00EA2A38"/>
    <w:rsid w:val="00EA2AD1"/>
    <w:rsid w:val="00EA2F35"/>
    <w:rsid w:val="00EA3055"/>
    <w:rsid w:val="00EA3452"/>
    <w:rsid w:val="00EA3849"/>
    <w:rsid w:val="00EA4244"/>
    <w:rsid w:val="00EA4459"/>
    <w:rsid w:val="00EA4C21"/>
    <w:rsid w:val="00EA4E6E"/>
    <w:rsid w:val="00EA78C6"/>
    <w:rsid w:val="00EB10C1"/>
    <w:rsid w:val="00EB117D"/>
    <w:rsid w:val="00EB2466"/>
    <w:rsid w:val="00EB2647"/>
    <w:rsid w:val="00EB26EA"/>
    <w:rsid w:val="00EB2F4E"/>
    <w:rsid w:val="00EB3449"/>
    <w:rsid w:val="00EB353B"/>
    <w:rsid w:val="00EB381A"/>
    <w:rsid w:val="00EB3DE3"/>
    <w:rsid w:val="00EB3FC1"/>
    <w:rsid w:val="00EB44BD"/>
    <w:rsid w:val="00EB4BDE"/>
    <w:rsid w:val="00EB4EA3"/>
    <w:rsid w:val="00EB570E"/>
    <w:rsid w:val="00EB5A5E"/>
    <w:rsid w:val="00EB61ED"/>
    <w:rsid w:val="00EB701B"/>
    <w:rsid w:val="00EB73E2"/>
    <w:rsid w:val="00EB7AD1"/>
    <w:rsid w:val="00EB7BAF"/>
    <w:rsid w:val="00EC00ED"/>
    <w:rsid w:val="00EC0871"/>
    <w:rsid w:val="00EC0A50"/>
    <w:rsid w:val="00EC0E40"/>
    <w:rsid w:val="00EC2070"/>
    <w:rsid w:val="00EC2662"/>
    <w:rsid w:val="00EC31AE"/>
    <w:rsid w:val="00EC3AD7"/>
    <w:rsid w:val="00EC408A"/>
    <w:rsid w:val="00EC43E8"/>
    <w:rsid w:val="00EC4F83"/>
    <w:rsid w:val="00EC501F"/>
    <w:rsid w:val="00EC5C45"/>
    <w:rsid w:val="00EC6074"/>
    <w:rsid w:val="00EC6334"/>
    <w:rsid w:val="00EC7D93"/>
    <w:rsid w:val="00ED06E7"/>
    <w:rsid w:val="00ED159F"/>
    <w:rsid w:val="00ED1A8C"/>
    <w:rsid w:val="00ED1B6F"/>
    <w:rsid w:val="00ED1C70"/>
    <w:rsid w:val="00ED2D06"/>
    <w:rsid w:val="00ED423E"/>
    <w:rsid w:val="00ED5094"/>
    <w:rsid w:val="00ED5D3F"/>
    <w:rsid w:val="00ED628F"/>
    <w:rsid w:val="00ED643D"/>
    <w:rsid w:val="00ED6A78"/>
    <w:rsid w:val="00ED7507"/>
    <w:rsid w:val="00ED7705"/>
    <w:rsid w:val="00ED77E0"/>
    <w:rsid w:val="00ED7D08"/>
    <w:rsid w:val="00EE032E"/>
    <w:rsid w:val="00EE03F9"/>
    <w:rsid w:val="00EE0E27"/>
    <w:rsid w:val="00EE175D"/>
    <w:rsid w:val="00EE2218"/>
    <w:rsid w:val="00EE242A"/>
    <w:rsid w:val="00EE2CCD"/>
    <w:rsid w:val="00EE2D7C"/>
    <w:rsid w:val="00EE3366"/>
    <w:rsid w:val="00EE3FE9"/>
    <w:rsid w:val="00EE6491"/>
    <w:rsid w:val="00EE764C"/>
    <w:rsid w:val="00EF097B"/>
    <w:rsid w:val="00EF0C86"/>
    <w:rsid w:val="00EF0E8B"/>
    <w:rsid w:val="00EF1885"/>
    <w:rsid w:val="00EF1CA4"/>
    <w:rsid w:val="00EF1EBE"/>
    <w:rsid w:val="00EF2B5C"/>
    <w:rsid w:val="00EF2BED"/>
    <w:rsid w:val="00EF381F"/>
    <w:rsid w:val="00EF389D"/>
    <w:rsid w:val="00EF391C"/>
    <w:rsid w:val="00EF3E71"/>
    <w:rsid w:val="00EF49AB"/>
    <w:rsid w:val="00EF4D8C"/>
    <w:rsid w:val="00EF62AE"/>
    <w:rsid w:val="00F0086B"/>
    <w:rsid w:val="00F00E25"/>
    <w:rsid w:val="00F02005"/>
    <w:rsid w:val="00F03CFA"/>
    <w:rsid w:val="00F0403E"/>
    <w:rsid w:val="00F0612D"/>
    <w:rsid w:val="00F0633E"/>
    <w:rsid w:val="00F0699C"/>
    <w:rsid w:val="00F1006C"/>
    <w:rsid w:val="00F10EB2"/>
    <w:rsid w:val="00F11419"/>
    <w:rsid w:val="00F1177F"/>
    <w:rsid w:val="00F11CBF"/>
    <w:rsid w:val="00F123DB"/>
    <w:rsid w:val="00F12405"/>
    <w:rsid w:val="00F124EF"/>
    <w:rsid w:val="00F1282A"/>
    <w:rsid w:val="00F12E34"/>
    <w:rsid w:val="00F12EA8"/>
    <w:rsid w:val="00F12FDE"/>
    <w:rsid w:val="00F13508"/>
    <w:rsid w:val="00F13661"/>
    <w:rsid w:val="00F13C14"/>
    <w:rsid w:val="00F13F52"/>
    <w:rsid w:val="00F13F97"/>
    <w:rsid w:val="00F142C0"/>
    <w:rsid w:val="00F143A0"/>
    <w:rsid w:val="00F14E33"/>
    <w:rsid w:val="00F15470"/>
    <w:rsid w:val="00F154EA"/>
    <w:rsid w:val="00F16043"/>
    <w:rsid w:val="00F168F8"/>
    <w:rsid w:val="00F16E2A"/>
    <w:rsid w:val="00F170A3"/>
    <w:rsid w:val="00F177DB"/>
    <w:rsid w:val="00F178AD"/>
    <w:rsid w:val="00F20095"/>
    <w:rsid w:val="00F204E4"/>
    <w:rsid w:val="00F20DD0"/>
    <w:rsid w:val="00F21697"/>
    <w:rsid w:val="00F21865"/>
    <w:rsid w:val="00F21C79"/>
    <w:rsid w:val="00F21FD7"/>
    <w:rsid w:val="00F2205C"/>
    <w:rsid w:val="00F22480"/>
    <w:rsid w:val="00F2261D"/>
    <w:rsid w:val="00F228C9"/>
    <w:rsid w:val="00F24A51"/>
    <w:rsid w:val="00F24B68"/>
    <w:rsid w:val="00F253CA"/>
    <w:rsid w:val="00F2553E"/>
    <w:rsid w:val="00F26FD8"/>
    <w:rsid w:val="00F271AF"/>
    <w:rsid w:val="00F278EE"/>
    <w:rsid w:val="00F30CF0"/>
    <w:rsid w:val="00F31059"/>
    <w:rsid w:val="00F3162B"/>
    <w:rsid w:val="00F324A7"/>
    <w:rsid w:val="00F32CE0"/>
    <w:rsid w:val="00F330FF"/>
    <w:rsid w:val="00F350EC"/>
    <w:rsid w:val="00F351CE"/>
    <w:rsid w:val="00F3527B"/>
    <w:rsid w:val="00F369D6"/>
    <w:rsid w:val="00F36CF8"/>
    <w:rsid w:val="00F4025F"/>
    <w:rsid w:val="00F40B58"/>
    <w:rsid w:val="00F40C14"/>
    <w:rsid w:val="00F40E2B"/>
    <w:rsid w:val="00F417EE"/>
    <w:rsid w:val="00F4249D"/>
    <w:rsid w:val="00F427D2"/>
    <w:rsid w:val="00F42B07"/>
    <w:rsid w:val="00F43A76"/>
    <w:rsid w:val="00F452FB"/>
    <w:rsid w:val="00F45F58"/>
    <w:rsid w:val="00F47366"/>
    <w:rsid w:val="00F47A34"/>
    <w:rsid w:val="00F50147"/>
    <w:rsid w:val="00F50D4E"/>
    <w:rsid w:val="00F513AF"/>
    <w:rsid w:val="00F5244C"/>
    <w:rsid w:val="00F52DC7"/>
    <w:rsid w:val="00F53051"/>
    <w:rsid w:val="00F53F1C"/>
    <w:rsid w:val="00F54106"/>
    <w:rsid w:val="00F55889"/>
    <w:rsid w:val="00F558D2"/>
    <w:rsid w:val="00F55E5D"/>
    <w:rsid w:val="00F560FA"/>
    <w:rsid w:val="00F5617F"/>
    <w:rsid w:val="00F561C7"/>
    <w:rsid w:val="00F56446"/>
    <w:rsid w:val="00F56C72"/>
    <w:rsid w:val="00F6013E"/>
    <w:rsid w:val="00F605A2"/>
    <w:rsid w:val="00F60D4D"/>
    <w:rsid w:val="00F61046"/>
    <w:rsid w:val="00F61472"/>
    <w:rsid w:val="00F6186A"/>
    <w:rsid w:val="00F62715"/>
    <w:rsid w:val="00F6278B"/>
    <w:rsid w:val="00F6336D"/>
    <w:rsid w:val="00F637A4"/>
    <w:rsid w:val="00F63F37"/>
    <w:rsid w:val="00F651FE"/>
    <w:rsid w:val="00F65438"/>
    <w:rsid w:val="00F656A4"/>
    <w:rsid w:val="00F663F7"/>
    <w:rsid w:val="00F66B65"/>
    <w:rsid w:val="00F66D12"/>
    <w:rsid w:val="00F67226"/>
    <w:rsid w:val="00F67990"/>
    <w:rsid w:val="00F70218"/>
    <w:rsid w:val="00F70346"/>
    <w:rsid w:val="00F70A6A"/>
    <w:rsid w:val="00F71B98"/>
    <w:rsid w:val="00F71C3A"/>
    <w:rsid w:val="00F72761"/>
    <w:rsid w:val="00F72AFE"/>
    <w:rsid w:val="00F74153"/>
    <w:rsid w:val="00F7426E"/>
    <w:rsid w:val="00F74487"/>
    <w:rsid w:val="00F74502"/>
    <w:rsid w:val="00F7459F"/>
    <w:rsid w:val="00F74977"/>
    <w:rsid w:val="00F750B7"/>
    <w:rsid w:val="00F756DC"/>
    <w:rsid w:val="00F75AA8"/>
    <w:rsid w:val="00F76066"/>
    <w:rsid w:val="00F76409"/>
    <w:rsid w:val="00F7670E"/>
    <w:rsid w:val="00F77339"/>
    <w:rsid w:val="00F804DA"/>
    <w:rsid w:val="00F80C03"/>
    <w:rsid w:val="00F80DAE"/>
    <w:rsid w:val="00F810C5"/>
    <w:rsid w:val="00F8184F"/>
    <w:rsid w:val="00F820F1"/>
    <w:rsid w:val="00F8221A"/>
    <w:rsid w:val="00F83A08"/>
    <w:rsid w:val="00F83B22"/>
    <w:rsid w:val="00F84100"/>
    <w:rsid w:val="00F84A51"/>
    <w:rsid w:val="00F84C27"/>
    <w:rsid w:val="00F85153"/>
    <w:rsid w:val="00F86808"/>
    <w:rsid w:val="00F86D53"/>
    <w:rsid w:val="00F87B88"/>
    <w:rsid w:val="00F87C0A"/>
    <w:rsid w:val="00F90E6D"/>
    <w:rsid w:val="00F92F6A"/>
    <w:rsid w:val="00F92F97"/>
    <w:rsid w:val="00F93399"/>
    <w:rsid w:val="00F93CBB"/>
    <w:rsid w:val="00F9462B"/>
    <w:rsid w:val="00F95590"/>
    <w:rsid w:val="00F957BA"/>
    <w:rsid w:val="00FA0826"/>
    <w:rsid w:val="00FA0B2A"/>
    <w:rsid w:val="00FA0CAB"/>
    <w:rsid w:val="00FA15B9"/>
    <w:rsid w:val="00FA3210"/>
    <w:rsid w:val="00FA3779"/>
    <w:rsid w:val="00FA4817"/>
    <w:rsid w:val="00FA4DED"/>
    <w:rsid w:val="00FA558C"/>
    <w:rsid w:val="00FA57EB"/>
    <w:rsid w:val="00FA6487"/>
    <w:rsid w:val="00FA6CDE"/>
    <w:rsid w:val="00FA6D30"/>
    <w:rsid w:val="00FA78DB"/>
    <w:rsid w:val="00FB0766"/>
    <w:rsid w:val="00FB0887"/>
    <w:rsid w:val="00FB09F0"/>
    <w:rsid w:val="00FB0CBE"/>
    <w:rsid w:val="00FB16E1"/>
    <w:rsid w:val="00FB28E4"/>
    <w:rsid w:val="00FB2AA6"/>
    <w:rsid w:val="00FB2AE1"/>
    <w:rsid w:val="00FB2C05"/>
    <w:rsid w:val="00FB32F2"/>
    <w:rsid w:val="00FB35AD"/>
    <w:rsid w:val="00FB3E8E"/>
    <w:rsid w:val="00FB40B5"/>
    <w:rsid w:val="00FB40EC"/>
    <w:rsid w:val="00FB40ED"/>
    <w:rsid w:val="00FB4A59"/>
    <w:rsid w:val="00FB4D7D"/>
    <w:rsid w:val="00FB5110"/>
    <w:rsid w:val="00FB63B9"/>
    <w:rsid w:val="00FB64B6"/>
    <w:rsid w:val="00FB6D7C"/>
    <w:rsid w:val="00FB6F27"/>
    <w:rsid w:val="00FC014E"/>
    <w:rsid w:val="00FC07C7"/>
    <w:rsid w:val="00FC0FC2"/>
    <w:rsid w:val="00FC10A8"/>
    <w:rsid w:val="00FC129B"/>
    <w:rsid w:val="00FC2487"/>
    <w:rsid w:val="00FC2820"/>
    <w:rsid w:val="00FC396D"/>
    <w:rsid w:val="00FC4DFD"/>
    <w:rsid w:val="00FC53A7"/>
    <w:rsid w:val="00FC72D2"/>
    <w:rsid w:val="00FC798B"/>
    <w:rsid w:val="00FC79E1"/>
    <w:rsid w:val="00FD0B9A"/>
    <w:rsid w:val="00FD0F03"/>
    <w:rsid w:val="00FD255E"/>
    <w:rsid w:val="00FD270D"/>
    <w:rsid w:val="00FD2EE2"/>
    <w:rsid w:val="00FD35B5"/>
    <w:rsid w:val="00FD3600"/>
    <w:rsid w:val="00FD41C1"/>
    <w:rsid w:val="00FD4A91"/>
    <w:rsid w:val="00FD4E70"/>
    <w:rsid w:val="00FD51B5"/>
    <w:rsid w:val="00FD54CA"/>
    <w:rsid w:val="00FD5536"/>
    <w:rsid w:val="00FD5658"/>
    <w:rsid w:val="00FD596D"/>
    <w:rsid w:val="00FD5F5D"/>
    <w:rsid w:val="00FD6691"/>
    <w:rsid w:val="00FD6869"/>
    <w:rsid w:val="00FD69F6"/>
    <w:rsid w:val="00FD7127"/>
    <w:rsid w:val="00FD7251"/>
    <w:rsid w:val="00FD7DE9"/>
    <w:rsid w:val="00FD7F55"/>
    <w:rsid w:val="00FE045D"/>
    <w:rsid w:val="00FE11E0"/>
    <w:rsid w:val="00FE13AE"/>
    <w:rsid w:val="00FE16B0"/>
    <w:rsid w:val="00FE20A9"/>
    <w:rsid w:val="00FE218F"/>
    <w:rsid w:val="00FE22F2"/>
    <w:rsid w:val="00FE2DE4"/>
    <w:rsid w:val="00FE2F03"/>
    <w:rsid w:val="00FE33A7"/>
    <w:rsid w:val="00FE395F"/>
    <w:rsid w:val="00FE3A0B"/>
    <w:rsid w:val="00FE4025"/>
    <w:rsid w:val="00FE4CF7"/>
    <w:rsid w:val="00FE4F2D"/>
    <w:rsid w:val="00FE4F73"/>
    <w:rsid w:val="00FE58BD"/>
    <w:rsid w:val="00FE58DE"/>
    <w:rsid w:val="00FE5BD6"/>
    <w:rsid w:val="00FE68E0"/>
    <w:rsid w:val="00FE68ED"/>
    <w:rsid w:val="00FE6F44"/>
    <w:rsid w:val="00FE710B"/>
    <w:rsid w:val="00FE7654"/>
    <w:rsid w:val="00FE7841"/>
    <w:rsid w:val="00FE7FFE"/>
    <w:rsid w:val="00FF0069"/>
    <w:rsid w:val="00FF0A4C"/>
    <w:rsid w:val="00FF0A58"/>
    <w:rsid w:val="00FF0FE9"/>
    <w:rsid w:val="00FF1502"/>
    <w:rsid w:val="00FF1537"/>
    <w:rsid w:val="00FF19C7"/>
    <w:rsid w:val="00FF5335"/>
    <w:rsid w:val="00FF5689"/>
    <w:rsid w:val="00FF6D1B"/>
    <w:rsid w:val="00FF7448"/>
    <w:rsid w:val="00FF75C3"/>
    <w:rsid w:val="00FF7682"/>
    <w:rsid w:val="00FF76AE"/>
    <w:rsid w:val="00FF7892"/>
    <w:rsid w:val="02947229"/>
  </w:rsids>
  <m:mathPr>
    <m:mathFont m:val="Cambria Math"/>
    <m:brkBin m:val="before"/>
    <m:brkBinSub m:val="--"/>
    <m:smallFrac m:val="0"/>
    <m:dispDef/>
    <m:lMargin m:val="7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749911C"/>
  <w15:docId w15:val="{B176B9B7-7B72-43F7-9EF6-372EAF6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460" w:lineRule="exact"/>
      <w:jc w:val="both"/>
    </w:pPr>
    <w:rPr>
      <w:rFonts w:ascii="Calibri" w:hAnsi="Calibri" w:cs="黑体"/>
      <w:kern w:val="2"/>
      <w:sz w:val="21"/>
      <w:szCs w:val="22"/>
    </w:rPr>
  </w:style>
  <w:style w:type="paragraph" w:styleId="1">
    <w:name w:val="heading 1"/>
    <w:basedOn w:val="a"/>
    <w:next w:val="a0"/>
    <w:link w:val="10"/>
    <w:uiPriority w:val="9"/>
    <w:qFormat/>
    <w:rsid w:val="001E117C"/>
    <w:pPr>
      <w:keepNext/>
      <w:keepLines/>
      <w:spacing w:beforeLines="50" w:before="50" w:afterLines="50" w:after="50" w:line="240" w:lineRule="auto"/>
      <w:jc w:val="center"/>
      <w:outlineLvl w:val="0"/>
    </w:pPr>
    <w:rPr>
      <w:rFonts w:eastAsia="黑体"/>
      <w:bCs/>
      <w:kern w:val="44"/>
      <w:sz w:val="32"/>
      <w:szCs w:val="44"/>
    </w:rPr>
  </w:style>
  <w:style w:type="paragraph" w:styleId="2">
    <w:name w:val="heading 2"/>
    <w:basedOn w:val="a"/>
    <w:next w:val="a0"/>
    <w:link w:val="20"/>
    <w:uiPriority w:val="9"/>
    <w:unhideWhenUsed/>
    <w:qFormat/>
    <w:rsid w:val="001E117C"/>
    <w:pPr>
      <w:keepNext/>
      <w:keepLines/>
      <w:spacing w:beforeLines="50" w:before="50" w:afterLines="50" w:after="50" w:line="240" w:lineRule="auto"/>
      <w:outlineLvl w:val="1"/>
    </w:pPr>
    <w:rPr>
      <w:rFonts w:ascii="Calibri Light" w:eastAsia="黑体" w:hAnsi="Calibri Light"/>
      <w:bCs/>
      <w:sz w:val="28"/>
      <w:szCs w:val="32"/>
    </w:rPr>
  </w:style>
  <w:style w:type="paragraph" w:styleId="3">
    <w:name w:val="heading 3"/>
    <w:basedOn w:val="a"/>
    <w:next w:val="a0"/>
    <w:link w:val="30"/>
    <w:uiPriority w:val="9"/>
    <w:unhideWhenUsed/>
    <w:qFormat/>
    <w:rsid w:val="001E117C"/>
    <w:pPr>
      <w:keepNext/>
      <w:keepLines/>
      <w:spacing w:beforeLines="50" w:before="50" w:afterLines="50" w:after="50" w:line="240" w:lineRule="auto"/>
      <w:outlineLvl w:val="2"/>
    </w:pPr>
    <w:rPr>
      <w:rFonts w:eastAsia="黑体"/>
      <w:bCs/>
      <w:sz w:val="24"/>
      <w:szCs w:val="32"/>
    </w:rPr>
  </w:style>
  <w:style w:type="paragraph" w:styleId="4">
    <w:name w:val="heading 4"/>
    <w:basedOn w:val="a"/>
    <w:next w:val="a"/>
    <w:link w:val="40"/>
    <w:uiPriority w:val="9"/>
    <w:unhideWhenUsed/>
    <w:qFormat/>
    <w:rsid w:val="001E117C"/>
    <w:pPr>
      <w:keepNext/>
      <w:keepLines/>
      <w:spacing w:beforeLines="50" w:before="50" w:afterLines="50" w:after="50" w:line="240" w:lineRule="auto"/>
      <w:outlineLvl w:val="3"/>
    </w:pPr>
    <w:rPr>
      <w:rFonts w:ascii="Calibri Light" w:eastAsia="黑体" w:hAnsi="Calibri Light"/>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Normal Indent"/>
    <w:basedOn w:val="a"/>
    <w:pPr>
      <w:spacing w:line="400" w:lineRule="exact"/>
      <w:ind w:firstLine="420"/>
    </w:pPr>
    <w:rPr>
      <w:rFonts w:ascii="宋体" w:hAnsi="Times New Roman" w:cs="Times New Roman"/>
      <w:sz w:val="24"/>
      <w:szCs w:val="20"/>
    </w:rPr>
  </w:style>
  <w:style w:type="paragraph" w:styleId="a9">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rsid w:val="00B71EF7"/>
    <w:pPr>
      <w:ind w:leftChars="400" w:left="840"/>
    </w:pPr>
    <w:rPr>
      <w:rFonts w:eastAsia="黑体"/>
    </w:rPr>
  </w:style>
  <w:style w:type="paragraph" w:styleId="aa">
    <w:name w:val="Balloon Text"/>
    <w:basedOn w:val="a"/>
    <w:link w:val="ab"/>
    <w:uiPriority w:val="99"/>
    <w:unhideWhenUsed/>
    <w:pPr>
      <w:spacing w:line="240" w:lineRule="auto"/>
    </w:pPr>
    <w:rPr>
      <w:sz w:val="18"/>
      <w:szCs w:val="18"/>
    </w:rPr>
  </w:style>
  <w:style w:type="paragraph" w:styleId="ac">
    <w:name w:val="footer"/>
    <w:basedOn w:val="a"/>
    <w:link w:val="ad"/>
    <w:uiPriority w:val="99"/>
    <w:unhideWhenUsed/>
    <w:pPr>
      <w:tabs>
        <w:tab w:val="center" w:pos="4153"/>
        <w:tab w:val="right" w:pos="8306"/>
      </w:tabs>
      <w:snapToGrid w:val="0"/>
      <w:spacing w:line="240" w:lineRule="atLeast"/>
      <w:jc w:val="left"/>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rsid w:val="00D74565"/>
    <w:rPr>
      <w:rFonts w:eastAsia="黑体"/>
      <w:sz w:val="24"/>
    </w:rPr>
  </w:style>
  <w:style w:type="paragraph" w:styleId="21">
    <w:name w:val="toc 2"/>
    <w:basedOn w:val="a"/>
    <w:next w:val="a"/>
    <w:uiPriority w:val="39"/>
    <w:unhideWhenUsed/>
    <w:qFormat/>
    <w:rsid w:val="007F16CD"/>
    <w:pPr>
      <w:ind w:leftChars="200" w:left="420"/>
    </w:pPr>
    <w:rPr>
      <w:sz w:val="24"/>
    </w:rPr>
  </w:style>
  <w:style w:type="paragraph" w:styleId="af0">
    <w:name w:val="Title"/>
    <w:basedOn w:val="a"/>
    <w:next w:val="a"/>
    <w:link w:val="af1"/>
    <w:uiPriority w:val="10"/>
    <w:qFormat/>
    <w:pPr>
      <w:spacing w:before="240" w:after="60"/>
      <w:jc w:val="center"/>
      <w:outlineLvl w:val="0"/>
    </w:pPr>
    <w:rPr>
      <w:rFonts w:ascii="Calibri Light" w:hAnsi="Calibri Light"/>
      <w:b/>
      <w:bCs/>
      <w:sz w:val="32"/>
      <w:szCs w:val="32"/>
    </w:rPr>
  </w:style>
  <w:style w:type="character" w:styleId="af2">
    <w:name w:val="Hyperlink"/>
    <w:uiPriority w:val="99"/>
    <w:unhideWhenUsed/>
    <w:rPr>
      <w:color w:val="0563C1"/>
      <w:u w:val="single"/>
    </w:rPr>
  </w:style>
  <w:style w:type="table" w:styleId="af3">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pPr>
      <w:ind w:firstLineChars="200" w:firstLine="420"/>
    </w:pPr>
  </w:style>
  <w:style w:type="paragraph" w:customStyle="1" w:styleId="a0">
    <w:name w:val="论文正文"/>
    <w:basedOn w:val="a"/>
    <w:link w:val="Char"/>
    <w:qFormat/>
    <w:pPr>
      <w:spacing w:line="360" w:lineRule="auto"/>
      <w:ind w:firstLineChars="200" w:firstLine="200"/>
    </w:pPr>
    <w:rPr>
      <w:rFonts w:ascii="Times New Roman" w:hAnsi="Times New Roman"/>
      <w:sz w:val="24"/>
    </w:rPr>
  </w:style>
  <w:style w:type="paragraph" w:customStyle="1" w:styleId="af4">
    <w:name w:val="表和图"/>
    <w:basedOn w:val="a0"/>
    <w:link w:val="Char0"/>
    <w:qFormat/>
    <w:pPr>
      <w:ind w:firstLineChars="0" w:firstLine="420"/>
      <w:jc w:val="center"/>
    </w:pPr>
    <w:rPr>
      <w:rFonts w:ascii="楷体" w:hAnsi="楷体" w:cs="Times New Roman"/>
      <w:b/>
      <w:bCs/>
      <w:sz w:val="21"/>
      <w:szCs w:val="21"/>
    </w:rPr>
  </w:style>
  <w:style w:type="paragraph" w:customStyle="1" w:styleId="13">
    <w:name w:val="样式1"/>
    <w:basedOn w:val="a4"/>
    <w:link w:val="1Char"/>
    <w:pPr>
      <w:spacing w:after="0"/>
      <w:ind w:firstLineChars="200" w:firstLine="480"/>
    </w:pPr>
    <w:rPr>
      <w:rFonts w:ascii="Times New Roman" w:hAnsi="Times New Roman" w:cs="Times New Roman"/>
      <w:sz w:val="24"/>
      <w:szCs w:val="24"/>
    </w:rPr>
  </w:style>
  <w:style w:type="paragraph" w:customStyle="1" w:styleId="tablecolhead">
    <w:name w:val="table col head"/>
    <w:basedOn w:val="a"/>
    <w:pPr>
      <w:spacing w:line="240" w:lineRule="auto"/>
      <w:jc w:val="center"/>
    </w:pPr>
    <w:rPr>
      <w:rFonts w:ascii="Times New Roman" w:hAnsi="Times New Roman" w:cs="Times New Roman"/>
      <w:b/>
      <w:bCs/>
      <w:kern w:val="0"/>
      <w:sz w:val="16"/>
      <w:szCs w:val="16"/>
      <w:lang w:eastAsia="en-US"/>
    </w:rPr>
  </w:style>
  <w:style w:type="paragraph" w:customStyle="1" w:styleId="14">
    <w:name w:val="修订1"/>
    <w:hidden/>
    <w:uiPriority w:val="99"/>
    <w:semiHidden/>
    <w:rPr>
      <w:rFonts w:ascii="Calibri" w:hAnsi="Calibri" w:cs="黑体"/>
      <w:kern w:val="2"/>
      <w:sz w:val="21"/>
      <w:szCs w:val="22"/>
    </w:rPr>
  </w:style>
  <w:style w:type="paragraph" w:customStyle="1" w:styleId="p15">
    <w:name w:val="p15"/>
    <w:basedOn w:val="a"/>
    <w:pPr>
      <w:spacing w:line="288" w:lineRule="auto"/>
      <w:ind w:firstLine="420"/>
    </w:pPr>
    <w:rPr>
      <w:rFonts w:ascii="Times New Roman" w:hAnsi="Times New Roman" w:cs="Times New Roman"/>
      <w:kern w:val="0"/>
      <w:sz w:val="24"/>
      <w:szCs w:val="24"/>
    </w:rPr>
  </w:style>
  <w:style w:type="paragraph" w:customStyle="1" w:styleId="TOC1">
    <w:name w:val="TOC 标题1"/>
    <w:basedOn w:val="1"/>
    <w:next w:val="a"/>
    <w:uiPriority w:val="39"/>
    <w:unhideWhenUsed/>
    <w:qFormat/>
    <w:pPr>
      <w:spacing w:before="480" w:after="0" w:line="276" w:lineRule="auto"/>
      <w:jc w:val="left"/>
      <w:outlineLvl w:val="9"/>
    </w:pPr>
    <w:rPr>
      <w:rFonts w:ascii="Calibri Light" w:eastAsia="宋体" w:hAnsi="Calibri Light"/>
      <w:color w:val="2D73B3"/>
      <w:kern w:val="0"/>
      <w:sz w:val="28"/>
      <w:szCs w:val="28"/>
    </w:rPr>
  </w:style>
  <w:style w:type="paragraph" w:customStyle="1" w:styleId="p0">
    <w:name w:val="p0"/>
    <w:basedOn w:val="a"/>
    <w:pPr>
      <w:spacing w:line="240" w:lineRule="auto"/>
    </w:pPr>
    <w:rPr>
      <w:rFonts w:cs="宋体"/>
      <w:kern w:val="0"/>
      <w:szCs w:val="21"/>
    </w:rPr>
  </w:style>
  <w:style w:type="paragraph" w:customStyle="1" w:styleId="Af5">
    <w:name w:val="样式 A正文"/>
    <w:basedOn w:val="a"/>
    <w:pPr>
      <w:widowControl w:val="0"/>
      <w:spacing w:line="360" w:lineRule="auto"/>
      <w:ind w:firstLineChars="200" w:firstLine="480"/>
    </w:pPr>
    <w:rPr>
      <w:rFonts w:ascii="Times New Roman" w:hAnsi="Times New Roman" w:cs="宋体"/>
      <w:sz w:val="24"/>
      <w:szCs w:val="24"/>
    </w:rPr>
  </w:style>
  <w:style w:type="character" w:customStyle="1" w:styleId="af1">
    <w:name w:val="标题 字符"/>
    <w:link w:val="af0"/>
    <w:uiPriority w:val="10"/>
    <w:rPr>
      <w:rFonts w:ascii="Calibri Light" w:eastAsia="宋体" w:hAnsi="Calibri Light" w:cs="黑体"/>
      <w:b/>
      <w:bCs/>
      <w:sz w:val="32"/>
      <w:szCs w:val="32"/>
    </w:rPr>
  </w:style>
  <w:style w:type="character" w:customStyle="1" w:styleId="Char">
    <w:name w:val="论文正文 Char"/>
    <w:link w:val="a0"/>
    <w:rPr>
      <w:rFonts w:ascii="Times New Roman" w:hAnsi="Times New Roman"/>
      <w:sz w:val="24"/>
    </w:rPr>
  </w:style>
  <w:style w:type="character" w:customStyle="1" w:styleId="Char0">
    <w:name w:val="表和图 Char"/>
    <w:link w:val="af4"/>
    <w:rPr>
      <w:rFonts w:ascii="楷体" w:hAnsi="楷体" w:cs="Times New Roman"/>
      <w:b/>
      <w:bCs/>
      <w:sz w:val="24"/>
      <w:szCs w:val="21"/>
    </w:rPr>
  </w:style>
  <w:style w:type="character" w:customStyle="1" w:styleId="1Char">
    <w:name w:val="样式1 Char"/>
    <w:link w:val="13"/>
    <w:rPr>
      <w:rFonts w:ascii="Times New Roman" w:eastAsia="宋体" w:hAnsi="Times New Roman" w:cs="Times New Roman"/>
      <w:sz w:val="24"/>
      <w:szCs w:val="24"/>
    </w:rPr>
  </w:style>
  <w:style w:type="character" w:customStyle="1" w:styleId="a7">
    <w:name w:val="正文文本 字符"/>
    <w:basedOn w:val="a1"/>
    <w:link w:val="a5"/>
    <w:uiPriority w:val="99"/>
    <w:semiHidden/>
  </w:style>
  <w:style w:type="character" w:customStyle="1" w:styleId="a6">
    <w:name w:val="正文首行缩进 字符"/>
    <w:basedOn w:val="a7"/>
    <w:link w:val="a4"/>
    <w:uiPriority w:val="99"/>
    <w:semiHidden/>
  </w:style>
  <w:style w:type="character" w:customStyle="1" w:styleId="40">
    <w:name w:val="标题 4 字符"/>
    <w:link w:val="4"/>
    <w:uiPriority w:val="9"/>
    <w:rsid w:val="001E117C"/>
    <w:rPr>
      <w:rFonts w:ascii="Calibri Light" w:eastAsia="黑体" w:hAnsi="Calibri Light" w:cs="黑体"/>
      <w:bCs/>
      <w:kern w:val="2"/>
      <w:sz w:val="24"/>
      <w:szCs w:val="28"/>
    </w:rPr>
  </w:style>
  <w:style w:type="character" w:customStyle="1" w:styleId="15">
    <w:name w:val="占位符文本1"/>
    <w:uiPriority w:val="99"/>
    <w:semiHidden/>
    <w:rPr>
      <w:color w:val="808080"/>
    </w:rPr>
  </w:style>
  <w:style w:type="character" w:customStyle="1" w:styleId="10">
    <w:name w:val="标题 1 字符"/>
    <w:link w:val="1"/>
    <w:uiPriority w:val="9"/>
    <w:rsid w:val="001E117C"/>
    <w:rPr>
      <w:rFonts w:ascii="Calibri" w:eastAsia="黑体" w:hAnsi="Calibri" w:cs="黑体"/>
      <w:bCs/>
      <w:kern w:val="44"/>
      <w:sz w:val="32"/>
      <w:szCs w:val="44"/>
    </w:rPr>
  </w:style>
  <w:style w:type="character" w:customStyle="1" w:styleId="20">
    <w:name w:val="标题 2 字符"/>
    <w:link w:val="2"/>
    <w:uiPriority w:val="9"/>
    <w:rsid w:val="001E117C"/>
    <w:rPr>
      <w:rFonts w:ascii="Calibri Light" w:eastAsia="黑体" w:hAnsi="Calibri Light" w:cs="黑体"/>
      <w:bCs/>
      <w:kern w:val="2"/>
      <w:sz w:val="28"/>
      <w:szCs w:val="32"/>
    </w:rPr>
  </w:style>
  <w:style w:type="character" w:customStyle="1" w:styleId="30">
    <w:name w:val="标题 3 字符"/>
    <w:link w:val="3"/>
    <w:uiPriority w:val="9"/>
    <w:rsid w:val="001E117C"/>
    <w:rPr>
      <w:rFonts w:ascii="Calibri" w:eastAsia="黑体" w:hAnsi="Calibri" w:cs="黑体"/>
      <w:bCs/>
      <w:kern w:val="2"/>
      <w:sz w:val="24"/>
      <w:szCs w:val="32"/>
    </w:rPr>
  </w:style>
  <w:style w:type="character" w:customStyle="1" w:styleId="ab">
    <w:name w:val="批注框文本 字符"/>
    <w:link w:val="aa"/>
    <w:uiPriority w:val="99"/>
    <w:semiHidden/>
    <w:rPr>
      <w:sz w:val="18"/>
      <w:szCs w:val="18"/>
    </w:rPr>
  </w:style>
  <w:style w:type="character" w:customStyle="1" w:styleId="af">
    <w:name w:val="页眉 字符"/>
    <w:link w:val="ae"/>
    <w:uiPriority w:val="99"/>
    <w:rPr>
      <w:sz w:val="18"/>
      <w:szCs w:val="18"/>
    </w:rPr>
  </w:style>
  <w:style w:type="character" w:customStyle="1" w:styleId="ad">
    <w:name w:val="页脚 字符"/>
    <w:link w:val="ac"/>
    <w:uiPriority w:val="99"/>
    <w:rPr>
      <w:sz w:val="18"/>
      <w:szCs w:val="18"/>
    </w:rPr>
  </w:style>
  <w:style w:type="character" w:customStyle="1" w:styleId="copied">
    <w:name w:val="copied"/>
    <w:rsid w:val="00C12D82"/>
  </w:style>
  <w:style w:type="character" w:styleId="af6">
    <w:name w:val="Placeholder Text"/>
    <w:basedOn w:val="a1"/>
    <w:uiPriority w:val="99"/>
    <w:unhideWhenUsed/>
    <w:rsid w:val="00D1208B"/>
    <w:rPr>
      <w:color w:val="808080"/>
    </w:rPr>
  </w:style>
  <w:style w:type="character" w:customStyle="1" w:styleId="MTEquationSection">
    <w:name w:val="MTEquationSection"/>
    <w:basedOn w:val="a1"/>
    <w:rsid w:val="004734FB"/>
    <w:rPr>
      <w:rFonts w:ascii="黑体" w:eastAsia="黑体" w:hAnsi="黑体" w:cs="Times New Roman"/>
      <w:b/>
      <w:vanish/>
      <w:color w:val="FF0000"/>
      <w:sz w:val="24"/>
      <w:szCs w:val="21"/>
    </w:rPr>
  </w:style>
  <w:style w:type="table" w:customStyle="1" w:styleId="MTEBNumberedEquation">
    <w:name w:val="MTEBNumberedEquation"/>
    <w:basedOn w:val="a2"/>
    <w:rsid w:val="004734FB"/>
    <w:tblPr>
      <w:tblCellSpacing w:w="0" w:type="dxa"/>
    </w:tblPr>
    <w:trPr>
      <w:cantSplit/>
      <w:tblCellSpacing w:w="0" w:type="dxa"/>
    </w:trPr>
    <w:tcPr>
      <w:shd w:val="clear" w:color="auto" w:fill="auto"/>
      <w:tcMar>
        <w:top w:w="0" w:type="dxa"/>
        <w:left w:w="0" w:type="dxa"/>
        <w:bottom w:w="0" w:type="dxa"/>
        <w:right w:w="0" w:type="dxa"/>
      </w:tcMar>
    </w:tcPr>
  </w:style>
  <w:style w:type="paragraph" w:styleId="af7">
    <w:name w:val="Normal (Web)"/>
    <w:basedOn w:val="a"/>
    <w:uiPriority w:val="99"/>
    <w:semiHidden/>
    <w:unhideWhenUsed/>
    <w:rsid w:val="00DA6F51"/>
    <w:pPr>
      <w:spacing w:before="100" w:beforeAutospacing="1" w:after="100" w:afterAutospacing="1" w:line="240" w:lineRule="auto"/>
      <w:jc w:val="left"/>
    </w:pPr>
    <w:rPr>
      <w:rFonts w:ascii="宋体" w:hAnsi="宋体" w:cs="宋体"/>
      <w:kern w:val="0"/>
      <w:sz w:val="24"/>
      <w:szCs w:val="24"/>
    </w:rPr>
  </w:style>
  <w:style w:type="table" w:customStyle="1" w:styleId="16">
    <w:name w:val="网格型1"/>
    <w:basedOn w:val="a2"/>
    <w:next w:val="af3"/>
    <w:rsid w:val="008C4ACB"/>
    <w:pPr>
      <w:spacing w:line="460" w:lineRule="exact"/>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99"/>
    <w:rsid w:val="002B1223"/>
    <w:pPr>
      <w:ind w:firstLineChars="200" w:firstLine="420"/>
    </w:pPr>
  </w:style>
  <w:style w:type="paragraph" w:styleId="af9">
    <w:name w:val="table of figures"/>
    <w:basedOn w:val="a"/>
    <w:next w:val="a"/>
    <w:link w:val="afa"/>
    <w:uiPriority w:val="99"/>
    <w:unhideWhenUsed/>
    <w:rsid w:val="009E1726"/>
    <w:pPr>
      <w:ind w:leftChars="200" w:left="200" w:hangingChars="200" w:hanging="200"/>
    </w:pPr>
  </w:style>
  <w:style w:type="paragraph" w:customStyle="1" w:styleId="afb">
    <w:name w:val="公式"/>
    <w:basedOn w:val="a0"/>
    <w:link w:val="Char1"/>
    <w:rsid w:val="0003475A"/>
    <w:pPr>
      <w:ind w:firstLine="480"/>
    </w:pPr>
    <w:rPr>
      <w:rFonts w:ascii="Cambria Math" w:hAnsi="Cambria Math" w:cs="Times New Roman"/>
      <w:i/>
    </w:rPr>
  </w:style>
  <w:style w:type="paragraph" w:customStyle="1" w:styleId="afc">
    <w:name w:val="式"/>
    <w:basedOn w:val="afb"/>
    <w:link w:val="Char2"/>
    <w:qFormat/>
    <w:rsid w:val="00F86D53"/>
    <w:pPr>
      <w:tabs>
        <w:tab w:val="left" w:pos="840"/>
        <w:tab w:val="right" w:pos="7140"/>
      </w:tabs>
    </w:pPr>
  </w:style>
  <w:style w:type="character" w:customStyle="1" w:styleId="Char1">
    <w:name w:val="公式 Char"/>
    <w:basedOn w:val="Char"/>
    <w:link w:val="afb"/>
    <w:rsid w:val="0003475A"/>
    <w:rPr>
      <w:rFonts w:ascii="Cambria Math" w:hAnsi="Cambria Math"/>
      <w:i/>
      <w:kern w:val="2"/>
      <w:sz w:val="24"/>
      <w:szCs w:val="22"/>
    </w:rPr>
  </w:style>
  <w:style w:type="character" w:customStyle="1" w:styleId="Char2">
    <w:name w:val="式 Char"/>
    <w:basedOn w:val="Char1"/>
    <w:link w:val="afc"/>
    <w:rsid w:val="00F86D53"/>
    <w:rPr>
      <w:rFonts w:ascii="Cambria Math" w:hAnsi="Cambria Math"/>
      <w:i/>
      <w:kern w:val="2"/>
      <w:sz w:val="24"/>
      <w:szCs w:val="22"/>
    </w:rPr>
  </w:style>
  <w:style w:type="paragraph" w:customStyle="1" w:styleId="afd">
    <w:name w:val="图目及表目"/>
    <w:basedOn w:val="af9"/>
    <w:link w:val="Char3"/>
    <w:rsid w:val="008B2E3D"/>
    <w:pPr>
      <w:tabs>
        <w:tab w:val="right" w:leader="dot" w:pos="9061"/>
      </w:tabs>
      <w:ind w:left="1060" w:hanging="640"/>
    </w:pPr>
    <w:rPr>
      <w:noProof/>
      <w:sz w:val="24"/>
      <w:szCs w:val="24"/>
    </w:rPr>
  </w:style>
  <w:style w:type="character" w:customStyle="1" w:styleId="afa">
    <w:name w:val="图表目录 字符"/>
    <w:basedOn w:val="a1"/>
    <w:link w:val="af9"/>
    <w:uiPriority w:val="99"/>
    <w:rsid w:val="008B2E3D"/>
    <w:rPr>
      <w:rFonts w:ascii="Calibri" w:hAnsi="Calibri" w:cs="黑体"/>
      <w:kern w:val="2"/>
      <w:sz w:val="21"/>
      <w:szCs w:val="22"/>
    </w:rPr>
  </w:style>
  <w:style w:type="character" w:customStyle="1" w:styleId="Char3">
    <w:name w:val="图目及表目 Char"/>
    <w:basedOn w:val="afa"/>
    <w:link w:val="afd"/>
    <w:rsid w:val="008B2E3D"/>
    <w:rPr>
      <w:rFonts w:ascii="Calibri" w:hAnsi="Calibri" w:cs="黑体"/>
      <w:noProof/>
      <w:kern w:val="2"/>
      <w:sz w:val="24"/>
      <w:szCs w:val="24"/>
    </w:rPr>
  </w:style>
  <w:style w:type="paragraph" w:customStyle="1" w:styleId="afe">
    <w:name w:val="图表"/>
    <w:basedOn w:val="af4"/>
    <w:link w:val="Char4"/>
    <w:qFormat/>
    <w:rsid w:val="008F4986"/>
    <w:pPr>
      <w:ind w:firstLine="0"/>
    </w:pPr>
    <w:rPr>
      <w:rFonts w:ascii="Times New Roman" w:hAnsi="Times New Roman"/>
    </w:rPr>
  </w:style>
  <w:style w:type="character" w:customStyle="1" w:styleId="Char4">
    <w:name w:val="图表 Char"/>
    <w:basedOn w:val="Char0"/>
    <w:link w:val="afe"/>
    <w:rsid w:val="008F4986"/>
    <w:rPr>
      <w:rFonts w:ascii="楷体" w:hAnsi="楷体" w:cs="Times New Roman"/>
      <w:b/>
      <w:bCs/>
      <w:kern w:val="2"/>
      <w:sz w:val="21"/>
      <w:szCs w:val="21"/>
    </w:rPr>
  </w:style>
  <w:style w:type="paragraph" w:customStyle="1" w:styleId="22">
    <w:name w:val="图目及表目2"/>
    <w:basedOn w:val="afd"/>
    <w:link w:val="2Char"/>
    <w:qFormat/>
    <w:rsid w:val="00002C9E"/>
    <w:pPr>
      <w:spacing w:line="360" w:lineRule="auto"/>
    </w:pPr>
  </w:style>
  <w:style w:type="character" w:customStyle="1" w:styleId="2Char">
    <w:name w:val="图目及表目2 Char"/>
    <w:basedOn w:val="Char3"/>
    <w:link w:val="22"/>
    <w:rsid w:val="00002C9E"/>
    <w:rPr>
      <w:rFonts w:ascii="Calibri" w:hAnsi="Calibri" w:cs="黑体"/>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48338">
      <w:bodyDiv w:val="1"/>
      <w:marLeft w:val="0"/>
      <w:marRight w:val="0"/>
      <w:marTop w:val="0"/>
      <w:marBottom w:val="0"/>
      <w:divBdr>
        <w:top w:val="none" w:sz="0" w:space="0" w:color="auto"/>
        <w:left w:val="none" w:sz="0" w:space="0" w:color="auto"/>
        <w:bottom w:val="none" w:sz="0" w:space="0" w:color="auto"/>
        <w:right w:val="none" w:sz="0" w:space="0" w:color="auto"/>
      </w:divBdr>
    </w:div>
    <w:div w:id="751775464">
      <w:bodyDiv w:val="1"/>
      <w:marLeft w:val="0"/>
      <w:marRight w:val="0"/>
      <w:marTop w:val="0"/>
      <w:marBottom w:val="0"/>
      <w:divBdr>
        <w:top w:val="none" w:sz="0" w:space="0" w:color="auto"/>
        <w:left w:val="none" w:sz="0" w:space="0" w:color="auto"/>
        <w:bottom w:val="none" w:sz="0" w:space="0" w:color="auto"/>
        <w:right w:val="none" w:sz="0" w:space="0" w:color="auto"/>
      </w:divBdr>
    </w:div>
    <w:div w:id="766536291">
      <w:bodyDiv w:val="1"/>
      <w:marLeft w:val="0"/>
      <w:marRight w:val="0"/>
      <w:marTop w:val="0"/>
      <w:marBottom w:val="0"/>
      <w:divBdr>
        <w:top w:val="none" w:sz="0" w:space="0" w:color="auto"/>
        <w:left w:val="none" w:sz="0" w:space="0" w:color="auto"/>
        <w:bottom w:val="none" w:sz="0" w:space="0" w:color="auto"/>
        <w:right w:val="none" w:sz="0" w:space="0" w:color="auto"/>
      </w:divBdr>
    </w:div>
    <w:div w:id="1257599177">
      <w:bodyDiv w:val="1"/>
      <w:marLeft w:val="0"/>
      <w:marRight w:val="0"/>
      <w:marTop w:val="0"/>
      <w:marBottom w:val="0"/>
      <w:divBdr>
        <w:top w:val="none" w:sz="0" w:space="0" w:color="auto"/>
        <w:left w:val="none" w:sz="0" w:space="0" w:color="auto"/>
        <w:bottom w:val="none" w:sz="0" w:space="0" w:color="auto"/>
        <w:right w:val="none" w:sz="0" w:space="0" w:color="auto"/>
      </w:divBdr>
    </w:div>
    <w:div w:id="1390223211">
      <w:bodyDiv w:val="1"/>
      <w:marLeft w:val="0"/>
      <w:marRight w:val="0"/>
      <w:marTop w:val="0"/>
      <w:marBottom w:val="0"/>
      <w:divBdr>
        <w:top w:val="none" w:sz="0" w:space="0" w:color="auto"/>
        <w:left w:val="none" w:sz="0" w:space="0" w:color="auto"/>
        <w:bottom w:val="none" w:sz="0" w:space="0" w:color="auto"/>
        <w:right w:val="none" w:sz="0" w:space="0" w:color="auto"/>
      </w:divBdr>
    </w:div>
    <w:div w:id="149332712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02">
          <w:marLeft w:val="0"/>
          <w:marRight w:val="0"/>
          <w:marTop w:val="0"/>
          <w:marBottom w:val="0"/>
          <w:divBdr>
            <w:top w:val="none" w:sz="0" w:space="0" w:color="auto"/>
            <w:left w:val="none" w:sz="0" w:space="0" w:color="auto"/>
            <w:bottom w:val="none" w:sz="0" w:space="0" w:color="auto"/>
            <w:right w:val="none" w:sz="0" w:space="0" w:color="auto"/>
          </w:divBdr>
        </w:div>
        <w:div w:id="105394371">
          <w:marLeft w:val="0"/>
          <w:marRight w:val="0"/>
          <w:marTop w:val="0"/>
          <w:marBottom w:val="0"/>
          <w:divBdr>
            <w:top w:val="none" w:sz="0" w:space="0" w:color="auto"/>
            <w:left w:val="none" w:sz="0" w:space="0" w:color="auto"/>
            <w:bottom w:val="none" w:sz="0" w:space="0" w:color="auto"/>
            <w:right w:val="none" w:sz="0" w:space="0" w:color="auto"/>
          </w:divBdr>
        </w:div>
        <w:div w:id="1130171705">
          <w:marLeft w:val="0"/>
          <w:marRight w:val="0"/>
          <w:marTop w:val="0"/>
          <w:marBottom w:val="0"/>
          <w:divBdr>
            <w:top w:val="none" w:sz="0" w:space="0" w:color="auto"/>
            <w:left w:val="none" w:sz="0" w:space="0" w:color="auto"/>
            <w:bottom w:val="none" w:sz="0" w:space="0" w:color="auto"/>
            <w:right w:val="none" w:sz="0" w:space="0" w:color="auto"/>
          </w:divBdr>
        </w:div>
        <w:div w:id="1055809592">
          <w:marLeft w:val="0"/>
          <w:marRight w:val="0"/>
          <w:marTop w:val="0"/>
          <w:marBottom w:val="0"/>
          <w:divBdr>
            <w:top w:val="none" w:sz="0" w:space="0" w:color="auto"/>
            <w:left w:val="none" w:sz="0" w:space="0" w:color="auto"/>
            <w:bottom w:val="none" w:sz="0" w:space="0" w:color="auto"/>
            <w:right w:val="none" w:sz="0" w:space="0" w:color="auto"/>
          </w:divBdr>
        </w:div>
        <w:div w:id="1819881125">
          <w:marLeft w:val="0"/>
          <w:marRight w:val="0"/>
          <w:marTop w:val="0"/>
          <w:marBottom w:val="0"/>
          <w:divBdr>
            <w:top w:val="none" w:sz="0" w:space="0" w:color="auto"/>
            <w:left w:val="none" w:sz="0" w:space="0" w:color="auto"/>
            <w:bottom w:val="none" w:sz="0" w:space="0" w:color="auto"/>
            <w:right w:val="none" w:sz="0" w:space="0" w:color="auto"/>
          </w:divBdr>
        </w:div>
        <w:div w:id="2053456711">
          <w:marLeft w:val="0"/>
          <w:marRight w:val="0"/>
          <w:marTop w:val="0"/>
          <w:marBottom w:val="0"/>
          <w:divBdr>
            <w:top w:val="none" w:sz="0" w:space="0" w:color="auto"/>
            <w:left w:val="none" w:sz="0" w:space="0" w:color="auto"/>
            <w:bottom w:val="none" w:sz="0" w:space="0" w:color="auto"/>
            <w:right w:val="none" w:sz="0" w:space="0" w:color="auto"/>
          </w:divBdr>
        </w:div>
        <w:div w:id="75829012">
          <w:marLeft w:val="0"/>
          <w:marRight w:val="0"/>
          <w:marTop w:val="0"/>
          <w:marBottom w:val="0"/>
          <w:divBdr>
            <w:top w:val="none" w:sz="0" w:space="0" w:color="auto"/>
            <w:left w:val="none" w:sz="0" w:space="0" w:color="auto"/>
            <w:bottom w:val="none" w:sz="0" w:space="0" w:color="auto"/>
            <w:right w:val="none" w:sz="0" w:space="0" w:color="auto"/>
          </w:divBdr>
        </w:div>
        <w:div w:id="2116823355">
          <w:marLeft w:val="0"/>
          <w:marRight w:val="0"/>
          <w:marTop w:val="0"/>
          <w:marBottom w:val="0"/>
          <w:divBdr>
            <w:top w:val="none" w:sz="0" w:space="0" w:color="auto"/>
            <w:left w:val="none" w:sz="0" w:space="0" w:color="auto"/>
            <w:bottom w:val="none" w:sz="0" w:space="0" w:color="auto"/>
            <w:right w:val="none" w:sz="0" w:space="0" w:color="auto"/>
          </w:divBdr>
        </w:div>
        <w:div w:id="1389451330">
          <w:marLeft w:val="0"/>
          <w:marRight w:val="0"/>
          <w:marTop w:val="0"/>
          <w:marBottom w:val="0"/>
          <w:divBdr>
            <w:top w:val="none" w:sz="0" w:space="0" w:color="auto"/>
            <w:left w:val="none" w:sz="0" w:space="0" w:color="auto"/>
            <w:bottom w:val="none" w:sz="0" w:space="0" w:color="auto"/>
            <w:right w:val="none" w:sz="0" w:space="0" w:color="auto"/>
          </w:divBdr>
        </w:div>
        <w:div w:id="2112629885">
          <w:marLeft w:val="0"/>
          <w:marRight w:val="0"/>
          <w:marTop w:val="0"/>
          <w:marBottom w:val="0"/>
          <w:divBdr>
            <w:top w:val="none" w:sz="0" w:space="0" w:color="auto"/>
            <w:left w:val="none" w:sz="0" w:space="0" w:color="auto"/>
            <w:bottom w:val="none" w:sz="0" w:space="0" w:color="auto"/>
            <w:right w:val="none" w:sz="0" w:space="0" w:color="auto"/>
          </w:divBdr>
        </w:div>
        <w:div w:id="1460762077">
          <w:marLeft w:val="0"/>
          <w:marRight w:val="0"/>
          <w:marTop w:val="0"/>
          <w:marBottom w:val="0"/>
          <w:divBdr>
            <w:top w:val="none" w:sz="0" w:space="0" w:color="auto"/>
            <w:left w:val="none" w:sz="0" w:space="0" w:color="auto"/>
            <w:bottom w:val="none" w:sz="0" w:space="0" w:color="auto"/>
            <w:right w:val="none" w:sz="0" w:space="0" w:color="auto"/>
          </w:divBdr>
        </w:div>
        <w:div w:id="1198272714">
          <w:marLeft w:val="0"/>
          <w:marRight w:val="0"/>
          <w:marTop w:val="0"/>
          <w:marBottom w:val="0"/>
          <w:divBdr>
            <w:top w:val="none" w:sz="0" w:space="0" w:color="auto"/>
            <w:left w:val="none" w:sz="0" w:space="0" w:color="auto"/>
            <w:bottom w:val="none" w:sz="0" w:space="0" w:color="auto"/>
            <w:right w:val="none" w:sz="0" w:space="0" w:color="auto"/>
          </w:divBdr>
        </w:div>
        <w:div w:id="1376079224">
          <w:marLeft w:val="0"/>
          <w:marRight w:val="0"/>
          <w:marTop w:val="0"/>
          <w:marBottom w:val="0"/>
          <w:divBdr>
            <w:top w:val="none" w:sz="0" w:space="0" w:color="auto"/>
            <w:left w:val="none" w:sz="0" w:space="0" w:color="auto"/>
            <w:bottom w:val="none" w:sz="0" w:space="0" w:color="auto"/>
            <w:right w:val="none" w:sz="0" w:space="0" w:color="auto"/>
          </w:divBdr>
        </w:div>
        <w:div w:id="202642473">
          <w:marLeft w:val="0"/>
          <w:marRight w:val="0"/>
          <w:marTop w:val="0"/>
          <w:marBottom w:val="0"/>
          <w:divBdr>
            <w:top w:val="none" w:sz="0" w:space="0" w:color="auto"/>
            <w:left w:val="none" w:sz="0" w:space="0" w:color="auto"/>
            <w:bottom w:val="none" w:sz="0" w:space="0" w:color="auto"/>
            <w:right w:val="none" w:sz="0" w:space="0" w:color="auto"/>
          </w:divBdr>
        </w:div>
        <w:div w:id="2039157658">
          <w:marLeft w:val="0"/>
          <w:marRight w:val="0"/>
          <w:marTop w:val="0"/>
          <w:marBottom w:val="0"/>
          <w:divBdr>
            <w:top w:val="none" w:sz="0" w:space="0" w:color="auto"/>
            <w:left w:val="none" w:sz="0" w:space="0" w:color="auto"/>
            <w:bottom w:val="none" w:sz="0" w:space="0" w:color="auto"/>
            <w:right w:val="none" w:sz="0" w:space="0" w:color="auto"/>
          </w:divBdr>
        </w:div>
        <w:div w:id="1999336496">
          <w:marLeft w:val="0"/>
          <w:marRight w:val="0"/>
          <w:marTop w:val="0"/>
          <w:marBottom w:val="0"/>
          <w:divBdr>
            <w:top w:val="none" w:sz="0" w:space="0" w:color="auto"/>
            <w:left w:val="none" w:sz="0" w:space="0" w:color="auto"/>
            <w:bottom w:val="none" w:sz="0" w:space="0" w:color="auto"/>
            <w:right w:val="none" w:sz="0" w:space="0" w:color="auto"/>
          </w:divBdr>
        </w:div>
        <w:div w:id="1993409777">
          <w:marLeft w:val="0"/>
          <w:marRight w:val="0"/>
          <w:marTop w:val="0"/>
          <w:marBottom w:val="0"/>
          <w:divBdr>
            <w:top w:val="none" w:sz="0" w:space="0" w:color="auto"/>
            <w:left w:val="none" w:sz="0" w:space="0" w:color="auto"/>
            <w:bottom w:val="none" w:sz="0" w:space="0" w:color="auto"/>
            <w:right w:val="none" w:sz="0" w:space="0" w:color="auto"/>
          </w:divBdr>
        </w:div>
        <w:div w:id="357585090">
          <w:marLeft w:val="0"/>
          <w:marRight w:val="0"/>
          <w:marTop w:val="0"/>
          <w:marBottom w:val="0"/>
          <w:divBdr>
            <w:top w:val="none" w:sz="0" w:space="0" w:color="auto"/>
            <w:left w:val="none" w:sz="0" w:space="0" w:color="auto"/>
            <w:bottom w:val="none" w:sz="0" w:space="0" w:color="auto"/>
            <w:right w:val="none" w:sz="0" w:space="0" w:color="auto"/>
          </w:divBdr>
        </w:div>
        <w:div w:id="1310943967">
          <w:marLeft w:val="0"/>
          <w:marRight w:val="0"/>
          <w:marTop w:val="0"/>
          <w:marBottom w:val="0"/>
          <w:divBdr>
            <w:top w:val="none" w:sz="0" w:space="0" w:color="auto"/>
            <w:left w:val="none" w:sz="0" w:space="0" w:color="auto"/>
            <w:bottom w:val="none" w:sz="0" w:space="0" w:color="auto"/>
            <w:right w:val="none" w:sz="0" w:space="0" w:color="auto"/>
          </w:divBdr>
        </w:div>
        <w:div w:id="309990176">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600912315">
          <w:marLeft w:val="0"/>
          <w:marRight w:val="0"/>
          <w:marTop w:val="0"/>
          <w:marBottom w:val="0"/>
          <w:divBdr>
            <w:top w:val="none" w:sz="0" w:space="0" w:color="auto"/>
            <w:left w:val="none" w:sz="0" w:space="0" w:color="auto"/>
            <w:bottom w:val="none" w:sz="0" w:space="0" w:color="auto"/>
            <w:right w:val="none" w:sz="0" w:space="0" w:color="auto"/>
          </w:divBdr>
        </w:div>
        <w:div w:id="1510754949">
          <w:marLeft w:val="0"/>
          <w:marRight w:val="0"/>
          <w:marTop w:val="0"/>
          <w:marBottom w:val="0"/>
          <w:divBdr>
            <w:top w:val="none" w:sz="0" w:space="0" w:color="auto"/>
            <w:left w:val="none" w:sz="0" w:space="0" w:color="auto"/>
            <w:bottom w:val="none" w:sz="0" w:space="0" w:color="auto"/>
            <w:right w:val="none" w:sz="0" w:space="0" w:color="auto"/>
          </w:divBdr>
        </w:div>
        <w:div w:id="2128500353">
          <w:marLeft w:val="0"/>
          <w:marRight w:val="0"/>
          <w:marTop w:val="0"/>
          <w:marBottom w:val="0"/>
          <w:divBdr>
            <w:top w:val="none" w:sz="0" w:space="0" w:color="auto"/>
            <w:left w:val="none" w:sz="0" w:space="0" w:color="auto"/>
            <w:bottom w:val="none" w:sz="0" w:space="0" w:color="auto"/>
            <w:right w:val="none" w:sz="0" w:space="0" w:color="auto"/>
          </w:divBdr>
        </w:div>
        <w:div w:id="1171456614">
          <w:marLeft w:val="0"/>
          <w:marRight w:val="0"/>
          <w:marTop w:val="0"/>
          <w:marBottom w:val="0"/>
          <w:divBdr>
            <w:top w:val="none" w:sz="0" w:space="0" w:color="auto"/>
            <w:left w:val="none" w:sz="0" w:space="0" w:color="auto"/>
            <w:bottom w:val="none" w:sz="0" w:space="0" w:color="auto"/>
            <w:right w:val="none" w:sz="0" w:space="0" w:color="auto"/>
          </w:divBdr>
        </w:div>
        <w:div w:id="48069597">
          <w:marLeft w:val="0"/>
          <w:marRight w:val="0"/>
          <w:marTop w:val="0"/>
          <w:marBottom w:val="0"/>
          <w:divBdr>
            <w:top w:val="none" w:sz="0" w:space="0" w:color="auto"/>
            <w:left w:val="none" w:sz="0" w:space="0" w:color="auto"/>
            <w:bottom w:val="none" w:sz="0" w:space="0" w:color="auto"/>
            <w:right w:val="none" w:sz="0" w:space="0" w:color="auto"/>
          </w:divBdr>
        </w:div>
        <w:div w:id="1795826738">
          <w:marLeft w:val="0"/>
          <w:marRight w:val="0"/>
          <w:marTop w:val="0"/>
          <w:marBottom w:val="0"/>
          <w:divBdr>
            <w:top w:val="none" w:sz="0" w:space="0" w:color="auto"/>
            <w:left w:val="none" w:sz="0" w:space="0" w:color="auto"/>
            <w:bottom w:val="none" w:sz="0" w:space="0" w:color="auto"/>
            <w:right w:val="none" w:sz="0" w:space="0" w:color="auto"/>
          </w:divBdr>
        </w:div>
        <w:div w:id="924147371">
          <w:marLeft w:val="0"/>
          <w:marRight w:val="0"/>
          <w:marTop w:val="0"/>
          <w:marBottom w:val="0"/>
          <w:divBdr>
            <w:top w:val="none" w:sz="0" w:space="0" w:color="auto"/>
            <w:left w:val="none" w:sz="0" w:space="0" w:color="auto"/>
            <w:bottom w:val="none" w:sz="0" w:space="0" w:color="auto"/>
            <w:right w:val="none" w:sz="0" w:space="0" w:color="auto"/>
          </w:divBdr>
        </w:div>
        <w:div w:id="1903440163">
          <w:marLeft w:val="0"/>
          <w:marRight w:val="0"/>
          <w:marTop w:val="0"/>
          <w:marBottom w:val="0"/>
          <w:divBdr>
            <w:top w:val="none" w:sz="0" w:space="0" w:color="auto"/>
            <w:left w:val="none" w:sz="0" w:space="0" w:color="auto"/>
            <w:bottom w:val="none" w:sz="0" w:space="0" w:color="auto"/>
            <w:right w:val="none" w:sz="0" w:space="0" w:color="auto"/>
          </w:divBdr>
        </w:div>
        <w:div w:id="593830763">
          <w:marLeft w:val="0"/>
          <w:marRight w:val="0"/>
          <w:marTop w:val="0"/>
          <w:marBottom w:val="0"/>
          <w:divBdr>
            <w:top w:val="none" w:sz="0" w:space="0" w:color="auto"/>
            <w:left w:val="none" w:sz="0" w:space="0" w:color="auto"/>
            <w:bottom w:val="none" w:sz="0" w:space="0" w:color="auto"/>
            <w:right w:val="none" w:sz="0" w:space="0" w:color="auto"/>
          </w:divBdr>
        </w:div>
        <w:div w:id="1233806661">
          <w:marLeft w:val="0"/>
          <w:marRight w:val="0"/>
          <w:marTop w:val="0"/>
          <w:marBottom w:val="0"/>
          <w:divBdr>
            <w:top w:val="none" w:sz="0" w:space="0" w:color="auto"/>
            <w:left w:val="none" w:sz="0" w:space="0" w:color="auto"/>
            <w:bottom w:val="none" w:sz="0" w:space="0" w:color="auto"/>
            <w:right w:val="none" w:sz="0" w:space="0" w:color="auto"/>
          </w:divBdr>
        </w:div>
        <w:div w:id="913051173">
          <w:marLeft w:val="0"/>
          <w:marRight w:val="0"/>
          <w:marTop w:val="0"/>
          <w:marBottom w:val="0"/>
          <w:divBdr>
            <w:top w:val="none" w:sz="0" w:space="0" w:color="auto"/>
            <w:left w:val="none" w:sz="0" w:space="0" w:color="auto"/>
            <w:bottom w:val="none" w:sz="0" w:space="0" w:color="auto"/>
            <w:right w:val="none" w:sz="0" w:space="0" w:color="auto"/>
          </w:divBdr>
        </w:div>
        <w:div w:id="1041052485">
          <w:marLeft w:val="0"/>
          <w:marRight w:val="0"/>
          <w:marTop w:val="0"/>
          <w:marBottom w:val="0"/>
          <w:divBdr>
            <w:top w:val="none" w:sz="0" w:space="0" w:color="auto"/>
            <w:left w:val="none" w:sz="0" w:space="0" w:color="auto"/>
            <w:bottom w:val="none" w:sz="0" w:space="0" w:color="auto"/>
            <w:right w:val="none" w:sz="0" w:space="0" w:color="auto"/>
          </w:divBdr>
        </w:div>
        <w:div w:id="60643421">
          <w:marLeft w:val="0"/>
          <w:marRight w:val="0"/>
          <w:marTop w:val="0"/>
          <w:marBottom w:val="0"/>
          <w:divBdr>
            <w:top w:val="none" w:sz="0" w:space="0" w:color="auto"/>
            <w:left w:val="none" w:sz="0" w:space="0" w:color="auto"/>
            <w:bottom w:val="none" w:sz="0" w:space="0" w:color="auto"/>
            <w:right w:val="none" w:sz="0" w:space="0" w:color="auto"/>
          </w:divBdr>
        </w:div>
        <w:div w:id="19403796">
          <w:marLeft w:val="0"/>
          <w:marRight w:val="0"/>
          <w:marTop w:val="0"/>
          <w:marBottom w:val="0"/>
          <w:divBdr>
            <w:top w:val="none" w:sz="0" w:space="0" w:color="auto"/>
            <w:left w:val="none" w:sz="0" w:space="0" w:color="auto"/>
            <w:bottom w:val="none" w:sz="0" w:space="0" w:color="auto"/>
            <w:right w:val="none" w:sz="0" w:space="0" w:color="auto"/>
          </w:divBdr>
        </w:div>
        <w:div w:id="1398164305">
          <w:marLeft w:val="0"/>
          <w:marRight w:val="0"/>
          <w:marTop w:val="0"/>
          <w:marBottom w:val="0"/>
          <w:divBdr>
            <w:top w:val="none" w:sz="0" w:space="0" w:color="auto"/>
            <w:left w:val="none" w:sz="0" w:space="0" w:color="auto"/>
            <w:bottom w:val="none" w:sz="0" w:space="0" w:color="auto"/>
            <w:right w:val="none" w:sz="0" w:space="0" w:color="auto"/>
          </w:divBdr>
        </w:div>
        <w:div w:id="1924872405">
          <w:marLeft w:val="0"/>
          <w:marRight w:val="0"/>
          <w:marTop w:val="0"/>
          <w:marBottom w:val="0"/>
          <w:divBdr>
            <w:top w:val="none" w:sz="0" w:space="0" w:color="auto"/>
            <w:left w:val="none" w:sz="0" w:space="0" w:color="auto"/>
            <w:bottom w:val="none" w:sz="0" w:space="0" w:color="auto"/>
            <w:right w:val="none" w:sz="0" w:space="0" w:color="auto"/>
          </w:divBdr>
        </w:div>
        <w:div w:id="1673214276">
          <w:marLeft w:val="0"/>
          <w:marRight w:val="0"/>
          <w:marTop w:val="0"/>
          <w:marBottom w:val="0"/>
          <w:divBdr>
            <w:top w:val="none" w:sz="0" w:space="0" w:color="auto"/>
            <w:left w:val="none" w:sz="0" w:space="0" w:color="auto"/>
            <w:bottom w:val="none" w:sz="0" w:space="0" w:color="auto"/>
            <w:right w:val="none" w:sz="0" w:space="0" w:color="auto"/>
          </w:divBdr>
        </w:div>
        <w:div w:id="2121340804">
          <w:marLeft w:val="0"/>
          <w:marRight w:val="0"/>
          <w:marTop w:val="0"/>
          <w:marBottom w:val="0"/>
          <w:divBdr>
            <w:top w:val="none" w:sz="0" w:space="0" w:color="auto"/>
            <w:left w:val="none" w:sz="0" w:space="0" w:color="auto"/>
            <w:bottom w:val="none" w:sz="0" w:space="0" w:color="auto"/>
            <w:right w:val="none" w:sz="0" w:space="0" w:color="auto"/>
          </w:divBdr>
        </w:div>
        <w:div w:id="1001012046">
          <w:marLeft w:val="0"/>
          <w:marRight w:val="0"/>
          <w:marTop w:val="0"/>
          <w:marBottom w:val="0"/>
          <w:divBdr>
            <w:top w:val="none" w:sz="0" w:space="0" w:color="auto"/>
            <w:left w:val="none" w:sz="0" w:space="0" w:color="auto"/>
            <w:bottom w:val="none" w:sz="0" w:space="0" w:color="auto"/>
            <w:right w:val="none" w:sz="0" w:space="0" w:color="auto"/>
          </w:divBdr>
        </w:div>
        <w:div w:id="649595781">
          <w:marLeft w:val="0"/>
          <w:marRight w:val="0"/>
          <w:marTop w:val="0"/>
          <w:marBottom w:val="0"/>
          <w:divBdr>
            <w:top w:val="none" w:sz="0" w:space="0" w:color="auto"/>
            <w:left w:val="none" w:sz="0" w:space="0" w:color="auto"/>
            <w:bottom w:val="none" w:sz="0" w:space="0" w:color="auto"/>
            <w:right w:val="none" w:sz="0" w:space="0" w:color="auto"/>
          </w:divBdr>
        </w:div>
        <w:div w:id="1995835364">
          <w:marLeft w:val="0"/>
          <w:marRight w:val="0"/>
          <w:marTop w:val="0"/>
          <w:marBottom w:val="0"/>
          <w:divBdr>
            <w:top w:val="none" w:sz="0" w:space="0" w:color="auto"/>
            <w:left w:val="none" w:sz="0" w:space="0" w:color="auto"/>
            <w:bottom w:val="none" w:sz="0" w:space="0" w:color="auto"/>
            <w:right w:val="none" w:sz="0" w:space="0" w:color="auto"/>
          </w:divBdr>
        </w:div>
        <w:div w:id="985083111">
          <w:marLeft w:val="0"/>
          <w:marRight w:val="0"/>
          <w:marTop w:val="0"/>
          <w:marBottom w:val="0"/>
          <w:divBdr>
            <w:top w:val="none" w:sz="0" w:space="0" w:color="auto"/>
            <w:left w:val="none" w:sz="0" w:space="0" w:color="auto"/>
            <w:bottom w:val="none" w:sz="0" w:space="0" w:color="auto"/>
            <w:right w:val="none" w:sz="0" w:space="0" w:color="auto"/>
          </w:divBdr>
        </w:div>
        <w:div w:id="591856189">
          <w:marLeft w:val="0"/>
          <w:marRight w:val="0"/>
          <w:marTop w:val="0"/>
          <w:marBottom w:val="0"/>
          <w:divBdr>
            <w:top w:val="none" w:sz="0" w:space="0" w:color="auto"/>
            <w:left w:val="none" w:sz="0" w:space="0" w:color="auto"/>
            <w:bottom w:val="none" w:sz="0" w:space="0" w:color="auto"/>
            <w:right w:val="none" w:sz="0" w:space="0" w:color="auto"/>
          </w:divBdr>
        </w:div>
        <w:div w:id="1607538726">
          <w:marLeft w:val="0"/>
          <w:marRight w:val="0"/>
          <w:marTop w:val="0"/>
          <w:marBottom w:val="0"/>
          <w:divBdr>
            <w:top w:val="none" w:sz="0" w:space="0" w:color="auto"/>
            <w:left w:val="none" w:sz="0" w:space="0" w:color="auto"/>
            <w:bottom w:val="none" w:sz="0" w:space="0" w:color="auto"/>
            <w:right w:val="none" w:sz="0" w:space="0" w:color="auto"/>
          </w:divBdr>
        </w:div>
        <w:div w:id="1907834093">
          <w:marLeft w:val="0"/>
          <w:marRight w:val="0"/>
          <w:marTop w:val="0"/>
          <w:marBottom w:val="0"/>
          <w:divBdr>
            <w:top w:val="none" w:sz="0" w:space="0" w:color="auto"/>
            <w:left w:val="none" w:sz="0" w:space="0" w:color="auto"/>
            <w:bottom w:val="none" w:sz="0" w:space="0" w:color="auto"/>
            <w:right w:val="none" w:sz="0" w:space="0" w:color="auto"/>
          </w:divBdr>
        </w:div>
        <w:div w:id="1506437692">
          <w:marLeft w:val="0"/>
          <w:marRight w:val="0"/>
          <w:marTop w:val="0"/>
          <w:marBottom w:val="0"/>
          <w:divBdr>
            <w:top w:val="none" w:sz="0" w:space="0" w:color="auto"/>
            <w:left w:val="none" w:sz="0" w:space="0" w:color="auto"/>
            <w:bottom w:val="none" w:sz="0" w:space="0" w:color="auto"/>
            <w:right w:val="none" w:sz="0" w:space="0" w:color="auto"/>
          </w:divBdr>
        </w:div>
        <w:div w:id="811098386">
          <w:marLeft w:val="0"/>
          <w:marRight w:val="0"/>
          <w:marTop w:val="0"/>
          <w:marBottom w:val="0"/>
          <w:divBdr>
            <w:top w:val="none" w:sz="0" w:space="0" w:color="auto"/>
            <w:left w:val="none" w:sz="0" w:space="0" w:color="auto"/>
            <w:bottom w:val="none" w:sz="0" w:space="0" w:color="auto"/>
            <w:right w:val="none" w:sz="0" w:space="0" w:color="auto"/>
          </w:divBdr>
        </w:div>
        <w:div w:id="498548437">
          <w:marLeft w:val="0"/>
          <w:marRight w:val="0"/>
          <w:marTop w:val="0"/>
          <w:marBottom w:val="0"/>
          <w:divBdr>
            <w:top w:val="none" w:sz="0" w:space="0" w:color="auto"/>
            <w:left w:val="none" w:sz="0" w:space="0" w:color="auto"/>
            <w:bottom w:val="none" w:sz="0" w:space="0" w:color="auto"/>
            <w:right w:val="none" w:sz="0" w:space="0" w:color="auto"/>
          </w:divBdr>
        </w:div>
        <w:div w:id="2070686312">
          <w:marLeft w:val="0"/>
          <w:marRight w:val="0"/>
          <w:marTop w:val="0"/>
          <w:marBottom w:val="0"/>
          <w:divBdr>
            <w:top w:val="none" w:sz="0" w:space="0" w:color="auto"/>
            <w:left w:val="none" w:sz="0" w:space="0" w:color="auto"/>
            <w:bottom w:val="none" w:sz="0" w:space="0" w:color="auto"/>
            <w:right w:val="none" w:sz="0" w:space="0" w:color="auto"/>
          </w:divBdr>
        </w:div>
        <w:div w:id="1692536652">
          <w:marLeft w:val="0"/>
          <w:marRight w:val="0"/>
          <w:marTop w:val="0"/>
          <w:marBottom w:val="0"/>
          <w:divBdr>
            <w:top w:val="none" w:sz="0" w:space="0" w:color="auto"/>
            <w:left w:val="none" w:sz="0" w:space="0" w:color="auto"/>
            <w:bottom w:val="none" w:sz="0" w:space="0" w:color="auto"/>
            <w:right w:val="none" w:sz="0" w:space="0" w:color="auto"/>
          </w:divBdr>
        </w:div>
        <w:div w:id="1370303112">
          <w:marLeft w:val="0"/>
          <w:marRight w:val="0"/>
          <w:marTop w:val="0"/>
          <w:marBottom w:val="0"/>
          <w:divBdr>
            <w:top w:val="none" w:sz="0" w:space="0" w:color="auto"/>
            <w:left w:val="none" w:sz="0" w:space="0" w:color="auto"/>
            <w:bottom w:val="none" w:sz="0" w:space="0" w:color="auto"/>
            <w:right w:val="none" w:sz="0" w:space="0" w:color="auto"/>
          </w:divBdr>
        </w:div>
        <w:div w:id="661397455">
          <w:marLeft w:val="0"/>
          <w:marRight w:val="0"/>
          <w:marTop w:val="0"/>
          <w:marBottom w:val="0"/>
          <w:divBdr>
            <w:top w:val="none" w:sz="0" w:space="0" w:color="auto"/>
            <w:left w:val="none" w:sz="0" w:space="0" w:color="auto"/>
            <w:bottom w:val="none" w:sz="0" w:space="0" w:color="auto"/>
            <w:right w:val="none" w:sz="0" w:space="0" w:color="auto"/>
          </w:divBdr>
        </w:div>
        <w:div w:id="1275206333">
          <w:marLeft w:val="0"/>
          <w:marRight w:val="0"/>
          <w:marTop w:val="0"/>
          <w:marBottom w:val="0"/>
          <w:divBdr>
            <w:top w:val="none" w:sz="0" w:space="0" w:color="auto"/>
            <w:left w:val="none" w:sz="0" w:space="0" w:color="auto"/>
            <w:bottom w:val="none" w:sz="0" w:space="0" w:color="auto"/>
            <w:right w:val="none" w:sz="0" w:space="0" w:color="auto"/>
          </w:divBdr>
        </w:div>
        <w:div w:id="1285232047">
          <w:marLeft w:val="0"/>
          <w:marRight w:val="0"/>
          <w:marTop w:val="0"/>
          <w:marBottom w:val="0"/>
          <w:divBdr>
            <w:top w:val="none" w:sz="0" w:space="0" w:color="auto"/>
            <w:left w:val="none" w:sz="0" w:space="0" w:color="auto"/>
            <w:bottom w:val="none" w:sz="0" w:space="0" w:color="auto"/>
            <w:right w:val="none" w:sz="0" w:space="0" w:color="auto"/>
          </w:divBdr>
        </w:div>
        <w:div w:id="1858618325">
          <w:marLeft w:val="0"/>
          <w:marRight w:val="0"/>
          <w:marTop w:val="0"/>
          <w:marBottom w:val="0"/>
          <w:divBdr>
            <w:top w:val="none" w:sz="0" w:space="0" w:color="auto"/>
            <w:left w:val="none" w:sz="0" w:space="0" w:color="auto"/>
            <w:bottom w:val="none" w:sz="0" w:space="0" w:color="auto"/>
            <w:right w:val="none" w:sz="0" w:space="0" w:color="auto"/>
          </w:divBdr>
        </w:div>
        <w:div w:id="1368985821">
          <w:marLeft w:val="0"/>
          <w:marRight w:val="0"/>
          <w:marTop w:val="0"/>
          <w:marBottom w:val="0"/>
          <w:divBdr>
            <w:top w:val="none" w:sz="0" w:space="0" w:color="auto"/>
            <w:left w:val="none" w:sz="0" w:space="0" w:color="auto"/>
            <w:bottom w:val="none" w:sz="0" w:space="0" w:color="auto"/>
            <w:right w:val="none" w:sz="0" w:space="0" w:color="auto"/>
          </w:divBdr>
        </w:div>
        <w:div w:id="109982992">
          <w:marLeft w:val="0"/>
          <w:marRight w:val="0"/>
          <w:marTop w:val="0"/>
          <w:marBottom w:val="0"/>
          <w:divBdr>
            <w:top w:val="none" w:sz="0" w:space="0" w:color="auto"/>
            <w:left w:val="none" w:sz="0" w:space="0" w:color="auto"/>
            <w:bottom w:val="none" w:sz="0" w:space="0" w:color="auto"/>
            <w:right w:val="none" w:sz="0" w:space="0" w:color="auto"/>
          </w:divBdr>
        </w:div>
        <w:div w:id="1190340407">
          <w:marLeft w:val="0"/>
          <w:marRight w:val="0"/>
          <w:marTop w:val="0"/>
          <w:marBottom w:val="0"/>
          <w:divBdr>
            <w:top w:val="none" w:sz="0" w:space="0" w:color="auto"/>
            <w:left w:val="none" w:sz="0" w:space="0" w:color="auto"/>
            <w:bottom w:val="none" w:sz="0" w:space="0" w:color="auto"/>
            <w:right w:val="none" w:sz="0" w:space="0" w:color="auto"/>
          </w:divBdr>
        </w:div>
        <w:div w:id="88550911">
          <w:marLeft w:val="0"/>
          <w:marRight w:val="0"/>
          <w:marTop w:val="0"/>
          <w:marBottom w:val="0"/>
          <w:divBdr>
            <w:top w:val="none" w:sz="0" w:space="0" w:color="auto"/>
            <w:left w:val="none" w:sz="0" w:space="0" w:color="auto"/>
            <w:bottom w:val="none" w:sz="0" w:space="0" w:color="auto"/>
            <w:right w:val="none" w:sz="0" w:space="0" w:color="auto"/>
          </w:divBdr>
        </w:div>
        <w:div w:id="338897802">
          <w:marLeft w:val="0"/>
          <w:marRight w:val="0"/>
          <w:marTop w:val="0"/>
          <w:marBottom w:val="0"/>
          <w:divBdr>
            <w:top w:val="none" w:sz="0" w:space="0" w:color="auto"/>
            <w:left w:val="none" w:sz="0" w:space="0" w:color="auto"/>
            <w:bottom w:val="none" w:sz="0" w:space="0" w:color="auto"/>
            <w:right w:val="none" w:sz="0" w:space="0" w:color="auto"/>
          </w:divBdr>
        </w:div>
        <w:div w:id="1664235451">
          <w:marLeft w:val="0"/>
          <w:marRight w:val="0"/>
          <w:marTop w:val="0"/>
          <w:marBottom w:val="0"/>
          <w:divBdr>
            <w:top w:val="none" w:sz="0" w:space="0" w:color="auto"/>
            <w:left w:val="none" w:sz="0" w:space="0" w:color="auto"/>
            <w:bottom w:val="none" w:sz="0" w:space="0" w:color="auto"/>
            <w:right w:val="none" w:sz="0" w:space="0" w:color="auto"/>
          </w:divBdr>
        </w:div>
        <w:div w:id="585965510">
          <w:marLeft w:val="0"/>
          <w:marRight w:val="0"/>
          <w:marTop w:val="0"/>
          <w:marBottom w:val="0"/>
          <w:divBdr>
            <w:top w:val="none" w:sz="0" w:space="0" w:color="auto"/>
            <w:left w:val="none" w:sz="0" w:space="0" w:color="auto"/>
            <w:bottom w:val="none" w:sz="0" w:space="0" w:color="auto"/>
            <w:right w:val="none" w:sz="0" w:space="0" w:color="auto"/>
          </w:divBdr>
        </w:div>
        <w:div w:id="26764444">
          <w:marLeft w:val="0"/>
          <w:marRight w:val="0"/>
          <w:marTop w:val="0"/>
          <w:marBottom w:val="0"/>
          <w:divBdr>
            <w:top w:val="none" w:sz="0" w:space="0" w:color="auto"/>
            <w:left w:val="none" w:sz="0" w:space="0" w:color="auto"/>
            <w:bottom w:val="none" w:sz="0" w:space="0" w:color="auto"/>
            <w:right w:val="none" w:sz="0" w:space="0" w:color="auto"/>
          </w:divBdr>
        </w:div>
        <w:div w:id="1591548299">
          <w:marLeft w:val="0"/>
          <w:marRight w:val="0"/>
          <w:marTop w:val="0"/>
          <w:marBottom w:val="0"/>
          <w:divBdr>
            <w:top w:val="none" w:sz="0" w:space="0" w:color="auto"/>
            <w:left w:val="none" w:sz="0" w:space="0" w:color="auto"/>
            <w:bottom w:val="none" w:sz="0" w:space="0" w:color="auto"/>
            <w:right w:val="none" w:sz="0" w:space="0" w:color="auto"/>
          </w:divBdr>
        </w:div>
        <w:div w:id="1954091546">
          <w:marLeft w:val="0"/>
          <w:marRight w:val="0"/>
          <w:marTop w:val="0"/>
          <w:marBottom w:val="0"/>
          <w:divBdr>
            <w:top w:val="none" w:sz="0" w:space="0" w:color="auto"/>
            <w:left w:val="none" w:sz="0" w:space="0" w:color="auto"/>
            <w:bottom w:val="none" w:sz="0" w:space="0" w:color="auto"/>
            <w:right w:val="none" w:sz="0" w:space="0" w:color="auto"/>
          </w:divBdr>
        </w:div>
        <w:div w:id="2001620975">
          <w:marLeft w:val="0"/>
          <w:marRight w:val="0"/>
          <w:marTop w:val="0"/>
          <w:marBottom w:val="0"/>
          <w:divBdr>
            <w:top w:val="none" w:sz="0" w:space="0" w:color="auto"/>
            <w:left w:val="none" w:sz="0" w:space="0" w:color="auto"/>
            <w:bottom w:val="none" w:sz="0" w:space="0" w:color="auto"/>
            <w:right w:val="none" w:sz="0" w:space="0" w:color="auto"/>
          </w:divBdr>
        </w:div>
        <w:div w:id="755399003">
          <w:marLeft w:val="0"/>
          <w:marRight w:val="0"/>
          <w:marTop w:val="0"/>
          <w:marBottom w:val="0"/>
          <w:divBdr>
            <w:top w:val="none" w:sz="0" w:space="0" w:color="auto"/>
            <w:left w:val="none" w:sz="0" w:space="0" w:color="auto"/>
            <w:bottom w:val="none" w:sz="0" w:space="0" w:color="auto"/>
            <w:right w:val="none" w:sz="0" w:space="0" w:color="auto"/>
          </w:divBdr>
        </w:div>
        <w:div w:id="1280531419">
          <w:marLeft w:val="0"/>
          <w:marRight w:val="0"/>
          <w:marTop w:val="0"/>
          <w:marBottom w:val="0"/>
          <w:divBdr>
            <w:top w:val="none" w:sz="0" w:space="0" w:color="auto"/>
            <w:left w:val="none" w:sz="0" w:space="0" w:color="auto"/>
            <w:bottom w:val="none" w:sz="0" w:space="0" w:color="auto"/>
            <w:right w:val="none" w:sz="0" w:space="0" w:color="auto"/>
          </w:divBdr>
        </w:div>
        <w:div w:id="373239624">
          <w:marLeft w:val="0"/>
          <w:marRight w:val="0"/>
          <w:marTop w:val="0"/>
          <w:marBottom w:val="0"/>
          <w:divBdr>
            <w:top w:val="none" w:sz="0" w:space="0" w:color="auto"/>
            <w:left w:val="none" w:sz="0" w:space="0" w:color="auto"/>
            <w:bottom w:val="none" w:sz="0" w:space="0" w:color="auto"/>
            <w:right w:val="none" w:sz="0" w:space="0" w:color="auto"/>
          </w:divBdr>
        </w:div>
        <w:div w:id="27341410">
          <w:marLeft w:val="0"/>
          <w:marRight w:val="0"/>
          <w:marTop w:val="0"/>
          <w:marBottom w:val="0"/>
          <w:divBdr>
            <w:top w:val="none" w:sz="0" w:space="0" w:color="auto"/>
            <w:left w:val="none" w:sz="0" w:space="0" w:color="auto"/>
            <w:bottom w:val="none" w:sz="0" w:space="0" w:color="auto"/>
            <w:right w:val="none" w:sz="0" w:space="0" w:color="auto"/>
          </w:divBdr>
        </w:div>
        <w:div w:id="1940599053">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425003389">
          <w:marLeft w:val="0"/>
          <w:marRight w:val="0"/>
          <w:marTop w:val="0"/>
          <w:marBottom w:val="0"/>
          <w:divBdr>
            <w:top w:val="none" w:sz="0" w:space="0" w:color="auto"/>
            <w:left w:val="none" w:sz="0" w:space="0" w:color="auto"/>
            <w:bottom w:val="none" w:sz="0" w:space="0" w:color="auto"/>
            <w:right w:val="none" w:sz="0" w:space="0" w:color="auto"/>
          </w:divBdr>
        </w:div>
        <w:div w:id="184636081">
          <w:marLeft w:val="0"/>
          <w:marRight w:val="0"/>
          <w:marTop w:val="0"/>
          <w:marBottom w:val="0"/>
          <w:divBdr>
            <w:top w:val="none" w:sz="0" w:space="0" w:color="auto"/>
            <w:left w:val="none" w:sz="0" w:space="0" w:color="auto"/>
            <w:bottom w:val="none" w:sz="0" w:space="0" w:color="auto"/>
            <w:right w:val="none" w:sz="0" w:space="0" w:color="auto"/>
          </w:divBdr>
        </w:div>
        <w:div w:id="2064061437">
          <w:marLeft w:val="0"/>
          <w:marRight w:val="0"/>
          <w:marTop w:val="0"/>
          <w:marBottom w:val="0"/>
          <w:divBdr>
            <w:top w:val="none" w:sz="0" w:space="0" w:color="auto"/>
            <w:left w:val="none" w:sz="0" w:space="0" w:color="auto"/>
            <w:bottom w:val="none" w:sz="0" w:space="0" w:color="auto"/>
            <w:right w:val="none" w:sz="0" w:space="0" w:color="auto"/>
          </w:divBdr>
        </w:div>
        <w:div w:id="1284534046">
          <w:marLeft w:val="0"/>
          <w:marRight w:val="0"/>
          <w:marTop w:val="0"/>
          <w:marBottom w:val="0"/>
          <w:divBdr>
            <w:top w:val="none" w:sz="0" w:space="0" w:color="auto"/>
            <w:left w:val="none" w:sz="0" w:space="0" w:color="auto"/>
            <w:bottom w:val="none" w:sz="0" w:space="0" w:color="auto"/>
            <w:right w:val="none" w:sz="0" w:space="0" w:color="auto"/>
          </w:divBdr>
        </w:div>
        <w:div w:id="1862937444">
          <w:marLeft w:val="0"/>
          <w:marRight w:val="0"/>
          <w:marTop w:val="0"/>
          <w:marBottom w:val="0"/>
          <w:divBdr>
            <w:top w:val="none" w:sz="0" w:space="0" w:color="auto"/>
            <w:left w:val="none" w:sz="0" w:space="0" w:color="auto"/>
            <w:bottom w:val="none" w:sz="0" w:space="0" w:color="auto"/>
            <w:right w:val="none" w:sz="0" w:space="0" w:color="auto"/>
          </w:divBdr>
        </w:div>
        <w:div w:id="706023632">
          <w:marLeft w:val="0"/>
          <w:marRight w:val="0"/>
          <w:marTop w:val="0"/>
          <w:marBottom w:val="0"/>
          <w:divBdr>
            <w:top w:val="none" w:sz="0" w:space="0" w:color="auto"/>
            <w:left w:val="none" w:sz="0" w:space="0" w:color="auto"/>
            <w:bottom w:val="none" w:sz="0" w:space="0" w:color="auto"/>
            <w:right w:val="none" w:sz="0" w:space="0" w:color="auto"/>
          </w:divBdr>
        </w:div>
        <w:div w:id="160777321">
          <w:marLeft w:val="0"/>
          <w:marRight w:val="0"/>
          <w:marTop w:val="0"/>
          <w:marBottom w:val="0"/>
          <w:divBdr>
            <w:top w:val="none" w:sz="0" w:space="0" w:color="auto"/>
            <w:left w:val="none" w:sz="0" w:space="0" w:color="auto"/>
            <w:bottom w:val="none" w:sz="0" w:space="0" w:color="auto"/>
            <w:right w:val="none" w:sz="0" w:space="0" w:color="auto"/>
          </w:divBdr>
        </w:div>
        <w:div w:id="61098037">
          <w:marLeft w:val="0"/>
          <w:marRight w:val="0"/>
          <w:marTop w:val="0"/>
          <w:marBottom w:val="0"/>
          <w:divBdr>
            <w:top w:val="none" w:sz="0" w:space="0" w:color="auto"/>
            <w:left w:val="none" w:sz="0" w:space="0" w:color="auto"/>
            <w:bottom w:val="none" w:sz="0" w:space="0" w:color="auto"/>
            <w:right w:val="none" w:sz="0" w:space="0" w:color="auto"/>
          </w:divBdr>
        </w:div>
        <w:div w:id="1084573165">
          <w:marLeft w:val="0"/>
          <w:marRight w:val="0"/>
          <w:marTop w:val="0"/>
          <w:marBottom w:val="0"/>
          <w:divBdr>
            <w:top w:val="none" w:sz="0" w:space="0" w:color="auto"/>
            <w:left w:val="none" w:sz="0" w:space="0" w:color="auto"/>
            <w:bottom w:val="none" w:sz="0" w:space="0" w:color="auto"/>
            <w:right w:val="none" w:sz="0" w:space="0" w:color="auto"/>
          </w:divBdr>
        </w:div>
        <w:div w:id="1124427130">
          <w:marLeft w:val="0"/>
          <w:marRight w:val="0"/>
          <w:marTop w:val="0"/>
          <w:marBottom w:val="0"/>
          <w:divBdr>
            <w:top w:val="none" w:sz="0" w:space="0" w:color="auto"/>
            <w:left w:val="none" w:sz="0" w:space="0" w:color="auto"/>
            <w:bottom w:val="none" w:sz="0" w:space="0" w:color="auto"/>
            <w:right w:val="none" w:sz="0" w:space="0" w:color="auto"/>
          </w:divBdr>
        </w:div>
        <w:div w:id="507453367">
          <w:marLeft w:val="0"/>
          <w:marRight w:val="0"/>
          <w:marTop w:val="0"/>
          <w:marBottom w:val="0"/>
          <w:divBdr>
            <w:top w:val="none" w:sz="0" w:space="0" w:color="auto"/>
            <w:left w:val="none" w:sz="0" w:space="0" w:color="auto"/>
            <w:bottom w:val="none" w:sz="0" w:space="0" w:color="auto"/>
            <w:right w:val="none" w:sz="0" w:space="0" w:color="auto"/>
          </w:divBdr>
        </w:div>
        <w:div w:id="1403018828">
          <w:marLeft w:val="0"/>
          <w:marRight w:val="0"/>
          <w:marTop w:val="0"/>
          <w:marBottom w:val="0"/>
          <w:divBdr>
            <w:top w:val="none" w:sz="0" w:space="0" w:color="auto"/>
            <w:left w:val="none" w:sz="0" w:space="0" w:color="auto"/>
            <w:bottom w:val="none" w:sz="0" w:space="0" w:color="auto"/>
            <w:right w:val="none" w:sz="0" w:space="0" w:color="auto"/>
          </w:divBdr>
        </w:div>
        <w:div w:id="1072315598">
          <w:marLeft w:val="0"/>
          <w:marRight w:val="0"/>
          <w:marTop w:val="0"/>
          <w:marBottom w:val="0"/>
          <w:divBdr>
            <w:top w:val="none" w:sz="0" w:space="0" w:color="auto"/>
            <w:left w:val="none" w:sz="0" w:space="0" w:color="auto"/>
            <w:bottom w:val="none" w:sz="0" w:space="0" w:color="auto"/>
            <w:right w:val="none" w:sz="0" w:space="0" w:color="auto"/>
          </w:divBdr>
        </w:div>
        <w:div w:id="1034383411">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44326119">
          <w:marLeft w:val="0"/>
          <w:marRight w:val="0"/>
          <w:marTop w:val="0"/>
          <w:marBottom w:val="0"/>
          <w:divBdr>
            <w:top w:val="none" w:sz="0" w:space="0" w:color="auto"/>
            <w:left w:val="none" w:sz="0" w:space="0" w:color="auto"/>
            <w:bottom w:val="none" w:sz="0" w:space="0" w:color="auto"/>
            <w:right w:val="none" w:sz="0" w:space="0" w:color="auto"/>
          </w:divBdr>
        </w:div>
        <w:div w:id="1364280903">
          <w:marLeft w:val="0"/>
          <w:marRight w:val="0"/>
          <w:marTop w:val="0"/>
          <w:marBottom w:val="0"/>
          <w:divBdr>
            <w:top w:val="none" w:sz="0" w:space="0" w:color="auto"/>
            <w:left w:val="none" w:sz="0" w:space="0" w:color="auto"/>
            <w:bottom w:val="none" w:sz="0" w:space="0" w:color="auto"/>
            <w:right w:val="none" w:sz="0" w:space="0" w:color="auto"/>
          </w:divBdr>
        </w:div>
        <w:div w:id="881096080">
          <w:marLeft w:val="0"/>
          <w:marRight w:val="0"/>
          <w:marTop w:val="0"/>
          <w:marBottom w:val="0"/>
          <w:divBdr>
            <w:top w:val="none" w:sz="0" w:space="0" w:color="auto"/>
            <w:left w:val="none" w:sz="0" w:space="0" w:color="auto"/>
            <w:bottom w:val="none" w:sz="0" w:space="0" w:color="auto"/>
            <w:right w:val="none" w:sz="0" w:space="0" w:color="auto"/>
          </w:divBdr>
        </w:div>
        <w:div w:id="996955437">
          <w:marLeft w:val="0"/>
          <w:marRight w:val="0"/>
          <w:marTop w:val="0"/>
          <w:marBottom w:val="0"/>
          <w:divBdr>
            <w:top w:val="none" w:sz="0" w:space="0" w:color="auto"/>
            <w:left w:val="none" w:sz="0" w:space="0" w:color="auto"/>
            <w:bottom w:val="none" w:sz="0" w:space="0" w:color="auto"/>
            <w:right w:val="none" w:sz="0" w:space="0" w:color="auto"/>
          </w:divBdr>
        </w:div>
        <w:div w:id="1263101749">
          <w:marLeft w:val="0"/>
          <w:marRight w:val="0"/>
          <w:marTop w:val="0"/>
          <w:marBottom w:val="0"/>
          <w:divBdr>
            <w:top w:val="none" w:sz="0" w:space="0" w:color="auto"/>
            <w:left w:val="none" w:sz="0" w:space="0" w:color="auto"/>
            <w:bottom w:val="none" w:sz="0" w:space="0" w:color="auto"/>
            <w:right w:val="none" w:sz="0" w:space="0" w:color="auto"/>
          </w:divBdr>
        </w:div>
        <w:div w:id="1983346162">
          <w:marLeft w:val="0"/>
          <w:marRight w:val="0"/>
          <w:marTop w:val="0"/>
          <w:marBottom w:val="0"/>
          <w:divBdr>
            <w:top w:val="none" w:sz="0" w:space="0" w:color="auto"/>
            <w:left w:val="none" w:sz="0" w:space="0" w:color="auto"/>
            <w:bottom w:val="none" w:sz="0" w:space="0" w:color="auto"/>
            <w:right w:val="none" w:sz="0" w:space="0" w:color="auto"/>
          </w:divBdr>
        </w:div>
        <w:div w:id="1745105170">
          <w:marLeft w:val="0"/>
          <w:marRight w:val="0"/>
          <w:marTop w:val="0"/>
          <w:marBottom w:val="0"/>
          <w:divBdr>
            <w:top w:val="none" w:sz="0" w:space="0" w:color="auto"/>
            <w:left w:val="none" w:sz="0" w:space="0" w:color="auto"/>
            <w:bottom w:val="none" w:sz="0" w:space="0" w:color="auto"/>
            <w:right w:val="none" w:sz="0" w:space="0" w:color="auto"/>
          </w:divBdr>
        </w:div>
        <w:div w:id="106200694">
          <w:marLeft w:val="0"/>
          <w:marRight w:val="0"/>
          <w:marTop w:val="0"/>
          <w:marBottom w:val="0"/>
          <w:divBdr>
            <w:top w:val="none" w:sz="0" w:space="0" w:color="auto"/>
            <w:left w:val="none" w:sz="0" w:space="0" w:color="auto"/>
            <w:bottom w:val="none" w:sz="0" w:space="0" w:color="auto"/>
            <w:right w:val="none" w:sz="0" w:space="0" w:color="auto"/>
          </w:divBdr>
        </w:div>
        <w:div w:id="643892162">
          <w:marLeft w:val="0"/>
          <w:marRight w:val="0"/>
          <w:marTop w:val="0"/>
          <w:marBottom w:val="0"/>
          <w:divBdr>
            <w:top w:val="none" w:sz="0" w:space="0" w:color="auto"/>
            <w:left w:val="none" w:sz="0" w:space="0" w:color="auto"/>
            <w:bottom w:val="none" w:sz="0" w:space="0" w:color="auto"/>
            <w:right w:val="none" w:sz="0" w:space="0" w:color="auto"/>
          </w:divBdr>
        </w:div>
        <w:div w:id="975182936">
          <w:marLeft w:val="0"/>
          <w:marRight w:val="0"/>
          <w:marTop w:val="0"/>
          <w:marBottom w:val="0"/>
          <w:divBdr>
            <w:top w:val="none" w:sz="0" w:space="0" w:color="auto"/>
            <w:left w:val="none" w:sz="0" w:space="0" w:color="auto"/>
            <w:bottom w:val="none" w:sz="0" w:space="0" w:color="auto"/>
            <w:right w:val="none" w:sz="0" w:space="0" w:color="auto"/>
          </w:divBdr>
        </w:div>
        <w:div w:id="1648365265">
          <w:marLeft w:val="0"/>
          <w:marRight w:val="0"/>
          <w:marTop w:val="0"/>
          <w:marBottom w:val="0"/>
          <w:divBdr>
            <w:top w:val="none" w:sz="0" w:space="0" w:color="auto"/>
            <w:left w:val="none" w:sz="0" w:space="0" w:color="auto"/>
            <w:bottom w:val="none" w:sz="0" w:space="0" w:color="auto"/>
            <w:right w:val="none" w:sz="0" w:space="0" w:color="auto"/>
          </w:divBdr>
        </w:div>
        <w:div w:id="1947955842">
          <w:marLeft w:val="0"/>
          <w:marRight w:val="0"/>
          <w:marTop w:val="0"/>
          <w:marBottom w:val="0"/>
          <w:divBdr>
            <w:top w:val="none" w:sz="0" w:space="0" w:color="auto"/>
            <w:left w:val="none" w:sz="0" w:space="0" w:color="auto"/>
            <w:bottom w:val="none" w:sz="0" w:space="0" w:color="auto"/>
            <w:right w:val="none" w:sz="0" w:space="0" w:color="auto"/>
          </w:divBdr>
        </w:div>
        <w:div w:id="209390240">
          <w:marLeft w:val="0"/>
          <w:marRight w:val="0"/>
          <w:marTop w:val="0"/>
          <w:marBottom w:val="0"/>
          <w:divBdr>
            <w:top w:val="none" w:sz="0" w:space="0" w:color="auto"/>
            <w:left w:val="none" w:sz="0" w:space="0" w:color="auto"/>
            <w:bottom w:val="none" w:sz="0" w:space="0" w:color="auto"/>
            <w:right w:val="none" w:sz="0" w:space="0" w:color="auto"/>
          </w:divBdr>
        </w:div>
        <w:div w:id="407072461">
          <w:marLeft w:val="0"/>
          <w:marRight w:val="0"/>
          <w:marTop w:val="0"/>
          <w:marBottom w:val="0"/>
          <w:divBdr>
            <w:top w:val="none" w:sz="0" w:space="0" w:color="auto"/>
            <w:left w:val="none" w:sz="0" w:space="0" w:color="auto"/>
            <w:bottom w:val="none" w:sz="0" w:space="0" w:color="auto"/>
            <w:right w:val="none" w:sz="0" w:space="0" w:color="auto"/>
          </w:divBdr>
        </w:div>
        <w:div w:id="1704207260">
          <w:marLeft w:val="0"/>
          <w:marRight w:val="0"/>
          <w:marTop w:val="0"/>
          <w:marBottom w:val="0"/>
          <w:divBdr>
            <w:top w:val="none" w:sz="0" w:space="0" w:color="auto"/>
            <w:left w:val="none" w:sz="0" w:space="0" w:color="auto"/>
            <w:bottom w:val="none" w:sz="0" w:space="0" w:color="auto"/>
            <w:right w:val="none" w:sz="0" w:space="0" w:color="auto"/>
          </w:divBdr>
        </w:div>
        <w:div w:id="696390254">
          <w:marLeft w:val="0"/>
          <w:marRight w:val="0"/>
          <w:marTop w:val="0"/>
          <w:marBottom w:val="0"/>
          <w:divBdr>
            <w:top w:val="none" w:sz="0" w:space="0" w:color="auto"/>
            <w:left w:val="none" w:sz="0" w:space="0" w:color="auto"/>
            <w:bottom w:val="none" w:sz="0" w:space="0" w:color="auto"/>
            <w:right w:val="none" w:sz="0" w:space="0" w:color="auto"/>
          </w:divBdr>
        </w:div>
        <w:div w:id="437453014">
          <w:marLeft w:val="0"/>
          <w:marRight w:val="0"/>
          <w:marTop w:val="0"/>
          <w:marBottom w:val="0"/>
          <w:divBdr>
            <w:top w:val="none" w:sz="0" w:space="0" w:color="auto"/>
            <w:left w:val="none" w:sz="0" w:space="0" w:color="auto"/>
            <w:bottom w:val="none" w:sz="0" w:space="0" w:color="auto"/>
            <w:right w:val="none" w:sz="0" w:space="0" w:color="auto"/>
          </w:divBdr>
        </w:div>
        <w:div w:id="201982383">
          <w:marLeft w:val="0"/>
          <w:marRight w:val="0"/>
          <w:marTop w:val="0"/>
          <w:marBottom w:val="0"/>
          <w:divBdr>
            <w:top w:val="none" w:sz="0" w:space="0" w:color="auto"/>
            <w:left w:val="none" w:sz="0" w:space="0" w:color="auto"/>
            <w:bottom w:val="none" w:sz="0" w:space="0" w:color="auto"/>
            <w:right w:val="none" w:sz="0" w:space="0" w:color="auto"/>
          </w:divBdr>
        </w:div>
        <w:div w:id="648291061">
          <w:marLeft w:val="0"/>
          <w:marRight w:val="0"/>
          <w:marTop w:val="0"/>
          <w:marBottom w:val="0"/>
          <w:divBdr>
            <w:top w:val="none" w:sz="0" w:space="0" w:color="auto"/>
            <w:left w:val="none" w:sz="0" w:space="0" w:color="auto"/>
            <w:bottom w:val="none" w:sz="0" w:space="0" w:color="auto"/>
            <w:right w:val="none" w:sz="0" w:space="0" w:color="auto"/>
          </w:divBdr>
        </w:div>
        <w:div w:id="465439412">
          <w:marLeft w:val="0"/>
          <w:marRight w:val="0"/>
          <w:marTop w:val="0"/>
          <w:marBottom w:val="0"/>
          <w:divBdr>
            <w:top w:val="none" w:sz="0" w:space="0" w:color="auto"/>
            <w:left w:val="none" w:sz="0" w:space="0" w:color="auto"/>
            <w:bottom w:val="none" w:sz="0" w:space="0" w:color="auto"/>
            <w:right w:val="none" w:sz="0" w:space="0" w:color="auto"/>
          </w:divBdr>
        </w:div>
        <w:div w:id="687408167">
          <w:marLeft w:val="0"/>
          <w:marRight w:val="0"/>
          <w:marTop w:val="0"/>
          <w:marBottom w:val="0"/>
          <w:divBdr>
            <w:top w:val="none" w:sz="0" w:space="0" w:color="auto"/>
            <w:left w:val="none" w:sz="0" w:space="0" w:color="auto"/>
            <w:bottom w:val="none" w:sz="0" w:space="0" w:color="auto"/>
            <w:right w:val="none" w:sz="0" w:space="0" w:color="auto"/>
          </w:divBdr>
        </w:div>
        <w:div w:id="1350983818">
          <w:marLeft w:val="0"/>
          <w:marRight w:val="0"/>
          <w:marTop w:val="0"/>
          <w:marBottom w:val="0"/>
          <w:divBdr>
            <w:top w:val="none" w:sz="0" w:space="0" w:color="auto"/>
            <w:left w:val="none" w:sz="0" w:space="0" w:color="auto"/>
            <w:bottom w:val="none" w:sz="0" w:space="0" w:color="auto"/>
            <w:right w:val="none" w:sz="0" w:space="0" w:color="auto"/>
          </w:divBdr>
        </w:div>
        <w:div w:id="1162039145">
          <w:marLeft w:val="0"/>
          <w:marRight w:val="0"/>
          <w:marTop w:val="0"/>
          <w:marBottom w:val="0"/>
          <w:divBdr>
            <w:top w:val="none" w:sz="0" w:space="0" w:color="auto"/>
            <w:left w:val="none" w:sz="0" w:space="0" w:color="auto"/>
            <w:bottom w:val="none" w:sz="0" w:space="0" w:color="auto"/>
            <w:right w:val="none" w:sz="0" w:space="0" w:color="auto"/>
          </w:divBdr>
        </w:div>
        <w:div w:id="433551320">
          <w:marLeft w:val="0"/>
          <w:marRight w:val="0"/>
          <w:marTop w:val="0"/>
          <w:marBottom w:val="0"/>
          <w:divBdr>
            <w:top w:val="none" w:sz="0" w:space="0" w:color="auto"/>
            <w:left w:val="none" w:sz="0" w:space="0" w:color="auto"/>
            <w:bottom w:val="none" w:sz="0" w:space="0" w:color="auto"/>
            <w:right w:val="none" w:sz="0" w:space="0" w:color="auto"/>
          </w:divBdr>
        </w:div>
        <w:div w:id="1151940388">
          <w:marLeft w:val="0"/>
          <w:marRight w:val="0"/>
          <w:marTop w:val="0"/>
          <w:marBottom w:val="0"/>
          <w:divBdr>
            <w:top w:val="none" w:sz="0" w:space="0" w:color="auto"/>
            <w:left w:val="none" w:sz="0" w:space="0" w:color="auto"/>
            <w:bottom w:val="none" w:sz="0" w:space="0" w:color="auto"/>
            <w:right w:val="none" w:sz="0" w:space="0" w:color="auto"/>
          </w:divBdr>
        </w:div>
        <w:div w:id="1901019434">
          <w:marLeft w:val="0"/>
          <w:marRight w:val="0"/>
          <w:marTop w:val="0"/>
          <w:marBottom w:val="0"/>
          <w:divBdr>
            <w:top w:val="none" w:sz="0" w:space="0" w:color="auto"/>
            <w:left w:val="none" w:sz="0" w:space="0" w:color="auto"/>
            <w:bottom w:val="none" w:sz="0" w:space="0" w:color="auto"/>
            <w:right w:val="none" w:sz="0" w:space="0" w:color="auto"/>
          </w:divBdr>
        </w:div>
        <w:div w:id="314259040">
          <w:marLeft w:val="0"/>
          <w:marRight w:val="0"/>
          <w:marTop w:val="0"/>
          <w:marBottom w:val="0"/>
          <w:divBdr>
            <w:top w:val="none" w:sz="0" w:space="0" w:color="auto"/>
            <w:left w:val="none" w:sz="0" w:space="0" w:color="auto"/>
            <w:bottom w:val="none" w:sz="0" w:space="0" w:color="auto"/>
            <w:right w:val="none" w:sz="0" w:space="0" w:color="auto"/>
          </w:divBdr>
        </w:div>
        <w:div w:id="546331132">
          <w:marLeft w:val="0"/>
          <w:marRight w:val="0"/>
          <w:marTop w:val="0"/>
          <w:marBottom w:val="0"/>
          <w:divBdr>
            <w:top w:val="none" w:sz="0" w:space="0" w:color="auto"/>
            <w:left w:val="none" w:sz="0" w:space="0" w:color="auto"/>
            <w:bottom w:val="none" w:sz="0" w:space="0" w:color="auto"/>
            <w:right w:val="none" w:sz="0" w:space="0" w:color="auto"/>
          </w:divBdr>
        </w:div>
        <w:div w:id="1109273368">
          <w:marLeft w:val="0"/>
          <w:marRight w:val="0"/>
          <w:marTop w:val="0"/>
          <w:marBottom w:val="0"/>
          <w:divBdr>
            <w:top w:val="none" w:sz="0" w:space="0" w:color="auto"/>
            <w:left w:val="none" w:sz="0" w:space="0" w:color="auto"/>
            <w:bottom w:val="none" w:sz="0" w:space="0" w:color="auto"/>
            <w:right w:val="none" w:sz="0" w:space="0" w:color="auto"/>
          </w:divBdr>
        </w:div>
        <w:div w:id="1257978249">
          <w:marLeft w:val="0"/>
          <w:marRight w:val="0"/>
          <w:marTop w:val="0"/>
          <w:marBottom w:val="0"/>
          <w:divBdr>
            <w:top w:val="none" w:sz="0" w:space="0" w:color="auto"/>
            <w:left w:val="none" w:sz="0" w:space="0" w:color="auto"/>
            <w:bottom w:val="none" w:sz="0" w:space="0" w:color="auto"/>
            <w:right w:val="none" w:sz="0" w:space="0" w:color="auto"/>
          </w:divBdr>
        </w:div>
        <w:div w:id="1691645766">
          <w:marLeft w:val="0"/>
          <w:marRight w:val="0"/>
          <w:marTop w:val="0"/>
          <w:marBottom w:val="0"/>
          <w:divBdr>
            <w:top w:val="none" w:sz="0" w:space="0" w:color="auto"/>
            <w:left w:val="none" w:sz="0" w:space="0" w:color="auto"/>
            <w:bottom w:val="none" w:sz="0" w:space="0" w:color="auto"/>
            <w:right w:val="none" w:sz="0" w:space="0" w:color="auto"/>
          </w:divBdr>
        </w:div>
        <w:div w:id="1577323266">
          <w:marLeft w:val="0"/>
          <w:marRight w:val="0"/>
          <w:marTop w:val="0"/>
          <w:marBottom w:val="0"/>
          <w:divBdr>
            <w:top w:val="none" w:sz="0" w:space="0" w:color="auto"/>
            <w:left w:val="none" w:sz="0" w:space="0" w:color="auto"/>
            <w:bottom w:val="none" w:sz="0" w:space="0" w:color="auto"/>
            <w:right w:val="none" w:sz="0" w:space="0" w:color="auto"/>
          </w:divBdr>
        </w:div>
        <w:div w:id="1352031307">
          <w:marLeft w:val="0"/>
          <w:marRight w:val="0"/>
          <w:marTop w:val="0"/>
          <w:marBottom w:val="0"/>
          <w:divBdr>
            <w:top w:val="none" w:sz="0" w:space="0" w:color="auto"/>
            <w:left w:val="none" w:sz="0" w:space="0" w:color="auto"/>
            <w:bottom w:val="none" w:sz="0" w:space="0" w:color="auto"/>
            <w:right w:val="none" w:sz="0" w:space="0" w:color="auto"/>
          </w:divBdr>
        </w:div>
        <w:div w:id="1566644917">
          <w:marLeft w:val="0"/>
          <w:marRight w:val="0"/>
          <w:marTop w:val="0"/>
          <w:marBottom w:val="0"/>
          <w:divBdr>
            <w:top w:val="none" w:sz="0" w:space="0" w:color="auto"/>
            <w:left w:val="none" w:sz="0" w:space="0" w:color="auto"/>
            <w:bottom w:val="none" w:sz="0" w:space="0" w:color="auto"/>
            <w:right w:val="none" w:sz="0" w:space="0" w:color="auto"/>
          </w:divBdr>
        </w:div>
        <w:div w:id="641349459">
          <w:marLeft w:val="0"/>
          <w:marRight w:val="0"/>
          <w:marTop w:val="0"/>
          <w:marBottom w:val="0"/>
          <w:divBdr>
            <w:top w:val="none" w:sz="0" w:space="0" w:color="auto"/>
            <w:left w:val="none" w:sz="0" w:space="0" w:color="auto"/>
            <w:bottom w:val="none" w:sz="0" w:space="0" w:color="auto"/>
            <w:right w:val="none" w:sz="0" w:space="0" w:color="auto"/>
          </w:divBdr>
        </w:div>
        <w:div w:id="1929775323">
          <w:marLeft w:val="0"/>
          <w:marRight w:val="0"/>
          <w:marTop w:val="0"/>
          <w:marBottom w:val="0"/>
          <w:divBdr>
            <w:top w:val="none" w:sz="0" w:space="0" w:color="auto"/>
            <w:left w:val="none" w:sz="0" w:space="0" w:color="auto"/>
            <w:bottom w:val="none" w:sz="0" w:space="0" w:color="auto"/>
            <w:right w:val="none" w:sz="0" w:space="0" w:color="auto"/>
          </w:divBdr>
        </w:div>
        <w:div w:id="1237588846">
          <w:marLeft w:val="0"/>
          <w:marRight w:val="0"/>
          <w:marTop w:val="0"/>
          <w:marBottom w:val="0"/>
          <w:divBdr>
            <w:top w:val="none" w:sz="0" w:space="0" w:color="auto"/>
            <w:left w:val="none" w:sz="0" w:space="0" w:color="auto"/>
            <w:bottom w:val="none" w:sz="0" w:space="0" w:color="auto"/>
            <w:right w:val="none" w:sz="0" w:space="0" w:color="auto"/>
          </w:divBdr>
        </w:div>
        <w:div w:id="1523665562">
          <w:marLeft w:val="0"/>
          <w:marRight w:val="0"/>
          <w:marTop w:val="0"/>
          <w:marBottom w:val="0"/>
          <w:divBdr>
            <w:top w:val="none" w:sz="0" w:space="0" w:color="auto"/>
            <w:left w:val="none" w:sz="0" w:space="0" w:color="auto"/>
            <w:bottom w:val="none" w:sz="0" w:space="0" w:color="auto"/>
            <w:right w:val="none" w:sz="0" w:space="0" w:color="auto"/>
          </w:divBdr>
        </w:div>
        <w:div w:id="351228469">
          <w:marLeft w:val="0"/>
          <w:marRight w:val="0"/>
          <w:marTop w:val="0"/>
          <w:marBottom w:val="0"/>
          <w:divBdr>
            <w:top w:val="none" w:sz="0" w:space="0" w:color="auto"/>
            <w:left w:val="none" w:sz="0" w:space="0" w:color="auto"/>
            <w:bottom w:val="none" w:sz="0" w:space="0" w:color="auto"/>
            <w:right w:val="none" w:sz="0" w:space="0" w:color="auto"/>
          </w:divBdr>
        </w:div>
        <w:div w:id="1296644391">
          <w:marLeft w:val="0"/>
          <w:marRight w:val="0"/>
          <w:marTop w:val="0"/>
          <w:marBottom w:val="0"/>
          <w:divBdr>
            <w:top w:val="none" w:sz="0" w:space="0" w:color="auto"/>
            <w:left w:val="none" w:sz="0" w:space="0" w:color="auto"/>
            <w:bottom w:val="none" w:sz="0" w:space="0" w:color="auto"/>
            <w:right w:val="none" w:sz="0" w:space="0" w:color="auto"/>
          </w:divBdr>
        </w:div>
        <w:div w:id="559101255">
          <w:marLeft w:val="0"/>
          <w:marRight w:val="0"/>
          <w:marTop w:val="0"/>
          <w:marBottom w:val="0"/>
          <w:divBdr>
            <w:top w:val="none" w:sz="0" w:space="0" w:color="auto"/>
            <w:left w:val="none" w:sz="0" w:space="0" w:color="auto"/>
            <w:bottom w:val="none" w:sz="0" w:space="0" w:color="auto"/>
            <w:right w:val="none" w:sz="0" w:space="0" w:color="auto"/>
          </w:divBdr>
        </w:div>
        <w:div w:id="2123373846">
          <w:marLeft w:val="0"/>
          <w:marRight w:val="0"/>
          <w:marTop w:val="0"/>
          <w:marBottom w:val="0"/>
          <w:divBdr>
            <w:top w:val="none" w:sz="0" w:space="0" w:color="auto"/>
            <w:left w:val="none" w:sz="0" w:space="0" w:color="auto"/>
            <w:bottom w:val="none" w:sz="0" w:space="0" w:color="auto"/>
            <w:right w:val="none" w:sz="0" w:space="0" w:color="auto"/>
          </w:divBdr>
        </w:div>
        <w:div w:id="1688091972">
          <w:marLeft w:val="0"/>
          <w:marRight w:val="0"/>
          <w:marTop w:val="0"/>
          <w:marBottom w:val="0"/>
          <w:divBdr>
            <w:top w:val="none" w:sz="0" w:space="0" w:color="auto"/>
            <w:left w:val="none" w:sz="0" w:space="0" w:color="auto"/>
            <w:bottom w:val="none" w:sz="0" w:space="0" w:color="auto"/>
            <w:right w:val="none" w:sz="0" w:space="0" w:color="auto"/>
          </w:divBdr>
        </w:div>
        <w:div w:id="2069913814">
          <w:marLeft w:val="0"/>
          <w:marRight w:val="0"/>
          <w:marTop w:val="0"/>
          <w:marBottom w:val="0"/>
          <w:divBdr>
            <w:top w:val="none" w:sz="0" w:space="0" w:color="auto"/>
            <w:left w:val="none" w:sz="0" w:space="0" w:color="auto"/>
            <w:bottom w:val="none" w:sz="0" w:space="0" w:color="auto"/>
            <w:right w:val="none" w:sz="0" w:space="0" w:color="auto"/>
          </w:divBdr>
        </w:div>
        <w:div w:id="192309107">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84920243">
          <w:marLeft w:val="0"/>
          <w:marRight w:val="0"/>
          <w:marTop w:val="0"/>
          <w:marBottom w:val="0"/>
          <w:divBdr>
            <w:top w:val="none" w:sz="0" w:space="0" w:color="auto"/>
            <w:left w:val="none" w:sz="0" w:space="0" w:color="auto"/>
            <w:bottom w:val="none" w:sz="0" w:space="0" w:color="auto"/>
            <w:right w:val="none" w:sz="0" w:space="0" w:color="auto"/>
          </w:divBdr>
        </w:div>
        <w:div w:id="1722317978">
          <w:marLeft w:val="0"/>
          <w:marRight w:val="0"/>
          <w:marTop w:val="0"/>
          <w:marBottom w:val="0"/>
          <w:divBdr>
            <w:top w:val="none" w:sz="0" w:space="0" w:color="auto"/>
            <w:left w:val="none" w:sz="0" w:space="0" w:color="auto"/>
            <w:bottom w:val="none" w:sz="0" w:space="0" w:color="auto"/>
            <w:right w:val="none" w:sz="0" w:space="0" w:color="auto"/>
          </w:divBdr>
        </w:div>
        <w:div w:id="1055204111">
          <w:marLeft w:val="0"/>
          <w:marRight w:val="0"/>
          <w:marTop w:val="0"/>
          <w:marBottom w:val="0"/>
          <w:divBdr>
            <w:top w:val="none" w:sz="0" w:space="0" w:color="auto"/>
            <w:left w:val="none" w:sz="0" w:space="0" w:color="auto"/>
            <w:bottom w:val="none" w:sz="0" w:space="0" w:color="auto"/>
            <w:right w:val="none" w:sz="0" w:space="0" w:color="auto"/>
          </w:divBdr>
        </w:div>
        <w:div w:id="212233505">
          <w:marLeft w:val="0"/>
          <w:marRight w:val="0"/>
          <w:marTop w:val="0"/>
          <w:marBottom w:val="0"/>
          <w:divBdr>
            <w:top w:val="none" w:sz="0" w:space="0" w:color="auto"/>
            <w:left w:val="none" w:sz="0" w:space="0" w:color="auto"/>
            <w:bottom w:val="none" w:sz="0" w:space="0" w:color="auto"/>
            <w:right w:val="none" w:sz="0" w:space="0" w:color="auto"/>
          </w:divBdr>
        </w:div>
        <w:div w:id="924152143">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604070711">
          <w:marLeft w:val="0"/>
          <w:marRight w:val="0"/>
          <w:marTop w:val="0"/>
          <w:marBottom w:val="0"/>
          <w:divBdr>
            <w:top w:val="none" w:sz="0" w:space="0" w:color="auto"/>
            <w:left w:val="none" w:sz="0" w:space="0" w:color="auto"/>
            <w:bottom w:val="none" w:sz="0" w:space="0" w:color="auto"/>
            <w:right w:val="none" w:sz="0" w:space="0" w:color="auto"/>
          </w:divBdr>
        </w:div>
        <w:div w:id="699085097">
          <w:marLeft w:val="0"/>
          <w:marRight w:val="0"/>
          <w:marTop w:val="0"/>
          <w:marBottom w:val="0"/>
          <w:divBdr>
            <w:top w:val="none" w:sz="0" w:space="0" w:color="auto"/>
            <w:left w:val="none" w:sz="0" w:space="0" w:color="auto"/>
            <w:bottom w:val="none" w:sz="0" w:space="0" w:color="auto"/>
            <w:right w:val="none" w:sz="0" w:space="0" w:color="auto"/>
          </w:divBdr>
        </w:div>
        <w:div w:id="268323166">
          <w:marLeft w:val="0"/>
          <w:marRight w:val="0"/>
          <w:marTop w:val="0"/>
          <w:marBottom w:val="0"/>
          <w:divBdr>
            <w:top w:val="none" w:sz="0" w:space="0" w:color="auto"/>
            <w:left w:val="none" w:sz="0" w:space="0" w:color="auto"/>
            <w:bottom w:val="none" w:sz="0" w:space="0" w:color="auto"/>
            <w:right w:val="none" w:sz="0" w:space="0" w:color="auto"/>
          </w:divBdr>
        </w:div>
        <w:div w:id="925379259">
          <w:marLeft w:val="0"/>
          <w:marRight w:val="0"/>
          <w:marTop w:val="0"/>
          <w:marBottom w:val="0"/>
          <w:divBdr>
            <w:top w:val="none" w:sz="0" w:space="0" w:color="auto"/>
            <w:left w:val="none" w:sz="0" w:space="0" w:color="auto"/>
            <w:bottom w:val="none" w:sz="0" w:space="0" w:color="auto"/>
            <w:right w:val="none" w:sz="0" w:space="0" w:color="auto"/>
          </w:divBdr>
        </w:div>
        <w:div w:id="1739477788">
          <w:marLeft w:val="0"/>
          <w:marRight w:val="0"/>
          <w:marTop w:val="0"/>
          <w:marBottom w:val="0"/>
          <w:divBdr>
            <w:top w:val="none" w:sz="0" w:space="0" w:color="auto"/>
            <w:left w:val="none" w:sz="0" w:space="0" w:color="auto"/>
            <w:bottom w:val="none" w:sz="0" w:space="0" w:color="auto"/>
            <w:right w:val="none" w:sz="0" w:space="0" w:color="auto"/>
          </w:divBdr>
        </w:div>
        <w:div w:id="116995700">
          <w:marLeft w:val="0"/>
          <w:marRight w:val="0"/>
          <w:marTop w:val="0"/>
          <w:marBottom w:val="0"/>
          <w:divBdr>
            <w:top w:val="none" w:sz="0" w:space="0" w:color="auto"/>
            <w:left w:val="none" w:sz="0" w:space="0" w:color="auto"/>
            <w:bottom w:val="none" w:sz="0" w:space="0" w:color="auto"/>
            <w:right w:val="none" w:sz="0" w:space="0" w:color="auto"/>
          </w:divBdr>
        </w:div>
        <w:div w:id="718751332">
          <w:marLeft w:val="0"/>
          <w:marRight w:val="0"/>
          <w:marTop w:val="0"/>
          <w:marBottom w:val="0"/>
          <w:divBdr>
            <w:top w:val="none" w:sz="0" w:space="0" w:color="auto"/>
            <w:left w:val="none" w:sz="0" w:space="0" w:color="auto"/>
            <w:bottom w:val="none" w:sz="0" w:space="0" w:color="auto"/>
            <w:right w:val="none" w:sz="0" w:space="0" w:color="auto"/>
          </w:divBdr>
        </w:div>
        <w:div w:id="2035303717">
          <w:marLeft w:val="0"/>
          <w:marRight w:val="0"/>
          <w:marTop w:val="0"/>
          <w:marBottom w:val="0"/>
          <w:divBdr>
            <w:top w:val="none" w:sz="0" w:space="0" w:color="auto"/>
            <w:left w:val="none" w:sz="0" w:space="0" w:color="auto"/>
            <w:bottom w:val="none" w:sz="0" w:space="0" w:color="auto"/>
            <w:right w:val="none" w:sz="0" w:space="0" w:color="auto"/>
          </w:divBdr>
        </w:div>
        <w:div w:id="973758306">
          <w:marLeft w:val="0"/>
          <w:marRight w:val="0"/>
          <w:marTop w:val="0"/>
          <w:marBottom w:val="0"/>
          <w:divBdr>
            <w:top w:val="none" w:sz="0" w:space="0" w:color="auto"/>
            <w:left w:val="none" w:sz="0" w:space="0" w:color="auto"/>
            <w:bottom w:val="none" w:sz="0" w:space="0" w:color="auto"/>
            <w:right w:val="none" w:sz="0" w:space="0" w:color="auto"/>
          </w:divBdr>
        </w:div>
        <w:div w:id="1291715511">
          <w:marLeft w:val="0"/>
          <w:marRight w:val="0"/>
          <w:marTop w:val="0"/>
          <w:marBottom w:val="0"/>
          <w:divBdr>
            <w:top w:val="none" w:sz="0" w:space="0" w:color="auto"/>
            <w:left w:val="none" w:sz="0" w:space="0" w:color="auto"/>
            <w:bottom w:val="none" w:sz="0" w:space="0" w:color="auto"/>
            <w:right w:val="none" w:sz="0" w:space="0" w:color="auto"/>
          </w:divBdr>
        </w:div>
        <w:div w:id="86923776">
          <w:marLeft w:val="0"/>
          <w:marRight w:val="0"/>
          <w:marTop w:val="0"/>
          <w:marBottom w:val="0"/>
          <w:divBdr>
            <w:top w:val="none" w:sz="0" w:space="0" w:color="auto"/>
            <w:left w:val="none" w:sz="0" w:space="0" w:color="auto"/>
            <w:bottom w:val="none" w:sz="0" w:space="0" w:color="auto"/>
            <w:right w:val="none" w:sz="0" w:space="0" w:color="auto"/>
          </w:divBdr>
        </w:div>
        <w:div w:id="1554462275">
          <w:marLeft w:val="0"/>
          <w:marRight w:val="0"/>
          <w:marTop w:val="0"/>
          <w:marBottom w:val="0"/>
          <w:divBdr>
            <w:top w:val="none" w:sz="0" w:space="0" w:color="auto"/>
            <w:left w:val="none" w:sz="0" w:space="0" w:color="auto"/>
            <w:bottom w:val="none" w:sz="0" w:space="0" w:color="auto"/>
            <w:right w:val="none" w:sz="0" w:space="0" w:color="auto"/>
          </w:divBdr>
        </w:div>
        <w:div w:id="1396732662">
          <w:marLeft w:val="0"/>
          <w:marRight w:val="0"/>
          <w:marTop w:val="0"/>
          <w:marBottom w:val="0"/>
          <w:divBdr>
            <w:top w:val="none" w:sz="0" w:space="0" w:color="auto"/>
            <w:left w:val="none" w:sz="0" w:space="0" w:color="auto"/>
            <w:bottom w:val="none" w:sz="0" w:space="0" w:color="auto"/>
            <w:right w:val="none" w:sz="0" w:space="0" w:color="auto"/>
          </w:divBdr>
        </w:div>
        <w:div w:id="1597981048">
          <w:marLeft w:val="0"/>
          <w:marRight w:val="0"/>
          <w:marTop w:val="0"/>
          <w:marBottom w:val="0"/>
          <w:divBdr>
            <w:top w:val="none" w:sz="0" w:space="0" w:color="auto"/>
            <w:left w:val="none" w:sz="0" w:space="0" w:color="auto"/>
            <w:bottom w:val="none" w:sz="0" w:space="0" w:color="auto"/>
            <w:right w:val="none" w:sz="0" w:space="0" w:color="auto"/>
          </w:divBdr>
        </w:div>
        <w:div w:id="607665377">
          <w:marLeft w:val="0"/>
          <w:marRight w:val="0"/>
          <w:marTop w:val="0"/>
          <w:marBottom w:val="0"/>
          <w:divBdr>
            <w:top w:val="none" w:sz="0" w:space="0" w:color="auto"/>
            <w:left w:val="none" w:sz="0" w:space="0" w:color="auto"/>
            <w:bottom w:val="none" w:sz="0" w:space="0" w:color="auto"/>
            <w:right w:val="none" w:sz="0" w:space="0" w:color="auto"/>
          </w:divBdr>
        </w:div>
        <w:div w:id="244338642">
          <w:marLeft w:val="0"/>
          <w:marRight w:val="0"/>
          <w:marTop w:val="0"/>
          <w:marBottom w:val="0"/>
          <w:divBdr>
            <w:top w:val="none" w:sz="0" w:space="0" w:color="auto"/>
            <w:left w:val="none" w:sz="0" w:space="0" w:color="auto"/>
            <w:bottom w:val="none" w:sz="0" w:space="0" w:color="auto"/>
            <w:right w:val="none" w:sz="0" w:space="0" w:color="auto"/>
          </w:divBdr>
        </w:div>
        <w:div w:id="1535264923">
          <w:marLeft w:val="0"/>
          <w:marRight w:val="0"/>
          <w:marTop w:val="0"/>
          <w:marBottom w:val="0"/>
          <w:divBdr>
            <w:top w:val="none" w:sz="0" w:space="0" w:color="auto"/>
            <w:left w:val="none" w:sz="0" w:space="0" w:color="auto"/>
            <w:bottom w:val="none" w:sz="0" w:space="0" w:color="auto"/>
            <w:right w:val="none" w:sz="0" w:space="0" w:color="auto"/>
          </w:divBdr>
        </w:div>
        <w:div w:id="103546954">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714889623">
          <w:marLeft w:val="0"/>
          <w:marRight w:val="0"/>
          <w:marTop w:val="0"/>
          <w:marBottom w:val="0"/>
          <w:divBdr>
            <w:top w:val="none" w:sz="0" w:space="0" w:color="auto"/>
            <w:left w:val="none" w:sz="0" w:space="0" w:color="auto"/>
            <w:bottom w:val="none" w:sz="0" w:space="0" w:color="auto"/>
            <w:right w:val="none" w:sz="0" w:space="0" w:color="auto"/>
          </w:divBdr>
        </w:div>
        <w:div w:id="264382161">
          <w:marLeft w:val="0"/>
          <w:marRight w:val="0"/>
          <w:marTop w:val="0"/>
          <w:marBottom w:val="0"/>
          <w:divBdr>
            <w:top w:val="none" w:sz="0" w:space="0" w:color="auto"/>
            <w:left w:val="none" w:sz="0" w:space="0" w:color="auto"/>
            <w:bottom w:val="none" w:sz="0" w:space="0" w:color="auto"/>
            <w:right w:val="none" w:sz="0" w:space="0" w:color="auto"/>
          </w:divBdr>
        </w:div>
        <w:div w:id="1084377213">
          <w:marLeft w:val="0"/>
          <w:marRight w:val="0"/>
          <w:marTop w:val="0"/>
          <w:marBottom w:val="0"/>
          <w:divBdr>
            <w:top w:val="none" w:sz="0" w:space="0" w:color="auto"/>
            <w:left w:val="none" w:sz="0" w:space="0" w:color="auto"/>
            <w:bottom w:val="none" w:sz="0" w:space="0" w:color="auto"/>
            <w:right w:val="none" w:sz="0" w:space="0" w:color="auto"/>
          </w:divBdr>
        </w:div>
        <w:div w:id="1967546917">
          <w:marLeft w:val="0"/>
          <w:marRight w:val="0"/>
          <w:marTop w:val="0"/>
          <w:marBottom w:val="0"/>
          <w:divBdr>
            <w:top w:val="none" w:sz="0" w:space="0" w:color="auto"/>
            <w:left w:val="none" w:sz="0" w:space="0" w:color="auto"/>
            <w:bottom w:val="none" w:sz="0" w:space="0" w:color="auto"/>
            <w:right w:val="none" w:sz="0" w:space="0" w:color="auto"/>
          </w:divBdr>
        </w:div>
        <w:div w:id="1570771324">
          <w:marLeft w:val="0"/>
          <w:marRight w:val="0"/>
          <w:marTop w:val="0"/>
          <w:marBottom w:val="0"/>
          <w:divBdr>
            <w:top w:val="none" w:sz="0" w:space="0" w:color="auto"/>
            <w:left w:val="none" w:sz="0" w:space="0" w:color="auto"/>
            <w:bottom w:val="none" w:sz="0" w:space="0" w:color="auto"/>
            <w:right w:val="none" w:sz="0" w:space="0" w:color="auto"/>
          </w:divBdr>
        </w:div>
        <w:div w:id="1131631107">
          <w:marLeft w:val="0"/>
          <w:marRight w:val="0"/>
          <w:marTop w:val="0"/>
          <w:marBottom w:val="0"/>
          <w:divBdr>
            <w:top w:val="none" w:sz="0" w:space="0" w:color="auto"/>
            <w:left w:val="none" w:sz="0" w:space="0" w:color="auto"/>
            <w:bottom w:val="none" w:sz="0" w:space="0" w:color="auto"/>
            <w:right w:val="none" w:sz="0" w:space="0" w:color="auto"/>
          </w:divBdr>
        </w:div>
        <w:div w:id="1556044698">
          <w:marLeft w:val="0"/>
          <w:marRight w:val="0"/>
          <w:marTop w:val="0"/>
          <w:marBottom w:val="0"/>
          <w:divBdr>
            <w:top w:val="none" w:sz="0" w:space="0" w:color="auto"/>
            <w:left w:val="none" w:sz="0" w:space="0" w:color="auto"/>
            <w:bottom w:val="none" w:sz="0" w:space="0" w:color="auto"/>
            <w:right w:val="none" w:sz="0" w:space="0" w:color="auto"/>
          </w:divBdr>
        </w:div>
        <w:div w:id="1215462842">
          <w:marLeft w:val="0"/>
          <w:marRight w:val="0"/>
          <w:marTop w:val="0"/>
          <w:marBottom w:val="0"/>
          <w:divBdr>
            <w:top w:val="none" w:sz="0" w:space="0" w:color="auto"/>
            <w:left w:val="none" w:sz="0" w:space="0" w:color="auto"/>
            <w:bottom w:val="none" w:sz="0" w:space="0" w:color="auto"/>
            <w:right w:val="none" w:sz="0" w:space="0" w:color="auto"/>
          </w:divBdr>
        </w:div>
        <w:div w:id="2088918939">
          <w:marLeft w:val="0"/>
          <w:marRight w:val="0"/>
          <w:marTop w:val="0"/>
          <w:marBottom w:val="0"/>
          <w:divBdr>
            <w:top w:val="none" w:sz="0" w:space="0" w:color="auto"/>
            <w:left w:val="none" w:sz="0" w:space="0" w:color="auto"/>
            <w:bottom w:val="none" w:sz="0" w:space="0" w:color="auto"/>
            <w:right w:val="none" w:sz="0" w:space="0" w:color="auto"/>
          </w:divBdr>
        </w:div>
        <w:div w:id="1506674027">
          <w:marLeft w:val="0"/>
          <w:marRight w:val="0"/>
          <w:marTop w:val="0"/>
          <w:marBottom w:val="0"/>
          <w:divBdr>
            <w:top w:val="none" w:sz="0" w:space="0" w:color="auto"/>
            <w:left w:val="none" w:sz="0" w:space="0" w:color="auto"/>
            <w:bottom w:val="none" w:sz="0" w:space="0" w:color="auto"/>
            <w:right w:val="none" w:sz="0" w:space="0" w:color="auto"/>
          </w:divBdr>
        </w:div>
        <w:div w:id="1988052268">
          <w:marLeft w:val="0"/>
          <w:marRight w:val="0"/>
          <w:marTop w:val="0"/>
          <w:marBottom w:val="0"/>
          <w:divBdr>
            <w:top w:val="none" w:sz="0" w:space="0" w:color="auto"/>
            <w:left w:val="none" w:sz="0" w:space="0" w:color="auto"/>
            <w:bottom w:val="none" w:sz="0" w:space="0" w:color="auto"/>
            <w:right w:val="none" w:sz="0" w:space="0" w:color="auto"/>
          </w:divBdr>
        </w:div>
        <w:div w:id="1288196390">
          <w:marLeft w:val="0"/>
          <w:marRight w:val="0"/>
          <w:marTop w:val="0"/>
          <w:marBottom w:val="0"/>
          <w:divBdr>
            <w:top w:val="none" w:sz="0" w:space="0" w:color="auto"/>
            <w:left w:val="none" w:sz="0" w:space="0" w:color="auto"/>
            <w:bottom w:val="none" w:sz="0" w:space="0" w:color="auto"/>
            <w:right w:val="none" w:sz="0" w:space="0" w:color="auto"/>
          </w:divBdr>
        </w:div>
        <w:div w:id="1359814439">
          <w:marLeft w:val="0"/>
          <w:marRight w:val="0"/>
          <w:marTop w:val="0"/>
          <w:marBottom w:val="0"/>
          <w:divBdr>
            <w:top w:val="none" w:sz="0" w:space="0" w:color="auto"/>
            <w:left w:val="none" w:sz="0" w:space="0" w:color="auto"/>
            <w:bottom w:val="none" w:sz="0" w:space="0" w:color="auto"/>
            <w:right w:val="none" w:sz="0" w:space="0" w:color="auto"/>
          </w:divBdr>
        </w:div>
        <w:div w:id="758990373">
          <w:marLeft w:val="0"/>
          <w:marRight w:val="0"/>
          <w:marTop w:val="0"/>
          <w:marBottom w:val="0"/>
          <w:divBdr>
            <w:top w:val="none" w:sz="0" w:space="0" w:color="auto"/>
            <w:left w:val="none" w:sz="0" w:space="0" w:color="auto"/>
            <w:bottom w:val="none" w:sz="0" w:space="0" w:color="auto"/>
            <w:right w:val="none" w:sz="0" w:space="0" w:color="auto"/>
          </w:divBdr>
        </w:div>
        <w:div w:id="414281527">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172531597">
          <w:marLeft w:val="0"/>
          <w:marRight w:val="0"/>
          <w:marTop w:val="0"/>
          <w:marBottom w:val="0"/>
          <w:divBdr>
            <w:top w:val="none" w:sz="0" w:space="0" w:color="auto"/>
            <w:left w:val="none" w:sz="0" w:space="0" w:color="auto"/>
            <w:bottom w:val="none" w:sz="0" w:space="0" w:color="auto"/>
            <w:right w:val="none" w:sz="0" w:space="0" w:color="auto"/>
          </w:divBdr>
        </w:div>
        <w:div w:id="1748531451">
          <w:marLeft w:val="0"/>
          <w:marRight w:val="0"/>
          <w:marTop w:val="0"/>
          <w:marBottom w:val="0"/>
          <w:divBdr>
            <w:top w:val="none" w:sz="0" w:space="0" w:color="auto"/>
            <w:left w:val="none" w:sz="0" w:space="0" w:color="auto"/>
            <w:bottom w:val="none" w:sz="0" w:space="0" w:color="auto"/>
            <w:right w:val="none" w:sz="0" w:space="0" w:color="auto"/>
          </w:divBdr>
        </w:div>
        <w:div w:id="1627465627">
          <w:marLeft w:val="0"/>
          <w:marRight w:val="0"/>
          <w:marTop w:val="0"/>
          <w:marBottom w:val="0"/>
          <w:divBdr>
            <w:top w:val="none" w:sz="0" w:space="0" w:color="auto"/>
            <w:left w:val="none" w:sz="0" w:space="0" w:color="auto"/>
            <w:bottom w:val="none" w:sz="0" w:space="0" w:color="auto"/>
            <w:right w:val="none" w:sz="0" w:space="0" w:color="auto"/>
          </w:divBdr>
        </w:div>
        <w:div w:id="1952274027">
          <w:marLeft w:val="0"/>
          <w:marRight w:val="0"/>
          <w:marTop w:val="0"/>
          <w:marBottom w:val="0"/>
          <w:divBdr>
            <w:top w:val="none" w:sz="0" w:space="0" w:color="auto"/>
            <w:left w:val="none" w:sz="0" w:space="0" w:color="auto"/>
            <w:bottom w:val="none" w:sz="0" w:space="0" w:color="auto"/>
            <w:right w:val="none" w:sz="0" w:space="0" w:color="auto"/>
          </w:divBdr>
        </w:div>
        <w:div w:id="1957252185">
          <w:marLeft w:val="0"/>
          <w:marRight w:val="0"/>
          <w:marTop w:val="0"/>
          <w:marBottom w:val="0"/>
          <w:divBdr>
            <w:top w:val="none" w:sz="0" w:space="0" w:color="auto"/>
            <w:left w:val="none" w:sz="0" w:space="0" w:color="auto"/>
            <w:bottom w:val="none" w:sz="0" w:space="0" w:color="auto"/>
            <w:right w:val="none" w:sz="0" w:space="0" w:color="auto"/>
          </w:divBdr>
        </w:div>
        <w:div w:id="326397739">
          <w:marLeft w:val="0"/>
          <w:marRight w:val="0"/>
          <w:marTop w:val="0"/>
          <w:marBottom w:val="0"/>
          <w:divBdr>
            <w:top w:val="none" w:sz="0" w:space="0" w:color="auto"/>
            <w:left w:val="none" w:sz="0" w:space="0" w:color="auto"/>
            <w:bottom w:val="none" w:sz="0" w:space="0" w:color="auto"/>
            <w:right w:val="none" w:sz="0" w:space="0" w:color="auto"/>
          </w:divBdr>
        </w:div>
        <w:div w:id="1876842397">
          <w:marLeft w:val="0"/>
          <w:marRight w:val="0"/>
          <w:marTop w:val="0"/>
          <w:marBottom w:val="0"/>
          <w:divBdr>
            <w:top w:val="none" w:sz="0" w:space="0" w:color="auto"/>
            <w:left w:val="none" w:sz="0" w:space="0" w:color="auto"/>
            <w:bottom w:val="none" w:sz="0" w:space="0" w:color="auto"/>
            <w:right w:val="none" w:sz="0" w:space="0" w:color="auto"/>
          </w:divBdr>
        </w:div>
        <w:div w:id="1170102177">
          <w:marLeft w:val="0"/>
          <w:marRight w:val="0"/>
          <w:marTop w:val="0"/>
          <w:marBottom w:val="0"/>
          <w:divBdr>
            <w:top w:val="none" w:sz="0" w:space="0" w:color="auto"/>
            <w:left w:val="none" w:sz="0" w:space="0" w:color="auto"/>
            <w:bottom w:val="none" w:sz="0" w:space="0" w:color="auto"/>
            <w:right w:val="none" w:sz="0" w:space="0" w:color="auto"/>
          </w:divBdr>
        </w:div>
        <w:div w:id="1312056194">
          <w:marLeft w:val="0"/>
          <w:marRight w:val="0"/>
          <w:marTop w:val="0"/>
          <w:marBottom w:val="0"/>
          <w:divBdr>
            <w:top w:val="none" w:sz="0" w:space="0" w:color="auto"/>
            <w:left w:val="none" w:sz="0" w:space="0" w:color="auto"/>
            <w:bottom w:val="none" w:sz="0" w:space="0" w:color="auto"/>
            <w:right w:val="none" w:sz="0" w:space="0" w:color="auto"/>
          </w:divBdr>
        </w:div>
        <w:div w:id="291444151">
          <w:marLeft w:val="0"/>
          <w:marRight w:val="0"/>
          <w:marTop w:val="0"/>
          <w:marBottom w:val="0"/>
          <w:divBdr>
            <w:top w:val="none" w:sz="0" w:space="0" w:color="auto"/>
            <w:left w:val="none" w:sz="0" w:space="0" w:color="auto"/>
            <w:bottom w:val="none" w:sz="0" w:space="0" w:color="auto"/>
            <w:right w:val="none" w:sz="0" w:space="0" w:color="auto"/>
          </w:divBdr>
        </w:div>
        <w:div w:id="517888983">
          <w:marLeft w:val="0"/>
          <w:marRight w:val="0"/>
          <w:marTop w:val="0"/>
          <w:marBottom w:val="0"/>
          <w:divBdr>
            <w:top w:val="none" w:sz="0" w:space="0" w:color="auto"/>
            <w:left w:val="none" w:sz="0" w:space="0" w:color="auto"/>
            <w:bottom w:val="none" w:sz="0" w:space="0" w:color="auto"/>
            <w:right w:val="none" w:sz="0" w:space="0" w:color="auto"/>
          </w:divBdr>
        </w:div>
        <w:div w:id="1794207832">
          <w:marLeft w:val="0"/>
          <w:marRight w:val="0"/>
          <w:marTop w:val="0"/>
          <w:marBottom w:val="0"/>
          <w:divBdr>
            <w:top w:val="none" w:sz="0" w:space="0" w:color="auto"/>
            <w:left w:val="none" w:sz="0" w:space="0" w:color="auto"/>
            <w:bottom w:val="none" w:sz="0" w:space="0" w:color="auto"/>
            <w:right w:val="none" w:sz="0" w:space="0" w:color="auto"/>
          </w:divBdr>
        </w:div>
        <w:div w:id="354968464">
          <w:marLeft w:val="0"/>
          <w:marRight w:val="0"/>
          <w:marTop w:val="0"/>
          <w:marBottom w:val="0"/>
          <w:divBdr>
            <w:top w:val="none" w:sz="0" w:space="0" w:color="auto"/>
            <w:left w:val="none" w:sz="0" w:space="0" w:color="auto"/>
            <w:bottom w:val="none" w:sz="0" w:space="0" w:color="auto"/>
            <w:right w:val="none" w:sz="0" w:space="0" w:color="auto"/>
          </w:divBdr>
        </w:div>
        <w:div w:id="730344765">
          <w:marLeft w:val="0"/>
          <w:marRight w:val="0"/>
          <w:marTop w:val="0"/>
          <w:marBottom w:val="0"/>
          <w:divBdr>
            <w:top w:val="none" w:sz="0" w:space="0" w:color="auto"/>
            <w:left w:val="none" w:sz="0" w:space="0" w:color="auto"/>
            <w:bottom w:val="none" w:sz="0" w:space="0" w:color="auto"/>
            <w:right w:val="none" w:sz="0" w:space="0" w:color="auto"/>
          </w:divBdr>
        </w:div>
        <w:div w:id="49765417">
          <w:marLeft w:val="0"/>
          <w:marRight w:val="0"/>
          <w:marTop w:val="0"/>
          <w:marBottom w:val="0"/>
          <w:divBdr>
            <w:top w:val="none" w:sz="0" w:space="0" w:color="auto"/>
            <w:left w:val="none" w:sz="0" w:space="0" w:color="auto"/>
            <w:bottom w:val="none" w:sz="0" w:space="0" w:color="auto"/>
            <w:right w:val="none" w:sz="0" w:space="0" w:color="auto"/>
          </w:divBdr>
        </w:div>
        <w:div w:id="752969018">
          <w:marLeft w:val="0"/>
          <w:marRight w:val="0"/>
          <w:marTop w:val="0"/>
          <w:marBottom w:val="0"/>
          <w:divBdr>
            <w:top w:val="none" w:sz="0" w:space="0" w:color="auto"/>
            <w:left w:val="none" w:sz="0" w:space="0" w:color="auto"/>
            <w:bottom w:val="none" w:sz="0" w:space="0" w:color="auto"/>
            <w:right w:val="none" w:sz="0" w:space="0" w:color="auto"/>
          </w:divBdr>
        </w:div>
        <w:div w:id="1217740661">
          <w:marLeft w:val="0"/>
          <w:marRight w:val="0"/>
          <w:marTop w:val="0"/>
          <w:marBottom w:val="0"/>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
            <w:div w:id="1508060333">
              <w:marLeft w:val="0"/>
              <w:marRight w:val="0"/>
              <w:marTop w:val="0"/>
              <w:marBottom w:val="0"/>
              <w:divBdr>
                <w:top w:val="none" w:sz="0" w:space="0" w:color="auto"/>
                <w:left w:val="none" w:sz="0" w:space="0" w:color="auto"/>
                <w:bottom w:val="none" w:sz="0" w:space="0" w:color="auto"/>
                <w:right w:val="none" w:sz="0" w:space="0" w:color="auto"/>
              </w:divBdr>
            </w:div>
            <w:div w:id="1880972510">
              <w:marLeft w:val="0"/>
              <w:marRight w:val="0"/>
              <w:marTop w:val="0"/>
              <w:marBottom w:val="0"/>
              <w:divBdr>
                <w:top w:val="none" w:sz="0" w:space="0" w:color="auto"/>
                <w:left w:val="none" w:sz="0" w:space="0" w:color="auto"/>
                <w:bottom w:val="none" w:sz="0" w:space="0" w:color="auto"/>
                <w:right w:val="none" w:sz="0" w:space="0" w:color="auto"/>
              </w:divBdr>
            </w:div>
            <w:div w:id="1239096029">
              <w:marLeft w:val="0"/>
              <w:marRight w:val="0"/>
              <w:marTop w:val="0"/>
              <w:marBottom w:val="0"/>
              <w:divBdr>
                <w:top w:val="none" w:sz="0" w:space="0" w:color="auto"/>
                <w:left w:val="none" w:sz="0" w:space="0" w:color="auto"/>
                <w:bottom w:val="none" w:sz="0" w:space="0" w:color="auto"/>
                <w:right w:val="none" w:sz="0" w:space="0" w:color="auto"/>
              </w:divBdr>
            </w:div>
            <w:div w:id="679815541">
              <w:marLeft w:val="0"/>
              <w:marRight w:val="0"/>
              <w:marTop w:val="0"/>
              <w:marBottom w:val="0"/>
              <w:divBdr>
                <w:top w:val="none" w:sz="0" w:space="0" w:color="auto"/>
                <w:left w:val="none" w:sz="0" w:space="0" w:color="auto"/>
                <w:bottom w:val="none" w:sz="0" w:space="0" w:color="auto"/>
                <w:right w:val="none" w:sz="0" w:space="0" w:color="auto"/>
              </w:divBdr>
            </w:div>
            <w:div w:id="286131038">
              <w:marLeft w:val="0"/>
              <w:marRight w:val="0"/>
              <w:marTop w:val="0"/>
              <w:marBottom w:val="0"/>
              <w:divBdr>
                <w:top w:val="none" w:sz="0" w:space="0" w:color="auto"/>
                <w:left w:val="none" w:sz="0" w:space="0" w:color="auto"/>
                <w:bottom w:val="none" w:sz="0" w:space="0" w:color="auto"/>
                <w:right w:val="none" w:sz="0" w:space="0" w:color="auto"/>
              </w:divBdr>
            </w:div>
            <w:div w:id="765343243">
              <w:marLeft w:val="0"/>
              <w:marRight w:val="0"/>
              <w:marTop w:val="0"/>
              <w:marBottom w:val="0"/>
              <w:divBdr>
                <w:top w:val="none" w:sz="0" w:space="0" w:color="auto"/>
                <w:left w:val="none" w:sz="0" w:space="0" w:color="auto"/>
                <w:bottom w:val="none" w:sz="0" w:space="0" w:color="auto"/>
                <w:right w:val="none" w:sz="0" w:space="0" w:color="auto"/>
              </w:divBdr>
            </w:div>
            <w:div w:id="1488084841">
              <w:marLeft w:val="0"/>
              <w:marRight w:val="0"/>
              <w:marTop w:val="0"/>
              <w:marBottom w:val="0"/>
              <w:divBdr>
                <w:top w:val="none" w:sz="0" w:space="0" w:color="auto"/>
                <w:left w:val="none" w:sz="0" w:space="0" w:color="auto"/>
                <w:bottom w:val="none" w:sz="0" w:space="0" w:color="auto"/>
                <w:right w:val="none" w:sz="0" w:space="0" w:color="auto"/>
              </w:divBdr>
            </w:div>
            <w:div w:id="1613056357">
              <w:marLeft w:val="0"/>
              <w:marRight w:val="0"/>
              <w:marTop w:val="0"/>
              <w:marBottom w:val="0"/>
              <w:divBdr>
                <w:top w:val="none" w:sz="0" w:space="0" w:color="auto"/>
                <w:left w:val="none" w:sz="0" w:space="0" w:color="auto"/>
                <w:bottom w:val="none" w:sz="0" w:space="0" w:color="auto"/>
                <w:right w:val="none" w:sz="0" w:space="0" w:color="auto"/>
              </w:divBdr>
            </w:div>
            <w:div w:id="1223982431">
              <w:marLeft w:val="0"/>
              <w:marRight w:val="0"/>
              <w:marTop w:val="0"/>
              <w:marBottom w:val="0"/>
              <w:divBdr>
                <w:top w:val="none" w:sz="0" w:space="0" w:color="auto"/>
                <w:left w:val="none" w:sz="0" w:space="0" w:color="auto"/>
                <w:bottom w:val="none" w:sz="0" w:space="0" w:color="auto"/>
                <w:right w:val="none" w:sz="0" w:space="0" w:color="auto"/>
              </w:divBdr>
            </w:div>
            <w:div w:id="1343821560">
              <w:marLeft w:val="0"/>
              <w:marRight w:val="0"/>
              <w:marTop w:val="0"/>
              <w:marBottom w:val="0"/>
              <w:divBdr>
                <w:top w:val="none" w:sz="0" w:space="0" w:color="auto"/>
                <w:left w:val="none" w:sz="0" w:space="0" w:color="auto"/>
                <w:bottom w:val="none" w:sz="0" w:space="0" w:color="auto"/>
                <w:right w:val="none" w:sz="0" w:space="0" w:color="auto"/>
              </w:divBdr>
            </w:div>
            <w:div w:id="1166745215">
              <w:marLeft w:val="0"/>
              <w:marRight w:val="0"/>
              <w:marTop w:val="0"/>
              <w:marBottom w:val="0"/>
              <w:divBdr>
                <w:top w:val="none" w:sz="0" w:space="0" w:color="auto"/>
                <w:left w:val="none" w:sz="0" w:space="0" w:color="auto"/>
                <w:bottom w:val="none" w:sz="0" w:space="0" w:color="auto"/>
                <w:right w:val="none" w:sz="0" w:space="0" w:color="auto"/>
              </w:divBdr>
            </w:div>
            <w:div w:id="1902134175">
              <w:marLeft w:val="0"/>
              <w:marRight w:val="0"/>
              <w:marTop w:val="0"/>
              <w:marBottom w:val="0"/>
              <w:divBdr>
                <w:top w:val="none" w:sz="0" w:space="0" w:color="auto"/>
                <w:left w:val="none" w:sz="0" w:space="0" w:color="auto"/>
                <w:bottom w:val="none" w:sz="0" w:space="0" w:color="auto"/>
                <w:right w:val="none" w:sz="0" w:space="0" w:color="auto"/>
              </w:divBdr>
            </w:div>
            <w:div w:id="1399396182">
              <w:marLeft w:val="0"/>
              <w:marRight w:val="0"/>
              <w:marTop w:val="0"/>
              <w:marBottom w:val="0"/>
              <w:divBdr>
                <w:top w:val="none" w:sz="0" w:space="0" w:color="auto"/>
                <w:left w:val="none" w:sz="0" w:space="0" w:color="auto"/>
                <w:bottom w:val="none" w:sz="0" w:space="0" w:color="auto"/>
                <w:right w:val="none" w:sz="0" w:space="0" w:color="auto"/>
              </w:divBdr>
            </w:div>
            <w:div w:id="1203397439">
              <w:marLeft w:val="0"/>
              <w:marRight w:val="0"/>
              <w:marTop w:val="0"/>
              <w:marBottom w:val="0"/>
              <w:divBdr>
                <w:top w:val="none" w:sz="0" w:space="0" w:color="auto"/>
                <w:left w:val="none" w:sz="0" w:space="0" w:color="auto"/>
                <w:bottom w:val="none" w:sz="0" w:space="0" w:color="auto"/>
                <w:right w:val="none" w:sz="0" w:space="0" w:color="auto"/>
              </w:divBdr>
            </w:div>
            <w:div w:id="101414090">
              <w:marLeft w:val="0"/>
              <w:marRight w:val="0"/>
              <w:marTop w:val="0"/>
              <w:marBottom w:val="0"/>
              <w:divBdr>
                <w:top w:val="none" w:sz="0" w:space="0" w:color="auto"/>
                <w:left w:val="none" w:sz="0" w:space="0" w:color="auto"/>
                <w:bottom w:val="none" w:sz="0" w:space="0" w:color="auto"/>
                <w:right w:val="none" w:sz="0" w:space="0" w:color="auto"/>
              </w:divBdr>
            </w:div>
            <w:div w:id="34626732">
              <w:marLeft w:val="0"/>
              <w:marRight w:val="0"/>
              <w:marTop w:val="0"/>
              <w:marBottom w:val="0"/>
              <w:divBdr>
                <w:top w:val="none" w:sz="0" w:space="0" w:color="auto"/>
                <w:left w:val="none" w:sz="0" w:space="0" w:color="auto"/>
                <w:bottom w:val="none" w:sz="0" w:space="0" w:color="auto"/>
                <w:right w:val="none" w:sz="0" w:space="0" w:color="auto"/>
              </w:divBdr>
            </w:div>
            <w:div w:id="1475298913">
              <w:marLeft w:val="0"/>
              <w:marRight w:val="0"/>
              <w:marTop w:val="0"/>
              <w:marBottom w:val="0"/>
              <w:divBdr>
                <w:top w:val="none" w:sz="0" w:space="0" w:color="auto"/>
                <w:left w:val="none" w:sz="0" w:space="0" w:color="auto"/>
                <w:bottom w:val="none" w:sz="0" w:space="0" w:color="auto"/>
                <w:right w:val="none" w:sz="0" w:space="0" w:color="auto"/>
              </w:divBdr>
            </w:div>
            <w:div w:id="223878923">
              <w:marLeft w:val="0"/>
              <w:marRight w:val="0"/>
              <w:marTop w:val="0"/>
              <w:marBottom w:val="0"/>
              <w:divBdr>
                <w:top w:val="none" w:sz="0" w:space="0" w:color="auto"/>
                <w:left w:val="none" w:sz="0" w:space="0" w:color="auto"/>
                <w:bottom w:val="none" w:sz="0" w:space="0" w:color="auto"/>
                <w:right w:val="none" w:sz="0" w:space="0" w:color="auto"/>
              </w:divBdr>
            </w:div>
            <w:div w:id="72508406">
              <w:marLeft w:val="0"/>
              <w:marRight w:val="0"/>
              <w:marTop w:val="0"/>
              <w:marBottom w:val="0"/>
              <w:divBdr>
                <w:top w:val="none" w:sz="0" w:space="0" w:color="auto"/>
                <w:left w:val="none" w:sz="0" w:space="0" w:color="auto"/>
                <w:bottom w:val="none" w:sz="0" w:space="0" w:color="auto"/>
                <w:right w:val="none" w:sz="0" w:space="0" w:color="auto"/>
              </w:divBdr>
            </w:div>
            <w:div w:id="71125979">
              <w:marLeft w:val="0"/>
              <w:marRight w:val="0"/>
              <w:marTop w:val="0"/>
              <w:marBottom w:val="0"/>
              <w:divBdr>
                <w:top w:val="none" w:sz="0" w:space="0" w:color="auto"/>
                <w:left w:val="none" w:sz="0" w:space="0" w:color="auto"/>
                <w:bottom w:val="none" w:sz="0" w:space="0" w:color="auto"/>
                <w:right w:val="none" w:sz="0" w:space="0" w:color="auto"/>
              </w:divBdr>
            </w:div>
            <w:div w:id="698822118">
              <w:marLeft w:val="0"/>
              <w:marRight w:val="0"/>
              <w:marTop w:val="0"/>
              <w:marBottom w:val="0"/>
              <w:divBdr>
                <w:top w:val="none" w:sz="0" w:space="0" w:color="auto"/>
                <w:left w:val="none" w:sz="0" w:space="0" w:color="auto"/>
                <w:bottom w:val="none" w:sz="0" w:space="0" w:color="auto"/>
                <w:right w:val="none" w:sz="0" w:space="0" w:color="auto"/>
              </w:divBdr>
            </w:div>
            <w:div w:id="2013606895">
              <w:marLeft w:val="0"/>
              <w:marRight w:val="0"/>
              <w:marTop w:val="0"/>
              <w:marBottom w:val="0"/>
              <w:divBdr>
                <w:top w:val="none" w:sz="0" w:space="0" w:color="auto"/>
                <w:left w:val="none" w:sz="0" w:space="0" w:color="auto"/>
                <w:bottom w:val="none" w:sz="0" w:space="0" w:color="auto"/>
                <w:right w:val="none" w:sz="0" w:space="0" w:color="auto"/>
              </w:divBdr>
            </w:div>
            <w:div w:id="1909421428">
              <w:marLeft w:val="0"/>
              <w:marRight w:val="0"/>
              <w:marTop w:val="0"/>
              <w:marBottom w:val="0"/>
              <w:divBdr>
                <w:top w:val="none" w:sz="0" w:space="0" w:color="auto"/>
                <w:left w:val="none" w:sz="0" w:space="0" w:color="auto"/>
                <w:bottom w:val="none" w:sz="0" w:space="0" w:color="auto"/>
                <w:right w:val="none" w:sz="0" w:space="0" w:color="auto"/>
              </w:divBdr>
            </w:div>
            <w:div w:id="330722684">
              <w:marLeft w:val="0"/>
              <w:marRight w:val="0"/>
              <w:marTop w:val="0"/>
              <w:marBottom w:val="0"/>
              <w:divBdr>
                <w:top w:val="none" w:sz="0" w:space="0" w:color="auto"/>
                <w:left w:val="none" w:sz="0" w:space="0" w:color="auto"/>
                <w:bottom w:val="none" w:sz="0" w:space="0" w:color="auto"/>
                <w:right w:val="none" w:sz="0" w:space="0" w:color="auto"/>
              </w:divBdr>
            </w:div>
            <w:div w:id="1178738477">
              <w:marLeft w:val="0"/>
              <w:marRight w:val="0"/>
              <w:marTop w:val="0"/>
              <w:marBottom w:val="0"/>
              <w:divBdr>
                <w:top w:val="none" w:sz="0" w:space="0" w:color="auto"/>
                <w:left w:val="none" w:sz="0" w:space="0" w:color="auto"/>
                <w:bottom w:val="none" w:sz="0" w:space="0" w:color="auto"/>
                <w:right w:val="none" w:sz="0" w:space="0" w:color="auto"/>
              </w:divBdr>
            </w:div>
            <w:div w:id="335419542">
              <w:marLeft w:val="0"/>
              <w:marRight w:val="0"/>
              <w:marTop w:val="0"/>
              <w:marBottom w:val="0"/>
              <w:divBdr>
                <w:top w:val="none" w:sz="0" w:space="0" w:color="auto"/>
                <w:left w:val="none" w:sz="0" w:space="0" w:color="auto"/>
                <w:bottom w:val="none" w:sz="0" w:space="0" w:color="auto"/>
                <w:right w:val="none" w:sz="0" w:space="0" w:color="auto"/>
              </w:divBdr>
            </w:div>
            <w:div w:id="1170951954">
              <w:marLeft w:val="0"/>
              <w:marRight w:val="0"/>
              <w:marTop w:val="0"/>
              <w:marBottom w:val="0"/>
              <w:divBdr>
                <w:top w:val="none" w:sz="0" w:space="0" w:color="auto"/>
                <w:left w:val="none" w:sz="0" w:space="0" w:color="auto"/>
                <w:bottom w:val="none" w:sz="0" w:space="0" w:color="auto"/>
                <w:right w:val="none" w:sz="0" w:space="0" w:color="auto"/>
              </w:divBdr>
            </w:div>
            <w:div w:id="251738477">
              <w:marLeft w:val="0"/>
              <w:marRight w:val="0"/>
              <w:marTop w:val="0"/>
              <w:marBottom w:val="0"/>
              <w:divBdr>
                <w:top w:val="none" w:sz="0" w:space="0" w:color="auto"/>
                <w:left w:val="none" w:sz="0" w:space="0" w:color="auto"/>
                <w:bottom w:val="none" w:sz="0" w:space="0" w:color="auto"/>
                <w:right w:val="none" w:sz="0" w:space="0" w:color="auto"/>
              </w:divBdr>
            </w:div>
            <w:div w:id="689334540">
              <w:marLeft w:val="0"/>
              <w:marRight w:val="0"/>
              <w:marTop w:val="0"/>
              <w:marBottom w:val="0"/>
              <w:divBdr>
                <w:top w:val="none" w:sz="0" w:space="0" w:color="auto"/>
                <w:left w:val="none" w:sz="0" w:space="0" w:color="auto"/>
                <w:bottom w:val="none" w:sz="0" w:space="0" w:color="auto"/>
                <w:right w:val="none" w:sz="0" w:space="0" w:color="auto"/>
              </w:divBdr>
            </w:div>
            <w:div w:id="727537679">
              <w:marLeft w:val="0"/>
              <w:marRight w:val="0"/>
              <w:marTop w:val="0"/>
              <w:marBottom w:val="0"/>
              <w:divBdr>
                <w:top w:val="none" w:sz="0" w:space="0" w:color="auto"/>
                <w:left w:val="none" w:sz="0" w:space="0" w:color="auto"/>
                <w:bottom w:val="none" w:sz="0" w:space="0" w:color="auto"/>
                <w:right w:val="none" w:sz="0" w:space="0" w:color="auto"/>
              </w:divBdr>
            </w:div>
            <w:div w:id="1301306724">
              <w:marLeft w:val="0"/>
              <w:marRight w:val="0"/>
              <w:marTop w:val="0"/>
              <w:marBottom w:val="0"/>
              <w:divBdr>
                <w:top w:val="none" w:sz="0" w:space="0" w:color="auto"/>
                <w:left w:val="none" w:sz="0" w:space="0" w:color="auto"/>
                <w:bottom w:val="none" w:sz="0" w:space="0" w:color="auto"/>
                <w:right w:val="none" w:sz="0" w:space="0" w:color="auto"/>
              </w:divBdr>
            </w:div>
            <w:div w:id="1462580051">
              <w:marLeft w:val="0"/>
              <w:marRight w:val="0"/>
              <w:marTop w:val="0"/>
              <w:marBottom w:val="0"/>
              <w:divBdr>
                <w:top w:val="none" w:sz="0" w:space="0" w:color="auto"/>
                <w:left w:val="none" w:sz="0" w:space="0" w:color="auto"/>
                <w:bottom w:val="none" w:sz="0" w:space="0" w:color="auto"/>
                <w:right w:val="none" w:sz="0" w:space="0" w:color="auto"/>
              </w:divBdr>
            </w:div>
            <w:div w:id="209998974">
              <w:marLeft w:val="0"/>
              <w:marRight w:val="0"/>
              <w:marTop w:val="0"/>
              <w:marBottom w:val="0"/>
              <w:divBdr>
                <w:top w:val="none" w:sz="0" w:space="0" w:color="auto"/>
                <w:left w:val="none" w:sz="0" w:space="0" w:color="auto"/>
                <w:bottom w:val="none" w:sz="0" w:space="0" w:color="auto"/>
                <w:right w:val="none" w:sz="0" w:space="0" w:color="auto"/>
              </w:divBdr>
            </w:div>
            <w:div w:id="59059083">
              <w:marLeft w:val="0"/>
              <w:marRight w:val="0"/>
              <w:marTop w:val="0"/>
              <w:marBottom w:val="0"/>
              <w:divBdr>
                <w:top w:val="none" w:sz="0" w:space="0" w:color="auto"/>
                <w:left w:val="none" w:sz="0" w:space="0" w:color="auto"/>
                <w:bottom w:val="none" w:sz="0" w:space="0" w:color="auto"/>
                <w:right w:val="none" w:sz="0" w:space="0" w:color="auto"/>
              </w:divBdr>
            </w:div>
            <w:div w:id="436020360">
              <w:marLeft w:val="0"/>
              <w:marRight w:val="0"/>
              <w:marTop w:val="0"/>
              <w:marBottom w:val="0"/>
              <w:divBdr>
                <w:top w:val="none" w:sz="0" w:space="0" w:color="auto"/>
                <w:left w:val="none" w:sz="0" w:space="0" w:color="auto"/>
                <w:bottom w:val="none" w:sz="0" w:space="0" w:color="auto"/>
                <w:right w:val="none" w:sz="0" w:space="0" w:color="auto"/>
              </w:divBdr>
            </w:div>
            <w:div w:id="670127">
              <w:marLeft w:val="0"/>
              <w:marRight w:val="0"/>
              <w:marTop w:val="0"/>
              <w:marBottom w:val="0"/>
              <w:divBdr>
                <w:top w:val="none" w:sz="0" w:space="0" w:color="auto"/>
                <w:left w:val="none" w:sz="0" w:space="0" w:color="auto"/>
                <w:bottom w:val="none" w:sz="0" w:space="0" w:color="auto"/>
                <w:right w:val="none" w:sz="0" w:space="0" w:color="auto"/>
              </w:divBdr>
            </w:div>
            <w:div w:id="291133582">
              <w:marLeft w:val="0"/>
              <w:marRight w:val="0"/>
              <w:marTop w:val="0"/>
              <w:marBottom w:val="0"/>
              <w:divBdr>
                <w:top w:val="none" w:sz="0" w:space="0" w:color="auto"/>
                <w:left w:val="none" w:sz="0" w:space="0" w:color="auto"/>
                <w:bottom w:val="none" w:sz="0" w:space="0" w:color="auto"/>
                <w:right w:val="none" w:sz="0" w:space="0" w:color="auto"/>
              </w:divBdr>
            </w:div>
            <w:div w:id="1604998588">
              <w:marLeft w:val="0"/>
              <w:marRight w:val="0"/>
              <w:marTop w:val="0"/>
              <w:marBottom w:val="0"/>
              <w:divBdr>
                <w:top w:val="none" w:sz="0" w:space="0" w:color="auto"/>
                <w:left w:val="none" w:sz="0" w:space="0" w:color="auto"/>
                <w:bottom w:val="none" w:sz="0" w:space="0" w:color="auto"/>
                <w:right w:val="none" w:sz="0" w:space="0" w:color="auto"/>
              </w:divBdr>
            </w:div>
            <w:div w:id="577642009">
              <w:marLeft w:val="0"/>
              <w:marRight w:val="0"/>
              <w:marTop w:val="0"/>
              <w:marBottom w:val="0"/>
              <w:divBdr>
                <w:top w:val="none" w:sz="0" w:space="0" w:color="auto"/>
                <w:left w:val="none" w:sz="0" w:space="0" w:color="auto"/>
                <w:bottom w:val="none" w:sz="0" w:space="0" w:color="auto"/>
                <w:right w:val="none" w:sz="0" w:space="0" w:color="auto"/>
              </w:divBdr>
            </w:div>
            <w:div w:id="813570078">
              <w:marLeft w:val="0"/>
              <w:marRight w:val="0"/>
              <w:marTop w:val="0"/>
              <w:marBottom w:val="0"/>
              <w:divBdr>
                <w:top w:val="none" w:sz="0" w:space="0" w:color="auto"/>
                <w:left w:val="none" w:sz="0" w:space="0" w:color="auto"/>
                <w:bottom w:val="none" w:sz="0" w:space="0" w:color="auto"/>
                <w:right w:val="none" w:sz="0" w:space="0" w:color="auto"/>
              </w:divBdr>
            </w:div>
            <w:div w:id="1005018526">
              <w:marLeft w:val="0"/>
              <w:marRight w:val="0"/>
              <w:marTop w:val="0"/>
              <w:marBottom w:val="0"/>
              <w:divBdr>
                <w:top w:val="none" w:sz="0" w:space="0" w:color="auto"/>
                <w:left w:val="none" w:sz="0" w:space="0" w:color="auto"/>
                <w:bottom w:val="none" w:sz="0" w:space="0" w:color="auto"/>
                <w:right w:val="none" w:sz="0" w:space="0" w:color="auto"/>
              </w:divBdr>
            </w:div>
            <w:div w:id="512650550">
              <w:marLeft w:val="0"/>
              <w:marRight w:val="0"/>
              <w:marTop w:val="0"/>
              <w:marBottom w:val="0"/>
              <w:divBdr>
                <w:top w:val="none" w:sz="0" w:space="0" w:color="auto"/>
                <w:left w:val="none" w:sz="0" w:space="0" w:color="auto"/>
                <w:bottom w:val="none" w:sz="0" w:space="0" w:color="auto"/>
                <w:right w:val="none" w:sz="0" w:space="0" w:color="auto"/>
              </w:divBdr>
            </w:div>
            <w:div w:id="1673607436">
              <w:marLeft w:val="0"/>
              <w:marRight w:val="0"/>
              <w:marTop w:val="0"/>
              <w:marBottom w:val="0"/>
              <w:divBdr>
                <w:top w:val="none" w:sz="0" w:space="0" w:color="auto"/>
                <w:left w:val="none" w:sz="0" w:space="0" w:color="auto"/>
                <w:bottom w:val="none" w:sz="0" w:space="0" w:color="auto"/>
                <w:right w:val="none" w:sz="0" w:space="0" w:color="auto"/>
              </w:divBdr>
            </w:div>
            <w:div w:id="220602020">
              <w:marLeft w:val="0"/>
              <w:marRight w:val="0"/>
              <w:marTop w:val="0"/>
              <w:marBottom w:val="0"/>
              <w:divBdr>
                <w:top w:val="none" w:sz="0" w:space="0" w:color="auto"/>
                <w:left w:val="none" w:sz="0" w:space="0" w:color="auto"/>
                <w:bottom w:val="none" w:sz="0" w:space="0" w:color="auto"/>
                <w:right w:val="none" w:sz="0" w:space="0" w:color="auto"/>
              </w:divBdr>
            </w:div>
            <w:div w:id="79955626">
              <w:marLeft w:val="0"/>
              <w:marRight w:val="0"/>
              <w:marTop w:val="0"/>
              <w:marBottom w:val="0"/>
              <w:divBdr>
                <w:top w:val="none" w:sz="0" w:space="0" w:color="auto"/>
                <w:left w:val="none" w:sz="0" w:space="0" w:color="auto"/>
                <w:bottom w:val="none" w:sz="0" w:space="0" w:color="auto"/>
                <w:right w:val="none" w:sz="0" w:space="0" w:color="auto"/>
              </w:divBdr>
            </w:div>
            <w:div w:id="578100518">
              <w:marLeft w:val="0"/>
              <w:marRight w:val="0"/>
              <w:marTop w:val="0"/>
              <w:marBottom w:val="0"/>
              <w:divBdr>
                <w:top w:val="none" w:sz="0" w:space="0" w:color="auto"/>
                <w:left w:val="none" w:sz="0" w:space="0" w:color="auto"/>
                <w:bottom w:val="none" w:sz="0" w:space="0" w:color="auto"/>
                <w:right w:val="none" w:sz="0" w:space="0" w:color="auto"/>
              </w:divBdr>
            </w:div>
            <w:div w:id="1446578681">
              <w:marLeft w:val="0"/>
              <w:marRight w:val="0"/>
              <w:marTop w:val="0"/>
              <w:marBottom w:val="0"/>
              <w:divBdr>
                <w:top w:val="none" w:sz="0" w:space="0" w:color="auto"/>
                <w:left w:val="none" w:sz="0" w:space="0" w:color="auto"/>
                <w:bottom w:val="none" w:sz="0" w:space="0" w:color="auto"/>
                <w:right w:val="none" w:sz="0" w:space="0" w:color="auto"/>
              </w:divBdr>
            </w:div>
            <w:div w:id="508106936">
              <w:marLeft w:val="0"/>
              <w:marRight w:val="0"/>
              <w:marTop w:val="0"/>
              <w:marBottom w:val="0"/>
              <w:divBdr>
                <w:top w:val="none" w:sz="0" w:space="0" w:color="auto"/>
                <w:left w:val="none" w:sz="0" w:space="0" w:color="auto"/>
                <w:bottom w:val="none" w:sz="0" w:space="0" w:color="auto"/>
                <w:right w:val="none" w:sz="0" w:space="0" w:color="auto"/>
              </w:divBdr>
            </w:div>
            <w:div w:id="1223441720">
              <w:marLeft w:val="0"/>
              <w:marRight w:val="0"/>
              <w:marTop w:val="0"/>
              <w:marBottom w:val="0"/>
              <w:divBdr>
                <w:top w:val="none" w:sz="0" w:space="0" w:color="auto"/>
                <w:left w:val="none" w:sz="0" w:space="0" w:color="auto"/>
                <w:bottom w:val="none" w:sz="0" w:space="0" w:color="auto"/>
                <w:right w:val="none" w:sz="0" w:space="0" w:color="auto"/>
              </w:divBdr>
            </w:div>
            <w:div w:id="945308825">
              <w:marLeft w:val="0"/>
              <w:marRight w:val="0"/>
              <w:marTop w:val="0"/>
              <w:marBottom w:val="0"/>
              <w:divBdr>
                <w:top w:val="none" w:sz="0" w:space="0" w:color="auto"/>
                <w:left w:val="none" w:sz="0" w:space="0" w:color="auto"/>
                <w:bottom w:val="none" w:sz="0" w:space="0" w:color="auto"/>
                <w:right w:val="none" w:sz="0" w:space="0" w:color="auto"/>
              </w:divBdr>
            </w:div>
            <w:div w:id="1009679064">
              <w:marLeft w:val="0"/>
              <w:marRight w:val="0"/>
              <w:marTop w:val="0"/>
              <w:marBottom w:val="0"/>
              <w:divBdr>
                <w:top w:val="none" w:sz="0" w:space="0" w:color="auto"/>
                <w:left w:val="none" w:sz="0" w:space="0" w:color="auto"/>
                <w:bottom w:val="none" w:sz="0" w:space="0" w:color="auto"/>
                <w:right w:val="none" w:sz="0" w:space="0" w:color="auto"/>
              </w:divBdr>
            </w:div>
            <w:div w:id="1643461731">
              <w:marLeft w:val="0"/>
              <w:marRight w:val="0"/>
              <w:marTop w:val="0"/>
              <w:marBottom w:val="0"/>
              <w:divBdr>
                <w:top w:val="none" w:sz="0" w:space="0" w:color="auto"/>
                <w:left w:val="none" w:sz="0" w:space="0" w:color="auto"/>
                <w:bottom w:val="none" w:sz="0" w:space="0" w:color="auto"/>
                <w:right w:val="none" w:sz="0" w:space="0" w:color="auto"/>
              </w:divBdr>
            </w:div>
            <w:div w:id="1076318657">
              <w:marLeft w:val="0"/>
              <w:marRight w:val="0"/>
              <w:marTop w:val="0"/>
              <w:marBottom w:val="0"/>
              <w:divBdr>
                <w:top w:val="none" w:sz="0" w:space="0" w:color="auto"/>
                <w:left w:val="none" w:sz="0" w:space="0" w:color="auto"/>
                <w:bottom w:val="none" w:sz="0" w:space="0" w:color="auto"/>
                <w:right w:val="none" w:sz="0" w:space="0" w:color="auto"/>
              </w:divBdr>
            </w:div>
            <w:div w:id="52311091">
              <w:marLeft w:val="0"/>
              <w:marRight w:val="0"/>
              <w:marTop w:val="0"/>
              <w:marBottom w:val="0"/>
              <w:divBdr>
                <w:top w:val="none" w:sz="0" w:space="0" w:color="auto"/>
                <w:left w:val="none" w:sz="0" w:space="0" w:color="auto"/>
                <w:bottom w:val="none" w:sz="0" w:space="0" w:color="auto"/>
                <w:right w:val="none" w:sz="0" w:space="0" w:color="auto"/>
              </w:divBdr>
            </w:div>
            <w:div w:id="745884933">
              <w:marLeft w:val="0"/>
              <w:marRight w:val="0"/>
              <w:marTop w:val="0"/>
              <w:marBottom w:val="0"/>
              <w:divBdr>
                <w:top w:val="none" w:sz="0" w:space="0" w:color="auto"/>
                <w:left w:val="none" w:sz="0" w:space="0" w:color="auto"/>
                <w:bottom w:val="none" w:sz="0" w:space="0" w:color="auto"/>
                <w:right w:val="none" w:sz="0" w:space="0" w:color="auto"/>
              </w:divBdr>
            </w:div>
            <w:div w:id="1468084204">
              <w:marLeft w:val="0"/>
              <w:marRight w:val="0"/>
              <w:marTop w:val="0"/>
              <w:marBottom w:val="0"/>
              <w:divBdr>
                <w:top w:val="none" w:sz="0" w:space="0" w:color="auto"/>
                <w:left w:val="none" w:sz="0" w:space="0" w:color="auto"/>
                <w:bottom w:val="none" w:sz="0" w:space="0" w:color="auto"/>
                <w:right w:val="none" w:sz="0" w:space="0" w:color="auto"/>
              </w:divBdr>
            </w:div>
            <w:div w:id="2053113657">
              <w:marLeft w:val="0"/>
              <w:marRight w:val="0"/>
              <w:marTop w:val="0"/>
              <w:marBottom w:val="0"/>
              <w:divBdr>
                <w:top w:val="none" w:sz="0" w:space="0" w:color="auto"/>
                <w:left w:val="none" w:sz="0" w:space="0" w:color="auto"/>
                <w:bottom w:val="none" w:sz="0" w:space="0" w:color="auto"/>
                <w:right w:val="none" w:sz="0" w:space="0" w:color="auto"/>
              </w:divBdr>
            </w:div>
            <w:div w:id="262078484">
              <w:marLeft w:val="0"/>
              <w:marRight w:val="0"/>
              <w:marTop w:val="0"/>
              <w:marBottom w:val="0"/>
              <w:divBdr>
                <w:top w:val="none" w:sz="0" w:space="0" w:color="auto"/>
                <w:left w:val="none" w:sz="0" w:space="0" w:color="auto"/>
                <w:bottom w:val="none" w:sz="0" w:space="0" w:color="auto"/>
                <w:right w:val="none" w:sz="0" w:space="0" w:color="auto"/>
              </w:divBdr>
            </w:div>
            <w:div w:id="357508114">
              <w:marLeft w:val="0"/>
              <w:marRight w:val="0"/>
              <w:marTop w:val="0"/>
              <w:marBottom w:val="0"/>
              <w:divBdr>
                <w:top w:val="none" w:sz="0" w:space="0" w:color="auto"/>
                <w:left w:val="none" w:sz="0" w:space="0" w:color="auto"/>
                <w:bottom w:val="none" w:sz="0" w:space="0" w:color="auto"/>
                <w:right w:val="none" w:sz="0" w:space="0" w:color="auto"/>
              </w:divBdr>
            </w:div>
            <w:div w:id="1192959673">
              <w:marLeft w:val="0"/>
              <w:marRight w:val="0"/>
              <w:marTop w:val="0"/>
              <w:marBottom w:val="0"/>
              <w:divBdr>
                <w:top w:val="none" w:sz="0" w:space="0" w:color="auto"/>
                <w:left w:val="none" w:sz="0" w:space="0" w:color="auto"/>
                <w:bottom w:val="none" w:sz="0" w:space="0" w:color="auto"/>
                <w:right w:val="none" w:sz="0" w:space="0" w:color="auto"/>
              </w:divBdr>
            </w:div>
            <w:div w:id="534201835">
              <w:marLeft w:val="0"/>
              <w:marRight w:val="0"/>
              <w:marTop w:val="0"/>
              <w:marBottom w:val="0"/>
              <w:divBdr>
                <w:top w:val="none" w:sz="0" w:space="0" w:color="auto"/>
                <w:left w:val="none" w:sz="0" w:space="0" w:color="auto"/>
                <w:bottom w:val="none" w:sz="0" w:space="0" w:color="auto"/>
                <w:right w:val="none" w:sz="0" w:space="0" w:color="auto"/>
              </w:divBdr>
            </w:div>
            <w:div w:id="1986736739">
              <w:marLeft w:val="0"/>
              <w:marRight w:val="0"/>
              <w:marTop w:val="0"/>
              <w:marBottom w:val="0"/>
              <w:divBdr>
                <w:top w:val="none" w:sz="0" w:space="0" w:color="auto"/>
                <w:left w:val="none" w:sz="0" w:space="0" w:color="auto"/>
                <w:bottom w:val="none" w:sz="0" w:space="0" w:color="auto"/>
                <w:right w:val="none" w:sz="0" w:space="0" w:color="auto"/>
              </w:divBdr>
            </w:div>
            <w:div w:id="319503633">
              <w:marLeft w:val="0"/>
              <w:marRight w:val="0"/>
              <w:marTop w:val="0"/>
              <w:marBottom w:val="0"/>
              <w:divBdr>
                <w:top w:val="none" w:sz="0" w:space="0" w:color="auto"/>
                <w:left w:val="none" w:sz="0" w:space="0" w:color="auto"/>
                <w:bottom w:val="none" w:sz="0" w:space="0" w:color="auto"/>
                <w:right w:val="none" w:sz="0" w:space="0" w:color="auto"/>
              </w:divBdr>
            </w:div>
            <w:div w:id="1296761534">
              <w:marLeft w:val="0"/>
              <w:marRight w:val="0"/>
              <w:marTop w:val="0"/>
              <w:marBottom w:val="0"/>
              <w:divBdr>
                <w:top w:val="none" w:sz="0" w:space="0" w:color="auto"/>
                <w:left w:val="none" w:sz="0" w:space="0" w:color="auto"/>
                <w:bottom w:val="none" w:sz="0" w:space="0" w:color="auto"/>
                <w:right w:val="none" w:sz="0" w:space="0" w:color="auto"/>
              </w:divBdr>
            </w:div>
            <w:div w:id="1220244069">
              <w:marLeft w:val="0"/>
              <w:marRight w:val="0"/>
              <w:marTop w:val="0"/>
              <w:marBottom w:val="0"/>
              <w:divBdr>
                <w:top w:val="none" w:sz="0" w:space="0" w:color="auto"/>
                <w:left w:val="none" w:sz="0" w:space="0" w:color="auto"/>
                <w:bottom w:val="none" w:sz="0" w:space="0" w:color="auto"/>
                <w:right w:val="none" w:sz="0" w:space="0" w:color="auto"/>
              </w:divBdr>
            </w:div>
            <w:div w:id="609707739">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328553579">
              <w:marLeft w:val="0"/>
              <w:marRight w:val="0"/>
              <w:marTop w:val="0"/>
              <w:marBottom w:val="0"/>
              <w:divBdr>
                <w:top w:val="none" w:sz="0" w:space="0" w:color="auto"/>
                <w:left w:val="none" w:sz="0" w:space="0" w:color="auto"/>
                <w:bottom w:val="none" w:sz="0" w:space="0" w:color="auto"/>
                <w:right w:val="none" w:sz="0" w:space="0" w:color="auto"/>
              </w:divBdr>
            </w:div>
            <w:div w:id="1988582539">
              <w:marLeft w:val="0"/>
              <w:marRight w:val="0"/>
              <w:marTop w:val="0"/>
              <w:marBottom w:val="0"/>
              <w:divBdr>
                <w:top w:val="none" w:sz="0" w:space="0" w:color="auto"/>
                <w:left w:val="none" w:sz="0" w:space="0" w:color="auto"/>
                <w:bottom w:val="none" w:sz="0" w:space="0" w:color="auto"/>
                <w:right w:val="none" w:sz="0" w:space="0" w:color="auto"/>
              </w:divBdr>
            </w:div>
            <w:div w:id="1526023571">
              <w:marLeft w:val="0"/>
              <w:marRight w:val="0"/>
              <w:marTop w:val="0"/>
              <w:marBottom w:val="0"/>
              <w:divBdr>
                <w:top w:val="none" w:sz="0" w:space="0" w:color="auto"/>
                <w:left w:val="none" w:sz="0" w:space="0" w:color="auto"/>
                <w:bottom w:val="none" w:sz="0" w:space="0" w:color="auto"/>
                <w:right w:val="none" w:sz="0" w:space="0" w:color="auto"/>
              </w:divBdr>
            </w:div>
            <w:div w:id="1210923132">
              <w:marLeft w:val="0"/>
              <w:marRight w:val="0"/>
              <w:marTop w:val="0"/>
              <w:marBottom w:val="0"/>
              <w:divBdr>
                <w:top w:val="none" w:sz="0" w:space="0" w:color="auto"/>
                <w:left w:val="none" w:sz="0" w:space="0" w:color="auto"/>
                <w:bottom w:val="none" w:sz="0" w:space="0" w:color="auto"/>
                <w:right w:val="none" w:sz="0" w:space="0" w:color="auto"/>
              </w:divBdr>
            </w:div>
            <w:div w:id="2109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77">
      <w:bodyDiv w:val="1"/>
      <w:marLeft w:val="0"/>
      <w:marRight w:val="0"/>
      <w:marTop w:val="0"/>
      <w:marBottom w:val="0"/>
      <w:divBdr>
        <w:top w:val="none" w:sz="0" w:space="0" w:color="auto"/>
        <w:left w:val="none" w:sz="0" w:space="0" w:color="auto"/>
        <w:bottom w:val="none" w:sz="0" w:space="0" w:color="auto"/>
        <w:right w:val="none" w:sz="0" w:space="0" w:color="auto"/>
      </w:divBdr>
    </w:div>
    <w:div w:id="1870757523">
      <w:bodyDiv w:val="1"/>
      <w:marLeft w:val="0"/>
      <w:marRight w:val="0"/>
      <w:marTop w:val="0"/>
      <w:marBottom w:val="0"/>
      <w:divBdr>
        <w:top w:val="none" w:sz="0" w:space="0" w:color="auto"/>
        <w:left w:val="none" w:sz="0" w:space="0" w:color="auto"/>
        <w:bottom w:val="none" w:sz="0" w:space="0" w:color="auto"/>
        <w:right w:val="none" w:sz="0" w:space="0" w:color="auto"/>
      </w:divBdr>
    </w:div>
    <w:div w:id="1901674184">
      <w:bodyDiv w:val="1"/>
      <w:marLeft w:val="0"/>
      <w:marRight w:val="0"/>
      <w:marTop w:val="0"/>
      <w:marBottom w:val="0"/>
      <w:divBdr>
        <w:top w:val="none" w:sz="0" w:space="0" w:color="auto"/>
        <w:left w:val="none" w:sz="0" w:space="0" w:color="auto"/>
        <w:bottom w:val="none" w:sz="0" w:space="0" w:color="auto"/>
        <w:right w:val="none" w:sz="0" w:space="0" w:color="auto"/>
      </w:divBdr>
    </w:div>
    <w:div w:id="1904631582">
      <w:bodyDiv w:val="1"/>
      <w:marLeft w:val="0"/>
      <w:marRight w:val="0"/>
      <w:marTop w:val="0"/>
      <w:marBottom w:val="0"/>
      <w:divBdr>
        <w:top w:val="none" w:sz="0" w:space="0" w:color="auto"/>
        <w:left w:val="none" w:sz="0" w:space="0" w:color="auto"/>
        <w:bottom w:val="none" w:sz="0" w:space="0" w:color="auto"/>
        <w:right w:val="none" w:sz="0" w:space="0" w:color="auto"/>
      </w:divBdr>
    </w:div>
    <w:div w:id="1969781022">
      <w:bodyDiv w:val="1"/>
      <w:marLeft w:val="0"/>
      <w:marRight w:val="0"/>
      <w:marTop w:val="0"/>
      <w:marBottom w:val="0"/>
      <w:divBdr>
        <w:top w:val="none" w:sz="0" w:space="0" w:color="auto"/>
        <w:left w:val="none" w:sz="0" w:space="0" w:color="auto"/>
        <w:bottom w:val="none" w:sz="0" w:space="0" w:color="auto"/>
        <w:right w:val="none" w:sz="0" w:space="0" w:color="auto"/>
      </w:divBdr>
    </w:div>
    <w:div w:id="202887366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package" Target="embeddings/Microsoft_Visio___3.vsdx"/><Relationship Id="rId39"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package" Target="embeddings/Microsoft_Visio___1.vsdx"/><Relationship Id="rId34" Type="http://schemas.openxmlformats.org/officeDocument/2006/relationships/chart" Target="charts/chart1.xml"/><Relationship Id="rId42"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header" Target="header5.xml"/><Relationship Id="rId38" Type="http://schemas.openxmlformats.org/officeDocument/2006/relationships/chart" Target="charts/chart5.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__.vsdx"/><Relationship Id="rId20" Type="http://schemas.openxmlformats.org/officeDocument/2006/relationships/image" Target="media/image3.emf"/><Relationship Id="rId29" Type="http://schemas.openxmlformats.org/officeDocument/2006/relationships/image" Target="media/image7.emf"/><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chart" Target="charts/chart4.xm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4.emf"/><Relationship Id="rId28" Type="http://schemas.openxmlformats.org/officeDocument/2006/relationships/package" Target="embeddings/Microsoft_Visio___4.vsdx"/><Relationship Id="rId36"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8.emf"/><Relationship Id="rId44" Type="http://schemas.openxmlformats.org/officeDocument/2006/relationships/header" Target="header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header" Target="header4.xml"/><Relationship Id="rId27" Type="http://schemas.openxmlformats.org/officeDocument/2006/relationships/image" Target="media/image6.emf"/><Relationship Id="rId30" Type="http://schemas.openxmlformats.org/officeDocument/2006/relationships/package" Target="embeddings/Microsoft_Visio___5.vsdx"/><Relationship Id="rId35" Type="http://schemas.openxmlformats.org/officeDocument/2006/relationships/chart" Target="charts/chart2.xml"/><Relationship Id="rId43"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log t</c:v>
                </c:pt>
              </c:strCache>
            </c:strRef>
          </c:tx>
          <c:spPr>
            <a:solidFill>
              <a:schemeClr val="accent1"/>
            </a:solidFill>
            <a:ln>
              <a:noFill/>
            </a:ln>
            <a:effectLst/>
          </c:spPr>
          <c:invertIfNegative val="0"/>
          <c:cat>
            <c:strRef>
              <c:f>Sheet1!$A$2:$A$6</c:f>
              <c:strCache>
                <c:ptCount val="5"/>
                <c:pt idx="0">
                  <c:v>λ=3</c:v>
                </c:pt>
                <c:pt idx="1">
                  <c:v>λ=4</c:v>
                </c:pt>
                <c:pt idx="2">
                  <c:v>λ=5</c:v>
                </c:pt>
                <c:pt idx="3">
                  <c:v>λ=6</c:v>
                </c:pt>
                <c:pt idx="4">
                  <c:v>λ=7</c:v>
                </c:pt>
              </c:strCache>
            </c:strRef>
          </c:cat>
          <c:val>
            <c:numRef>
              <c:f>Sheet1!$B$2:$B$6</c:f>
              <c:numCache>
                <c:formatCode>General</c:formatCode>
                <c:ptCount val="5"/>
                <c:pt idx="0">
                  <c:v>1</c:v>
                </c:pt>
                <c:pt idx="1">
                  <c:v>4.8600000000000003</c:v>
                </c:pt>
                <c:pt idx="2">
                  <c:v>9.5299999999999994</c:v>
                </c:pt>
                <c:pt idx="3">
                  <c:v>14.46</c:v>
                </c:pt>
                <c:pt idx="4">
                  <c:v>19.38</c:v>
                </c:pt>
              </c:numCache>
            </c:numRef>
          </c:val>
          <c:extLst>
            <c:ext xmlns:c16="http://schemas.microsoft.com/office/drawing/2014/chart" uri="{C3380CC4-5D6E-409C-BE32-E72D297353CC}">
              <c16:uniqueId val="{00000000-1603-4762-AD22-52818D088DC2}"/>
            </c:ext>
          </c:extLst>
        </c:ser>
        <c:dLbls>
          <c:showLegendKey val="0"/>
          <c:showVal val="0"/>
          <c:showCatName val="0"/>
          <c:showSerName val="0"/>
          <c:showPercent val="0"/>
          <c:showBubbleSize val="0"/>
        </c:dLbls>
        <c:gapWidth val="150"/>
        <c:axId val="435306288"/>
        <c:axId val="435306848"/>
      </c:barChart>
      <c:catAx>
        <c:axId val="43530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crossAx val="435306848"/>
        <c:crosses val="autoZero"/>
        <c:auto val="1"/>
        <c:lblAlgn val="ctr"/>
        <c:lblOffset val="100"/>
        <c:noMultiLvlLbl val="0"/>
      </c:catAx>
      <c:valAx>
        <c:axId val="43530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crossAx val="43530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mbria Math" panose="02040503050406030204" pitchFamily="18" charset="0"/>
          <a:ea typeface="Cambria Math" panose="020405030504060302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正确率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k=6</c:v>
                </c:pt>
                <c:pt idx="1">
                  <c:v>k=7</c:v>
                </c:pt>
                <c:pt idx="2">
                  <c:v>k=8</c:v>
                </c:pt>
                <c:pt idx="3">
                  <c:v>k=9</c:v>
                </c:pt>
              </c:strCache>
            </c:strRef>
          </c:cat>
          <c:val>
            <c:numRef>
              <c:f>Sheet1!$B$2:$B$5</c:f>
              <c:numCache>
                <c:formatCode>General</c:formatCode>
                <c:ptCount val="4"/>
                <c:pt idx="0">
                  <c:v>33.799999999999997</c:v>
                </c:pt>
                <c:pt idx="1">
                  <c:v>65.97</c:v>
                </c:pt>
                <c:pt idx="2">
                  <c:v>100</c:v>
                </c:pt>
                <c:pt idx="3">
                  <c:v>100</c:v>
                </c:pt>
              </c:numCache>
            </c:numRef>
          </c:val>
          <c:extLst>
            <c:ext xmlns:c16="http://schemas.microsoft.com/office/drawing/2014/chart" uri="{C3380CC4-5D6E-409C-BE32-E72D297353CC}">
              <c16:uniqueId val="{00000000-AB74-4ACF-8BF2-011605FFA6CE}"/>
            </c:ext>
          </c:extLst>
        </c:ser>
        <c:dLbls>
          <c:showLegendKey val="0"/>
          <c:showVal val="0"/>
          <c:showCatName val="0"/>
          <c:showSerName val="0"/>
          <c:showPercent val="0"/>
          <c:showBubbleSize val="0"/>
        </c:dLbls>
        <c:gapWidth val="219"/>
        <c:overlap val="-27"/>
        <c:axId val="344253360"/>
        <c:axId val="344253920"/>
      </c:barChart>
      <c:catAx>
        <c:axId val="34425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3920"/>
        <c:crosses val="autoZero"/>
        <c:auto val="1"/>
        <c:lblAlgn val="ctr"/>
        <c:lblOffset val="100"/>
        <c:noMultiLvlLbl val="0"/>
      </c:catAx>
      <c:valAx>
        <c:axId val="34425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正确率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k=6</c:v>
                </c:pt>
                <c:pt idx="1">
                  <c:v>k=7</c:v>
                </c:pt>
                <c:pt idx="2">
                  <c:v>k=8</c:v>
                </c:pt>
                <c:pt idx="3">
                  <c:v>k=9</c:v>
                </c:pt>
                <c:pt idx="4">
                  <c:v>k=10</c:v>
                </c:pt>
              </c:strCache>
            </c:strRef>
          </c:cat>
          <c:val>
            <c:numRef>
              <c:f>Sheet1!$B$2:$B$6</c:f>
              <c:numCache>
                <c:formatCode>General</c:formatCode>
                <c:ptCount val="5"/>
                <c:pt idx="0">
                  <c:v>6.49</c:v>
                </c:pt>
                <c:pt idx="1">
                  <c:v>23.21</c:v>
                </c:pt>
                <c:pt idx="2">
                  <c:v>76.88</c:v>
                </c:pt>
                <c:pt idx="3">
                  <c:v>100</c:v>
                </c:pt>
                <c:pt idx="4">
                  <c:v>100</c:v>
                </c:pt>
              </c:numCache>
            </c:numRef>
          </c:val>
          <c:extLst>
            <c:ext xmlns:c16="http://schemas.microsoft.com/office/drawing/2014/chart" uri="{C3380CC4-5D6E-409C-BE32-E72D297353CC}">
              <c16:uniqueId val="{00000000-4541-4A07-9E8E-5D40ECE4FDC7}"/>
            </c:ext>
          </c:extLst>
        </c:ser>
        <c:dLbls>
          <c:showLegendKey val="0"/>
          <c:showVal val="0"/>
          <c:showCatName val="0"/>
          <c:showSerName val="0"/>
          <c:showPercent val="0"/>
          <c:showBubbleSize val="0"/>
        </c:dLbls>
        <c:gapWidth val="219"/>
        <c:overlap val="-27"/>
        <c:axId val="344258960"/>
        <c:axId val="344259520"/>
      </c:barChart>
      <c:catAx>
        <c:axId val="34425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9520"/>
        <c:crosses val="autoZero"/>
        <c:auto val="1"/>
        <c:lblAlgn val="ctr"/>
        <c:lblOffset val="100"/>
        <c:noMultiLvlLbl val="0"/>
      </c:catAx>
      <c:valAx>
        <c:axId val="34425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8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503743240148688E-2"/>
          <c:y val="5.9863945578231291E-2"/>
          <c:w val="0.8901248921066075"/>
          <c:h val="0.90816262252932667"/>
        </c:manualLayout>
      </c:layout>
      <c:barChart>
        <c:barDir val="col"/>
        <c:grouping val="clustered"/>
        <c:varyColors val="0"/>
        <c:ser>
          <c:idx val="0"/>
          <c:order val="0"/>
          <c:tx>
            <c:strRef>
              <c:f>Sheet1!$B$1</c:f>
              <c:strCache>
                <c:ptCount val="1"/>
                <c:pt idx="0">
                  <c:v>平均相对误差</c:v>
                </c:pt>
              </c:strCache>
            </c:strRef>
          </c:tx>
          <c:spPr>
            <a:solidFill>
              <a:schemeClr val="accent1"/>
            </a:solidFill>
            <a:ln>
              <a:noFill/>
            </a:ln>
            <a:effectLst/>
          </c:spPr>
          <c:invertIfNegative val="0"/>
          <c:cat>
            <c:strRef>
              <c:f>Sheet1!$A$2:$A$9</c:f>
              <c:strCache>
                <c:ptCount val="8"/>
                <c:pt idx="0">
                  <c:v>k=8</c:v>
                </c:pt>
                <c:pt idx="1">
                  <c:v>k=9</c:v>
                </c:pt>
                <c:pt idx="2">
                  <c:v>k=10</c:v>
                </c:pt>
                <c:pt idx="3">
                  <c:v>k=12</c:v>
                </c:pt>
                <c:pt idx="4">
                  <c:v>k=14</c:v>
                </c:pt>
                <c:pt idx="5">
                  <c:v>k=16</c:v>
                </c:pt>
                <c:pt idx="6">
                  <c:v>k=18</c:v>
                </c:pt>
                <c:pt idx="7">
                  <c:v>k=20</c:v>
                </c:pt>
              </c:strCache>
            </c:strRef>
          </c:cat>
          <c:val>
            <c:numRef>
              <c:f>Sheet1!$B$2:$B$9</c:f>
              <c:numCache>
                <c:formatCode>General</c:formatCode>
                <c:ptCount val="8"/>
                <c:pt idx="0">
                  <c:v>1.29172E-2</c:v>
                </c:pt>
                <c:pt idx="1">
                  <c:v>6.4069000000000001E-3</c:v>
                </c:pt>
                <c:pt idx="2">
                  <c:v>3.2360000000000002E-3</c:v>
                </c:pt>
                <c:pt idx="3">
                  <c:v>8.3387999999999995E-4</c:v>
                </c:pt>
                <c:pt idx="4">
                  <c:v>2.0311999999999999E-4</c:v>
                </c:pt>
                <c:pt idx="5">
                  <c:v>5.0179999999999997E-5</c:v>
                </c:pt>
                <c:pt idx="6">
                  <c:v>1.2670000000000001E-5</c:v>
                </c:pt>
                <c:pt idx="7">
                  <c:v>3.1599999999999998E-6</c:v>
                </c:pt>
              </c:numCache>
            </c:numRef>
          </c:val>
          <c:extLst>
            <c:ext xmlns:c16="http://schemas.microsoft.com/office/drawing/2014/chart" uri="{C3380CC4-5D6E-409C-BE32-E72D297353CC}">
              <c16:uniqueId val="{00000000-0025-435B-A45D-A1905DA5CC4D}"/>
            </c:ext>
          </c:extLst>
        </c:ser>
        <c:dLbls>
          <c:showLegendKey val="0"/>
          <c:showVal val="0"/>
          <c:showCatName val="0"/>
          <c:showSerName val="0"/>
          <c:showPercent val="0"/>
          <c:showBubbleSize val="0"/>
        </c:dLbls>
        <c:gapWidth val="219"/>
        <c:overlap val="-27"/>
        <c:axId val="436196720"/>
        <c:axId val="436197280"/>
      </c:barChart>
      <c:catAx>
        <c:axId val="43619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7280"/>
        <c:crosses val="autoZero"/>
        <c:auto val="1"/>
        <c:lblAlgn val="ctr"/>
        <c:lblOffset val="100"/>
        <c:noMultiLvlLbl val="0"/>
      </c:catAx>
      <c:valAx>
        <c:axId val="43619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Sheet1!$A$2:$A$9</c:f>
              <c:strCache>
                <c:ptCount val="8"/>
                <c:pt idx="0">
                  <c:v>k2=8</c:v>
                </c:pt>
                <c:pt idx="1">
                  <c:v>k2=9</c:v>
                </c:pt>
                <c:pt idx="2">
                  <c:v>k2=10</c:v>
                </c:pt>
                <c:pt idx="3">
                  <c:v>k2=12</c:v>
                </c:pt>
                <c:pt idx="4">
                  <c:v>k2=14</c:v>
                </c:pt>
                <c:pt idx="5">
                  <c:v>k2=16</c:v>
                </c:pt>
                <c:pt idx="6">
                  <c:v>k2=18</c:v>
                </c:pt>
                <c:pt idx="7">
                  <c:v>k2=20</c:v>
                </c:pt>
              </c:strCache>
            </c:strRef>
          </c:cat>
          <c:val>
            <c:numRef>
              <c:f>Sheet1!$B$2:$B$9</c:f>
              <c:numCache>
                <c:formatCode>General</c:formatCode>
                <c:ptCount val="8"/>
                <c:pt idx="0">
                  <c:v>1.29084E-2</c:v>
                </c:pt>
                <c:pt idx="1">
                  <c:v>6.4416999999999999E-3</c:v>
                </c:pt>
                <c:pt idx="2">
                  <c:v>3.2418E-3</c:v>
                </c:pt>
                <c:pt idx="3">
                  <c:v>8.3476000000000004E-4</c:v>
                </c:pt>
                <c:pt idx="4">
                  <c:v>2.0316E-4</c:v>
                </c:pt>
                <c:pt idx="5">
                  <c:v>5.0370000000000001E-5</c:v>
                </c:pt>
                <c:pt idx="6">
                  <c:v>1.2629999999999999E-5</c:v>
                </c:pt>
                <c:pt idx="7">
                  <c:v>3.1599999999999998E-6</c:v>
                </c:pt>
              </c:numCache>
            </c:numRef>
          </c:val>
          <c:extLst>
            <c:ext xmlns:c16="http://schemas.microsoft.com/office/drawing/2014/chart" uri="{C3380CC4-5D6E-409C-BE32-E72D297353CC}">
              <c16:uniqueId val="{00000000-DABA-47DB-AFBD-0BBCBD9C1993}"/>
            </c:ext>
          </c:extLst>
        </c:ser>
        <c:dLbls>
          <c:showLegendKey val="0"/>
          <c:showVal val="0"/>
          <c:showCatName val="0"/>
          <c:showSerName val="0"/>
          <c:showPercent val="0"/>
          <c:showBubbleSize val="0"/>
        </c:dLbls>
        <c:gapWidth val="219"/>
        <c:overlap val="-27"/>
        <c:axId val="436199520"/>
        <c:axId val="436200080"/>
      </c:barChart>
      <c:catAx>
        <c:axId val="43619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0080"/>
        <c:crosses val="autoZero"/>
        <c:auto val="1"/>
        <c:lblAlgn val="ctr"/>
        <c:lblOffset val="100"/>
        <c:noMultiLvlLbl val="0"/>
      </c:catAx>
      <c:valAx>
        <c:axId val="43620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9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Sheet1!$A$2:$A$9</c:f>
              <c:strCache>
                <c:ptCount val="8"/>
                <c:pt idx="0">
                  <c:v>k1=8</c:v>
                </c:pt>
                <c:pt idx="1">
                  <c:v>k1=9</c:v>
                </c:pt>
                <c:pt idx="2">
                  <c:v>k1=10</c:v>
                </c:pt>
                <c:pt idx="3">
                  <c:v>k1=12</c:v>
                </c:pt>
                <c:pt idx="4">
                  <c:v>k1=14</c:v>
                </c:pt>
                <c:pt idx="5">
                  <c:v>k1=16</c:v>
                </c:pt>
                <c:pt idx="6">
                  <c:v>k1=18</c:v>
                </c:pt>
                <c:pt idx="7">
                  <c:v>k1=20</c:v>
                </c:pt>
              </c:strCache>
            </c:strRef>
          </c:cat>
          <c:val>
            <c:numRef>
              <c:f>Sheet1!$B$2:$B$9</c:f>
              <c:numCache>
                <c:formatCode>General</c:formatCode>
                <c:ptCount val="8"/>
                <c:pt idx="0">
                  <c:v>3.3502999999999999E-6</c:v>
                </c:pt>
                <c:pt idx="1">
                  <c:v>3.3235E-6</c:v>
                </c:pt>
                <c:pt idx="2">
                  <c:v>3.2246E-6</c:v>
                </c:pt>
                <c:pt idx="3">
                  <c:v>3.1868000000000001E-6</c:v>
                </c:pt>
                <c:pt idx="4">
                  <c:v>3.1603999999999998E-6</c:v>
                </c:pt>
                <c:pt idx="5">
                  <c:v>3.1652000000000002E-6</c:v>
                </c:pt>
                <c:pt idx="6">
                  <c:v>3.1597999999999998E-6</c:v>
                </c:pt>
                <c:pt idx="7">
                  <c:v>3.1595E-6</c:v>
                </c:pt>
              </c:numCache>
            </c:numRef>
          </c:val>
          <c:extLst>
            <c:ext xmlns:c16="http://schemas.microsoft.com/office/drawing/2014/chart" uri="{C3380CC4-5D6E-409C-BE32-E72D297353CC}">
              <c16:uniqueId val="{00000000-70D2-4C8A-ABCB-321CF22EB944}"/>
            </c:ext>
          </c:extLst>
        </c:ser>
        <c:dLbls>
          <c:showLegendKey val="0"/>
          <c:showVal val="0"/>
          <c:showCatName val="0"/>
          <c:showSerName val="0"/>
          <c:showPercent val="0"/>
          <c:showBubbleSize val="0"/>
        </c:dLbls>
        <c:gapWidth val="219"/>
        <c:overlap val="-27"/>
        <c:axId val="436202320"/>
        <c:axId val="436202880"/>
      </c:barChart>
      <c:catAx>
        <c:axId val="43620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2880"/>
        <c:crosses val="autoZero"/>
        <c:auto val="1"/>
        <c:lblAlgn val="ctr"/>
        <c:lblOffset val="100"/>
        <c:noMultiLvlLbl val="0"/>
      </c:catAx>
      <c:valAx>
        <c:axId val="43620288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2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8" textRotate="1"/>
    <customShpInfo spid="_x0000_s102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156623-989B-4026-9C00-46D91F59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7563</TotalTime>
  <Pages>70</Pages>
  <Words>10821</Words>
  <Characters>61683</Characters>
  <Application>Microsoft Office Word</Application>
  <DocSecurity>0</DocSecurity>
  <Lines>514</Lines>
  <Paragraphs>144</Paragraphs>
  <ScaleCrop>false</ScaleCrop>
  <Company>Microsoft</Company>
  <LinksUpToDate>false</LinksUpToDate>
  <CharactersWithSpaces>72360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中图分类号：TP311.5</dc:title>
  <dc:creator>AutoBVT</dc:creator>
  <cp:lastModifiedBy>248961567@qq.com</cp:lastModifiedBy>
  <cp:revision>496</cp:revision>
  <cp:lastPrinted>2017-03-07T06:45:00Z</cp:lastPrinted>
  <dcterms:created xsi:type="dcterms:W3CDTF">2017-01-16T11:58:00Z</dcterms:created>
  <dcterms:modified xsi:type="dcterms:W3CDTF">2018-01-10T13:55:00Z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