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2245360" cy="1003300"/>
            <wp:effectExtent l="0" t="0" r="2540" b="6350"/>
            <wp:docPr id="7" name="Image 7" descr="https://lh5.googleusercontent.com/mNSMq4ck16XZ4zl9dGGJ83vDJcLjnU2E-qCezTR40HkMTRwTu8GUWpuDVYRssgG2BOtdB_hleJJnkCUy2JruXx5qhkAbElCR-F-d_9D_C7wbtIaRHDP2wfkAt_5jRPAMvU04i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NSMq4ck16XZ4zl9dGGJ83vDJcLjnU2E-qCezTR40HkMTRwTu8GUWpuDVYRssgG2BOtdB_hleJJnkCUy2JruXx5qhkAbElCR-F-d_9D_C7wbtIaRHDP2wfkAt_5jRPAMvU04ih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5360" cy="1003300"/>
                    </a:xfrm>
                    <a:prstGeom prst="rect">
                      <a:avLst/>
                    </a:prstGeom>
                    <a:noFill/>
                    <a:ln>
                      <a:noFill/>
                    </a:ln>
                  </pic:spPr>
                </pic:pic>
              </a:graphicData>
            </a:graphic>
          </wp:inline>
        </w:drawing>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line="240" w:lineRule="auto"/>
        <w:jc w:val="center"/>
        <w:rPr>
          <w:rFonts w:ascii="Times New Roman" w:eastAsia="Times New Roman" w:hAnsi="Times New Roman" w:cs="Times New Roman"/>
          <w:sz w:val="24"/>
          <w:szCs w:val="24"/>
          <w:lang w:val="en-US" w:eastAsia="fr-FR"/>
        </w:rPr>
      </w:pPr>
      <w:r w:rsidRPr="00AE3B94">
        <w:rPr>
          <w:rFonts w:ascii="Arial" w:eastAsia="Times New Roman" w:hAnsi="Arial" w:cs="Arial"/>
          <w:b/>
          <w:bCs/>
          <w:color w:val="548DD4"/>
          <w:sz w:val="41"/>
          <w:szCs w:val="41"/>
          <w:lang w:val="en-US" w:eastAsia="fr-FR"/>
        </w:rPr>
        <w:t>A new way to improve your English</w:t>
      </w:r>
    </w:p>
    <w:p w:rsidR="00AE3B94" w:rsidRPr="00AE3B94" w:rsidRDefault="00AE3B94" w:rsidP="00AE3B94">
      <w:pPr>
        <w:spacing w:line="240" w:lineRule="auto"/>
        <w:jc w:val="center"/>
        <w:rPr>
          <w:rFonts w:ascii="Times New Roman" w:eastAsia="Times New Roman" w:hAnsi="Times New Roman" w:cs="Times New Roman"/>
          <w:sz w:val="24"/>
          <w:szCs w:val="24"/>
          <w:lang w:val="en-US" w:eastAsia="fr-FR"/>
        </w:rPr>
      </w:pPr>
      <w:r w:rsidRPr="00AE3B94">
        <w:rPr>
          <w:rFonts w:ascii="Arial" w:eastAsia="Times New Roman" w:hAnsi="Arial" w:cs="Arial"/>
          <w:i/>
          <w:iCs/>
          <w:color w:val="365F91"/>
          <w:sz w:val="24"/>
          <w:szCs w:val="24"/>
          <w:lang w:val="en-US" w:eastAsia="fr-FR"/>
        </w:rPr>
        <w:t>iLearn, you learn, we learn.</w:t>
      </w:r>
    </w:p>
    <w:p w:rsidR="00AE3B94" w:rsidRDefault="00AE3B94" w:rsidP="00AE3B94">
      <w:pPr>
        <w:spacing w:after="240" w:line="240" w:lineRule="auto"/>
        <w:rPr>
          <w:rFonts w:ascii="Times New Roman" w:eastAsia="Times New Roman" w:hAnsi="Times New Roman" w:cs="Times New Roman"/>
          <w:sz w:val="24"/>
          <w:szCs w:val="24"/>
          <w:lang w:val="en-US" w:eastAsia="fr-FR"/>
        </w:rPr>
      </w:pPr>
      <w:r w:rsidRPr="00AE3B94">
        <w:rPr>
          <w:rFonts w:ascii="Times New Roman" w:eastAsia="Times New Roman" w:hAnsi="Times New Roman" w:cs="Times New Roman"/>
          <w:sz w:val="24"/>
          <w:szCs w:val="24"/>
          <w:lang w:val="en-US" w:eastAsia="fr-FR"/>
        </w:rPr>
        <w:br/>
      </w:r>
      <w:r w:rsidRPr="00AE3B94">
        <w:rPr>
          <w:rFonts w:ascii="Times New Roman" w:eastAsia="Times New Roman" w:hAnsi="Times New Roman" w:cs="Times New Roman"/>
          <w:sz w:val="24"/>
          <w:szCs w:val="24"/>
          <w:lang w:val="en-US" w:eastAsia="fr-FR"/>
        </w:rPr>
        <w:br/>
      </w:r>
    </w:p>
    <w:p w:rsid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b/>
          <w:bCs/>
          <w:color w:val="000000"/>
          <w:sz w:val="24"/>
          <w:szCs w:val="24"/>
          <w:lang w:val="en-US" w:eastAsia="fr-FR"/>
        </w:rPr>
        <w:t>Authors :                        </w:t>
      </w:r>
      <w:r w:rsidRPr="00AE3B94">
        <w:rPr>
          <w:rFonts w:ascii="Arial" w:eastAsia="Times New Roman" w:hAnsi="Arial" w:cs="Arial"/>
          <w:b/>
          <w:bCs/>
          <w:color w:val="000000"/>
          <w:sz w:val="24"/>
          <w:szCs w:val="24"/>
          <w:lang w:val="en-US" w:eastAsia="fr-FR"/>
        </w:rPr>
        <w:tab/>
        <w:t>Fioravanti Anthony</w:t>
      </w:r>
    </w:p>
    <w:p w:rsidR="00AE3B94" w:rsidRPr="00AE3B94" w:rsidRDefault="00AE3B94" w:rsidP="00AE3B94">
      <w:pPr>
        <w:spacing w:after="0" w:line="240" w:lineRule="auto"/>
        <w:ind w:left="2160"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b/>
          <w:bCs/>
          <w:color w:val="000000"/>
          <w:sz w:val="24"/>
          <w:szCs w:val="24"/>
          <w:lang w:val="en-US" w:eastAsia="fr-FR"/>
        </w:rPr>
        <w:t xml:space="preserve">Sieradzki Florian </w:t>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ind w:left="2160"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b/>
          <w:bCs/>
          <w:color w:val="000000"/>
          <w:sz w:val="24"/>
          <w:szCs w:val="24"/>
          <w:lang w:val="en-US" w:eastAsia="fr-FR"/>
        </w:rPr>
        <w:t>TELECOM Nancy 2</w:t>
      </w:r>
      <w:r w:rsidRPr="00AE3B94">
        <w:rPr>
          <w:rFonts w:ascii="Arial" w:eastAsia="Times New Roman" w:hAnsi="Arial" w:cs="Arial"/>
          <w:b/>
          <w:bCs/>
          <w:color w:val="000000"/>
          <w:sz w:val="15"/>
          <w:szCs w:val="15"/>
          <w:vertAlign w:val="superscript"/>
          <w:lang w:val="en-US" w:eastAsia="fr-FR"/>
        </w:rPr>
        <w:t>nd</w:t>
      </w:r>
      <w:r w:rsidRPr="00AE3B94">
        <w:rPr>
          <w:rFonts w:ascii="Arial" w:eastAsia="Times New Roman" w:hAnsi="Arial" w:cs="Arial"/>
          <w:b/>
          <w:bCs/>
          <w:color w:val="000000"/>
          <w:sz w:val="24"/>
          <w:szCs w:val="24"/>
          <w:lang w:val="en-US" w:eastAsia="fr-FR"/>
        </w:rPr>
        <w:t xml:space="preserve"> year</w:t>
      </w:r>
    </w:p>
    <w:p w:rsidR="00AE3B94" w:rsidRPr="00AE3B94" w:rsidRDefault="00AE3B94" w:rsidP="00AE3B94">
      <w:pPr>
        <w:spacing w:after="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4"/>
          <w:szCs w:val="24"/>
          <w:lang w:eastAsia="fr-FR"/>
        </w:rPr>
        <w:t xml:space="preserve">Promotion : </w:t>
      </w:r>
      <w:r w:rsidRPr="00AE3B94">
        <w:rPr>
          <w:rFonts w:ascii="Arial" w:eastAsia="Times New Roman" w:hAnsi="Arial" w:cs="Arial"/>
          <w:b/>
          <w:bCs/>
          <w:color w:val="000000"/>
          <w:sz w:val="24"/>
          <w:szCs w:val="24"/>
          <w:lang w:eastAsia="fr-FR"/>
        </w:rPr>
        <w:tab/>
      </w:r>
      <w:r w:rsidRPr="00AE3B94">
        <w:rPr>
          <w:rFonts w:ascii="Arial" w:eastAsia="Times New Roman" w:hAnsi="Arial" w:cs="Arial"/>
          <w:b/>
          <w:bCs/>
          <w:color w:val="000000"/>
          <w:sz w:val="24"/>
          <w:szCs w:val="24"/>
          <w:lang w:eastAsia="fr-FR"/>
        </w:rPr>
        <w:tab/>
      </w:r>
      <w:r w:rsidRPr="00AE3B94">
        <w:rPr>
          <w:rFonts w:ascii="Arial" w:eastAsia="Times New Roman" w:hAnsi="Arial" w:cs="Arial"/>
          <w:b/>
          <w:bCs/>
          <w:color w:val="000000"/>
          <w:sz w:val="24"/>
          <w:szCs w:val="24"/>
          <w:lang w:eastAsia="fr-FR"/>
        </w:rPr>
        <w:tab/>
        <w:t>2013-2016</w:t>
      </w:r>
    </w:p>
    <w:p w:rsidR="00AE3B94" w:rsidRDefault="00AE3B94" w:rsidP="00AE3B94">
      <w:pPr>
        <w:spacing w:after="240" w:line="240" w:lineRule="auto"/>
        <w:rPr>
          <w:rFonts w:ascii="Times New Roman" w:eastAsia="Times New Roman" w:hAnsi="Times New Roman" w:cs="Times New Roman"/>
          <w:sz w:val="24"/>
          <w:szCs w:val="24"/>
          <w:lang w:eastAsia="fr-FR"/>
        </w:rPr>
      </w:pPr>
      <w:r w:rsidRPr="00AE3B94">
        <w:rPr>
          <w:rFonts w:ascii="Times New Roman" w:eastAsia="Times New Roman" w:hAnsi="Times New Roman" w:cs="Times New Roman"/>
          <w:sz w:val="24"/>
          <w:szCs w:val="24"/>
          <w:lang w:eastAsia="fr-FR"/>
        </w:rPr>
        <w:br/>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240" w:line="240" w:lineRule="auto"/>
        <w:rPr>
          <w:rFonts w:ascii="Times New Roman" w:eastAsia="Times New Roman" w:hAnsi="Times New Roman" w:cs="Times New Roman"/>
          <w:sz w:val="24"/>
          <w:szCs w:val="24"/>
          <w:lang w:eastAsia="fr-FR"/>
        </w:rPr>
      </w:pPr>
    </w:p>
    <w:p w:rsidR="00AE3B94" w:rsidRPr="00AE3B94" w:rsidRDefault="00AE3B94" w:rsidP="00AE3B94">
      <w:pPr>
        <w:spacing w:before="360" w:after="80" w:line="240" w:lineRule="auto"/>
        <w:jc w:val="both"/>
        <w:outlineLvl w:val="0"/>
        <w:rPr>
          <w:rFonts w:ascii="Times New Roman" w:eastAsia="Times New Roman" w:hAnsi="Times New Roman" w:cs="Times New Roman"/>
          <w:b/>
          <w:bCs/>
          <w:kern w:val="36"/>
          <w:sz w:val="48"/>
          <w:szCs w:val="48"/>
          <w:lang w:eastAsia="fr-FR"/>
        </w:rPr>
      </w:pPr>
      <w:r w:rsidRPr="00AE3B94">
        <w:rPr>
          <w:rFonts w:ascii="Trebuchet MS" w:eastAsia="Times New Roman" w:hAnsi="Trebuchet MS" w:cs="Times New Roman"/>
          <w:b/>
          <w:bCs/>
          <w:color w:val="000000"/>
          <w:kern w:val="36"/>
          <w:sz w:val="36"/>
          <w:szCs w:val="36"/>
          <w:lang w:eastAsia="fr-FR"/>
        </w:rPr>
        <w:t>Summary</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9"/>
          <w:szCs w:val="29"/>
          <w:lang w:eastAsia="fr-FR"/>
        </w:rPr>
        <w:t>Introduction</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1"/>
        </w:numPr>
        <w:spacing w:after="0" w:line="240" w:lineRule="auto"/>
        <w:jc w:val="both"/>
        <w:textAlignment w:val="baseline"/>
        <w:rPr>
          <w:rFonts w:ascii="Arial" w:eastAsia="Times New Roman" w:hAnsi="Arial" w:cs="Arial"/>
          <w:b/>
          <w:bCs/>
          <w:color w:val="000000"/>
          <w:sz w:val="29"/>
          <w:szCs w:val="29"/>
          <w:lang w:eastAsia="fr-FR"/>
        </w:rPr>
      </w:pPr>
      <w:r w:rsidRPr="00AE3B94">
        <w:rPr>
          <w:rFonts w:ascii="Arial" w:eastAsia="Times New Roman" w:hAnsi="Arial" w:cs="Arial"/>
          <w:b/>
          <w:bCs/>
          <w:color w:val="000000"/>
          <w:sz w:val="29"/>
          <w:szCs w:val="29"/>
          <w:lang w:eastAsia="fr-FR"/>
        </w:rPr>
        <w:t>User documentation</w:t>
      </w:r>
    </w:p>
    <w:p w:rsidR="00AE3B94" w:rsidRPr="00AE3B94" w:rsidRDefault="00AE3B94" w:rsidP="00AE3B94">
      <w:pPr>
        <w:numPr>
          <w:ilvl w:val="1"/>
          <w:numId w:val="2"/>
        </w:numPr>
        <w:spacing w:after="0" w:line="240" w:lineRule="auto"/>
        <w:ind w:left="1440" w:hanging="360"/>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Home page</w:t>
      </w:r>
    </w:p>
    <w:p w:rsidR="00AE3B94" w:rsidRPr="00AE3B94" w:rsidRDefault="00AE3B94" w:rsidP="00AE3B94">
      <w:pPr>
        <w:numPr>
          <w:ilvl w:val="1"/>
          <w:numId w:val="2"/>
        </w:numPr>
        <w:spacing w:after="0" w:line="240" w:lineRule="auto"/>
        <w:ind w:left="1440" w:hanging="360"/>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TOEIC</w:t>
      </w:r>
    </w:p>
    <w:p w:rsidR="00AE3B94" w:rsidRPr="00AE3B94" w:rsidRDefault="00AE3B94" w:rsidP="00AE3B94">
      <w:pPr>
        <w:numPr>
          <w:ilvl w:val="1"/>
          <w:numId w:val="2"/>
        </w:numPr>
        <w:spacing w:after="0" w:line="240" w:lineRule="auto"/>
        <w:ind w:left="1440" w:hanging="360"/>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Step to apply</w:t>
      </w:r>
    </w:p>
    <w:p w:rsidR="00AE3B94" w:rsidRPr="00AE3B94" w:rsidRDefault="00AE3B94" w:rsidP="00AE3B94">
      <w:pPr>
        <w:numPr>
          <w:ilvl w:val="1"/>
          <w:numId w:val="2"/>
        </w:numPr>
        <w:spacing w:line="240" w:lineRule="auto"/>
        <w:ind w:left="1440" w:hanging="360"/>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Order Resume</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3"/>
        </w:numPr>
        <w:spacing w:after="0" w:line="240" w:lineRule="auto"/>
        <w:jc w:val="both"/>
        <w:textAlignment w:val="baseline"/>
        <w:rPr>
          <w:rFonts w:ascii="Arial" w:eastAsia="Times New Roman" w:hAnsi="Arial" w:cs="Arial"/>
          <w:b/>
          <w:bCs/>
          <w:color w:val="000000"/>
          <w:sz w:val="29"/>
          <w:szCs w:val="29"/>
          <w:lang w:eastAsia="fr-FR"/>
        </w:rPr>
      </w:pPr>
      <w:r w:rsidRPr="00AE3B94">
        <w:rPr>
          <w:rFonts w:ascii="Arial" w:eastAsia="Times New Roman" w:hAnsi="Arial" w:cs="Arial"/>
          <w:b/>
          <w:bCs/>
          <w:color w:val="000000"/>
          <w:sz w:val="29"/>
          <w:szCs w:val="29"/>
          <w:lang w:eastAsia="fr-FR"/>
        </w:rPr>
        <w:t>Documentation technique</w:t>
      </w:r>
    </w:p>
    <w:p w:rsidR="00AE3B94" w:rsidRPr="00AE3B94" w:rsidRDefault="00AE3B94" w:rsidP="00AE3B94">
      <w:pPr>
        <w:numPr>
          <w:ilvl w:val="1"/>
          <w:numId w:val="4"/>
        </w:numPr>
        <w:spacing w:after="0"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Home page</w:t>
      </w:r>
    </w:p>
    <w:p w:rsidR="00AE3B94" w:rsidRPr="00AE3B94" w:rsidRDefault="00AE3B94" w:rsidP="00AE3B94">
      <w:pPr>
        <w:numPr>
          <w:ilvl w:val="1"/>
          <w:numId w:val="4"/>
        </w:numPr>
        <w:spacing w:after="0"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TOEIC</w:t>
      </w:r>
    </w:p>
    <w:p w:rsidR="00AE3B94" w:rsidRPr="00AE3B94" w:rsidRDefault="00AE3B94" w:rsidP="00AE3B94">
      <w:pPr>
        <w:numPr>
          <w:ilvl w:val="1"/>
          <w:numId w:val="4"/>
        </w:numPr>
        <w:spacing w:after="0"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Step to apply</w:t>
      </w:r>
    </w:p>
    <w:p w:rsidR="00AE3B94" w:rsidRPr="00AE3B94" w:rsidRDefault="00AE3B94" w:rsidP="00AE3B94">
      <w:pPr>
        <w:numPr>
          <w:ilvl w:val="1"/>
          <w:numId w:val="4"/>
        </w:numPr>
        <w:spacing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Order Resume</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5"/>
        </w:numPr>
        <w:spacing w:line="240" w:lineRule="auto"/>
        <w:jc w:val="both"/>
        <w:textAlignment w:val="baseline"/>
        <w:rPr>
          <w:rFonts w:ascii="Arial" w:eastAsia="Times New Roman" w:hAnsi="Arial" w:cs="Arial"/>
          <w:b/>
          <w:bCs/>
          <w:color w:val="000000"/>
          <w:sz w:val="29"/>
          <w:szCs w:val="29"/>
          <w:lang w:eastAsia="fr-FR"/>
        </w:rPr>
      </w:pPr>
      <w:r w:rsidRPr="00AE3B94">
        <w:rPr>
          <w:rFonts w:ascii="Arial" w:eastAsia="Times New Roman" w:hAnsi="Arial" w:cs="Arial"/>
          <w:b/>
          <w:bCs/>
          <w:color w:val="000000"/>
          <w:sz w:val="29"/>
          <w:szCs w:val="29"/>
          <w:lang w:eastAsia="fr-FR"/>
        </w:rPr>
        <w:t>Conclusion</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6"/>
        </w:numPr>
        <w:spacing w:before="360" w:after="80" w:line="240" w:lineRule="auto"/>
        <w:jc w:val="both"/>
        <w:textAlignment w:val="baseline"/>
        <w:outlineLvl w:val="1"/>
        <w:rPr>
          <w:rFonts w:ascii="Calibri" w:eastAsia="Times New Roman" w:hAnsi="Calibri" w:cs="Times New Roman"/>
          <w:b/>
          <w:bCs/>
          <w:color w:val="000000"/>
          <w:sz w:val="36"/>
          <w:szCs w:val="36"/>
          <w:lang w:eastAsia="fr-FR"/>
        </w:rPr>
      </w:pPr>
      <w:r w:rsidRPr="00AE3B94">
        <w:rPr>
          <w:rFonts w:ascii="Calibri" w:eastAsia="Times New Roman" w:hAnsi="Calibri" w:cs="Times New Roman"/>
          <w:b/>
          <w:bCs/>
          <w:color w:val="000000"/>
          <w:sz w:val="35"/>
          <w:szCs w:val="35"/>
          <w:lang w:eastAsia="fr-FR"/>
        </w:rPr>
        <w:t>Introduction</w:t>
      </w: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English is every where nowadays, in our musics, in our game even in our common language. That is all true in information technogies world. With this dynamic, the iLearn team decided to offer a smart way to improve shakespears language. The team consists of two Telecom Nancy's student. Telecom Nancy is an engineering school specialized in computer science. </w:t>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r w:rsidRPr="00AE3B94">
        <w:rPr>
          <w:rFonts w:ascii="Times New Roman" w:eastAsia="Times New Roman" w:hAnsi="Times New Roman" w:cs="Times New Roman"/>
          <w:sz w:val="24"/>
          <w:szCs w:val="24"/>
          <w:lang w:val="en-US" w:eastAsia="fr-FR"/>
        </w:rPr>
        <w:br/>
      </w:r>
      <w:r w:rsidRPr="00AE3B94">
        <w:rPr>
          <w:rFonts w:ascii="Times New Roman" w:eastAsia="Times New Roman" w:hAnsi="Times New Roman" w:cs="Times New Roman"/>
          <w:sz w:val="24"/>
          <w:szCs w:val="24"/>
          <w:lang w:val="en-US" w:eastAsia="fr-FR"/>
        </w:rPr>
        <w:br/>
      </w: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Calibri" w:eastAsia="Times New Roman" w:hAnsi="Calibri" w:cs="Times New Roman"/>
          <w:b/>
          <w:bCs/>
          <w:color w:val="000000"/>
          <w:sz w:val="35"/>
          <w:szCs w:val="35"/>
          <w:lang w:eastAsia="fr-FR"/>
        </w:rPr>
        <w:t>2. User documentation</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7"/>
        </w:numPr>
        <w:spacing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Home page</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The home page is the simpler of the application. We can call it the portal, this is where you choose the exercise you want to do. This is the first view when you logged-in.</w:t>
      </w:r>
    </w:p>
    <w:p w:rsidR="00AE3B94" w:rsidRDefault="00AE3B94" w:rsidP="00AE3B94">
      <w:pPr>
        <w:spacing w:line="240" w:lineRule="auto"/>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As you can see, there are three different exercise offered in the first iLearn version</w:t>
      </w:r>
    </w:p>
    <w:p w:rsidR="00AE3B94" w:rsidRDefault="00AE3B94" w:rsidP="00AE3B94">
      <w:pPr>
        <w:spacing w:line="240" w:lineRule="auto"/>
        <w:jc w:val="both"/>
        <w:rPr>
          <w:rFonts w:ascii="Arial" w:eastAsia="Times New Roman" w:hAnsi="Arial" w:cs="Arial"/>
          <w:color w:val="000000"/>
          <w:sz w:val="23"/>
          <w:szCs w:val="23"/>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9"/>
          <w:szCs w:val="29"/>
          <w:lang w:eastAsia="fr-FR"/>
        </w:rPr>
        <w:drawing>
          <wp:inline distT="0" distB="0" distL="0" distR="0">
            <wp:extent cx="5864101" cy="2770495"/>
            <wp:effectExtent l="0" t="0" r="3810" b="0"/>
            <wp:docPr id="6" name="Image 6" descr="https://lh4.googleusercontent.com/fAV-9OT9LSLDtzNi-Bb453rMXvAMFGQg_iq8qh3IotOOz4tMphIOv13GZTIgMCgsWJeEGyxoeUH5n81zZpALPycp7VQTXOiZyMJ_I8kkVwnxMsuddQ23LRp5BrXid8BcOjgl-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AV-9OT9LSLDtzNi-Bb453rMXvAMFGQg_iq8qh3IotOOz4tMphIOv13GZTIgMCgsWJeEGyxoeUH5n81zZpALPycp7VQTXOiZyMJ_I8kkVwnxMsuddQ23LRp5BrXid8BcOjgl-c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3043" cy="2779444"/>
                    </a:xfrm>
                    <a:prstGeom prst="rect">
                      <a:avLst/>
                    </a:prstGeom>
                    <a:noFill/>
                    <a:ln>
                      <a:noFill/>
                    </a:ln>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Default="00AE3B94" w:rsidP="00AE3B94">
      <w:pPr>
        <w:numPr>
          <w:ilvl w:val="0"/>
          <w:numId w:val="8"/>
        </w:numPr>
        <w:spacing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TOEIC</w:t>
      </w:r>
    </w:p>
    <w:p w:rsidR="00AE3B94" w:rsidRPr="00AE3B94" w:rsidRDefault="00AE3B94" w:rsidP="00AE3B94">
      <w:pPr>
        <w:spacing w:line="240" w:lineRule="auto"/>
        <w:ind w:left="720"/>
        <w:jc w:val="both"/>
        <w:textAlignment w:val="baseline"/>
        <w:rPr>
          <w:rFonts w:ascii="Arial" w:eastAsia="Times New Roman" w:hAnsi="Arial" w:cs="Arial"/>
          <w:color w:val="000000"/>
          <w:sz w:val="29"/>
          <w:szCs w:val="29"/>
          <w:lang w:eastAsia="fr-FR"/>
        </w:rPr>
      </w:pPr>
    </w:p>
    <w:p w:rsidR="00AE3B94" w:rsidRDefault="00AE3B94" w:rsidP="00AE3B94">
      <w:pPr>
        <w:spacing w:line="240" w:lineRule="auto"/>
        <w:jc w:val="both"/>
        <w:rPr>
          <w:rFonts w:ascii="Arial" w:eastAsia="Times New Roman" w:hAnsi="Arial" w:cs="Arial"/>
          <w:color w:val="000000"/>
          <w:sz w:val="29"/>
          <w:szCs w:val="29"/>
          <w:lang w:val="en-US" w:eastAsia="fr-FR"/>
        </w:rPr>
      </w:pPr>
      <w:r w:rsidRPr="00AE3B94">
        <w:rPr>
          <w:rFonts w:ascii="Arial" w:eastAsia="Times New Roman" w:hAnsi="Arial" w:cs="Arial"/>
          <w:color w:val="000000"/>
          <w:sz w:val="23"/>
          <w:szCs w:val="23"/>
          <w:lang w:val="en-US" w:eastAsia="fr-FR"/>
        </w:rPr>
        <w:t>The toeic section offer</w:t>
      </w:r>
      <w:r>
        <w:rPr>
          <w:rFonts w:ascii="Arial" w:eastAsia="Times New Roman" w:hAnsi="Arial" w:cs="Arial"/>
          <w:color w:val="000000"/>
          <w:sz w:val="23"/>
          <w:szCs w:val="23"/>
          <w:lang w:val="en-US" w:eastAsia="fr-FR"/>
        </w:rPr>
        <w:t>s</w:t>
      </w:r>
      <w:r w:rsidRPr="00AE3B94">
        <w:rPr>
          <w:rFonts w:ascii="Arial" w:eastAsia="Times New Roman" w:hAnsi="Arial" w:cs="Arial"/>
          <w:color w:val="000000"/>
          <w:sz w:val="23"/>
          <w:szCs w:val="23"/>
          <w:lang w:val="en-US" w:eastAsia="fr-FR"/>
        </w:rPr>
        <w:t xml:space="preserve"> a simple and efficient way to improve the reading section</w:t>
      </w:r>
      <w:r>
        <w:rPr>
          <w:rFonts w:ascii="Arial" w:eastAsia="Times New Roman" w:hAnsi="Arial" w:cs="Arial"/>
          <w:color w:val="000000"/>
          <w:sz w:val="23"/>
          <w:szCs w:val="23"/>
          <w:lang w:val="en-US" w:eastAsia="fr-FR"/>
        </w:rPr>
        <w:t xml:space="preserve"> of the English test</w:t>
      </w:r>
      <w:r w:rsidRPr="00AE3B94">
        <w:rPr>
          <w:rFonts w:ascii="Arial" w:eastAsia="Times New Roman" w:hAnsi="Arial" w:cs="Arial"/>
          <w:color w:val="000000"/>
          <w:sz w:val="23"/>
          <w:szCs w:val="23"/>
          <w:lang w:val="en-US" w:eastAsia="fr-FR"/>
        </w:rPr>
        <w:t>. The application shows a question and proposes you four possibles anwsers</w:t>
      </w:r>
      <w:r w:rsidRPr="00AE3B94">
        <w:rPr>
          <w:rFonts w:ascii="Arial" w:eastAsia="Times New Roman" w:hAnsi="Arial" w:cs="Arial"/>
          <w:color w:val="000000"/>
          <w:sz w:val="29"/>
          <w:szCs w:val="29"/>
          <w:lang w:val="en-US" w:eastAsia="fr-FR"/>
        </w:rPr>
        <w:t>.</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5995130" cy="2859206"/>
            <wp:effectExtent l="0" t="0" r="5715" b="0"/>
            <wp:docPr id="5" name="Image 5" descr="https://lh6.googleusercontent.com/2eAvn5mlvxHJVMin2kJ69QoYjfDFRES_QRjFPUE_pRbnLxj4c1FIEkWQZuhihV4Zd4Hvu9tkv2KdrMChm3OPQGOGLALBGyhdx6viLEBBW6q3g0soqvazz2al6jNz7FZD9mxU2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eAvn5mlvxHJVMin2kJ69QoYjfDFRES_QRjFPUE_pRbnLxj4c1FIEkWQZuhihV4Zd4Hvu9tkv2KdrMChm3OPQGOGLALBGyhdx6viLEBBW6q3g0soqvazz2al6jNz7FZD9mxU2j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8618" cy="2865639"/>
                    </a:xfrm>
                    <a:prstGeom prst="rect">
                      <a:avLst/>
                    </a:prstGeom>
                    <a:noFill/>
                    <a:ln>
                      <a:noFill/>
                    </a:ln>
                  </pic:spPr>
                </pic:pic>
              </a:graphicData>
            </a:graphic>
          </wp:inline>
        </w:drawing>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Once you</w:t>
      </w:r>
      <w:r>
        <w:rPr>
          <w:rFonts w:ascii="Arial" w:eastAsia="Times New Roman" w:hAnsi="Arial" w:cs="Arial"/>
          <w:color w:val="000000"/>
          <w:sz w:val="23"/>
          <w:szCs w:val="23"/>
          <w:lang w:val="en-US" w:eastAsia="fr-FR"/>
        </w:rPr>
        <w:t xml:space="preserve"> had</w:t>
      </w:r>
      <w:r w:rsidRPr="00AE3B94">
        <w:rPr>
          <w:rFonts w:ascii="Arial" w:eastAsia="Times New Roman" w:hAnsi="Arial" w:cs="Arial"/>
          <w:color w:val="000000"/>
          <w:sz w:val="23"/>
          <w:szCs w:val="23"/>
          <w:lang w:val="en-US" w:eastAsia="fr-FR"/>
        </w:rPr>
        <w:t xml:space="preserve"> validate your choice, you can retry and see t</w:t>
      </w:r>
      <w:r>
        <w:rPr>
          <w:rFonts w:ascii="Arial" w:eastAsia="Times New Roman" w:hAnsi="Arial" w:cs="Arial"/>
          <w:color w:val="000000"/>
          <w:sz w:val="23"/>
          <w:szCs w:val="23"/>
          <w:lang w:val="en-US" w:eastAsia="fr-FR"/>
        </w:rPr>
        <w:t>he associate rule if you mistakook</w:t>
      </w:r>
      <w:r w:rsidRPr="00AE3B94">
        <w:rPr>
          <w:rFonts w:ascii="Arial" w:eastAsia="Times New Roman" w:hAnsi="Arial" w:cs="Arial"/>
          <w:color w:val="000000"/>
          <w:sz w:val="23"/>
          <w:szCs w:val="23"/>
          <w:lang w:val="en-US" w:eastAsia="fr-FR"/>
        </w:rPr>
        <w:t>.</w:t>
      </w:r>
      <w:r>
        <w:rPr>
          <w:rFonts w:ascii="Arial" w:eastAsia="Times New Roman" w:hAnsi="Arial" w:cs="Arial"/>
          <w:color w:val="000000"/>
          <w:sz w:val="23"/>
          <w:szCs w:val="23"/>
          <w:lang w:val="en-US" w:eastAsia="fr-FR"/>
        </w:rPr>
        <w:t xml:space="preserve"> </w:t>
      </w:r>
    </w:p>
    <w:p w:rsidR="00AE3B94" w:rsidRPr="00AE3B94" w:rsidRDefault="00AE3B94" w:rsidP="00AE3B94">
      <w:pPr>
        <w:spacing w:after="0" w:line="240" w:lineRule="auto"/>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5950424" cy="2814302"/>
            <wp:effectExtent l="0" t="0" r="0" b="5715"/>
            <wp:docPr id="4" name="Image 4" descr="https://lh4.googleusercontent.com/vDcrc_9r1yz6iJinPG7F0sHjsXFo0XeAtOj7irEcV93eJeFrDsscQsgWx-bN64fQLYd2ZbNmBk4NV1Cguo6nqVyecbWmtRLOSoQ4clZQUuhgUrVJudjy619gpqOeWGgMcFEZL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Dcrc_9r1yz6iJinPG7F0sHjsXFo0XeAtOj7irEcV93eJeFrDsscQsgWx-bN64fQLYd2ZbNmBk4NV1Cguo6nqVyecbWmtRLOSoQ4clZQUuhgUrVJudjy619gpqOeWGgMcFEZL8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278" cy="2817071"/>
                    </a:xfrm>
                    <a:prstGeom prst="rect">
                      <a:avLst/>
                    </a:prstGeom>
                    <a:noFill/>
                    <a:ln>
                      <a:noFill/>
                    </a:ln>
                  </pic:spPr>
                </pic:pic>
              </a:graphicData>
            </a:graphic>
          </wp:inline>
        </w:drawing>
      </w:r>
    </w:p>
    <w:p w:rsidR="00AE3B94" w:rsidRDefault="00AE3B94" w:rsidP="00AE3B94">
      <w:pPr>
        <w:numPr>
          <w:ilvl w:val="0"/>
          <w:numId w:val="9"/>
        </w:numPr>
        <w:spacing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lastRenderedPageBreak/>
        <w:t>Step to apply</w:t>
      </w:r>
    </w:p>
    <w:p w:rsidR="00AE3B94" w:rsidRDefault="00AE3B94" w:rsidP="00AE3B94">
      <w:pPr>
        <w:spacing w:line="240" w:lineRule="auto"/>
        <w:jc w:val="both"/>
        <w:textAlignment w:val="baseline"/>
        <w:rPr>
          <w:rFonts w:ascii="Arial" w:eastAsia="Times New Roman" w:hAnsi="Arial" w:cs="Arial"/>
          <w:color w:val="000000"/>
          <w:sz w:val="29"/>
          <w:szCs w:val="29"/>
          <w:lang w:eastAsia="fr-FR"/>
        </w:rPr>
      </w:pPr>
    </w:p>
    <w:p w:rsidR="00AE3B94" w:rsidRPr="00AE3B94" w:rsidRDefault="00AE3B94" w:rsidP="00AE3B94">
      <w:pPr>
        <w:spacing w:line="240" w:lineRule="auto"/>
        <w:jc w:val="both"/>
        <w:textAlignment w:val="baseline"/>
        <w:rPr>
          <w:rFonts w:ascii="Arial" w:eastAsia="Times New Roman" w:hAnsi="Arial" w:cs="Arial"/>
          <w:color w:val="000000"/>
          <w:sz w:val="29"/>
          <w:szCs w:val="29"/>
          <w:lang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In this exercise, the user must reorder the different step to apply for a job.</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The user can click on the instruction button and instructions appear in a modal windows, hon that we have a little explenantion for what we have to complete the exercice. </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So to make the exercise, he must to reorder the step , by drag one and drop on an other. </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When the stepis in the correct position, the background becomes green.</w:t>
      </w:r>
    </w:p>
    <w:p w:rsidR="00AE3B94" w:rsidRDefault="00AE3B94" w:rsidP="00AE3B94">
      <w:pPr>
        <w:spacing w:line="240" w:lineRule="auto"/>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The user can click on the What? button and this make appear an other windows to describ what is this step.</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9"/>
          <w:szCs w:val="29"/>
          <w:lang w:eastAsia="fr-FR"/>
        </w:rPr>
        <w:drawing>
          <wp:inline distT="0" distB="0" distL="0" distR="0">
            <wp:extent cx="5888569" cy="3553109"/>
            <wp:effectExtent l="0" t="0" r="0" b="9525"/>
            <wp:docPr id="3" name="Image 3" descr="https://lh3.googleusercontent.com/TMNqtUdnv8MYCw1I4ytbqCtrbw2Nv6smNFGxNcN2bZ3LLJtICst3jq5BWIkGE4anA5BuW_BnBnD3QvlnGIsG4whz0M1f1bfloMoQFF01H2nhBfmLP2WcxtA0o0bUbeKTsaTP5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MNqtUdnv8MYCw1I4ytbqCtrbw2Nv6smNFGxNcN2bZ3LLJtICst3jq5BWIkGE4anA5BuW_BnBnD3QvlnGIsG4whz0M1f1bfloMoQFF01H2nhBfmLP2WcxtA0o0bUbeKTsaTP5Q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8864" cy="3553287"/>
                    </a:xfrm>
                    <a:prstGeom prst="rect">
                      <a:avLst/>
                    </a:prstGeom>
                    <a:noFill/>
                    <a:ln>
                      <a:noFill/>
                    </a:ln>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24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10"/>
        </w:numPr>
        <w:spacing w:line="240" w:lineRule="auto"/>
        <w:jc w:val="both"/>
        <w:textAlignment w:val="baseline"/>
        <w:rPr>
          <w:rFonts w:ascii="Arial" w:eastAsia="Times New Roman" w:hAnsi="Arial" w:cs="Arial"/>
          <w:color w:val="000000"/>
          <w:sz w:val="29"/>
          <w:szCs w:val="29"/>
          <w:lang w:eastAsia="fr-FR"/>
        </w:rPr>
      </w:pPr>
      <w:r w:rsidRPr="00AE3B94">
        <w:rPr>
          <w:rFonts w:ascii="Arial" w:eastAsia="Times New Roman" w:hAnsi="Arial" w:cs="Arial"/>
          <w:color w:val="000000"/>
          <w:sz w:val="29"/>
          <w:szCs w:val="29"/>
          <w:lang w:eastAsia="fr-FR"/>
        </w:rPr>
        <w:t>Order the resume</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In this exercise, the user must reorder the different part of a resume.</w:t>
      </w:r>
    </w:p>
    <w:p w:rsidR="00AE3B94" w:rsidRPr="00AE3B94" w:rsidRDefault="00AE3B94" w:rsidP="00AE3B94">
      <w:pPr>
        <w:spacing w:line="240" w:lineRule="auto"/>
        <w:ind w:firstLine="708"/>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The user can click on the instruction button and instructions appear in a modal windows, hon that we have a little explenantion for what we have to complete the exercice. </w:t>
      </w:r>
    </w:p>
    <w:p w:rsidR="00AE3B94" w:rsidRPr="00AE3B94" w:rsidRDefault="00AE3B94" w:rsidP="00AE3B94">
      <w:pPr>
        <w:spacing w:line="240" w:lineRule="auto"/>
        <w:ind w:firstLine="708"/>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So to make the exercise, he must to reorder the step , by drag one and drop on an other. When the caption is in the correct position, the background becomes green.</w:t>
      </w:r>
    </w:p>
    <w:p w:rsidR="00AE3B94" w:rsidRDefault="00AE3B94" w:rsidP="00AE3B94">
      <w:pPr>
        <w:spacing w:line="240" w:lineRule="auto"/>
        <w:ind w:firstLine="708"/>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If the user click on the What? button a modal windows appears with a little explenantion,that is describing the part of the Resume.</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9"/>
          <w:szCs w:val="29"/>
          <w:lang w:eastAsia="fr-FR"/>
        </w:rPr>
        <w:drawing>
          <wp:inline distT="0" distB="0" distL="0" distR="0">
            <wp:extent cx="5984544" cy="3644770"/>
            <wp:effectExtent l="0" t="0" r="0" b="0"/>
            <wp:docPr id="2" name="Image 2" descr="https://lh6.googleusercontent.com/uUuhTsbr-cl79t8UBNgjrDYLOfzeuJ5kZk2tMDVgOx0ZteMZ71oPwXrLV7Gm5ddLadjKdFZYicTh0EaRgsXt2z4ag0oTxIO4ymrMrYclrfRuxWCEu4F-D761bosWqPSy3us2-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UuhTsbr-cl79t8UBNgjrDYLOfzeuJ5kZk2tMDVgOx0ZteMZ71oPwXrLV7Gm5ddLadjKdFZYicTh0EaRgsXt2z4ag0oTxIO4ymrMrYclrfRuxWCEu4F-D761bosWqPSy3us2-m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7996" cy="3646872"/>
                    </a:xfrm>
                    <a:prstGeom prst="rect">
                      <a:avLst/>
                    </a:prstGeom>
                    <a:noFill/>
                    <a:ln>
                      <a:noFill/>
                    </a:ln>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Calibri" w:eastAsia="Times New Roman" w:hAnsi="Calibri" w:cs="Times New Roman"/>
          <w:b/>
          <w:bCs/>
          <w:color w:val="000000"/>
          <w:sz w:val="35"/>
          <w:szCs w:val="35"/>
          <w:lang w:eastAsia="fr-FR"/>
        </w:rPr>
        <w:t>3. Documentation technique</w:t>
      </w:r>
    </w:p>
    <w:p w:rsid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11"/>
        </w:numPr>
        <w:spacing w:after="0" w:line="240" w:lineRule="auto"/>
        <w:textAlignment w:val="baseline"/>
        <w:rPr>
          <w:rFonts w:ascii="Arial" w:eastAsia="Times New Roman" w:hAnsi="Arial" w:cs="Arial"/>
          <w:b/>
          <w:bCs/>
          <w:color w:val="000000"/>
          <w:sz w:val="24"/>
          <w:szCs w:val="24"/>
          <w:lang w:eastAsia="fr-FR"/>
        </w:rPr>
      </w:pPr>
      <w:r w:rsidRPr="00AE3B94">
        <w:rPr>
          <w:rFonts w:ascii="Arial" w:eastAsia="Times New Roman" w:hAnsi="Arial" w:cs="Arial"/>
          <w:b/>
          <w:bCs/>
          <w:color w:val="000000"/>
          <w:sz w:val="24"/>
          <w:szCs w:val="24"/>
          <w:lang w:eastAsia="fr-FR"/>
        </w:rPr>
        <w:t xml:space="preserve">Design </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ind w:firstLine="720"/>
        <w:rPr>
          <w:rFonts w:ascii="Times New Roman" w:eastAsia="Times New Roman" w:hAnsi="Times New Roman" w:cs="Times New Roman"/>
          <w:sz w:val="24"/>
          <w:szCs w:val="24"/>
          <w:lang w:eastAsia="fr-FR"/>
        </w:rPr>
      </w:pPr>
      <w:r w:rsidRPr="00AE3B94">
        <w:rPr>
          <w:rFonts w:ascii="Arial" w:eastAsia="Times New Roman" w:hAnsi="Arial" w:cs="Arial"/>
          <w:color w:val="000000"/>
          <w:sz w:val="23"/>
          <w:szCs w:val="23"/>
          <w:lang w:eastAsia="fr-FR"/>
        </w:rPr>
        <w:t>Pour la partie design, nous avons utilisé le framework Bootstrap. Le framework Twitter bootstrap est un ensemble d'outil proposant divers fonctionnalités permettant la mise en place rapide d'effets visuels et d'ajout de composant comme par exemple les boutons et les bars de navigation.</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numPr>
          <w:ilvl w:val="0"/>
          <w:numId w:val="12"/>
        </w:numPr>
        <w:spacing w:after="0" w:line="240" w:lineRule="auto"/>
        <w:jc w:val="both"/>
        <w:textAlignment w:val="baseline"/>
        <w:rPr>
          <w:rFonts w:ascii="Arial" w:eastAsia="Times New Roman" w:hAnsi="Arial" w:cs="Arial"/>
          <w:b/>
          <w:bCs/>
          <w:color w:val="000000"/>
          <w:sz w:val="24"/>
          <w:szCs w:val="24"/>
          <w:lang w:eastAsia="fr-FR"/>
        </w:rPr>
      </w:pPr>
      <w:r w:rsidRPr="00AE3B94">
        <w:rPr>
          <w:rFonts w:ascii="Arial" w:eastAsia="Times New Roman" w:hAnsi="Arial" w:cs="Arial"/>
          <w:b/>
          <w:bCs/>
          <w:color w:val="000000"/>
          <w:sz w:val="24"/>
          <w:szCs w:val="24"/>
          <w:lang w:eastAsia="fr-FR"/>
        </w:rPr>
        <w:t>MVC : Modèle Vue Contrôleur</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ab/>
        <w:t xml:space="preserve">Le principe de MVC a été utilisé pour le développement de cette application. </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4"/>
          <w:szCs w:val="24"/>
          <w:lang w:eastAsia="fr-FR"/>
        </w:rPr>
        <w:drawing>
          <wp:inline distT="0" distB="0" distL="0" distR="0">
            <wp:extent cx="4285615" cy="2559050"/>
            <wp:effectExtent l="0" t="0" r="0" b="0"/>
            <wp:docPr id="1" name="Image 1" descr="https://lh5.googleusercontent.com/cCTJJxvyD6roWV2DdNhmS2H2DFMdhWpLLFvUNWXkxdqOOVMKQdszrtHHDo7rVuX8VIB-cTvVDOj8zAnsOjR9ZfOUeEVtD30M8DJkIiQZFqiQiSstdNzcCiRGzSrUJireljtdg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CTJJxvyD6roWV2DdNhmS2H2DFMdhWpLLFvUNWXkxdqOOVMKQdszrtHHDo7rVuX8VIB-cTvVDOj8zAnsOjR9ZfOUeEVtD30M8DJkIiQZFqiQiSstdNzcCiRGzSrUJireljtdg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5615" cy="2559050"/>
                    </a:xfrm>
                    <a:prstGeom prst="rect">
                      <a:avLst/>
                    </a:prstGeom>
                    <a:noFill/>
                    <a:ln>
                      <a:noFill/>
                    </a:ln>
                  </pic:spPr>
                </pic:pic>
              </a:graphicData>
            </a:graphic>
          </wp:inline>
        </w:drawing>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Un modèle accède aux données. Un contrôleur traite les données et les envoie à une vue qui va les afficher sur le navigateur de l’utilisateur.</w:t>
      </w:r>
    </w:p>
    <w:p w:rsidR="00AE3B94" w:rsidRPr="00AE3B94" w:rsidRDefault="00AE3B94" w:rsidP="00AE3B94">
      <w:pPr>
        <w:numPr>
          <w:ilvl w:val="0"/>
          <w:numId w:val="13"/>
        </w:numPr>
        <w:spacing w:before="360" w:after="80" w:line="240" w:lineRule="auto"/>
        <w:jc w:val="both"/>
        <w:textAlignment w:val="baseline"/>
        <w:outlineLvl w:val="1"/>
        <w:rPr>
          <w:rFonts w:ascii="Calibri" w:eastAsia="Times New Roman" w:hAnsi="Calibri" w:cs="Times New Roman"/>
          <w:b/>
          <w:bCs/>
          <w:color w:val="000000"/>
          <w:sz w:val="36"/>
          <w:szCs w:val="36"/>
          <w:lang w:eastAsia="fr-FR"/>
        </w:rPr>
      </w:pPr>
      <w:r w:rsidRPr="00AE3B94">
        <w:rPr>
          <w:rFonts w:ascii="Calibri" w:eastAsia="Times New Roman" w:hAnsi="Calibri" w:cs="Times New Roman"/>
          <w:b/>
          <w:bCs/>
          <w:color w:val="000000"/>
          <w:sz w:val="35"/>
          <w:szCs w:val="35"/>
          <w:lang w:eastAsia="fr-FR"/>
        </w:rPr>
        <w:t>Exercice</w:t>
      </w:r>
    </w:p>
    <w:p w:rsidR="00AE3B94" w:rsidRDefault="00AE3B94" w:rsidP="00AE3B94">
      <w:pPr>
        <w:spacing w:before="360" w:after="80" w:line="240" w:lineRule="auto"/>
        <w:ind w:firstLine="720"/>
        <w:jc w:val="both"/>
        <w:outlineLvl w:val="1"/>
        <w:rPr>
          <w:rFonts w:ascii="Calibri" w:eastAsia="Times New Roman" w:hAnsi="Calibri" w:cs="Times New Roman"/>
          <w:color w:val="000000"/>
          <w:sz w:val="23"/>
          <w:szCs w:val="23"/>
          <w:lang w:eastAsia="fr-FR"/>
        </w:rPr>
      </w:pPr>
      <w:r w:rsidRPr="00AE3B94">
        <w:rPr>
          <w:rFonts w:ascii="Calibri" w:eastAsia="Times New Roman" w:hAnsi="Calibri" w:cs="Times New Roman"/>
          <w:color w:val="000000"/>
          <w:sz w:val="23"/>
          <w:szCs w:val="23"/>
          <w:lang w:eastAsia="fr-FR"/>
        </w:rPr>
        <w:t>Pour  la mise en oeuvre et le choix  des exercices, nous avons décide d'utiliser des exercices vu en cours pour essayer d'intégrer certaines notions, comme la structuration d'un CV ou les différentes étapes lors de la recherche d'un emploi. Nous avons voulu avoir des exercices qui soient simple et rapide à comprendre pour les utilisateurs.</w:t>
      </w:r>
    </w:p>
    <w:p w:rsidR="00AE3B94" w:rsidRDefault="00AE3B94">
      <w:pPr>
        <w:rPr>
          <w:rFonts w:ascii="Calibri" w:eastAsia="Times New Roman" w:hAnsi="Calibri" w:cs="Times New Roman"/>
          <w:color w:val="000000"/>
          <w:sz w:val="23"/>
          <w:szCs w:val="23"/>
          <w:lang w:eastAsia="fr-FR"/>
        </w:rPr>
      </w:pPr>
      <w:r>
        <w:rPr>
          <w:rFonts w:ascii="Calibri" w:eastAsia="Times New Roman" w:hAnsi="Calibri" w:cs="Times New Roman"/>
          <w:color w:val="000000"/>
          <w:sz w:val="23"/>
          <w:szCs w:val="23"/>
          <w:lang w:eastAsia="fr-FR"/>
        </w:rPr>
        <w:br w:type="page"/>
      </w:r>
    </w:p>
    <w:p w:rsidR="00AE3B94" w:rsidRPr="00AE3B94" w:rsidRDefault="00AE3B94" w:rsidP="00AE3B94">
      <w:pPr>
        <w:spacing w:before="360" w:after="80" w:line="240" w:lineRule="auto"/>
        <w:ind w:firstLine="720"/>
        <w:jc w:val="both"/>
        <w:outlineLvl w:val="1"/>
        <w:rPr>
          <w:rFonts w:ascii="Times New Roman" w:eastAsia="Times New Roman" w:hAnsi="Times New Roman" w:cs="Times New Roman"/>
          <w:b/>
          <w:bCs/>
          <w:sz w:val="36"/>
          <w:szCs w:val="36"/>
          <w:lang w:eastAsia="fr-FR"/>
        </w:rPr>
      </w:pPr>
    </w:p>
    <w:p w:rsidR="00AE3B94" w:rsidRDefault="00AE3B94" w:rsidP="00AE3B94">
      <w:pPr>
        <w:spacing w:before="360" w:after="80" w:line="240" w:lineRule="auto"/>
        <w:jc w:val="both"/>
        <w:outlineLvl w:val="1"/>
        <w:rPr>
          <w:rFonts w:ascii="Calibri" w:eastAsia="Times New Roman" w:hAnsi="Calibri" w:cs="Times New Roman"/>
          <w:b/>
          <w:bCs/>
          <w:color w:val="000000"/>
          <w:sz w:val="35"/>
          <w:szCs w:val="35"/>
          <w:lang w:val="en-US" w:eastAsia="fr-FR"/>
        </w:rPr>
      </w:pPr>
      <w:r w:rsidRPr="00AE3B94">
        <w:rPr>
          <w:rFonts w:ascii="Calibri" w:eastAsia="Times New Roman" w:hAnsi="Calibri" w:cs="Times New Roman"/>
          <w:b/>
          <w:bCs/>
          <w:color w:val="000000"/>
          <w:sz w:val="35"/>
          <w:szCs w:val="35"/>
          <w:lang w:val="en-US" w:eastAsia="fr-FR"/>
        </w:rPr>
        <w:t>Conclusion</w:t>
      </w:r>
    </w:p>
    <w:p w:rsidR="00AE3B94" w:rsidRPr="00AE3B94" w:rsidRDefault="00AE3B94" w:rsidP="00AE3B94">
      <w:pPr>
        <w:spacing w:before="360" w:after="80" w:line="240" w:lineRule="auto"/>
        <w:jc w:val="both"/>
        <w:outlineLvl w:val="1"/>
        <w:rPr>
          <w:rFonts w:ascii="Times New Roman" w:eastAsia="Times New Roman" w:hAnsi="Times New Roman" w:cs="Times New Roman"/>
          <w:b/>
          <w:bCs/>
          <w:sz w:val="36"/>
          <w:szCs w:val="36"/>
          <w:lang w:val="en-US" w:eastAsia="fr-FR"/>
        </w:rPr>
      </w:pPr>
    </w:p>
    <w:p w:rsidR="00AE3B94" w:rsidRDefault="00AE3B94" w:rsidP="00AE3B94">
      <w:pPr>
        <w:spacing w:after="0" w:line="240" w:lineRule="auto"/>
        <w:ind w:firstLine="72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This application reachs its goal : to improve his english skills in a clever template. As we said, that's a new way to understand english professionnal cultur. If you are able to make a good resume, you will be better prepared to apply for the position you want. If you have good command of professionnal vocabulary, you'll be ahead in the application process. Here is the first version of the webApp. It could be upgraded, for example, adding more exercises, listening and writing tests. </w:t>
      </w: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p>
    <w:p w:rsidR="00AE3B94" w:rsidRDefault="00AE3B94" w:rsidP="00AE3B94">
      <w:pPr>
        <w:spacing w:after="0" w:line="240" w:lineRule="auto"/>
        <w:ind w:firstLine="72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We also discuss on offering this application in a scholar context. The teacher gives exercise to his students as homework, students connect to the application and do the job. An automatic correction appears and mark is given by mail. </w:t>
      </w: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bookmarkStart w:id="0" w:name="_GoBack"/>
      <w:bookmarkEnd w:id="0"/>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To put it in a nutshell, it was a good project and we decided to improve it on our free time. It will be a demo webApp of our skills when application process will come.</w:t>
      </w:r>
    </w:p>
    <w:p w:rsidR="00AE3B94" w:rsidRDefault="00AE3B94">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br w:type="page"/>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Calibri" w:eastAsia="Times New Roman" w:hAnsi="Calibri" w:cs="Times New Roman"/>
          <w:b/>
          <w:bCs/>
          <w:color w:val="000000"/>
          <w:sz w:val="47"/>
          <w:szCs w:val="47"/>
          <w:lang w:eastAsia="fr-FR"/>
        </w:rPr>
        <w:t>Sources</w:t>
      </w:r>
    </w:p>
    <w:tbl>
      <w:tblPr>
        <w:tblW w:w="0" w:type="auto"/>
        <w:tblCellMar>
          <w:top w:w="15" w:type="dxa"/>
          <w:left w:w="15" w:type="dxa"/>
          <w:bottom w:w="15" w:type="dxa"/>
          <w:right w:w="15" w:type="dxa"/>
        </w:tblCellMar>
        <w:tblLook w:val="04A0" w:firstRow="1" w:lastRow="0" w:firstColumn="1" w:lastColumn="0" w:noHBand="0" w:noVBand="1"/>
      </w:tblPr>
      <w:tblGrid>
        <w:gridCol w:w="4186"/>
        <w:gridCol w:w="4118"/>
      </w:tblGrid>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4"/>
                <w:szCs w:val="24"/>
                <w:lang w:eastAsia="fr-FR"/>
              </w:rPr>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4"/>
                <w:szCs w:val="24"/>
                <w:lang w:eastAsia="fr-FR"/>
              </w:rPr>
              <w:t>Source</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AngularJS framework 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https://angularjs.org/</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NodeJS</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https://nodejs.org/</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http://getbootstrap.com/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 xml:space="preserve">GitHub </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https://github.com/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WebStorm</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https://www.jetbrains.com/webstorm/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rPr>
                <w:rFonts w:ascii="Times New Roman" w:eastAsia="Times New Roman" w:hAnsi="Times New Roman" w:cs="Times New Roman"/>
                <w:sz w:val="24"/>
                <w:szCs w:val="24"/>
                <w:lang w:eastAsia="fr-FR"/>
              </w:rPr>
            </w:pPr>
            <w:r w:rsidRPr="00AE3B94">
              <w:rPr>
                <w:rFonts w:ascii="Arial" w:eastAsia="Times New Roman" w:hAnsi="Arial" w:cs="Arial"/>
                <w:color w:val="000000"/>
                <w:sz w:val="23"/>
                <w:szCs w:val="23"/>
                <w:lang w:eastAsia="fr-FR"/>
              </w:rPr>
              <w:t>SourceTree</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rPr>
                <w:rFonts w:ascii="Times New Roman" w:eastAsia="Times New Roman" w:hAnsi="Times New Roman" w:cs="Times New Roman"/>
                <w:sz w:val="24"/>
                <w:szCs w:val="24"/>
                <w:lang w:eastAsia="fr-FR"/>
              </w:rPr>
            </w:pPr>
            <w:r w:rsidRPr="00AE3B94">
              <w:rPr>
                <w:rFonts w:ascii="Arial" w:eastAsia="Times New Roman" w:hAnsi="Arial" w:cs="Arial"/>
                <w:color w:val="000000"/>
                <w:sz w:val="23"/>
                <w:szCs w:val="23"/>
                <w:lang w:eastAsia="fr-FR"/>
              </w:rPr>
              <w:t>https://www.sourcetreeapp.com/</w:t>
            </w:r>
          </w:p>
        </w:tc>
      </w:tr>
    </w:tbl>
    <w:p w:rsidR="008C0BB2" w:rsidRDefault="00AE3B94"/>
    <w:sectPr w:rsidR="008C0B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12B15"/>
    <w:multiLevelType w:val="multilevel"/>
    <w:tmpl w:val="1354D3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50792C"/>
    <w:multiLevelType w:val="multilevel"/>
    <w:tmpl w:val="C97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ED095C"/>
    <w:multiLevelType w:val="multilevel"/>
    <w:tmpl w:val="719A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AC03BB"/>
    <w:multiLevelType w:val="hybridMultilevel"/>
    <w:tmpl w:val="8FB81102"/>
    <w:lvl w:ilvl="0" w:tplc="B9C06A96">
      <w:start w:val="2"/>
      <w:numFmt w:val="lowerLetter"/>
      <w:lvlText w:val="%1."/>
      <w:lvlJc w:val="left"/>
      <w:pPr>
        <w:tabs>
          <w:tab w:val="num" w:pos="720"/>
        </w:tabs>
        <w:ind w:left="720" w:hanging="360"/>
      </w:pPr>
    </w:lvl>
    <w:lvl w:ilvl="1" w:tplc="798EA566" w:tentative="1">
      <w:start w:val="1"/>
      <w:numFmt w:val="decimal"/>
      <w:lvlText w:val="%2."/>
      <w:lvlJc w:val="left"/>
      <w:pPr>
        <w:tabs>
          <w:tab w:val="num" w:pos="1440"/>
        </w:tabs>
        <w:ind w:left="1440" w:hanging="360"/>
      </w:pPr>
    </w:lvl>
    <w:lvl w:ilvl="2" w:tplc="ED50DAFC" w:tentative="1">
      <w:start w:val="1"/>
      <w:numFmt w:val="decimal"/>
      <w:lvlText w:val="%3."/>
      <w:lvlJc w:val="left"/>
      <w:pPr>
        <w:tabs>
          <w:tab w:val="num" w:pos="2160"/>
        </w:tabs>
        <w:ind w:left="2160" w:hanging="360"/>
      </w:pPr>
    </w:lvl>
    <w:lvl w:ilvl="3" w:tplc="7E807D5E" w:tentative="1">
      <w:start w:val="1"/>
      <w:numFmt w:val="decimal"/>
      <w:lvlText w:val="%4."/>
      <w:lvlJc w:val="left"/>
      <w:pPr>
        <w:tabs>
          <w:tab w:val="num" w:pos="2880"/>
        </w:tabs>
        <w:ind w:left="2880" w:hanging="360"/>
      </w:pPr>
    </w:lvl>
    <w:lvl w:ilvl="4" w:tplc="1A96406C" w:tentative="1">
      <w:start w:val="1"/>
      <w:numFmt w:val="decimal"/>
      <w:lvlText w:val="%5."/>
      <w:lvlJc w:val="left"/>
      <w:pPr>
        <w:tabs>
          <w:tab w:val="num" w:pos="3600"/>
        </w:tabs>
        <w:ind w:left="3600" w:hanging="360"/>
      </w:pPr>
    </w:lvl>
    <w:lvl w:ilvl="5" w:tplc="ECCCDCD2" w:tentative="1">
      <w:start w:val="1"/>
      <w:numFmt w:val="decimal"/>
      <w:lvlText w:val="%6."/>
      <w:lvlJc w:val="left"/>
      <w:pPr>
        <w:tabs>
          <w:tab w:val="num" w:pos="4320"/>
        </w:tabs>
        <w:ind w:left="4320" w:hanging="360"/>
      </w:pPr>
    </w:lvl>
    <w:lvl w:ilvl="6" w:tplc="127A28DC" w:tentative="1">
      <w:start w:val="1"/>
      <w:numFmt w:val="decimal"/>
      <w:lvlText w:val="%7."/>
      <w:lvlJc w:val="left"/>
      <w:pPr>
        <w:tabs>
          <w:tab w:val="num" w:pos="5040"/>
        </w:tabs>
        <w:ind w:left="5040" w:hanging="360"/>
      </w:pPr>
    </w:lvl>
    <w:lvl w:ilvl="7" w:tplc="F7F2ABB6" w:tentative="1">
      <w:start w:val="1"/>
      <w:numFmt w:val="decimal"/>
      <w:lvlText w:val="%8."/>
      <w:lvlJc w:val="left"/>
      <w:pPr>
        <w:tabs>
          <w:tab w:val="num" w:pos="5760"/>
        </w:tabs>
        <w:ind w:left="5760" w:hanging="360"/>
      </w:pPr>
    </w:lvl>
    <w:lvl w:ilvl="8" w:tplc="0442C408" w:tentative="1">
      <w:start w:val="1"/>
      <w:numFmt w:val="decimal"/>
      <w:lvlText w:val="%9."/>
      <w:lvlJc w:val="left"/>
      <w:pPr>
        <w:tabs>
          <w:tab w:val="num" w:pos="6480"/>
        </w:tabs>
        <w:ind w:left="6480" w:hanging="360"/>
      </w:pPr>
    </w:lvl>
  </w:abstractNum>
  <w:abstractNum w:abstractNumId="4">
    <w:nsid w:val="31D56F0B"/>
    <w:multiLevelType w:val="multilevel"/>
    <w:tmpl w:val="71121E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B229A1"/>
    <w:multiLevelType w:val="hybridMultilevel"/>
    <w:tmpl w:val="8B164A44"/>
    <w:lvl w:ilvl="0" w:tplc="816ED566">
      <w:start w:val="2"/>
      <w:numFmt w:val="lowerLetter"/>
      <w:lvlText w:val="%1."/>
      <w:lvlJc w:val="left"/>
      <w:pPr>
        <w:tabs>
          <w:tab w:val="num" w:pos="720"/>
        </w:tabs>
        <w:ind w:left="720" w:hanging="360"/>
      </w:pPr>
    </w:lvl>
    <w:lvl w:ilvl="1" w:tplc="248C8CF4" w:tentative="1">
      <w:start w:val="1"/>
      <w:numFmt w:val="decimal"/>
      <w:lvlText w:val="%2."/>
      <w:lvlJc w:val="left"/>
      <w:pPr>
        <w:tabs>
          <w:tab w:val="num" w:pos="1440"/>
        </w:tabs>
        <w:ind w:left="1440" w:hanging="360"/>
      </w:pPr>
    </w:lvl>
    <w:lvl w:ilvl="2" w:tplc="030C24F0" w:tentative="1">
      <w:start w:val="1"/>
      <w:numFmt w:val="decimal"/>
      <w:lvlText w:val="%3."/>
      <w:lvlJc w:val="left"/>
      <w:pPr>
        <w:tabs>
          <w:tab w:val="num" w:pos="2160"/>
        </w:tabs>
        <w:ind w:left="2160" w:hanging="360"/>
      </w:pPr>
    </w:lvl>
    <w:lvl w:ilvl="3" w:tplc="5EDA50FE" w:tentative="1">
      <w:start w:val="1"/>
      <w:numFmt w:val="decimal"/>
      <w:lvlText w:val="%4."/>
      <w:lvlJc w:val="left"/>
      <w:pPr>
        <w:tabs>
          <w:tab w:val="num" w:pos="2880"/>
        </w:tabs>
        <w:ind w:left="2880" w:hanging="360"/>
      </w:pPr>
    </w:lvl>
    <w:lvl w:ilvl="4" w:tplc="9FEA66B8" w:tentative="1">
      <w:start w:val="1"/>
      <w:numFmt w:val="decimal"/>
      <w:lvlText w:val="%5."/>
      <w:lvlJc w:val="left"/>
      <w:pPr>
        <w:tabs>
          <w:tab w:val="num" w:pos="3600"/>
        </w:tabs>
        <w:ind w:left="3600" w:hanging="360"/>
      </w:pPr>
    </w:lvl>
    <w:lvl w:ilvl="5" w:tplc="0A966AC8" w:tentative="1">
      <w:start w:val="1"/>
      <w:numFmt w:val="decimal"/>
      <w:lvlText w:val="%6."/>
      <w:lvlJc w:val="left"/>
      <w:pPr>
        <w:tabs>
          <w:tab w:val="num" w:pos="4320"/>
        </w:tabs>
        <w:ind w:left="4320" w:hanging="360"/>
      </w:pPr>
    </w:lvl>
    <w:lvl w:ilvl="6" w:tplc="F3162454" w:tentative="1">
      <w:start w:val="1"/>
      <w:numFmt w:val="decimal"/>
      <w:lvlText w:val="%7."/>
      <w:lvlJc w:val="left"/>
      <w:pPr>
        <w:tabs>
          <w:tab w:val="num" w:pos="5040"/>
        </w:tabs>
        <w:ind w:left="5040" w:hanging="360"/>
      </w:pPr>
    </w:lvl>
    <w:lvl w:ilvl="7" w:tplc="F2A8C2CE" w:tentative="1">
      <w:start w:val="1"/>
      <w:numFmt w:val="decimal"/>
      <w:lvlText w:val="%8."/>
      <w:lvlJc w:val="left"/>
      <w:pPr>
        <w:tabs>
          <w:tab w:val="num" w:pos="5760"/>
        </w:tabs>
        <w:ind w:left="5760" w:hanging="360"/>
      </w:pPr>
    </w:lvl>
    <w:lvl w:ilvl="8" w:tplc="0CF2F97A" w:tentative="1">
      <w:start w:val="1"/>
      <w:numFmt w:val="decimal"/>
      <w:lvlText w:val="%9."/>
      <w:lvlJc w:val="left"/>
      <w:pPr>
        <w:tabs>
          <w:tab w:val="num" w:pos="6480"/>
        </w:tabs>
        <w:ind w:left="6480" w:hanging="360"/>
      </w:pPr>
    </w:lvl>
  </w:abstractNum>
  <w:abstractNum w:abstractNumId="6">
    <w:nsid w:val="4AB53769"/>
    <w:multiLevelType w:val="multilevel"/>
    <w:tmpl w:val="10201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750304"/>
    <w:multiLevelType w:val="hybridMultilevel"/>
    <w:tmpl w:val="C01EE33E"/>
    <w:lvl w:ilvl="0" w:tplc="79B2083C">
      <w:start w:val="3"/>
      <w:numFmt w:val="lowerLetter"/>
      <w:lvlText w:val="%1."/>
      <w:lvlJc w:val="left"/>
      <w:pPr>
        <w:tabs>
          <w:tab w:val="num" w:pos="720"/>
        </w:tabs>
        <w:ind w:left="720" w:hanging="360"/>
      </w:pPr>
    </w:lvl>
    <w:lvl w:ilvl="1" w:tplc="4640683E" w:tentative="1">
      <w:start w:val="1"/>
      <w:numFmt w:val="decimal"/>
      <w:lvlText w:val="%2."/>
      <w:lvlJc w:val="left"/>
      <w:pPr>
        <w:tabs>
          <w:tab w:val="num" w:pos="1440"/>
        </w:tabs>
        <w:ind w:left="1440" w:hanging="360"/>
      </w:pPr>
    </w:lvl>
    <w:lvl w:ilvl="2" w:tplc="77380EA4" w:tentative="1">
      <w:start w:val="1"/>
      <w:numFmt w:val="decimal"/>
      <w:lvlText w:val="%3."/>
      <w:lvlJc w:val="left"/>
      <w:pPr>
        <w:tabs>
          <w:tab w:val="num" w:pos="2160"/>
        </w:tabs>
        <w:ind w:left="2160" w:hanging="360"/>
      </w:pPr>
    </w:lvl>
    <w:lvl w:ilvl="3" w:tplc="220C8B1C" w:tentative="1">
      <w:start w:val="1"/>
      <w:numFmt w:val="decimal"/>
      <w:lvlText w:val="%4."/>
      <w:lvlJc w:val="left"/>
      <w:pPr>
        <w:tabs>
          <w:tab w:val="num" w:pos="2880"/>
        </w:tabs>
        <w:ind w:left="2880" w:hanging="360"/>
      </w:pPr>
    </w:lvl>
    <w:lvl w:ilvl="4" w:tplc="4F7812CA" w:tentative="1">
      <w:start w:val="1"/>
      <w:numFmt w:val="decimal"/>
      <w:lvlText w:val="%5."/>
      <w:lvlJc w:val="left"/>
      <w:pPr>
        <w:tabs>
          <w:tab w:val="num" w:pos="3600"/>
        </w:tabs>
        <w:ind w:left="3600" w:hanging="360"/>
      </w:pPr>
    </w:lvl>
    <w:lvl w:ilvl="5" w:tplc="46CC7160" w:tentative="1">
      <w:start w:val="1"/>
      <w:numFmt w:val="decimal"/>
      <w:lvlText w:val="%6."/>
      <w:lvlJc w:val="left"/>
      <w:pPr>
        <w:tabs>
          <w:tab w:val="num" w:pos="4320"/>
        </w:tabs>
        <w:ind w:left="4320" w:hanging="360"/>
      </w:pPr>
    </w:lvl>
    <w:lvl w:ilvl="6" w:tplc="D2EE951E" w:tentative="1">
      <w:start w:val="1"/>
      <w:numFmt w:val="decimal"/>
      <w:lvlText w:val="%7."/>
      <w:lvlJc w:val="left"/>
      <w:pPr>
        <w:tabs>
          <w:tab w:val="num" w:pos="5040"/>
        </w:tabs>
        <w:ind w:left="5040" w:hanging="360"/>
      </w:pPr>
    </w:lvl>
    <w:lvl w:ilvl="7" w:tplc="331C48E4" w:tentative="1">
      <w:start w:val="1"/>
      <w:numFmt w:val="decimal"/>
      <w:lvlText w:val="%8."/>
      <w:lvlJc w:val="left"/>
      <w:pPr>
        <w:tabs>
          <w:tab w:val="num" w:pos="5760"/>
        </w:tabs>
        <w:ind w:left="5760" w:hanging="360"/>
      </w:pPr>
    </w:lvl>
    <w:lvl w:ilvl="8" w:tplc="A0AED77E" w:tentative="1">
      <w:start w:val="1"/>
      <w:numFmt w:val="decimal"/>
      <w:lvlText w:val="%9."/>
      <w:lvlJc w:val="left"/>
      <w:pPr>
        <w:tabs>
          <w:tab w:val="num" w:pos="6480"/>
        </w:tabs>
        <w:ind w:left="6480" w:hanging="360"/>
      </w:pPr>
    </w:lvl>
  </w:abstractNum>
  <w:abstractNum w:abstractNumId="8">
    <w:nsid w:val="5E3D1C81"/>
    <w:multiLevelType w:val="hybridMultilevel"/>
    <w:tmpl w:val="65224C8C"/>
    <w:lvl w:ilvl="0" w:tplc="0CC42586">
      <w:start w:val="3"/>
      <w:numFmt w:val="lowerLetter"/>
      <w:lvlText w:val="%1."/>
      <w:lvlJc w:val="left"/>
      <w:pPr>
        <w:tabs>
          <w:tab w:val="num" w:pos="720"/>
        </w:tabs>
        <w:ind w:left="720" w:hanging="360"/>
      </w:pPr>
    </w:lvl>
    <w:lvl w:ilvl="1" w:tplc="074C5D34" w:tentative="1">
      <w:start w:val="1"/>
      <w:numFmt w:val="decimal"/>
      <w:lvlText w:val="%2."/>
      <w:lvlJc w:val="left"/>
      <w:pPr>
        <w:tabs>
          <w:tab w:val="num" w:pos="1440"/>
        </w:tabs>
        <w:ind w:left="1440" w:hanging="360"/>
      </w:pPr>
    </w:lvl>
    <w:lvl w:ilvl="2" w:tplc="E6782D04" w:tentative="1">
      <w:start w:val="1"/>
      <w:numFmt w:val="decimal"/>
      <w:lvlText w:val="%3."/>
      <w:lvlJc w:val="left"/>
      <w:pPr>
        <w:tabs>
          <w:tab w:val="num" w:pos="2160"/>
        </w:tabs>
        <w:ind w:left="2160" w:hanging="360"/>
      </w:pPr>
    </w:lvl>
    <w:lvl w:ilvl="3" w:tplc="80D4ACF2" w:tentative="1">
      <w:start w:val="1"/>
      <w:numFmt w:val="decimal"/>
      <w:lvlText w:val="%4."/>
      <w:lvlJc w:val="left"/>
      <w:pPr>
        <w:tabs>
          <w:tab w:val="num" w:pos="2880"/>
        </w:tabs>
        <w:ind w:left="2880" w:hanging="360"/>
      </w:pPr>
    </w:lvl>
    <w:lvl w:ilvl="4" w:tplc="66D8066C" w:tentative="1">
      <w:start w:val="1"/>
      <w:numFmt w:val="decimal"/>
      <w:lvlText w:val="%5."/>
      <w:lvlJc w:val="left"/>
      <w:pPr>
        <w:tabs>
          <w:tab w:val="num" w:pos="3600"/>
        </w:tabs>
        <w:ind w:left="3600" w:hanging="360"/>
      </w:pPr>
    </w:lvl>
    <w:lvl w:ilvl="5" w:tplc="A9C0D6CA" w:tentative="1">
      <w:start w:val="1"/>
      <w:numFmt w:val="decimal"/>
      <w:lvlText w:val="%6."/>
      <w:lvlJc w:val="left"/>
      <w:pPr>
        <w:tabs>
          <w:tab w:val="num" w:pos="4320"/>
        </w:tabs>
        <w:ind w:left="4320" w:hanging="360"/>
      </w:pPr>
    </w:lvl>
    <w:lvl w:ilvl="6" w:tplc="B2A04B8E" w:tentative="1">
      <w:start w:val="1"/>
      <w:numFmt w:val="decimal"/>
      <w:lvlText w:val="%7."/>
      <w:lvlJc w:val="left"/>
      <w:pPr>
        <w:tabs>
          <w:tab w:val="num" w:pos="5040"/>
        </w:tabs>
        <w:ind w:left="5040" w:hanging="360"/>
      </w:pPr>
    </w:lvl>
    <w:lvl w:ilvl="7" w:tplc="EEF0FEE8" w:tentative="1">
      <w:start w:val="1"/>
      <w:numFmt w:val="decimal"/>
      <w:lvlText w:val="%8."/>
      <w:lvlJc w:val="left"/>
      <w:pPr>
        <w:tabs>
          <w:tab w:val="num" w:pos="5760"/>
        </w:tabs>
        <w:ind w:left="5760" w:hanging="360"/>
      </w:pPr>
    </w:lvl>
    <w:lvl w:ilvl="8" w:tplc="B9347AE4" w:tentative="1">
      <w:start w:val="1"/>
      <w:numFmt w:val="decimal"/>
      <w:lvlText w:val="%9."/>
      <w:lvlJc w:val="left"/>
      <w:pPr>
        <w:tabs>
          <w:tab w:val="num" w:pos="6480"/>
        </w:tabs>
        <w:ind w:left="6480" w:hanging="360"/>
      </w:pPr>
    </w:lvl>
  </w:abstractNum>
  <w:abstractNum w:abstractNumId="9">
    <w:nsid w:val="65E00EEE"/>
    <w:multiLevelType w:val="hybridMultilevel"/>
    <w:tmpl w:val="FDAC5780"/>
    <w:lvl w:ilvl="0" w:tplc="25EE8C1C">
      <w:start w:val="4"/>
      <w:numFmt w:val="lowerLetter"/>
      <w:lvlText w:val="%1."/>
      <w:lvlJc w:val="left"/>
      <w:pPr>
        <w:tabs>
          <w:tab w:val="num" w:pos="720"/>
        </w:tabs>
        <w:ind w:left="720" w:hanging="360"/>
      </w:pPr>
    </w:lvl>
    <w:lvl w:ilvl="1" w:tplc="829E8EC4" w:tentative="1">
      <w:start w:val="1"/>
      <w:numFmt w:val="decimal"/>
      <w:lvlText w:val="%2."/>
      <w:lvlJc w:val="left"/>
      <w:pPr>
        <w:tabs>
          <w:tab w:val="num" w:pos="1440"/>
        </w:tabs>
        <w:ind w:left="1440" w:hanging="360"/>
      </w:pPr>
    </w:lvl>
    <w:lvl w:ilvl="2" w:tplc="5B0AF932" w:tentative="1">
      <w:start w:val="1"/>
      <w:numFmt w:val="decimal"/>
      <w:lvlText w:val="%3."/>
      <w:lvlJc w:val="left"/>
      <w:pPr>
        <w:tabs>
          <w:tab w:val="num" w:pos="2160"/>
        </w:tabs>
        <w:ind w:left="2160" w:hanging="360"/>
      </w:pPr>
    </w:lvl>
    <w:lvl w:ilvl="3" w:tplc="90EE5E62" w:tentative="1">
      <w:start w:val="1"/>
      <w:numFmt w:val="decimal"/>
      <w:lvlText w:val="%4."/>
      <w:lvlJc w:val="left"/>
      <w:pPr>
        <w:tabs>
          <w:tab w:val="num" w:pos="2880"/>
        </w:tabs>
        <w:ind w:left="2880" w:hanging="360"/>
      </w:pPr>
    </w:lvl>
    <w:lvl w:ilvl="4" w:tplc="4CF270BC" w:tentative="1">
      <w:start w:val="1"/>
      <w:numFmt w:val="decimal"/>
      <w:lvlText w:val="%5."/>
      <w:lvlJc w:val="left"/>
      <w:pPr>
        <w:tabs>
          <w:tab w:val="num" w:pos="3600"/>
        </w:tabs>
        <w:ind w:left="3600" w:hanging="360"/>
      </w:pPr>
    </w:lvl>
    <w:lvl w:ilvl="5" w:tplc="7E945D64" w:tentative="1">
      <w:start w:val="1"/>
      <w:numFmt w:val="decimal"/>
      <w:lvlText w:val="%6."/>
      <w:lvlJc w:val="left"/>
      <w:pPr>
        <w:tabs>
          <w:tab w:val="num" w:pos="4320"/>
        </w:tabs>
        <w:ind w:left="4320" w:hanging="360"/>
      </w:pPr>
    </w:lvl>
    <w:lvl w:ilvl="6" w:tplc="45F89750" w:tentative="1">
      <w:start w:val="1"/>
      <w:numFmt w:val="decimal"/>
      <w:lvlText w:val="%7."/>
      <w:lvlJc w:val="left"/>
      <w:pPr>
        <w:tabs>
          <w:tab w:val="num" w:pos="5040"/>
        </w:tabs>
        <w:ind w:left="5040" w:hanging="360"/>
      </w:pPr>
    </w:lvl>
    <w:lvl w:ilvl="7" w:tplc="6714D87A" w:tentative="1">
      <w:start w:val="1"/>
      <w:numFmt w:val="decimal"/>
      <w:lvlText w:val="%8."/>
      <w:lvlJc w:val="left"/>
      <w:pPr>
        <w:tabs>
          <w:tab w:val="num" w:pos="5760"/>
        </w:tabs>
        <w:ind w:left="5760" w:hanging="360"/>
      </w:pPr>
    </w:lvl>
    <w:lvl w:ilvl="8" w:tplc="76C256B6" w:tentative="1">
      <w:start w:val="1"/>
      <w:numFmt w:val="decimal"/>
      <w:lvlText w:val="%9."/>
      <w:lvlJc w:val="left"/>
      <w:pPr>
        <w:tabs>
          <w:tab w:val="num" w:pos="6480"/>
        </w:tabs>
        <w:ind w:left="6480" w:hanging="360"/>
      </w:pPr>
    </w:lvl>
  </w:abstractNum>
  <w:abstractNum w:abstractNumId="10">
    <w:nsid w:val="6D16460C"/>
    <w:multiLevelType w:val="multilevel"/>
    <w:tmpl w:val="F990AB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1">
      <w:lvl w:ilvl="1">
        <w:numFmt w:val="lowerLetter"/>
        <w:lvlText w:val="%2."/>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lvlOverride w:ilvl="1">
      <w:lvl w:ilvl="1">
        <w:numFmt w:val="lowerLetter"/>
        <w:lvlText w:val="%2."/>
        <w:lvlJc w:val="left"/>
      </w:lvl>
    </w:lvlOverride>
  </w:num>
  <w:num w:numId="5">
    <w:abstractNumId w:val="4"/>
    <w:lvlOverride w:ilvl="0">
      <w:lvl w:ilvl="0">
        <w:numFmt w:val="decimal"/>
        <w:lvlText w:val="%1."/>
        <w:lvlJc w:val="left"/>
      </w:lvl>
    </w:lvlOverride>
  </w:num>
  <w:num w:numId="6">
    <w:abstractNumId w:val="2"/>
  </w:num>
  <w:num w:numId="7">
    <w:abstractNumId w:val="6"/>
    <w:lvlOverride w:ilvl="0">
      <w:lvl w:ilvl="0">
        <w:numFmt w:val="lowerLetter"/>
        <w:lvlText w:val="%1."/>
        <w:lvlJc w:val="left"/>
      </w:lvl>
    </w:lvlOverride>
  </w:num>
  <w:num w:numId="8">
    <w:abstractNumId w:val="5"/>
  </w:num>
  <w:num w:numId="9">
    <w:abstractNumId w:val="7"/>
  </w:num>
  <w:num w:numId="10">
    <w:abstractNumId w:val="9"/>
  </w:num>
  <w:num w:numId="11">
    <w:abstractNumId w:val="1"/>
    <w:lvlOverride w:ilvl="0">
      <w:lvl w:ilvl="0">
        <w:numFmt w:val="lowerLetter"/>
        <w:lvlText w:val="%1."/>
        <w:lvlJc w:val="left"/>
      </w:lvl>
    </w:lvlOverride>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B94"/>
    <w:rsid w:val="00A60012"/>
    <w:rsid w:val="00AE3B94"/>
    <w:rsid w:val="00D146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E3B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E3B9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3B94"/>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E3B94"/>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AE3B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AE3B94"/>
  </w:style>
  <w:style w:type="paragraph" w:styleId="Textedebulles">
    <w:name w:val="Balloon Text"/>
    <w:basedOn w:val="Normal"/>
    <w:link w:val="TextedebullesCar"/>
    <w:uiPriority w:val="99"/>
    <w:semiHidden/>
    <w:unhideWhenUsed/>
    <w:rsid w:val="00AE3B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3B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E3B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E3B9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3B94"/>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E3B94"/>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AE3B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AE3B94"/>
  </w:style>
  <w:style w:type="paragraph" w:styleId="Textedebulles">
    <w:name w:val="Balloon Text"/>
    <w:basedOn w:val="Normal"/>
    <w:link w:val="TextedebullesCar"/>
    <w:uiPriority w:val="99"/>
    <w:semiHidden/>
    <w:unhideWhenUsed/>
    <w:rsid w:val="00AE3B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3B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029146">
      <w:bodyDiv w:val="1"/>
      <w:marLeft w:val="0"/>
      <w:marRight w:val="0"/>
      <w:marTop w:val="0"/>
      <w:marBottom w:val="0"/>
      <w:divBdr>
        <w:top w:val="none" w:sz="0" w:space="0" w:color="auto"/>
        <w:left w:val="none" w:sz="0" w:space="0" w:color="auto"/>
        <w:bottom w:val="none" w:sz="0" w:space="0" w:color="auto"/>
        <w:right w:val="none" w:sz="0" w:space="0" w:color="auto"/>
      </w:divBdr>
      <w:divsChild>
        <w:div w:id="477890643">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700</Words>
  <Characters>3850</Characters>
  <Application>Microsoft Office Word</Application>
  <DocSecurity>0</DocSecurity>
  <Lines>32</Lines>
  <Paragraphs>9</Paragraphs>
  <ScaleCrop>false</ScaleCrop>
  <Company/>
  <LinksUpToDate>false</LinksUpToDate>
  <CharactersWithSpaces>4541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dc:creator>
  <cp:lastModifiedBy>Anthony</cp:lastModifiedBy>
  <cp:revision>1</cp:revision>
  <dcterms:created xsi:type="dcterms:W3CDTF">2015-05-11T12:08:00Z</dcterms:created>
  <dcterms:modified xsi:type="dcterms:W3CDTF">2015-05-11T12:23:00Z</dcterms:modified>
</cp:coreProperties>
</file>