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65160960"/>
        <w:docPartObj>
          <w:docPartGallery w:val="Cover Pages"/>
          <w:docPartUnique/>
        </w:docPartObj>
      </w:sdtPr>
      <w:sdtEndPr/>
      <w:sdtContent>
        <w:p w14:paraId="1BE63E59" w14:textId="1FD4315E" w:rsidR="004B7C20" w:rsidRDefault="004B7C2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AF2A2C3" wp14:editId="795B092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B51BD5F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47AEFD1" wp14:editId="6B4EE5E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757841F" w14:textId="127F1270" w:rsidR="004B7C20" w:rsidRDefault="00BD3BC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l-GR"/>
                                      </w:rPr>
                                      <w:t>Παναγιώτης Κολοκούρης</w:t>
                                    </w:r>
                                  </w:p>
                                </w:sdtContent>
                              </w:sdt>
                              <w:p w14:paraId="03747B0C" w14:textId="20675C1D" w:rsidR="004B7C20" w:rsidRDefault="007F4E9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B7C2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l-GR"/>
                                      </w:rPr>
                                      <w:t>4914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47AEFD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757841F" w14:textId="127F1270" w:rsidR="004B7C20" w:rsidRDefault="00BD3BC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l-GR"/>
                                </w:rPr>
                                <w:t>Παναγιώτης Κολοκούρης</w:t>
                              </w:r>
                            </w:p>
                          </w:sdtContent>
                        </w:sdt>
                        <w:p w14:paraId="03747B0C" w14:textId="20675C1D" w:rsidR="004B7C20" w:rsidRDefault="007F4E9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4B7C2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l-GR"/>
                                </w:rPr>
                                <w:t>4914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5B11DB" wp14:editId="2A76A13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B55028" w14:textId="7F35B602" w:rsidR="004B7C20" w:rsidRDefault="007F4E9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B7C2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l-GR"/>
                                      </w:rPr>
                                      <w:t xml:space="preserve">Μεταφραστησ </w:t>
                                    </w:r>
                                    <w:r w:rsidR="004B7C2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Cimple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AD0F629" w14:textId="432D1386" w:rsidR="004B7C20" w:rsidRDefault="004B7C2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l-GR"/>
                                      </w:rPr>
                                      <w:t>ΜΥΥ802 Μεταφραστές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A5B11DB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64B55028" w14:textId="7F35B602" w:rsidR="004B7C20" w:rsidRDefault="007F4E9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B7C2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l-GR"/>
                                </w:rPr>
                                <w:t xml:space="preserve">Μεταφραστησ </w:t>
                              </w:r>
                              <w:r w:rsidR="004B7C2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Cimple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AD0F629" w14:textId="432D1386" w:rsidR="004B7C20" w:rsidRDefault="004B7C2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l-GR"/>
                                </w:rPr>
                                <w:t>ΜΥΥ802 Μεταφραστές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02C1567" w14:textId="47C79BED" w:rsidR="004B7C20" w:rsidRDefault="004B7C20">
          <w:r>
            <w:br w:type="page"/>
          </w:r>
        </w:p>
      </w:sdtContent>
    </w:sdt>
    <w:p w14:paraId="55BA2A52" w14:textId="18774461" w:rsidR="00832283" w:rsidRDefault="004B7C20" w:rsidP="004E4702">
      <w:pPr>
        <w:pStyle w:val="Heading1"/>
        <w:numPr>
          <w:ilvl w:val="0"/>
          <w:numId w:val="1"/>
        </w:numPr>
        <w:ind w:left="426" w:hanging="426"/>
        <w:rPr>
          <w:lang w:val="el-GR"/>
        </w:rPr>
      </w:pPr>
      <w:r>
        <w:rPr>
          <w:lang w:val="el-GR"/>
        </w:rPr>
        <w:lastRenderedPageBreak/>
        <w:t>Εισαγωγή</w:t>
      </w:r>
    </w:p>
    <w:p w14:paraId="492F2B70" w14:textId="10540F97" w:rsidR="00FA7965" w:rsidRDefault="00FA7965" w:rsidP="004B7C20">
      <w:pPr>
        <w:rPr>
          <w:lang w:val="el-GR"/>
        </w:rPr>
      </w:pPr>
      <w:r>
        <w:rPr>
          <w:lang w:val="el-GR"/>
        </w:rPr>
        <w:t>Αυτή η αναφορά έχει σκοπό να περιγράψει την ανάπτυξη</w:t>
      </w:r>
      <w:r w:rsidR="00BD3BCC">
        <w:rPr>
          <w:lang w:val="el-GR"/>
        </w:rPr>
        <w:t xml:space="preserve">, σε γλώσσα </w:t>
      </w:r>
      <w:r w:rsidR="00BD3BCC">
        <w:t>Python</w:t>
      </w:r>
      <w:r w:rsidR="00BD3BCC">
        <w:rPr>
          <w:lang w:val="el-GR"/>
        </w:rPr>
        <w:t>,</w:t>
      </w:r>
      <w:r>
        <w:rPr>
          <w:lang w:val="el-GR"/>
        </w:rPr>
        <w:t xml:space="preserve"> ενός μεταφραστή</w:t>
      </w:r>
      <w:r w:rsidRPr="00FA7965">
        <w:rPr>
          <w:lang w:val="el-GR"/>
        </w:rPr>
        <w:t xml:space="preserve"> </w:t>
      </w:r>
      <w:r>
        <w:rPr>
          <w:lang w:val="el-GR"/>
        </w:rPr>
        <w:t xml:space="preserve">για την γλώσσα προγραμματισμού </w:t>
      </w:r>
      <m:oMath>
        <m:r>
          <w:rPr>
            <w:rFonts w:ascii="Cambria Math" w:hAnsi="Cambria Math"/>
          </w:rPr>
          <m:t>cimple</m:t>
        </m:r>
      </m:oMath>
      <w:r w:rsidRPr="00FA7965">
        <w:rPr>
          <w:lang w:val="el-GR"/>
        </w:rPr>
        <w:t>.</w:t>
      </w:r>
      <w:r>
        <w:rPr>
          <w:lang w:val="el-GR"/>
        </w:rPr>
        <w:t xml:space="preserve"> </w:t>
      </w:r>
    </w:p>
    <w:p w14:paraId="3286EF84" w14:textId="752B8405" w:rsidR="004B7C20" w:rsidRDefault="00FA7965" w:rsidP="004B7C20">
      <w:pPr>
        <w:rPr>
          <w:lang w:val="el-GR"/>
        </w:rPr>
      </w:pPr>
      <w:r>
        <w:rPr>
          <w:lang w:val="el-GR"/>
        </w:rPr>
        <w:t xml:space="preserve">Η γλώσσα προγραμματισμού </w:t>
      </w:r>
      <m:oMath>
        <m:r>
          <w:rPr>
            <w:rFonts w:ascii="Cambria Math" w:hAnsi="Cambria Math"/>
          </w:rPr>
          <m:t>cimple</m:t>
        </m:r>
      </m:oMath>
      <w:r w:rsidRPr="00FA7965">
        <w:rPr>
          <w:lang w:val="el-GR"/>
        </w:rPr>
        <w:t xml:space="preserve"> </w:t>
      </w:r>
      <w:r>
        <w:rPr>
          <w:lang w:val="el-GR"/>
        </w:rPr>
        <w:t>είναι μια εκπαιδευτική γλώσσα προγραμματισμού</w:t>
      </w:r>
      <w:r w:rsidRPr="00FA7965">
        <w:rPr>
          <w:lang w:val="el-GR"/>
        </w:rPr>
        <w:t xml:space="preserve"> </w:t>
      </w:r>
      <w:r>
        <w:rPr>
          <w:lang w:val="el-GR"/>
        </w:rPr>
        <w:t xml:space="preserve">που περιγράφεται στο έγγραφο «Η Γλώσσα Προγραμματισμού </w:t>
      </w:r>
      <m:oMath>
        <m:r>
          <w:rPr>
            <w:rFonts w:ascii="Cambria Math" w:hAnsi="Cambria Math"/>
          </w:rPr>
          <m:t>cimple</m:t>
        </m:r>
      </m:oMath>
      <w:r>
        <w:rPr>
          <w:lang w:val="el-GR"/>
        </w:rPr>
        <w:t>»</w:t>
      </w:r>
      <w:r w:rsidRPr="00FA7965">
        <w:rPr>
          <w:lang w:val="el-GR"/>
        </w:rPr>
        <w:t>.</w:t>
      </w:r>
    </w:p>
    <w:p w14:paraId="60EEFC63" w14:textId="51675D0F" w:rsidR="00782382" w:rsidRDefault="00782382" w:rsidP="004B7C20">
      <w:pPr>
        <w:rPr>
          <w:lang w:val="el-GR"/>
        </w:rPr>
      </w:pPr>
      <w:r>
        <w:rPr>
          <w:lang w:val="el-GR"/>
        </w:rPr>
        <w:t>Ο μεταφραστής που αναπτύχθηκε περιλαμβάνει τ</w:t>
      </w:r>
      <w:r w:rsidR="000322E4">
        <w:rPr>
          <w:lang w:val="el-GR"/>
        </w:rPr>
        <w:t>α</w:t>
      </w:r>
      <w:r>
        <w:rPr>
          <w:lang w:val="el-GR"/>
        </w:rPr>
        <w:t xml:space="preserve"> εξής επιμέρους </w:t>
      </w:r>
      <w:r w:rsidR="000322E4">
        <w:rPr>
          <w:lang w:val="el-GR"/>
        </w:rPr>
        <w:t>εργαλεία</w:t>
      </w:r>
      <w:r>
        <w:rPr>
          <w:lang w:val="el-GR"/>
        </w:rPr>
        <w:t>:</w:t>
      </w:r>
    </w:p>
    <w:p w14:paraId="1FC1A110" w14:textId="266C2929" w:rsidR="00782382" w:rsidRPr="00782382" w:rsidRDefault="00782382" w:rsidP="00782382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Αναγνώστη</w:t>
      </w:r>
      <w:r w:rsidR="00BD3BCC">
        <w:rPr>
          <w:lang w:val="el-GR"/>
        </w:rPr>
        <w:t>ς</w:t>
      </w:r>
      <w:r>
        <w:rPr>
          <w:lang w:val="el-GR"/>
        </w:rPr>
        <w:t xml:space="preserve"> κειμένου (</w:t>
      </w:r>
      <w:r>
        <w:t>file parser)</w:t>
      </w:r>
      <w:r>
        <w:rPr>
          <w:lang w:val="el-GR"/>
        </w:rPr>
        <w:t>.</w:t>
      </w:r>
    </w:p>
    <w:p w14:paraId="791886B2" w14:textId="5EC67709" w:rsidR="00782382" w:rsidRDefault="00782382" w:rsidP="00782382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Λεκτικό</w:t>
      </w:r>
      <w:r w:rsidR="00BD3BCC">
        <w:rPr>
          <w:lang w:val="el-GR"/>
        </w:rPr>
        <w:t>ς</w:t>
      </w:r>
      <w:r>
        <w:rPr>
          <w:lang w:val="el-GR"/>
        </w:rPr>
        <w:t xml:space="preserve"> αναλυτή</w:t>
      </w:r>
      <w:r w:rsidR="00BD3BCC">
        <w:rPr>
          <w:lang w:val="el-GR"/>
        </w:rPr>
        <w:t>ς</w:t>
      </w:r>
      <w:r>
        <w:rPr>
          <w:lang w:val="el-GR"/>
        </w:rPr>
        <w:t>.</w:t>
      </w:r>
    </w:p>
    <w:p w14:paraId="474B21AF" w14:textId="478A8B07" w:rsidR="00782382" w:rsidRDefault="00782382" w:rsidP="00782382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Συντακτικό</w:t>
      </w:r>
      <w:r w:rsidR="00BD3BCC">
        <w:rPr>
          <w:lang w:val="el-GR"/>
        </w:rPr>
        <w:t>ς</w:t>
      </w:r>
      <w:r>
        <w:rPr>
          <w:lang w:val="el-GR"/>
        </w:rPr>
        <w:t xml:space="preserve"> αναλυτή</w:t>
      </w:r>
      <w:r w:rsidR="00BD3BCC">
        <w:rPr>
          <w:lang w:val="el-GR"/>
        </w:rPr>
        <w:t>ς</w:t>
      </w:r>
      <w:r>
        <w:rPr>
          <w:lang w:val="el-GR"/>
        </w:rPr>
        <w:t>.</w:t>
      </w:r>
    </w:p>
    <w:p w14:paraId="76AF22D2" w14:textId="7CC467E7" w:rsidR="00782382" w:rsidRDefault="000322E4" w:rsidP="00782382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Εργαλείο παραγωγής ε</w:t>
      </w:r>
      <w:r w:rsidR="00782382">
        <w:rPr>
          <w:lang w:val="el-GR"/>
        </w:rPr>
        <w:t>νδιάμεσο</w:t>
      </w:r>
      <w:r>
        <w:rPr>
          <w:lang w:val="el-GR"/>
        </w:rPr>
        <w:t>υ</w:t>
      </w:r>
      <w:r w:rsidR="00782382">
        <w:rPr>
          <w:lang w:val="el-GR"/>
        </w:rPr>
        <w:t xml:space="preserve"> κώδικα.</w:t>
      </w:r>
    </w:p>
    <w:p w14:paraId="61CAF9BB" w14:textId="29046948" w:rsidR="00782382" w:rsidRDefault="000322E4" w:rsidP="00782382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Εργαλείο παραγωγής π</w:t>
      </w:r>
      <w:r w:rsidR="00782382">
        <w:rPr>
          <w:lang w:val="el-GR"/>
        </w:rPr>
        <w:t>ίνακα συμβόλων</w:t>
      </w:r>
      <w:r w:rsidR="00BD3BCC">
        <w:rPr>
          <w:lang w:val="el-GR"/>
        </w:rPr>
        <w:t>.</w:t>
      </w:r>
    </w:p>
    <w:p w14:paraId="678A2FFD" w14:textId="45ACF276" w:rsidR="00782382" w:rsidRPr="00782382" w:rsidRDefault="000322E4" w:rsidP="00782382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Εργαλείο παραγωγής τ</w:t>
      </w:r>
      <w:r w:rsidR="00782382">
        <w:rPr>
          <w:lang w:val="el-GR"/>
        </w:rPr>
        <w:t>ελικ</w:t>
      </w:r>
      <w:r>
        <w:rPr>
          <w:lang w:val="el-GR"/>
        </w:rPr>
        <w:t>ού</w:t>
      </w:r>
      <w:r w:rsidR="00782382">
        <w:rPr>
          <w:lang w:val="el-GR"/>
        </w:rPr>
        <w:t xml:space="preserve"> κώδικα</w:t>
      </w:r>
      <w:r w:rsidRPr="00217B46">
        <w:rPr>
          <w:lang w:val="el-GR"/>
        </w:rPr>
        <w:t xml:space="preserve"> </w:t>
      </w:r>
      <w:r>
        <w:rPr>
          <w:lang w:val="el-GR"/>
        </w:rPr>
        <w:t xml:space="preserve">σε </w:t>
      </w:r>
      <w:r>
        <w:t>assembly</w:t>
      </w:r>
      <w:r w:rsidR="00782382">
        <w:rPr>
          <w:lang w:val="el-GR"/>
        </w:rPr>
        <w:t>.</w:t>
      </w:r>
    </w:p>
    <w:p w14:paraId="21749BD2" w14:textId="48F9DEFC" w:rsidR="00782382" w:rsidRPr="00D605B9" w:rsidRDefault="00D605B9" w:rsidP="004B7C20">
      <w:pPr>
        <w:rPr>
          <w:i/>
          <w:lang w:val="el-GR"/>
        </w:rPr>
      </w:pPr>
      <w:r>
        <w:rPr>
          <w:lang w:val="el-GR"/>
        </w:rPr>
        <w:t xml:space="preserve">Η λειτουργικότητα του μεταφραστή της </w:t>
      </w:r>
      <m:oMath>
        <m:r>
          <w:rPr>
            <w:rFonts w:ascii="Cambria Math" w:hAnsi="Cambria Math"/>
          </w:rPr>
          <m:t>cimple</m:t>
        </m:r>
      </m:oMath>
      <w:r w:rsidRPr="00D605B9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περιγράφεται εν συντομία </w:t>
      </w:r>
      <w:r w:rsidR="00805DF6">
        <w:rPr>
          <w:rFonts w:eastAsiaTheme="minorEastAsia"/>
          <w:lang w:val="el-GR"/>
        </w:rPr>
        <w:t>σ</w:t>
      </w:r>
      <w:r>
        <w:rPr>
          <w:rFonts w:eastAsiaTheme="minorEastAsia"/>
          <w:lang w:val="el-GR"/>
        </w:rPr>
        <w:t>τ</w:t>
      </w:r>
      <w:r w:rsidR="00805DF6">
        <w:rPr>
          <w:rFonts w:eastAsiaTheme="minorEastAsia"/>
          <w:lang w:val="el-GR"/>
        </w:rPr>
        <w:t>α επόμενα βήματα:</w:t>
      </w:r>
    </w:p>
    <w:p w14:paraId="6A911086" w14:textId="69C03ADE" w:rsidR="00782382" w:rsidRPr="00782382" w:rsidRDefault="00BD3BCC" w:rsidP="00782382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Ο μεταφραστής δ</w:t>
      </w:r>
      <w:r w:rsidR="00782382">
        <w:rPr>
          <w:lang w:val="el-GR"/>
        </w:rPr>
        <w:t>ιαβάζει ένα αρχείο κειμένου με πηγαίο κώδικα της γλώσσας</w:t>
      </w:r>
      <w:r w:rsidR="00782382" w:rsidRPr="00782382">
        <w:rPr>
          <w:lang w:val="el-GR"/>
        </w:rPr>
        <w:t xml:space="preserve"> </w:t>
      </w:r>
      <m:oMath>
        <m:r>
          <w:rPr>
            <w:rFonts w:ascii="Cambria Math" w:hAnsi="Cambria Math"/>
            <w:lang w:val="el-GR"/>
          </w:rPr>
          <m:t>cimple</m:t>
        </m:r>
      </m:oMath>
      <w:r w:rsidR="00782382" w:rsidRPr="00782382">
        <w:rPr>
          <w:rFonts w:eastAsiaTheme="minorEastAsia"/>
          <w:lang w:val="el-GR"/>
        </w:rPr>
        <w:t>.</w:t>
      </w:r>
    </w:p>
    <w:p w14:paraId="13B1645C" w14:textId="03F3386F" w:rsidR="00782382" w:rsidRPr="00805DF6" w:rsidRDefault="00805DF6" w:rsidP="00782382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rFonts w:eastAsiaTheme="minorEastAsia"/>
          <w:lang w:val="el-GR"/>
        </w:rPr>
        <w:t>Διατρέχει τον πηγαίο κώδικα και πραγματοποιεί λεκτική και συντακτική ανάλυση.</w:t>
      </w:r>
    </w:p>
    <w:p w14:paraId="74F3A3EE" w14:textId="7FA0BC9F" w:rsidR="00805DF6" w:rsidRPr="00805DF6" w:rsidRDefault="00805DF6" w:rsidP="00782382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rFonts w:eastAsiaTheme="minorEastAsia"/>
          <w:lang w:val="el-GR"/>
        </w:rPr>
        <w:t>Παράλληλα παράγει τον ενδιάμεσο κώδικα για κάθε μια από τις απαραίτητες εντολές πηγαίου κώδικα. Ο ενδιάμεσος κώδικας αποθηκεύεται σ</w:t>
      </w:r>
      <w:r w:rsidR="006F35AF">
        <w:rPr>
          <w:rFonts w:eastAsiaTheme="minorEastAsia"/>
          <w:lang w:val="el-GR"/>
        </w:rPr>
        <w:t>το</w:t>
      </w:r>
      <w:r>
        <w:rPr>
          <w:rFonts w:eastAsiaTheme="minorEastAsia"/>
          <w:lang w:val="el-GR"/>
        </w:rPr>
        <w:t xml:space="preserve"> αρχείο</w:t>
      </w:r>
      <w:r w:rsidR="006F35AF">
        <w:rPr>
          <w:rFonts w:eastAsiaTheme="minorEastAsia"/>
          <w:lang w:val="el-GR"/>
        </w:rPr>
        <w:t xml:space="preserve"> </w:t>
      </w:r>
      <m:oMath>
        <m:r>
          <w:rPr>
            <w:rFonts w:ascii="Cambria Math" w:eastAsiaTheme="minorEastAsia" w:hAnsi="Cambria Math"/>
          </w:rPr>
          <m:t>test.int</m:t>
        </m:r>
      </m:oMath>
      <w:r>
        <w:rPr>
          <w:rFonts w:eastAsiaTheme="minorEastAsia"/>
          <w:lang w:val="el-GR"/>
        </w:rPr>
        <w:t>.</w:t>
      </w:r>
    </w:p>
    <w:p w14:paraId="1D55A1C5" w14:textId="1FADE361" w:rsidR="00805DF6" w:rsidRPr="00217B46" w:rsidRDefault="00805DF6" w:rsidP="00782382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Δημιουργεί και κρατά στην μνήμη</w:t>
      </w:r>
      <w:r w:rsidR="006F35AF">
        <w:rPr>
          <w:lang w:val="el-GR"/>
        </w:rPr>
        <w:t xml:space="preserve"> τον πίνακα συμβόλων για κάθε περιοχή (</w:t>
      </w:r>
      <w:r w:rsidR="006F35AF">
        <w:t>scope</w:t>
      </w:r>
      <w:r w:rsidR="006F35AF" w:rsidRPr="006F35AF">
        <w:rPr>
          <w:lang w:val="el-GR"/>
        </w:rPr>
        <w:t xml:space="preserve">) </w:t>
      </w:r>
      <w:r w:rsidR="006F35AF">
        <w:rPr>
          <w:lang w:val="el-GR"/>
        </w:rPr>
        <w:t>του κώδικα. Για λόγους από-σφαλμάτωσης</w:t>
      </w:r>
      <w:r w:rsidR="0000767B" w:rsidRPr="0000767B">
        <w:rPr>
          <w:lang w:val="el-GR"/>
        </w:rPr>
        <w:t xml:space="preserve"> (</w:t>
      </w:r>
      <w:r w:rsidR="0000767B">
        <w:t>debugging</w:t>
      </w:r>
      <w:r w:rsidR="0000767B" w:rsidRPr="0000767B">
        <w:rPr>
          <w:lang w:val="el-GR"/>
        </w:rPr>
        <w:t>)</w:t>
      </w:r>
      <w:r w:rsidR="006F35AF">
        <w:rPr>
          <w:lang w:val="el-GR"/>
        </w:rPr>
        <w:t xml:space="preserve">, ο πίνακας συμβόλων αποθηκεύεται στο αρχείο </w:t>
      </w:r>
      <m:oMath>
        <m:r>
          <w:rPr>
            <w:rFonts w:ascii="Cambria Math" w:hAnsi="Cambria Math"/>
          </w:rPr>
          <m:t>test</m:t>
        </m:r>
        <m:r>
          <w:rPr>
            <w:rFonts w:ascii="Cambria Math" w:hAnsi="Cambria Math"/>
            <w:lang w:val="el-GR"/>
          </w:rPr>
          <m:t>.</m:t>
        </m:r>
        <m:r>
          <w:rPr>
            <w:rFonts w:ascii="Cambria Math" w:hAnsi="Cambria Math"/>
          </w:rPr>
          <m:t>symb</m:t>
        </m:r>
      </m:oMath>
      <w:r w:rsidR="006F35AF" w:rsidRPr="006F35AF">
        <w:rPr>
          <w:rFonts w:eastAsiaTheme="minorEastAsia"/>
          <w:lang w:val="el-GR"/>
        </w:rPr>
        <w:t>.</w:t>
      </w:r>
    </w:p>
    <w:p w14:paraId="36A2C2F3" w14:textId="3E8547CC" w:rsidR="00217B46" w:rsidRDefault="00217B46" w:rsidP="00782382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rFonts w:eastAsiaTheme="minorEastAsia"/>
          <w:lang w:val="el-GR"/>
        </w:rPr>
        <w:t xml:space="preserve">Για λόγους από-σφαλμάτωσης, </w:t>
      </w:r>
      <w:r w:rsidR="00BD3BCC">
        <w:rPr>
          <w:rFonts w:eastAsiaTheme="minorEastAsia"/>
          <w:lang w:val="el-GR"/>
        </w:rPr>
        <w:t xml:space="preserve">ο μεταφραστής </w:t>
      </w:r>
      <w:r>
        <w:rPr>
          <w:rFonts w:eastAsiaTheme="minorEastAsia"/>
          <w:lang w:val="el-GR"/>
        </w:rPr>
        <w:t xml:space="preserve">παράγει από τον ενδιάμεσο κώδικα, </w:t>
      </w:r>
      <w:r w:rsidR="00BD3BCC">
        <w:rPr>
          <w:rFonts w:eastAsiaTheme="minorEastAsia"/>
          <w:lang w:val="el-GR"/>
        </w:rPr>
        <w:t>ισοδύναμο</w:t>
      </w:r>
      <w:r>
        <w:rPr>
          <w:rFonts w:eastAsiaTheme="minorEastAsia"/>
          <w:lang w:val="el-GR"/>
        </w:rPr>
        <w:t xml:space="preserve"> πρόγραμμα σε γλώσσα </w:t>
      </w:r>
      <w:r>
        <w:rPr>
          <w:rFonts w:eastAsiaTheme="minorEastAsia"/>
        </w:rPr>
        <w:t>c</w:t>
      </w:r>
      <w:r w:rsidRPr="00217B46">
        <w:rPr>
          <w:rFonts w:eastAsiaTheme="minorEastAsia"/>
          <w:lang w:val="el-GR"/>
        </w:rPr>
        <w:t xml:space="preserve">. </w:t>
      </w:r>
      <w:r>
        <w:rPr>
          <w:rFonts w:eastAsiaTheme="minorEastAsia"/>
          <w:lang w:val="el-GR"/>
        </w:rPr>
        <w:t xml:space="preserve">Αποθηκεύεται στο αρχείο </w:t>
      </w:r>
      <m:oMath>
        <m:r>
          <w:rPr>
            <w:rFonts w:ascii="Cambria Math" w:eastAsiaTheme="minorEastAsia" w:hAnsi="Cambria Math"/>
          </w:rPr>
          <m:t>test</m:t>
        </m:r>
        <m:r>
          <w:rPr>
            <w:rFonts w:ascii="Cambria Math" w:eastAsiaTheme="minorEastAsia" w:hAnsi="Cambria Math"/>
            <w:lang w:val="el-GR"/>
          </w:rPr>
          <m:t>.</m:t>
        </m:r>
        <m:r>
          <w:rPr>
            <w:rFonts w:ascii="Cambria Math" w:eastAsiaTheme="minorEastAsia" w:hAnsi="Cambria Math"/>
          </w:rPr>
          <m:t>c</m:t>
        </m:r>
      </m:oMath>
      <w:r w:rsidR="0000767B" w:rsidRPr="0000767B">
        <w:rPr>
          <w:rFonts w:eastAsiaTheme="minorEastAsia"/>
          <w:lang w:val="el-GR"/>
        </w:rPr>
        <w:t>.</w:t>
      </w:r>
    </w:p>
    <w:p w14:paraId="6DC3A684" w14:textId="0DF4F97D" w:rsidR="006F35AF" w:rsidRPr="00782382" w:rsidRDefault="006F35AF" w:rsidP="00782382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Τέλος, </w:t>
      </w:r>
      <w:r w:rsidR="00BD3BCC">
        <w:rPr>
          <w:rFonts w:eastAsiaTheme="minorEastAsia"/>
          <w:lang w:val="el-GR"/>
        </w:rPr>
        <w:t xml:space="preserve">ο μεταφραστής </w:t>
      </w:r>
      <w:r>
        <w:rPr>
          <w:lang w:val="el-GR"/>
        </w:rPr>
        <w:t xml:space="preserve">παράγει τον τελικό κώδικα σε </w:t>
      </w:r>
      <w:r>
        <w:t>assembly</w:t>
      </w:r>
      <w:r w:rsidRPr="006F35AF">
        <w:rPr>
          <w:lang w:val="el-GR"/>
        </w:rPr>
        <w:t xml:space="preserve"> </w:t>
      </w:r>
      <w:r>
        <w:rPr>
          <w:lang w:val="el-GR"/>
        </w:rPr>
        <w:t xml:space="preserve">για κάθε περιοχή </w:t>
      </w:r>
      <w:r w:rsidRPr="006F35AF">
        <w:rPr>
          <w:lang w:val="el-GR"/>
        </w:rPr>
        <w:t>(</w:t>
      </w:r>
      <w:r>
        <w:t>scope</w:t>
      </w:r>
      <w:r w:rsidRPr="006F35AF">
        <w:rPr>
          <w:lang w:val="el-GR"/>
        </w:rPr>
        <w:t xml:space="preserve">) </w:t>
      </w:r>
      <w:r>
        <w:rPr>
          <w:lang w:val="el-GR"/>
        </w:rPr>
        <w:t xml:space="preserve">ξεχωριστά όταν </w:t>
      </w:r>
      <w:r w:rsidR="00BD3BCC">
        <w:rPr>
          <w:lang w:val="el-GR"/>
        </w:rPr>
        <w:t>ολοκληρώνεται</w:t>
      </w:r>
      <w:r>
        <w:rPr>
          <w:lang w:val="el-GR"/>
        </w:rPr>
        <w:t xml:space="preserve"> η αντίστοιχη μετάφραση της περιοχής. Ο τελικός κώδικας </w:t>
      </w:r>
      <w:r w:rsidR="00BD3BCC">
        <w:rPr>
          <w:lang w:val="el-GR"/>
        </w:rPr>
        <w:t>βασίζεται</w:t>
      </w:r>
      <w:r>
        <w:rPr>
          <w:lang w:val="el-GR"/>
        </w:rPr>
        <w:t xml:space="preserve"> </w:t>
      </w:r>
      <w:r w:rsidR="00BD3BCC">
        <w:rPr>
          <w:lang w:val="el-GR"/>
        </w:rPr>
        <w:t>σ</w:t>
      </w:r>
      <w:r>
        <w:rPr>
          <w:lang w:val="el-GR"/>
        </w:rPr>
        <w:t xml:space="preserve">τον ενδιάμεσο κώδικα και </w:t>
      </w:r>
      <w:r w:rsidR="00BD3BCC">
        <w:rPr>
          <w:lang w:val="el-GR"/>
        </w:rPr>
        <w:t>σ</w:t>
      </w:r>
      <w:r>
        <w:rPr>
          <w:lang w:val="el-GR"/>
        </w:rPr>
        <w:t>τον πίνακα συμβόλων.</w:t>
      </w:r>
      <w:r w:rsidRPr="006F35AF">
        <w:rPr>
          <w:lang w:val="el-GR"/>
        </w:rPr>
        <w:t xml:space="preserve"> </w:t>
      </w:r>
      <w:r>
        <w:rPr>
          <w:lang w:val="el-GR"/>
        </w:rPr>
        <w:t xml:space="preserve">Ο τελικός κώδικας αποθηκεύεται στο αρχείο </w:t>
      </w:r>
      <m:oMath>
        <m:r>
          <w:rPr>
            <w:rFonts w:ascii="Cambria Math" w:hAnsi="Cambria Math"/>
          </w:rPr>
          <m:t>test</m:t>
        </m:r>
        <m:r>
          <w:rPr>
            <w:rFonts w:ascii="Cambria Math" w:hAnsi="Cambria Math"/>
            <w:lang w:val="el-GR"/>
          </w:rPr>
          <m:t>.</m:t>
        </m:r>
        <m:r>
          <w:rPr>
            <w:rFonts w:ascii="Cambria Math" w:hAnsi="Cambria Math"/>
          </w:rPr>
          <m:t>asm</m:t>
        </m:r>
      </m:oMath>
      <w:r w:rsidR="00AA4E5B" w:rsidRPr="00BD3BCC">
        <w:rPr>
          <w:lang w:val="el-GR"/>
        </w:rPr>
        <w:t>.</w:t>
      </w:r>
    </w:p>
    <w:p w14:paraId="524D6667" w14:textId="47D4B1D8" w:rsidR="00FA7965" w:rsidRDefault="0000767B" w:rsidP="00C02053">
      <w:pPr>
        <w:pStyle w:val="Heading2"/>
        <w:rPr>
          <w:lang w:val="el-GR"/>
        </w:rPr>
      </w:pPr>
      <w:r>
        <w:rPr>
          <w:lang w:val="el-GR"/>
        </w:rPr>
        <w:t>Ομάδα Ανάπτυξης</w:t>
      </w:r>
    </w:p>
    <w:p w14:paraId="45B7944B" w14:textId="51EBA2CB" w:rsidR="0000767B" w:rsidRDefault="0000767B" w:rsidP="0000767B">
      <w:pPr>
        <w:rPr>
          <w:lang w:val="el-GR"/>
        </w:rPr>
      </w:pPr>
      <w:r>
        <w:rPr>
          <w:lang w:val="el-GR"/>
        </w:rPr>
        <w:t>Η ομάδα ανάπτυξης του μεταφραστή αποτελείται από τους εξής</w:t>
      </w:r>
      <w:r w:rsidR="00D620A2">
        <w:rPr>
          <w:lang w:val="el-GR"/>
        </w:rPr>
        <w:t xml:space="preserve"> προγραμματιστές</w:t>
      </w:r>
      <w:r>
        <w:rPr>
          <w:lang w:val="el-GR"/>
        </w:rPr>
        <w:t>:</w:t>
      </w:r>
    </w:p>
    <w:p w14:paraId="4E1CBCC0" w14:textId="1C6363AA" w:rsidR="0000767B" w:rsidRPr="0000767B" w:rsidRDefault="0000767B" w:rsidP="0000767B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>Παναγιώτης Κολοκούρης, 4914</w:t>
      </w:r>
    </w:p>
    <w:p w14:paraId="384B4509" w14:textId="04F5724C" w:rsidR="0000767B" w:rsidRDefault="0000767B" w:rsidP="00C02053">
      <w:pPr>
        <w:pStyle w:val="Heading2"/>
        <w:rPr>
          <w:lang w:val="el-GR"/>
        </w:rPr>
      </w:pPr>
      <w:r>
        <w:rPr>
          <w:lang w:val="el-GR"/>
        </w:rPr>
        <w:t>Δομή Αναφοράς</w:t>
      </w:r>
    </w:p>
    <w:p w14:paraId="0C95F097" w14:textId="36F95F97" w:rsidR="00D620A2" w:rsidRDefault="00D620A2" w:rsidP="00D620A2">
      <w:pPr>
        <w:rPr>
          <w:lang w:val="el-GR"/>
        </w:rPr>
      </w:pPr>
      <w:r>
        <w:rPr>
          <w:lang w:val="el-GR"/>
        </w:rPr>
        <w:t>Η παρούσα αναφορά ακολουθεί την εξής δομής</w:t>
      </w:r>
    </w:p>
    <w:p w14:paraId="17D4FDEC" w14:textId="6873A7A2" w:rsidR="00D620A2" w:rsidRDefault="00D620A2" w:rsidP="00D620A2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>Κεφάλαιο 1. Εισαγωγή</w:t>
      </w:r>
    </w:p>
    <w:p w14:paraId="37F2F0DB" w14:textId="7BEE820D" w:rsidR="00BB1D94" w:rsidRDefault="00BB1D94" w:rsidP="00D620A2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Κεφάλαιο 2. Περιγράφει το </w:t>
      </w:r>
      <w:r>
        <w:t>use</w:t>
      </w:r>
      <w:r w:rsidRPr="00BB1D94">
        <w:rPr>
          <w:lang w:val="el-GR"/>
        </w:rPr>
        <w:t xml:space="preserve"> </w:t>
      </w:r>
      <w:r>
        <w:t>case</w:t>
      </w:r>
      <w:r w:rsidRPr="00BB1D94">
        <w:rPr>
          <w:lang w:val="el-GR"/>
        </w:rPr>
        <w:t xml:space="preserve"> </w:t>
      </w:r>
      <w:r>
        <w:rPr>
          <w:lang w:val="el-GR"/>
        </w:rPr>
        <w:t>που ικανοποιεί ο μεταφραστής.</w:t>
      </w:r>
    </w:p>
    <w:p w14:paraId="24EE3AAD" w14:textId="09BCD25E" w:rsidR="00D620A2" w:rsidRPr="00D620A2" w:rsidRDefault="00D620A2" w:rsidP="00D620A2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Κεφάλαιο </w:t>
      </w:r>
      <w:r w:rsidR="00BB1D94">
        <w:rPr>
          <w:lang w:val="el-GR"/>
        </w:rPr>
        <w:t>3</w:t>
      </w:r>
      <w:r>
        <w:rPr>
          <w:lang w:val="el-GR"/>
        </w:rPr>
        <w:t>. Περιγράφει την ανάπτυξη του μεταφραστή.</w:t>
      </w:r>
    </w:p>
    <w:p w14:paraId="058AFB00" w14:textId="77777777" w:rsidR="004B7C20" w:rsidRDefault="004B7C2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l-GR"/>
        </w:rPr>
      </w:pPr>
      <w:r>
        <w:rPr>
          <w:lang w:val="el-GR"/>
        </w:rPr>
        <w:br w:type="page"/>
      </w:r>
    </w:p>
    <w:p w14:paraId="384E7FA6" w14:textId="268E5A53" w:rsidR="008D3FB8" w:rsidRPr="004E4702" w:rsidRDefault="008D3FB8" w:rsidP="004E4702">
      <w:pPr>
        <w:pStyle w:val="Heading1"/>
        <w:numPr>
          <w:ilvl w:val="0"/>
          <w:numId w:val="1"/>
        </w:numPr>
        <w:ind w:left="426" w:hanging="426"/>
        <w:rPr>
          <w:lang w:val="el-GR"/>
        </w:rPr>
      </w:pPr>
      <w:proofErr w:type="spellStart"/>
      <w:r w:rsidRPr="004E4702">
        <w:rPr>
          <w:lang w:val="el-GR"/>
        </w:rPr>
        <w:lastRenderedPageBreak/>
        <w:t>Use</w:t>
      </w:r>
      <w:proofErr w:type="spellEnd"/>
      <w:r w:rsidRPr="004E4702">
        <w:rPr>
          <w:lang w:val="el-GR"/>
        </w:rPr>
        <w:t xml:space="preserve"> </w:t>
      </w:r>
      <w:proofErr w:type="spellStart"/>
      <w:r w:rsidRPr="004E4702">
        <w:rPr>
          <w:lang w:val="el-GR"/>
        </w:rPr>
        <w:t>Cases</w:t>
      </w:r>
      <w:proofErr w:type="spellEnd"/>
    </w:p>
    <w:p w14:paraId="3E2BD913" w14:textId="2D3DE3F2" w:rsidR="008D3FB8" w:rsidRPr="00D05DDF" w:rsidRDefault="008D3FB8" w:rsidP="008D3FB8">
      <w:pPr>
        <w:rPr>
          <w:lang w:val="el-GR"/>
        </w:rPr>
      </w:pPr>
      <w:r>
        <w:rPr>
          <w:lang w:val="el-GR"/>
        </w:rPr>
        <w:t xml:space="preserve">Η παρούσα ενότητα περιγράφει το </w:t>
      </w:r>
      <w:r>
        <w:t>use</w:t>
      </w:r>
      <w:r w:rsidRPr="008D3FB8">
        <w:rPr>
          <w:lang w:val="el-GR"/>
        </w:rPr>
        <w:t xml:space="preserve"> </w:t>
      </w:r>
      <w:r>
        <w:t>case</w:t>
      </w:r>
      <w:r w:rsidRPr="008D3FB8">
        <w:rPr>
          <w:lang w:val="el-GR"/>
        </w:rPr>
        <w:t xml:space="preserve"> </w:t>
      </w:r>
      <w:r>
        <w:rPr>
          <w:lang w:val="el-GR"/>
        </w:rPr>
        <w:t>που καλείται να ικανοποιήσει ο μεταφραστής</w:t>
      </w:r>
      <w:r w:rsidR="00552A88">
        <w:rPr>
          <w:lang w:val="el-GR"/>
        </w:rPr>
        <w:t>, ήτοι τ</w:t>
      </w:r>
      <w:r w:rsidR="00D05DDF">
        <w:rPr>
          <w:lang w:val="el-GR"/>
        </w:rPr>
        <w:t>η</w:t>
      </w:r>
      <w:r w:rsidR="00552A88">
        <w:rPr>
          <w:lang w:val="el-GR"/>
        </w:rPr>
        <w:t>ν</w:t>
      </w:r>
      <w:r w:rsidR="00D05DDF">
        <w:rPr>
          <w:lang w:val="el-GR"/>
        </w:rPr>
        <w:t xml:space="preserve"> μεταγλώττιση ενός προγράμματος </w:t>
      </w:r>
      <m:oMath>
        <m:r>
          <w:rPr>
            <w:rFonts w:ascii="Cambria Math" w:hAnsi="Cambria Math"/>
          </w:rPr>
          <m:t>cimple</m:t>
        </m:r>
      </m:oMath>
      <w:r w:rsidR="00D05DDF" w:rsidRPr="00D05DDF">
        <w:rPr>
          <w:rFonts w:eastAsiaTheme="minorEastAsia"/>
          <w:lang w:val="el-GR"/>
        </w:rPr>
        <w:t>.</w:t>
      </w:r>
      <w:r>
        <w:rPr>
          <w:lang w:val="el-GR"/>
        </w:rPr>
        <w:t xml:space="preserve"> Στην</w:t>
      </w:r>
      <w:r w:rsidR="00D05DDF" w:rsidRPr="00D05DDF">
        <w:rPr>
          <w:lang w:val="el-GR"/>
        </w:rPr>
        <w:t xml:space="preserve"> </w:t>
      </w:r>
      <w:r w:rsidR="00D05DDF">
        <w:rPr>
          <w:lang w:val="el-GR"/>
        </w:rPr>
        <w:fldChar w:fldCharType="begin"/>
      </w:r>
      <w:r w:rsidR="00D05DDF">
        <w:rPr>
          <w:lang w:val="el-GR"/>
        </w:rPr>
        <w:instrText xml:space="preserve"> REF _Ref104408362 \h </w:instrText>
      </w:r>
      <w:r w:rsidR="00D05DDF">
        <w:rPr>
          <w:lang w:val="el-GR"/>
        </w:rPr>
      </w:r>
      <w:r w:rsidR="00D05DDF">
        <w:rPr>
          <w:lang w:val="el-GR"/>
        </w:rPr>
        <w:fldChar w:fldCharType="separate"/>
      </w:r>
      <w:r w:rsidR="007F4E99" w:rsidRPr="00142F89">
        <w:rPr>
          <w:lang w:val="el-GR"/>
        </w:rPr>
        <w:t xml:space="preserve">Εικόνα </w:t>
      </w:r>
      <w:r w:rsidR="007F4E99">
        <w:rPr>
          <w:noProof/>
          <w:lang w:val="el-GR"/>
        </w:rPr>
        <w:t>2</w:t>
      </w:r>
      <w:r w:rsidR="007F4E99">
        <w:rPr>
          <w:lang w:val="el-GR"/>
        </w:rPr>
        <w:t>.</w:t>
      </w:r>
      <w:r w:rsidR="007F4E99">
        <w:rPr>
          <w:noProof/>
          <w:lang w:val="el-GR"/>
        </w:rPr>
        <w:t>1</w:t>
      </w:r>
      <w:r w:rsidR="00D05DDF">
        <w:rPr>
          <w:lang w:val="el-GR"/>
        </w:rPr>
        <w:fldChar w:fldCharType="end"/>
      </w:r>
      <w:r w:rsidR="00D05DDF" w:rsidRPr="00D05DDF">
        <w:rPr>
          <w:lang w:val="el-GR"/>
        </w:rPr>
        <w:t xml:space="preserve"> </w:t>
      </w:r>
      <w:r>
        <w:rPr>
          <w:lang w:val="el-GR"/>
        </w:rPr>
        <w:t xml:space="preserve">παρουσιάζεται το διάγραμμα των </w:t>
      </w:r>
      <w:r>
        <w:t>use</w:t>
      </w:r>
      <w:r w:rsidRPr="00D05DDF">
        <w:rPr>
          <w:lang w:val="el-GR"/>
        </w:rPr>
        <w:t xml:space="preserve"> </w:t>
      </w:r>
      <w:r>
        <w:t>cases</w:t>
      </w:r>
      <w:r w:rsidRPr="00D05DDF">
        <w:rPr>
          <w:lang w:val="el-GR"/>
        </w:rPr>
        <w:t>.</w:t>
      </w:r>
    </w:p>
    <w:p w14:paraId="16A39F59" w14:textId="0CB08EBC" w:rsidR="00D05DDF" w:rsidRPr="00142F89" w:rsidRDefault="00D05DDF" w:rsidP="00D05DDF">
      <w:pPr>
        <w:pStyle w:val="Caption"/>
        <w:rPr>
          <w:lang w:val="el-GR"/>
        </w:rPr>
      </w:pPr>
      <w:bookmarkStart w:id="0" w:name="_Ref104408362"/>
      <w:r w:rsidRPr="00142F89">
        <w:rPr>
          <w:lang w:val="el-GR"/>
        </w:rPr>
        <w:t xml:space="preserve">Εικόνα </w:t>
      </w:r>
      <w:r w:rsidR="0009214C">
        <w:rPr>
          <w:lang w:val="el-GR"/>
        </w:rPr>
        <w:fldChar w:fldCharType="begin"/>
      </w:r>
      <w:r w:rsidR="0009214C">
        <w:rPr>
          <w:lang w:val="el-GR"/>
        </w:rPr>
        <w:instrText xml:space="preserve"> STYLEREF 1 \s </w:instrText>
      </w:r>
      <w:r w:rsidR="0009214C">
        <w:rPr>
          <w:lang w:val="el-GR"/>
        </w:rPr>
        <w:fldChar w:fldCharType="separate"/>
      </w:r>
      <w:r w:rsidR="007F4E99">
        <w:rPr>
          <w:noProof/>
          <w:lang w:val="el-GR"/>
        </w:rPr>
        <w:t>2</w:t>
      </w:r>
      <w:r w:rsidR="0009214C">
        <w:rPr>
          <w:lang w:val="el-GR"/>
        </w:rPr>
        <w:fldChar w:fldCharType="end"/>
      </w:r>
      <w:r w:rsidR="0009214C">
        <w:rPr>
          <w:lang w:val="el-GR"/>
        </w:rPr>
        <w:t>.</w:t>
      </w:r>
      <w:r w:rsidR="0009214C">
        <w:rPr>
          <w:lang w:val="el-GR"/>
        </w:rPr>
        <w:fldChar w:fldCharType="begin"/>
      </w:r>
      <w:r w:rsidR="0009214C">
        <w:rPr>
          <w:lang w:val="el-GR"/>
        </w:rPr>
        <w:instrText xml:space="preserve"> SEQ Εικόνα \* ARABIC \s 1 </w:instrText>
      </w:r>
      <w:r w:rsidR="0009214C">
        <w:rPr>
          <w:lang w:val="el-GR"/>
        </w:rPr>
        <w:fldChar w:fldCharType="separate"/>
      </w:r>
      <w:r w:rsidR="007F4E99">
        <w:rPr>
          <w:noProof/>
          <w:lang w:val="el-GR"/>
        </w:rPr>
        <w:t>1</w:t>
      </w:r>
      <w:r w:rsidR="0009214C">
        <w:rPr>
          <w:lang w:val="el-GR"/>
        </w:rPr>
        <w:fldChar w:fldCharType="end"/>
      </w:r>
      <w:bookmarkEnd w:id="0"/>
      <w:r w:rsidRPr="00142F89">
        <w:rPr>
          <w:lang w:val="el-GR"/>
        </w:rPr>
        <w:t xml:space="preserve">: Διάγραμμα </w:t>
      </w:r>
      <w:r w:rsidRPr="00FE0FD3">
        <w:t>Use</w:t>
      </w:r>
      <w:r w:rsidRPr="00142F89">
        <w:rPr>
          <w:lang w:val="el-GR"/>
        </w:rPr>
        <w:t xml:space="preserve"> </w:t>
      </w:r>
      <w:r w:rsidRPr="00FE0FD3">
        <w:t>Cases</w:t>
      </w:r>
    </w:p>
    <w:p w14:paraId="2153A930" w14:textId="37175EFB" w:rsidR="008D3FB8" w:rsidRDefault="00D05DDF" w:rsidP="008D3FB8">
      <w:r>
        <w:rPr>
          <w:noProof/>
        </w:rPr>
        <w:drawing>
          <wp:inline distT="0" distB="0" distL="0" distR="0" wp14:anchorId="5AE6E790" wp14:editId="674E5374">
            <wp:extent cx="3248025" cy="2114550"/>
            <wp:effectExtent l="0" t="0" r="952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9E5FC" w14:textId="73761219" w:rsidR="00D05DDF" w:rsidRDefault="00D05DDF" w:rsidP="008D3FB8">
      <w:pPr>
        <w:rPr>
          <w:lang w:val="el-GR"/>
        </w:rPr>
      </w:pPr>
      <w:r>
        <w:rPr>
          <w:lang w:val="el-GR"/>
        </w:rPr>
        <w:t xml:space="preserve">Το </w:t>
      </w:r>
      <w:r w:rsidR="00AC64AA">
        <w:rPr>
          <w:lang w:val="el-GR"/>
        </w:rPr>
        <w:t xml:space="preserve">ροή του </w:t>
      </w:r>
      <w:r>
        <w:t>use</w:t>
      </w:r>
      <w:r w:rsidRPr="00AC64AA">
        <w:rPr>
          <w:lang w:val="el-GR"/>
        </w:rPr>
        <w:t xml:space="preserve"> </w:t>
      </w:r>
      <w:r>
        <w:t>case</w:t>
      </w:r>
      <w:r w:rsidRPr="00AC64AA">
        <w:rPr>
          <w:lang w:val="el-GR"/>
        </w:rPr>
        <w:t xml:space="preserve"> </w:t>
      </w:r>
      <w:r w:rsidR="00AC64AA">
        <w:rPr>
          <w:lang w:val="el-GR"/>
        </w:rPr>
        <w:t xml:space="preserve">παρουσιάζεται </w:t>
      </w:r>
      <w:r w:rsidR="004E4702">
        <w:rPr>
          <w:lang w:val="el-GR"/>
        </w:rPr>
        <w:t>στον</w:t>
      </w:r>
      <w:r w:rsidR="004E4702" w:rsidRPr="004E4702">
        <w:rPr>
          <w:lang w:val="el-GR"/>
        </w:rPr>
        <w:t xml:space="preserve"> </w:t>
      </w:r>
      <w:r w:rsidR="004E4702">
        <w:rPr>
          <w:lang w:val="el-GR"/>
        </w:rPr>
        <w:fldChar w:fldCharType="begin"/>
      </w:r>
      <w:r w:rsidR="004E4702">
        <w:rPr>
          <w:lang w:val="el-GR"/>
        </w:rPr>
        <w:instrText xml:space="preserve"> REF _Ref104408952 \h </w:instrText>
      </w:r>
      <w:r w:rsidR="004E4702">
        <w:rPr>
          <w:lang w:val="el-GR"/>
        </w:rPr>
      </w:r>
      <w:r w:rsidR="004E4702">
        <w:rPr>
          <w:lang w:val="el-GR"/>
        </w:rPr>
        <w:fldChar w:fldCharType="separate"/>
      </w:r>
      <w:r w:rsidR="007F4E99" w:rsidRPr="004E4702">
        <w:rPr>
          <w:lang w:val="el-GR"/>
        </w:rPr>
        <w:t xml:space="preserve">Πίνακας </w:t>
      </w:r>
      <w:r w:rsidR="007F4E99">
        <w:rPr>
          <w:noProof/>
          <w:lang w:val="el-GR"/>
        </w:rPr>
        <w:t>2</w:t>
      </w:r>
      <w:r w:rsidR="007F4E99">
        <w:rPr>
          <w:lang w:val="el-GR"/>
        </w:rPr>
        <w:t>.</w:t>
      </w:r>
      <w:r w:rsidR="007F4E99">
        <w:rPr>
          <w:noProof/>
          <w:lang w:val="el-GR"/>
        </w:rPr>
        <w:t>1</w:t>
      </w:r>
      <w:r w:rsidR="004E4702">
        <w:rPr>
          <w:lang w:val="el-GR"/>
        </w:rPr>
        <w:fldChar w:fldCharType="end"/>
      </w:r>
      <w:r w:rsidR="00AC64AA">
        <w:rPr>
          <w:lang w:val="el-GR"/>
        </w:rPr>
        <w:t>.</w:t>
      </w:r>
    </w:p>
    <w:p w14:paraId="079EA86B" w14:textId="27D73D2C" w:rsidR="004E4702" w:rsidRDefault="004E4702" w:rsidP="004E4702">
      <w:pPr>
        <w:pStyle w:val="Caption"/>
        <w:rPr>
          <w:lang w:val="el-GR"/>
        </w:rPr>
      </w:pPr>
      <w:bookmarkStart w:id="1" w:name="_Ref104408952"/>
      <w:r w:rsidRPr="004E4702">
        <w:rPr>
          <w:lang w:val="el-GR"/>
        </w:rPr>
        <w:t xml:space="preserve">Πίνακας </w:t>
      </w:r>
      <w:r w:rsidR="00A86B3A">
        <w:rPr>
          <w:lang w:val="el-GR"/>
        </w:rPr>
        <w:fldChar w:fldCharType="begin"/>
      </w:r>
      <w:r w:rsidR="00A86B3A">
        <w:rPr>
          <w:lang w:val="el-GR"/>
        </w:rPr>
        <w:instrText xml:space="preserve"> STYLEREF 1 \s </w:instrText>
      </w:r>
      <w:r w:rsidR="00A86B3A">
        <w:rPr>
          <w:lang w:val="el-GR"/>
        </w:rPr>
        <w:fldChar w:fldCharType="separate"/>
      </w:r>
      <w:r w:rsidR="007F4E99">
        <w:rPr>
          <w:noProof/>
          <w:lang w:val="el-GR"/>
        </w:rPr>
        <w:t>2</w:t>
      </w:r>
      <w:r w:rsidR="00A86B3A">
        <w:rPr>
          <w:lang w:val="el-GR"/>
        </w:rPr>
        <w:fldChar w:fldCharType="end"/>
      </w:r>
      <w:r w:rsidR="00A86B3A">
        <w:rPr>
          <w:lang w:val="el-GR"/>
        </w:rPr>
        <w:t>.</w:t>
      </w:r>
      <w:r w:rsidR="00A86B3A">
        <w:rPr>
          <w:lang w:val="el-GR"/>
        </w:rPr>
        <w:fldChar w:fldCharType="begin"/>
      </w:r>
      <w:r w:rsidR="00A86B3A">
        <w:rPr>
          <w:lang w:val="el-GR"/>
        </w:rPr>
        <w:instrText xml:space="preserve"> SEQ Πίνακας \* ARABIC \s 1 </w:instrText>
      </w:r>
      <w:r w:rsidR="00A86B3A">
        <w:rPr>
          <w:lang w:val="el-GR"/>
        </w:rPr>
        <w:fldChar w:fldCharType="separate"/>
      </w:r>
      <w:r w:rsidR="007F4E99">
        <w:rPr>
          <w:noProof/>
          <w:lang w:val="el-GR"/>
        </w:rPr>
        <w:t>1</w:t>
      </w:r>
      <w:r w:rsidR="00A86B3A">
        <w:rPr>
          <w:lang w:val="el-GR"/>
        </w:rPr>
        <w:fldChar w:fldCharType="end"/>
      </w:r>
      <w:bookmarkEnd w:id="1"/>
      <w:r>
        <w:rPr>
          <w:lang w:val="el-GR"/>
        </w:rPr>
        <w:t xml:space="preserve">: </w:t>
      </w:r>
      <w:r>
        <w:t>Use</w:t>
      </w:r>
      <w:r w:rsidRPr="004E4702">
        <w:rPr>
          <w:lang w:val="el-GR"/>
        </w:rPr>
        <w:t xml:space="preserve"> </w:t>
      </w:r>
      <w:r>
        <w:t>Case</w:t>
      </w:r>
      <w:r w:rsidRPr="004E4702">
        <w:rPr>
          <w:lang w:val="el-GR"/>
        </w:rPr>
        <w:t xml:space="preserve"> - </w:t>
      </w:r>
      <w:r>
        <w:rPr>
          <w:lang w:val="el-GR"/>
        </w:rPr>
        <w:t xml:space="preserve">Μετάφραση Προγράμματος </w:t>
      </w:r>
      <w:r>
        <w:t>Cimple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663"/>
      </w:tblGrid>
      <w:tr w:rsidR="00AC64AA" w14:paraId="473E68B5" w14:textId="77777777" w:rsidTr="00AC64AA">
        <w:tc>
          <w:tcPr>
            <w:tcW w:w="2263" w:type="dxa"/>
          </w:tcPr>
          <w:p w14:paraId="499A2EB2" w14:textId="3868E97A" w:rsidR="00AC64AA" w:rsidRPr="00AC64AA" w:rsidRDefault="00AC64AA" w:rsidP="008D3FB8">
            <w:pPr>
              <w:rPr>
                <w:b/>
                <w:bCs/>
              </w:rPr>
            </w:pPr>
            <w:r w:rsidRPr="00AC64AA">
              <w:rPr>
                <w:b/>
                <w:bCs/>
              </w:rPr>
              <w:t>Use case ID</w:t>
            </w:r>
          </w:p>
        </w:tc>
        <w:tc>
          <w:tcPr>
            <w:tcW w:w="6663" w:type="dxa"/>
          </w:tcPr>
          <w:p w14:paraId="3AFE4233" w14:textId="41D25091" w:rsidR="00AC64AA" w:rsidRPr="00AC64AA" w:rsidRDefault="00AC64AA" w:rsidP="008D3FB8">
            <w:r>
              <w:t>UC1</w:t>
            </w:r>
          </w:p>
        </w:tc>
      </w:tr>
      <w:tr w:rsidR="00AC64AA" w14:paraId="749B8B0E" w14:textId="77777777" w:rsidTr="00AC64AA">
        <w:tc>
          <w:tcPr>
            <w:tcW w:w="2263" w:type="dxa"/>
          </w:tcPr>
          <w:p w14:paraId="4043BADA" w14:textId="7F45A48B" w:rsidR="00AC64AA" w:rsidRPr="00AC64AA" w:rsidRDefault="00AC64AA" w:rsidP="008D3FB8">
            <w:pPr>
              <w:rPr>
                <w:b/>
                <w:bCs/>
              </w:rPr>
            </w:pPr>
            <w:r w:rsidRPr="00AC64AA">
              <w:rPr>
                <w:b/>
                <w:bCs/>
              </w:rPr>
              <w:t>Actors</w:t>
            </w:r>
          </w:p>
        </w:tc>
        <w:tc>
          <w:tcPr>
            <w:tcW w:w="6663" w:type="dxa"/>
          </w:tcPr>
          <w:p w14:paraId="01640189" w14:textId="063BB1F9" w:rsidR="00AC64AA" w:rsidRPr="00AC64AA" w:rsidRDefault="00AC64AA" w:rsidP="008D3FB8">
            <w:r>
              <w:t>Cimple Developer</w:t>
            </w:r>
          </w:p>
        </w:tc>
      </w:tr>
      <w:tr w:rsidR="00AC64AA" w14:paraId="5958F53A" w14:textId="77777777" w:rsidTr="00AC64AA">
        <w:tc>
          <w:tcPr>
            <w:tcW w:w="2263" w:type="dxa"/>
          </w:tcPr>
          <w:p w14:paraId="0E329153" w14:textId="34D23CC8" w:rsidR="00AC64AA" w:rsidRPr="00AC64AA" w:rsidRDefault="00AC64AA" w:rsidP="008D3FB8">
            <w:pPr>
              <w:rPr>
                <w:b/>
                <w:bCs/>
              </w:rPr>
            </w:pPr>
            <w:r w:rsidRPr="00AC64AA">
              <w:rPr>
                <w:b/>
                <w:bCs/>
              </w:rPr>
              <w:t>Preconditions</w:t>
            </w:r>
          </w:p>
        </w:tc>
        <w:tc>
          <w:tcPr>
            <w:tcW w:w="6663" w:type="dxa"/>
          </w:tcPr>
          <w:p w14:paraId="44FDD81F" w14:textId="4463A841" w:rsidR="00AC64AA" w:rsidRPr="00AC64AA" w:rsidRDefault="00AC64AA" w:rsidP="008D3FB8">
            <w:r>
              <w:t>n/a</w:t>
            </w:r>
          </w:p>
        </w:tc>
      </w:tr>
      <w:tr w:rsidR="00AC64AA" w:rsidRPr="0010012A" w14:paraId="25F08A0A" w14:textId="77777777" w:rsidTr="00AC64AA">
        <w:tc>
          <w:tcPr>
            <w:tcW w:w="2263" w:type="dxa"/>
          </w:tcPr>
          <w:p w14:paraId="44C4955A" w14:textId="75C42F82" w:rsidR="00AC64AA" w:rsidRPr="00AC64AA" w:rsidRDefault="00AC64AA" w:rsidP="008D3FB8">
            <w:pPr>
              <w:rPr>
                <w:b/>
                <w:bCs/>
              </w:rPr>
            </w:pPr>
            <w:r w:rsidRPr="00AC64AA">
              <w:rPr>
                <w:b/>
                <w:bCs/>
              </w:rPr>
              <w:t>Main flow of events</w:t>
            </w:r>
          </w:p>
        </w:tc>
        <w:tc>
          <w:tcPr>
            <w:tcW w:w="6663" w:type="dxa"/>
          </w:tcPr>
          <w:p w14:paraId="62CBF0F2" w14:textId="5B7DF52A" w:rsidR="00AC64AA" w:rsidRDefault="00AC64AA" w:rsidP="00AC64AA">
            <w:pPr>
              <w:pStyle w:val="ListParagraph"/>
              <w:numPr>
                <w:ilvl w:val="0"/>
                <w:numId w:val="6"/>
              </w:numPr>
              <w:rPr>
                <w:lang w:val="el-GR"/>
              </w:rPr>
            </w:pPr>
            <w:r>
              <w:rPr>
                <w:lang w:val="el-GR"/>
              </w:rPr>
              <w:t xml:space="preserve">Ο προγραμματιστής καλεί από την γραμμή εντολών τον μεταφραστή παρέχοντας σαν όρισμα </w:t>
            </w:r>
            <w:r w:rsidR="00552A88">
              <w:rPr>
                <w:lang w:val="el-GR"/>
              </w:rPr>
              <w:t xml:space="preserve">το όνομα </w:t>
            </w:r>
            <w:r>
              <w:rPr>
                <w:lang w:val="el-GR"/>
              </w:rPr>
              <w:t>το</w:t>
            </w:r>
            <w:r w:rsidR="00552A88">
              <w:rPr>
                <w:lang w:val="el-GR"/>
              </w:rPr>
              <w:t>υ</w:t>
            </w:r>
            <w:r>
              <w:rPr>
                <w:lang w:val="el-GR"/>
              </w:rPr>
              <w:t xml:space="preserve"> αρχείο</w:t>
            </w:r>
            <w:r w:rsidR="00552A88">
              <w:rPr>
                <w:lang w:val="el-GR"/>
              </w:rPr>
              <w:t>υ,</w:t>
            </w:r>
            <w:r>
              <w:rPr>
                <w:lang w:val="el-GR"/>
              </w:rPr>
              <w:t xml:space="preserve"> σε γλώσσα </w:t>
            </w:r>
            <w:r>
              <w:t>cimple</w:t>
            </w:r>
            <w:r w:rsidR="00552A88">
              <w:rPr>
                <w:lang w:val="el-GR"/>
              </w:rPr>
              <w:t>,</w:t>
            </w:r>
            <w:r w:rsidRPr="00AC64AA">
              <w:rPr>
                <w:lang w:val="el-GR"/>
              </w:rPr>
              <w:t xml:space="preserve"> </w:t>
            </w:r>
            <w:r>
              <w:rPr>
                <w:lang w:val="el-GR"/>
              </w:rPr>
              <w:t>προς μετάφραση.</w:t>
            </w:r>
          </w:p>
          <w:p w14:paraId="177EF23A" w14:textId="5F5A8DD3" w:rsidR="00AC64AA" w:rsidRDefault="00AC64AA" w:rsidP="00AC64AA">
            <w:pPr>
              <w:pStyle w:val="ListParagraph"/>
              <w:numPr>
                <w:ilvl w:val="0"/>
                <w:numId w:val="6"/>
              </w:numPr>
              <w:rPr>
                <w:lang w:val="el-GR"/>
              </w:rPr>
            </w:pPr>
            <w:r>
              <w:rPr>
                <w:lang w:val="el-GR"/>
              </w:rPr>
              <w:t xml:space="preserve">Το σύστημα εκτελεί </w:t>
            </w:r>
            <w:r w:rsidR="00552A88">
              <w:rPr>
                <w:lang w:val="el-GR"/>
              </w:rPr>
              <w:t>τον μεταφραστή</w:t>
            </w:r>
            <w:r>
              <w:rPr>
                <w:lang w:val="el-GR"/>
              </w:rPr>
              <w:t>.</w:t>
            </w:r>
          </w:p>
          <w:p w14:paraId="4B2FA9C0" w14:textId="2FFFAEA5" w:rsidR="00AC64AA" w:rsidRDefault="00AC64AA" w:rsidP="00AC64AA">
            <w:pPr>
              <w:pStyle w:val="ListParagraph"/>
              <w:numPr>
                <w:ilvl w:val="0"/>
                <w:numId w:val="6"/>
              </w:numPr>
              <w:rPr>
                <w:lang w:val="el-GR"/>
              </w:rPr>
            </w:pPr>
            <w:r>
              <w:rPr>
                <w:lang w:val="el-GR"/>
              </w:rPr>
              <w:t>Το σύστημα εμφανίζει μήνυμα επιτυχίας στον προγραμματιστή</w:t>
            </w:r>
            <w:r w:rsidR="00552A88">
              <w:rPr>
                <w:lang w:val="el-GR"/>
              </w:rPr>
              <w:t>.</w:t>
            </w:r>
          </w:p>
          <w:p w14:paraId="44A26B05" w14:textId="7FD52A6E" w:rsidR="00AC64AA" w:rsidRPr="00AC64AA" w:rsidRDefault="00AC64AA" w:rsidP="00AC64AA">
            <w:pPr>
              <w:pStyle w:val="ListParagraph"/>
              <w:numPr>
                <w:ilvl w:val="0"/>
                <w:numId w:val="6"/>
              </w:numPr>
              <w:rPr>
                <w:lang w:val="el-GR"/>
              </w:rPr>
            </w:pPr>
            <w:r>
              <w:rPr>
                <w:lang w:val="el-GR"/>
              </w:rPr>
              <w:t>Το σύστημα παράγει και αποθηκεύει στον δίσκο (στ</w:t>
            </w:r>
            <w:r w:rsidR="00DD4061">
              <w:rPr>
                <w:lang w:val="el-GR"/>
              </w:rPr>
              <w:t>ην</w:t>
            </w:r>
            <w:r>
              <w:rPr>
                <w:lang w:val="el-GR"/>
              </w:rPr>
              <w:t xml:space="preserve"> τοποθεσία από την οποία κλήθηκε) τα αρχεία </w:t>
            </w:r>
            <m:oMath>
              <m:r>
                <w:rPr>
                  <w:rFonts w:ascii="Cambria Math" w:hAnsi="Cambria Math"/>
                </w:rPr>
                <m:t>test</m:t>
              </m:r>
              <m:r>
                <w:rPr>
                  <w:rFonts w:ascii="Cambria Math" w:hAnsi="Cambria Math"/>
                  <w:lang w:val="el-GR"/>
                </w:rPr>
                <m:t>.</m:t>
              </m:r>
              <m:r>
                <w:rPr>
                  <w:rFonts w:ascii="Cambria Math" w:hAnsi="Cambria Math"/>
                </w:rPr>
                <m:t>int</m:t>
              </m:r>
            </m:oMath>
            <w:r w:rsidRPr="00AC64AA">
              <w:rPr>
                <w:lang w:val="el-GR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test</m:t>
              </m:r>
              <m:r>
                <w:rPr>
                  <w:rFonts w:ascii="Cambria Math" w:hAnsi="Cambria Math"/>
                  <w:lang w:val="el-GR"/>
                </w:rPr>
                <m:t>.</m:t>
              </m:r>
              <m:r>
                <w:rPr>
                  <w:rFonts w:ascii="Cambria Math" w:hAnsi="Cambria Math"/>
                </w:rPr>
                <m:t>symb</m:t>
              </m:r>
            </m:oMath>
            <w:r w:rsidRPr="00AC64AA">
              <w:rPr>
                <w:lang w:val="el-GR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test</m:t>
              </m:r>
              <m:r>
                <w:rPr>
                  <w:rFonts w:ascii="Cambria Math" w:hAnsi="Cambria Math"/>
                  <w:lang w:val="el-GR"/>
                </w:rPr>
                <m:t>.</m:t>
              </m:r>
              <m:r>
                <w:rPr>
                  <w:rFonts w:ascii="Cambria Math" w:hAnsi="Cambria Math"/>
                </w:rPr>
                <m:t>c</m:t>
              </m:r>
            </m:oMath>
            <w:r w:rsidRPr="00AC64AA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και </w:t>
            </w:r>
            <m:oMath>
              <m:r>
                <w:rPr>
                  <w:rFonts w:ascii="Cambria Math" w:hAnsi="Cambria Math"/>
                </w:rPr>
                <m:t>test</m:t>
              </m:r>
              <m:r>
                <w:rPr>
                  <w:rFonts w:ascii="Cambria Math" w:hAnsi="Cambria Math"/>
                  <w:lang w:val="el-GR"/>
                </w:rPr>
                <m:t>.</m:t>
              </m:r>
              <m:r>
                <w:rPr>
                  <w:rFonts w:ascii="Cambria Math" w:hAnsi="Cambria Math"/>
                </w:rPr>
                <m:t>asm</m:t>
              </m:r>
            </m:oMath>
            <w:r w:rsidR="00DD4061">
              <w:rPr>
                <w:rFonts w:eastAsiaTheme="minorEastAsia"/>
                <w:lang w:val="el-GR"/>
              </w:rPr>
              <w:t>.</w:t>
            </w:r>
          </w:p>
        </w:tc>
      </w:tr>
      <w:tr w:rsidR="00AC64AA" w:rsidRPr="0010012A" w14:paraId="41C385EC" w14:textId="77777777" w:rsidTr="00AC64AA">
        <w:tc>
          <w:tcPr>
            <w:tcW w:w="2263" w:type="dxa"/>
          </w:tcPr>
          <w:p w14:paraId="17EC78B4" w14:textId="36E49E4F" w:rsidR="00AC64AA" w:rsidRPr="00AC64AA" w:rsidRDefault="00AC64AA" w:rsidP="008D3FB8">
            <w:pPr>
              <w:rPr>
                <w:b/>
                <w:bCs/>
              </w:rPr>
            </w:pPr>
            <w:r w:rsidRPr="00AC64AA">
              <w:rPr>
                <w:b/>
                <w:bCs/>
              </w:rPr>
              <w:t>Alternative flow</w:t>
            </w:r>
          </w:p>
        </w:tc>
        <w:tc>
          <w:tcPr>
            <w:tcW w:w="6663" w:type="dxa"/>
          </w:tcPr>
          <w:p w14:paraId="65DF4769" w14:textId="7EDBC55B" w:rsidR="00AC64AA" w:rsidRDefault="00DD4061" w:rsidP="008D3FB8">
            <w:pPr>
              <w:rPr>
                <w:lang w:val="el-GR"/>
              </w:rPr>
            </w:pPr>
            <w:r>
              <w:rPr>
                <w:lang w:val="el-GR"/>
              </w:rPr>
              <w:t>Η μετάφραση αποτυγχάνει και το σύστημα εμφανίζει κατάλληλο πληροφοριακό μήνυμα στον προγραμματιστή με την πιθανή αιτία του λόγου αποτυχίας</w:t>
            </w:r>
            <w:r w:rsidR="00552A88">
              <w:rPr>
                <w:lang w:val="el-GR"/>
              </w:rPr>
              <w:t>.</w:t>
            </w:r>
          </w:p>
        </w:tc>
      </w:tr>
      <w:tr w:rsidR="00AC64AA" w14:paraId="4E27B60A" w14:textId="77777777" w:rsidTr="00AC64AA">
        <w:tc>
          <w:tcPr>
            <w:tcW w:w="2263" w:type="dxa"/>
          </w:tcPr>
          <w:p w14:paraId="4576D4C9" w14:textId="600D0C6A" w:rsidR="00AC64AA" w:rsidRPr="00AC64AA" w:rsidRDefault="00AC64AA" w:rsidP="008D3FB8">
            <w:pPr>
              <w:rPr>
                <w:b/>
                <w:bCs/>
              </w:rPr>
            </w:pPr>
            <w:r w:rsidRPr="00AC64AA">
              <w:rPr>
                <w:b/>
                <w:bCs/>
              </w:rPr>
              <w:t>Post conditions</w:t>
            </w:r>
          </w:p>
        </w:tc>
        <w:tc>
          <w:tcPr>
            <w:tcW w:w="6663" w:type="dxa"/>
          </w:tcPr>
          <w:p w14:paraId="7ACE0F23" w14:textId="7E7DEF82" w:rsidR="00AC64AA" w:rsidRDefault="00DD4061" w:rsidP="008D3FB8">
            <w:pPr>
              <w:rPr>
                <w:lang w:val="el-GR"/>
              </w:rPr>
            </w:pPr>
            <w:r>
              <w:t>n/a</w:t>
            </w:r>
          </w:p>
        </w:tc>
      </w:tr>
    </w:tbl>
    <w:p w14:paraId="3C5CB736" w14:textId="77777777" w:rsidR="00AC64AA" w:rsidRPr="00AC64AA" w:rsidRDefault="00AC64AA" w:rsidP="008D3FB8">
      <w:pPr>
        <w:rPr>
          <w:lang w:val="el-GR"/>
        </w:rPr>
      </w:pPr>
    </w:p>
    <w:p w14:paraId="5BBD2C41" w14:textId="77777777" w:rsidR="008D3FB8" w:rsidRDefault="008D3FB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l-GR"/>
        </w:rPr>
      </w:pPr>
      <w:r>
        <w:rPr>
          <w:lang w:val="el-GR"/>
        </w:rPr>
        <w:br w:type="page"/>
      </w:r>
    </w:p>
    <w:p w14:paraId="68A1094E" w14:textId="31539964" w:rsidR="004B7C20" w:rsidRDefault="00782382" w:rsidP="004E4702">
      <w:pPr>
        <w:pStyle w:val="Heading1"/>
        <w:numPr>
          <w:ilvl w:val="0"/>
          <w:numId w:val="1"/>
        </w:numPr>
        <w:ind w:left="426" w:hanging="426"/>
        <w:rPr>
          <w:lang w:val="el-GR"/>
        </w:rPr>
      </w:pPr>
      <w:r>
        <w:rPr>
          <w:lang w:val="el-GR"/>
        </w:rPr>
        <w:lastRenderedPageBreak/>
        <w:t>Ανάπτυξη</w:t>
      </w:r>
      <w:r w:rsidR="004E4702">
        <w:t xml:space="preserve"> </w:t>
      </w:r>
      <w:r w:rsidR="004E4702">
        <w:rPr>
          <w:lang w:val="el-GR"/>
        </w:rPr>
        <w:t>Μεταφραστή</w:t>
      </w:r>
    </w:p>
    <w:p w14:paraId="024D4B3A" w14:textId="78DD7F2F" w:rsidR="00F420C0" w:rsidRDefault="00774EE1" w:rsidP="00F420C0">
      <w:pPr>
        <w:rPr>
          <w:lang w:val="el-GR"/>
        </w:rPr>
      </w:pPr>
      <w:r>
        <w:rPr>
          <w:lang w:val="el-GR"/>
        </w:rPr>
        <w:t>Η παρούσα ενότητα παρουσιάζει την λεπτομερή ανάπτυξη του μεταφραστή.</w:t>
      </w:r>
    </w:p>
    <w:p w14:paraId="646515EC" w14:textId="19DB3953" w:rsidR="00C02053" w:rsidRPr="00C02053" w:rsidRDefault="00C02053" w:rsidP="00C02053">
      <w:pPr>
        <w:pStyle w:val="Heading2"/>
        <w:rPr>
          <w:lang w:val="el-GR"/>
        </w:rPr>
      </w:pPr>
      <w:r>
        <w:rPr>
          <w:lang w:val="el-GR"/>
        </w:rPr>
        <w:t>Αρχιτεκτονική</w:t>
      </w:r>
    </w:p>
    <w:p w14:paraId="7DCC2948" w14:textId="63DAB150" w:rsidR="00774EE1" w:rsidRDefault="00774EE1" w:rsidP="00F420C0">
      <w:pPr>
        <w:rPr>
          <w:lang w:val="el-GR"/>
        </w:rPr>
      </w:pPr>
      <w:r>
        <w:rPr>
          <w:lang w:val="el-GR"/>
        </w:rPr>
        <w:t>Η αρχιτεκτονική του μεταφραστή ως προς τα διακριτά πακέτα</w:t>
      </w:r>
      <w:r w:rsidR="00142F89">
        <w:rPr>
          <w:lang w:val="el-GR"/>
        </w:rPr>
        <w:t>/εργαλεία</w:t>
      </w:r>
      <w:r>
        <w:rPr>
          <w:lang w:val="el-GR"/>
        </w:rPr>
        <w:t xml:space="preserve"> παρουσιάζεται στην</w:t>
      </w:r>
      <w:r w:rsidR="00142F89">
        <w:rPr>
          <w:lang w:val="el-GR"/>
        </w:rPr>
        <w:t xml:space="preserve"> </w:t>
      </w:r>
      <w:r w:rsidR="00142F89">
        <w:rPr>
          <w:lang w:val="el-GR"/>
        </w:rPr>
        <w:fldChar w:fldCharType="begin"/>
      </w:r>
      <w:r w:rsidR="00142F89">
        <w:rPr>
          <w:lang w:val="el-GR"/>
        </w:rPr>
        <w:instrText xml:space="preserve"> REF _Ref104409582 \h </w:instrText>
      </w:r>
      <w:r w:rsidR="00142F89">
        <w:rPr>
          <w:lang w:val="el-GR"/>
        </w:rPr>
      </w:r>
      <w:r w:rsidR="00142F89">
        <w:rPr>
          <w:lang w:val="el-GR"/>
        </w:rPr>
        <w:fldChar w:fldCharType="separate"/>
      </w:r>
      <w:proofErr w:type="spellStart"/>
      <w:r w:rsidR="007F4E99">
        <w:t>Εικόν</w:t>
      </w:r>
      <w:proofErr w:type="spellEnd"/>
      <w:r w:rsidR="007F4E99">
        <w:t xml:space="preserve">α </w:t>
      </w:r>
      <w:r w:rsidR="007F4E99">
        <w:rPr>
          <w:noProof/>
        </w:rPr>
        <w:t>3</w:t>
      </w:r>
      <w:r w:rsidR="007F4E99">
        <w:t>.</w:t>
      </w:r>
      <w:r w:rsidR="007F4E99">
        <w:rPr>
          <w:noProof/>
        </w:rPr>
        <w:t>1</w:t>
      </w:r>
      <w:r w:rsidR="00142F89">
        <w:rPr>
          <w:lang w:val="el-GR"/>
        </w:rPr>
        <w:fldChar w:fldCharType="end"/>
      </w:r>
      <w:r w:rsidR="00142F89">
        <w:rPr>
          <w:lang w:val="el-GR"/>
        </w:rPr>
        <w:t>.</w:t>
      </w:r>
    </w:p>
    <w:p w14:paraId="08A06E0E" w14:textId="5F0006A8" w:rsidR="00774EE1" w:rsidRDefault="00142F89" w:rsidP="00142F89">
      <w:pPr>
        <w:pStyle w:val="Caption"/>
        <w:rPr>
          <w:lang w:val="el-GR"/>
        </w:rPr>
      </w:pPr>
      <w:bookmarkStart w:id="2" w:name="_Ref104409582"/>
      <w:proofErr w:type="spellStart"/>
      <w:r>
        <w:t>Εικόν</w:t>
      </w:r>
      <w:proofErr w:type="spellEnd"/>
      <w:r>
        <w:t xml:space="preserve">α </w:t>
      </w:r>
      <w:fldSimple w:instr=" STYLEREF 1 \s ">
        <w:r w:rsidR="007F4E99">
          <w:rPr>
            <w:noProof/>
          </w:rPr>
          <w:t>3</w:t>
        </w:r>
      </w:fldSimple>
      <w:r w:rsidR="0009214C">
        <w:t>.</w:t>
      </w:r>
      <w:fldSimple w:instr=" SEQ Εικόνα \* ARABIC \s 1 ">
        <w:r w:rsidR="007F4E99">
          <w:rPr>
            <w:noProof/>
          </w:rPr>
          <w:t>1</w:t>
        </w:r>
      </w:fldSimple>
      <w:bookmarkEnd w:id="2"/>
      <w:r>
        <w:t xml:space="preserve">: </w:t>
      </w:r>
      <w:proofErr w:type="spellStart"/>
      <w:r>
        <w:t>Uml</w:t>
      </w:r>
      <w:proofErr w:type="spellEnd"/>
      <w:r>
        <w:t xml:space="preserve"> </w:t>
      </w:r>
      <w:r>
        <w:rPr>
          <w:lang w:val="el-GR"/>
        </w:rPr>
        <w:t>Διάγραμμα Πακέτων</w:t>
      </w:r>
    </w:p>
    <w:p w14:paraId="69619238" w14:textId="5C573F57" w:rsidR="00774EE1" w:rsidRDefault="00142F89" w:rsidP="00F420C0">
      <w:pPr>
        <w:rPr>
          <w:lang w:val="el-GR"/>
        </w:rPr>
      </w:pPr>
      <w:r>
        <w:rPr>
          <w:noProof/>
        </w:rPr>
        <w:drawing>
          <wp:inline distT="0" distB="0" distL="0" distR="0" wp14:anchorId="4FBC4926" wp14:editId="054F0A6E">
            <wp:extent cx="5029200" cy="3543300"/>
            <wp:effectExtent l="0" t="0" r="0" b="0"/>
            <wp:docPr id="2" name="Picture 2" descr="A diagram of a flow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flowchar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5CF4A" w14:textId="27888416" w:rsidR="00C02053" w:rsidRPr="00774EE1" w:rsidRDefault="00C02053" w:rsidP="00F420C0">
      <w:pPr>
        <w:rPr>
          <w:lang w:val="el-GR"/>
        </w:rPr>
      </w:pPr>
      <w:r>
        <w:rPr>
          <w:lang w:val="el-GR"/>
        </w:rPr>
        <w:t>Το κάθε πακέτο περιγράφεται αναλυτικά στις επόμενες ενότητες.</w:t>
      </w:r>
    </w:p>
    <w:p w14:paraId="62BB22B5" w14:textId="3BBE8CA3" w:rsidR="00142F89" w:rsidRPr="002C1E94" w:rsidRDefault="002C1E94" w:rsidP="00C02053">
      <w:pPr>
        <w:pStyle w:val="Heading3"/>
        <w:rPr>
          <w:lang w:val="el-GR"/>
        </w:rPr>
      </w:pPr>
      <w:r>
        <w:rPr>
          <w:lang w:val="el-GR"/>
        </w:rPr>
        <w:t>Αναγνώστης Κειμένου</w:t>
      </w:r>
    </w:p>
    <w:p w14:paraId="0A778DD3" w14:textId="678B6602" w:rsidR="00C02053" w:rsidRPr="00552A88" w:rsidRDefault="00291D7A" w:rsidP="00C02053">
      <w:pPr>
        <w:rPr>
          <w:lang w:val="el-GR"/>
        </w:rPr>
      </w:pPr>
      <w:r>
        <w:rPr>
          <w:lang w:val="el-GR"/>
        </w:rPr>
        <w:t xml:space="preserve">Το διάγραμμα </w:t>
      </w:r>
      <w:r w:rsidR="00552A88">
        <w:rPr>
          <w:lang w:val="el-GR"/>
        </w:rPr>
        <w:t>κλάσεων</w:t>
      </w:r>
      <w:r w:rsidRPr="00291D7A">
        <w:rPr>
          <w:lang w:val="el-GR"/>
        </w:rPr>
        <w:t xml:space="preserve"> </w:t>
      </w:r>
      <w:r>
        <w:rPr>
          <w:lang w:val="el-GR"/>
        </w:rPr>
        <w:t xml:space="preserve">για το πακέτο του </w:t>
      </w:r>
      <w:r w:rsidR="002C1E94">
        <w:rPr>
          <w:lang w:val="el-GR"/>
        </w:rPr>
        <w:t>αναγνώστη κειμένου</w:t>
      </w:r>
      <w:r w:rsidRPr="00291D7A">
        <w:rPr>
          <w:lang w:val="el-GR"/>
        </w:rPr>
        <w:t xml:space="preserve"> </w:t>
      </w:r>
      <w:r>
        <w:rPr>
          <w:lang w:val="el-GR"/>
        </w:rPr>
        <w:t>παρουσιάζεται στην</w:t>
      </w:r>
      <w:r w:rsidR="002C1E94">
        <w:rPr>
          <w:lang w:val="el-GR"/>
        </w:rPr>
        <w:t xml:space="preserve"> </w:t>
      </w:r>
      <w:r w:rsidR="002C1E94">
        <w:rPr>
          <w:lang w:val="el-GR"/>
        </w:rPr>
        <w:fldChar w:fldCharType="begin"/>
      </w:r>
      <w:r w:rsidR="002C1E94">
        <w:rPr>
          <w:lang w:val="el-GR"/>
        </w:rPr>
        <w:instrText xml:space="preserve"> REF _Ref104410335 \h </w:instrText>
      </w:r>
      <w:r w:rsidR="002C1E94">
        <w:rPr>
          <w:lang w:val="el-GR"/>
        </w:rPr>
      </w:r>
      <w:r w:rsidR="002C1E94">
        <w:rPr>
          <w:lang w:val="el-GR"/>
        </w:rPr>
        <w:fldChar w:fldCharType="separate"/>
      </w:r>
      <w:r w:rsidR="007F4E99" w:rsidRPr="002C1E94">
        <w:rPr>
          <w:lang w:val="el-GR"/>
        </w:rPr>
        <w:t xml:space="preserve">Εικόνα </w:t>
      </w:r>
      <w:r w:rsidR="007F4E99">
        <w:rPr>
          <w:noProof/>
          <w:lang w:val="el-GR"/>
        </w:rPr>
        <w:t>3</w:t>
      </w:r>
      <w:r w:rsidR="007F4E99">
        <w:rPr>
          <w:lang w:val="el-GR"/>
        </w:rPr>
        <w:t>.</w:t>
      </w:r>
      <w:r w:rsidR="007F4E99">
        <w:rPr>
          <w:noProof/>
          <w:lang w:val="el-GR"/>
        </w:rPr>
        <w:t>2</w:t>
      </w:r>
      <w:r w:rsidR="002C1E94">
        <w:rPr>
          <w:lang w:val="el-GR"/>
        </w:rPr>
        <w:fldChar w:fldCharType="end"/>
      </w:r>
      <w:r w:rsidR="002C1E94">
        <w:rPr>
          <w:lang w:val="el-GR"/>
        </w:rPr>
        <w:t>.</w:t>
      </w:r>
      <w:r w:rsidR="00552A88">
        <w:rPr>
          <w:lang w:val="el-GR"/>
        </w:rPr>
        <w:t xml:space="preserve"> Απαρτίζεται μόνο από την κλάση </w:t>
      </w:r>
      <m:oMath>
        <m:r>
          <w:rPr>
            <w:rFonts w:ascii="Cambria Math" w:hAnsi="Cambria Math"/>
          </w:rPr>
          <m:t>FileParser</m:t>
        </m:r>
      </m:oMath>
      <w:r w:rsidR="00552A88">
        <w:rPr>
          <w:rFonts w:eastAsiaTheme="minorEastAsia"/>
        </w:rPr>
        <w:t>.</w:t>
      </w:r>
    </w:p>
    <w:p w14:paraId="015A4DC5" w14:textId="6BFA62E8" w:rsidR="00291D7A" w:rsidRPr="009050DD" w:rsidRDefault="002C1E94" w:rsidP="002C1E94">
      <w:pPr>
        <w:pStyle w:val="Caption"/>
        <w:rPr>
          <w:lang w:val="el-GR"/>
        </w:rPr>
      </w:pPr>
      <w:bookmarkStart w:id="3" w:name="_Ref104410335"/>
      <w:r w:rsidRPr="002C1E94">
        <w:rPr>
          <w:lang w:val="el-GR"/>
        </w:rPr>
        <w:t xml:space="preserve">Εικόνα </w:t>
      </w:r>
      <w:r w:rsidR="0009214C">
        <w:rPr>
          <w:lang w:val="el-GR"/>
        </w:rPr>
        <w:fldChar w:fldCharType="begin"/>
      </w:r>
      <w:r w:rsidR="0009214C">
        <w:rPr>
          <w:lang w:val="el-GR"/>
        </w:rPr>
        <w:instrText xml:space="preserve"> STYLEREF 1 \s </w:instrText>
      </w:r>
      <w:r w:rsidR="0009214C">
        <w:rPr>
          <w:lang w:val="el-GR"/>
        </w:rPr>
        <w:fldChar w:fldCharType="separate"/>
      </w:r>
      <w:r w:rsidR="007F4E99">
        <w:rPr>
          <w:noProof/>
          <w:lang w:val="el-GR"/>
        </w:rPr>
        <w:t>3</w:t>
      </w:r>
      <w:r w:rsidR="0009214C">
        <w:rPr>
          <w:lang w:val="el-GR"/>
        </w:rPr>
        <w:fldChar w:fldCharType="end"/>
      </w:r>
      <w:r w:rsidR="0009214C">
        <w:rPr>
          <w:lang w:val="el-GR"/>
        </w:rPr>
        <w:t>.</w:t>
      </w:r>
      <w:r w:rsidR="0009214C">
        <w:rPr>
          <w:lang w:val="el-GR"/>
        </w:rPr>
        <w:fldChar w:fldCharType="begin"/>
      </w:r>
      <w:r w:rsidR="0009214C">
        <w:rPr>
          <w:lang w:val="el-GR"/>
        </w:rPr>
        <w:instrText xml:space="preserve"> SEQ Εικόνα \* ARABIC \s 1 </w:instrText>
      </w:r>
      <w:r w:rsidR="0009214C">
        <w:rPr>
          <w:lang w:val="el-GR"/>
        </w:rPr>
        <w:fldChar w:fldCharType="separate"/>
      </w:r>
      <w:r w:rsidR="007F4E99">
        <w:rPr>
          <w:noProof/>
          <w:lang w:val="el-GR"/>
        </w:rPr>
        <w:t>2</w:t>
      </w:r>
      <w:r w:rsidR="0009214C">
        <w:rPr>
          <w:lang w:val="el-GR"/>
        </w:rPr>
        <w:fldChar w:fldCharType="end"/>
      </w:r>
      <w:bookmarkEnd w:id="3"/>
      <w:r w:rsidRPr="002C1E94">
        <w:rPr>
          <w:lang w:val="el-GR"/>
        </w:rPr>
        <w:t xml:space="preserve">: </w:t>
      </w:r>
      <w:r>
        <w:rPr>
          <w:lang w:val="el-GR"/>
        </w:rPr>
        <w:t xml:space="preserve">Διάγραμμα </w:t>
      </w:r>
      <w:r w:rsidR="009050DD">
        <w:rPr>
          <w:lang w:val="el-GR"/>
        </w:rPr>
        <w:t>κλάσεων</w:t>
      </w:r>
      <w:r w:rsidRPr="002C1E94">
        <w:rPr>
          <w:lang w:val="el-GR"/>
        </w:rPr>
        <w:t xml:space="preserve"> </w:t>
      </w:r>
      <w:r>
        <w:rPr>
          <w:lang w:val="el-GR"/>
        </w:rPr>
        <w:t xml:space="preserve">για πακέτο </w:t>
      </w:r>
      <w:r w:rsidR="009050DD">
        <w:rPr>
          <w:lang w:val="el-GR"/>
        </w:rPr>
        <w:t>αναγνώστη κειμένου</w:t>
      </w:r>
    </w:p>
    <w:p w14:paraId="6CE252EC" w14:textId="02BC2793" w:rsidR="00291D7A" w:rsidRDefault="00F522FD" w:rsidP="00C02053">
      <w:r>
        <w:rPr>
          <w:noProof/>
        </w:rPr>
        <w:drawing>
          <wp:inline distT="0" distB="0" distL="0" distR="0" wp14:anchorId="0746F6BE" wp14:editId="48747D50">
            <wp:extent cx="1724025" cy="1704975"/>
            <wp:effectExtent l="0" t="0" r="9525" b="952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5953" w14:textId="77777777" w:rsidR="00552A88" w:rsidRDefault="00552A88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l-GR"/>
        </w:rPr>
      </w:pPr>
      <w:r>
        <w:rPr>
          <w:lang w:val="el-GR"/>
        </w:rPr>
        <w:br w:type="page"/>
      </w:r>
    </w:p>
    <w:p w14:paraId="5D653FD8" w14:textId="6F9E49EF" w:rsidR="002C1E94" w:rsidRDefault="002C1E94" w:rsidP="002C1E94">
      <w:pPr>
        <w:pStyle w:val="Heading3"/>
        <w:rPr>
          <w:lang w:val="el-GR"/>
        </w:rPr>
      </w:pPr>
      <w:r>
        <w:rPr>
          <w:lang w:val="el-GR"/>
        </w:rPr>
        <w:lastRenderedPageBreak/>
        <w:t>Λεκτικός Αναλυτής</w:t>
      </w:r>
    </w:p>
    <w:p w14:paraId="6420372C" w14:textId="0B070E08" w:rsidR="002C1E94" w:rsidRDefault="002C1E94" w:rsidP="002C1E94">
      <w:pPr>
        <w:rPr>
          <w:lang w:val="el-GR"/>
        </w:rPr>
      </w:pPr>
      <w:r>
        <w:rPr>
          <w:lang w:val="el-GR"/>
        </w:rPr>
        <w:t xml:space="preserve">Το διάγραμμα </w:t>
      </w:r>
      <w:r w:rsidR="00552A88">
        <w:rPr>
          <w:lang w:val="el-GR"/>
        </w:rPr>
        <w:t>κλάσεων</w:t>
      </w:r>
      <w:r w:rsidRPr="00291D7A">
        <w:rPr>
          <w:lang w:val="el-GR"/>
        </w:rPr>
        <w:t xml:space="preserve"> </w:t>
      </w:r>
      <w:r>
        <w:rPr>
          <w:lang w:val="el-GR"/>
        </w:rPr>
        <w:t>για το πακέτο του λεκτικού αναλυτή</w:t>
      </w:r>
      <w:r w:rsidRPr="00291D7A">
        <w:rPr>
          <w:lang w:val="el-GR"/>
        </w:rPr>
        <w:t xml:space="preserve"> </w:t>
      </w:r>
      <w:r>
        <w:rPr>
          <w:lang w:val="el-GR"/>
        </w:rPr>
        <w:t>παρουσιάζεται στην</w:t>
      </w:r>
      <w:r w:rsidR="009050DD">
        <w:rPr>
          <w:lang w:val="el-GR"/>
        </w:rPr>
        <w:t xml:space="preserve"> </w:t>
      </w:r>
      <w:r w:rsidR="009050DD">
        <w:rPr>
          <w:lang w:val="el-GR"/>
        </w:rPr>
        <w:fldChar w:fldCharType="begin"/>
      </w:r>
      <w:r w:rsidR="009050DD">
        <w:rPr>
          <w:lang w:val="el-GR"/>
        </w:rPr>
        <w:instrText xml:space="preserve"> REF _Ref104411067 \h </w:instrText>
      </w:r>
      <w:r w:rsidR="009050DD">
        <w:rPr>
          <w:lang w:val="el-GR"/>
        </w:rPr>
      </w:r>
      <w:r w:rsidR="009050DD">
        <w:rPr>
          <w:lang w:val="el-GR"/>
        </w:rPr>
        <w:fldChar w:fldCharType="separate"/>
      </w:r>
      <w:r w:rsidR="007F4E99" w:rsidRPr="009050DD">
        <w:rPr>
          <w:lang w:val="el-GR"/>
        </w:rPr>
        <w:t xml:space="preserve">Εικόνα </w:t>
      </w:r>
      <w:r w:rsidR="007F4E99">
        <w:rPr>
          <w:noProof/>
          <w:lang w:val="el-GR"/>
        </w:rPr>
        <w:t>3</w:t>
      </w:r>
      <w:r w:rsidR="007F4E99">
        <w:rPr>
          <w:lang w:val="el-GR"/>
        </w:rPr>
        <w:t>.</w:t>
      </w:r>
      <w:r w:rsidR="007F4E99">
        <w:rPr>
          <w:noProof/>
          <w:lang w:val="el-GR"/>
        </w:rPr>
        <w:t>3</w:t>
      </w:r>
      <w:r w:rsidR="009050DD">
        <w:rPr>
          <w:lang w:val="el-GR"/>
        </w:rPr>
        <w:fldChar w:fldCharType="end"/>
      </w:r>
      <w:r w:rsidR="009050DD">
        <w:rPr>
          <w:lang w:val="el-GR"/>
        </w:rPr>
        <w:t>.</w:t>
      </w:r>
    </w:p>
    <w:p w14:paraId="3163E8B9" w14:textId="3BCF9309" w:rsidR="002C1E94" w:rsidRDefault="009050DD" w:rsidP="009050DD">
      <w:pPr>
        <w:pStyle w:val="Caption"/>
        <w:rPr>
          <w:lang w:val="el-GR"/>
        </w:rPr>
      </w:pPr>
      <w:bookmarkStart w:id="4" w:name="_Ref104411067"/>
      <w:r w:rsidRPr="009050DD">
        <w:rPr>
          <w:lang w:val="el-GR"/>
        </w:rPr>
        <w:t xml:space="preserve">Εικόνα </w:t>
      </w:r>
      <w:r w:rsidR="0009214C">
        <w:rPr>
          <w:lang w:val="el-GR"/>
        </w:rPr>
        <w:fldChar w:fldCharType="begin"/>
      </w:r>
      <w:r w:rsidR="0009214C">
        <w:rPr>
          <w:lang w:val="el-GR"/>
        </w:rPr>
        <w:instrText xml:space="preserve"> STYLEREF 1 \s </w:instrText>
      </w:r>
      <w:r w:rsidR="0009214C">
        <w:rPr>
          <w:lang w:val="el-GR"/>
        </w:rPr>
        <w:fldChar w:fldCharType="separate"/>
      </w:r>
      <w:r w:rsidR="007F4E99">
        <w:rPr>
          <w:noProof/>
          <w:lang w:val="el-GR"/>
        </w:rPr>
        <w:t>3</w:t>
      </w:r>
      <w:r w:rsidR="0009214C">
        <w:rPr>
          <w:lang w:val="el-GR"/>
        </w:rPr>
        <w:fldChar w:fldCharType="end"/>
      </w:r>
      <w:r w:rsidR="0009214C">
        <w:rPr>
          <w:lang w:val="el-GR"/>
        </w:rPr>
        <w:t>.</w:t>
      </w:r>
      <w:r w:rsidR="0009214C">
        <w:rPr>
          <w:lang w:val="el-GR"/>
        </w:rPr>
        <w:fldChar w:fldCharType="begin"/>
      </w:r>
      <w:r w:rsidR="0009214C">
        <w:rPr>
          <w:lang w:val="el-GR"/>
        </w:rPr>
        <w:instrText xml:space="preserve"> SEQ Εικόνα \* ARABIC \s 1 </w:instrText>
      </w:r>
      <w:r w:rsidR="0009214C">
        <w:rPr>
          <w:lang w:val="el-GR"/>
        </w:rPr>
        <w:fldChar w:fldCharType="separate"/>
      </w:r>
      <w:r w:rsidR="007F4E99">
        <w:rPr>
          <w:noProof/>
          <w:lang w:val="el-GR"/>
        </w:rPr>
        <w:t>3</w:t>
      </w:r>
      <w:r w:rsidR="0009214C">
        <w:rPr>
          <w:lang w:val="el-GR"/>
        </w:rPr>
        <w:fldChar w:fldCharType="end"/>
      </w:r>
      <w:bookmarkEnd w:id="4"/>
      <w:r w:rsidRPr="009050DD">
        <w:rPr>
          <w:lang w:val="el-GR"/>
        </w:rPr>
        <w:t xml:space="preserve">: </w:t>
      </w:r>
      <w:r>
        <w:rPr>
          <w:lang w:val="el-GR"/>
        </w:rPr>
        <w:t>Διάγραμμα κλάσεων για πακέτο λεκτικού αναλυτή</w:t>
      </w:r>
    </w:p>
    <w:p w14:paraId="1BE7C01E" w14:textId="70690159" w:rsidR="002C1E94" w:rsidRPr="002C1E94" w:rsidRDefault="000A544E" w:rsidP="002C1E94">
      <w:r>
        <w:rPr>
          <w:noProof/>
        </w:rPr>
        <w:drawing>
          <wp:inline distT="0" distB="0" distL="0" distR="0" wp14:anchorId="0765AC6C" wp14:editId="62944CBA">
            <wp:extent cx="5191125" cy="4686300"/>
            <wp:effectExtent l="0" t="0" r="9525" b="0"/>
            <wp:docPr id="7" name="Picture 7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1C989" w14:textId="77777777" w:rsidR="00C02053" w:rsidRPr="00C02053" w:rsidRDefault="00C02053" w:rsidP="00C02053">
      <w:pPr>
        <w:rPr>
          <w:lang w:val="el-GR"/>
        </w:rPr>
      </w:pPr>
    </w:p>
    <w:p w14:paraId="30C89EE1" w14:textId="4C4E741C" w:rsidR="004B7C20" w:rsidRDefault="009050DD" w:rsidP="009050DD">
      <w:pPr>
        <w:pStyle w:val="Heading3"/>
        <w:rPr>
          <w:lang w:val="el-GR"/>
        </w:rPr>
      </w:pPr>
      <w:r>
        <w:rPr>
          <w:lang w:val="el-GR"/>
        </w:rPr>
        <w:t>Συντακτικός Αναλυτής</w:t>
      </w:r>
    </w:p>
    <w:p w14:paraId="78C93C39" w14:textId="041BB6DD" w:rsidR="009050DD" w:rsidRDefault="009050DD" w:rsidP="009050DD">
      <w:pPr>
        <w:rPr>
          <w:lang w:val="el-GR"/>
        </w:rPr>
      </w:pPr>
      <w:r>
        <w:rPr>
          <w:lang w:val="el-GR"/>
        </w:rPr>
        <w:t>Το διάγραμμα κλάσεων</w:t>
      </w:r>
      <w:r w:rsidRPr="00291D7A">
        <w:rPr>
          <w:lang w:val="el-GR"/>
        </w:rPr>
        <w:t xml:space="preserve"> </w:t>
      </w:r>
      <w:r>
        <w:rPr>
          <w:lang w:val="el-GR"/>
        </w:rPr>
        <w:t xml:space="preserve">για το πακέτο του </w:t>
      </w:r>
      <w:r w:rsidR="0010012A">
        <w:rPr>
          <w:lang w:val="el-GR"/>
        </w:rPr>
        <w:t>συντακτικού</w:t>
      </w:r>
      <w:r>
        <w:rPr>
          <w:lang w:val="el-GR"/>
        </w:rPr>
        <w:t xml:space="preserve"> αναλυτή</w:t>
      </w:r>
      <w:r w:rsidRPr="00291D7A">
        <w:rPr>
          <w:lang w:val="el-GR"/>
        </w:rPr>
        <w:t xml:space="preserve"> </w:t>
      </w:r>
      <w:r>
        <w:rPr>
          <w:lang w:val="el-GR"/>
        </w:rPr>
        <w:t>παρουσιάζεται στην</w:t>
      </w:r>
      <w:r w:rsidR="00402DED">
        <w:rPr>
          <w:lang w:val="el-GR"/>
        </w:rPr>
        <w:t xml:space="preserve"> </w:t>
      </w:r>
      <w:r w:rsidR="0010012A">
        <w:rPr>
          <w:lang w:val="el-GR"/>
        </w:rPr>
        <w:fldChar w:fldCharType="begin"/>
      </w:r>
      <w:r w:rsidR="0010012A">
        <w:rPr>
          <w:lang w:val="el-GR"/>
        </w:rPr>
        <w:instrText xml:space="preserve"> REF _Ref104465289 \h </w:instrText>
      </w:r>
      <w:r w:rsidR="0010012A">
        <w:rPr>
          <w:lang w:val="el-GR"/>
        </w:rPr>
      </w:r>
      <w:r w:rsidR="0010012A">
        <w:rPr>
          <w:lang w:val="el-GR"/>
        </w:rPr>
        <w:fldChar w:fldCharType="separate"/>
      </w:r>
      <w:r w:rsidR="007F4E99" w:rsidRPr="0010012A">
        <w:rPr>
          <w:lang w:val="el-GR"/>
        </w:rPr>
        <w:t xml:space="preserve">Εικόνα </w:t>
      </w:r>
      <w:r w:rsidR="007F4E99">
        <w:rPr>
          <w:noProof/>
          <w:lang w:val="el-GR"/>
        </w:rPr>
        <w:t>3</w:t>
      </w:r>
      <w:r w:rsidR="007F4E99">
        <w:rPr>
          <w:lang w:val="el-GR"/>
        </w:rPr>
        <w:t>.</w:t>
      </w:r>
      <w:r w:rsidR="007F4E99">
        <w:rPr>
          <w:noProof/>
          <w:lang w:val="el-GR"/>
        </w:rPr>
        <w:t>4</w:t>
      </w:r>
      <w:r w:rsidR="0010012A">
        <w:rPr>
          <w:lang w:val="el-GR"/>
        </w:rPr>
        <w:fldChar w:fldCharType="end"/>
      </w:r>
      <w:r w:rsidR="0010012A">
        <w:rPr>
          <w:lang w:val="el-GR"/>
        </w:rPr>
        <w:t>.</w:t>
      </w:r>
    </w:p>
    <w:p w14:paraId="43B5814D" w14:textId="55589ECD" w:rsidR="00402DED" w:rsidRDefault="0010012A" w:rsidP="0010012A">
      <w:pPr>
        <w:pStyle w:val="Caption"/>
        <w:rPr>
          <w:lang w:val="el-GR"/>
        </w:rPr>
      </w:pPr>
      <w:bookmarkStart w:id="5" w:name="_Ref104465289"/>
      <w:r w:rsidRPr="0010012A">
        <w:rPr>
          <w:lang w:val="el-GR"/>
        </w:rPr>
        <w:lastRenderedPageBreak/>
        <w:t xml:space="preserve">Εικόνα </w:t>
      </w:r>
      <w:r w:rsidR="0009214C">
        <w:rPr>
          <w:lang w:val="el-GR"/>
        </w:rPr>
        <w:fldChar w:fldCharType="begin"/>
      </w:r>
      <w:r w:rsidR="0009214C">
        <w:rPr>
          <w:lang w:val="el-GR"/>
        </w:rPr>
        <w:instrText xml:space="preserve"> STYLEREF 1 \s </w:instrText>
      </w:r>
      <w:r w:rsidR="0009214C">
        <w:rPr>
          <w:lang w:val="el-GR"/>
        </w:rPr>
        <w:fldChar w:fldCharType="separate"/>
      </w:r>
      <w:r w:rsidR="007F4E99">
        <w:rPr>
          <w:noProof/>
          <w:lang w:val="el-GR"/>
        </w:rPr>
        <w:t>3</w:t>
      </w:r>
      <w:r w:rsidR="0009214C">
        <w:rPr>
          <w:lang w:val="el-GR"/>
        </w:rPr>
        <w:fldChar w:fldCharType="end"/>
      </w:r>
      <w:r w:rsidR="0009214C">
        <w:rPr>
          <w:lang w:val="el-GR"/>
        </w:rPr>
        <w:t>.</w:t>
      </w:r>
      <w:r w:rsidR="0009214C">
        <w:rPr>
          <w:lang w:val="el-GR"/>
        </w:rPr>
        <w:fldChar w:fldCharType="begin"/>
      </w:r>
      <w:r w:rsidR="0009214C">
        <w:rPr>
          <w:lang w:val="el-GR"/>
        </w:rPr>
        <w:instrText xml:space="preserve"> SEQ Εικόνα \* ARABIC \s 1 </w:instrText>
      </w:r>
      <w:r w:rsidR="0009214C">
        <w:rPr>
          <w:lang w:val="el-GR"/>
        </w:rPr>
        <w:fldChar w:fldCharType="separate"/>
      </w:r>
      <w:r w:rsidR="007F4E99">
        <w:rPr>
          <w:noProof/>
          <w:lang w:val="el-GR"/>
        </w:rPr>
        <w:t>4</w:t>
      </w:r>
      <w:r w:rsidR="0009214C">
        <w:rPr>
          <w:lang w:val="el-GR"/>
        </w:rPr>
        <w:fldChar w:fldCharType="end"/>
      </w:r>
      <w:bookmarkEnd w:id="5"/>
      <w:r w:rsidRPr="0010012A">
        <w:rPr>
          <w:lang w:val="el-GR"/>
        </w:rPr>
        <w:t xml:space="preserve">: Διάγραμμα κλάσεων για πακέτο </w:t>
      </w:r>
      <w:r>
        <w:rPr>
          <w:lang w:val="el-GR"/>
        </w:rPr>
        <w:t>συντακτικού</w:t>
      </w:r>
      <w:r w:rsidRPr="0010012A">
        <w:rPr>
          <w:lang w:val="el-GR"/>
        </w:rPr>
        <w:t xml:space="preserve"> αναλυτή</w:t>
      </w:r>
    </w:p>
    <w:p w14:paraId="7A4B3F4D" w14:textId="042586CA" w:rsidR="00402DED" w:rsidRDefault="0010012A" w:rsidP="009050DD">
      <w:r>
        <w:rPr>
          <w:noProof/>
        </w:rPr>
        <w:drawing>
          <wp:inline distT="0" distB="0" distL="0" distR="0" wp14:anchorId="236F9AD2" wp14:editId="28EC36AC">
            <wp:extent cx="2543720" cy="8601075"/>
            <wp:effectExtent l="0" t="0" r="9525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5746" cy="860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09FD1" w14:textId="4CEF1D86" w:rsidR="0010012A" w:rsidRPr="0010012A" w:rsidRDefault="0010012A" w:rsidP="0010012A">
      <w:pPr>
        <w:pStyle w:val="Heading3"/>
        <w:rPr>
          <w:lang w:val="el-GR"/>
        </w:rPr>
      </w:pPr>
      <w:r>
        <w:rPr>
          <w:lang w:val="el-GR"/>
        </w:rPr>
        <w:lastRenderedPageBreak/>
        <w:t>Ενδιάμεσος Κώδικας</w:t>
      </w:r>
    </w:p>
    <w:p w14:paraId="2725C84A" w14:textId="769CABC7" w:rsidR="004B7C20" w:rsidRDefault="0010012A" w:rsidP="004B7C20">
      <w:pPr>
        <w:rPr>
          <w:lang w:val="el-GR"/>
        </w:rPr>
      </w:pPr>
      <w:r>
        <w:rPr>
          <w:lang w:val="el-GR"/>
        </w:rPr>
        <w:t>Το διάγραμμα κλάσεων</w:t>
      </w:r>
      <w:r w:rsidRPr="00291D7A">
        <w:rPr>
          <w:lang w:val="el-GR"/>
        </w:rPr>
        <w:t xml:space="preserve"> </w:t>
      </w:r>
      <w:r>
        <w:rPr>
          <w:lang w:val="el-GR"/>
        </w:rPr>
        <w:t xml:space="preserve">για το πακέτο του </w:t>
      </w:r>
      <w:r>
        <w:rPr>
          <w:lang w:val="el-GR"/>
        </w:rPr>
        <w:t>ενδιάμεσου</w:t>
      </w:r>
      <w:r>
        <w:rPr>
          <w:lang w:val="el-GR"/>
        </w:rPr>
        <w:t xml:space="preserve"> </w:t>
      </w:r>
      <w:r>
        <w:rPr>
          <w:lang w:val="el-GR"/>
        </w:rPr>
        <w:t xml:space="preserve">κώδικα </w:t>
      </w:r>
      <w:r>
        <w:rPr>
          <w:lang w:val="el-GR"/>
        </w:rPr>
        <w:t>παρουσιάζεται στην</w:t>
      </w:r>
      <w:r>
        <w:rPr>
          <w:lang w:val="el-GR"/>
        </w:rPr>
        <w:t xml:space="preserve"> </w:t>
      </w:r>
      <w:r w:rsidR="00092F1D">
        <w:rPr>
          <w:lang w:val="el-GR"/>
        </w:rPr>
        <w:fldChar w:fldCharType="begin"/>
      </w:r>
      <w:r w:rsidR="00092F1D">
        <w:rPr>
          <w:lang w:val="el-GR"/>
        </w:rPr>
        <w:instrText xml:space="preserve"> REF _Ref104466139 \h </w:instrText>
      </w:r>
      <w:r w:rsidR="00092F1D">
        <w:rPr>
          <w:lang w:val="el-GR"/>
        </w:rPr>
      </w:r>
      <w:r w:rsidR="00092F1D">
        <w:rPr>
          <w:lang w:val="el-GR"/>
        </w:rPr>
        <w:fldChar w:fldCharType="separate"/>
      </w:r>
      <w:r w:rsidR="007F4E99" w:rsidRPr="00092F1D">
        <w:rPr>
          <w:lang w:val="el-GR"/>
        </w:rPr>
        <w:t xml:space="preserve">Εικόνα </w:t>
      </w:r>
      <w:r w:rsidR="007F4E99">
        <w:rPr>
          <w:noProof/>
          <w:lang w:val="el-GR"/>
        </w:rPr>
        <w:t>3</w:t>
      </w:r>
      <w:r w:rsidR="007F4E99">
        <w:rPr>
          <w:lang w:val="el-GR"/>
        </w:rPr>
        <w:t>.</w:t>
      </w:r>
      <w:r w:rsidR="007F4E99">
        <w:rPr>
          <w:noProof/>
          <w:lang w:val="el-GR"/>
        </w:rPr>
        <w:t>5</w:t>
      </w:r>
      <w:r w:rsidR="00092F1D">
        <w:rPr>
          <w:lang w:val="el-GR"/>
        </w:rPr>
        <w:fldChar w:fldCharType="end"/>
      </w:r>
      <w:r w:rsidR="00092F1D">
        <w:rPr>
          <w:lang w:val="el-GR"/>
        </w:rPr>
        <w:t>.</w:t>
      </w:r>
    </w:p>
    <w:p w14:paraId="69DFF18F" w14:textId="5ECC2E27" w:rsidR="0010012A" w:rsidRDefault="00092F1D" w:rsidP="00092F1D">
      <w:pPr>
        <w:pStyle w:val="Caption"/>
        <w:rPr>
          <w:lang w:val="el-GR"/>
        </w:rPr>
      </w:pPr>
      <w:bookmarkStart w:id="6" w:name="_Ref104466139"/>
      <w:r w:rsidRPr="00092F1D">
        <w:rPr>
          <w:lang w:val="el-GR"/>
        </w:rPr>
        <w:t xml:space="preserve">Εικόνα </w:t>
      </w:r>
      <w:r w:rsidR="0009214C">
        <w:rPr>
          <w:lang w:val="el-GR"/>
        </w:rPr>
        <w:fldChar w:fldCharType="begin"/>
      </w:r>
      <w:r w:rsidR="0009214C">
        <w:rPr>
          <w:lang w:val="el-GR"/>
        </w:rPr>
        <w:instrText xml:space="preserve"> STYLEREF 1 \s </w:instrText>
      </w:r>
      <w:r w:rsidR="0009214C">
        <w:rPr>
          <w:lang w:val="el-GR"/>
        </w:rPr>
        <w:fldChar w:fldCharType="separate"/>
      </w:r>
      <w:r w:rsidR="007F4E99">
        <w:rPr>
          <w:noProof/>
          <w:lang w:val="el-GR"/>
        </w:rPr>
        <w:t>3</w:t>
      </w:r>
      <w:r w:rsidR="0009214C">
        <w:rPr>
          <w:lang w:val="el-GR"/>
        </w:rPr>
        <w:fldChar w:fldCharType="end"/>
      </w:r>
      <w:r w:rsidR="0009214C">
        <w:rPr>
          <w:lang w:val="el-GR"/>
        </w:rPr>
        <w:t>.</w:t>
      </w:r>
      <w:r w:rsidR="0009214C">
        <w:rPr>
          <w:lang w:val="el-GR"/>
        </w:rPr>
        <w:fldChar w:fldCharType="begin"/>
      </w:r>
      <w:r w:rsidR="0009214C">
        <w:rPr>
          <w:lang w:val="el-GR"/>
        </w:rPr>
        <w:instrText xml:space="preserve"> SEQ Εικόνα \* ARABIC \s 1 </w:instrText>
      </w:r>
      <w:r w:rsidR="0009214C">
        <w:rPr>
          <w:lang w:val="el-GR"/>
        </w:rPr>
        <w:fldChar w:fldCharType="separate"/>
      </w:r>
      <w:r w:rsidR="007F4E99">
        <w:rPr>
          <w:noProof/>
          <w:lang w:val="el-GR"/>
        </w:rPr>
        <w:t>5</w:t>
      </w:r>
      <w:r w:rsidR="0009214C">
        <w:rPr>
          <w:lang w:val="el-GR"/>
        </w:rPr>
        <w:fldChar w:fldCharType="end"/>
      </w:r>
      <w:bookmarkEnd w:id="6"/>
      <w:r w:rsidRPr="00092F1D">
        <w:rPr>
          <w:lang w:val="el-GR"/>
        </w:rPr>
        <w:t xml:space="preserve">: Διάγραμμα κλάσεων για πακέτο </w:t>
      </w:r>
      <w:r>
        <w:rPr>
          <w:lang w:val="el-GR"/>
        </w:rPr>
        <w:t>ενδιάμεσου κώδικα</w:t>
      </w:r>
    </w:p>
    <w:p w14:paraId="54E3D8C8" w14:textId="3948D927" w:rsidR="0010012A" w:rsidRDefault="00092F1D" w:rsidP="004B7C20">
      <w:r>
        <w:rPr>
          <w:noProof/>
        </w:rPr>
        <w:drawing>
          <wp:inline distT="0" distB="0" distL="0" distR="0" wp14:anchorId="3F0A19EF" wp14:editId="123C75C6">
            <wp:extent cx="5731510" cy="4048125"/>
            <wp:effectExtent l="0" t="0" r="2540" b="952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AFDB" w14:textId="77777777" w:rsidR="00552A88" w:rsidRDefault="00552A88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l-GR"/>
        </w:rPr>
      </w:pPr>
      <w:r>
        <w:rPr>
          <w:lang w:val="el-GR"/>
        </w:rPr>
        <w:br w:type="page"/>
      </w:r>
    </w:p>
    <w:p w14:paraId="37E2C3AC" w14:textId="0D30948D" w:rsidR="00FE7405" w:rsidRPr="0010012A" w:rsidRDefault="00FE7405" w:rsidP="00FE7405">
      <w:pPr>
        <w:pStyle w:val="Heading3"/>
        <w:rPr>
          <w:lang w:val="el-GR"/>
        </w:rPr>
      </w:pPr>
      <w:r>
        <w:rPr>
          <w:lang w:val="el-GR"/>
        </w:rPr>
        <w:lastRenderedPageBreak/>
        <w:t>Πίνακας Συμβόλων</w:t>
      </w:r>
    </w:p>
    <w:p w14:paraId="7E2B1570" w14:textId="2F2D52A0" w:rsidR="00FE7405" w:rsidRDefault="00FE7405" w:rsidP="00FE7405">
      <w:pPr>
        <w:rPr>
          <w:lang w:val="el-GR"/>
        </w:rPr>
      </w:pPr>
      <w:r>
        <w:rPr>
          <w:lang w:val="el-GR"/>
        </w:rPr>
        <w:t>Το διάγραμμα κλάσεων</w:t>
      </w:r>
      <w:r w:rsidRPr="00291D7A">
        <w:rPr>
          <w:lang w:val="el-GR"/>
        </w:rPr>
        <w:t xml:space="preserve"> </w:t>
      </w:r>
      <w:r>
        <w:rPr>
          <w:lang w:val="el-GR"/>
        </w:rPr>
        <w:t xml:space="preserve">για το πακέτο του </w:t>
      </w:r>
      <w:r>
        <w:rPr>
          <w:lang w:val="el-GR"/>
        </w:rPr>
        <w:t>πίνακα συμβόλων</w:t>
      </w:r>
      <w:r>
        <w:rPr>
          <w:lang w:val="el-GR"/>
        </w:rPr>
        <w:t xml:space="preserve"> παρουσιάζεται στην</w:t>
      </w:r>
      <w:r>
        <w:rPr>
          <w:lang w:val="el-GR"/>
        </w:rPr>
        <w:t xml:space="preserve"> </w:t>
      </w:r>
      <w:r w:rsidR="003A42B1">
        <w:rPr>
          <w:lang w:val="el-GR"/>
        </w:rPr>
        <w:fldChar w:fldCharType="begin"/>
      </w:r>
      <w:r w:rsidR="003A42B1">
        <w:rPr>
          <w:lang w:val="el-GR"/>
        </w:rPr>
        <w:instrText xml:space="preserve"> REF _Ref104471951 \h </w:instrText>
      </w:r>
      <w:r w:rsidR="003A42B1">
        <w:rPr>
          <w:lang w:val="el-GR"/>
        </w:rPr>
      </w:r>
      <w:r w:rsidR="003A42B1">
        <w:rPr>
          <w:lang w:val="el-GR"/>
        </w:rPr>
        <w:fldChar w:fldCharType="separate"/>
      </w:r>
      <w:r w:rsidR="007F4E99" w:rsidRPr="003A42B1">
        <w:rPr>
          <w:lang w:val="el-GR"/>
        </w:rPr>
        <w:t xml:space="preserve">Εικόνα </w:t>
      </w:r>
      <w:r w:rsidR="007F4E99">
        <w:rPr>
          <w:noProof/>
          <w:lang w:val="el-GR"/>
        </w:rPr>
        <w:t>3</w:t>
      </w:r>
      <w:r w:rsidR="007F4E99">
        <w:rPr>
          <w:lang w:val="el-GR"/>
        </w:rPr>
        <w:t>.</w:t>
      </w:r>
      <w:r w:rsidR="007F4E99">
        <w:rPr>
          <w:noProof/>
          <w:lang w:val="el-GR"/>
        </w:rPr>
        <w:t>6</w:t>
      </w:r>
      <w:r w:rsidR="003A42B1">
        <w:rPr>
          <w:lang w:val="el-GR"/>
        </w:rPr>
        <w:fldChar w:fldCharType="end"/>
      </w:r>
      <w:r w:rsidR="003A42B1">
        <w:rPr>
          <w:lang w:val="el-GR"/>
        </w:rPr>
        <w:t>.</w:t>
      </w:r>
    </w:p>
    <w:p w14:paraId="289C711A" w14:textId="14ABB882" w:rsidR="00FE7405" w:rsidRDefault="00FE7405" w:rsidP="00FE7405">
      <w:pPr>
        <w:rPr>
          <w:lang w:val="el-GR"/>
        </w:rPr>
      </w:pPr>
    </w:p>
    <w:p w14:paraId="1AD20056" w14:textId="104C750A" w:rsidR="00FE7405" w:rsidRPr="003A42B1" w:rsidRDefault="003A42B1" w:rsidP="003A42B1">
      <w:pPr>
        <w:pStyle w:val="Caption"/>
        <w:rPr>
          <w:lang w:val="el-GR"/>
        </w:rPr>
      </w:pPr>
      <w:bookmarkStart w:id="7" w:name="_Ref104471951"/>
      <w:r w:rsidRPr="003A42B1">
        <w:rPr>
          <w:lang w:val="el-GR"/>
        </w:rPr>
        <w:t xml:space="preserve">Εικόνα </w:t>
      </w:r>
      <w:r w:rsidR="0009214C">
        <w:rPr>
          <w:lang w:val="el-GR"/>
        </w:rPr>
        <w:fldChar w:fldCharType="begin"/>
      </w:r>
      <w:r w:rsidR="0009214C">
        <w:rPr>
          <w:lang w:val="el-GR"/>
        </w:rPr>
        <w:instrText xml:space="preserve"> STYLEREF 1 \s </w:instrText>
      </w:r>
      <w:r w:rsidR="0009214C">
        <w:rPr>
          <w:lang w:val="el-GR"/>
        </w:rPr>
        <w:fldChar w:fldCharType="separate"/>
      </w:r>
      <w:r w:rsidR="007F4E99">
        <w:rPr>
          <w:noProof/>
          <w:lang w:val="el-GR"/>
        </w:rPr>
        <w:t>3</w:t>
      </w:r>
      <w:r w:rsidR="0009214C">
        <w:rPr>
          <w:lang w:val="el-GR"/>
        </w:rPr>
        <w:fldChar w:fldCharType="end"/>
      </w:r>
      <w:r w:rsidR="0009214C">
        <w:rPr>
          <w:lang w:val="el-GR"/>
        </w:rPr>
        <w:t>.</w:t>
      </w:r>
      <w:r w:rsidR="0009214C">
        <w:rPr>
          <w:lang w:val="el-GR"/>
        </w:rPr>
        <w:fldChar w:fldCharType="begin"/>
      </w:r>
      <w:r w:rsidR="0009214C">
        <w:rPr>
          <w:lang w:val="el-GR"/>
        </w:rPr>
        <w:instrText xml:space="preserve"> SEQ Εικόνα \* ARABIC \s 1 </w:instrText>
      </w:r>
      <w:r w:rsidR="0009214C">
        <w:rPr>
          <w:lang w:val="el-GR"/>
        </w:rPr>
        <w:fldChar w:fldCharType="separate"/>
      </w:r>
      <w:r w:rsidR="007F4E99">
        <w:rPr>
          <w:noProof/>
          <w:lang w:val="el-GR"/>
        </w:rPr>
        <w:t>6</w:t>
      </w:r>
      <w:r w:rsidR="0009214C">
        <w:rPr>
          <w:lang w:val="el-GR"/>
        </w:rPr>
        <w:fldChar w:fldCharType="end"/>
      </w:r>
      <w:bookmarkEnd w:id="7"/>
      <w:r w:rsidRPr="003A42B1">
        <w:rPr>
          <w:lang w:val="el-GR"/>
        </w:rPr>
        <w:t xml:space="preserve">: Διάγραμμα κλάσεων για πακέτο </w:t>
      </w:r>
      <w:r>
        <w:rPr>
          <w:lang w:val="el-GR"/>
        </w:rPr>
        <w:t>πίνακα συμβόλων</w:t>
      </w:r>
    </w:p>
    <w:p w14:paraId="56A50738" w14:textId="08BB3EDD" w:rsidR="004B7C20" w:rsidRDefault="00E43B93" w:rsidP="004B7C20">
      <w:pPr>
        <w:rPr>
          <w:lang w:val="el-GR"/>
        </w:rPr>
      </w:pPr>
      <w:r>
        <w:rPr>
          <w:noProof/>
        </w:rPr>
        <w:drawing>
          <wp:inline distT="0" distB="0" distL="0" distR="0" wp14:anchorId="1267669A" wp14:editId="75919737">
            <wp:extent cx="5731510" cy="5302885"/>
            <wp:effectExtent l="0" t="0" r="2540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00B2C" w14:textId="77777777" w:rsidR="00552A88" w:rsidRDefault="00552A88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l-GR"/>
        </w:rPr>
      </w:pPr>
      <w:r>
        <w:rPr>
          <w:lang w:val="el-GR"/>
        </w:rPr>
        <w:br w:type="page"/>
      </w:r>
    </w:p>
    <w:p w14:paraId="71EA4078" w14:textId="14240E94" w:rsidR="003A42B1" w:rsidRPr="0010012A" w:rsidRDefault="00525E9A" w:rsidP="003A42B1">
      <w:pPr>
        <w:pStyle w:val="Heading3"/>
        <w:rPr>
          <w:lang w:val="el-GR"/>
        </w:rPr>
      </w:pPr>
      <w:r>
        <w:rPr>
          <w:lang w:val="el-GR"/>
        </w:rPr>
        <w:lastRenderedPageBreak/>
        <w:t>Τελικός Κώδικας</w:t>
      </w:r>
    </w:p>
    <w:p w14:paraId="20DAAB31" w14:textId="43EF3D71" w:rsidR="003A42B1" w:rsidRDefault="003A42B1" w:rsidP="003A42B1">
      <w:pPr>
        <w:rPr>
          <w:lang w:val="el-GR"/>
        </w:rPr>
      </w:pPr>
      <w:r>
        <w:rPr>
          <w:lang w:val="el-GR"/>
        </w:rPr>
        <w:t>Το διάγραμμα κλάσεων</w:t>
      </w:r>
      <w:r w:rsidRPr="00291D7A">
        <w:rPr>
          <w:lang w:val="el-GR"/>
        </w:rPr>
        <w:t xml:space="preserve"> </w:t>
      </w:r>
      <w:r>
        <w:rPr>
          <w:lang w:val="el-GR"/>
        </w:rPr>
        <w:t xml:space="preserve">για το πακέτο του </w:t>
      </w:r>
      <w:r w:rsidR="00525E9A">
        <w:rPr>
          <w:lang w:val="el-GR"/>
        </w:rPr>
        <w:t xml:space="preserve">τελικού κώδικα </w:t>
      </w:r>
      <w:r>
        <w:rPr>
          <w:lang w:val="el-GR"/>
        </w:rPr>
        <w:t>παρουσιάζεται στην</w:t>
      </w:r>
      <w:r w:rsidR="00525E9A">
        <w:rPr>
          <w:lang w:val="el-GR"/>
        </w:rPr>
        <w:t xml:space="preserve"> </w:t>
      </w:r>
      <w:r w:rsidR="00525E9A">
        <w:rPr>
          <w:lang w:val="el-GR"/>
        </w:rPr>
        <w:fldChar w:fldCharType="begin"/>
      </w:r>
      <w:r w:rsidR="00525E9A">
        <w:rPr>
          <w:lang w:val="el-GR"/>
        </w:rPr>
        <w:instrText xml:space="preserve"> REF _Ref104472603 \h </w:instrText>
      </w:r>
      <w:r w:rsidR="00525E9A">
        <w:rPr>
          <w:lang w:val="el-GR"/>
        </w:rPr>
      </w:r>
      <w:r w:rsidR="00525E9A">
        <w:rPr>
          <w:lang w:val="el-GR"/>
        </w:rPr>
        <w:fldChar w:fldCharType="separate"/>
      </w:r>
      <w:r w:rsidR="007F4E99" w:rsidRPr="00525E9A">
        <w:rPr>
          <w:lang w:val="el-GR"/>
        </w:rPr>
        <w:t xml:space="preserve">Εικόνα </w:t>
      </w:r>
      <w:r w:rsidR="007F4E99">
        <w:rPr>
          <w:noProof/>
          <w:lang w:val="el-GR"/>
        </w:rPr>
        <w:t>3</w:t>
      </w:r>
      <w:r w:rsidR="007F4E99">
        <w:rPr>
          <w:lang w:val="el-GR"/>
        </w:rPr>
        <w:t>.</w:t>
      </w:r>
      <w:r w:rsidR="007F4E99">
        <w:rPr>
          <w:noProof/>
          <w:lang w:val="el-GR"/>
        </w:rPr>
        <w:t>7</w:t>
      </w:r>
      <w:r w:rsidR="00525E9A">
        <w:rPr>
          <w:lang w:val="el-GR"/>
        </w:rPr>
        <w:fldChar w:fldCharType="end"/>
      </w:r>
      <w:r w:rsidR="00525E9A">
        <w:rPr>
          <w:lang w:val="el-GR"/>
        </w:rPr>
        <w:t>.</w:t>
      </w:r>
    </w:p>
    <w:p w14:paraId="32920F30" w14:textId="6959AF9F" w:rsidR="00525E9A" w:rsidRDefault="00525E9A" w:rsidP="00525E9A">
      <w:pPr>
        <w:pStyle w:val="Caption"/>
        <w:rPr>
          <w:lang w:val="el-GR"/>
        </w:rPr>
      </w:pPr>
      <w:bookmarkStart w:id="8" w:name="_Ref104472603"/>
      <w:r w:rsidRPr="00525E9A">
        <w:rPr>
          <w:lang w:val="el-GR"/>
        </w:rPr>
        <w:t xml:space="preserve">Εικόνα </w:t>
      </w:r>
      <w:r w:rsidR="0009214C">
        <w:rPr>
          <w:lang w:val="el-GR"/>
        </w:rPr>
        <w:fldChar w:fldCharType="begin"/>
      </w:r>
      <w:r w:rsidR="0009214C">
        <w:rPr>
          <w:lang w:val="el-GR"/>
        </w:rPr>
        <w:instrText xml:space="preserve"> STYLEREF 1 \s </w:instrText>
      </w:r>
      <w:r w:rsidR="0009214C">
        <w:rPr>
          <w:lang w:val="el-GR"/>
        </w:rPr>
        <w:fldChar w:fldCharType="separate"/>
      </w:r>
      <w:r w:rsidR="007F4E99">
        <w:rPr>
          <w:noProof/>
          <w:lang w:val="el-GR"/>
        </w:rPr>
        <w:t>3</w:t>
      </w:r>
      <w:r w:rsidR="0009214C">
        <w:rPr>
          <w:lang w:val="el-GR"/>
        </w:rPr>
        <w:fldChar w:fldCharType="end"/>
      </w:r>
      <w:r w:rsidR="0009214C">
        <w:rPr>
          <w:lang w:val="el-GR"/>
        </w:rPr>
        <w:t>.</w:t>
      </w:r>
      <w:r w:rsidR="0009214C">
        <w:rPr>
          <w:lang w:val="el-GR"/>
        </w:rPr>
        <w:fldChar w:fldCharType="begin"/>
      </w:r>
      <w:r w:rsidR="0009214C">
        <w:rPr>
          <w:lang w:val="el-GR"/>
        </w:rPr>
        <w:instrText xml:space="preserve"> SEQ Εικόνα \* ARABIC \s 1 </w:instrText>
      </w:r>
      <w:r w:rsidR="0009214C">
        <w:rPr>
          <w:lang w:val="el-GR"/>
        </w:rPr>
        <w:fldChar w:fldCharType="separate"/>
      </w:r>
      <w:r w:rsidR="007F4E99">
        <w:rPr>
          <w:noProof/>
          <w:lang w:val="el-GR"/>
        </w:rPr>
        <w:t>7</w:t>
      </w:r>
      <w:r w:rsidR="0009214C">
        <w:rPr>
          <w:lang w:val="el-GR"/>
        </w:rPr>
        <w:fldChar w:fldCharType="end"/>
      </w:r>
      <w:bookmarkEnd w:id="8"/>
      <w:r w:rsidRPr="00525E9A">
        <w:rPr>
          <w:lang w:val="el-GR"/>
        </w:rPr>
        <w:t xml:space="preserve">: Διάγραμμα κλάσεων για πακέτο </w:t>
      </w:r>
      <w:r>
        <w:rPr>
          <w:lang w:val="el-GR"/>
        </w:rPr>
        <w:t>τελικού κώδικα</w:t>
      </w:r>
    </w:p>
    <w:p w14:paraId="25AB3C80" w14:textId="58A809A2" w:rsidR="00525E9A" w:rsidRDefault="00525E9A" w:rsidP="003A42B1">
      <w:r>
        <w:rPr>
          <w:noProof/>
        </w:rPr>
        <w:drawing>
          <wp:inline distT="0" distB="0" distL="0" distR="0" wp14:anchorId="1C5B6CB1" wp14:editId="141FFCB3">
            <wp:extent cx="2583474" cy="7263441"/>
            <wp:effectExtent l="0" t="0" r="7620" b="0"/>
            <wp:docPr id="8" name="Picture 8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0483" cy="728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031ED" w14:textId="0F0236C5" w:rsidR="00525E9A" w:rsidRPr="0010012A" w:rsidRDefault="00525E9A" w:rsidP="00525E9A">
      <w:pPr>
        <w:pStyle w:val="Heading3"/>
        <w:rPr>
          <w:lang w:val="el-GR"/>
        </w:rPr>
      </w:pPr>
      <w:r>
        <w:rPr>
          <w:lang w:val="el-GR"/>
        </w:rPr>
        <w:t>Συνολικά</w:t>
      </w:r>
    </w:p>
    <w:p w14:paraId="41865FFF" w14:textId="493A3C3A" w:rsidR="00525E9A" w:rsidRDefault="00525E9A" w:rsidP="003A42B1">
      <w:pPr>
        <w:rPr>
          <w:lang w:val="el-GR"/>
        </w:rPr>
      </w:pPr>
      <w:r>
        <w:rPr>
          <w:lang w:val="el-GR"/>
        </w:rPr>
        <w:t xml:space="preserve">Τέλος, η </w:t>
      </w:r>
      <w:r w:rsidR="0009214C">
        <w:rPr>
          <w:lang w:val="el-GR"/>
        </w:rPr>
        <w:t xml:space="preserve">συνολική </w:t>
      </w:r>
      <w:r>
        <w:rPr>
          <w:lang w:val="el-GR"/>
        </w:rPr>
        <w:t xml:space="preserve">αρχιτεκτονική του μεταφραστή περιγράφεται από το </w:t>
      </w:r>
      <w:r w:rsidR="0009214C">
        <w:rPr>
          <w:lang w:val="el-GR"/>
        </w:rPr>
        <w:t>συγκεντρωτικό</w:t>
      </w:r>
      <w:r>
        <w:rPr>
          <w:lang w:val="el-GR"/>
        </w:rPr>
        <w:t xml:space="preserve"> διάγραμμα κλάσεων στην</w:t>
      </w:r>
      <w:r w:rsidR="0009214C">
        <w:rPr>
          <w:lang w:val="el-GR"/>
        </w:rPr>
        <w:t xml:space="preserve"> </w:t>
      </w:r>
      <w:r w:rsidR="0009214C">
        <w:rPr>
          <w:lang w:val="el-GR"/>
        </w:rPr>
        <w:fldChar w:fldCharType="begin"/>
      </w:r>
      <w:r w:rsidR="0009214C">
        <w:rPr>
          <w:lang w:val="el-GR"/>
        </w:rPr>
        <w:instrText xml:space="preserve"> REF _Ref104473804 \h </w:instrText>
      </w:r>
      <w:r w:rsidR="0009214C">
        <w:rPr>
          <w:lang w:val="el-GR"/>
        </w:rPr>
      </w:r>
      <w:r w:rsidR="0009214C">
        <w:rPr>
          <w:lang w:val="el-GR"/>
        </w:rPr>
        <w:fldChar w:fldCharType="separate"/>
      </w:r>
      <w:r w:rsidR="007F4E99" w:rsidRPr="0009214C">
        <w:rPr>
          <w:lang w:val="el-GR"/>
        </w:rPr>
        <w:t xml:space="preserve">Εικόνα </w:t>
      </w:r>
      <w:r w:rsidR="007F4E99">
        <w:rPr>
          <w:noProof/>
        </w:rPr>
        <w:t>3</w:t>
      </w:r>
      <w:r w:rsidR="007F4E99" w:rsidRPr="0009214C">
        <w:rPr>
          <w:lang w:val="el-GR"/>
        </w:rPr>
        <w:t>.</w:t>
      </w:r>
      <w:r w:rsidR="007F4E99">
        <w:rPr>
          <w:noProof/>
        </w:rPr>
        <w:t>8</w:t>
      </w:r>
      <w:r w:rsidR="0009214C">
        <w:rPr>
          <w:lang w:val="el-GR"/>
        </w:rPr>
        <w:fldChar w:fldCharType="end"/>
      </w:r>
      <w:r w:rsidR="0009214C">
        <w:rPr>
          <w:lang w:val="el-GR"/>
        </w:rPr>
        <w:t>.</w:t>
      </w:r>
    </w:p>
    <w:p w14:paraId="11E64E72" w14:textId="77777777" w:rsidR="0009214C" w:rsidRDefault="0009214C" w:rsidP="0009214C">
      <w:pPr>
        <w:pStyle w:val="Caption"/>
        <w:rPr>
          <w:lang w:val="el-GR"/>
        </w:rPr>
        <w:sectPr w:rsidR="0009214C" w:rsidSect="004B7C20"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2C8296E5" w14:textId="689305F7" w:rsidR="00525E9A" w:rsidRDefault="0009214C" w:rsidP="0009214C">
      <w:pPr>
        <w:pStyle w:val="Caption"/>
        <w:rPr>
          <w:lang w:val="el-GR"/>
        </w:rPr>
      </w:pPr>
      <w:bookmarkStart w:id="9" w:name="_Ref104473804"/>
      <w:r w:rsidRPr="0009214C">
        <w:rPr>
          <w:lang w:val="el-GR"/>
        </w:rPr>
        <w:lastRenderedPageBreak/>
        <w:t xml:space="preserve">Εικόνα </w:t>
      </w:r>
      <w:r>
        <w:fldChar w:fldCharType="begin"/>
      </w:r>
      <w:r w:rsidRPr="0009214C">
        <w:rPr>
          <w:lang w:val="el-GR"/>
        </w:rPr>
        <w:instrText xml:space="preserve"> </w:instrText>
      </w:r>
      <w:r>
        <w:instrText>STYLEREF</w:instrText>
      </w:r>
      <w:r w:rsidRPr="0009214C">
        <w:rPr>
          <w:lang w:val="el-GR"/>
        </w:rPr>
        <w:instrText xml:space="preserve"> 1 \</w:instrText>
      </w:r>
      <w:r>
        <w:instrText>s</w:instrText>
      </w:r>
      <w:r w:rsidRPr="0009214C">
        <w:rPr>
          <w:lang w:val="el-GR"/>
        </w:rPr>
        <w:instrText xml:space="preserve"> </w:instrText>
      </w:r>
      <w:r>
        <w:fldChar w:fldCharType="separate"/>
      </w:r>
      <w:r w:rsidR="007F4E99">
        <w:rPr>
          <w:noProof/>
        </w:rPr>
        <w:t>3</w:t>
      </w:r>
      <w:r>
        <w:fldChar w:fldCharType="end"/>
      </w:r>
      <w:r w:rsidRPr="0009214C">
        <w:rPr>
          <w:lang w:val="el-GR"/>
        </w:rPr>
        <w:t>.</w:t>
      </w:r>
      <w:r>
        <w:fldChar w:fldCharType="begin"/>
      </w:r>
      <w:r w:rsidRPr="0009214C">
        <w:rPr>
          <w:lang w:val="el-GR"/>
        </w:rPr>
        <w:instrText xml:space="preserve"> </w:instrText>
      </w:r>
      <w:r>
        <w:instrText>SEQ</w:instrText>
      </w:r>
      <w:r w:rsidRPr="0009214C">
        <w:rPr>
          <w:lang w:val="el-GR"/>
        </w:rPr>
        <w:instrText xml:space="preserve"> Εικόνα \* </w:instrText>
      </w:r>
      <w:r>
        <w:instrText>ARABIC</w:instrText>
      </w:r>
      <w:r w:rsidRPr="0009214C">
        <w:rPr>
          <w:lang w:val="el-GR"/>
        </w:rPr>
        <w:instrText xml:space="preserve"> \</w:instrText>
      </w:r>
      <w:r>
        <w:instrText>s</w:instrText>
      </w:r>
      <w:r w:rsidRPr="0009214C">
        <w:rPr>
          <w:lang w:val="el-GR"/>
        </w:rPr>
        <w:instrText xml:space="preserve"> 1 </w:instrText>
      </w:r>
      <w:r>
        <w:fldChar w:fldCharType="separate"/>
      </w:r>
      <w:r w:rsidR="007F4E99">
        <w:rPr>
          <w:noProof/>
        </w:rPr>
        <w:t>8</w:t>
      </w:r>
      <w:r>
        <w:fldChar w:fldCharType="end"/>
      </w:r>
      <w:bookmarkEnd w:id="9"/>
      <w:r w:rsidRPr="0009214C">
        <w:rPr>
          <w:lang w:val="el-GR"/>
        </w:rPr>
        <w:t xml:space="preserve">: </w:t>
      </w:r>
      <w:r>
        <w:rPr>
          <w:lang w:val="el-GR"/>
        </w:rPr>
        <w:t>Συνολικό δ</w:t>
      </w:r>
      <w:r w:rsidRPr="0009214C">
        <w:rPr>
          <w:lang w:val="el-GR"/>
        </w:rPr>
        <w:t xml:space="preserve">ιάγραμμα κλάσεων για </w:t>
      </w:r>
      <w:r>
        <w:rPr>
          <w:lang w:val="el-GR"/>
        </w:rPr>
        <w:t>τον μεταφραστή</w:t>
      </w:r>
    </w:p>
    <w:p w14:paraId="1FE5A936" w14:textId="77777777" w:rsidR="0009214C" w:rsidRDefault="0009214C" w:rsidP="003A42B1">
      <w:pPr>
        <w:sectPr w:rsidR="0009214C" w:rsidSect="0009214C">
          <w:pgSz w:w="16838" w:h="11906" w:orient="landscape"/>
          <w:pgMar w:top="1440" w:right="1440" w:bottom="1440" w:left="1440" w:header="709" w:footer="709" w:gutter="0"/>
          <w:pgNumType w:start="0"/>
          <w:cols w:space="708"/>
          <w:titlePg/>
          <w:docGrid w:linePitch="360"/>
        </w:sectPr>
      </w:pPr>
      <w:r>
        <w:rPr>
          <w:noProof/>
        </w:rPr>
        <w:drawing>
          <wp:inline distT="0" distB="0" distL="0" distR="0" wp14:anchorId="268E799B" wp14:editId="7FBCCD8D">
            <wp:extent cx="7564582" cy="547571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7160" cy="547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D19D8" w14:textId="2A580405" w:rsidR="00296720" w:rsidRPr="009879AD" w:rsidRDefault="00296720" w:rsidP="00296720">
      <w:pPr>
        <w:pStyle w:val="Heading2"/>
        <w:rPr>
          <w:lang w:val="el-GR"/>
        </w:rPr>
      </w:pPr>
      <w:r>
        <w:lastRenderedPageBreak/>
        <w:t>CRC</w:t>
      </w:r>
      <w:r w:rsidRPr="009879AD">
        <w:rPr>
          <w:lang w:val="el-GR"/>
        </w:rPr>
        <w:t xml:space="preserve"> </w:t>
      </w:r>
      <w:r>
        <w:t>Cards</w:t>
      </w:r>
    </w:p>
    <w:p w14:paraId="0D9F04F8" w14:textId="75CEBA35" w:rsidR="00296720" w:rsidRPr="00433A7F" w:rsidRDefault="00296720" w:rsidP="00296720">
      <w:pPr>
        <w:rPr>
          <w:lang w:val="el-GR"/>
        </w:rPr>
      </w:pPr>
      <w:r>
        <w:rPr>
          <w:lang w:val="el-GR"/>
        </w:rPr>
        <w:t xml:space="preserve">Οι </w:t>
      </w:r>
      <w:r w:rsidR="00433A7F">
        <w:t>P</w:t>
      </w:r>
      <w:r>
        <w:t>ython</w:t>
      </w:r>
      <w:r w:rsidRPr="00296720">
        <w:rPr>
          <w:lang w:val="el-GR"/>
        </w:rPr>
        <w:t xml:space="preserve"> </w:t>
      </w:r>
      <w:r>
        <w:rPr>
          <w:lang w:val="el-GR"/>
        </w:rPr>
        <w:t>κλάσεις του</w:t>
      </w:r>
      <w:r w:rsidRPr="00296720">
        <w:rPr>
          <w:lang w:val="el-GR"/>
        </w:rPr>
        <w:t xml:space="preserve"> </w:t>
      </w:r>
      <w:r>
        <w:rPr>
          <w:lang w:val="el-GR"/>
        </w:rPr>
        <w:t>μεταφραστή περιγράφονται με περισσότερη λεπτομέρεια στις παρακάτω ενότητες</w:t>
      </w:r>
      <w:r w:rsidR="00433A7F" w:rsidRPr="00433A7F">
        <w:rPr>
          <w:lang w:val="el-GR"/>
        </w:rPr>
        <w:t xml:space="preserve"> </w:t>
      </w:r>
      <w:r w:rsidR="00433A7F">
        <w:rPr>
          <w:lang w:val="el-GR"/>
        </w:rPr>
        <w:t>για κάθε πακέτο της αρχιτεκτονικής.</w:t>
      </w:r>
    </w:p>
    <w:p w14:paraId="156A95E2" w14:textId="77777777" w:rsidR="00296720" w:rsidRPr="002C1E94" w:rsidRDefault="00296720" w:rsidP="00296720">
      <w:pPr>
        <w:pStyle w:val="Heading3"/>
        <w:rPr>
          <w:lang w:val="el-GR"/>
        </w:rPr>
      </w:pPr>
      <w:r>
        <w:rPr>
          <w:lang w:val="el-GR"/>
        </w:rPr>
        <w:t>Αναγνώστης Κειμένου</w:t>
      </w:r>
    </w:p>
    <w:p w14:paraId="3504B041" w14:textId="42660572" w:rsidR="00296720" w:rsidRPr="008458F3" w:rsidRDefault="008458F3" w:rsidP="00296720">
      <w:pPr>
        <w:rPr>
          <w:lang w:val="el-GR"/>
        </w:rPr>
      </w:pPr>
      <w:r>
        <w:rPr>
          <w:lang w:val="el-GR"/>
        </w:rPr>
        <w:t>Οι κλάσ</w:t>
      </w:r>
      <w:r w:rsidR="00433A7F">
        <w:rPr>
          <w:lang w:val="el-GR"/>
        </w:rPr>
        <w:t>η</w:t>
      </w:r>
      <w:r>
        <w:rPr>
          <w:lang w:val="el-GR"/>
        </w:rPr>
        <w:t xml:space="preserve"> του πακέτου αναγνώστη κειμένου </w:t>
      </w:r>
      <w:r w:rsidR="00433A7F">
        <w:rPr>
          <w:lang w:val="el-GR"/>
        </w:rPr>
        <w:t>περιγράφεται</w:t>
      </w:r>
      <w:r>
        <w:rPr>
          <w:lang w:val="el-GR"/>
        </w:rPr>
        <w:t xml:space="preserve"> στον </w:t>
      </w:r>
      <w:r>
        <w:rPr>
          <w:lang w:val="el-GR"/>
        </w:rPr>
        <w:fldChar w:fldCharType="begin"/>
      </w:r>
      <w:r>
        <w:rPr>
          <w:lang w:val="el-GR"/>
        </w:rPr>
        <w:instrText xml:space="preserve"> REF _Ref104474406 \h </w:instrText>
      </w:r>
      <w:r>
        <w:rPr>
          <w:lang w:val="el-GR"/>
        </w:rPr>
      </w:r>
      <w:r>
        <w:rPr>
          <w:lang w:val="el-GR"/>
        </w:rPr>
        <w:fldChar w:fldCharType="separate"/>
      </w:r>
      <w:r w:rsidR="007F4E99" w:rsidRPr="008458F3">
        <w:rPr>
          <w:lang w:val="el-GR"/>
        </w:rPr>
        <w:t xml:space="preserve">Πίνακας </w:t>
      </w:r>
      <w:r w:rsidR="007F4E99">
        <w:rPr>
          <w:noProof/>
          <w:lang w:val="el-GR"/>
        </w:rPr>
        <w:t>3</w:t>
      </w:r>
      <w:r w:rsidR="007F4E99">
        <w:rPr>
          <w:lang w:val="el-GR"/>
        </w:rPr>
        <w:t>.</w:t>
      </w:r>
      <w:r w:rsidR="007F4E99">
        <w:rPr>
          <w:noProof/>
          <w:lang w:val="el-GR"/>
        </w:rPr>
        <w:t>1</w:t>
      </w:r>
      <w:r>
        <w:rPr>
          <w:lang w:val="el-GR"/>
        </w:rPr>
        <w:fldChar w:fldCharType="end"/>
      </w:r>
      <w:r>
        <w:rPr>
          <w:lang w:val="el-GR"/>
        </w:rPr>
        <w:t>.</w:t>
      </w:r>
    </w:p>
    <w:p w14:paraId="2D789BFB" w14:textId="0E7C4258" w:rsidR="008458F3" w:rsidRDefault="008458F3" w:rsidP="008458F3">
      <w:pPr>
        <w:pStyle w:val="Caption"/>
        <w:rPr>
          <w:lang w:val="el-GR"/>
        </w:rPr>
      </w:pPr>
      <w:bookmarkStart w:id="10" w:name="_Ref104474406"/>
      <w:r w:rsidRPr="008458F3">
        <w:rPr>
          <w:lang w:val="el-GR"/>
        </w:rPr>
        <w:t xml:space="preserve">Πίνακας </w:t>
      </w:r>
      <w:r w:rsidR="00A86B3A">
        <w:rPr>
          <w:lang w:val="el-GR"/>
        </w:rPr>
        <w:fldChar w:fldCharType="begin"/>
      </w:r>
      <w:r w:rsidR="00A86B3A">
        <w:rPr>
          <w:lang w:val="el-GR"/>
        </w:rPr>
        <w:instrText xml:space="preserve"> STYLEREF 1 \s </w:instrText>
      </w:r>
      <w:r w:rsidR="00A86B3A">
        <w:rPr>
          <w:lang w:val="el-GR"/>
        </w:rPr>
        <w:fldChar w:fldCharType="separate"/>
      </w:r>
      <w:r w:rsidR="007F4E99">
        <w:rPr>
          <w:noProof/>
          <w:lang w:val="el-GR"/>
        </w:rPr>
        <w:t>3</w:t>
      </w:r>
      <w:r w:rsidR="00A86B3A">
        <w:rPr>
          <w:lang w:val="el-GR"/>
        </w:rPr>
        <w:fldChar w:fldCharType="end"/>
      </w:r>
      <w:r w:rsidR="00A86B3A">
        <w:rPr>
          <w:lang w:val="el-GR"/>
        </w:rPr>
        <w:t>.</w:t>
      </w:r>
      <w:r w:rsidR="00A86B3A">
        <w:rPr>
          <w:lang w:val="el-GR"/>
        </w:rPr>
        <w:fldChar w:fldCharType="begin"/>
      </w:r>
      <w:r w:rsidR="00A86B3A">
        <w:rPr>
          <w:lang w:val="el-GR"/>
        </w:rPr>
        <w:instrText xml:space="preserve"> SEQ Πίνακας \* ARABIC \s 1 </w:instrText>
      </w:r>
      <w:r w:rsidR="00A86B3A">
        <w:rPr>
          <w:lang w:val="el-GR"/>
        </w:rPr>
        <w:fldChar w:fldCharType="separate"/>
      </w:r>
      <w:r w:rsidR="007F4E99">
        <w:rPr>
          <w:noProof/>
          <w:lang w:val="el-GR"/>
        </w:rPr>
        <w:t>1</w:t>
      </w:r>
      <w:r w:rsidR="00A86B3A">
        <w:rPr>
          <w:lang w:val="el-GR"/>
        </w:rPr>
        <w:fldChar w:fldCharType="end"/>
      </w:r>
      <w:bookmarkEnd w:id="10"/>
      <w:r>
        <w:rPr>
          <w:lang w:val="el-GR"/>
        </w:rPr>
        <w:t xml:space="preserve">: </w:t>
      </w:r>
      <w:r>
        <w:t>CRC</w:t>
      </w:r>
      <w:r w:rsidRPr="008458F3">
        <w:rPr>
          <w:lang w:val="el-GR"/>
        </w:rPr>
        <w:t xml:space="preserve"> </w:t>
      </w:r>
      <w:r>
        <w:t>card</w:t>
      </w:r>
      <w:r w:rsidRPr="008458F3">
        <w:rPr>
          <w:lang w:val="el-GR"/>
        </w:rPr>
        <w:t xml:space="preserve"> </w:t>
      </w:r>
      <w:r>
        <w:rPr>
          <w:lang w:val="el-GR"/>
        </w:rPr>
        <w:t xml:space="preserve">για την κλάση </w:t>
      </w:r>
      <w:proofErr w:type="spellStart"/>
      <w:r>
        <w:t>FileParser</w:t>
      </w:r>
      <w:proofErr w:type="spellEnd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52"/>
        <w:gridCol w:w="4404"/>
      </w:tblGrid>
      <w:tr w:rsidR="00296720" w:rsidRPr="009C5C76" w14:paraId="55FD6CA9" w14:textId="77777777" w:rsidTr="004107FD">
        <w:tc>
          <w:tcPr>
            <w:tcW w:w="8856" w:type="dxa"/>
            <w:gridSpan w:val="2"/>
          </w:tcPr>
          <w:p w14:paraId="23AA43F2" w14:textId="0C0F8061" w:rsidR="00296720" w:rsidRPr="00296720" w:rsidRDefault="00296720" w:rsidP="004107FD">
            <w:pPr>
              <w:pStyle w:val="BodyText"/>
              <w:ind w:left="0"/>
              <w:jc w:val="left"/>
              <w:rPr>
                <w:lang w:val="en-GB"/>
              </w:rPr>
            </w:pPr>
            <w:r>
              <w:rPr>
                <w:b/>
                <w:lang w:val="el-GR"/>
              </w:rPr>
              <w:t>Όνομα κλάσης</w:t>
            </w:r>
            <w:r w:rsidRPr="009C5C76">
              <w:rPr>
                <w:b/>
              </w:rPr>
              <w:t xml:space="preserve">: </w:t>
            </w:r>
            <w:proofErr w:type="spellStart"/>
            <w:r>
              <w:rPr>
                <w:b/>
                <w:lang w:val="en-GB"/>
              </w:rPr>
              <w:t>FileParser</w:t>
            </w:r>
            <w:proofErr w:type="spellEnd"/>
          </w:p>
        </w:tc>
      </w:tr>
      <w:tr w:rsidR="00296720" w:rsidRPr="009C5C76" w14:paraId="444633E9" w14:textId="77777777" w:rsidTr="004107FD">
        <w:tc>
          <w:tcPr>
            <w:tcW w:w="4452" w:type="dxa"/>
          </w:tcPr>
          <w:p w14:paraId="763E6FC0" w14:textId="11C550EC" w:rsidR="00296720" w:rsidRPr="009C5C76" w:rsidRDefault="00296720" w:rsidP="004107FD">
            <w:pPr>
              <w:pStyle w:val="BodyText"/>
              <w:ind w:left="0"/>
              <w:jc w:val="left"/>
              <w:rPr>
                <w:b/>
              </w:rPr>
            </w:pPr>
            <w:r>
              <w:rPr>
                <w:b/>
                <w:lang w:val="el-GR"/>
              </w:rPr>
              <w:t>Αρμοδιότητα</w:t>
            </w:r>
            <w:r w:rsidRPr="009C5C76">
              <w:rPr>
                <w:b/>
              </w:rPr>
              <w:t>:</w:t>
            </w:r>
          </w:p>
          <w:p w14:paraId="5EC73BA8" w14:textId="345AD65D" w:rsidR="00296720" w:rsidRPr="00296720" w:rsidRDefault="00296720" w:rsidP="00296720">
            <w:pPr>
              <w:pStyle w:val="BodyText"/>
              <w:widowControl w:val="0"/>
              <w:numPr>
                <w:ilvl w:val="0"/>
                <w:numId w:val="7"/>
              </w:numPr>
              <w:spacing w:line="240" w:lineRule="atLeast"/>
              <w:jc w:val="left"/>
            </w:pPr>
            <w:r>
              <w:rPr>
                <w:lang w:val="el-GR"/>
              </w:rPr>
              <w:t>Άνοιγμα αρχείου πηγαίου κώδικα</w:t>
            </w:r>
            <w:r w:rsidR="00433A7F">
              <w:rPr>
                <w:lang w:val="el-GR"/>
              </w:rPr>
              <w:t>.</w:t>
            </w:r>
          </w:p>
          <w:p w14:paraId="6A38758B" w14:textId="1BDE7545" w:rsidR="00296720" w:rsidRPr="00552E24" w:rsidRDefault="00296720" w:rsidP="00296720">
            <w:pPr>
              <w:pStyle w:val="BodyText"/>
              <w:widowControl w:val="0"/>
              <w:numPr>
                <w:ilvl w:val="0"/>
                <w:numId w:val="7"/>
              </w:numPr>
              <w:spacing w:line="240" w:lineRule="atLeast"/>
              <w:jc w:val="left"/>
            </w:pPr>
            <w:r>
              <w:rPr>
                <w:lang w:val="el-GR"/>
              </w:rPr>
              <w:t xml:space="preserve">Ανάγνωση αρχείου </w:t>
            </w:r>
            <w:r w:rsidR="008458F3">
              <w:rPr>
                <w:lang w:val="el-GR"/>
              </w:rPr>
              <w:t>χαρακτήρα-χαρακτήρα</w:t>
            </w:r>
            <w:r w:rsidR="00433A7F">
              <w:rPr>
                <w:lang w:val="el-GR"/>
              </w:rPr>
              <w:t>.</w:t>
            </w:r>
          </w:p>
        </w:tc>
        <w:tc>
          <w:tcPr>
            <w:tcW w:w="4404" w:type="dxa"/>
          </w:tcPr>
          <w:p w14:paraId="13024B49" w14:textId="4CF890B9" w:rsidR="00296720" w:rsidRPr="009C5C76" w:rsidRDefault="00296720" w:rsidP="004107FD">
            <w:pPr>
              <w:pStyle w:val="BodyText"/>
              <w:ind w:left="0"/>
              <w:jc w:val="left"/>
              <w:rPr>
                <w:b/>
              </w:rPr>
            </w:pPr>
            <w:r>
              <w:rPr>
                <w:b/>
                <w:lang w:val="el-GR"/>
              </w:rPr>
              <w:t>Εξαρτήσεις</w:t>
            </w:r>
            <w:r w:rsidRPr="009C5C76">
              <w:rPr>
                <w:b/>
              </w:rPr>
              <w:t>:</w:t>
            </w:r>
          </w:p>
          <w:p w14:paraId="5A0EF7AD" w14:textId="62491FED" w:rsidR="00296720" w:rsidRDefault="009F33AE" w:rsidP="00296720">
            <w:pPr>
              <w:pStyle w:val="BodyText"/>
              <w:widowControl w:val="0"/>
              <w:numPr>
                <w:ilvl w:val="0"/>
                <w:numId w:val="7"/>
              </w:numPr>
              <w:spacing w:line="240" w:lineRule="atLeast"/>
              <w:jc w:val="left"/>
            </w:pPr>
            <w:r>
              <w:rPr>
                <w:lang w:val="el-GR"/>
              </w:rPr>
              <w:t>καμία</w:t>
            </w:r>
          </w:p>
          <w:p w14:paraId="0B407E9E" w14:textId="77777777" w:rsidR="00296720" w:rsidRPr="00552E24" w:rsidRDefault="00296720" w:rsidP="004107FD">
            <w:pPr>
              <w:pStyle w:val="BodyText"/>
              <w:widowControl w:val="0"/>
              <w:spacing w:line="240" w:lineRule="atLeast"/>
              <w:ind w:left="360"/>
              <w:jc w:val="left"/>
            </w:pPr>
          </w:p>
        </w:tc>
      </w:tr>
    </w:tbl>
    <w:p w14:paraId="34413478" w14:textId="30AC2C0F" w:rsidR="00296720" w:rsidRDefault="00296720" w:rsidP="00296720"/>
    <w:p w14:paraId="4486A234" w14:textId="77777777" w:rsidR="00296720" w:rsidRDefault="00296720" w:rsidP="00296720">
      <w:pPr>
        <w:pStyle w:val="Heading3"/>
        <w:rPr>
          <w:lang w:val="el-GR"/>
        </w:rPr>
      </w:pPr>
      <w:r>
        <w:rPr>
          <w:lang w:val="el-GR"/>
        </w:rPr>
        <w:t>Λεκτικός Αναλυτής</w:t>
      </w:r>
    </w:p>
    <w:p w14:paraId="7C099115" w14:textId="03D4D299" w:rsidR="00296720" w:rsidRPr="00634B17" w:rsidRDefault="008458F3" w:rsidP="00296720">
      <w:pPr>
        <w:rPr>
          <w:lang w:val="el-GR"/>
        </w:rPr>
      </w:pPr>
      <w:r>
        <w:rPr>
          <w:lang w:val="el-GR"/>
        </w:rPr>
        <w:t xml:space="preserve">Οι κλάσεις του πακέτου </w:t>
      </w:r>
      <w:r w:rsidR="00634B17">
        <w:rPr>
          <w:lang w:val="el-GR"/>
        </w:rPr>
        <w:t>λεκτικός αναλυτής</w:t>
      </w:r>
      <w:r>
        <w:rPr>
          <w:lang w:val="el-GR"/>
        </w:rPr>
        <w:t xml:space="preserve"> καταγράφονται </w:t>
      </w:r>
      <w:r w:rsidR="00634B17">
        <w:rPr>
          <w:lang w:val="el-GR"/>
        </w:rPr>
        <w:t>στους</w:t>
      </w:r>
      <w:r w:rsidR="001240E3" w:rsidRPr="00C26DC3">
        <w:rPr>
          <w:lang w:val="el-GR"/>
        </w:rPr>
        <w:t>:</w:t>
      </w:r>
      <w:r w:rsidR="00634B17">
        <w:rPr>
          <w:lang w:val="el-GR"/>
        </w:rPr>
        <w:t xml:space="preserve"> </w:t>
      </w:r>
      <w:r w:rsidR="00634B17">
        <w:rPr>
          <w:lang w:val="el-GR"/>
        </w:rPr>
        <w:fldChar w:fldCharType="begin"/>
      </w:r>
      <w:r w:rsidR="00634B17">
        <w:rPr>
          <w:lang w:val="el-GR"/>
        </w:rPr>
        <w:instrText xml:space="preserve"> REF _Ref104474799 \h </w:instrText>
      </w:r>
      <w:r w:rsidR="00634B17">
        <w:rPr>
          <w:lang w:val="el-GR"/>
        </w:rPr>
      </w:r>
      <w:r w:rsidR="00634B17">
        <w:rPr>
          <w:lang w:val="el-GR"/>
        </w:rPr>
        <w:fldChar w:fldCharType="separate"/>
      </w:r>
      <w:r w:rsidR="007F4E99" w:rsidRPr="00634B17">
        <w:rPr>
          <w:lang w:val="el-GR"/>
        </w:rPr>
        <w:t xml:space="preserve">Πίνακας </w:t>
      </w:r>
      <w:r w:rsidR="007F4E99">
        <w:rPr>
          <w:noProof/>
          <w:lang w:val="el-GR"/>
        </w:rPr>
        <w:t>3</w:t>
      </w:r>
      <w:r w:rsidR="007F4E99">
        <w:rPr>
          <w:lang w:val="el-GR"/>
        </w:rPr>
        <w:t>.</w:t>
      </w:r>
      <w:r w:rsidR="007F4E99">
        <w:rPr>
          <w:noProof/>
          <w:lang w:val="el-GR"/>
        </w:rPr>
        <w:t>2</w:t>
      </w:r>
      <w:r w:rsidR="00634B17">
        <w:rPr>
          <w:lang w:val="el-GR"/>
        </w:rPr>
        <w:fldChar w:fldCharType="end"/>
      </w:r>
      <w:r w:rsidR="00634B17" w:rsidRPr="00634B17">
        <w:rPr>
          <w:lang w:val="el-GR"/>
        </w:rPr>
        <w:t xml:space="preserve"> </w:t>
      </w:r>
      <w:r w:rsidR="00634B17">
        <w:rPr>
          <w:lang w:val="el-GR"/>
        </w:rPr>
        <w:t xml:space="preserve">και </w:t>
      </w:r>
      <w:r w:rsidR="00634B17">
        <w:rPr>
          <w:lang w:val="el-GR"/>
        </w:rPr>
        <w:fldChar w:fldCharType="begin"/>
      </w:r>
      <w:r w:rsidR="00634B17">
        <w:rPr>
          <w:lang w:val="el-GR"/>
        </w:rPr>
        <w:instrText xml:space="preserve"> REF _Ref104474805 \h </w:instrText>
      </w:r>
      <w:r w:rsidR="00634B17">
        <w:rPr>
          <w:lang w:val="el-GR"/>
        </w:rPr>
      </w:r>
      <w:r w:rsidR="00634B17">
        <w:rPr>
          <w:lang w:val="el-GR"/>
        </w:rPr>
        <w:fldChar w:fldCharType="separate"/>
      </w:r>
      <w:r w:rsidR="007F4E99" w:rsidRPr="00634B17">
        <w:rPr>
          <w:lang w:val="el-GR"/>
        </w:rPr>
        <w:t xml:space="preserve">Πίνακας </w:t>
      </w:r>
      <w:r w:rsidR="007F4E99">
        <w:rPr>
          <w:noProof/>
          <w:lang w:val="el-GR"/>
        </w:rPr>
        <w:t>3</w:t>
      </w:r>
      <w:r w:rsidR="007F4E99">
        <w:rPr>
          <w:lang w:val="el-GR"/>
        </w:rPr>
        <w:t>.</w:t>
      </w:r>
      <w:r w:rsidR="007F4E99">
        <w:rPr>
          <w:noProof/>
          <w:lang w:val="el-GR"/>
        </w:rPr>
        <w:t>3</w:t>
      </w:r>
      <w:r w:rsidR="00634B17">
        <w:rPr>
          <w:lang w:val="el-GR"/>
        </w:rPr>
        <w:fldChar w:fldCharType="end"/>
      </w:r>
      <w:r w:rsidR="00634B17">
        <w:rPr>
          <w:lang w:val="el-GR"/>
        </w:rPr>
        <w:t>.</w:t>
      </w:r>
    </w:p>
    <w:p w14:paraId="51350783" w14:textId="61A7F1A4" w:rsidR="00634B17" w:rsidRPr="00634B17" w:rsidRDefault="00634B17" w:rsidP="00634B17">
      <w:pPr>
        <w:pStyle w:val="Caption"/>
        <w:rPr>
          <w:lang w:val="el-GR"/>
        </w:rPr>
      </w:pPr>
      <w:bookmarkStart w:id="11" w:name="_Ref104474799"/>
      <w:r w:rsidRPr="00634B17">
        <w:rPr>
          <w:lang w:val="el-GR"/>
        </w:rPr>
        <w:t xml:space="preserve">Πίνακας </w:t>
      </w:r>
      <w:r w:rsidR="00A86B3A">
        <w:rPr>
          <w:lang w:val="el-GR"/>
        </w:rPr>
        <w:fldChar w:fldCharType="begin"/>
      </w:r>
      <w:r w:rsidR="00A86B3A">
        <w:rPr>
          <w:lang w:val="el-GR"/>
        </w:rPr>
        <w:instrText xml:space="preserve"> STYLEREF 1 \s </w:instrText>
      </w:r>
      <w:r w:rsidR="00A86B3A">
        <w:rPr>
          <w:lang w:val="el-GR"/>
        </w:rPr>
        <w:fldChar w:fldCharType="separate"/>
      </w:r>
      <w:r w:rsidR="007F4E99">
        <w:rPr>
          <w:noProof/>
          <w:lang w:val="el-GR"/>
        </w:rPr>
        <w:t>3</w:t>
      </w:r>
      <w:r w:rsidR="00A86B3A">
        <w:rPr>
          <w:lang w:val="el-GR"/>
        </w:rPr>
        <w:fldChar w:fldCharType="end"/>
      </w:r>
      <w:r w:rsidR="00A86B3A">
        <w:rPr>
          <w:lang w:val="el-GR"/>
        </w:rPr>
        <w:t>.</w:t>
      </w:r>
      <w:r w:rsidR="00A86B3A">
        <w:rPr>
          <w:lang w:val="el-GR"/>
        </w:rPr>
        <w:fldChar w:fldCharType="begin"/>
      </w:r>
      <w:r w:rsidR="00A86B3A">
        <w:rPr>
          <w:lang w:val="el-GR"/>
        </w:rPr>
        <w:instrText xml:space="preserve"> SEQ Πίνακας \* ARABIC \s 1 </w:instrText>
      </w:r>
      <w:r w:rsidR="00A86B3A">
        <w:rPr>
          <w:lang w:val="el-GR"/>
        </w:rPr>
        <w:fldChar w:fldCharType="separate"/>
      </w:r>
      <w:r w:rsidR="007F4E99">
        <w:rPr>
          <w:noProof/>
          <w:lang w:val="el-GR"/>
        </w:rPr>
        <w:t>2</w:t>
      </w:r>
      <w:r w:rsidR="00A86B3A">
        <w:rPr>
          <w:lang w:val="el-GR"/>
        </w:rPr>
        <w:fldChar w:fldCharType="end"/>
      </w:r>
      <w:bookmarkEnd w:id="11"/>
      <w:r>
        <w:rPr>
          <w:lang w:val="el-GR"/>
        </w:rPr>
        <w:t xml:space="preserve">: </w:t>
      </w:r>
      <w:r w:rsidRPr="00AE566C">
        <w:rPr>
          <w:lang w:val="el-GR"/>
        </w:rPr>
        <w:t xml:space="preserve">CRC </w:t>
      </w:r>
      <w:proofErr w:type="spellStart"/>
      <w:r w:rsidRPr="00AE566C">
        <w:rPr>
          <w:lang w:val="el-GR"/>
        </w:rPr>
        <w:t>card</w:t>
      </w:r>
      <w:proofErr w:type="spellEnd"/>
      <w:r w:rsidRPr="00AE566C">
        <w:rPr>
          <w:lang w:val="el-GR"/>
        </w:rPr>
        <w:t xml:space="preserve"> για την κλάση </w:t>
      </w:r>
      <w:r>
        <w:t>Token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52"/>
        <w:gridCol w:w="4404"/>
      </w:tblGrid>
      <w:tr w:rsidR="008458F3" w:rsidRPr="009C5C76" w14:paraId="289DF694" w14:textId="77777777" w:rsidTr="004107FD">
        <w:tc>
          <w:tcPr>
            <w:tcW w:w="8856" w:type="dxa"/>
            <w:gridSpan w:val="2"/>
          </w:tcPr>
          <w:p w14:paraId="46D3061A" w14:textId="7D38D124" w:rsidR="008458F3" w:rsidRPr="00296720" w:rsidRDefault="008458F3" w:rsidP="004107FD">
            <w:pPr>
              <w:pStyle w:val="BodyText"/>
              <w:ind w:left="0"/>
              <w:jc w:val="left"/>
              <w:rPr>
                <w:lang w:val="en-GB"/>
              </w:rPr>
            </w:pPr>
            <w:r>
              <w:rPr>
                <w:b/>
                <w:lang w:val="el-GR"/>
              </w:rPr>
              <w:t>Όνομα κλάσης</w:t>
            </w:r>
            <w:r w:rsidRPr="009C5C76">
              <w:rPr>
                <w:b/>
              </w:rPr>
              <w:t xml:space="preserve">: </w:t>
            </w:r>
            <w:r>
              <w:rPr>
                <w:b/>
                <w:lang w:val="en-GB"/>
              </w:rPr>
              <w:t>Token</w:t>
            </w:r>
          </w:p>
        </w:tc>
      </w:tr>
      <w:tr w:rsidR="008458F3" w:rsidRPr="009C5C76" w14:paraId="1C35EDDD" w14:textId="77777777" w:rsidTr="004107FD">
        <w:tc>
          <w:tcPr>
            <w:tcW w:w="4452" w:type="dxa"/>
          </w:tcPr>
          <w:p w14:paraId="4F094B28" w14:textId="77777777" w:rsidR="008458F3" w:rsidRPr="009C5C76" w:rsidRDefault="008458F3" w:rsidP="004107FD">
            <w:pPr>
              <w:pStyle w:val="BodyText"/>
              <w:ind w:left="0"/>
              <w:jc w:val="left"/>
              <w:rPr>
                <w:b/>
              </w:rPr>
            </w:pPr>
            <w:r>
              <w:rPr>
                <w:b/>
                <w:lang w:val="el-GR"/>
              </w:rPr>
              <w:t>Αρμοδιότητα</w:t>
            </w:r>
            <w:r w:rsidRPr="009C5C76">
              <w:rPr>
                <w:b/>
              </w:rPr>
              <w:t>:</w:t>
            </w:r>
          </w:p>
          <w:p w14:paraId="1AC5BF2C" w14:textId="5FFAFAB9" w:rsidR="008458F3" w:rsidRPr="008458F3" w:rsidRDefault="008458F3" w:rsidP="004107FD">
            <w:pPr>
              <w:pStyle w:val="BodyText"/>
              <w:widowControl w:val="0"/>
              <w:numPr>
                <w:ilvl w:val="0"/>
                <w:numId w:val="7"/>
              </w:numPr>
              <w:spacing w:line="240" w:lineRule="atLeast"/>
              <w:jc w:val="left"/>
              <w:rPr>
                <w:lang w:val="el-GR"/>
              </w:rPr>
            </w:pPr>
            <w:r>
              <w:rPr>
                <w:lang w:val="el-GR"/>
              </w:rPr>
              <w:t>Δομή αποθήκευσης πληροφορίας για κάθε λεκτική μονάδα.</w:t>
            </w:r>
          </w:p>
        </w:tc>
        <w:tc>
          <w:tcPr>
            <w:tcW w:w="4404" w:type="dxa"/>
          </w:tcPr>
          <w:p w14:paraId="2F43B80D" w14:textId="77777777" w:rsidR="008458F3" w:rsidRPr="009C5C76" w:rsidRDefault="008458F3" w:rsidP="004107FD">
            <w:pPr>
              <w:pStyle w:val="BodyText"/>
              <w:ind w:left="0"/>
              <w:jc w:val="left"/>
              <w:rPr>
                <w:b/>
              </w:rPr>
            </w:pPr>
            <w:r>
              <w:rPr>
                <w:b/>
                <w:lang w:val="el-GR"/>
              </w:rPr>
              <w:t>Εξαρτήσεις</w:t>
            </w:r>
            <w:r w:rsidRPr="009C5C76">
              <w:rPr>
                <w:b/>
              </w:rPr>
              <w:t>:</w:t>
            </w:r>
          </w:p>
          <w:p w14:paraId="53F8A5FC" w14:textId="637F6FE2" w:rsidR="008458F3" w:rsidRDefault="009F33AE" w:rsidP="004107FD">
            <w:pPr>
              <w:pStyle w:val="BodyText"/>
              <w:widowControl w:val="0"/>
              <w:numPr>
                <w:ilvl w:val="0"/>
                <w:numId w:val="7"/>
              </w:numPr>
              <w:spacing w:line="240" w:lineRule="atLeast"/>
              <w:jc w:val="left"/>
            </w:pPr>
            <w:r>
              <w:rPr>
                <w:lang w:val="el-GR"/>
              </w:rPr>
              <w:t>καμία</w:t>
            </w:r>
          </w:p>
          <w:p w14:paraId="05049788" w14:textId="77777777" w:rsidR="008458F3" w:rsidRPr="00552E24" w:rsidRDefault="008458F3" w:rsidP="004107FD">
            <w:pPr>
              <w:pStyle w:val="BodyText"/>
              <w:widowControl w:val="0"/>
              <w:spacing w:line="240" w:lineRule="atLeast"/>
              <w:ind w:left="360"/>
              <w:jc w:val="left"/>
            </w:pPr>
          </w:p>
        </w:tc>
      </w:tr>
    </w:tbl>
    <w:p w14:paraId="0D8B6ECE" w14:textId="00FEA54F" w:rsidR="00296720" w:rsidRDefault="00296720" w:rsidP="00296720">
      <w:pPr>
        <w:rPr>
          <w:lang w:val="el-GR"/>
        </w:rPr>
      </w:pPr>
    </w:p>
    <w:p w14:paraId="441883F1" w14:textId="419F8875" w:rsidR="00634B17" w:rsidRDefault="00634B17" w:rsidP="00634B17">
      <w:pPr>
        <w:pStyle w:val="Caption"/>
        <w:rPr>
          <w:lang w:val="el-GR"/>
        </w:rPr>
      </w:pPr>
      <w:bookmarkStart w:id="12" w:name="_Ref104474805"/>
      <w:r w:rsidRPr="00634B17">
        <w:rPr>
          <w:lang w:val="el-GR"/>
        </w:rPr>
        <w:t xml:space="preserve">Πίνακας </w:t>
      </w:r>
      <w:r w:rsidR="00A86B3A">
        <w:rPr>
          <w:lang w:val="el-GR"/>
        </w:rPr>
        <w:fldChar w:fldCharType="begin"/>
      </w:r>
      <w:r w:rsidR="00A86B3A">
        <w:rPr>
          <w:lang w:val="el-GR"/>
        </w:rPr>
        <w:instrText xml:space="preserve"> STYLEREF 1 \s </w:instrText>
      </w:r>
      <w:r w:rsidR="00A86B3A">
        <w:rPr>
          <w:lang w:val="el-GR"/>
        </w:rPr>
        <w:fldChar w:fldCharType="separate"/>
      </w:r>
      <w:r w:rsidR="007F4E99">
        <w:rPr>
          <w:noProof/>
          <w:lang w:val="el-GR"/>
        </w:rPr>
        <w:t>3</w:t>
      </w:r>
      <w:r w:rsidR="00A86B3A">
        <w:rPr>
          <w:lang w:val="el-GR"/>
        </w:rPr>
        <w:fldChar w:fldCharType="end"/>
      </w:r>
      <w:r w:rsidR="00A86B3A">
        <w:rPr>
          <w:lang w:val="el-GR"/>
        </w:rPr>
        <w:t>.</w:t>
      </w:r>
      <w:r w:rsidR="00A86B3A">
        <w:rPr>
          <w:lang w:val="el-GR"/>
        </w:rPr>
        <w:fldChar w:fldCharType="begin"/>
      </w:r>
      <w:r w:rsidR="00A86B3A">
        <w:rPr>
          <w:lang w:val="el-GR"/>
        </w:rPr>
        <w:instrText xml:space="preserve"> SEQ Πίνακας \* ARABIC \s 1 </w:instrText>
      </w:r>
      <w:r w:rsidR="00A86B3A">
        <w:rPr>
          <w:lang w:val="el-GR"/>
        </w:rPr>
        <w:fldChar w:fldCharType="separate"/>
      </w:r>
      <w:r w:rsidR="007F4E99">
        <w:rPr>
          <w:noProof/>
          <w:lang w:val="el-GR"/>
        </w:rPr>
        <w:t>3</w:t>
      </w:r>
      <w:r w:rsidR="00A86B3A">
        <w:rPr>
          <w:lang w:val="el-GR"/>
        </w:rPr>
        <w:fldChar w:fldCharType="end"/>
      </w:r>
      <w:bookmarkEnd w:id="12"/>
      <w:r w:rsidRPr="00634B17">
        <w:rPr>
          <w:lang w:val="el-GR"/>
        </w:rPr>
        <w:t xml:space="preserve">: </w:t>
      </w:r>
      <w:r w:rsidRPr="00630698">
        <w:t>CRC</w:t>
      </w:r>
      <w:r w:rsidRPr="00634B17">
        <w:rPr>
          <w:lang w:val="el-GR"/>
        </w:rPr>
        <w:t xml:space="preserve"> </w:t>
      </w:r>
      <w:r w:rsidRPr="00630698">
        <w:t>card</w:t>
      </w:r>
      <w:r w:rsidRPr="00634B17">
        <w:rPr>
          <w:lang w:val="el-GR"/>
        </w:rPr>
        <w:t xml:space="preserve"> για την κλάση </w:t>
      </w:r>
      <w:proofErr w:type="spellStart"/>
      <w:r>
        <w:t>LexicalAnalyser</w:t>
      </w:r>
      <w:proofErr w:type="spellEnd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52"/>
        <w:gridCol w:w="4404"/>
      </w:tblGrid>
      <w:tr w:rsidR="008458F3" w:rsidRPr="009C5C76" w14:paraId="2F7C3EF6" w14:textId="77777777" w:rsidTr="004107FD">
        <w:tc>
          <w:tcPr>
            <w:tcW w:w="8856" w:type="dxa"/>
            <w:gridSpan w:val="2"/>
          </w:tcPr>
          <w:p w14:paraId="073C4DAB" w14:textId="6E0618A9" w:rsidR="008458F3" w:rsidRPr="00634B17" w:rsidRDefault="008458F3" w:rsidP="004107FD">
            <w:pPr>
              <w:pStyle w:val="BodyText"/>
              <w:ind w:left="0"/>
              <w:jc w:val="left"/>
              <w:rPr>
                <w:lang w:val="en-GB"/>
              </w:rPr>
            </w:pPr>
            <w:r>
              <w:rPr>
                <w:b/>
                <w:lang w:val="el-GR"/>
              </w:rPr>
              <w:t>Όνομα κλάσης</w:t>
            </w:r>
            <w:r w:rsidRPr="009C5C76">
              <w:rPr>
                <w:b/>
              </w:rPr>
              <w:t xml:space="preserve">: </w:t>
            </w:r>
            <w:proofErr w:type="spellStart"/>
            <w:r w:rsidR="00634B17">
              <w:rPr>
                <w:b/>
                <w:lang w:val="en-GB"/>
              </w:rPr>
              <w:t>LexicalAnalyser</w:t>
            </w:r>
            <w:proofErr w:type="spellEnd"/>
          </w:p>
        </w:tc>
      </w:tr>
      <w:tr w:rsidR="008458F3" w:rsidRPr="009C5C76" w14:paraId="03EF3714" w14:textId="77777777" w:rsidTr="004107FD">
        <w:tc>
          <w:tcPr>
            <w:tcW w:w="4452" w:type="dxa"/>
          </w:tcPr>
          <w:p w14:paraId="4C8832CA" w14:textId="77777777" w:rsidR="008458F3" w:rsidRPr="009C5C76" w:rsidRDefault="008458F3" w:rsidP="004107FD">
            <w:pPr>
              <w:pStyle w:val="BodyText"/>
              <w:ind w:left="0"/>
              <w:jc w:val="left"/>
              <w:rPr>
                <w:b/>
              </w:rPr>
            </w:pPr>
            <w:r>
              <w:rPr>
                <w:b/>
                <w:lang w:val="el-GR"/>
              </w:rPr>
              <w:t>Αρμοδιότητα</w:t>
            </w:r>
            <w:r w:rsidRPr="009C5C76">
              <w:rPr>
                <w:b/>
              </w:rPr>
              <w:t>:</w:t>
            </w:r>
          </w:p>
          <w:p w14:paraId="408712FD" w14:textId="64D785BB" w:rsidR="008458F3" w:rsidRDefault="00634B17" w:rsidP="004107FD">
            <w:pPr>
              <w:pStyle w:val="BodyText"/>
              <w:widowControl w:val="0"/>
              <w:numPr>
                <w:ilvl w:val="0"/>
                <w:numId w:val="7"/>
              </w:numPr>
              <w:spacing w:line="240" w:lineRule="atLeast"/>
              <w:jc w:val="left"/>
              <w:rPr>
                <w:lang w:val="el-GR"/>
              </w:rPr>
            </w:pPr>
            <w:r>
              <w:rPr>
                <w:lang w:val="el-GR"/>
              </w:rPr>
              <w:t xml:space="preserve">Χρησιμοποιεί τον αναγνώστη κειμένου για να </w:t>
            </w:r>
            <w:r w:rsidR="00433A7F">
              <w:rPr>
                <w:lang w:val="el-GR"/>
              </w:rPr>
              <w:t>προσπελάσει</w:t>
            </w:r>
            <w:r>
              <w:rPr>
                <w:lang w:val="el-GR"/>
              </w:rPr>
              <w:t xml:space="preserve"> το αρχείο πηγαίου κώδικα</w:t>
            </w:r>
            <w:r w:rsidR="00433A7F">
              <w:rPr>
                <w:lang w:val="el-GR"/>
              </w:rPr>
              <w:t>.</w:t>
            </w:r>
          </w:p>
          <w:p w14:paraId="1E491A95" w14:textId="77777777" w:rsidR="00634B17" w:rsidRDefault="00634B17" w:rsidP="004107FD">
            <w:pPr>
              <w:pStyle w:val="BodyText"/>
              <w:widowControl w:val="0"/>
              <w:numPr>
                <w:ilvl w:val="0"/>
                <w:numId w:val="7"/>
              </w:numPr>
              <w:spacing w:line="240" w:lineRule="atLeast"/>
              <w:jc w:val="left"/>
              <w:rPr>
                <w:lang w:val="el-GR"/>
              </w:rPr>
            </w:pPr>
            <w:r>
              <w:rPr>
                <w:lang w:val="el-GR"/>
              </w:rPr>
              <w:t xml:space="preserve">Αναγνωρίζει και επιστρέφει την </w:t>
            </w:r>
            <w:r w:rsidR="00433A7F">
              <w:rPr>
                <w:lang w:val="el-GR"/>
              </w:rPr>
              <w:t>κάθε</w:t>
            </w:r>
            <w:r>
              <w:rPr>
                <w:lang w:val="el-GR"/>
              </w:rPr>
              <w:t xml:space="preserve"> λεκτική μονάδα.</w:t>
            </w:r>
          </w:p>
          <w:p w14:paraId="20115DE8" w14:textId="5D66A6F4" w:rsidR="00433A7F" w:rsidRPr="008458F3" w:rsidRDefault="00433A7F" w:rsidP="004107FD">
            <w:pPr>
              <w:pStyle w:val="BodyText"/>
              <w:widowControl w:val="0"/>
              <w:numPr>
                <w:ilvl w:val="0"/>
                <w:numId w:val="7"/>
              </w:numPr>
              <w:spacing w:line="240" w:lineRule="atLeast"/>
              <w:jc w:val="left"/>
              <w:rPr>
                <w:lang w:val="el-GR"/>
              </w:rPr>
            </w:pPr>
            <w:r>
              <w:rPr>
                <w:lang w:val="el-GR"/>
              </w:rPr>
              <w:t xml:space="preserve">Παράγει κατάλληλα πληροφοριακά μηνύματα και σταματάει την εκτέλεση όταν ανακαλύψει λεκτική μονάδα που δεν πληροί τους κανόνες της γλώσσας </w:t>
            </w:r>
            <m:oMath>
              <m:r>
                <w:rPr>
                  <w:rFonts w:ascii="Cambria Math" w:hAnsi="Cambria Math"/>
                  <w:lang w:val="en-GB"/>
                </w:rPr>
                <m:t>cimple</m:t>
              </m:r>
            </m:oMath>
            <w:r w:rsidRPr="00433A7F">
              <w:rPr>
                <w:lang w:val="el-GR"/>
              </w:rPr>
              <w:t>.</w:t>
            </w:r>
          </w:p>
        </w:tc>
        <w:tc>
          <w:tcPr>
            <w:tcW w:w="4404" w:type="dxa"/>
          </w:tcPr>
          <w:p w14:paraId="554C3DAF" w14:textId="77777777" w:rsidR="008458F3" w:rsidRPr="009C5C76" w:rsidRDefault="008458F3" w:rsidP="004107FD">
            <w:pPr>
              <w:pStyle w:val="BodyText"/>
              <w:ind w:left="0"/>
              <w:jc w:val="left"/>
              <w:rPr>
                <w:b/>
              </w:rPr>
            </w:pPr>
            <w:r>
              <w:rPr>
                <w:b/>
                <w:lang w:val="el-GR"/>
              </w:rPr>
              <w:t>Εξαρτήσεις</w:t>
            </w:r>
            <w:r w:rsidRPr="009C5C76">
              <w:rPr>
                <w:b/>
              </w:rPr>
              <w:t>:</w:t>
            </w:r>
          </w:p>
          <w:p w14:paraId="68E74973" w14:textId="6C7F0D45" w:rsidR="008458F3" w:rsidRDefault="00634B17" w:rsidP="004107FD">
            <w:pPr>
              <w:pStyle w:val="BodyText"/>
              <w:widowControl w:val="0"/>
              <w:numPr>
                <w:ilvl w:val="0"/>
                <w:numId w:val="7"/>
              </w:numPr>
              <w:spacing w:line="240" w:lineRule="atLeast"/>
              <w:jc w:val="left"/>
            </w:pPr>
            <w:proofErr w:type="spellStart"/>
            <w:r>
              <w:t>FileParser</w:t>
            </w:r>
            <w:proofErr w:type="spellEnd"/>
          </w:p>
          <w:p w14:paraId="612D057A" w14:textId="4D07E5B9" w:rsidR="00634B17" w:rsidRDefault="00634B17" w:rsidP="004107FD">
            <w:pPr>
              <w:pStyle w:val="BodyText"/>
              <w:widowControl w:val="0"/>
              <w:numPr>
                <w:ilvl w:val="0"/>
                <w:numId w:val="7"/>
              </w:numPr>
              <w:spacing w:line="240" w:lineRule="atLeast"/>
              <w:jc w:val="left"/>
            </w:pPr>
            <w:r>
              <w:rPr>
                <w:lang w:val="en-GB"/>
              </w:rPr>
              <w:t>Token</w:t>
            </w:r>
          </w:p>
          <w:p w14:paraId="0BF9A9AE" w14:textId="77777777" w:rsidR="008458F3" w:rsidRPr="00552E24" w:rsidRDefault="008458F3" w:rsidP="004107FD">
            <w:pPr>
              <w:pStyle w:val="BodyText"/>
              <w:widowControl w:val="0"/>
              <w:spacing w:line="240" w:lineRule="atLeast"/>
              <w:ind w:left="360"/>
              <w:jc w:val="left"/>
            </w:pPr>
          </w:p>
        </w:tc>
      </w:tr>
    </w:tbl>
    <w:p w14:paraId="2EE44BCA" w14:textId="77777777" w:rsidR="008458F3" w:rsidRPr="00C02053" w:rsidRDefault="008458F3" w:rsidP="00296720">
      <w:pPr>
        <w:rPr>
          <w:lang w:val="el-GR"/>
        </w:rPr>
      </w:pPr>
    </w:p>
    <w:p w14:paraId="4D6A7086" w14:textId="77777777" w:rsidR="00433A7F" w:rsidRDefault="00433A7F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l-GR"/>
        </w:rPr>
      </w:pPr>
      <w:r>
        <w:rPr>
          <w:lang w:val="el-GR"/>
        </w:rPr>
        <w:br w:type="page"/>
      </w:r>
    </w:p>
    <w:p w14:paraId="392689D0" w14:textId="461FCF8F" w:rsidR="00296720" w:rsidRDefault="00296720" w:rsidP="00296720">
      <w:pPr>
        <w:pStyle w:val="Heading3"/>
        <w:rPr>
          <w:lang w:val="el-GR"/>
        </w:rPr>
      </w:pPr>
      <w:r>
        <w:rPr>
          <w:lang w:val="el-GR"/>
        </w:rPr>
        <w:lastRenderedPageBreak/>
        <w:t>Συντακτικός Αναλυτής</w:t>
      </w:r>
    </w:p>
    <w:p w14:paraId="6A52A937" w14:textId="17EB9303" w:rsidR="00296720" w:rsidRPr="00522599" w:rsidRDefault="008458F3" w:rsidP="00296720">
      <w:pPr>
        <w:rPr>
          <w:lang w:val="el-GR"/>
        </w:rPr>
      </w:pPr>
      <w:r>
        <w:rPr>
          <w:lang w:val="el-GR"/>
        </w:rPr>
        <w:t>Οι κλάσ</w:t>
      </w:r>
      <w:r w:rsidR="00433A7F">
        <w:rPr>
          <w:lang w:val="el-GR"/>
        </w:rPr>
        <w:t>η</w:t>
      </w:r>
      <w:r>
        <w:rPr>
          <w:lang w:val="el-GR"/>
        </w:rPr>
        <w:t xml:space="preserve"> του πακέτου </w:t>
      </w:r>
      <w:r w:rsidR="00634B17">
        <w:rPr>
          <w:lang w:val="el-GR"/>
        </w:rPr>
        <w:t xml:space="preserve">συντακτικός αναλυτής </w:t>
      </w:r>
      <w:r w:rsidR="00433A7F">
        <w:rPr>
          <w:lang w:val="el-GR"/>
        </w:rPr>
        <w:t>παρουσιάζεται</w:t>
      </w:r>
      <w:r>
        <w:rPr>
          <w:lang w:val="el-GR"/>
        </w:rPr>
        <w:t xml:space="preserve"> στον</w:t>
      </w:r>
      <w:r w:rsidR="00522599" w:rsidRPr="00522599">
        <w:rPr>
          <w:lang w:val="el-GR"/>
        </w:rPr>
        <w:t xml:space="preserve"> </w:t>
      </w:r>
      <w:r w:rsidR="00522599">
        <w:rPr>
          <w:lang w:val="el-GR"/>
        </w:rPr>
        <w:fldChar w:fldCharType="begin"/>
      </w:r>
      <w:r w:rsidR="00522599" w:rsidRPr="00522599">
        <w:rPr>
          <w:lang w:val="el-GR"/>
        </w:rPr>
        <w:instrText xml:space="preserve"> </w:instrText>
      </w:r>
      <w:r w:rsidR="00522599">
        <w:instrText>REF</w:instrText>
      </w:r>
      <w:r w:rsidR="00522599" w:rsidRPr="00522599">
        <w:rPr>
          <w:lang w:val="el-GR"/>
        </w:rPr>
        <w:instrText xml:space="preserve"> _</w:instrText>
      </w:r>
      <w:r w:rsidR="00522599">
        <w:instrText>Ref</w:instrText>
      </w:r>
      <w:r w:rsidR="00522599" w:rsidRPr="00522599">
        <w:rPr>
          <w:lang w:val="el-GR"/>
        </w:rPr>
        <w:instrText>104475135 \</w:instrText>
      </w:r>
      <w:r w:rsidR="00522599">
        <w:instrText>h</w:instrText>
      </w:r>
      <w:r w:rsidR="00522599" w:rsidRPr="00522599">
        <w:rPr>
          <w:lang w:val="el-GR"/>
        </w:rPr>
        <w:instrText xml:space="preserve"> </w:instrText>
      </w:r>
      <w:r w:rsidR="00522599">
        <w:rPr>
          <w:lang w:val="el-GR"/>
        </w:rPr>
      </w:r>
      <w:r w:rsidR="00522599">
        <w:rPr>
          <w:lang w:val="el-GR"/>
        </w:rPr>
        <w:fldChar w:fldCharType="separate"/>
      </w:r>
      <w:r w:rsidR="007F4E99" w:rsidRPr="009F33AE">
        <w:rPr>
          <w:lang w:val="el-GR"/>
        </w:rPr>
        <w:t xml:space="preserve">Πίνακας </w:t>
      </w:r>
      <w:r w:rsidR="007F4E99">
        <w:rPr>
          <w:noProof/>
          <w:lang w:val="el-GR"/>
        </w:rPr>
        <w:t>3</w:t>
      </w:r>
      <w:r w:rsidR="007F4E99">
        <w:rPr>
          <w:lang w:val="el-GR"/>
        </w:rPr>
        <w:t>.</w:t>
      </w:r>
      <w:r w:rsidR="007F4E99">
        <w:rPr>
          <w:noProof/>
          <w:lang w:val="el-GR"/>
        </w:rPr>
        <w:t>4</w:t>
      </w:r>
      <w:r w:rsidR="00522599">
        <w:rPr>
          <w:lang w:val="el-GR"/>
        </w:rPr>
        <w:fldChar w:fldCharType="end"/>
      </w:r>
      <w:r w:rsidR="00522599">
        <w:rPr>
          <w:lang w:val="el-GR"/>
        </w:rPr>
        <w:t>.</w:t>
      </w:r>
    </w:p>
    <w:p w14:paraId="327D78F7" w14:textId="3FD4471C" w:rsidR="00522599" w:rsidRPr="009F33AE" w:rsidRDefault="00522599" w:rsidP="00522599">
      <w:pPr>
        <w:pStyle w:val="Caption"/>
        <w:rPr>
          <w:lang w:val="el-GR"/>
        </w:rPr>
      </w:pPr>
      <w:bookmarkStart w:id="13" w:name="_Ref104475135"/>
      <w:r w:rsidRPr="009F33AE">
        <w:rPr>
          <w:lang w:val="el-GR"/>
        </w:rPr>
        <w:t xml:space="preserve">Πίνακας </w:t>
      </w:r>
      <w:r w:rsidR="00A86B3A">
        <w:rPr>
          <w:lang w:val="el-GR"/>
        </w:rPr>
        <w:fldChar w:fldCharType="begin"/>
      </w:r>
      <w:r w:rsidR="00A86B3A">
        <w:rPr>
          <w:lang w:val="el-GR"/>
        </w:rPr>
        <w:instrText xml:space="preserve"> STYLEREF 1 \s </w:instrText>
      </w:r>
      <w:r w:rsidR="00A86B3A">
        <w:rPr>
          <w:lang w:val="el-GR"/>
        </w:rPr>
        <w:fldChar w:fldCharType="separate"/>
      </w:r>
      <w:r w:rsidR="007F4E99">
        <w:rPr>
          <w:noProof/>
          <w:lang w:val="el-GR"/>
        </w:rPr>
        <w:t>3</w:t>
      </w:r>
      <w:r w:rsidR="00A86B3A">
        <w:rPr>
          <w:lang w:val="el-GR"/>
        </w:rPr>
        <w:fldChar w:fldCharType="end"/>
      </w:r>
      <w:r w:rsidR="00A86B3A">
        <w:rPr>
          <w:lang w:val="el-GR"/>
        </w:rPr>
        <w:t>.</w:t>
      </w:r>
      <w:r w:rsidR="00A86B3A">
        <w:rPr>
          <w:lang w:val="el-GR"/>
        </w:rPr>
        <w:fldChar w:fldCharType="begin"/>
      </w:r>
      <w:r w:rsidR="00A86B3A">
        <w:rPr>
          <w:lang w:val="el-GR"/>
        </w:rPr>
        <w:instrText xml:space="preserve"> SEQ Πίνακας \* ARABIC \s 1 </w:instrText>
      </w:r>
      <w:r w:rsidR="00A86B3A">
        <w:rPr>
          <w:lang w:val="el-GR"/>
        </w:rPr>
        <w:fldChar w:fldCharType="separate"/>
      </w:r>
      <w:r w:rsidR="007F4E99">
        <w:rPr>
          <w:noProof/>
          <w:lang w:val="el-GR"/>
        </w:rPr>
        <w:t>4</w:t>
      </w:r>
      <w:r w:rsidR="00A86B3A">
        <w:rPr>
          <w:lang w:val="el-GR"/>
        </w:rPr>
        <w:fldChar w:fldCharType="end"/>
      </w:r>
      <w:bookmarkEnd w:id="13"/>
      <w:r w:rsidRPr="009F33AE">
        <w:rPr>
          <w:lang w:val="el-GR"/>
        </w:rPr>
        <w:t xml:space="preserve">: </w:t>
      </w:r>
      <w:r w:rsidRPr="00522599">
        <w:t>CRC</w:t>
      </w:r>
      <w:r w:rsidRPr="009F33AE">
        <w:rPr>
          <w:lang w:val="el-GR"/>
        </w:rPr>
        <w:t xml:space="preserve"> </w:t>
      </w:r>
      <w:r w:rsidRPr="00522599">
        <w:t>card</w:t>
      </w:r>
      <w:r w:rsidRPr="009F33AE">
        <w:rPr>
          <w:lang w:val="el-GR"/>
        </w:rPr>
        <w:t xml:space="preserve"> </w:t>
      </w:r>
      <w:r w:rsidRPr="00BD621B">
        <w:rPr>
          <w:lang w:val="el-GR"/>
        </w:rPr>
        <w:t>για</w:t>
      </w:r>
      <w:r w:rsidRPr="009F33AE">
        <w:rPr>
          <w:lang w:val="el-GR"/>
        </w:rPr>
        <w:t xml:space="preserve"> </w:t>
      </w:r>
      <w:r w:rsidRPr="00BD621B">
        <w:rPr>
          <w:lang w:val="el-GR"/>
        </w:rPr>
        <w:t>την</w:t>
      </w:r>
      <w:r w:rsidRPr="009F33AE">
        <w:rPr>
          <w:lang w:val="el-GR"/>
        </w:rPr>
        <w:t xml:space="preserve"> </w:t>
      </w:r>
      <w:r w:rsidRPr="00BD621B">
        <w:rPr>
          <w:lang w:val="el-GR"/>
        </w:rPr>
        <w:t>κλάση</w:t>
      </w:r>
      <w:r w:rsidRPr="009F33AE">
        <w:rPr>
          <w:lang w:val="el-GR"/>
        </w:rPr>
        <w:t xml:space="preserve"> </w:t>
      </w:r>
      <w:proofErr w:type="spellStart"/>
      <w:r>
        <w:t>SyntaxAnalyser</w:t>
      </w:r>
      <w:proofErr w:type="spellEnd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52"/>
        <w:gridCol w:w="4404"/>
      </w:tblGrid>
      <w:tr w:rsidR="00634B17" w:rsidRPr="009C5C76" w14:paraId="171E13A6" w14:textId="77777777" w:rsidTr="004107FD">
        <w:tc>
          <w:tcPr>
            <w:tcW w:w="8856" w:type="dxa"/>
            <w:gridSpan w:val="2"/>
          </w:tcPr>
          <w:p w14:paraId="5A6606C1" w14:textId="570567C3" w:rsidR="00634B17" w:rsidRPr="00634B17" w:rsidRDefault="00634B17" w:rsidP="004107FD">
            <w:pPr>
              <w:pStyle w:val="BodyText"/>
              <w:ind w:left="0"/>
              <w:jc w:val="left"/>
              <w:rPr>
                <w:lang w:val="en-GB"/>
              </w:rPr>
            </w:pPr>
            <w:r>
              <w:rPr>
                <w:b/>
                <w:lang w:val="el-GR"/>
              </w:rPr>
              <w:t>Όνομα κλάσης</w:t>
            </w:r>
            <w:r w:rsidRPr="009C5C76">
              <w:rPr>
                <w:b/>
              </w:rPr>
              <w:t xml:space="preserve">: </w:t>
            </w:r>
            <w:proofErr w:type="spellStart"/>
            <w:r w:rsidR="00522599">
              <w:rPr>
                <w:b/>
                <w:lang w:val="en-GB"/>
              </w:rPr>
              <w:t>Syntax</w:t>
            </w:r>
            <w:r>
              <w:rPr>
                <w:b/>
                <w:lang w:val="en-GB"/>
              </w:rPr>
              <w:t>Analyser</w:t>
            </w:r>
            <w:proofErr w:type="spellEnd"/>
          </w:p>
        </w:tc>
      </w:tr>
      <w:tr w:rsidR="00634B17" w:rsidRPr="009C5C76" w14:paraId="5B0AC55C" w14:textId="77777777" w:rsidTr="004107FD">
        <w:tc>
          <w:tcPr>
            <w:tcW w:w="4452" w:type="dxa"/>
          </w:tcPr>
          <w:p w14:paraId="77E4929B" w14:textId="77777777" w:rsidR="00634B17" w:rsidRPr="009C5C76" w:rsidRDefault="00634B17" w:rsidP="004107FD">
            <w:pPr>
              <w:pStyle w:val="BodyText"/>
              <w:ind w:left="0"/>
              <w:jc w:val="left"/>
              <w:rPr>
                <w:b/>
              </w:rPr>
            </w:pPr>
            <w:r>
              <w:rPr>
                <w:b/>
                <w:lang w:val="el-GR"/>
              </w:rPr>
              <w:t>Αρμοδιότητα</w:t>
            </w:r>
            <w:r w:rsidRPr="009C5C76">
              <w:rPr>
                <w:b/>
              </w:rPr>
              <w:t>:</w:t>
            </w:r>
          </w:p>
          <w:p w14:paraId="16D93335" w14:textId="29278683" w:rsidR="00634B17" w:rsidRDefault="00522599" w:rsidP="004107FD">
            <w:pPr>
              <w:pStyle w:val="BodyText"/>
              <w:widowControl w:val="0"/>
              <w:numPr>
                <w:ilvl w:val="0"/>
                <w:numId w:val="7"/>
              </w:numPr>
              <w:spacing w:line="240" w:lineRule="atLeast"/>
              <w:jc w:val="left"/>
              <w:rPr>
                <w:lang w:val="el-GR"/>
              </w:rPr>
            </w:pPr>
            <w:r>
              <w:rPr>
                <w:lang w:val="el-GR"/>
              </w:rPr>
              <w:t xml:space="preserve">Ελέγχει τον πηγαίο κώδικα </w:t>
            </w:r>
            <w:r w:rsidR="00433A7F">
              <w:rPr>
                <w:lang w:val="el-GR"/>
              </w:rPr>
              <w:t xml:space="preserve">για κάθε </w:t>
            </w:r>
            <w:r>
              <w:rPr>
                <w:lang w:val="el-GR"/>
              </w:rPr>
              <w:t xml:space="preserve">λεκτική μονάδα την φορά για να διαπιστώσει αν το πρόγραμμα αντιστοιχεί στην γλώσσα </w:t>
            </w:r>
            <m:oMath>
              <m:r>
                <w:rPr>
                  <w:rFonts w:ascii="Cambria Math" w:hAnsi="Cambria Math"/>
                  <w:lang w:val="en-GB"/>
                </w:rPr>
                <m:t>cimple</m:t>
              </m:r>
            </m:oMath>
            <w:r w:rsidRPr="00522599">
              <w:rPr>
                <w:lang w:val="el-GR"/>
              </w:rPr>
              <w:t>.</w:t>
            </w:r>
          </w:p>
          <w:p w14:paraId="0E0C8814" w14:textId="6C602707" w:rsidR="00634B17" w:rsidRDefault="00522599" w:rsidP="004107FD">
            <w:pPr>
              <w:pStyle w:val="BodyText"/>
              <w:widowControl w:val="0"/>
              <w:numPr>
                <w:ilvl w:val="0"/>
                <w:numId w:val="7"/>
              </w:numPr>
              <w:spacing w:line="240" w:lineRule="atLeast"/>
              <w:jc w:val="left"/>
              <w:rPr>
                <w:lang w:val="el-GR"/>
              </w:rPr>
            </w:pPr>
            <w:r>
              <w:rPr>
                <w:lang w:val="el-GR"/>
              </w:rPr>
              <w:t>Καλεί μεθόδους της κλάσης του ενδιάμεσου κώδικα σε κατάλληλα σημεία ώστε να δημιουργήσει τις τετράδες του ενδιάμεσου κώδικα</w:t>
            </w:r>
            <w:r w:rsidR="00433A7F">
              <w:rPr>
                <w:lang w:val="el-GR"/>
              </w:rPr>
              <w:t>.</w:t>
            </w:r>
          </w:p>
          <w:p w14:paraId="5111F082" w14:textId="77777777" w:rsidR="00522599" w:rsidRDefault="00522599" w:rsidP="004107FD">
            <w:pPr>
              <w:pStyle w:val="BodyText"/>
              <w:widowControl w:val="0"/>
              <w:numPr>
                <w:ilvl w:val="0"/>
                <w:numId w:val="7"/>
              </w:numPr>
              <w:spacing w:line="240" w:lineRule="atLeast"/>
              <w:jc w:val="left"/>
              <w:rPr>
                <w:lang w:val="el-GR"/>
              </w:rPr>
            </w:pPr>
            <w:r>
              <w:rPr>
                <w:lang w:val="el-GR"/>
              </w:rPr>
              <w:t>Καλεί μεθόδους της κλάσης του πίνακα συμβόλων σε κατάλληλα σημεία ώστε να δημιουργήσει και να κρατά ενημερωμένο τον πίνακα συμβόλων ανάλογα με το σημείο της μετάφρασης.</w:t>
            </w:r>
          </w:p>
          <w:p w14:paraId="258E2523" w14:textId="2F0C0FC1" w:rsidR="00522599" w:rsidRPr="008458F3" w:rsidRDefault="00522599" w:rsidP="004107FD">
            <w:pPr>
              <w:pStyle w:val="BodyText"/>
              <w:widowControl w:val="0"/>
              <w:numPr>
                <w:ilvl w:val="0"/>
                <w:numId w:val="7"/>
              </w:numPr>
              <w:spacing w:line="240" w:lineRule="atLeast"/>
              <w:jc w:val="left"/>
              <w:rPr>
                <w:lang w:val="el-GR"/>
              </w:rPr>
            </w:pPr>
            <w:r>
              <w:rPr>
                <w:lang w:val="el-GR"/>
              </w:rPr>
              <w:t>Καλεί μεθόδους της κλάσης του τελικού κώδικα σε κατάλληλα σημεία ώστε να δημιουργήσει τον τελικό κώδικα.</w:t>
            </w:r>
          </w:p>
        </w:tc>
        <w:tc>
          <w:tcPr>
            <w:tcW w:w="4404" w:type="dxa"/>
          </w:tcPr>
          <w:p w14:paraId="593381FC" w14:textId="77777777" w:rsidR="00634B17" w:rsidRPr="009C5C76" w:rsidRDefault="00634B17" w:rsidP="004107FD">
            <w:pPr>
              <w:pStyle w:val="BodyText"/>
              <w:ind w:left="0"/>
              <w:jc w:val="left"/>
              <w:rPr>
                <w:b/>
              </w:rPr>
            </w:pPr>
            <w:r>
              <w:rPr>
                <w:b/>
                <w:lang w:val="el-GR"/>
              </w:rPr>
              <w:t>Εξαρτήσεις</w:t>
            </w:r>
            <w:r w:rsidRPr="009C5C76">
              <w:rPr>
                <w:b/>
              </w:rPr>
              <w:t>:</w:t>
            </w:r>
          </w:p>
          <w:p w14:paraId="280E8B52" w14:textId="3488B854" w:rsidR="00634B17" w:rsidRDefault="00522599" w:rsidP="004107FD">
            <w:pPr>
              <w:pStyle w:val="BodyText"/>
              <w:widowControl w:val="0"/>
              <w:numPr>
                <w:ilvl w:val="0"/>
                <w:numId w:val="7"/>
              </w:numPr>
              <w:spacing w:line="240" w:lineRule="atLeast"/>
              <w:jc w:val="left"/>
            </w:pPr>
            <w:proofErr w:type="spellStart"/>
            <w:r>
              <w:t>LexicalAnalyser</w:t>
            </w:r>
            <w:proofErr w:type="spellEnd"/>
          </w:p>
          <w:p w14:paraId="51039C69" w14:textId="3474AA1C" w:rsidR="00634B17" w:rsidRPr="00522599" w:rsidRDefault="00522599" w:rsidP="004107FD">
            <w:pPr>
              <w:pStyle w:val="BodyText"/>
              <w:widowControl w:val="0"/>
              <w:numPr>
                <w:ilvl w:val="0"/>
                <w:numId w:val="7"/>
              </w:numPr>
              <w:spacing w:line="240" w:lineRule="atLeast"/>
              <w:jc w:val="left"/>
            </w:pPr>
            <w:proofErr w:type="spellStart"/>
            <w:r>
              <w:rPr>
                <w:lang w:val="en-GB"/>
              </w:rPr>
              <w:t>IntermediateCode</w:t>
            </w:r>
            <w:proofErr w:type="spellEnd"/>
          </w:p>
          <w:p w14:paraId="7AAECED5" w14:textId="662C9DD7" w:rsidR="00522599" w:rsidRDefault="00522599" w:rsidP="004107FD">
            <w:pPr>
              <w:pStyle w:val="BodyText"/>
              <w:widowControl w:val="0"/>
              <w:numPr>
                <w:ilvl w:val="0"/>
                <w:numId w:val="7"/>
              </w:numPr>
              <w:spacing w:line="240" w:lineRule="atLeast"/>
              <w:jc w:val="left"/>
            </w:pPr>
            <w:proofErr w:type="spellStart"/>
            <w:r>
              <w:t>SymbolsTable</w:t>
            </w:r>
            <w:proofErr w:type="spellEnd"/>
          </w:p>
          <w:p w14:paraId="58B0352B" w14:textId="3F2A357B" w:rsidR="00522599" w:rsidRDefault="00522599" w:rsidP="004107FD">
            <w:pPr>
              <w:pStyle w:val="BodyText"/>
              <w:widowControl w:val="0"/>
              <w:numPr>
                <w:ilvl w:val="0"/>
                <w:numId w:val="7"/>
              </w:numPr>
              <w:spacing w:line="240" w:lineRule="atLeast"/>
              <w:jc w:val="left"/>
            </w:pPr>
            <w:proofErr w:type="spellStart"/>
            <w:r>
              <w:t>FinalCode</w:t>
            </w:r>
            <w:proofErr w:type="spellEnd"/>
          </w:p>
          <w:p w14:paraId="129436E6" w14:textId="77777777" w:rsidR="00634B17" w:rsidRPr="00552E24" w:rsidRDefault="00634B17" w:rsidP="004107FD">
            <w:pPr>
              <w:pStyle w:val="BodyText"/>
              <w:widowControl w:val="0"/>
              <w:spacing w:line="240" w:lineRule="atLeast"/>
              <w:ind w:left="360"/>
              <w:jc w:val="left"/>
            </w:pPr>
          </w:p>
        </w:tc>
      </w:tr>
    </w:tbl>
    <w:p w14:paraId="06F0AE94" w14:textId="77777777" w:rsidR="00634B17" w:rsidRPr="008458F3" w:rsidRDefault="00634B17" w:rsidP="00296720">
      <w:pPr>
        <w:rPr>
          <w:lang w:val="el-GR"/>
        </w:rPr>
      </w:pPr>
    </w:p>
    <w:p w14:paraId="00329B65" w14:textId="77777777" w:rsidR="00296720" w:rsidRPr="0010012A" w:rsidRDefault="00296720" w:rsidP="00296720">
      <w:pPr>
        <w:pStyle w:val="Heading3"/>
        <w:rPr>
          <w:lang w:val="el-GR"/>
        </w:rPr>
      </w:pPr>
      <w:r>
        <w:rPr>
          <w:lang w:val="el-GR"/>
        </w:rPr>
        <w:t>Ενδιάμεσος Κώδικας</w:t>
      </w:r>
    </w:p>
    <w:p w14:paraId="43639CD1" w14:textId="0042A993" w:rsidR="00296720" w:rsidRPr="009F33AE" w:rsidRDefault="008458F3" w:rsidP="00296720">
      <w:pPr>
        <w:rPr>
          <w:lang w:val="el-GR"/>
        </w:rPr>
      </w:pPr>
      <w:r>
        <w:rPr>
          <w:lang w:val="el-GR"/>
        </w:rPr>
        <w:t xml:space="preserve">Οι κλάσεις του πακέτου </w:t>
      </w:r>
      <w:r w:rsidR="009F33AE">
        <w:rPr>
          <w:lang w:val="el-GR"/>
        </w:rPr>
        <w:t>ενδιάμεσου κώδικα</w:t>
      </w:r>
      <w:r>
        <w:rPr>
          <w:lang w:val="el-GR"/>
        </w:rPr>
        <w:t xml:space="preserve"> καταγράφονται </w:t>
      </w:r>
      <w:r w:rsidR="009F33AE">
        <w:rPr>
          <w:lang w:val="el-GR"/>
        </w:rPr>
        <w:t>στους</w:t>
      </w:r>
      <w:r w:rsidR="001240E3" w:rsidRPr="001240E3">
        <w:rPr>
          <w:lang w:val="el-GR"/>
        </w:rPr>
        <w:t>:</w:t>
      </w:r>
      <w:r w:rsidR="009F33AE">
        <w:rPr>
          <w:lang w:val="el-GR"/>
        </w:rPr>
        <w:t xml:space="preserve"> </w:t>
      </w:r>
      <w:r w:rsidR="009F33AE">
        <w:rPr>
          <w:lang w:val="el-GR"/>
        </w:rPr>
        <w:fldChar w:fldCharType="begin"/>
      </w:r>
      <w:r w:rsidR="009F33AE">
        <w:rPr>
          <w:lang w:val="el-GR"/>
        </w:rPr>
        <w:instrText xml:space="preserve"> REF _Ref104475442 \h </w:instrText>
      </w:r>
      <w:r w:rsidR="009F33AE">
        <w:rPr>
          <w:lang w:val="el-GR"/>
        </w:rPr>
      </w:r>
      <w:r w:rsidR="009F33AE">
        <w:rPr>
          <w:lang w:val="el-GR"/>
        </w:rPr>
        <w:fldChar w:fldCharType="separate"/>
      </w:r>
      <w:r w:rsidR="007F4E99" w:rsidRPr="009F33AE">
        <w:rPr>
          <w:lang w:val="el-GR"/>
        </w:rPr>
        <w:t xml:space="preserve">Πίνακας </w:t>
      </w:r>
      <w:r w:rsidR="007F4E99">
        <w:rPr>
          <w:noProof/>
          <w:lang w:val="el-GR"/>
        </w:rPr>
        <w:t>3</w:t>
      </w:r>
      <w:r w:rsidR="007F4E99">
        <w:rPr>
          <w:lang w:val="el-GR"/>
        </w:rPr>
        <w:t>.</w:t>
      </w:r>
      <w:r w:rsidR="007F4E99">
        <w:rPr>
          <w:noProof/>
          <w:lang w:val="el-GR"/>
        </w:rPr>
        <w:t>5</w:t>
      </w:r>
      <w:r w:rsidR="009F33AE">
        <w:rPr>
          <w:lang w:val="el-GR"/>
        </w:rPr>
        <w:fldChar w:fldCharType="end"/>
      </w:r>
      <w:r w:rsidR="009F33AE">
        <w:rPr>
          <w:lang w:val="el-GR"/>
        </w:rPr>
        <w:t xml:space="preserve"> και </w:t>
      </w:r>
      <w:r w:rsidR="009F33AE">
        <w:rPr>
          <w:lang w:val="el-GR"/>
        </w:rPr>
        <w:fldChar w:fldCharType="begin"/>
      </w:r>
      <w:r w:rsidR="009F33AE">
        <w:rPr>
          <w:lang w:val="el-GR"/>
        </w:rPr>
        <w:instrText xml:space="preserve"> REF _Ref104475447 \h </w:instrText>
      </w:r>
      <w:r w:rsidR="009F33AE">
        <w:rPr>
          <w:lang w:val="el-GR"/>
        </w:rPr>
      </w:r>
      <w:r w:rsidR="009F33AE">
        <w:rPr>
          <w:lang w:val="el-GR"/>
        </w:rPr>
        <w:fldChar w:fldCharType="separate"/>
      </w:r>
      <w:proofErr w:type="spellStart"/>
      <w:r w:rsidR="007F4E99">
        <w:t>Πίν</w:t>
      </w:r>
      <w:proofErr w:type="spellEnd"/>
      <w:r w:rsidR="007F4E99">
        <w:t xml:space="preserve">ακας </w:t>
      </w:r>
      <w:r w:rsidR="007F4E99">
        <w:rPr>
          <w:noProof/>
        </w:rPr>
        <w:t>3</w:t>
      </w:r>
      <w:r w:rsidR="007F4E99">
        <w:t>.</w:t>
      </w:r>
      <w:r w:rsidR="007F4E99">
        <w:rPr>
          <w:noProof/>
        </w:rPr>
        <w:t>6</w:t>
      </w:r>
      <w:r w:rsidR="009F33AE">
        <w:rPr>
          <w:lang w:val="el-GR"/>
        </w:rPr>
        <w:fldChar w:fldCharType="end"/>
      </w:r>
      <w:r w:rsidR="009F33AE">
        <w:rPr>
          <w:lang w:val="el-GR"/>
        </w:rPr>
        <w:t>.</w:t>
      </w:r>
    </w:p>
    <w:p w14:paraId="189E9041" w14:textId="0000878B" w:rsidR="009F33AE" w:rsidRDefault="009F33AE" w:rsidP="009F33AE">
      <w:pPr>
        <w:pStyle w:val="Caption"/>
        <w:rPr>
          <w:lang w:val="el-GR"/>
        </w:rPr>
      </w:pPr>
      <w:bookmarkStart w:id="14" w:name="_Ref104475442"/>
      <w:r w:rsidRPr="009F33AE">
        <w:rPr>
          <w:lang w:val="el-GR"/>
        </w:rPr>
        <w:t xml:space="preserve">Πίνακας </w:t>
      </w:r>
      <w:r w:rsidR="00A86B3A">
        <w:rPr>
          <w:lang w:val="el-GR"/>
        </w:rPr>
        <w:fldChar w:fldCharType="begin"/>
      </w:r>
      <w:r w:rsidR="00A86B3A">
        <w:rPr>
          <w:lang w:val="el-GR"/>
        </w:rPr>
        <w:instrText xml:space="preserve"> STYLEREF 1 \s </w:instrText>
      </w:r>
      <w:r w:rsidR="00A86B3A">
        <w:rPr>
          <w:lang w:val="el-GR"/>
        </w:rPr>
        <w:fldChar w:fldCharType="separate"/>
      </w:r>
      <w:r w:rsidR="007F4E99">
        <w:rPr>
          <w:noProof/>
          <w:lang w:val="el-GR"/>
        </w:rPr>
        <w:t>3</w:t>
      </w:r>
      <w:r w:rsidR="00A86B3A">
        <w:rPr>
          <w:lang w:val="el-GR"/>
        </w:rPr>
        <w:fldChar w:fldCharType="end"/>
      </w:r>
      <w:r w:rsidR="00A86B3A">
        <w:rPr>
          <w:lang w:val="el-GR"/>
        </w:rPr>
        <w:t>.</w:t>
      </w:r>
      <w:r w:rsidR="00A86B3A">
        <w:rPr>
          <w:lang w:val="el-GR"/>
        </w:rPr>
        <w:fldChar w:fldCharType="begin"/>
      </w:r>
      <w:r w:rsidR="00A86B3A">
        <w:rPr>
          <w:lang w:val="el-GR"/>
        </w:rPr>
        <w:instrText xml:space="preserve"> SEQ Πίνακας \* ARABIC \s 1 </w:instrText>
      </w:r>
      <w:r w:rsidR="00A86B3A">
        <w:rPr>
          <w:lang w:val="el-GR"/>
        </w:rPr>
        <w:fldChar w:fldCharType="separate"/>
      </w:r>
      <w:r w:rsidR="007F4E99">
        <w:rPr>
          <w:noProof/>
          <w:lang w:val="el-GR"/>
        </w:rPr>
        <w:t>5</w:t>
      </w:r>
      <w:r w:rsidR="00A86B3A">
        <w:rPr>
          <w:lang w:val="el-GR"/>
        </w:rPr>
        <w:fldChar w:fldCharType="end"/>
      </w:r>
      <w:bookmarkEnd w:id="14"/>
      <w:r>
        <w:rPr>
          <w:lang w:val="el-GR"/>
        </w:rPr>
        <w:t xml:space="preserve">: </w:t>
      </w:r>
      <w:r w:rsidRPr="0004526D">
        <w:rPr>
          <w:lang w:val="el-GR"/>
        </w:rPr>
        <w:t xml:space="preserve">CRC </w:t>
      </w:r>
      <w:proofErr w:type="spellStart"/>
      <w:r w:rsidRPr="0004526D">
        <w:rPr>
          <w:lang w:val="el-GR"/>
        </w:rPr>
        <w:t>card</w:t>
      </w:r>
      <w:proofErr w:type="spellEnd"/>
      <w:r w:rsidRPr="0004526D">
        <w:rPr>
          <w:lang w:val="el-GR"/>
        </w:rPr>
        <w:t xml:space="preserve"> για την κλάση </w:t>
      </w:r>
      <w:r>
        <w:t>Quad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52"/>
        <w:gridCol w:w="4404"/>
      </w:tblGrid>
      <w:tr w:rsidR="009F33AE" w:rsidRPr="009C5C76" w14:paraId="7A983B8E" w14:textId="77777777" w:rsidTr="004107FD">
        <w:tc>
          <w:tcPr>
            <w:tcW w:w="8856" w:type="dxa"/>
            <w:gridSpan w:val="2"/>
          </w:tcPr>
          <w:p w14:paraId="7CEF1226" w14:textId="507D9E3B" w:rsidR="009F33AE" w:rsidRPr="009F33AE" w:rsidRDefault="009F33AE" w:rsidP="004107FD">
            <w:pPr>
              <w:pStyle w:val="BodyText"/>
              <w:ind w:left="0"/>
              <w:jc w:val="left"/>
              <w:rPr>
                <w:lang w:val="en-GB"/>
              </w:rPr>
            </w:pPr>
            <w:r>
              <w:rPr>
                <w:b/>
                <w:lang w:val="el-GR"/>
              </w:rPr>
              <w:t>Όνομα κλάσης</w:t>
            </w:r>
            <w:r w:rsidRPr="009C5C76">
              <w:rPr>
                <w:b/>
              </w:rPr>
              <w:t xml:space="preserve">: </w:t>
            </w:r>
            <w:r>
              <w:rPr>
                <w:b/>
                <w:lang w:val="en-GB"/>
              </w:rPr>
              <w:t>Quad</w:t>
            </w:r>
          </w:p>
        </w:tc>
      </w:tr>
      <w:tr w:rsidR="009F33AE" w:rsidRPr="009C5C76" w14:paraId="25A00FC2" w14:textId="77777777" w:rsidTr="004107FD">
        <w:tc>
          <w:tcPr>
            <w:tcW w:w="4452" w:type="dxa"/>
          </w:tcPr>
          <w:p w14:paraId="3D31AB40" w14:textId="77777777" w:rsidR="009F33AE" w:rsidRPr="009C5C76" w:rsidRDefault="009F33AE" w:rsidP="004107FD">
            <w:pPr>
              <w:pStyle w:val="BodyText"/>
              <w:ind w:left="0"/>
              <w:jc w:val="left"/>
              <w:rPr>
                <w:b/>
              </w:rPr>
            </w:pPr>
            <w:r>
              <w:rPr>
                <w:b/>
                <w:lang w:val="el-GR"/>
              </w:rPr>
              <w:t>Αρμοδιότητα</w:t>
            </w:r>
            <w:r w:rsidRPr="009C5C76">
              <w:rPr>
                <w:b/>
              </w:rPr>
              <w:t>:</w:t>
            </w:r>
          </w:p>
          <w:p w14:paraId="122D6030" w14:textId="3B366994" w:rsidR="009F33AE" w:rsidRPr="008458F3" w:rsidRDefault="009F33AE" w:rsidP="004107FD">
            <w:pPr>
              <w:pStyle w:val="BodyText"/>
              <w:widowControl w:val="0"/>
              <w:numPr>
                <w:ilvl w:val="0"/>
                <w:numId w:val="7"/>
              </w:numPr>
              <w:spacing w:line="240" w:lineRule="atLeast"/>
              <w:jc w:val="left"/>
              <w:rPr>
                <w:lang w:val="el-GR"/>
              </w:rPr>
            </w:pPr>
            <w:r>
              <w:rPr>
                <w:lang w:val="el-GR"/>
              </w:rPr>
              <w:t xml:space="preserve">Δομή αποθήκευσης πληροφορίας για </w:t>
            </w:r>
            <w:r>
              <w:rPr>
                <w:lang w:val="el-GR"/>
              </w:rPr>
              <w:t>κάθε τετράδα του ενδιάμεσου κώδικα</w:t>
            </w:r>
            <w:r>
              <w:rPr>
                <w:lang w:val="el-GR"/>
              </w:rPr>
              <w:t>.</w:t>
            </w:r>
          </w:p>
        </w:tc>
        <w:tc>
          <w:tcPr>
            <w:tcW w:w="4404" w:type="dxa"/>
          </w:tcPr>
          <w:p w14:paraId="71CFC835" w14:textId="77777777" w:rsidR="009F33AE" w:rsidRPr="009C5C76" w:rsidRDefault="009F33AE" w:rsidP="004107FD">
            <w:pPr>
              <w:pStyle w:val="BodyText"/>
              <w:ind w:left="0"/>
              <w:jc w:val="left"/>
              <w:rPr>
                <w:b/>
              </w:rPr>
            </w:pPr>
            <w:r>
              <w:rPr>
                <w:b/>
                <w:lang w:val="el-GR"/>
              </w:rPr>
              <w:t>Εξαρτήσεις</w:t>
            </w:r>
            <w:r w:rsidRPr="009C5C76">
              <w:rPr>
                <w:b/>
              </w:rPr>
              <w:t>:</w:t>
            </w:r>
          </w:p>
          <w:p w14:paraId="37146CD6" w14:textId="10715D65" w:rsidR="009F33AE" w:rsidRPr="00552E24" w:rsidRDefault="009F33AE" w:rsidP="009F33AE">
            <w:pPr>
              <w:pStyle w:val="BodyText"/>
              <w:widowControl w:val="0"/>
              <w:numPr>
                <w:ilvl w:val="0"/>
                <w:numId w:val="7"/>
              </w:numPr>
              <w:spacing w:line="240" w:lineRule="atLeast"/>
              <w:jc w:val="left"/>
            </w:pPr>
            <w:r>
              <w:rPr>
                <w:lang w:val="el-GR"/>
              </w:rPr>
              <w:t>καμία</w:t>
            </w:r>
          </w:p>
        </w:tc>
      </w:tr>
    </w:tbl>
    <w:p w14:paraId="1B2E4825" w14:textId="067C9E66" w:rsidR="00085E51" w:rsidRDefault="00085E51" w:rsidP="00296720">
      <w:pPr>
        <w:rPr>
          <w:lang w:val="el-GR"/>
        </w:rPr>
      </w:pPr>
    </w:p>
    <w:p w14:paraId="75D56839" w14:textId="77777777" w:rsidR="00085E51" w:rsidRDefault="00085E51">
      <w:pPr>
        <w:rPr>
          <w:lang w:val="el-GR"/>
        </w:rPr>
      </w:pPr>
      <w:r>
        <w:rPr>
          <w:lang w:val="el-GR"/>
        </w:rPr>
        <w:br w:type="page"/>
      </w:r>
    </w:p>
    <w:p w14:paraId="138C2289" w14:textId="28188B3F" w:rsidR="009F33AE" w:rsidRPr="009F33AE" w:rsidRDefault="009F33AE" w:rsidP="009F33AE">
      <w:pPr>
        <w:pStyle w:val="Caption"/>
      </w:pPr>
      <w:bookmarkStart w:id="15" w:name="_Ref104475447"/>
      <w:proofErr w:type="spellStart"/>
      <w:r>
        <w:lastRenderedPageBreak/>
        <w:t>Πίν</w:t>
      </w:r>
      <w:proofErr w:type="spellEnd"/>
      <w:r>
        <w:t xml:space="preserve">ακας </w:t>
      </w:r>
      <w:fldSimple w:instr=" STYLEREF 1 \s ">
        <w:r w:rsidR="007F4E99">
          <w:rPr>
            <w:noProof/>
          </w:rPr>
          <w:t>3</w:t>
        </w:r>
      </w:fldSimple>
      <w:r w:rsidR="00A86B3A">
        <w:t>.</w:t>
      </w:r>
      <w:fldSimple w:instr=" SEQ Πίνακας \* ARABIC \s 1 ">
        <w:r w:rsidR="007F4E99">
          <w:rPr>
            <w:noProof/>
          </w:rPr>
          <w:t>6</w:t>
        </w:r>
      </w:fldSimple>
      <w:bookmarkEnd w:id="15"/>
      <w:r>
        <w:t xml:space="preserve">: </w:t>
      </w:r>
      <w:r w:rsidRPr="00934964">
        <w:t xml:space="preserve">CRC card </w:t>
      </w:r>
      <w:proofErr w:type="spellStart"/>
      <w:r w:rsidRPr="00934964">
        <w:t>γι</w:t>
      </w:r>
      <w:proofErr w:type="spellEnd"/>
      <w:r w:rsidRPr="00934964">
        <w:t xml:space="preserve">α την </w:t>
      </w:r>
      <w:proofErr w:type="spellStart"/>
      <w:r w:rsidRPr="00934964">
        <w:t>κλάση</w:t>
      </w:r>
      <w:proofErr w:type="spellEnd"/>
      <w:r w:rsidRPr="00934964">
        <w:t xml:space="preserve"> </w:t>
      </w:r>
      <w:r>
        <w:rPr>
          <w:noProof/>
        </w:rPr>
        <w:t>IntermediateCode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52"/>
        <w:gridCol w:w="4404"/>
      </w:tblGrid>
      <w:tr w:rsidR="009F33AE" w:rsidRPr="009C5C76" w14:paraId="7BA7EE91" w14:textId="77777777" w:rsidTr="004107FD">
        <w:tc>
          <w:tcPr>
            <w:tcW w:w="8856" w:type="dxa"/>
            <w:gridSpan w:val="2"/>
          </w:tcPr>
          <w:p w14:paraId="0A26556D" w14:textId="2CF6A585" w:rsidR="009F33AE" w:rsidRPr="009F33AE" w:rsidRDefault="009F33AE" w:rsidP="004107FD">
            <w:pPr>
              <w:pStyle w:val="BodyText"/>
              <w:ind w:left="0"/>
              <w:jc w:val="left"/>
              <w:rPr>
                <w:lang w:val="en-GB"/>
              </w:rPr>
            </w:pPr>
            <w:r>
              <w:rPr>
                <w:b/>
                <w:lang w:val="el-GR"/>
              </w:rPr>
              <w:t>Όνομα κλάσης</w:t>
            </w:r>
            <w:r w:rsidRPr="009C5C76">
              <w:rPr>
                <w:b/>
              </w:rPr>
              <w:t xml:space="preserve">: </w:t>
            </w:r>
            <w:proofErr w:type="spellStart"/>
            <w:r>
              <w:rPr>
                <w:b/>
                <w:lang w:val="en-GB"/>
              </w:rPr>
              <w:t>IntermediateCode</w:t>
            </w:r>
            <w:proofErr w:type="spellEnd"/>
          </w:p>
        </w:tc>
      </w:tr>
      <w:tr w:rsidR="009F33AE" w:rsidRPr="009C5C76" w14:paraId="00765548" w14:textId="77777777" w:rsidTr="004107FD">
        <w:tc>
          <w:tcPr>
            <w:tcW w:w="4452" w:type="dxa"/>
          </w:tcPr>
          <w:p w14:paraId="747824D0" w14:textId="77777777" w:rsidR="009F33AE" w:rsidRPr="009C5C76" w:rsidRDefault="009F33AE" w:rsidP="004107FD">
            <w:pPr>
              <w:pStyle w:val="BodyText"/>
              <w:ind w:left="0"/>
              <w:jc w:val="left"/>
              <w:rPr>
                <w:b/>
              </w:rPr>
            </w:pPr>
            <w:r>
              <w:rPr>
                <w:b/>
                <w:lang w:val="el-GR"/>
              </w:rPr>
              <w:t>Αρμοδιότητα</w:t>
            </w:r>
            <w:r w:rsidRPr="009C5C76">
              <w:rPr>
                <w:b/>
              </w:rPr>
              <w:t>:</w:t>
            </w:r>
          </w:p>
          <w:p w14:paraId="694B8021" w14:textId="02444AE2" w:rsidR="009F33AE" w:rsidRDefault="009F33AE" w:rsidP="004107FD">
            <w:pPr>
              <w:pStyle w:val="BodyText"/>
              <w:widowControl w:val="0"/>
              <w:numPr>
                <w:ilvl w:val="0"/>
                <w:numId w:val="7"/>
              </w:numPr>
              <w:spacing w:line="240" w:lineRule="atLeast"/>
              <w:jc w:val="left"/>
              <w:rPr>
                <w:lang w:val="el-GR"/>
              </w:rPr>
            </w:pPr>
            <w:r>
              <w:rPr>
                <w:lang w:val="el-GR"/>
              </w:rPr>
              <w:t>Παράγει τις τετράδες του ενδιάμεσου κώδικα παράλληλα με την συντακτική ανάλυση</w:t>
            </w:r>
            <w:r w:rsidR="00A86B3A">
              <w:rPr>
                <w:lang w:val="el-GR"/>
              </w:rPr>
              <w:t>.</w:t>
            </w:r>
          </w:p>
          <w:p w14:paraId="4F4F09DC" w14:textId="77777777" w:rsidR="00A86B3A" w:rsidRDefault="00A86B3A" w:rsidP="004107FD">
            <w:pPr>
              <w:pStyle w:val="BodyText"/>
              <w:widowControl w:val="0"/>
              <w:numPr>
                <w:ilvl w:val="0"/>
                <w:numId w:val="7"/>
              </w:numPr>
              <w:spacing w:line="240" w:lineRule="atLeast"/>
              <w:jc w:val="left"/>
              <w:rPr>
                <w:lang w:val="el-GR"/>
              </w:rPr>
            </w:pPr>
            <w:r>
              <w:rPr>
                <w:lang w:val="el-GR"/>
              </w:rPr>
              <w:t>Παρέχει μεθόδους για την εμφάνιση στην οθόνη αλλά και αποθήκευση στον δίσκο του τελικού κώδικα.</w:t>
            </w:r>
          </w:p>
          <w:p w14:paraId="40292E62" w14:textId="594C9D36" w:rsidR="00A86B3A" w:rsidRPr="008458F3" w:rsidRDefault="00A86B3A" w:rsidP="004107FD">
            <w:pPr>
              <w:pStyle w:val="BodyText"/>
              <w:widowControl w:val="0"/>
              <w:numPr>
                <w:ilvl w:val="0"/>
                <w:numId w:val="7"/>
              </w:numPr>
              <w:spacing w:line="240" w:lineRule="atLeast"/>
              <w:jc w:val="left"/>
              <w:rPr>
                <w:lang w:val="el-GR"/>
              </w:rPr>
            </w:pPr>
            <w:r>
              <w:rPr>
                <w:lang w:val="el-GR"/>
              </w:rPr>
              <w:t xml:space="preserve">Παρέχει μέθοδο για την μετατροπή του συνόλου των τετράδων σε ισοδύναμο πρόγραμμα </w:t>
            </w:r>
            <w:r>
              <w:rPr>
                <w:lang w:val="en-GB"/>
              </w:rPr>
              <w:t>c</w:t>
            </w:r>
            <w:r w:rsidRPr="00A86B3A">
              <w:rPr>
                <w:lang w:val="el-GR"/>
              </w:rPr>
              <w:t>.</w:t>
            </w:r>
          </w:p>
        </w:tc>
        <w:tc>
          <w:tcPr>
            <w:tcW w:w="4404" w:type="dxa"/>
          </w:tcPr>
          <w:p w14:paraId="06E531F5" w14:textId="77777777" w:rsidR="009F33AE" w:rsidRPr="009C5C76" w:rsidRDefault="009F33AE" w:rsidP="004107FD">
            <w:pPr>
              <w:pStyle w:val="BodyText"/>
              <w:ind w:left="0"/>
              <w:jc w:val="left"/>
              <w:rPr>
                <w:b/>
              </w:rPr>
            </w:pPr>
            <w:r>
              <w:rPr>
                <w:b/>
                <w:lang w:val="el-GR"/>
              </w:rPr>
              <w:t>Εξαρτήσεις</w:t>
            </w:r>
            <w:r w:rsidRPr="009C5C76">
              <w:rPr>
                <w:b/>
              </w:rPr>
              <w:t>:</w:t>
            </w:r>
          </w:p>
          <w:p w14:paraId="21BA3B01" w14:textId="4DFDD43D" w:rsidR="009F33AE" w:rsidRPr="00552E24" w:rsidRDefault="009F33AE" w:rsidP="004107FD">
            <w:pPr>
              <w:pStyle w:val="BodyText"/>
              <w:widowControl w:val="0"/>
              <w:numPr>
                <w:ilvl w:val="0"/>
                <w:numId w:val="7"/>
              </w:numPr>
              <w:spacing w:line="240" w:lineRule="atLeast"/>
              <w:jc w:val="left"/>
            </w:pPr>
            <w:r>
              <w:rPr>
                <w:lang w:val="en-GB"/>
              </w:rPr>
              <w:t>Quad</w:t>
            </w:r>
          </w:p>
        </w:tc>
      </w:tr>
    </w:tbl>
    <w:p w14:paraId="12F7DD24" w14:textId="77777777" w:rsidR="009F33AE" w:rsidRPr="008458F3" w:rsidRDefault="009F33AE" w:rsidP="00296720">
      <w:pPr>
        <w:rPr>
          <w:lang w:val="el-GR"/>
        </w:rPr>
      </w:pPr>
    </w:p>
    <w:p w14:paraId="5F83D9DC" w14:textId="77777777" w:rsidR="00296720" w:rsidRPr="0010012A" w:rsidRDefault="00296720" w:rsidP="00296720">
      <w:pPr>
        <w:pStyle w:val="Heading3"/>
        <w:rPr>
          <w:lang w:val="el-GR"/>
        </w:rPr>
      </w:pPr>
      <w:r>
        <w:rPr>
          <w:lang w:val="el-GR"/>
        </w:rPr>
        <w:t>Πίνακας Συμβόλων</w:t>
      </w:r>
    </w:p>
    <w:p w14:paraId="6049C841" w14:textId="3921B455" w:rsidR="00296720" w:rsidRPr="001240E3" w:rsidRDefault="008458F3" w:rsidP="00296720">
      <w:pPr>
        <w:rPr>
          <w:i/>
          <w:iCs/>
          <w:color w:val="44546A" w:themeColor="text2"/>
          <w:sz w:val="18"/>
          <w:szCs w:val="18"/>
          <w:lang w:val="el-GR"/>
        </w:rPr>
      </w:pPr>
      <w:r>
        <w:rPr>
          <w:lang w:val="el-GR"/>
        </w:rPr>
        <w:t xml:space="preserve">Οι κλάσεις του πακέτου </w:t>
      </w:r>
      <w:r w:rsidR="005C1ED4">
        <w:rPr>
          <w:lang w:val="el-GR"/>
        </w:rPr>
        <w:t>πίνακα συμβόλων</w:t>
      </w:r>
      <w:r>
        <w:rPr>
          <w:lang w:val="el-GR"/>
        </w:rPr>
        <w:t xml:space="preserve"> καταγράφονται </w:t>
      </w:r>
      <w:r w:rsidR="00046B7F">
        <w:rPr>
          <w:lang w:val="el-GR"/>
        </w:rPr>
        <w:t>στους</w:t>
      </w:r>
      <w:r w:rsidR="001240E3" w:rsidRPr="001240E3">
        <w:rPr>
          <w:lang w:val="el-GR"/>
        </w:rPr>
        <w:t>:</w:t>
      </w:r>
      <w:r w:rsidR="00046B7F">
        <w:rPr>
          <w:lang w:val="el-GR"/>
        </w:rPr>
        <w:t xml:space="preserve"> </w:t>
      </w:r>
      <w:r w:rsidR="00046B7F">
        <w:rPr>
          <w:lang w:val="el-GR"/>
        </w:rPr>
        <w:fldChar w:fldCharType="begin"/>
      </w:r>
      <w:r w:rsidR="00046B7F">
        <w:rPr>
          <w:lang w:val="el-GR"/>
        </w:rPr>
        <w:instrText xml:space="preserve"> REF _Ref104476496 \h </w:instrText>
      </w:r>
      <w:r w:rsidR="00046B7F">
        <w:rPr>
          <w:lang w:val="el-GR"/>
        </w:rPr>
      </w:r>
      <w:r w:rsidR="00046B7F">
        <w:rPr>
          <w:lang w:val="el-GR"/>
        </w:rPr>
        <w:fldChar w:fldCharType="separate"/>
      </w:r>
      <w:r w:rsidR="007F4E99" w:rsidRPr="005C1ED4">
        <w:rPr>
          <w:lang w:val="el-GR"/>
        </w:rPr>
        <w:t>Πίνακας</w:t>
      </w:r>
      <w:r w:rsidR="007F4E99" w:rsidRPr="001240E3">
        <w:rPr>
          <w:lang w:val="el-GR"/>
        </w:rPr>
        <w:t xml:space="preserve"> </w:t>
      </w:r>
      <w:r w:rsidR="007F4E99">
        <w:rPr>
          <w:noProof/>
        </w:rPr>
        <w:t>3</w:t>
      </w:r>
      <w:r w:rsidR="007F4E99" w:rsidRPr="001240E3">
        <w:rPr>
          <w:lang w:val="el-GR"/>
        </w:rPr>
        <w:t>.</w:t>
      </w:r>
      <w:r w:rsidR="007F4E99">
        <w:rPr>
          <w:noProof/>
        </w:rPr>
        <w:t>7</w:t>
      </w:r>
      <w:r w:rsidR="00046B7F">
        <w:rPr>
          <w:lang w:val="el-GR"/>
        </w:rPr>
        <w:fldChar w:fldCharType="end"/>
      </w:r>
      <w:r w:rsidR="00046B7F">
        <w:rPr>
          <w:lang w:val="el-GR"/>
        </w:rPr>
        <w:t xml:space="preserve"> έως</w:t>
      </w:r>
      <w:r w:rsidR="00C26DC3" w:rsidRPr="00C26DC3">
        <w:rPr>
          <w:lang w:val="el-GR"/>
        </w:rPr>
        <w:t xml:space="preserve"> </w:t>
      </w:r>
      <w:r w:rsidR="00C26DC3">
        <w:fldChar w:fldCharType="begin"/>
      </w:r>
      <w:r w:rsidR="00C26DC3" w:rsidRPr="00C26DC3">
        <w:rPr>
          <w:lang w:val="el-GR"/>
        </w:rPr>
        <w:instrText xml:space="preserve"> </w:instrText>
      </w:r>
      <w:r w:rsidR="00C26DC3">
        <w:instrText>REF</w:instrText>
      </w:r>
      <w:r w:rsidR="00C26DC3" w:rsidRPr="00C26DC3">
        <w:rPr>
          <w:lang w:val="el-GR"/>
        </w:rPr>
        <w:instrText xml:space="preserve"> _</w:instrText>
      </w:r>
      <w:r w:rsidR="00C26DC3">
        <w:instrText>Ref</w:instrText>
      </w:r>
      <w:r w:rsidR="00C26DC3" w:rsidRPr="00C26DC3">
        <w:rPr>
          <w:lang w:val="el-GR"/>
        </w:rPr>
        <w:instrText>104479786 \</w:instrText>
      </w:r>
      <w:r w:rsidR="00C26DC3">
        <w:instrText>h</w:instrText>
      </w:r>
      <w:r w:rsidR="00C26DC3" w:rsidRPr="00C26DC3">
        <w:rPr>
          <w:lang w:val="el-GR"/>
        </w:rPr>
        <w:instrText xml:space="preserve"> </w:instrText>
      </w:r>
      <w:r w:rsidR="00C26DC3">
        <w:fldChar w:fldCharType="separate"/>
      </w:r>
      <w:proofErr w:type="spellStart"/>
      <w:r w:rsidR="007F4E99">
        <w:t>Πίν</w:t>
      </w:r>
      <w:proofErr w:type="spellEnd"/>
      <w:r w:rsidR="007F4E99">
        <w:t xml:space="preserve">ακας </w:t>
      </w:r>
      <w:r w:rsidR="007F4E99">
        <w:rPr>
          <w:noProof/>
        </w:rPr>
        <w:t>3</w:t>
      </w:r>
      <w:r w:rsidR="007F4E99">
        <w:t>.</w:t>
      </w:r>
      <w:r w:rsidR="007F4E99">
        <w:rPr>
          <w:noProof/>
        </w:rPr>
        <w:t>16</w:t>
      </w:r>
      <w:r w:rsidR="00C26DC3">
        <w:fldChar w:fldCharType="end"/>
      </w:r>
      <w:r w:rsidR="00046B7F" w:rsidRPr="00E57D7D">
        <w:rPr>
          <w:lang w:val="el-GR"/>
        </w:rPr>
        <w:t>.</w:t>
      </w:r>
    </w:p>
    <w:p w14:paraId="293DA136" w14:textId="7FD28205" w:rsidR="005C1ED4" w:rsidRPr="001240E3" w:rsidRDefault="005C1ED4" w:rsidP="005C1ED4">
      <w:pPr>
        <w:pStyle w:val="Caption"/>
        <w:rPr>
          <w:lang w:val="el-GR"/>
        </w:rPr>
      </w:pPr>
      <w:bookmarkStart w:id="16" w:name="_Ref104476496"/>
      <w:r w:rsidRPr="005C1ED4">
        <w:rPr>
          <w:lang w:val="el-GR"/>
        </w:rPr>
        <w:t>Πίνακας</w:t>
      </w:r>
      <w:r w:rsidRPr="001240E3">
        <w:rPr>
          <w:lang w:val="el-GR"/>
        </w:rPr>
        <w:t xml:space="preserve"> </w:t>
      </w:r>
      <w:r w:rsidR="00A86B3A">
        <w:rPr>
          <w:lang w:val="el-GR"/>
        </w:rPr>
        <w:fldChar w:fldCharType="begin"/>
      </w:r>
      <w:r w:rsidR="00A86B3A" w:rsidRPr="001240E3">
        <w:rPr>
          <w:lang w:val="el-GR"/>
        </w:rPr>
        <w:instrText xml:space="preserve"> </w:instrText>
      </w:r>
      <w:r w:rsidR="00A86B3A" w:rsidRPr="00B356A2">
        <w:instrText>STYLEREF</w:instrText>
      </w:r>
      <w:r w:rsidR="00A86B3A" w:rsidRPr="001240E3">
        <w:rPr>
          <w:lang w:val="el-GR"/>
        </w:rPr>
        <w:instrText xml:space="preserve"> 1 \</w:instrText>
      </w:r>
      <w:r w:rsidR="00A86B3A" w:rsidRPr="00B356A2">
        <w:instrText>s</w:instrText>
      </w:r>
      <w:r w:rsidR="00A86B3A" w:rsidRPr="001240E3">
        <w:rPr>
          <w:lang w:val="el-GR"/>
        </w:rPr>
        <w:instrText xml:space="preserve"> </w:instrText>
      </w:r>
      <w:r w:rsidR="00A86B3A">
        <w:rPr>
          <w:lang w:val="el-GR"/>
        </w:rPr>
        <w:fldChar w:fldCharType="separate"/>
      </w:r>
      <w:r w:rsidR="007F4E99">
        <w:rPr>
          <w:noProof/>
        </w:rPr>
        <w:t>3</w:t>
      </w:r>
      <w:r w:rsidR="00A86B3A">
        <w:rPr>
          <w:lang w:val="el-GR"/>
        </w:rPr>
        <w:fldChar w:fldCharType="end"/>
      </w:r>
      <w:r w:rsidR="00A86B3A" w:rsidRPr="001240E3">
        <w:rPr>
          <w:lang w:val="el-GR"/>
        </w:rPr>
        <w:t>.</w:t>
      </w:r>
      <w:r w:rsidR="00A86B3A">
        <w:rPr>
          <w:lang w:val="el-GR"/>
        </w:rPr>
        <w:fldChar w:fldCharType="begin"/>
      </w:r>
      <w:r w:rsidR="00A86B3A" w:rsidRPr="001240E3">
        <w:rPr>
          <w:lang w:val="el-GR"/>
        </w:rPr>
        <w:instrText xml:space="preserve"> </w:instrText>
      </w:r>
      <w:r w:rsidR="00A86B3A" w:rsidRPr="00B356A2">
        <w:instrText>SEQ</w:instrText>
      </w:r>
      <w:r w:rsidR="00A86B3A" w:rsidRPr="001240E3">
        <w:rPr>
          <w:lang w:val="el-GR"/>
        </w:rPr>
        <w:instrText xml:space="preserve"> </w:instrText>
      </w:r>
      <w:r w:rsidR="00A86B3A">
        <w:rPr>
          <w:lang w:val="el-GR"/>
        </w:rPr>
        <w:instrText>Πίνακας</w:instrText>
      </w:r>
      <w:r w:rsidR="00A86B3A" w:rsidRPr="001240E3">
        <w:rPr>
          <w:lang w:val="el-GR"/>
        </w:rPr>
        <w:instrText xml:space="preserve"> \* </w:instrText>
      </w:r>
      <w:r w:rsidR="00A86B3A" w:rsidRPr="00B356A2">
        <w:instrText>ARABIC</w:instrText>
      </w:r>
      <w:r w:rsidR="00A86B3A" w:rsidRPr="001240E3">
        <w:rPr>
          <w:lang w:val="el-GR"/>
        </w:rPr>
        <w:instrText xml:space="preserve"> \</w:instrText>
      </w:r>
      <w:r w:rsidR="00A86B3A" w:rsidRPr="00B356A2">
        <w:instrText>s</w:instrText>
      </w:r>
      <w:r w:rsidR="00A86B3A" w:rsidRPr="001240E3">
        <w:rPr>
          <w:lang w:val="el-GR"/>
        </w:rPr>
        <w:instrText xml:space="preserve"> 1 </w:instrText>
      </w:r>
      <w:r w:rsidR="00A86B3A">
        <w:rPr>
          <w:lang w:val="el-GR"/>
        </w:rPr>
        <w:fldChar w:fldCharType="separate"/>
      </w:r>
      <w:r w:rsidR="007F4E99">
        <w:rPr>
          <w:noProof/>
        </w:rPr>
        <w:t>7</w:t>
      </w:r>
      <w:r w:rsidR="00A86B3A">
        <w:rPr>
          <w:lang w:val="el-GR"/>
        </w:rPr>
        <w:fldChar w:fldCharType="end"/>
      </w:r>
      <w:bookmarkEnd w:id="16"/>
      <w:r w:rsidRPr="001240E3">
        <w:rPr>
          <w:lang w:val="el-GR"/>
        </w:rPr>
        <w:t xml:space="preserve">: </w:t>
      </w:r>
      <w:r w:rsidRPr="0017780B">
        <w:t>CRC</w:t>
      </w:r>
      <w:r w:rsidRPr="001240E3">
        <w:rPr>
          <w:lang w:val="el-GR"/>
        </w:rPr>
        <w:t xml:space="preserve"> </w:t>
      </w:r>
      <w:r w:rsidRPr="0017780B">
        <w:t>card</w:t>
      </w:r>
      <w:r w:rsidRPr="001240E3">
        <w:rPr>
          <w:lang w:val="el-GR"/>
        </w:rPr>
        <w:t xml:space="preserve"> </w:t>
      </w:r>
      <w:r w:rsidRPr="005C1ED4">
        <w:rPr>
          <w:lang w:val="el-GR"/>
        </w:rPr>
        <w:t>για</w:t>
      </w:r>
      <w:r w:rsidRPr="001240E3">
        <w:rPr>
          <w:lang w:val="el-GR"/>
        </w:rPr>
        <w:t xml:space="preserve"> </w:t>
      </w:r>
      <w:r w:rsidRPr="005C1ED4">
        <w:rPr>
          <w:lang w:val="el-GR"/>
        </w:rPr>
        <w:t>την</w:t>
      </w:r>
      <w:r w:rsidRPr="001240E3">
        <w:rPr>
          <w:lang w:val="el-GR"/>
        </w:rPr>
        <w:t xml:space="preserve"> </w:t>
      </w:r>
      <w:r w:rsidRPr="005C1ED4">
        <w:rPr>
          <w:lang w:val="el-GR"/>
        </w:rPr>
        <w:t>κλάση</w:t>
      </w:r>
      <w:r w:rsidRPr="001240E3">
        <w:rPr>
          <w:lang w:val="el-GR"/>
        </w:rPr>
        <w:t xml:space="preserve"> </w:t>
      </w:r>
      <w:proofErr w:type="spellStart"/>
      <w:r>
        <w:t>SymbolsTable</w:t>
      </w:r>
      <w:proofErr w:type="spellEnd"/>
      <w:r w:rsidR="00A86B3A" w:rsidRPr="001240E3">
        <w:rPr>
          <w:lang w:val="el-GR"/>
        </w:rPr>
        <w:t>.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52"/>
        <w:gridCol w:w="4404"/>
      </w:tblGrid>
      <w:tr w:rsidR="005C1ED4" w:rsidRPr="009C5C76" w14:paraId="1B602DF4" w14:textId="77777777" w:rsidTr="004107FD">
        <w:tc>
          <w:tcPr>
            <w:tcW w:w="8856" w:type="dxa"/>
            <w:gridSpan w:val="2"/>
          </w:tcPr>
          <w:p w14:paraId="58D26B03" w14:textId="17358AA8" w:rsidR="005C1ED4" w:rsidRPr="005C1ED4" w:rsidRDefault="005C1ED4" w:rsidP="004107FD">
            <w:pPr>
              <w:pStyle w:val="BodyText"/>
              <w:ind w:left="0"/>
              <w:jc w:val="left"/>
              <w:rPr>
                <w:lang w:val="en-GB"/>
              </w:rPr>
            </w:pPr>
            <w:r>
              <w:rPr>
                <w:b/>
                <w:lang w:val="el-GR"/>
              </w:rPr>
              <w:t>Όνομα κλάσης</w:t>
            </w:r>
            <w:r w:rsidRPr="009C5C76">
              <w:rPr>
                <w:b/>
              </w:rPr>
              <w:t xml:space="preserve">: </w:t>
            </w:r>
            <w:proofErr w:type="spellStart"/>
            <w:r>
              <w:rPr>
                <w:b/>
                <w:lang w:val="en-GB"/>
              </w:rPr>
              <w:t>SymbolsTable</w:t>
            </w:r>
            <w:proofErr w:type="spellEnd"/>
          </w:p>
        </w:tc>
      </w:tr>
      <w:tr w:rsidR="005C1ED4" w:rsidRPr="009C5C76" w14:paraId="423476D1" w14:textId="77777777" w:rsidTr="004107FD">
        <w:tc>
          <w:tcPr>
            <w:tcW w:w="4452" w:type="dxa"/>
          </w:tcPr>
          <w:p w14:paraId="53CFB7A4" w14:textId="77777777" w:rsidR="005C1ED4" w:rsidRPr="009C5C76" w:rsidRDefault="005C1ED4" w:rsidP="004107FD">
            <w:pPr>
              <w:pStyle w:val="BodyText"/>
              <w:ind w:left="0"/>
              <w:jc w:val="left"/>
              <w:rPr>
                <w:b/>
              </w:rPr>
            </w:pPr>
            <w:r>
              <w:rPr>
                <w:b/>
                <w:lang w:val="el-GR"/>
              </w:rPr>
              <w:t>Αρμοδιότητα</w:t>
            </w:r>
            <w:r w:rsidRPr="009C5C76">
              <w:rPr>
                <w:b/>
              </w:rPr>
              <w:t>:</w:t>
            </w:r>
          </w:p>
          <w:p w14:paraId="799DF4DA" w14:textId="761EEA91" w:rsidR="005C1ED4" w:rsidRDefault="005C1ED4" w:rsidP="004107FD">
            <w:pPr>
              <w:pStyle w:val="BodyText"/>
              <w:widowControl w:val="0"/>
              <w:numPr>
                <w:ilvl w:val="0"/>
                <w:numId w:val="7"/>
              </w:numPr>
              <w:spacing w:line="240" w:lineRule="atLeast"/>
              <w:jc w:val="left"/>
              <w:rPr>
                <w:lang w:val="el-GR"/>
              </w:rPr>
            </w:pPr>
            <w:r>
              <w:rPr>
                <w:lang w:val="el-GR"/>
              </w:rPr>
              <w:t xml:space="preserve">Δημιουργεί τον πίνακα συμβόλων </w:t>
            </w:r>
            <w:r w:rsidR="00085E51">
              <w:rPr>
                <w:lang w:val="el-GR"/>
              </w:rPr>
              <w:t>υπό</w:t>
            </w:r>
            <w:r>
              <w:rPr>
                <w:lang w:val="el-GR"/>
              </w:rPr>
              <w:t xml:space="preserve"> την </w:t>
            </w:r>
            <w:r w:rsidR="00085E51">
              <w:rPr>
                <w:lang w:val="el-GR"/>
              </w:rPr>
              <w:t xml:space="preserve">μορφή </w:t>
            </w:r>
            <w:r>
              <w:rPr>
                <w:lang w:val="el-GR"/>
              </w:rPr>
              <w:t>μιας συλλογής περιοχών (</w:t>
            </w:r>
            <w:r>
              <w:rPr>
                <w:lang w:val="en-GB"/>
              </w:rPr>
              <w:t>scopes</w:t>
            </w:r>
            <w:r w:rsidRPr="005C1ED4">
              <w:rPr>
                <w:lang w:val="el-GR"/>
              </w:rPr>
              <w:t>).</w:t>
            </w:r>
          </w:p>
          <w:p w14:paraId="5E3B34BC" w14:textId="612707A0" w:rsidR="005C1ED4" w:rsidRDefault="005C1ED4" w:rsidP="004107FD">
            <w:pPr>
              <w:pStyle w:val="BodyText"/>
              <w:widowControl w:val="0"/>
              <w:numPr>
                <w:ilvl w:val="0"/>
                <w:numId w:val="7"/>
              </w:numPr>
              <w:spacing w:line="240" w:lineRule="atLeast"/>
              <w:jc w:val="left"/>
              <w:rPr>
                <w:lang w:val="el-GR"/>
              </w:rPr>
            </w:pPr>
            <w:r>
              <w:rPr>
                <w:lang w:val="el-GR"/>
              </w:rPr>
              <w:t xml:space="preserve">Κρατάει τον πίνακα συμβόλων ενημερωμένο ανάλογα με το σημείο της μετάφρασης του προγράμματος </w:t>
            </w:r>
            <m:oMath>
              <m:r>
                <w:rPr>
                  <w:rFonts w:ascii="Cambria Math" w:hAnsi="Cambria Math"/>
                  <w:lang w:val="en-GB"/>
                </w:rPr>
                <m:t>cimple</m:t>
              </m:r>
            </m:oMath>
            <w:r w:rsidRPr="005C1ED4">
              <w:rPr>
                <w:lang w:val="el-GR"/>
              </w:rPr>
              <w:t>.</w:t>
            </w:r>
          </w:p>
          <w:p w14:paraId="2ADB4124" w14:textId="46433C27" w:rsidR="005C1ED4" w:rsidRDefault="005C1ED4" w:rsidP="004107FD">
            <w:pPr>
              <w:pStyle w:val="BodyText"/>
              <w:widowControl w:val="0"/>
              <w:numPr>
                <w:ilvl w:val="0"/>
                <w:numId w:val="7"/>
              </w:numPr>
              <w:spacing w:line="240" w:lineRule="atLeast"/>
              <w:jc w:val="left"/>
              <w:rPr>
                <w:lang w:val="el-GR"/>
              </w:rPr>
            </w:pPr>
            <w:r>
              <w:rPr>
                <w:lang w:val="el-GR"/>
              </w:rPr>
              <w:t xml:space="preserve">Παρέχει </w:t>
            </w:r>
            <w:proofErr w:type="spellStart"/>
            <w:r>
              <w:rPr>
                <w:lang w:val="el-GR"/>
              </w:rPr>
              <w:t>διεπαφή</w:t>
            </w:r>
            <w:proofErr w:type="spellEnd"/>
            <w:r>
              <w:rPr>
                <w:lang w:val="el-GR"/>
              </w:rPr>
              <w:t xml:space="preserve"> (</w:t>
            </w:r>
            <w:r>
              <w:rPr>
                <w:lang w:val="en-GB"/>
              </w:rPr>
              <w:t>API</w:t>
            </w:r>
            <w:r w:rsidRPr="005C1ED4">
              <w:rPr>
                <w:lang w:val="el-GR"/>
              </w:rPr>
              <w:t xml:space="preserve">) </w:t>
            </w:r>
            <w:r>
              <w:rPr>
                <w:lang w:val="el-GR"/>
              </w:rPr>
              <w:t xml:space="preserve">για </w:t>
            </w:r>
            <w:r w:rsidR="00085E51">
              <w:rPr>
                <w:lang w:val="el-GR"/>
              </w:rPr>
              <w:t xml:space="preserve">τις κλάσεις του </w:t>
            </w:r>
            <w:r>
              <w:rPr>
                <w:lang w:val="el-GR"/>
              </w:rPr>
              <w:t>συντακτικ</w:t>
            </w:r>
            <w:r w:rsidR="00085E51">
              <w:rPr>
                <w:lang w:val="el-GR"/>
              </w:rPr>
              <w:t>ού</w:t>
            </w:r>
            <w:r>
              <w:rPr>
                <w:lang w:val="el-GR"/>
              </w:rPr>
              <w:t xml:space="preserve"> αναλυτή και τελικ</w:t>
            </w:r>
            <w:r w:rsidR="00085E51">
              <w:rPr>
                <w:lang w:val="el-GR"/>
              </w:rPr>
              <w:t>ού</w:t>
            </w:r>
            <w:r>
              <w:rPr>
                <w:lang w:val="el-GR"/>
              </w:rPr>
              <w:t xml:space="preserve"> κώδικα ώστε να πραγματοποιείται επικοινωνία με τις οντότητες του πίνακα συμβόλων.</w:t>
            </w:r>
          </w:p>
          <w:p w14:paraId="62C4EBCA" w14:textId="6D3421EE" w:rsidR="00A86B3A" w:rsidRPr="00A86B3A" w:rsidRDefault="00A86B3A" w:rsidP="00A86B3A">
            <w:pPr>
              <w:pStyle w:val="BodyText"/>
              <w:widowControl w:val="0"/>
              <w:numPr>
                <w:ilvl w:val="0"/>
                <w:numId w:val="7"/>
              </w:numPr>
              <w:spacing w:line="240" w:lineRule="atLeast"/>
              <w:jc w:val="left"/>
              <w:rPr>
                <w:lang w:val="el-GR"/>
              </w:rPr>
            </w:pPr>
            <w:r>
              <w:rPr>
                <w:lang w:val="el-GR"/>
              </w:rPr>
              <w:t>Παρέχει μεθόδους για την εμφάνιση στην οθόνη αλλά και αποθήκευση στον δίσκο του τελικού κώδικα.</w:t>
            </w:r>
          </w:p>
        </w:tc>
        <w:tc>
          <w:tcPr>
            <w:tcW w:w="4404" w:type="dxa"/>
          </w:tcPr>
          <w:p w14:paraId="37967CB9" w14:textId="77777777" w:rsidR="005C1ED4" w:rsidRPr="009C5C76" w:rsidRDefault="005C1ED4" w:rsidP="004107FD">
            <w:pPr>
              <w:pStyle w:val="BodyText"/>
              <w:ind w:left="0"/>
              <w:jc w:val="left"/>
              <w:rPr>
                <w:b/>
              </w:rPr>
            </w:pPr>
            <w:r>
              <w:rPr>
                <w:b/>
                <w:lang w:val="el-GR"/>
              </w:rPr>
              <w:t>Εξαρτήσεις</w:t>
            </w:r>
            <w:r w:rsidRPr="009C5C76">
              <w:rPr>
                <w:b/>
              </w:rPr>
              <w:t>:</w:t>
            </w:r>
          </w:p>
          <w:p w14:paraId="71F0A78E" w14:textId="77777777" w:rsidR="005C1ED4" w:rsidRPr="005C1ED4" w:rsidRDefault="005C1ED4" w:rsidP="004107FD">
            <w:pPr>
              <w:pStyle w:val="BodyText"/>
              <w:widowControl w:val="0"/>
              <w:numPr>
                <w:ilvl w:val="0"/>
                <w:numId w:val="7"/>
              </w:numPr>
              <w:spacing w:line="240" w:lineRule="atLeast"/>
              <w:jc w:val="left"/>
            </w:pPr>
            <w:r>
              <w:rPr>
                <w:lang w:val="en-GB"/>
              </w:rPr>
              <w:t>Scope</w:t>
            </w:r>
          </w:p>
          <w:p w14:paraId="233BA4F8" w14:textId="6DCE00F1" w:rsidR="005C1ED4" w:rsidRPr="00552E24" w:rsidRDefault="005C1ED4" w:rsidP="004107FD">
            <w:pPr>
              <w:pStyle w:val="BodyText"/>
              <w:widowControl w:val="0"/>
              <w:numPr>
                <w:ilvl w:val="0"/>
                <w:numId w:val="7"/>
              </w:numPr>
              <w:spacing w:line="240" w:lineRule="atLeast"/>
              <w:jc w:val="left"/>
            </w:pPr>
            <w:r>
              <w:rPr>
                <w:lang w:val="en-GB"/>
              </w:rPr>
              <w:t>Entity</w:t>
            </w:r>
          </w:p>
        </w:tc>
      </w:tr>
    </w:tbl>
    <w:p w14:paraId="365AEA11" w14:textId="1C9E8935" w:rsidR="005C1ED4" w:rsidRDefault="005C1ED4" w:rsidP="00296720">
      <w:pPr>
        <w:rPr>
          <w:lang w:val="el-GR"/>
        </w:rPr>
      </w:pPr>
    </w:p>
    <w:p w14:paraId="4FEEDDB4" w14:textId="77777777" w:rsidR="00085E51" w:rsidRDefault="00085E51">
      <w:pPr>
        <w:rPr>
          <w:i/>
          <w:iCs/>
          <w:color w:val="44546A" w:themeColor="text2"/>
          <w:sz w:val="18"/>
          <w:szCs w:val="18"/>
          <w:lang w:val="el-GR"/>
        </w:rPr>
      </w:pPr>
      <w:r>
        <w:rPr>
          <w:lang w:val="el-GR"/>
        </w:rPr>
        <w:br w:type="page"/>
      </w:r>
    </w:p>
    <w:p w14:paraId="090264A3" w14:textId="6A16C0A3" w:rsidR="00E35C2F" w:rsidRPr="00A86B3A" w:rsidRDefault="00E35C2F" w:rsidP="00E35C2F">
      <w:pPr>
        <w:pStyle w:val="Caption"/>
        <w:rPr>
          <w:lang w:val="el-GR"/>
        </w:rPr>
      </w:pPr>
      <w:r w:rsidRPr="00E35C2F">
        <w:rPr>
          <w:lang w:val="el-GR"/>
        </w:rPr>
        <w:lastRenderedPageBreak/>
        <w:t xml:space="preserve">Πίνακας </w:t>
      </w:r>
      <w:r w:rsidR="00A86B3A">
        <w:rPr>
          <w:lang w:val="el-GR"/>
        </w:rPr>
        <w:fldChar w:fldCharType="begin"/>
      </w:r>
      <w:r w:rsidR="00A86B3A">
        <w:rPr>
          <w:lang w:val="el-GR"/>
        </w:rPr>
        <w:instrText xml:space="preserve"> STYLEREF 1 \s </w:instrText>
      </w:r>
      <w:r w:rsidR="00A86B3A">
        <w:rPr>
          <w:lang w:val="el-GR"/>
        </w:rPr>
        <w:fldChar w:fldCharType="separate"/>
      </w:r>
      <w:r w:rsidR="007F4E99">
        <w:rPr>
          <w:noProof/>
          <w:lang w:val="el-GR"/>
        </w:rPr>
        <w:t>3</w:t>
      </w:r>
      <w:r w:rsidR="00A86B3A">
        <w:rPr>
          <w:lang w:val="el-GR"/>
        </w:rPr>
        <w:fldChar w:fldCharType="end"/>
      </w:r>
      <w:r w:rsidR="00A86B3A">
        <w:rPr>
          <w:lang w:val="el-GR"/>
        </w:rPr>
        <w:t>.</w:t>
      </w:r>
      <w:r w:rsidR="00A86B3A">
        <w:rPr>
          <w:lang w:val="el-GR"/>
        </w:rPr>
        <w:fldChar w:fldCharType="begin"/>
      </w:r>
      <w:r w:rsidR="00A86B3A">
        <w:rPr>
          <w:lang w:val="el-GR"/>
        </w:rPr>
        <w:instrText xml:space="preserve"> SEQ Πίνακας \* ARABIC \s 1 </w:instrText>
      </w:r>
      <w:r w:rsidR="00A86B3A">
        <w:rPr>
          <w:lang w:val="el-GR"/>
        </w:rPr>
        <w:fldChar w:fldCharType="separate"/>
      </w:r>
      <w:r w:rsidR="007F4E99">
        <w:rPr>
          <w:noProof/>
          <w:lang w:val="el-GR"/>
        </w:rPr>
        <w:t>8</w:t>
      </w:r>
      <w:r w:rsidR="00A86B3A">
        <w:rPr>
          <w:lang w:val="el-GR"/>
        </w:rPr>
        <w:fldChar w:fldCharType="end"/>
      </w:r>
      <w:r>
        <w:rPr>
          <w:lang w:val="el-GR"/>
        </w:rPr>
        <w:t xml:space="preserve">: </w:t>
      </w:r>
      <w:r w:rsidRPr="008519D7">
        <w:rPr>
          <w:lang w:val="el-GR"/>
        </w:rPr>
        <w:t xml:space="preserve">CRC </w:t>
      </w:r>
      <w:proofErr w:type="spellStart"/>
      <w:r w:rsidRPr="008519D7">
        <w:rPr>
          <w:lang w:val="el-GR"/>
        </w:rPr>
        <w:t>card</w:t>
      </w:r>
      <w:proofErr w:type="spellEnd"/>
      <w:r w:rsidRPr="008519D7">
        <w:rPr>
          <w:lang w:val="el-GR"/>
        </w:rPr>
        <w:t xml:space="preserve"> για την κλάση </w:t>
      </w:r>
      <w:r>
        <w:t>Scope</w:t>
      </w:r>
      <w:r w:rsidR="00A86B3A" w:rsidRPr="00A86B3A">
        <w:rPr>
          <w:lang w:val="el-GR"/>
        </w:rPr>
        <w:t>.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52"/>
        <w:gridCol w:w="4404"/>
      </w:tblGrid>
      <w:tr w:rsidR="00E35C2F" w:rsidRPr="009C5C76" w14:paraId="51FAA973" w14:textId="77777777" w:rsidTr="004107FD">
        <w:tc>
          <w:tcPr>
            <w:tcW w:w="8856" w:type="dxa"/>
            <w:gridSpan w:val="2"/>
          </w:tcPr>
          <w:p w14:paraId="6DE70012" w14:textId="439E20E0" w:rsidR="00E35C2F" w:rsidRPr="005C1ED4" w:rsidRDefault="00E35C2F" w:rsidP="004107FD">
            <w:pPr>
              <w:pStyle w:val="BodyText"/>
              <w:ind w:left="0"/>
              <w:jc w:val="left"/>
              <w:rPr>
                <w:lang w:val="en-GB"/>
              </w:rPr>
            </w:pPr>
            <w:r>
              <w:rPr>
                <w:b/>
                <w:lang w:val="el-GR"/>
              </w:rPr>
              <w:t>Όνομα κλάσης</w:t>
            </w:r>
            <w:r w:rsidRPr="009C5C76">
              <w:rPr>
                <w:b/>
              </w:rPr>
              <w:t xml:space="preserve">: </w:t>
            </w:r>
            <w:r>
              <w:rPr>
                <w:b/>
                <w:lang w:val="en-GB"/>
              </w:rPr>
              <w:t>Scope</w:t>
            </w:r>
          </w:p>
        </w:tc>
      </w:tr>
      <w:tr w:rsidR="00E35C2F" w:rsidRPr="009C5C76" w14:paraId="2E44B347" w14:textId="77777777" w:rsidTr="004107FD">
        <w:tc>
          <w:tcPr>
            <w:tcW w:w="4452" w:type="dxa"/>
          </w:tcPr>
          <w:p w14:paraId="184384CF" w14:textId="77777777" w:rsidR="00E35C2F" w:rsidRPr="009C5C76" w:rsidRDefault="00E35C2F" w:rsidP="004107FD">
            <w:pPr>
              <w:pStyle w:val="BodyText"/>
              <w:ind w:left="0"/>
              <w:jc w:val="left"/>
              <w:rPr>
                <w:b/>
              </w:rPr>
            </w:pPr>
            <w:r>
              <w:rPr>
                <w:b/>
                <w:lang w:val="el-GR"/>
              </w:rPr>
              <w:t>Αρμοδιότητα</w:t>
            </w:r>
            <w:r w:rsidRPr="009C5C76">
              <w:rPr>
                <w:b/>
              </w:rPr>
              <w:t>:</w:t>
            </w:r>
          </w:p>
          <w:p w14:paraId="5766C128" w14:textId="4A25FB37" w:rsidR="00E35C2F" w:rsidRDefault="00E35C2F" w:rsidP="004107FD">
            <w:pPr>
              <w:pStyle w:val="BodyText"/>
              <w:widowControl w:val="0"/>
              <w:numPr>
                <w:ilvl w:val="0"/>
                <w:numId w:val="7"/>
              </w:numPr>
              <w:spacing w:line="240" w:lineRule="atLeast"/>
              <w:jc w:val="left"/>
              <w:rPr>
                <w:lang w:val="el-GR"/>
              </w:rPr>
            </w:pPr>
            <w:r>
              <w:rPr>
                <w:lang w:val="el-GR"/>
              </w:rPr>
              <w:t>Αποθηκεύει τις υπάρχουσες οντ</w:t>
            </w:r>
            <w:r w:rsidR="00085E51">
              <w:rPr>
                <w:lang w:val="el-GR"/>
              </w:rPr>
              <w:t>ό</w:t>
            </w:r>
            <w:r>
              <w:rPr>
                <w:lang w:val="el-GR"/>
              </w:rPr>
              <w:t xml:space="preserve">τητες για κάθε περιοχή </w:t>
            </w:r>
            <w:r w:rsidRPr="00E35C2F">
              <w:rPr>
                <w:lang w:val="el-GR"/>
              </w:rPr>
              <w:t>(</w:t>
            </w:r>
            <w:r>
              <w:rPr>
                <w:lang w:val="en-GB"/>
              </w:rPr>
              <w:t>scope</w:t>
            </w:r>
            <w:r w:rsidRPr="00E35C2F">
              <w:rPr>
                <w:lang w:val="el-GR"/>
              </w:rPr>
              <w:t xml:space="preserve">) </w:t>
            </w:r>
            <w:r>
              <w:rPr>
                <w:lang w:val="el-GR"/>
              </w:rPr>
              <w:t>του υπό μετάφραση προγράμματος.</w:t>
            </w:r>
          </w:p>
          <w:p w14:paraId="400EAC56" w14:textId="2E2354AF" w:rsidR="00E35C2F" w:rsidRPr="008458F3" w:rsidRDefault="00E35C2F" w:rsidP="004107FD">
            <w:pPr>
              <w:pStyle w:val="BodyText"/>
              <w:widowControl w:val="0"/>
              <w:numPr>
                <w:ilvl w:val="0"/>
                <w:numId w:val="7"/>
              </w:numPr>
              <w:spacing w:line="240" w:lineRule="atLeast"/>
              <w:jc w:val="left"/>
              <w:rPr>
                <w:lang w:val="el-GR"/>
              </w:rPr>
            </w:pPr>
            <w:r>
              <w:rPr>
                <w:lang w:val="el-GR"/>
              </w:rPr>
              <w:t xml:space="preserve">Παρέχει </w:t>
            </w:r>
            <w:proofErr w:type="spellStart"/>
            <w:r>
              <w:rPr>
                <w:lang w:val="el-GR"/>
              </w:rPr>
              <w:t>διεπαφή</w:t>
            </w:r>
            <w:proofErr w:type="spellEnd"/>
            <w:r>
              <w:rPr>
                <w:lang w:val="el-GR"/>
              </w:rPr>
              <w:t xml:space="preserve"> (</w:t>
            </w:r>
            <w:r>
              <w:rPr>
                <w:lang w:val="en-GB"/>
              </w:rPr>
              <w:t>API</w:t>
            </w:r>
            <w:r w:rsidRPr="00E35C2F">
              <w:rPr>
                <w:lang w:val="el-GR"/>
              </w:rPr>
              <w:t xml:space="preserve">) </w:t>
            </w:r>
            <w:r>
              <w:rPr>
                <w:lang w:val="el-GR"/>
              </w:rPr>
              <w:t>για</w:t>
            </w:r>
            <w:r w:rsidRPr="00E35C2F">
              <w:rPr>
                <w:lang w:val="el-GR"/>
              </w:rPr>
              <w:t xml:space="preserve"> </w:t>
            </w:r>
            <w:r>
              <w:rPr>
                <w:lang w:val="el-GR"/>
              </w:rPr>
              <w:t>την επικοινωνία με τις οντότητες.</w:t>
            </w:r>
          </w:p>
        </w:tc>
        <w:tc>
          <w:tcPr>
            <w:tcW w:w="4404" w:type="dxa"/>
          </w:tcPr>
          <w:p w14:paraId="0DF645BF" w14:textId="77777777" w:rsidR="00E35C2F" w:rsidRPr="009C5C76" w:rsidRDefault="00E35C2F" w:rsidP="004107FD">
            <w:pPr>
              <w:pStyle w:val="BodyText"/>
              <w:ind w:left="0"/>
              <w:jc w:val="left"/>
              <w:rPr>
                <w:b/>
              </w:rPr>
            </w:pPr>
            <w:r>
              <w:rPr>
                <w:b/>
                <w:lang w:val="el-GR"/>
              </w:rPr>
              <w:t>Εξαρτήσεις</w:t>
            </w:r>
            <w:r w:rsidRPr="009C5C76">
              <w:rPr>
                <w:b/>
              </w:rPr>
              <w:t>:</w:t>
            </w:r>
          </w:p>
          <w:p w14:paraId="3BDE7672" w14:textId="1EFB219F" w:rsidR="00E35C2F" w:rsidRPr="005C1ED4" w:rsidRDefault="00E35C2F" w:rsidP="004107FD">
            <w:pPr>
              <w:pStyle w:val="BodyText"/>
              <w:widowControl w:val="0"/>
              <w:numPr>
                <w:ilvl w:val="0"/>
                <w:numId w:val="7"/>
              </w:numPr>
              <w:spacing w:line="240" w:lineRule="atLeast"/>
              <w:jc w:val="left"/>
            </w:pPr>
            <w:r>
              <w:rPr>
                <w:lang w:val="en-GB"/>
              </w:rPr>
              <w:t>Entity</w:t>
            </w:r>
          </w:p>
          <w:p w14:paraId="2840DF51" w14:textId="77777777" w:rsidR="00E35C2F" w:rsidRPr="00E35C2F" w:rsidRDefault="00E35C2F" w:rsidP="004107FD">
            <w:pPr>
              <w:pStyle w:val="BodyText"/>
              <w:widowControl w:val="0"/>
              <w:numPr>
                <w:ilvl w:val="0"/>
                <w:numId w:val="7"/>
              </w:numPr>
              <w:spacing w:line="240" w:lineRule="atLeast"/>
              <w:jc w:val="left"/>
            </w:pPr>
            <w:r>
              <w:rPr>
                <w:lang w:val="en-GB"/>
              </w:rPr>
              <w:t>Variable</w:t>
            </w:r>
          </w:p>
          <w:p w14:paraId="30C18189" w14:textId="77777777" w:rsidR="00E35C2F" w:rsidRDefault="00E35C2F" w:rsidP="004107FD">
            <w:pPr>
              <w:pStyle w:val="BodyText"/>
              <w:widowControl w:val="0"/>
              <w:numPr>
                <w:ilvl w:val="0"/>
                <w:numId w:val="7"/>
              </w:numPr>
              <w:spacing w:line="240" w:lineRule="atLeast"/>
              <w:jc w:val="left"/>
            </w:pPr>
            <w:proofErr w:type="spellStart"/>
            <w:r>
              <w:t>TemporaryVariable</w:t>
            </w:r>
            <w:proofErr w:type="spellEnd"/>
          </w:p>
          <w:p w14:paraId="5D367BC6" w14:textId="77777777" w:rsidR="00E35C2F" w:rsidRDefault="00E35C2F" w:rsidP="004107FD">
            <w:pPr>
              <w:pStyle w:val="BodyText"/>
              <w:widowControl w:val="0"/>
              <w:numPr>
                <w:ilvl w:val="0"/>
                <w:numId w:val="7"/>
              </w:numPr>
              <w:spacing w:line="240" w:lineRule="atLeast"/>
              <w:jc w:val="left"/>
            </w:pPr>
            <w:proofErr w:type="spellStart"/>
            <w:r>
              <w:t>FormalParameter</w:t>
            </w:r>
            <w:proofErr w:type="spellEnd"/>
          </w:p>
          <w:p w14:paraId="043561AB" w14:textId="77777777" w:rsidR="00E35C2F" w:rsidRDefault="00E35C2F" w:rsidP="004107FD">
            <w:pPr>
              <w:pStyle w:val="BodyText"/>
              <w:widowControl w:val="0"/>
              <w:numPr>
                <w:ilvl w:val="0"/>
                <w:numId w:val="7"/>
              </w:numPr>
              <w:spacing w:line="240" w:lineRule="atLeast"/>
              <w:jc w:val="left"/>
            </w:pPr>
            <w:r>
              <w:t>Parameter</w:t>
            </w:r>
          </w:p>
          <w:p w14:paraId="251EFD72" w14:textId="77777777" w:rsidR="00E35C2F" w:rsidRDefault="00E35C2F" w:rsidP="004107FD">
            <w:pPr>
              <w:pStyle w:val="BodyText"/>
              <w:widowControl w:val="0"/>
              <w:numPr>
                <w:ilvl w:val="0"/>
                <w:numId w:val="7"/>
              </w:numPr>
              <w:spacing w:line="240" w:lineRule="atLeast"/>
              <w:jc w:val="left"/>
            </w:pPr>
            <w:r>
              <w:t>Procedure</w:t>
            </w:r>
          </w:p>
          <w:p w14:paraId="6434BC69" w14:textId="77777777" w:rsidR="00E35C2F" w:rsidRDefault="00E35C2F" w:rsidP="004107FD">
            <w:pPr>
              <w:pStyle w:val="BodyText"/>
              <w:widowControl w:val="0"/>
              <w:numPr>
                <w:ilvl w:val="0"/>
                <w:numId w:val="7"/>
              </w:numPr>
              <w:spacing w:line="240" w:lineRule="atLeast"/>
              <w:jc w:val="left"/>
            </w:pPr>
            <w:r>
              <w:t>Function</w:t>
            </w:r>
          </w:p>
          <w:p w14:paraId="6072C6E2" w14:textId="08478CFF" w:rsidR="00E35C2F" w:rsidRPr="00552E24" w:rsidRDefault="00E35C2F" w:rsidP="004107FD">
            <w:pPr>
              <w:pStyle w:val="BodyText"/>
              <w:widowControl w:val="0"/>
              <w:numPr>
                <w:ilvl w:val="0"/>
                <w:numId w:val="7"/>
              </w:numPr>
              <w:spacing w:line="240" w:lineRule="atLeast"/>
              <w:jc w:val="left"/>
            </w:pPr>
            <w:proofErr w:type="spellStart"/>
            <w:r>
              <w:t>SymbolicConstant</w:t>
            </w:r>
            <w:proofErr w:type="spellEnd"/>
          </w:p>
        </w:tc>
      </w:tr>
    </w:tbl>
    <w:p w14:paraId="3F14F558" w14:textId="2F27986C" w:rsidR="00296720" w:rsidRDefault="00296720" w:rsidP="00A86B3A">
      <w:pPr>
        <w:rPr>
          <w:lang w:val="el-GR"/>
        </w:rPr>
      </w:pPr>
    </w:p>
    <w:p w14:paraId="1D0F456C" w14:textId="5775B5CA" w:rsidR="00E35C2F" w:rsidRPr="00A86B3A" w:rsidRDefault="00E35C2F" w:rsidP="00E35C2F">
      <w:pPr>
        <w:pStyle w:val="Caption"/>
        <w:rPr>
          <w:lang w:val="el-GR"/>
        </w:rPr>
      </w:pPr>
      <w:r w:rsidRPr="00E35C2F">
        <w:rPr>
          <w:lang w:val="el-GR"/>
        </w:rPr>
        <w:t xml:space="preserve">Πίνακας </w:t>
      </w:r>
      <w:r w:rsidR="00A86B3A">
        <w:rPr>
          <w:lang w:val="el-GR"/>
        </w:rPr>
        <w:fldChar w:fldCharType="begin"/>
      </w:r>
      <w:r w:rsidR="00A86B3A">
        <w:rPr>
          <w:lang w:val="el-GR"/>
        </w:rPr>
        <w:instrText xml:space="preserve"> STYLEREF 1 \s </w:instrText>
      </w:r>
      <w:r w:rsidR="00A86B3A">
        <w:rPr>
          <w:lang w:val="el-GR"/>
        </w:rPr>
        <w:fldChar w:fldCharType="separate"/>
      </w:r>
      <w:r w:rsidR="007F4E99">
        <w:rPr>
          <w:noProof/>
          <w:lang w:val="el-GR"/>
        </w:rPr>
        <w:t>3</w:t>
      </w:r>
      <w:r w:rsidR="00A86B3A">
        <w:rPr>
          <w:lang w:val="el-GR"/>
        </w:rPr>
        <w:fldChar w:fldCharType="end"/>
      </w:r>
      <w:r w:rsidR="00A86B3A">
        <w:rPr>
          <w:lang w:val="el-GR"/>
        </w:rPr>
        <w:t>.</w:t>
      </w:r>
      <w:r w:rsidR="00A86B3A">
        <w:rPr>
          <w:lang w:val="el-GR"/>
        </w:rPr>
        <w:fldChar w:fldCharType="begin"/>
      </w:r>
      <w:r w:rsidR="00A86B3A">
        <w:rPr>
          <w:lang w:val="el-GR"/>
        </w:rPr>
        <w:instrText xml:space="preserve"> SEQ Πίνακας \* ARABIC \s 1 </w:instrText>
      </w:r>
      <w:r w:rsidR="00A86B3A">
        <w:rPr>
          <w:lang w:val="el-GR"/>
        </w:rPr>
        <w:fldChar w:fldCharType="separate"/>
      </w:r>
      <w:r w:rsidR="007F4E99">
        <w:rPr>
          <w:noProof/>
          <w:lang w:val="el-GR"/>
        </w:rPr>
        <w:t>9</w:t>
      </w:r>
      <w:r w:rsidR="00A86B3A">
        <w:rPr>
          <w:lang w:val="el-GR"/>
        </w:rPr>
        <w:fldChar w:fldCharType="end"/>
      </w:r>
      <w:r w:rsidRPr="00E35C2F">
        <w:rPr>
          <w:lang w:val="el-GR"/>
        </w:rPr>
        <w:t xml:space="preserve">: </w:t>
      </w:r>
      <w:r w:rsidRPr="00214E88">
        <w:t>CRC</w:t>
      </w:r>
      <w:r w:rsidRPr="00E35C2F">
        <w:rPr>
          <w:lang w:val="el-GR"/>
        </w:rPr>
        <w:t xml:space="preserve"> </w:t>
      </w:r>
      <w:r w:rsidRPr="00214E88">
        <w:t>card</w:t>
      </w:r>
      <w:r w:rsidRPr="00E35C2F">
        <w:rPr>
          <w:lang w:val="el-GR"/>
        </w:rPr>
        <w:t xml:space="preserve"> για την κλάση </w:t>
      </w:r>
      <w:r>
        <w:t>Entity</w:t>
      </w:r>
      <w:r w:rsidR="00A86B3A" w:rsidRPr="00A86B3A">
        <w:rPr>
          <w:lang w:val="el-GR"/>
        </w:rPr>
        <w:t>.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52"/>
        <w:gridCol w:w="4404"/>
      </w:tblGrid>
      <w:tr w:rsidR="00E35C2F" w:rsidRPr="009C5C76" w14:paraId="279E793B" w14:textId="77777777" w:rsidTr="004107FD">
        <w:tc>
          <w:tcPr>
            <w:tcW w:w="8856" w:type="dxa"/>
            <w:gridSpan w:val="2"/>
          </w:tcPr>
          <w:p w14:paraId="1166963E" w14:textId="3BF4967B" w:rsidR="00E35C2F" w:rsidRPr="005C1ED4" w:rsidRDefault="00E35C2F" w:rsidP="004107FD">
            <w:pPr>
              <w:pStyle w:val="BodyText"/>
              <w:ind w:left="0"/>
              <w:jc w:val="left"/>
              <w:rPr>
                <w:lang w:val="en-GB"/>
              </w:rPr>
            </w:pPr>
            <w:r>
              <w:rPr>
                <w:b/>
                <w:lang w:val="el-GR"/>
              </w:rPr>
              <w:t>Όνομα κλάσης</w:t>
            </w:r>
            <w:r w:rsidRPr="009C5C76">
              <w:rPr>
                <w:b/>
              </w:rPr>
              <w:t xml:space="preserve">: </w:t>
            </w:r>
            <w:r>
              <w:rPr>
                <w:b/>
                <w:lang w:val="en-GB"/>
              </w:rPr>
              <w:t>Entity</w:t>
            </w:r>
          </w:p>
        </w:tc>
      </w:tr>
      <w:tr w:rsidR="00E35C2F" w:rsidRPr="009C5C76" w14:paraId="05F4EDF4" w14:textId="77777777" w:rsidTr="004107FD">
        <w:tc>
          <w:tcPr>
            <w:tcW w:w="4452" w:type="dxa"/>
          </w:tcPr>
          <w:p w14:paraId="059D8276" w14:textId="77777777" w:rsidR="00E35C2F" w:rsidRPr="009C5C76" w:rsidRDefault="00E35C2F" w:rsidP="004107FD">
            <w:pPr>
              <w:pStyle w:val="BodyText"/>
              <w:ind w:left="0"/>
              <w:jc w:val="left"/>
              <w:rPr>
                <w:b/>
              </w:rPr>
            </w:pPr>
            <w:r>
              <w:rPr>
                <w:b/>
                <w:lang w:val="el-GR"/>
              </w:rPr>
              <w:t>Αρμοδιότητα</w:t>
            </w:r>
            <w:r w:rsidRPr="009C5C76">
              <w:rPr>
                <w:b/>
              </w:rPr>
              <w:t>:</w:t>
            </w:r>
          </w:p>
          <w:p w14:paraId="3B13B2E2" w14:textId="2AC334EA" w:rsidR="00E35C2F" w:rsidRDefault="00085E51" w:rsidP="004107FD">
            <w:pPr>
              <w:pStyle w:val="BodyText"/>
              <w:widowControl w:val="0"/>
              <w:numPr>
                <w:ilvl w:val="0"/>
                <w:numId w:val="7"/>
              </w:numPr>
              <w:spacing w:line="240" w:lineRule="atLeast"/>
              <w:jc w:val="left"/>
              <w:rPr>
                <w:lang w:val="el-GR"/>
              </w:rPr>
            </w:pPr>
            <w:r>
              <w:rPr>
                <w:lang w:val="el-GR"/>
              </w:rPr>
              <w:t>Γενική (</w:t>
            </w:r>
            <w:r>
              <w:rPr>
                <w:lang w:val="en-GB"/>
              </w:rPr>
              <w:t>a</w:t>
            </w:r>
            <w:r w:rsidR="00E35C2F">
              <w:rPr>
                <w:lang w:val="en-GB"/>
              </w:rPr>
              <w:t>bstract</w:t>
            </w:r>
            <w:r w:rsidRPr="00085E51">
              <w:rPr>
                <w:lang w:val="el-GR"/>
              </w:rPr>
              <w:t>)</w:t>
            </w:r>
            <w:r w:rsidR="00E35C2F" w:rsidRPr="00E35C2F">
              <w:rPr>
                <w:lang w:val="el-GR"/>
              </w:rPr>
              <w:t xml:space="preserve"> </w:t>
            </w:r>
            <w:r w:rsidR="00E35C2F">
              <w:rPr>
                <w:lang w:val="el-GR"/>
              </w:rPr>
              <w:t>δ</w:t>
            </w:r>
            <w:r w:rsidR="00E35C2F">
              <w:rPr>
                <w:lang w:val="el-GR"/>
              </w:rPr>
              <w:t xml:space="preserve">ομή αποθήκευσης πληροφορίας για κάθε </w:t>
            </w:r>
            <w:r w:rsidR="00E35C2F">
              <w:rPr>
                <w:lang w:val="el-GR"/>
              </w:rPr>
              <w:t>οντότητα του πίνακα συμβόλων.</w:t>
            </w:r>
          </w:p>
          <w:p w14:paraId="271E101A" w14:textId="70355E0C" w:rsidR="00E35C2F" w:rsidRPr="008458F3" w:rsidRDefault="00E35C2F" w:rsidP="004107FD">
            <w:pPr>
              <w:pStyle w:val="BodyText"/>
              <w:widowControl w:val="0"/>
              <w:numPr>
                <w:ilvl w:val="0"/>
                <w:numId w:val="7"/>
              </w:numPr>
              <w:spacing w:line="240" w:lineRule="atLeast"/>
              <w:jc w:val="left"/>
              <w:rPr>
                <w:lang w:val="el-GR"/>
              </w:rPr>
            </w:pPr>
            <w:r>
              <w:rPr>
                <w:lang w:val="el-GR"/>
              </w:rPr>
              <w:t>Αποτελεί την κορυφή στο δέντρο της ιεραρχίας των κλάσεων των υπολοίπων οντοτήτων.</w:t>
            </w:r>
          </w:p>
        </w:tc>
        <w:tc>
          <w:tcPr>
            <w:tcW w:w="4404" w:type="dxa"/>
          </w:tcPr>
          <w:p w14:paraId="475C6A0B" w14:textId="77777777" w:rsidR="00E35C2F" w:rsidRPr="009C5C76" w:rsidRDefault="00E35C2F" w:rsidP="004107FD">
            <w:pPr>
              <w:pStyle w:val="BodyText"/>
              <w:ind w:left="0"/>
              <w:jc w:val="left"/>
              <w:rPr>
                <w:b/>
              </w:rPr>
            </w:pPr>
            <w:r>
              <w:rPr>
                <w:b/>
                <w:lang w:val="el-GR"/>
              </w:rPr>
              <w:t>Εξαρτήσεις</w:t>
            </w:r>
            <w:r w:rsidRPr="009C5C76">
              <w:rPr>
                <w:b/>
              </w:rPr>
              <w:t>:</w:t>
            </w:r>
          </w:p>
          <w:p w14:paraId="49CE2F2F" w14:textId="29E140EA" w:rsidR="00E35C2F" w:rsidRPr="00552E24" w:rsidRDefault="00E35C2F" w:rsidP="004107FD">
            <w:pPr>
              <w:pStyle w:val="BodyText"/>
              <w:widowControl w:val="0"/>
              <w:numPr>
                <w:ilvl w:val="0"/>
                <w:numId w:val="7"/>
              </w:numPr>
              <w:spacing w:line="240" w:lineRule="atLeast"/>
              <w:jc w:val="left"/>
            </w:pPr>
            <w:r>
              <w:rPr>
                <w:lang w:val="el-GR"/>
              </w:rPr>
              <w:t>καμία</w:t>
            </w:r>
          </w:p>
        </w:tc>
      </w:tr>
    </w:tbl>
    <w:p w14:paraId="46F71ED4" w14:textId="10D3DA74" w:rsidR="00E35C2F" w:rsidRDefault="00E35C2F" w:rsidP="00E35C2F">
      <w:pPr>
        <w:rPr>
          <w:lang w:val="el-GR"/>
        </w:rPr>
      </w:pPr>
    </w:p>
    <w:p w14:paraId="2A70442C" w14:textId="0D8C02DE" w:rsidR="00E35C2F" w:rsidRPr="00A86B3A" w:rsidRDefault="009879AD" w:rsidP="009879AD">
      <w:pPr>
        <w:pStyle w:val="Caption"/>
        <w:rPr>
          <w:lang w:val="el-GR"/>
        </w:rPr>
      </w:pPr>
      <w:r w:rsidRPr="009879AD">
        <w:rPr>
          <w:lang w:val="el-GR"/>
        </w:rPr>
        <w:t xml:space="preserve">Πίνακας </w:t>
      </w:r>
      <w:r w:rsidR="00A86B3A">
        <w:rPr>
          <w:lang w:val="el-GR"/>
        </w:rPr>
        <w:fldChar w:fldCharType="begin"/>
      </w:r>
      <w:r w:rsidR="00A86B3A">
        <w:rPr>
          <w:lang w:val="el-GR"/>
        </w:rPr>
        <w:instrText xml:space="preserve"> STYLEREF 1 \s </w:instrText>
      </w:r>
      <w:r w:rsidR="00A86B3A">
        <w:rPr>
          <w:lang w:val="el-GR"/>
        </w:rPr>
        <w:fldChar w:fldCharType="separate"/>
      </w:r>
      <w:r w:rsidR="007F4E99">
        <w:rPr>
          <w:noProof/>
          <w:lang w:val="el-GR"/>
        </w:rPr>
        <w:t>3</w:t>
      </w:r>
      <w:r w:rsidR="00A86B3A">
        <w:rPr>
          <w:lang w:val="el-GR"/>
        </w:rPr>
        <w:fldChar w:fldCharType="end"/>
      </w:r>
      <w:r w:rsidR="00A86B3A">
        <w:rPr>
          <w:lang w:val="el-GR"/>
        </w:rPr>
        <w:t>.</w:t>
      </w:r>
      <w:r w:rsidR="00A86B3A">
        <w:rPr>
          <w:lang w:val="el-GR"/>
        </w:rPr>
        <w:fldChar w:fldCharType="begin"/>
      </w:r>
      <w:r w:rsidR="00A86B3A">
        <w:rPr>
          <w:lang w:val="el-GR"/>
        </w:rPr>
        <w:instrText xml:space="preserve"> SEQ Πίνακας \* ARABIC \s 1 </w:instrText>
      </w:r>
      <w:r w:rsidR="00A86B3A">
        <w:rPr>
          <w:lang w:val="el-GR"/>
        </w:rPr>
        <w:fldChar w:fldCharType="separate"/>
      </w:r>
      <w:r w:rsidR="007F4E99">
        <w:rPr>
          <w:noProof/>
          <w:lang w:val="el-GR"/>
        </w:rPr>
        <w:t>10</w:t>
      </w:r>
      <w:r w:rsidR="00A86B3A">
        <w:rPr>
          <w:lang w:val="el-GR"/>
        </w:rPr>
        <w:fldChar w:fldCharType="end"/>
      </w:r>
      <w:r w:rsidRPr="009879AD">
        <w:rPr>
          <w:lang w:val="el-GR"/>
        </w:rPr>
        <w:t xml:space="preserve">: </w:t>
      </w:r>
      <w:r w:rsidRPr="00F22A57">
        <w:t>CRC</w:t>
      </w:r>
      <w:r w:rsidRPr="009879AD">
        <w:rPr>
          <w:lang w:val="el-GR"/>
        </w:rPr>
        <w:t xml:space="preserve"> </w:t>
      </w:r>
      <w:r w:rsidRPr="00F22A57">
        <w:t>card</w:t>
      </w:r>
      <w:r w:rsidRPr="009879AD">
        <w:rPr>
          <w:lang w:val="el-GR"/>
        </w:rPr>
        <w:t xml:space="preserve"> για την κλάση </w:t>
      </w:r>
      <w:r>
        <w:t>Variable</w:t>
      </w:r>
      <w:r w:rsidR="00A86B3A" w:rsidRPr="00A86B3A">
        <w:rPr>
          <w:lang w:val="el-GR"/>
        </w:rPr>
        <w:t>.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52"/>
        <w:gridCol w:w="4404"/>
      </w:tblGrid>
      <w:tr w:rsidR="00E35C2F" w:rsidRPr="009C5C76" w14:paraId="44329DA5" w14:textId="77777777" w:rsidTr="004107FD">
        <w:tc>
          <w:tcPr>
            <w:tcW w:w="8856" w:type="dxa"/>
            <w:gridSpan w:val="2"/>
          </w:tcPr>
          <w:p w14:paraId="1C820CD2" w14:textId="01C69523" w:rsidR="00E35C2F" w:rsidRPr="005C1ED4" w:rsidRDefault="00E35C2F" w:rsidP="004107FD">
            <w:pPr>
              <w:pStyle w:val="BodyText"/>
              <w:ind w:left="0"/>
              <w:jc w:val="left"/>
              <w:rPr>
                <w:lang w:val="en-GB"/>
              </w:rPr>
            </w:pPr>
            <w:r>
              <w:rPr>
                <w:b/>
                <w:lang w:val="el-GR"/>
              </w:rPr>
              <w:t>Όνομα κλάσης</w:t>
            </w:r>
            <w:r w:rsidRPr="009C5C76">
              <w:rPr>
                <w:b/>
              </w:rPr>
              <w:t xml:space="preserve">: </w:t>
            </w:r>
            <w:r>
              <w:rPr>
                <w:b/>
                <w:lang w:val="en-GB"/>
              </w:rPr>
              <w:t>Variable</w:t>
            </w:r>
          </w:p>
        </w:tc>
      </w:tr>
      <w:tr w:rsidR="00E35C2F" w:rsidRPr="009C5C76" w14:paraId="5232F3C4" w14:textId="77777777" w:rsidTr="004107FD">
        <w:tc>
          <w:tcPr>
            <w:tcW w:w="4452" w:type="dxa"/>
          </w:tcPr>
          <w:p w14:paraId="64D6AD1D" w14:textId="77777777" w:rsidR="00E35C2F" w:rsidRPr="009C5C76" w:rsidRDefault="00E35C2F" w:rsidP="004107FD">
            <w:pPr>
              <w:pStyle w:val="BodyText"/>
              <w:ind w:left="0"/>
              <w:jc w:val="left"/>
              <w:rPr>
                <w:b/>
              </w:rPr>
            </w:pPr>
            <w:r>
              <w:rPr>
                <w:b/>
                <w:lang w:val="el-GR"/>
              </w:rPr>
              <w:t>Αρμοδιότητα</w:t>
            </w:r>
            <w:r w:rsidRPr="009C5C76">
              <w:rPr>
                <w:b/>
              </w:rPr>
              <w:t>:</w:t>
            </w:r>
          </w:p>
          <w:p w14:paraId="3D437A12" w14:textId="7396E924" w:rsidR="00E35C2F" w:rsidRPr="008458F3" w:rsidRDefault="009879AD" w:rsidP="009879AD">
            <w:pPr>
              <w:pStyle w:val="BodyText"/>
              <w:widowControl w:val="0"/>
              <w:numPr>
                <w:ilvl w:val="0"/>
                <w:numId w:val="7"/>
              </w:numPr>
              <w:spacing w:line="240" w:lineRule="atLeast"/>
              <w:jc w:val="left"/>
              <w:rPr>
                <w:lang w:val="el-GR"/>
              </w:rPr>
            </w:pPr>
            <w:r>
              <w:rPr>
                <w:lang w:val="el-GR"/>
              </w:rPr>
              <w:t>Δ</w:t>
            </w:r>
            <w:r w:rsidR="00E35C2F">
              <w:rPr>
                <w:lang w:val="el-GR"/>
              </w:rPr>
              <w:t xml:space="preserve">ομή αποθήκευσης πληροφορίας για κάθε </w:t>
            </w:r>
            <w:r>
              <w:rPr>
                <w:lang w:val="el-GR"/>
              </w:rPr>
              <w:t>μεταβλητή</w:t>
            </w:r>
            <w:r w:rsidR="00E35C2F">
              <w:rPr>
                <w:lang w:val="el-GR"/>
              </w:rPr>
              <w:t xml:space="preserve"> του </w:t>
            </w:r>
            <w:r>
              <w:rPr>
                <w:lang w:val="el-GR"/>
              </w:rPr>
              <w:t xml:space="preserve">προγράμματος </w:t>
            </w:r>
            <m:oMath>
              <m:r>
                <w:rPr>
                  <w:rFonts w:ascii="Cambria Math" w:hAnsi="Cambria Math"/>
                  <w:lang w:val="en-GB"/>
                </w:rPr>
                <m:t>cimple</m:t>
              </m:r>
            </m:oMath>
            <w:r w:rsidRPr="009879AD">
              <w:rPr>
                <w:lang w:val="el-GR"/>
              </w:rPr>
              <w:t xml:space="preserve"> </w:t>
            </w:r>
            <w:r>
              <w:rPr>
                <w:lang w:val="el-GR"/>
              </w:rPr>
              <w:t>που εισάγεται στον</w:t>
            </w:r>
            <w:r w:rsidRPr="009879AD">
              <w:rPr>
                <w:lang w:val="el-GR"/>
              </w:rPr>
              <w:t xml:space="preserve"> </w:t>
            </w:r>
            <w:r w:rsidR="00E35C2F">
              <w:rPr>
                <w:lang w:val="el-GR"/>
              </w:rPr>
              <w:t>πίνακα συμβόλων.</w:t>
            </w:r>
          </w:p>
        </w:tc>
        <w:tc>
          <w:tcPr>
            <w:tcW w:w="4404" w:type="dxa"/>
          </w:tcPr>
          <w:p w14:paraId="60AED7B5" w14:textId="77777777" w:rsidR="00E35C2F" w:rsidRPr="009C5C76" w:rsidRDefault="00E35C2F" w:rsidP="004107FD">
            <w:pPr>
              <w:pStyle w:val="BodyText"/>
              <w:ind w:left="0"/>
              <w:jc w:val="left"/>
              <w:rPr>
                <w:b/>
              </w:rPr>
            </w:pPr>
            <w:r>
              <w:rPr>
                <w:b/>
                <w:lang w:val="el-GR"/>
              </w:rPr>
              <w:t>Εξαρτήσεις</w:t>
            </w:r>
            <w:r w:rsidRPr="009C5C76">
              <w:rPr>
                <w:b/>
              </w:rPr>
              <w:t>:</w:t>
            </w:r>
          </w:p>
          <w:p w14:paraId="2E962C6C" w14:textId="547F4019" w:rsidR="00E35C2F" w:rsidRPr="00552E24" w:rsidRDefault="009879AD" w:rsidP="004107FD">
            <w:pPr>
              <w:pStyle w:val="BodyText"/>
              <w:widowControl w:val="0"/>
              <w:numPr>
                <w:ilvl w:val="0"/>
                <w:numId w:val="7"/>
              </w:numPr>
              <w:spacing w:line="240" w:lineRule="atLeast"/>
              <w:jc w:val="left"/>
            </w:pPr>
            <w:r>
              <w:rPr>
                <w:lang w:val="en-GB"/>
              </w:rPr>
              <w:t>Entity</w:t>
            </w:r>
          </w:p>
        </w:tc>
      </w:tr>
    </w:tbl>
    <w:p w14:paraId="411766F5" w14:textId="6D2072E7" w:rsidR="00E35C2F" w:rsidRDefault="00E35C2F" w:rsidP="00E35C2F">
      <w:pPr>
        <w:rPr>
          <w:lang w:val="el-GR"/>
        </w:rPr>
      </w:pPr>
    </w:p>
    <w:p w14:paraId="10E4F085" w14:textId="61F3F3C3" w:rsidR="009879AD" w:rsidRPr="009879AD" w:rsidRDefault="009879AD" w:rsidP="009879AD">
      <w:pPr>
        <w:pStyle w:val="Caption"/>
      </w:pPr>
      <w:proofErr w:type="spellStart"/>
      <w:r>
        <w:t>Πίν</w:t>
      </w:r>
      <w:proofErr w:type="spellEnd"/>
      <w:r>
        <w:t xml:space="preserve">ακας </w:t>
      </w:r>
      <w:fldSimple w:instr=" STYLEREF 1 \s ">
        <w:r w:rsidR="007F4E99">
          <w:rPr>
            <w:noProof/>
          </w:rPr>
          <w:t>3</w:t>
        </w:r>
      </w:fldSimple>
      <w:r w:rsidR="00A86B3A">
        <w:t>.</w:t>
      </w:r>
      <w:fldSimple w:instr=" SEQ Πίνακας \* ARABIC \s 1 ">
        <w:r w:rsidR="007F4E99">
          <w:rPr>
            <w:noProof/>
          </w:rPr>
          <w:t>11</w:t>
        </w:r>
      </w:fldSimple>
      <w:r>
        <w:t xml:space="preserve">: </w:t>
      </w:r>
      <w:r w:rsidRPr="00CA2641">
        <w:t xml:space="preserve">CRC card </w:t>
      </w:r>
      <w:proofErr w:type="spellStart"/>
      <w:r w:rsidRPr="00CA2641">
        <w:t>γι</w:t>
      </w:r>
      <w:proofErr w:type="spellEnd"/>
      <w:r w:rsidRPr="00CA2641">
        <w:t xml:space="preserve">α την </w:t>
      </w:r>
      <w:proofErr w:type="spellStart"/>
      <w:r w:rsidRPr="00CA2641">
        <w:t>κλάση</w:t>
      </w:r>
      <w:proofErr w:type="spellEnd"/>
      <w:r w:rsidRPr="00CA2641">
        <w:t xml:space="preserve"> </w:t>
      </w:r>
      <w:proofErr w:type="spellStart"/>
      <w:r>
        <w:t>TemporaryVariable</w:t>
      </w:r>
      <w:proofErr w:type="spellEnd"/>
      <w:r w:rsidR="00A86B3A">
        <w:t>.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52"/>
        <w:gridCol w:w="4404"/>
      </w:tblGrid>
      <w:tr w:rsidR="009879AD" w:rsidRPr="009C5C76" w14:paraId="650B67C5" w14:textId="77777777" w:rsidTr="004107FD">
        <w:tc>
          <w:tcPr>
            <w:tcW w:w="8856" w:type="dxa"/>
            <w:gridSpan w:val="2"/>
          </w:tcPr>
          <w:p w14:paraId="2FA4EC56" w14:textId="3415B935" w:rsidR="009879AD" w:rsidRPr="005C1ED4" w:rsidRDefault="009879AD" w:rsidP="004107FD">
            <w:pPr>
              <w:pStyle w:val="BodyText"/>
              <w:ind w:left="0"/>
              <w:jc w:val="left"/>
              <w:rPr>
                <w:lang w:val="en-GB"/>
              </w:rPr>
            </w:pPr>
            <w:r>
              <w:rPr>
                <w:b/>
                <w:lang w:val="el-GR"/>
              </w:rPr>
              <w:t>Όνομα κλάσης</w:t>
            </w:r>
            <w:r w:rsidRPr="009C5C76">
              <w:rPr>
                <w:b/>
              </w:rPr>
              <w:t xml:space="preserve">: </w:t>
            </w:r>
            <w:r>
              <w:rPr>
                <w:b/>
              </w:rPr>
              <w:t>Temporary</w:t>
            </w:r>
            <w:r>
              <w:rPr>
                <w:b/>
                <w:lang w:val="en-GB"/>
              </w:rPr>
              <w:t>Variable</w:t>
            </w:r>
          </w:p>
        </w:tc>
      </w:tr>
      <w:tr w:rsidR="009879AD" w:rsidRPr="009C5C76" w14:paraId="249DE646" w14:textId="77777777" w:rsidTr="004107FD">
        <w:tc>
          <w:tcPr>
            <w:tcW w:w="4452" w:type="dxa"/>
          </w:tcPr>
          <w:p w14:paraId="0198EA2E" w14:textId="77777777" w:rsidR="009879AD" w:rsidRPr="009C5C76" w:rsidRDefault="009879AD" w:rsidP="004107FD">
            <w:pPr>
              <w:pStyle w:val="BodyText"/>
              <w:ind w:left="0"/>
              <w:jc w:val="left"/>
              <w:rPr>
                <w:b/>
              </w:rPr>
            </w:pPr>
            <w:r>
              <w:rPr>
                <w:b/>
                <w:lang w:val="el-GR"/>
              </w:rPr>
              <w:t>Αρμοδιότητα</w:t>
            </w:r>
            <w:r w:rsidRPr="009C5C76">
              <w:rPr>
                <w:b/>
              </w:rPr>
              <w:t>:</w:t>
            </w:r>
          </w:p>
          <w:p w14:paraId="625C929E" w14:textId="3BCB06D2" w:rsidR="009879AD" w:rsidRPr="008458F3" w:rsidRDefault="009879AD" w:rsidP="004107FD">
            <w:pPr>
              <w:pStyle w:val="BodyText"/>
              <w:widowControl w:val="0"/>
              <w:numPr>
                <w:ilvl w:val="0"/>
                <w:numId w:val="7"/>
              </w:numPr>
              <w:spacing w:line="240" w:lineRule="atLeast"/>
              <w:jc w:val="left"/>
              <w:rPr>
                <w:lang w:val="el-GR"/>
              </w:rPr>
            </w:pPr>
            <w:r>
              <w:rPr>
                <w:lang w:val="el-GR"/>
              </w:rPr>
              <w:t>Δ</w:t>
            </w:r>
            <w:r>
              <w:rPr>
                <w:lang w:val="el-GR"/>
              </w:rPr>
              <w:t xml:space="preserve">ομή αποθήκευσης πληροφορίας για κάθε </w:t>
            </w:r>
            <w:r>
              <w:rPr>
                <w:lang w:val="el-GR"/>
              </w:rPr>
              <w:t xml:space="preserve">προσωρινή </w:t>
            </w:r>
            <w:r>
              <w:rPr>
                <w:lang w:val="el-GR"/>
              </w:rPr>
              <w:t xml:space="preserve">μεταβλητή του προγράμματος </w:t>
            </w:r>
            <m:oMath>
              <m:r>
                <w:rPr>
                  <w:rFonts w:ascii="Cambria Math" w:hAnsi="Cambria Math"/>
                  <w:lang w:val="en-GB"/>
                </w:rPr>
                <m:t>cimple</m:t>
              </m:r>
            </m:oMath>
            <w:r w:rsidRPr="009879AD">
              <w:rPr>
                <w:lang w:val="el-GR"/>
              </w:rPr>
              <w:t xml:space="preserve"> </w:t>
            </w:r>
            <w:r>
              <w:rPr>
                <w:lang w:val="el-GR"/>
              </w:rPr>
              <w:t>που εισάγεται στον</w:t>
            </w:r>
            <w:r w:rsidRPr="009879AD">
              <w:rPr>
                <w:lang w:val="el-GR"/>
              </w:rPr>
              <w:t xml:space="preserve"> </w:t>
            </w:r>
            <w:r>
              <w:rPr>
                <w:lang w:val="el-GR"/>
              </w:rPr>
              <w:t>πίνακα συμβόλων.</w:t>
            </w:r>
          </w:p>
        </w:tc>
        <w:tc>
          <w:tcPr>
            <w:tcW w:w="4404" w:type="dxa"/>
          </w:tcPr>
          <w:p w14:paraId="1471A22D" w14:textId="77777777" w:rsidR="009879AD" w:rsidRPr="009C5C76" w:rsidRDefault="009879AD" w:rsidP="004107FD">
            <w:pPr>
              <w:pStyle w:val="BodyText"/>
              <w:ind w:left="0"/>
              <w:jc w:val="left"/>
              <w:rPr>
                <w:b/>
              </w:rPr>
            </w:pPr>
            <w:r>
              <w:rPr>
                <w:b/>
                <w:lang w:val="el-GR"/>
              </w:rPr>
              <w:t>Εξαρτήσεις</w:t>
            </w:r>
            <w:r w:rsidRPr="009C5C76">
              <w:rPr>
                <w:b/>
              </w:rPr>
              <w:t>:</w:t>
            </w:r>
          </w:p>
          <w:p w14:paraId="66675111" w14:textId="69C1D556" w:rsidR="009879AD" w:rsidRPr="00552E24" w:rsidRDefault="009879AD" w:rsidP="004107FD">
            <w:pPr>
              <w:pStyle w:val="BodyText"/>
              <w:widowControl w:val="0"/>
              <w:numPr>
                <w:ilvl w:val="0"/>
                <w:numId w:val="7"/>
              </w:numPr>
              <w:spacing w:line="240" w:lineRule="atLeast"/>
              <w:jc w:val="left"/>
            </w:pPr>
            <w:r>
              <w:rPr>
                <w:lang w:val="en-GB"/>
              </w:rPr>
              <w:t>Variable</w:t>
            </w:r>
          </w:p>
        </w:tc>
      </w:tr>
    </w:tbl>
    <w:p w14:paraId="2A2384A8" w14:textId="2551CB38" w:rsidR="009879AD" w:rsidRDefault="009879AD" w:rsidP="00E35C2F">
      <w:pPr>
        <w:rPr>
          <w:lang w:val="el-GR"/>
        </w:rPr>
      </w:pPr>
    </w:p>
    <w:p w14:paraId="4DEDEFFF" w14:textId="0326FC4A" w:rsidR="009879AD" w:rsidRPr="009879AD" w:rsidRDefault="009879AD" w:rsidP="009879AD">
      <w:pPr>
        <w:pStyle w:val="Caption"/>
      </w:pPr>
      <w:proofErr w:type="spellStart"/>
      <w:r>
        <w:lastRenderedPageBreak/>
        <w:t>Πίν</w:t>
      </w:r>
      <w:proofErr w:type="spellEnd"/>
      <w:r>
        <w:t xml:space="preserve">ακας </w:t>
      </w:r>
      <w:fldSimple w:instr=" STYLEREF 1 \s ">
        <w:r w:rsidR="007F4E99">
          <w:rPr>
            <w:noProof/>
          </w:rPr>
          <w:t>3</w:t>
        </w:r>
      </w:fldSimple>
      <w:r w:rsidR="00A86B3A">
        <w:t>.</w:t>
      </w:r>
      <w:fldSimple w:instr=" SEQ Πίνακας \* ARABIC \s 1 ">
        <w:r w:rsidR="007F4E99">
          <w:rPr>
            <w:noProof/>
          </w:rPr>
          <w:t>12</w:t>
        </w:r>
      </w:fldSimple>
      <w:r>
        <w:t xml:space="preserve">: </w:t>
      </w:r>
      <w:r w:rsidRPr="00A84004">
        <w:t xml:space="preserve">CRC card </w:t>
      </w:r>
      <w:proofErr w:type="spellStart"/>
      <w:r w:rsidRPr="00A84004">
        <w:t>γι</w:t>
      </w:r>
      <w:proofErr w:type="spellEnd"/>
      <w:r w:rsidRPr="00A84004">
        <w:t xml:space="preserve">α την </w:t>
      </w:r>
      <w:proofErr w:type="spellStart"/>
      <w:r w:rsidRPr="00A84004">
        <w:t>κλάση</w:t>
      </w:r>
      <w:proofErr w:type="spellEnd"/>
      <w:r w:rsidRPr="00A84004">
        <w:t xml:space="preserve"> </w:t>
      </w:r>
      <w:proofErr w:type="spellStart"/>
      <w:r>
        <w:t>FormalParameter</w:t>
      </w:r>
      <w:proofErr w:type="spellEnd"/>
      <w:r w:rsidR="00A86B3A">
        <w:t>.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52"/>
        <w:gridCol w:w="4404"/>
      </w:tblGrid>
      <w:tr w:rsidR="009879AD" w:rsidRPr="009C5C76" w14:paraId="04EDD6A8" w14:textId="77777777" w:rsidTr="004107FD">
        <w:tc>
          <w:tcPr>
            <w:tcW w:w="8856" w:type="dxa"/>
            <w:gridSpan w:val="2"/>
          </w:tcPr>
          <w:p w14:paraId="0741DDFD" w14:textId="6917F7C9" w:rsidR="009879AD" w:rsidRPr="009879AD" w:rsidRDefault="009879AD" w:rsidP="004107FD">
            <w:pPr>
              <w:pStyle w:val="BodyText"/>
              <w:ind w:left="0"/>
              <w:jc w:val="left"/>
              <w:rPr>
                <w:lang w:val="el-GR"/>
              </w:rPr>
            </w:pPr>
            <w:r>
              <w:rPr>
                <w:b/>
                <w:lang w:val="el-GR"/>
              </w:rPr>
              <w:t>Όνομα κλάσης</w:t>
            </w:r>
            <w:r w:rsidRPr="009C5C76">
              <w:rPr>
                <w:b/>
              </w:rPr>
              <w:t xml:space="preserve">: </w:t>
            </w:r>
            <w:proofErr w:type="spellStart"/>
            <w:r>
              <w:rPr>
                <w:b/>
                <w:lang w:val="en-GB"/>
              </w:rPr>
              <w:t>FormalParameter</w:t>
            </w:r>
            <w:proofErr w:type="spellEnd"/>
          </w:p>
        </w:tc>
      </w:tr>
      <w:tr w:rsidR="009879AD" w:rsidRPr="009C5C76" w14:paraId="7932104D" w14:textId="77777777" w:rsidTr="004107FD">
        <w:tc>
          <w:tcPr>
            <w:tcW w:w="4452" w:type="dxa"/>
          </w:tcPr>
          <w:p w14:paraId="335090CC" w14:textId="77777777" w:rsidR="009879AD" w:rsidRPr="009C5C76" w:rsidRDefault="009879AD" w:rsidP="004107FD">
            <w:pPr>
              <w:pStyle w:val="BodyText"/>
              <w:ind w:left="0"/>
              <w:jc w:val="left"/>
              <w:rPr>
                <w:b/>
              </w:rPr>
            </w:pPr>
            <w:r>
              <w:rPr>
                <w:b/>
                <w:lang w:val="el-GR"/>
              </w:rPr>
              <w:t>Αρμοδιότητα</w:t>
            </w:r>
            <w:r w:rsidRPr="009C5C76">
              <w:rPr>
                <w:b/>
              </w:rPr>
              <w:t>:</w:t>
            </w:r>
          </w:p>
          <w:p w14:paraId="34CFAA91" w14:textId="6262B673" w:rsidR="009879AD" w:rsidRPr="008458F3" w:rsidRDefault="009879AD" w:rsidP="004107FD">
            <w:pPr>
              <w:pStyle w:val="BodyText"/>
              <w:widowControl w:val="0"/>
              <w:numPr>
                <w:ilvl w:val="0"/>
                <w:numId w:val="7"/>
              </w:numPr>
              <w:spacing w:line="240" w:lineRule="atLeast"/>
              <w:jc w:val="left"/>
              <w:rPr>
                <w:lang w:val="el-GR"/>
              </w:rPr>
            </w:pPr>
            <w:r>
              <w:rPr>
                <w:lang w:val="el-GR"/>
              </w:rPr>
              <w:t xml:space="preserve">Δομή αποθήκευσης πληροφορίας για κάθε </w:t>
            </w:r>
            <w:r>
              <w:rPr>
                <w:lang w:val="el-GR"/>
              </w:rPr>
              <w:t>παράμετρο (</w:t>
            </w:r>
            <w:r>
              <w:rPr>
                <w:lang w:val="el-GR"/>
              </w:rPr>
              <w:t xml:space="preserve">κατά την δήλωση </w:t>
            </w:r>
            <w:r>
              <w:rPr>
                <w:lang w:val="el-GR"/>
              </w:rPr>
              <w:t>συνάρτησης)</w:t>
            </w:r>
            <w:r>
              <w:rPr>
                <w:lang w:val="el-GR"/>
              </w:rPr>
              <w:t xml:space="preserve"> του προγράμματος </w:t>
            </w:r>
            <m:oMath>
              <m:r>
                <w:rPr>
                  <w:rFonts w:ascii="Cambria Math" w:hAnsi="Cambria Math"/>
                  <w:lang w:val="en-GB"/>
                </w:rPr>
                <m:t>cimple</m:t>
              </m:r>
            </m:oMath>
            <w:r w:rsidRPr="009879AD">
              <w:rPr>
                <w:lang w:val="el-GR"/>
              </w:rPr>
              <w:t xml:space="preserve"> </w:t>
            </w:r>
            <w:r>
              <w:rPr>
                <w:lang w:val="el-GR"/>
              </w:rPr>
              <w:t>που εισάγεται στον</w:t>
            </w:r>
            <w:r w:rsidRPr="009879AD">
              <w:rPr>
                <w:lang w:val="el-GR"/>
              </w:rPr>
              <w:t xml:space="preserve"> </w:t>
            </w:r>
            <w:r>
              <w:rPr>
                <w:lang w:val="el-GR"/>
              </w:rPr>
              <w:t>πίνακα συμβόλων.</w:t>
            </w:r>
          </w:p>
        </w:tc>
        <w:tc>
          <w:tcPr>
            <w:tcW w:w="4404" w:type="dxa"/>
          </w:tcPr>
          <w:p w14:paraId="1DCF48F5" w14:textId="77777777" w:rsidR="009879AD" w:rsidRPr="009C5C76" w:rsidRDefault="009879AD" w:rsidP="004107FD">
            <w:pPr>
              <w:pStyle w:val="BodyText"/>
              <w:ind w:left="0"/>
              <w:jc w:val="left"/>
              <w:rPr>
                <w:b/>
              </w:rPr>
            </w:pPr>
            <w:r>
              <w:rPr>
                <w:b/>
                <w:lang w:val="el-GR"/>
              </w:rPr>
              <w:t>Εξαρτήσεις</w:t>
            </w:r>
            <w:r w:rsidRPr="009C5C76">
              <w:rPr>
                <w:b/>
              </w:rPr>
              <w:t>:</w:t>
            </w:r>
          </w:p>
          <w:p w14:paraId="342E8F09" w14:textId="3F89267C" w:rsidR="009879AD" w:rsidRPr="00552E24" w:rsidRDefault="009879AD" w:rsidP="004107FD">
            <w:pPr>
              <w:pStyle w:val="BodyText"/>
              <w:widowControl w:val="0"/>
              <w:numPr>
                <w:ilvl w:val="0"/>
                <w:numId w:val="7"/>
              </w:numPr>
              <w:spacing w:line="240" w:lineRule="atLeast"/>
              <w:jc w:val="left"/>
            </w:pPr>
            <w:r>
              <w:rPr>
                <w:lang w:val="en-GB"/>
              </w:rPr>
              <w:t>Entity</w:t>
            </w:r>
          </w:p>
        </w:tc>
      </w:tr>
    </w:tbl>
    <w:p w14:paraId="3A443D05" w14:textId="0563BED1" w:rsidR="009879AD" w:rsidRDefault="009879AD" w:rsidP="00E35C2F"/>
    <w:p w14:paraId="5E9BFD2A" w14:textId="0AEF3A0B" w:rsidR="009879AD" w:rsidRDefault="009879AD" w:rsidP="009879AD">
      <w:pPr>
        <w:pStyle w:val="Caption"/>
      </w:pPr>
      <w:proofErr w:type="spellStart"/>
      <w:r>
        <w:t>Πίν</w:t>
      </w:r>
      <w:proofErr w:type="spellEnd"/>
      <w:r>
        <w:t xml:space="preserve">ακας </w:t>
      </w:r>
      <w:fldSimple w:instr=" STYLEREF 1 \s ">
        <w:r w:rsidR="007F4E99">
          <w:rPr>
            <w:noProof/>
          </w:rPr>
          <w:t>3</w:t>
        </w:r>
      </w:fldSimple>
      <w:r w:rsidR="00A86B3A">
        <w:t>.</w:t>
      </w:r>
      <w:fldSimple w:instr=" SEQ Πίνακας \* ARABIC \s 1 ">
        <w:r w:rsidR="007F4E99">
          <w:rPr>
            <w:noProof/>
          </w:rPr>
          <w:t>13</w:t>
        </w:r>
      </w:fldSimple>
      <w:r>
        <w:t xml:space="preserve">: </w:t>
      </w:r>
      <w:r w:rsidRPr="007A1C8F">
        <w:t xml:space="preserve">CRC card </w:t>
      </w:r>
      <w:proofErr w:type="spellStart"/>
      <w:r w:rsidRPr="007A1C8F">
        <w:t>γι</w:t>
      </w:r>
      <w:proofErr w:type="spellEnd"/>
      <w:r w:rsidRPr="007A1C8F">
        <w:t xml:space="preserve">α την </w:t>
      </w:r>
      <w:proofErr w:type="spellStart"/>
      <w:r w:rsidRPr="007A1C8F">
        <w:t>κλάση</w:t>
      </w:r>
      <w:proofErr w:type="spellEnd"/>
      <w:r w:rsidRPr="007A1C8F">
        <w:t xml:space="preserve"> </w:t>
      </w:r>
      <w:r>
        <w:t>Parameter</w:t>
      </w:r>
      <w:r w:rsidR="00A86B3A">
        <w:t>.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52"/>
        <w:gridCol w:w="4404"/>
      </w:tblGrid>
      <w:tr w:rsidR="009879AD" w:rsidRPr="009C5C76" w14:paraId="035036D5" w14:textId="77777777" w:rsidTr="004107FD">
        <w:tc>
          <w:tcPr>
            <w:tcW w:w="8856" w:type="dxa"/>
            <w:gridSpan w:val="2"/>
          </w:tcPr>
          <w:p w14:paraId="5F636616" w14:textId="4B3F1531" w:rsidR="009879AD" w:rsidRPr="009879AD" w:rsidRDefault="009879AD" w:rsidP="004107FD">
            <w:pPr>
              <w:pStyle w:val="BodyText"/>
              <w:ind w:left="0"/>
              <w:jc w:val="left"/>
              <w:rPr>
                <w:lang w:val="el-GR"/>
              </w:rPr>
            </w:pPr>
            <w:r>
              <w:rPr>
                <w:b/>
                <w:lang w:val="el-GR"/>
              </w:rPr>
              <w:t>Όνομα κλάσης</w:t>
            </w:r>
            <w:r w:rsidRPr="009C5C76">
              <w:rPr>
                <w:b/>
              </w:rPr>
              <w:t xml:space="preserve">: </w:t>
            </w:r>
            <w:r>
              <w:rPr>
                <w:b/>
                <w:lang w:val="en-GB"/>
              </w:rPr>
              <w:t>Parameter</w:t>
            </w:r>
          </w:p>
        </w:tc>
      </w:tr>
      <w:tr w:rsidR="009879AD" w:rsidRPr="009C5C76" w14:paraId="32DDCDE3" w14:textId="77777777" w:rsidTr="004107FD">
        <w:tc>
          <w:tcPr>
            <w:tcW w:w="4452" w:type="dxa"/>
          </w:tcPr>
          <w:p w14:paraId="37543EE1" w14:textId="77777777" w:rsidR="009879AD" w:rsidRPr="009C5C76" w:rsidRDefault="009879AD" w:rsidP="004107FD">
            <w:pPr>
              <w:pStyle w:val="BodyText"/>
              <w:ind w:left="0"/>
              <w:jc w:val="left"/>
              <w:rPr>
                <w:b/>
              </w:rPr>
            </w:pPr>
            <w:r>
              <w:rPr>
                <w:b/>
                <w:lang w:val="el-GR"/>
              </w:rPr>
              <w:t>Αρμοδιότητα</w:t>
            </w:r>
            <w:r w:rsidRPr="009C5C76">
              <w:rPr>
                <w:b/>
              </w:rPr>
              <w:t>:</w:t>
            </w:r>
          </w:p>
          <w:p w14:paraId="35FD0BBE" w14:textId="27BD0174" w:rsidR="009879AD" w:rsidRPr="008458F3" w:rsidRDefault="009879AD" w:rsidP="004107FD">
            <w:pPr>
              <w:pStyle w:val="BodyText"/>
              <w:widowControl w:val="0"/>
              <w:numPr>
                <w:ilvl w:val="0"/>
                <w:numId w:val="7"/>
              </w:numPr>
              <w:spacing w:line="240" w:lineRule="atLeast"/>
              <w:jc w:val="left"/>
              <w:rPr>
                <w:lang w:val="el-GR"/>
              </w:rPr>
            </w:pPr>
            <w:r>
              <w:rPr>
                <w:lang w:val="el-GR"/>
              </w:rPr>
              <w:t>Δομή αποθήκευσης πληροφορίας για κάθε παράμετρο (</w:t>
            </w:r>
            <w:r>
              <w:rPr>
                <w:lang w:val="el-GR"/>
              </w:rPr>
              <w:t xml:space="preserve">κατά την κλήση </w:t>
            </w:r>
            <w:r>
              <w:rPr>
                <w:lang w:val="el-GR"/>
              </w:rPr>
              <w:t xml:space="preserve">συνάρτησης) του προγράμματος </w:t>
            </w:r>
            <m:oMath>
              <m:r>
                <w:rPr>
                  <w:rFonts w:ascii="Cambria Math" w:hAnsi="Cambria Math"/>
                  <w:lang w:val="en-GB"/>
                </w:rPr>
                <m:t>cimple</m:t>
              </m:r>
            </m:oMath>
            <w:r w:rsidRPr="009879AD">
              <w:rPr>
                <w:lang w:val="el-GR"/>
              </w:rPr>
              <w:t xml:space="preserve"> </w:t>
            </w:r>
            <w:r>
              <w:rPr>
                <w:lang w:val="el-GR"/>
              </w:rPr>
              <w:t>που εισάγεται στον</w:t>
            </w:r>
            <w:r w:rsidRPr="009879AD">
              <w:rPr>
                <w:lang w:val="el-GR"/>
              </w:rPr>
              <w:t xml:space="preserve"> </w:t>
            </w:r>
            <w:r>
              <w:rPr>
                <w:lang w:val="el-GR"/>
              </w:rPr>
              <w:t>πίνακα συμβόλων.</w:t>
            </w:r>
          </w:p>
        </w:tc>
        <w:tc>
          <w:tcPr>
            <w:tcW w:w="4404" w:type="dxa"/>
          </w:tcPr>
          <w:p w14:paraId="47B845E0" w14:textId="77777777" w:rsidR="009879AD" w:rsidRPr="009C5C76" w:rsidRDefault="009879AD" w:rsidP="004107FD">
            <w:pPr>
              <w:pStyle w:val="BodyText"/>
              <w:ind w:left="0"/>
              <w:jc w:val="left"/>
              <w:rPr>
                <w:b/>
              </w:rPr>
            </w:pPr>
            <w:r>
              <w:rPr>
                <w:b/>
                <w:lang w:val="el-GR"/>
              </w:rPr>
              <w:t>Εξαρτήσεις</w:t>
            </w:r>
            <w:r w:rsidRPr="009C5C76">
              <w:rPr>
                <w:b/>
              </w:rPr>
              <w:t>:</w:t>
            </w:r>
          </w:p>
          <w:p w14:paraId="035D71A7" w14:textId="216984B7" w:rsidR="009879AD" w:rsidRPr="00552E24" w:rsidRDefault="009879AD" w:rsidP="004107FD">
            <w:pPr>
              <w:pStyle w:val="BodyText"/>
              <w:widowControl w:val="0"/>
              <w:numPr>
                <w:ilvl w:val="0"/>
                <w:numId w:val="7"/>
              </w:numPr>
              <w:spacing w:line="240" w:lineRule="atLeast"/>
              <w:jc w:val="left"/>
            </w:pPr>
            <w:proofErr w:type="spellStart"/>
            <w:r>
              <w:rPr>
                <w:lang w:val="en-GB"/>
              </w:rPr>
              <w:t>FormalParameter</w:t>
            </w:r>
            <w:proofErr w:type="spellEnd"/>
          </w:p>
        </w:tc>
      </w:tr>
    </w:tbl>
    <w:p w14:paraId="7F5AF484" w14:textId="0FA46E69" w:rsidR="009879AD" w:rsidRDefault="009879AD" w:rsidP="00E35C2F"/>
    <w:p w14:paraId="322C7CB3" w14:textId="49F6537D" w:rsidR="009879AD" w:rsidRDefault="009879AD" w:rsidP="009879AD">
      <w:pPr>
        <w:pStyle w:val="Caption"/>
      </w:pPr>
      <w:proofErr w:type="spellStart"/>
      <w:r>
        <w:t>Πίν</w:t>
      </w:r>
      <w:proofErr w:type="spellEnd"/>
      <w:r>
        <w:t xml:space="preserve">ακας </w:t>
      </w:r>
      <w:fldSimple w:instr=" STYLEREF 1 \s ">
        <w:r w:rsidR="007F4E99">
          <w:rPr>
            <w:noProof/>
          </w:rPr>
          <w:t>3</w:t>
        </w:r>
      </w:fldSimple>
      <w:r w:rsidR="00A86B3A">
        <w:t>.</w:t>
      </w:r>
      <w:fldSimple w:instr=" SEQ Πίνακας \* ARABIC \s 1 ">
        <w:r w:rsidR="007F4E99">
          <w:rPr>
            <w:noProof/>
          </w:rPr>
          <w:t>14</w:t>
        </w:r>
      </w:fldSimple>
      <w:r>
        <w:t xml:space="preserve">: </w:t>
      </w:r>
      <w:r w:rsidRPr="00C66678">
        <w:t xml:space="preserve">CRC card </w:t>
      </w:r>
      <w:proofErr w:type="spellStart"/>
      <w:r w:rsidRPr="00C66678">
        <w:t>γι</w:t>
      </w:r>
      <w:proofErr w:type="spellEnd"/>
      <w:r w:rsidRPr="00C66678">
        <w:t xml:space="preserve">α την </w:t>
      </w:r>
      <w:proofErr w:type="spellStart"/>
      <w:r w:rsidRPr="00C66678">
        <w:t>κλάση</w:t>
      </w:r>
      <w:proofErr w:type="spellEnd"/>
      <w:r w:rsidRPr="00C66678">
        <w:t xml:space="preserve"> </w:t>
      </w:r>
      <w:r>
        <w:t>Procedure</w:t>
      </w:r>
      <w:r w:rsidR="00A86B3A">
        <w:t>.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52"/>
        <w:gridCol w:w="4404"/>
      </w:tblGrid>
      <w:tr w:rsidR="009879AD" w:rsidRPr="009C5C76" w14:paraId="585C3C07" w14:textId="77777777" w:rsidTr="004107FD">
        <w:tc>
          <w:tcPr>
            <w:tcW w:w="8856" w:type="dxa"/>
            <w:gridSpan w:val="2"/>
          </w:tcPr>
          <w:p w14:paraId="2E4CEE3C" w14:textId="2F84DF51" w:rsidR="009879AD" w:rsidRPr="009879AD" w:rsidRDefault="009879AD" w:rsidP="004107FD">
            <w:pPr>
              <w:pStyle w:val="BodyText"/>
              <w:ind w:left="0"/>
              <w:jc w:val="left"/>
              <w:rPr>
                <w:lang w:val="en-GB"/>
              </w:rPr>
            </w:pPr>
            <w:r>
              <w:rPr>
                <w:b/>
                <w:lang w:val="el-GR"/>
              </w:rPr>
              <w:t>Όνομα κλάσης</w:t>
            </w:r>
            <w:r w:rsidRPr="009C5C76">
              <w:rPr>
                <w:b/>
              </w:rPr>
              <w:t xml:space="preserve">: </w:t>
            </w:r>
            <w:r>
              <w:rPr>
                <w:b/>
                <w:lang w:val="en-GB"/>
              </w:rPr>
              <w:t>Procedure</w:t>
            </w:r>
          </w:p>
        </w:tc>
      </w:tr>
      <w:tr w:rsidR="009879AD" w:rsidRPr="009C5C76" w14:paraId="25BE1DE5" w14:textId="77777777" w:rsidTr="004107FD">
        <w:tc>
          <w:tcPr>
            <w:tcW w:w="4452" w:type="dxa"/>
          </w:tcPr>
          <w:p w14:paraId="6577B647" w14:textId="77777777" w:rsidR="009879AD" w:rsidRPr="009C5C76" w:rsidRDefault="009879AD" w:rsidP="004107FD">
            <w:pPr>
              <w:pStyle w:val="BodyText"/>
              <w:ind w:left="0"/>
              <w:jc w:val="left"/>
              <w:rPr>
                <w:b/>
              </w:rPr>
            </w:pPr>
            <w:r>
              <w:rPr>
                <w:b/>
                <w:lang w:val="el-GR"/>
              </w:rPr>
              <w:t>Αρμοδιότητα</w:t>
            </w:r>
            <w:r w:rsidRPr="009C5C76">
              <w:rPr>
                <w:b/>
              </w:rPr>
              <w:t>:</w:t>
            </w:r>
          </w:p>
          <w:p w14:paraId="3C98A48D" w14:textId="3AC238B8" w:rsidR="009879AD" w:rsidRPr="008458F3" w:rsidRDefault="009879AD" w:rsidP="004107FD">
            <w:pPr>
              <w:pStyle w:val="BodyText"/>
              <w:widowControl w:val="0"/>
              <w:numPr>
                <w:ilvl w:val="0"/>
                <w:numId w:val="7"/>
              </w:numPr>
              <w:spacing w:line="240" w:lineRule="atLeast"/>
              <w:jc w:val="left"/>
              <w:rPr>
                <w:lang w:val="el-GR"/>
              </w:rPr>
            </w:pPr>
            <w:r>
              <w:rPr>
                <w:lang w:val="el-GR"/>
              </w:rPr>
              <w:t xml:space="preserve">Δομή αποθήκευσης πληροφορίας για κάθε </w:t>
            </w:r>
            <w:r>
              <w:rPr>
                <w:lang w:val="el-GR"/>
              </w:rPr>
              <w:t>διαδικασία</w:t>
            </w:r>
            <w:r>
              <w:rPr>
                <w:lang w:val="el-GR"/>
              </w:rPr>
              <w:t xml:space="preserve"> του προγράμματος </w:t>
            </w:r>
            <m:oMath>
              <m:r>
                <w:rPr>
                  <w:rFonts w:ascii="Cambria Math" w:hAnsi="Cambria Math"/>
                  <w:lang w:val="en-GB"/>
                </w:rPr>
                <m:t>cimple</m:t>
              </m:r>
            </m:oMath>
            <w:r w:rsidRPr="009879AD">
              <w:rPr>
                <w:lang w:val="el-GR"/>
              </w:rPr>
              <w:t xml:space="preserve"> </w:t>
            </w:r>
            <w:r>
              <w:rPr>
                <w:lang w:val="el-GR"/>
              </w:rPr>
              <w:t>που εισάγεται στον</w:t>
            </w:r>
            <w:r w:rsidRPr="009879AD">
              <w:rPr>
                <w:lang w:val="el-GR"/>
              </w:rPr>
              <w:t xml:space="preserve"> </w:t>
            </w:r>
            <w:r>
              <w:rPr>
                <w:lang w:val="el-GR"/>
              </w:rPr>
              <w:t>πίνακα συμβόλων.</w:t>
            </w:r>
          </w:p>
        </w:tc>
        <w:tc>
          <w:tcPr>
            <w:tcW w:w="4404" w:type="dxa"/>
          </w:tcPr>
          <w:p w14:paraId="46ED7822" w14:textId="77777777" w:rsidR="009879AD" w:rsidRPr="009C5C76" w:rsidRDefault="009879AD" w:rsidP="004107FD">
            <w:pPr>
              <w:pStyle w:val="BodyText"/>
              <w:ind w:left="0"/>
              <w:jc w:val="left"/>
              <w:rPr>
                <w:b/>
              </w:rPr>
            </w:pPr>
            <w:r>
              <w:rPr>
                <w:b/>
                <w:lang w:val="el-GR"/>
              </w:rPr>
              <w:t>Εξαρτήσεις</w:t>
            </w:r>
            <w:r w:rsidRPr="009C5C76">
              <w:rPr>
                <w:b/>
              </w:rPr>
              <w:t>:</w:t>
            </w:r>
          </w:p>
          <w:p w14:paraId="1F26920F" w14:textId="4C70BAB0" w:rsidR="009879AD" w:rsidRPr="00552E24" w:rsidRDefault="009879AD" w:rsidP="004107FD">
            <w:pPr>
              <w:pStyle w:val="BodyText"/>
              <w:widowControl w:val="0"/>
              <w:numPr>
                <w:ilvl w:val="0"/>
                <w:numId w:val="7"/>
              </w:numPr>
              <w:spacing w:line="240" w:lineRule="atLeast"/>
              <w:jc w:val="left"/>
            </w:pPr>
            <w:r>
              <w:rPr>
                <w:lang w:val="en-GB"/>
              </w:rPr>
              <w:t>Entity</w:t>
            </w:r>
          </w:p>
        </w:tc>
      </w:tr>
    </w:tbl>
    <w:p w14:paraId="1B0F200A" w14:textId="101925B1" w:rsidR="009879AD" w:rsidRDefault="009879AD" w:rsidP="00E35C2F"/>
    <w:p w14:paraId="2FC7B81D" w14:textId="617FA9CA" w:rsidR="009879AD" w:rsidRPr="00A86B3A" w:rsidRDefault="009879AD" w:rsidP="009879AD">
      <w:pPr>
        <w:pStyle w:val="Caption"/>
        <w:rPr>
          <w:lang w:val="el-GR"/>
        </w:rPr>
      </w:pPr>
      <w:r w:rsidRPr="009879AD">
        <w:rPr>
          <w:lang w:val="el-GR"/>
        </w:rPr>
        <w:t xml:space="preserve">Πίνακας </w:t>
      </w:r>
      <w:r w:rsidR="00A86B3A">
        <w:rPr>
          <w:lang w:val="el-GR"/>
        </w:rPr>
        <w:fldChar w:fldCharType="begin"/>
      </w:r>
      <w:r w:rsidR="00A86B3A">
        <w:rPr>
          <w:lang w:val="el-GR"/>
        </w:rPr>
        <w:instrText xml:space="preserve"> STYLEREF 1 \s </w:instrText>
      </w:r>
      <w:r w:rsidR="00A86B3A">
        <w:rPr>
          <w:lang w:val="el-GR"/>
        </w:rPr>
        <w:fldChar w:fldCharType="separate"/>
      </w:r>
      <w:r w:rsidR="007F4E99">
        <w:rPr>
          <w:noProof/>
          <w:lang w:val="el-GR"/>
        </w:rPr>
        <w:t>3</w:t>
      </w:r>
      <w:r w:rsidR="00A86B3A">
        <w:rPr>
          <w:lang w:val="el-GR"/>
        </w:rPr>
        <w:fldChar w:fldCharType="end"/>
      </w:r>
      <w:r w:rsidR="00A86B3A">
        <w:rPr>
          <w:lang w:val="el-GR"/>
        </w:rPr>
        <w:t>.</w:t>
      </w:r>
      <w:r w:rsidR="00A86B3A">
        <w:rPr>
          <w:lang w:val="el-GR"/>
        </w:rPr>
        <w:fldChar w:fldCharType="begin"/>
      </w:r>
      <w:r w:rsidR="00A86B3A">
        <w:rPr>
          <w:lang w:val="el-GR"/>
        </w:rPr>
        <w:instrText xml:space="preserve"> SEQ Πίνακας \* ARABIC \s 1 </w:instrText>
      </w:r>
      <w:r w:rsidR="00A86B3A">
        <w:rPr>
          <w:lang w:val="el-GR"/>
        </w:rPr>
        <w:fldChar w:fldCharType="separate"/>
      </w:r>
      <w:r w:rsidR="007F4E99">
        <w:rPr>
          <w:noProof/>
          <w:lang w:val="el-GR"/>
        </w:rPr>
        <w:t>15</w:t>
      </w:r>
      <w:r w:rsidR="00A86B3A">
        <w:rPr>
          <w:lang w:val="el-GR"/>
        </w:rPr>
        <w:fldChar w:fldCharType="end"/>
      </w:r>
      <w:r w:rsidRPr="009879AD">
        <w:rPr>
          <w:lang w:val="el-GR"/>
        </w:rPr>
        <w:t xml:space="preserve">: </w:t>
      </w:r>
      <w:r w:rsidRPr="00AF3CC5">
        <w:t>CRC</w:t>
      </w:r>
      <w:r w:rsidRPr="009879AD">
        <w:rPr>
          <w:lang w:val="el-GR"/>
        </w:rPr>
        <w:t xml:space="preserve"> </w:t>
      </w:r>
      <w:r w:rsidRPr="00AF3CC5">
        <w:t>card</w:t>
      </w:r>
      <w:r w:rsidRPr="009879AD">
        <w:rPr>
          <w:lang w:val="el-GR"/>
        </w:rPr>
        <w:t xml:space="preserve"> για την κλάση </w:t>
      </w:r>
      <w:r>
        <w:t>Function</w:t>
      </w:r>
      <w:r w:rsidR="00A86B3A" w:rsidRPr="00A86B3A">
        <w:rPr>
          <w:lang w:val="el-GR"/>
        </w:rPr>
        <w:t>.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52"/>
        <w:gridCol w:w="4404"/>
      </w:tblGrid>
      <w:tr w:rsidR="009879AD" w:rsidRPr="009C5C76" w14:paraId="78428BD7" w14:textId="77777777" w:rsidTr="004107FD">
        <w:tc>
          <w:tcPr>
            <w:tcW w:w="8856" w:type="dxa"/>
            <w:gridSpan w:val="2"/>
          </w:tcPr>
          <w:p w14:paraId="2393CD95" w14:textId="18D7FF36" w:rsidR="009879AD" w:rsidRPr="009879AD" w:rsidRDefault="009879AD" w:rsidP="004107FD">
            <w:pPr>
              <w:pStyle w:val="BodyText"/>
              <w:ind w:left="0"/>
              <w:jc w:val="left"/>
              <w:rPr>
                <w:lang w:val="en-GB"/>
              </w:rPr>
            </w:pPr>
            <w:r>
              <w:rPr>
                <w:b/>
                <w:lang w:val="el-GR"/>
              </w:rPr>
              <w:t>Όνομα κλάσης</w:t>
            </w:r>
            <w:r w:rsidRPr="009C5C76">
              <w:rPr>
                <w:b/>
              </w:rPr>
              <w:t xml:space="preserve">: </w:t>
            </w:r>
            <w:r>
              <w:rPr>
                <w:b/>
                <w:lang w:val="en-GB"/>
              </w:rPr>
              <w:t>Function</w:t>
            </w:r>
          </w:p>
        </w:tc>
      </w:tr>
      <w:tr w:rsidR="009879AD" w:rsidRPr="009C5C76" w14:paraId="39A9CC35" w14:textId="77777777" w:rsidTr="004107FD">
        <w:tc>
          <w:tcPr>
            <w:tcW w:w="4452" w:type="dxa"/>
          </w:tcPr>
          <w:p w14:paraId="2BFBB895" w14:textId="77777777" w:rsidR="009879AD" w:rsidRPr="009C5C76" w:rsidRDefault="009879AD" w:rsidP="004107FD">
            <w:pPr>
              <w:pStyle w:val="BodyText"/>
              <w:ind w:left="0"/>
              <w:jc w:val="left"/>
              <w:rPr>
                <w:b/>
              </w:rPr>
            </w:pPr>
            <w:r>
              <w:rPr>
                <w:b/>
                <w:lang w:val="el-GR"/>
              </w:rPr>
              <w:t>Αρμοδιότητα</w:t>
            </w:r>
            <w:r w:rsidRPr="009C5C76">
              <w:rPr>
                <w:b/>
              </w:rPr>
              <w:t>:</w:t>
            </w:r>
          </w:p>
          <w:p w14:paraId="72E5012B" w14:textId="3113C7DE" w:rsidR="009879AD" w:rsidRPr="008458F3" w:rsidRDefault="009879AD" w:rsidP="004107FD">
            <w:pPr>
              <w:pStyle w:val="BodyText"/>
              <w:widowControl w:val="0"/>
              <w:numPr>
                <w:ilvl w:val="0"/>
                <w:numId w:val="7"/>
              </w:numPr>
              <w:spacing w:line="240" w:lineRule="atLeast"/>
              <w:jc w:val="left"/>
              <w:rPr>
                <w:lang w:val="el-GR"/>
              </w:rPr>
            </w:pPr>
            <w:r>
              <w:rPr>
                <w:lang w:val="el-GR"/>
              </w:rPr>
              <w:t xml:space="preserve">Δομή αποθήκευσης πληροφορίας για κάθε </w:t>
            </w:r>
            <w:r>
              <w:rPr>
                <w:lang w:val="el-GR"/>
              </w:rPr>
              <w:t>συνάρτηση</w:t>
            </w:r>
            <w:r>
              <w:rPr>
                <w:lang w:val="el-GR"/>
              </w:rPr>
              <w:t xml:space="preserve"> του προγράμματος </w:t>
            </w:r>
            <m:oMath>
              <m:r>
                <w:rPr>
                  <w:rFonts w:ascii="Cambria Math" w:hAnsi="Cambria Math"/>
                  <w:lang w:val="en-GB"/>
                </w:rPr>
                <m:t>cimple</m:t>
              </m:r>
            </m:oMath>
            <w:r w:rsidRPr="009879AD">
              <w:rPr>
                <w:lang w:val="el-GR"/>
              </w:rPr>
              <w:t xml:space="preserve"> </w:t>
            </w:r>
            <w:r>
              <w:rPr>
                <w:lang w:val="el-GR"/>
              </w:rPr>
              <w:t>που εισάγεται στον</w:t>
            </w:r>
            <w:r w:rsidRPr="009879AD">
              <w:rPr>
                <w:lang w:val="el-GR"/>
              </w:rPr>
              <w:t xml:space="preserve"> </w:t>
            </w:r>
            <w:r>
              <w:rPr>
                <w:lang w:val="el-GR"/>
              </w:rPr>
              <w:t>πίνακα συμβόλων.</w:t>
            </w:r>
          </w:p>
        </w:tc>
        <w:tc>
          <w:tcPr>
            <w:tcW w:w="4404" w:type="dxa"/>
          </w:tcPr>
          <w:p w14:paraId="566AD50B" w14:textId="77777777" w:rsidR="009879AD" w:rsidRPr="009C5C76" w:rsidRDefault="009879AD" w:rsidP="004107FD">
            <w:pPr>
              <w:pStyle w:val="BodyText"/>
              <w:ind w:left="0"/>
              <w:jc w:val="left"/>
              <w:rPr>
                <w:b/>
              </w:rPr>
            </w:pPr>
            <w:r>
              <w:rPr>
                <w:b/>
                <w:lang w:val="el-GR"/>
              </w:rPr>
              <w:t>Εξαρτήσεις</w:t>
            </w:r>
            <w:r w:rsidRPr="009C5C76">
              <w:rPr>
                <w:b/>
              </w:rPr>
              <w:t>:</w:t>
            </w:r>
          </w:p>
          <w:p w14:paraId="5B7BDBBD" w14:textId="3B58BC16" w:rsidR="009879AD" w:rsidRPr="00552E24" w:rsidRDefault="009879AD" w:rsidP="004107FD">
            <w:pPr>
              <w:pStyle w:val="BodyText"/>
              <w:widowControl w:val="0"/>
              <w:numPr>
                <w:ilvl w:val="0"/>
                <w:numId w:val="7"/>
              </w:numPr>
              <w:spacing w:line="240" w:lineRule="atLeast"/>
              <w:jc w:val="left"/>
            </w:pPr>
            <w:r>
              <w:rPr>
                <w:lang w:val="en-GB"/>
              </w:rPr>
              <w:t>Procedure</w:t>
            </w:r>
          </w:p>
        </w:tc>
      </w:tr>
    </w:tbl>
    <w:p w14:paraId="3D1D2EA9" w14:textId="3C4118B8" w:rsidR="009879AD" w:rsidRDefault="009879AD" w:rsidP="00E35C2F"/>
    <w:p w14:paraId="14219635" w14:textId="77777777" w:rsidR="00085E51" w:rsidRDefault="00085E51">
      <w:pPr>
        <w:rPr>
          <w:i/>
          <w:iCs/>
          <w:color w:val="44546A" w:themeColor="text2"/>
          <w:sz w:val="18"/>
          <w:szCs w:val="18"/>
        </w:rPr>
      </w:pPr>
      <w:bookmarkStart w:id="17" w:name="_Ref104476501"/>
      <w:r>
        <w:br w:type="page"/>
      </w:r>
    </w:p>
    <w:p w14:paraId="285E2908" w14:textId="4BCDFC72" w:rsidR="009879AD" w:rsidRDefault="009879AD" w:rsidP="009879AD">
      <w:pPr>
        <w:pStyle w:val="Caption"/>
      </w:pPr>
      <w:bookmarkStart w:id="18" w:name="_Ref104479786"/>
      <w:proofErr w:type="spellStart"/>
      <w:r>
        <w:lastRenderedPageBreak/>
        <w:t>Πίν</w:t>
      </w:r>
      <w:proofErr w:type="spellEnd"/>
      <w:r>
        <w:t xml:space="preserve">ακας </w:t>
      </w:r>
      <w:fldSimple w:instr=" STYLEREF 1 \s ">
        <w:r w:rsidR="007F4E99">
          <w:rPr>
            <w:noProof/>
          </w:rPr>
          <w:t>3</w:t>
        </w:r>
      </w:fldSimple>
      <w:r w:rsidR="00A86B3A">
        <w:t>.</w:t>
      </w:r>
      <w:fldSimple w:instr=" SEQ Πίνακας \* ARABIC \s 1 ">
        <w:r w:rsidR="007F4E99">
          <w:rPr>
            <w:noProof/>
          </w:rPr>
          <w:t>16</w:t>
        </w:r>
      </w:fldSimple>
      <w:bookmarkEnd w:id="17"/>
      <w:bookmarkEnd w:id="18"/>
      <w:r>
        <w:t xml:space="preserve">: </w:t>
      </w:r>
      <w:r w:rsidR="00A86B3A" w:rsidRPr="00AF3CC5">
        <w:t>CRC</w:t>
      </w:r>
      <w:r w:rsidR="00A86B3A" w:rsidRPr="00A86B3A">
        <w:t xml:space="preserve"> </w:t>
      </w:r>
      <w:r w:rsidR="00A86B3A" w:rsidRPr="00AF3CC5">
        <w:t>card</w:t>
      </w:r>
      <w:r w:rsidR="00A86B3A" w:rsidRPr="00A86B3A">
        <w:t xml:space="preserve"> </w:t>
      </w:r>
      <w:r w:rsidR="00A86B3A" w:rsidRPr="009879AD">
        <w:rPr>
          <w:lang w:val="el-GR"/>
        </w:rPr>
        <w:t>για</w:t>
      </w:r>
      <w:r w:rsidR="00A86B3A" w:rsidRPr="00A86B3A">
        <w:t xml:space="preserve"> </w:t>
      </w:r>
      <w:r w:rsidR="00A86B3A" w:rsidRPr="009879AD">
        <w:rPr>
          <w:lang w:val="el-GR"/>
        </w:rPr>
        <w:t>την</w:t>
      </w:r>
      <w:r w:rsidR="00A86B3A" w:rsidRPr="00A86B3A">
        <w:t xml:space="preserve"> </w:t>
      </w:r>
      <w:r w:rsidR="00A86B3A" w:rsidRPr="009879AD">
        <w:rPr>
          <w:lang w:val="el-GR"/>
        </w:rPr>
        <w:t>κλάση</w:t>
      </w:r>
      <w:r w:rsidR="00A86B3A" w:rsidRPr="00A86B3A">
        <w:t xml:space="preserve"> </w:t>
      </w:r>
      <w:proofErr w:type="spellStart"/>
      <w:r>
        <w:t>SymbolicConstant</w:t>
      </w:r>
      <w:proofErr w:type="spellEnd"/>
      <w:r w:rsidR="00A86B3A">
        <w:t>.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52"/>
        <w:gridCol w:w="4404"/>
      </w:tblGrid>
      <w:tr w:rsidR="009879AD" w:rsidRPr="009C5C76" w14:paraId="4BC375F8" w14:textId="77777777" w:rsidTr="004107FD">
        <w:tc>
          <w:tcPr>
            <w:tcW w:w="8856" w:type="dxa"/>
            <w:gridSpan w:val="2"/>
          </w:tcPr>
          <w:p w14:paraId="5C33D6C7" w14:textId="18D3009F" w:rsidR="009879AD" w:rsidRPr="009879AD" w:rsidRDefault="009879AD" w:rsidP="004107FD">
            <w:pPr>
              <w:pStyle w:val="BodyText"/>
              <w:ind w:left="0"/>
              <w:jc w:val="left"/>
              <w:rPr>
                <w:lang w:val="en-GB"/>
              </w:rPr>
            </w:pPr>
            <w:r>
              <w:rPr>
                <w:b/>
                <w:lang w:val="el-GR"/>
              </w:rPr>
              <w:t>Όνομα κλάσης</w:t>
            </w:r>
            <w:r w:rsidRPr="009C5C76">
              <w:rPr>
                <w:b/>
              </w:rPr>
              <w:t xml:space="preserve">: </w:t>
            </w:r>
            <w:proofErr w:type="spellStart"/>
            <w:r>
              <w:rPr>
                <w:b/>
                <w:lang w:val="en-GB"/>
              </w:rPr>
              <w:t>SymbolicConstant</w:t>
            </w:r>
            <w:proofErr w:type="spellEnd"/>
          </w:p>
        </w:tc>
      </w:tr>
      <w:tr w:rsidR="009879AD" w:rsidRPr="009C5C76" w14:paraId="776F8532" w14:textId="77777777" w:rsidTr="004107FD">
        <w:tc>
          <w:tcPr>
            <w:tcW w:w="4452" w:type="dxa"/>
          </w:tcPr>
          <w:p w14:paraId="24919798" w14:textId="77777777" w:rsidR="009879AD" w:rsidRPr="009C5C76" w:rsidRDefault="009879AD" w:rsidP="004107FD">
            <w:pPr>
              <w:pStyle w:val="BodyText"/>
              <w:ind w:left="0"/>
              <w:jc w:val="left"/>
              <w:rPr>
                <w:b/>
              </w:rPr>
            </w:pPr>
            <w:r>
              <w:rPr>
                <w:b/>
                <w:lang w:val="el-GR"/>
              </w:rPr>
              <w:t>Αρμοδιότητα</w:t>
            </w:r>
            <w:r w:rsidRPr="009C5C76">
              <w:rPr>
                <w:b/>
              </w:rPr>
              <w:t>:</w:t>
            </w:r>
          </w:p>
          <w:p w14:paraId="0071564C" w14:textId="38D73BD6" w:rsidR="009879AD" w:rsidRPr="008458F3" w:rsidRDefault="009879AD" w:rsidP="004107FD">
            <w:pPr>
              <w:pStyle w:val="BodyText"/>
              <w:widowControl w:val="0"/>
              <w:numPr>
                <w:ilvl w:val="0"/>
                <w:numId w:val="7"/>
              </w:numPr>
              <w:spacing w:line="240" w:lineRule="atLeast"/>
              <w:jc w:val="left"/>
              <w:rPr>
                <w:lang w:val="el-GR"/>
              </w:rPr>
            </w:pPr>
            <w:r>
              <w:rPr>
                <w:lang w:val="el-GR"/>
              </w:rPr>
              <w:t xml:space="preserve">Δομή αποθήκευσης πληροφορίας για κάθε </w:t>
            </w:r>
            <w:r>
              <w:rPr>
                <w:lang w:val="el-GR"/>
              </w:rPr>
              <w:t>σταθερά</w:t>
            </w:r>
            <w:r>
              <w:rPr>
                <w:lang w:val="el-GR"/>
              </w:rPr>
              <w:t xml:space="preserve"> του προγράμματος </w:t>
            </w:r>
            <m:oMath>
              <m:r>
                <w:rPr>
                  <w:rFonts w:ascii="Cambria Math" w:hAnsi="Cambria Math"/>
                  <w:lang w:val="en-GB"/>
                </w:rPr>
                <m:t>cimple</m:t>
              </m:r>
            </m:oMath>
            <w:r w:rsidRPr="009879AD">
              <w:rPr>
                <w:lang w:val="el-GR"/>
              </w:rPr>
              <w:t xml:space="preserve"> </w:t>
            </w:r>
            <w:r>
              <w:rPr>
                <w:lang w:val="el-GR"/>
              </w:rPr>
              <w:t>που εισάγεται στον</w:t>
            </w:r>
            <w:r w:rsidRPr="009879AD">
              <w:rPr>
                <w:lang w:val="el-GR"/>
              </w:rPr>
              <w:t xml:space="preserve"> </w:t>
            </w:r>
            <w:r>
              <w:rPr>
                <w:lang w:val="el-GR"/>
              </w:rPr>
              <w:t>πίνακα συμβόλων.</w:t>
            </w:r>
            <w:r w:rsidR="00085E51" w:rsidRPr="00085E51">
              <w:rPr>
                <w:lang w:val="el-GR"/>
              </w:rPr>
              <w:t xml:space="preserve"> </w:t>
            </w:r>
            <w:r w:rsidR="00085E51">
              <w:rPr>
                <w:lang w:val="en-GB"/>
              </w:rPr>
              <w:t>(</w:t>
            </w:r>
            <w:r w:rsidR="00085E51">
              <w:rPr>
                <w:lang w:val="el-GR"/>
              </w:rPr>
              <w:t xml:space="preserve">Στην </w:t>
            </w:r>
            <m:oMath>
              <m:r>
                <w:rPr>
                  <w:rFonts w:ascii="Cambria Math" w:hAnsi="Cambria Math"/>
                  <w:lang w:val="en-GB"/>
                </w:rPr>
                <m:t>cimple</m:t>
              </m:r>
            </m:oMath>
            <w:r w:rsidR="00085E51">
              <w:rPr>
                <w:lang w:val="en-GB"/>
              </w:rPr>
              <w:t xml:space="preserve"> </w:t>
            </w:r>
            <w:r w:rsidR="00085E51">
              <w:rPr>
                <w:lang w:val="el-GR"/>
              </w:rPr>
              <w:t>δεν υπάρχουν συμβολικές σταθερές)</w:t>
            </w:r>
          </w:p>
        </w:tc>
        <w:tc>
          <w:tcPr>
            <w:tcW w:w="4404" w:type="dxa"/>
          </w:tcPr>
          <w:p w14:paraId="17085E4E" w14:textId="77777777" w:rsidR="009879AD" w:rsidRPr="009C5C76" w:rsidRDefault="009879AD" w:rsidP="004107FD">
            <w:pPr>
              <w:pStyle w:val="BodyText"/>
              <w:ind w:left="0"/>
              <w:jc w:val="left"/>
              <w:rPr>
                <w:b/>
              </w:rPr>
            </w:pPr>
            <w:r>
              <w:rPr>
                <w:b/>
                <w:lang w:val="el-GR"/>
              </w:rPr>
              <w:t>Εξαρτήσεις</w:t>
            </w:r>
            <w:r w:rsidRPr="009C5C76">
              <w:rPr>
                <w:b/>
              </w:rPr>
              <w:t>:</w:t>
            </w:r>
          </w:p>
          <w:p w14:paraId="37168EC2" w14:textId="1C797FA6" w:rsidR="009879AD" w:rsidRPr="00552E24" w:rsidRDefault="009879AD" w:rsidP="004107FD">
            <w:pPr>
              <w:pStyle w:val="BodyText"/>
              <w:widowControl w:val="0"/>
              <w:numPr>
                <w:ilvl w:val="0"/>
                <w:numId w:val="7"/>
              </w:numPr>
              <w:spacing w:line="240" w:lineRule="atLeast"/>
              <w:jc w:val="left"/>
            </w:pPr>
            <w:r>
              <w:rPr>
                <w:lang w:val="en-GB"/>
              </w:rPr>
              <w:t>Entity</w:t>
            </w:r>
          </w:p>
        </w:tc>
      </w:tr>
    </w:tbl>
    <w:p w14:paraId="4E598AEF" w14:textId="77777777" w:rsidR="009879AD" w:rsidRPr="009879AD" w:rsidRDefault="009879AD" w:rsidP="00E35C2F"/>
    <w:p w14:paraId="7345F6D6" w14:textId="3FC336AA" w:rsidR="00296720" w:rsidRPr="0010012A" w:rsidRDefault="00296720" w:rsidP="00296720">
      <w:pPr>
        <w:pStyle w:val="Heading3"/>
        <w:rPr>
          <w:lang w:val="el-GR"/>
        </w:rPr>
      </w:pPr>
      <w:r>
        <w:rPr>
          <w:lang w:val="el-GR"/>
        </w:rPr>
        <w:t>Τελικός Κώδικας</w:t>
      </w:r>
    </w:p>
    <w:p w14:paraId="5E1B5EB6" w14:textId="763E83CC" w:rsidR="00296720" w:rsidRDefault="008458F3" w:rsidP="00296720">
      <w:pPr>
        <w:rPr>
          <w:lang w:val="el-GR"/>
        </w:rPr>
      </w:pPr>
      <w:r>
        <w:rPr>
          <w:lang w:val="el-GR"/>
        </w:rPr>
        <w:t>Οι κλά</w:t>
      </w:r>
      <w:r w:rsidR="00C26DC3">
        <w:rPr>
          <w:lang w:val="el-GR"/>
        </w:rPr>
        <w:t>σ</w:t>
      </w:r>
      <w:r w:rsidR="00085E51">
        <w:rPr>
          <w:lang w:val="el-GR"/>
        </w:rPr>
        <w:t>η</w:t>
      </w:r>
      <w:r>
        <w:rPr>
          <w:lang w:val="el-GR"/>
        </w:rPr>
        <w:t xml:space="preserve"> του πακέτου </w:t>
      </w:r>
      <w:r w:rsidR="00A86B3A">
        <w:rPr>
          <w:lang w:val="el-GR"/>
        </w:rPr>
        <w:t>τελικού κώδικα</w:t>
      </w:r>
      <w:r>
        <w:rPr>
          <w:lang w:val="el-GR"/>
        </w:rPr>
        <w:t xml:space="preserve"> </w:t>
      </w:r>
      <w:r w:rsidR="00085E51">
        <w:rPr>
          <w:lang w:val="el-GR"/>
        </w:rPr>
        <w:t>περιγράφεται</w:t>
      </w:r>
      <w:r>
        <w:rPr>
          <w:lang w:val="el-GR"/>
        </w:rPr>
        <w:t xml:space="preserve"> στον</w:t>
      </w:r>
      <w:r w:rsidR="00A86B3A">
        <w:rPr>
          <w:lang w:val="el-GR"/>
        </w:rPr>
        <w:t xml:space="preserve"> </w:t>
      </w:r>
      <w:r w:rsidR="00A86B3A">
        <w:rPr>
          <w:lang w:val="el-GR"/>
        </w:rPr>
        <w:fldChar w:fldCharType="begin"/>
      </w:r>
      <w:r w:rsidR="00A86B3A">
        <w:rPr>
          <w:lang w:val="el-GR"/>
        </w:rPr>
        <w:instrText xml:space="preserve"> REF _Ref104476933 \h </w:instrText>
      </w:r>
      <w:r w:rsidR="00A86B3A">
        <w:rPr>
          <w:lang w:val="el-GR"/>
        </w:rPr>
      </w:r>
      <w:r w:rsidR="00A86B3A">
        <w:rPr>
          <w:lang w:val="el-GR"/>
        </w:rPr>
        <w:fldChar w:fldCharType="separate"/>
      </w:r>
      <w:r w:rsidR="007F4E99" w:rsidRPr="00A86B3A">
        <w:rPr>
          <w:lang w:val="el-GR"/>
        </w:rPr>
        <w:t xml:space="preserve">Πίνακας </w:t>
      </w:r>
      <w:r w:rsidR="007F4E99">
        <w:rPr>
          <w:noProof/>
        </w:rPr>
        <w:t>3</w:t>
      </w:r>
      <w:r w:rsidR="007F4E99" w:rsidRPr="00A86B3A">
        <w:rPr>
          <w:lang w:val="el-GR"/>
        </w:rPr>
        <w:t>.</w:t>
      </w:r>
      <w:r w:rsidR="007F4E99">
        <w:rPr>
          <w:noProof/>
        </w:rPr>
        <w:t>17</w:t>
      </w:r>
      <w:r w:rsidR="00A86B3A">
        <w:rPr>
          <w:lang w:val="el-GR"/>
        </w:rPr>
        <w:fldChar w:fldCharType="end"/>
      </w:r>
      <w:r w:rsidR="00A86B3A">
        <w:rPr>
          <w:lang w:val="el-GR"/>
        </w:rPr>
        <w:t>.</w:t>
      </w:r>
    </w:p>
    <w:p w14:paraId="3D7B72BA" w14:textId="7767422E" w:rsidR="00296720" w:rsidRPr="00A86B3A" w:rsidRDefault="00A86B3A" w:rsidP="00A86B3A">
      <w:pPr>
        <w:pStyle w:val="Caption"/>
        <w:rPr>
          <w:lang w:val="el-GR"/>
        </w:rPr>
      </w:pPr>
      <w:bookmarkStart w:id="19" w:name="_Ref104476933"/>
      <w:r w:rsidRPr="00A86B3A">
        <w:rPr>
          <w:lang w:val="el-GR"/>
        </w:rPr>
        <w:t xml:space="preserve">Πίνακας </w:t>
      </w:r>
      <w:r>
        <w:fldChar w:fldCharType="begin"/>
      </w:r>
      <w:r w:rsidRPr="00A86B3A">
        <w:rPr>
          <w:lang w:val="el-GR"/>
        </w:rPr>
        <w:instrText xml:space="preserve"> </w:instrText>
      </w:r>
      <w:r>
        <w:instrText>STYLEREF</w:instrText>
      </w:r>
      <w:r w:rsidRPr="00A86B3A">
        <w:rPr>
          <w:lang w:val="el-GR"/>
        </w:rPr>
        <w:instrText xml:space="preserve"> 1 \</w:instrText>
      </w:r>
      <w:r>
        <w:instrText>s</w:instrText>
      </w:r>
      <w:r w:rsidRPr="00A86B3A">
        <w:rPr>
          <w:lang w:val="el-GR"/>
        </w:rPr>
        <w:instrText xml:space="preserve"> </w:instrText>
      </w:r>
      <w:r>
        <w:fldChar w:fldCharType="separate"/>
      </w:r>
      <w:r w:rsidR="007F4E99">
        <w:rPr>
          <w:noProof/>
        </w:rPr>
        <w:t>3</w:t>
      </w:r>
      <w:r>
        <w:fldChar w:fldCharType="end"/>
      </w:r>
      <w:r w:rsidRPr="00A86B3A">
        <w:rPr>
          <w:lang w:val="el-GR"/>
        </w:rPr>
        <w:t>.</w:t>
      </w:r>
      <w:r>
        <w:fldChar w:fldCharType="begin"/>
      </w:r>
      <w:r w:rsidRPr="00A86B3A">
        <w:rPr>
          <w:lang w:val="el-GR"/>
        </w:rPr>
        <w:instrText xml:space="preserve"> </w:instrText>
      </w:r>
      <w:r>
        <w:instrText>SEQ</w:instrText>
      </w:r>
      <w:r w:rsidRPr="00A86B3A">
        <w:rPr>
          <w:lang w:val="el-GR"/>
        </w:rPr>
        <w:instrText xml:space="preserve"> Πίνακας \* </w:instrText>
      </w:r>
      <w:r>
        <w:instrText>ARABIC</w:instrText>
      </w:r>
      <w:r w:rsidRPr="00A86B3A">
        <w:rPr>
          <w:lang w:val="el-GR"/>
        </w:rPr>
        <w:instrText xml:space="preserve"> \</w:instrText>
      </w:r>
      <w:r>
        <w:instrText>s</w:instrText>
      </w:r>
      <w:r w:rsidRPr="00A86B3A">
        <w:rPr>
          <w:lang w:val="el-GR"/>
        </w:rPr>
        <w:instrText xml:space="preserve"> 1 </w:instrText>
      </w:r>
      <w:r>
        <w:fldChar w:fldCharType="separate"/>
      </w:r>
      <w:r w:rsidR="007F4E99">
        <w:rPr>
          <w:noProof/>
        </w:rPr>
        <w:t>17</w:t>
      </w:r>
      <w:r>
        <w:fldChar w:fldCharType="end"/>
      </w:r>
      <w:bookmarkEnd w:id="19"/>
      <w:r>
        <w:rPr>
          <w:lang w:val="el-GR"/>
        </w:rPr>
        <w:t xml:space="preserve">: </w:t>
      </w:r>
      <w:r w:rsidRPr="003236D0">
        <w:rPr>
          <w:lang w:val="el-GR"/>
        </w:rPr>
        <w:t xml:space="preserve">CRC </w:t>
      </w:r>
      <w:proofErr w:type="spellStart"/>
      <w:r w:rsidRPr="003236D0">
        <w:rPr>
          <w:lang w:val="el-GR"/>
        </w:rPr>
        <w:t>card</w:t>
      </w:r>
      <w:proofErr w:type="spellEnd"/>
      <w:r w:rsidRPr="003236D0">
        <w:rPr>
          <w:lang w:val="el-GR"/>
        </w:rPr>
        <w:t xml:space="preserve"> για την κλάση </w:t>
      </w:r>
      <w:proofErr w:type="spellStart"/>
      <w:r>
        <w:t>FinalCode</w:t>
      </w:r>
      <w:proofErr w:type="spellEnd"/>
      <w:r w:rsidRPr="00A86B3A">
        <w:rPr>
          <w:lang w:val="el-GR"/>
        </w:rPr>
        <w:t>.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52"/>
        <w:gridCol w:w="4404"/>
      </w:tblGrid>
      <w:tr w:rsidR="004329AE" w:rsidRPr="009C5C76" w14:paraId="566B26D8" w14:textId="77777777" w:rsidTr="004107FD">
        <w:tc>
          <w:tcPr>
            <w:tcW w:w="8856" w:type="dxa"/>
            <w:gridSpan w:val="2"/>
          </w:tcPr>
          <w:p w14:paraId="769F401A" w14:textId="1A387910" w:rsidR="004329AE" w:rsidRPr="009879AD" w:rsidRDefault="004329AE" w:rsidP="004107FD">
            <w:pPr>
              <w:pStyle w:val="BodyText"/>
              <w:ind w:left="0"/>
              <w:jc w:val="left"/>
              <w:rPr>
                <w:lang w:val="en-GB"/>
              </w:rPr>
            </w:pPr>
            <w:r>
              <w:rPr>
                <w:b/>
                <w:lang w:val="el-GR"/>
              </w:rPr>
              <w:t>Όνομα κλάσης</w:t>
            </w:r>
            <w:r w:rsidRPr="009C5C76"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FinalCode</w:t>
            </w:r>
            <w:proofErr w:type="spellEnd"/>
          </w:p>
        </w:tc>
      </w:tr>
      <w:tr w:rsidR="004329AE" w:rsidRPr="009C5C76" w14:paraId="580CBD8E" w14:textId="77777777" w:rsidTr="004107FD">
        <w:tc>
          <w:tcPr>
            <w:tcW w:w="4452" w:type="dxa"/>
          </w:tcPr>
          <w:p w14:paraId="67BE20FB" w14:textId="77777777" w:rsidR="004329AE" w:rsidRPr="009C5C76" w:rsidRDefault="004329AE" w:rsidP="004107FD">
            <w:pPr>
              <w:pStyle w:val="BodyText"/>
              <w:ind w:left="0"/>
              <w:jc w:val="left"/>
              <w:rPr>
                <w:b/>
              </w:rPr>
            </w:pPr>
            <w:r>
              <w:rPr>
                <w:b/>
                <w:lang w:val="el-GR"/>
              </w:rPr>
              <w:t>Αρμοδιότητα</w:t>
            </w:r>
            <w:r w:rsidRPr="009C5C76">
              <w:rPr>
                <w:b/>
              </w:rPr>
              <w:t>:</w:t>
            </w:r>
          </w:p>
          <w:p w14:paraId="23F8C0CE" w14:textId="2F911BF9" w:rsidR="004329AE" w:rsidRDefault="004329AE" w:rsidP="004107FD">
            <w:pPr>
              <w:pStyle w:val="BodyText"/>
              <w:widowControl w:val="0"/>
              <w:numPr>
                <w:ilvl w:val="0"/>
                <w:numId w:val="7"/>
              </w:numPr>
              <w:spacing w:line="240" w:lineRule="atLeast"/>
              <w:jc w:val="left"/>
              <w:rPr>
                <w:lang w:val="el-GR"/>
              </w:rPr>
            </w:pPr>
            <w:r>
              <w:rPr>
                <w:lang w:val="el-GR"/>
              </w:rPr>
              <w:t>Παράγει εντολές τελικού κώδικα για μια σειρά από τετράδες ενδιάμεσου κώδικα που αντιστοιχ</w:t>
            </w:r>
            <w:r w:rsidR="009F5CE4">
              <w:rPr>
                <w:lang w:val="el-GR"/>
              </w:rPr>
              <w:t>ούν</w:t>
            </w:r>
            <w:r>
              <w:rPr>
                <w:lang w:val="el-GR"/>
              </w:rPr>
              <w:t xml:space="preserve"> στην πλήρη μετάφραση μιας περιοχής (</w:t>
            </w:r>
            <w:r>
              <w:rPr>
                <w:lang w:val="en-GB"/>
              </w:rPr>
              <w:t>scope</w:t>
            </w:r>
            <w:r w:rsidRPr="004329AE">
              <w:rPr>
                <w:lang w:val="el-GR"/>
              </w:rPr>
              <w:t>).</w:t>
            </w:r>
          </w:p>
          <w:p w14:paraId="2AAF48C8" w14:textId="77777777" w:rsidR="004329AE" w:rsidRDefault="004329AE" w:rsidP="004107FD">
            <w:pPr>
              <w:pStyle w:val="BodyText"/>
              <w:widowControl w:val="0"/>
              <w:numPr>
                <w:ilvl w:val="0"/>
                <w:numId w:val="7"/>
              </w:numPr>
              <w:spacing w:line="240" w:lineRule="atLeast"/>
              <w:jc w:val="left"/>
              <w:rPr>
                <w:lang w:val="el-GR"/>
              </w:rPr>
            </w:pPr>
            <w:r>
              <w:rPr>
                <w:lang w:val="el-GR"/>
              </w:rPr>
              <w:t>Χρησιμοποιεί τον πίνακα συμβόλων για να αντλεί πληροφορίες για τις οντότητες και τις περιοχές (</w:t>
            </w:r>
            <w:r>
              <w:rPr>
                <w:lang w:val="en-GB"/>
              </w:rPr>
              <w:t>scopes</w:t>
            </w:r>
            <w:r w:rsidRPr="004329AE">
              <w:rPr>
                <w:lang w:val="el-GR"/>
              </w:rPr>
              <w:t>)</w:t>
            </w:r>
            <w:r>
              <w:rPr>
                <w:lang w:val="el-GR"/>
              </w:rPr>
              <w:t xml:space="preserve"> </w:t>
            </w:r>
            <w:r>
              <w:rPr>
                <w:lang w:val="el-GR"/>
              </w:rPr>
              <w:t>που αυτές</w:t>
            </w:r>
            <w:r>
              <w:rPr>
                <w:lang w:val="el-GR"/>
              </w:rPr>
              <w:t xml:space="preserve"> ανήκουν.</w:t>
            </w:r>
          </w:p>
          <w:p w14:paraId="04042856" w14:textId="54967089" w:rsidR="004329AE" w:rsidRPr="008458F3" w:rsidRDefault="004329AE" w:rsidP="004107FD">
            <w:pPr>
              <w:pStyle w:val="BodyText"/>
              <w:widowControl w:val="0"/>
              <w:numPr>
                <w:ilvl w:val="0"/>
                <w:numId w:val="7"/>
              </w:numPr>
              <w:spacing w:line="240" w:lineRule="atLeast"/>
              <w:jc w:val="left"/>
              <w:rPr>
                <w:lang w:val="el-GR"/>
              </w:rPr>
            </w:pPr>
            <w:r>
              <w:rPr>
                <w:lang w:val="el-GR"/>
              </w:rPr>
              <w:t>Παρέχει μεθόδους για την εμφάνιση στην οθόνη αλλά και αποθήκευση στον δίσκο του</w:t>
            </w:r>
            <w:r w:rsidR="00A86B3A">
              <w:rPr>
                <w:lang w:val="el-GR"/>
              </w:rPr>
              <w:t xml:space="preserve"> τελικού κώδικα.</w:t>
            </w:r>
          </w:p>
        </w:tc>
        <w:tc>
          <w:tcPr>
            <w:tcW w:w="4404" w:type="dxa"/>
          </w:tcPr>
          <w:p w14:paraId="2E8C14FB" w14:textId="77777777" w:rsidR="004329AE" w:rsidRPr="009C5C76" w:rsidRDefault="004329AE" w:rsidP="004107FD">
            <w:pPr>
              <w:pStyle w:val="BodyText"/>
              <w:ind w:left="0"/>
              <w:jc w:val="left"/>
              <w:rPr>
                <w:b/>
              </w:rPr>
            </w:pPr>
            <w:r>
              <w:rPr>
                <w:b/>
                <w:lang w:val="el-GR"/>
              </w:rPr>
              <w:t>Εξαρτήσεις</w:t>
            </w:r>
            <w:r w:rsidRPr="009C5C76">
              <w:rPr>
                <w:b/>
              </w:rPr>
              <w:t>:</w:t>
            </w:r>
          </w:p>
          <w:p w14:paraId="67D92CCD" w14:textId="77777777" w:rsidR="004329AE" w:rsidRPr="004329AE" w:rsidRDefault="004329AE" w:rsidP="004107FD">
            <w:pPr>
              <w:pStyle w:val="BodyText"/>
              <w:widowControl w:val="0"/>
              <w:numPr>
                <w:ilvl w:val="0"/>
                <w:numId w:val="7"/>
              </w:numPr>
              <w:spacing w:line="240" w:lineRule="atLeast"/>
              <w:jc w:val="left"/>
            </w:pPr>
            <w:proofErr w:type="spellStart"/>
            <w:r>
              <w:rPr>
                <w:lang w:val="en-GB"/>
              </w:rPr>
              <w:t>IntermediateCode</w:t>
            </w:r>
            <w:proofErr w:type="spellEnd"/>
          </w:p>
          <w:p w14:paraId="33770BA8" w14:textId="77777777" w:rsidR="004329AE" w:rsidRDefault="004329AE" w:rsidP="004107FD">
            <w:pPr>
              <w:pStyle w:val="BodyText"/>
              <w:widowControl w:val="0"/>
              <w:numPr>
                <w:ilvl w:val="0"/>
                <w:numId w:val="7"/>
              </w:numPr>
              <w:spacing w:line="240" w:lineRule="atLeast"/>
              <w:jc w:val="left"/>
            </w:pPr>
            <w:proofErr w:type="spellStart"/>
            <w:r>
              <w:t>SymbolsTable</w:t>
            </w:r>
            <w:proofErr w:type="spellEnd"/>
          </w:p>
          <w:p w14:paraId="4F0D9B54" w14:textId="5BC72F2F" w:rsidR="004329AE" w:rsidRPr="00552E24" w:rsidRDefault="004329AE" w:rsidP="004107FD">
            <w:pPr>
              <w:pStyle w:val="BodyText"/>
              <w:widowControl w:val="0"/>
              <w:numPr>
                <w:ilvl w:val="0"/>
                <w:numId w:val="7"/>
              </w:numPr>
              <w:spacing w:line="240" w:lineRule="atLeast"/>
              <w:jc w:val="left"/>
            </w:pPr>
            <w:r>
              <w:t>Quad</w:t>
            </w:r>
          </w:p>
        </w:tc>
      </w:tr>
    </w:tbl>
    <w:p w14:paraId="7B7946D4" w14:textId="77777777" w:rsidR="004329AE" w:rsidRPr="00296720" w:rsidRDefault="004329AE" w:rsidP="00296720">
      <w:pPr>
        <w:rPr>
          <w:lang w:val="el-GR"/>
        </w:rPr>
      </w:pPr>
    </w:p>
    <w:p w14:paraId="4162635F" w14:textId="37A2D300" w:rsidR="00525E9A" w:rsidRPr="00296720" w:rsidRDefault="00525E9A" w:rsidP="003A42B1">
      <w:pPr>
        <w:rPr>
          <w:lang w:val="el-GR"/>
        </w:rPr>
      </w:pPr>
    </w:p>
    <w:p w14:paraId="7C857AEB" w14:textId="77777777" w:rsidR="0009214C" w:rsidRPr="00296720" w:rsidRDefault="0009214C" w:rsidP="003A42B1">
      <w:pPr>
        <w:rPr>
          <w:lang w:val="el-GR"/>
        </w:rPr>
      </w:pPr>
    </w:p>
    <w:sectPr w:rsidR="0009214C" w:rsidRPr="00296720" w:rsidSect="004B7C2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362C"/>
    <w:multiLevelType w:val="hybridMultilevel"/>
    <w:tmpl w:val="4042916C"/>
    <w:lvl w:ilvl="0" w:tplc="B52845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40DA8"/>
    <w:multiLevelType w:val="hybridMultilevel"/>
    <w:tmpl w:val="EC0C4B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73EA5"/>
    <w:multiLevelType w:val="multilevel"/>
    <w:tmpl w:val="ECB8CE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E4A1844"/>
    <w:multiLevelType w:val="hybridMultilevel"/>
    <w:tmpl w:val="62B082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D2CC9"/>
    <w:multiLevelType w:val="hybridMultilevel"/>
    <w:tmpl w:val="8D567D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70422"/>
    <w:multiLevelType w:val="hybridMultilevel"/>
    <w:tmpl w:val="B7A6D6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9B43BA"/>
    <w:multiLevelType w:val="hybridMultilevel"/>
    <w:tmpl w:val="0D04AAEA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076680">
    <w:abstractNumId w:val="5"/>
  </w:num>
  <w:num w:numId="2" w16cid:durableId="1592470318">
    <w:abstractNumId w:val="4"/>
  </w:num>
  <w:num w:numId="3" w16cid:durableId="900092253">
    <w:abstractNumId w:val="3"/>
  </w:num>
  <w:num w:numId="4" w16cid:durableId="385884547">
    <w:abstractNumId w:val="2"/>
  </w:num>
  <w:num w:numId="5" w16cid:durableId="1301498377">
    <w:abstractNumId w:val="1"/>
  </w:num>
  <w:num w:numId="6" w16cid:durableId="2098163554">
    <w:abstractNumId w:val="0"/>
  </w:num>
  <w:num w:numId="7" w16cid:durableId="5167687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313"/>
    <w:rsid w:val="0000767B"/>
    <w:rsid w:val="000322E4"/>
    <w:rsid w:val="00046B7F"/>
    <w:rsid w:val="00085E51"/>
    <w:rsid w:val="0009214C"/>
    <w:rsid w:val="000928FA"/>
    <w:rsid w:val="00092F1D"/>
    <w:rsid w:val="000A544E"/>
    <w:rsid w:val="0010012A"/>
    <w:rsid w:val="001240E3"/>
    <w:rsid w:val="00142F89"/>
    <w:rsid w:val="00217B46"/>
    <w:rsid w:val="00291D7A"/>
    <w:rsid w:val="00296720"/>
    <w:rsid w:val="002C1E94"/>
    <w:rsid w:val="003A42B1"/>
    <w:rsid w:val="003D6313"/>
    <w:rsid w:val="00402DED"/>
    <w:rsid w:val="004329AE"/>
    <w:rsid w:val="00433A7F"/>
    <w:rsid w:val="004B7C20"/>
    <w:rsid w:val="004E4702"/>
    <w:rsid w:val="00522599"/>
    <w:rsid w:val="00525E9A"/>
    <w:rsid w:val="00552A88"/>
    <w:rsid w:val="005C1ED4"/>
    <w:rsid w:val="00634B17"/>
    <w:rsid w:val="00656CFD"/>
    <w:rsid w:val="006F35AF"/>
    <w:rsid w:val="00774EE1"/>
    <w:rsid w:val="00782382"/>
    <w:rsid w:val="007F4E99"/>
    <w:rsid w:val="00805DF6"/>
    <w:rsid w:val="00832283"/>
    <w:rsid w:val="008458F3"/>
    <w:rsid w:val="008D3FB8"/>
    <w:rsid w:val="008D77A1"/>
    <w:rsid w:val="009050DD"/>
    <w:rsid w:val="009879AD"/>
    <w:rsid w:val="009F33AE"/>
    <w:rsid w:val="009F5CE4"/>
    <w:rsid w:val="00A86B3A"/>
    <w:rsid w:val="00AA4E5B"/>
    <w:rsid w:val="00AC64AA"/>
    <w:rsid w:val="00AF6EE1"/>
    <w:rsid w:val="00B356A2"/>
    <w:rsid w:val="00BB1D94"/>
    <w:rsid w:val="00BD3BCC"/>
    <w:rsid w:val="00C02053"/>
    <w:rsid w:val="00C26DC3"/>
    <w:rsid w:val="00D05DDF"/>
    <w:rsid w:val="00D605B9"/>
    <w:rsid w:val="00D620A2"/>
    <w:rsid w:val="00DD4061"/>
    <w:rsid w:val="00E35C2F"/>
    <w:rsid w:val="00E43B93"/>
    <w:rsid w:val="00E57D7D"/>
    <w:rsid w:val="00F420C0"/>
    <w:rsid w:val="00F522FD"/>
    <w:rsid w:val="00FA7965"/>
    <w:rsid w:val="00FE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5B2B9"/>
  <w15:chartTrackingRefBased/>
  <w15:docId w15:val="{C67B3C2F-45FF-41E9-8FFA-E338F8B47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C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6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20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B7C2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B7C20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B7C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8238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8238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0076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4E4702"/>
    <w:pPr>
      <w:keepNext/>
      <w:spacing w:after="12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AC6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020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semiHidden/>
    <w:rsid w:val="00296720"/>
    <w:pPr>
      <w:keepLines/>
      <w:spacing w:after="120" w:line="252" w:lineRule="auto"/>
      <w:ind w:left="720"/>
      <w:jc w:val="both"/>
    </w:pPr>
    <w:rPr>
      <w:rFonts w:ascii="Calibri" w:eastAsia="Times New Roman" w:hAnsi="Calibri" w:cs="Times New Roman"/>
      <w:lang w:val="en-US" w:bidi="en-US"/>
    </w:rPr>
  </w:style>
  <w:style w:type="character" w:customStyle="1" w:styleId="BodyTextChar">
    <w:name w:val="Body Text Char"/>
    <w:basedOn w:val="DefaultParagraphFont"/>
    <w:link w:val="BodyText"/>
    <w:semiHidden/>
    <w:rsid w:val="00296720"/>
    <w:rPr>
      <w:rFonts w:ascii="Calibri" w:eastAsia="Times New Roman" w:hAnsi="Calibri" w:cs="Times New Roman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4914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E87A2D-58B9-4D63-B339-964C28F98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1848</Words>
  <Characters>10538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Μεταφραστησ Cimple</vt:lpstr>
    </vt:vector>
  </TitlesOfParts>
  <Company/>
  <LinksUpToDate>false</LinksUpToDate>
  <CharactersWithSpaces>12362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Μεταφραστησ Cimple</dc:title>
  <dc:subject>ΜΥΥ802 Μεταφραστές</dc:subject>
  <dc:creator>Παναγιώτης Κολοκούρης</dc:creator>
  <cp:keywords/>
  <dc:description/>
  <cp:lastModifiedBy>Panagiotis Kolokouris</cp:lastModifiedBy>
  <cp:revision>19</cp:revision>
  <cp:lastPrinted>2022-05-26T14:50:00Z</cp:lastPrinted>
  <dcterms:created xsi:type="dcterms:W3CDTF">2022-05-24T19:31:00Z</dcterms:created>
  <dcterms:modified xsi:type="dcterms:W3CDTF">2022-05-26T14:50:00Z</dcterms:modified>
</cp:coreProperties>
</file>