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40" w:rsidRPr="00AD0899" w:rsidRDefault="0052651D" w:rsidP="00AD0899">
      <w:pPr>
        <w:jc w:val="center"/>
        <w:rPr>
          <w:b/>
          <w:sz w:val="24"/>
          <w:szCs w:val="24"/>
          <w:u w:val="single"/>
        </w:rPr>
      </w:pPr>
      <w:r w:rsidRPr="00AD0899">
        <w:rPr>
          <w:b/>
          <w:sz w:val="24"/>
          <w:szCs w:val="24"/>
          <w:u w:val="single"/>
        </w:rPr>
        <w:t>Concept</w:t>
      </w:r>
      <w:r w:rsidR="0064348D" w:rsidRPr="00AD0899">
        <w:rPr>
          <w:b/>
          <w:sz w:val="24"/>
          <w:szCs w:val="24"/>
          <w:u w:val="single"/>
        </w:rPr>
        <w:t xml:space="preserve"> Diagram</w:t>
      </w:r>
    </w:p>
    <w:p w:rsidR="006F1240" w:rsidRDefault="006F1240"/>
    <w:p w:rsidR="006F1240" w:rsidRDefault="00DE49BF">
      <w:r>
        <w:rPr>
          <w:noProof/>
        </w:rPr>
        <w:pict>
          <v:group id="_x0000_s1129" style="position:absolute;margin-left:35.7pt;margin-top:16.5pt;width:385.75pt;height:242.45pt;z-index:251755520" coordorigin="2154,2816" coordsize="7715,4849">
            <v:rect id="_x0000_s1028" style="position:absolute;left:4885;top:2816;width:1813;height:1048" o:regroupid="13">
              <v:textbox>
                <w:txbxContent>
                  <w:p w:rsidR="0037387A" w:rsidRDefault="0037387A" w:rsidP="009C6D12">
                    <w:pPr>
                      <w:jc w:val="center"/>
                    </w:pPr>
                    <w:r>
                      <w:t>Library</w:t>
                    </w:r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7427;top:4681;width:1868;height:1176" o:regroupid="13">
              <v:textbox>
                <w:txbxContent>
                  <w:p w:rsidR="00E32627" w:rsidRDefault="00E32627" w:rsidP="009C6D12">
                    <w:pPr>
                      <w:jc w:val="center"/>
                    </w:pPr>
                    <w:r>
                      <w:t>Employees</w:t>
                    </w:r>
                  </w:p>
                </w:txbxContent>
              </v:textbox>
            </v:shape>
            <v:rect id="_x0000_s1030" style="position:absolute;left:2154;top:4733;width:1813;height:1048" o:regroupid="13">
              <v:textbox style="mso-next-textbox:#_x0000_s1030">
                <w:txbxContent>
                  <w:p w:rsidR="00E32627" w:rsidRDefault="00E32627" w:rsidP="009C6D12">
                    <w:pPr>
                      <w:jc w:val="center"/>
                    </w:pPr>
                    <w:r>
                      <w:t>Members</w:t>
                    </w:r>
                  </w:p>
                </w:txbxContent>
              </v:textbox>
            </v:rect>
            <v:rect id="_x0000_s1031" style="position:absolute;left:3917;top:6511;width:1813;height:1048" o:regroupid="13">
              <v:textbox style="mso-next-textbox:#_x0000_s1031">
                <w:txbxContent>
                  <w:p w:rsidR="00E32627" w:rsidRDefault="00E32627" w:rsidP="009C6D12">
                    <w:pPr>
                      <w:jc w:val="center"/>
                    </w:pPr>
                    <w:r>
                      <w:t>Suppliers</w:t>
                    </w:r>
                  </w:p>
                </w:txbxContent>
              </v:textbox>
            </v:rect>
            <v:rect id="_x0000_s1032" style="position:absolute;left:7529;top:6617;width:1813;height:1048" o:regroupid="13">
              <v:textbox style="mso-next-textbox:#_x0000_s1032">
                <w:txbxContent>
                  <w:p w:rsidR="00E32627" w:rsidRDefault="00256956" w:rsidP="009C6D12">
                    <w:pPr>
                      <w:jc w:val="center"/>
                    </w:pPr>
                    <w:r>
                      <w:t>Items</w:t>
                    </w:r>
                  </w:p>
                </w:txbxContent>
              </v:textbox>
            </v:rect>
            <v:group id="_x0000_s1037" style="position:absolute;left:6698;top:3400;width:2059;height:1281" coordorigin="6854,2342" coordsize="1941,914" o:regroupid="1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854;top:2342;width:1358;height:914" o:connectortype="straight" strokecolor="red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7637;top:2388;width:1158;height:319" filled="f" fillcolor="red" strokecolor="red">
                <v:textbox>
                  <w:txbxContent>
                    <w:p w:rsidR="001546E3" w:rsidRPr="00440714" w:rsidRDefault="001546E3" w:rsidP="009C6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v:group>
            <v:group id="_x0000_s1039" style="position:absolute;left:3048;top:3299;width:1837;height:1382" coordorigin="3500,2260" coordsize="1541,1124" o:regroupid="13">
              <v:shape id="_x0000_s1034" type="#_x0000_t32" style="position:absolute;left:3636;top:2342;width:1405;height:1042;flip:x" o:connectortype="straight" strokecolor="yellow">
                <v:stroke endarrow="block"/>
              </v:shape>
              <v:shape id="_x0000_s1038" type="#_x0000_t202" style="position:absolute;left:3500;top:2260;width:729;height:401" strokecolor="yellow">
                <v:textbox>
                  <w:txbxContent>
                    <w:p w:rsidR="001546E3" w:rsidRPr="00440714" w:rsidRDefault="001546E3" w:rsidP="009C6D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v:group>
            <v:group id="_x0000_s1054" style="position:absolute;left:3917;top:4458;width:3510;height:528" coordorigin="4425,3517" coordsize="2794,528" o:regroupid="13">
              <v:shape id="_x0000_s1042" type="#_x0000_t32" style="position:absolute;left:4425;top:4000;width:2794;height:45;flip:x" o:connectortype="straight" o:regroupid="1" strokecolor="#7030a0">
                <v:stroke endarrow="block"/>
              </v:shape>
              <v:shape id="_x0000_s1043" type="#_x0000_t202" style="position:absolute;left:4777;top:3517;width:1426;height:409" o:regroupid="1" strokecolor="#7030a0">
                <v:textbox style="mso-next-textbox:#_x0000_s1043">
                  <w:txbxContent>
                    <w:p w:rsidR="00787E1B" w:rsidRPr="00440714" w:rsidRDefault="0011550D" w:rsidP="00AD0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a</w:t>
                      </w:r>
                      <w:r w:rsidR="00F923A1" w:rsidRPr="00440714">
                        <w:rPr>
                          <w:sz w:val="16"/>
                          <w:szCs w:val="16"/>
                        </w:rPr>
                        <w:t>re</w:t>
                      </w:r>
                      <w:r w:rsidRPr="00440714">
                        <w:rPr>
                          <w:sz w:val="16"/>
                          <w:szCs w:val="16"/>
                        </w:rPr>
                        <w:t>/add/</w:t>
                      </w:r>
                      <w:r w:rsidR="00F923A1" w:rsidRPr="00440714">
                        <w:rPr>
                          <w:sz w:val="16"/>
                          <w:szCs w:val="16"/>
                        </w:rPr>
                        <w:t>update</w:t>
                      </w:r>
                    </w:p>
                  </w:txbxContent>
                </v:textbox>
              </v:shape>
            </v:group>
            <v:group id="_x0000_s1051" style="position:absolute;left:5730;top:7036;width:1799;height:629" coordorigin="6042,5687" coordsize="1124,629" o:regroupid="13">
              <v:shape id="_x0000_s1045" type="#_x0000_t202" style="position:absolute;left:6203;top:5924;width:760;height:392" strokecolor="#e36c0a [2409]">
                <v:textbox>
                  <w:txbxContent>
                    <w:p w:rsidR="0011550D" w:rsidRPr="00440714" w:rsidRDefault="0011550D">
                      <w:pPr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deliver</w:t>
                      </w:r>
                    </w:p>
                  </w:txbxContent>
                </v:textbox>
              </v:shape>
              <v:shape id="_x0000_s1046" type="#_x0000_t32" style="position:absolute;left:6042;top:5687;width:1124;height:0" o:connectortype="straight" strokecolor="#e36c0a [2409]">
                <v:stroke endarrow="block"/>
              </v:shape>
            </v:group>
            <v:group id="_x0000_s1050" style="position:absolute;left:8274;top:5839;width:1595;height:778" coordorigin="8038,4432" coordsize="1049,836" o:regroupid="13">
              <v:shape id="_x0000_s1047" type="#_x0000_t32" style="position:absolute;left:8038;top:4432;width:28;height:836" o:connectortype="straight" strokecolor="#c00000">
                <v:stroke endarrow="block"/>
              </v:shape>
              <v:shape id="_x0000_s1049" type="#_x0000_t202" style="position:absolute;left:8212;top:4685;width:875;height:401" strokecolor="#c00000">
                <v:textbox>
                  <w:txbxContent>
                    <w:p w:rsidR="0011550D" w:rsidRPr="00440714" w:rsidRDefault="00F04CB7">
                      <w:pPr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Add/</w:t>
                      </w:r>
                      <w:r w:rsidR="0011550D" w:rsidRPr="00440714">
                        <w:rPr>
                          <w:sz w:val="16"/>
                          <w:szCs w:val="16"/>
                        </w:rPr>
                        <w:t>update</w:t>
                      </w:r>
                    </w:p>
                  </w:txbxContent>
                </v:textbox>
              </v:shape>
            </v:group>
            <v:group id="_x0000_s1063" style="position:absolute;left:5966;top:3864;width:1714;height:2753" coordorigin="5976,3591" coordsize="1714,2753" o:regroupid="13">
              <v:shape id="_x0000_s1035" type="#_x0000_t32" style="position:absolute;left:5976;top:3591;width:1714;height:2753" o:connectortype="straight" o:regroupid="3" strokecolor="#1f497d [3215]">
                <v:stroke endarrow="block"/>
              </v:shape>
              <v:shape id="_x0000_s1040" type="#_x0000_t202" style="position:absolute;left:6493;top:3846;width:721;height:462" o:regroupid="3" strokecolor="#1f497d [3215]">
                <v:textbox>
                  <w:txbxContent>
                    <w:p w:rsidR="00873D13" w:rsidRPr="00440714" w:rsidRDefault="00873D13" w:rsidP="00AD0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has</w:t>
                      </w:r>
                    </w:p>
                  </w:txbxContent>
                </v:textbox>
              </v:shape>
            </v:group>
            <v:group id="_x0000_s1064" style="position:absolute;left:5249;top:5384;width:2178;height:1097" coordorigin="5259,5111" coordsize="2178,1097" o:regroupid="13">
              <v:shape id="_x0000_s1055" type="#_x0000_t32" style="position:absolute;left:5259;top:5236;width:2178;height:972;flip:x" o:connectortype="straight" o:regroupid="4" strokecolor="#00b050">
                <v:stroke endarrow="block"/>
              </v:shape>
              <v:shape id="_x0000_s1056" type="#_x0000_t202" style="position:absolute;left:5633;top:5111;width:1214;height:473" o:regroupid="4" strokecolor="#00b050">
                <v:textbox style="mso-next-textbox:#_x0000_s1056">
                  <w:txbxContent>
                    <w:p w:rsidR="0011550D" w:rsidRPr="00440714" w:rsidRDefault="0011550D" w:rsidP="00AD08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place order</w:t>
                      </w:r>
                    </w:p>
                  </w:txbxContent>
                </v:textbox>
              </v:shape>
            </v:group>
            <v:group id="_x0000_s1128" style="position:absolute;left:3472;top:5018;width:4129;height:1652" coordorigin="3472,5018" coordsize="4129,1652">
              <v:shape id="_x0000_s1048" type="#_x0000_t32" style="position:absolute;left:4005;top:5018;width:3596;height:1652" o:connectortype="straight" o:regroupid="12" strokecolor="#00b0f0">
                <v:stroke endarrow="block"/>
              </v:shape>
              <v:shape id="_x0000_s1052" type="#_x0000_t202" style="position:absolute;left:3472;top:5915;width:1592;height:501" o:regroupid="13" strokecolor="#00b0f0">
                <v:textbox>
                  <w:txbxContent>
                    <w:p w:rsidR="0011550D" w:rsidRPr="00440714" w:rsidRDefault="001B7CCE">
                      <w:pPr>
                        <w:rPr>
                          <w:sz w:val="16"/>
                          <w:szCs w:val="16"/>
                        </w:rPr>
                      </w:pPr>
                      <w:r w:rsidRPr="00440714">
                        <w:rPr>
                          <w:sz w:val="16"/>
                          <w:szCs w:val="16"/>
                        </w:rPr>
                        <w:t>C</w:t>
                      </w:r>
                      <w:r w:rsidR="0011550D" w:rsidRPr="00440714">
                        <w:rPr>
                          <w:sz w:val="16"/>
                          <w:szCs w:val="16"/>
                        </w:rPr>
                        <w:t>heckout</w:t>
                      </w:r>
                      <w:r w:rsidRPr="00440714">
                        <w:rPr>
                          <w:sz w:val="16"/>
                          <w:szCs w:val="16"/>
                        </w:rPr>
                        <w:t>/Check in</w:t>
                      </w:r>
                    </w:p>
                  </w:txbxContent>
                </v:textbox>
              </v:shape>
            </v:group>
          </v:group>
        </w:pict>
      </w:r>
    </w:p>
    <w:p w:rsidR="006F1240" w:rsidRDefault="006F1240"/>
    <w:p w:rsidR="0064348D" w:rsidRDefault="0064348D"/>
    <w:p w:rsidR="0064348D" w:rsidRDefault="0064348D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Default="00892448"/>
    <w:p w:rsidR="00892448" w:rsidRPr="00892448" w:rsidRDefault="00892448" w:rsidP="00892448">
      <w:pPr>
        <w:jc w:val="center"/>
        <w:rPr>
          <w:b/>
          <w:sz w:val="24"/>
          <w:szCs w:val="24"/>
          <w:u w:val="single"/>
        </w:rPr>
      </w:pPr>
      <w:r w:rsidRPr="00892448">
        <w:rPr>
          <w:b/>
          <w:sz w:val="24"/>
          <w:szCs w:val="24"/>
          <w:u w:val="single"/>
        </w:rPr>
        <w:lastRenderedPageBreak/>
        <w:t>Data Flow Diagram</w:t>
      </w:r>
    </w:p>
    <w:p w:rsidR="00892448" w:rsidRDefault="00DE49BF">
      <w:r>
        <w:rPr>
          <w:noProof/>
        </w:rPr>
        <w:pict>
          <v:group id="_x0000_s1134" style="position:absolute;margin-left:9.1pt;margin-top:24.2pt;width:484.4pt;height:326.25pt;z-index:251773952" coordorigin="1622,2461" coordsize="9688,6525">
            <v:rect id="_x0000_s1100" style="position:absolute;left:5125;top:2461;width:1813;height:1643" o:regroupid="14">
              <v:textbox>
                <w:txbxContent>
                  <w:p w:rsidR="004E099A" w:rsidRDefault="004E099A" w:rsidP="004E099A">
                    <w:pPr>
                      <w:jc w:val="center"/>
                    </w:pPr>
                    <w:r>
                      <w:t>Library</w:t>
                    </w:r>
                  </w:p>
                  <w:p w:rsidR="004E099A" w:rsidRDefault="004E099A" w:rsidP="004E099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Library_ID</w:t>
                    </w:r>
                  </w:p>
                  <w:p w:rsidR="004E099A" w:rsidRDefault="004E099A" w:rsidP="004E099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 xml:space="preserve">Library_Name Library_Contact_Number Library_Address </w:t>
                    </w: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…...</w:t>
                    </w:r>
                  </w:p>
                  <w:p w:rsidR="004E099A" w:rsidRDefault="004E099A" w:rsidP="004E099A">
                    <w:pPr>
                      <w:jc w:val="center"/>
                    </w:pPr>
                  </w:p>
                </w:txbxContent>
              </v:textbox>
            </v:rect>
            <v:shape id="_x0000_s1101" type="#_x0000_t109" style="position:absolute;left:7667;top:4698;width:2749;height:1399" o:regroupid="14">
              <v:textbox style="mso-next-textbox:#_x0000_s1101">
                <w:txbxContent>
                  <w:p w:rsidR="004E099A" w:rsidRDefault="004E099A" w:rsidP="004E099A">
                    <w:pPr>
                      <w:jc w:val="center"/>
                    </w:pPr>
                    <w:r>
                      <w:t>Employees</w:t>
                    </w:r>
                  </w:p>
                  <w:p w:rsidR="000652D9" w:rsidRPr="007B5E14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Employee_Staff_ID</w:t>
                    </w:r>
                  </w:p>
                  <w:p w:rsidR="000652D9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FF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Employee_Staff_Library_Member_ID</w:t>
                    </w:r>
                  </w:p>
                  <w:p w:rsidR="000652D9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Employee_Staff_Designation</w:t>
                    </w:r>
                  </w:p>
                  <w:p w:rsidR="000652D9" w:rsidRDefault="000652D9" w:rsidP="000652D9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Employee_Staff_SSN</w:t>
                    </w: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………….</w:t>
                    </w:r>
                  </w:p>
                  <w:p w:rsidR="000652D9" w:rsidRDefault="000652D9" w:rsidP="004E099A">
                    <w:pPr>
                      <w:jc w:val="center"/>
                    </w:pPr>
                  </w:p>
                </w:txbxContent>
              </v:textbox>
            </v:shape>
            <v:rect id="_x0000_s1102" style="position:absolute;left:1622;top:4973;width:2585;height:1778" o:regroupid="14">
              <v:textbox style="mso-next-textbox:#_x0000_s1102">
                <w:txbxContent>
                  <w:p w:rsidR="004E099A" w:rsidRDefault="004E099A" w:rsidP="004E099A">
                    <w:pPr>
                      <w:jc w:val="center"/>
                    </w:pPr>
                    <w:r>
                      <w:t>Members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</w:t>
                    </w: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ID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Library_Member_Library_ID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Library_Member_Parent_ID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Library_Member_First_Name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Library_Member_Last_Name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Library_Member_DOB</w:t>
                    </w:r>
                  </w:p>
                  <w:p w:rsidR="00260075" w:rsidRDefault="00260075" w:rsidP="0026007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7B5E14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Library_Member_Address</w:t>
                    </w: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………</w:t>
                    </w:r>
                  </w:p>
                  <w:p w:rsidR="00260075" w:rsidRDefault="00260075" w:rsidP="004E099A">
                    <w:pPr>
                      <w:jc w:val="center"/>
                    </w:pPr>
                  </w:p>
                </w:txbxContent>
              </v:textbox>
            </v:rect>
            <v:rect id="_x0000_s1103" style="position:absolute;left:3172;top:7115;width:2691;height:1871" o:regroupid="14">
              <v:textbox style="mso-next-textbox:#_x0000_s1103">
                <w:txbxContent>
                  <w:p w:rsidR="004E099A" w:rsidRDefault="004E099A" w:rsidP="004E099A">
                    <w:pPr>
                      <w:jc w:val="center"/>
                    </w:pPr>
                    <w:r>
                      <w:t>Suppliers</w:t>
                    </w:r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Supplier_ID</w:t>
                    </w:r>
                  </w:p>
                  <w:p w:rsidR="0010275D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Supplier_Name</w:t>
                    </w:r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Supplier_Address</w:t>
                    </w:r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Supplier_City</w:t>
                    </w:r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Supplier_State</w:t>
                    </w:r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Supplier_Zip_code</w:t>
                    </w:r>
                  </w:p>
                  <w:p w:rsidR="0010275D" w:rsidRPr="00631BC3" w:rsidRDefault="0010275D" w:rsidP="0010275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Supplier_Phone_No</w:t>
                    </w:r>
                  </w:p>
                  <w:p w:rsidR="0010275D" w:rsidRPr="00631BC3" w:rsidRDefault="0010275D" w:rsidP="0010275D">
                    <w:pPr>
                      <w:tabs>
                        <w:tab w:val="left" w:pos="2014"/>
                      </w:tabs>
                      <w:rPr>
                        <w:sz w:val="12"/>
                        <w:szCs w:val="12"/>
                      </w:rPr>
                    </w:pPr>
                    <w:r w:rsidRPr="00631BC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Supplier_Payment_Due</w:t>
                    </w:r>
                    <w:r w:rsidR="00794E1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  <w:t>….</w:t>
                    </w:r>
                  </w:p>
                  <w:p w:rsidR="0010275D" w:rsidRDefault="0010275D" w:rsidP="004E099A">
                    <w:pPr>
                      <w:jc w:val="center"/>
                    </w:pPr>
                  </w:p>
                </w:txbxContent>
              </v:textbox>
            </v:rect>
            <v:rect id="_x0000_s1104" style="position:absolute;left:7769;top:6857;width:2429;height:1728" o:regroupid="14">
              <v:textbox style="mso-next-textbox:#_x0000_s1104">
                <w:txbxContent>
                  <w:p w:rsidR="004E099A" w:rsidRDefault="004E099A" w:rsidP="004E099A">
                    <w:pPr>
                      <w:jc w:val="center"/>
                    </w:pPr>
                    <w:r>
                      <w:t>Items</w:t>
                    </w:r>
                  </w:p>
                  <w:p w:rsidR="00A0599F" w:rsidRPr="00077523" w:rsidRDefault="00A0599F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_ID</w:t>
                    </w:r>
                  </w:p>
                  <w:p w:rsidR="004814A5" w:rsidRDefault="004814A5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  <w:t>Item_Title</w:t>
                    </w:r>
                  </w:p>
                  <w:p w:rsidR="00A0599F" w:rsidRDefault="00A0599F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_Library_ID</w:t>
                    </w:r>
                  </w:p>
                  <w:p w:rsidR="00A0599F" w:rsidRPr="00077523" w:rsidRDefault="00A0599F" w:rsidP="00A0599F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 xml:space="preserve">_Format </w:t>
                    </w:r>
                  </w:p>
                  <w:p w:rsidR="00A0599F" w:rsidRDefault="00A0599F" w:rsidP="00A0599F">
                    <w:pP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Item</w:t>
                    </w:r>
                    <w:r w:rsidRPr="00077523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  <w:highlight w:val="white"/>
                      </w:rPr>
                      <w:t>_Status</w:t>
                    </w:r>
                    <w:r w:rsidR="00EF63A5"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  <w:t>……………</w:t>
                    </w:r>
                  </w:p>
                  <w:p w:rsidR="004814A5" w:rsidRDefault="004814A5" w:rsidP="00A0599F">
                    <w:pPr>
                      <w:rPr>
                        <w:rFonts w:ascii="Consolas" w:hAnsi="Consolas" w:cs="Consolas"/>
                        <w:color w:val="000000"/>
                        <w:sz w:val="12"/>
                        <w:szCs w:val="12"/>
                      </w:rPr>
                    </w:pPr>
                  </w:p>
                  <w:p w:rsidR="00A0599F" w:rsidRDefault="00A0599F" w:rsidP="004E099A">
                    <w:pPr>
                      <w:jc w:val="center"/>
                    </w:pPr>
                  </w:p>
                </w:txbxContent>
              </v:textbox>
            </v:rect>
            <v:group id="_x0000_s1105" style="position:absolute;left:6938;top:3417;width:2059;height:1281" coordorigin="6854,2342" coordsize="1941,914" o:regroupid="14">
              <v:shape id="_x0000_s1106" type="#_x0000_t32" style="position:absolute;left:6854;top:2342;width:1358;height:914" o:connectortype="straight" strokecolor="#00b050">
                <v:stroke endarrow="block"/>
              </v:shape>
              <v:shape id="_x0000_s1107" type="#_x0000_t202" style="position:absolute;left:7637;top:2388;width:1158;height:319" strokecolor="#00b050">
                <v:textbox style="mso-next-textbox:#_x0000_s1107">
                  <w:txbxContent>
                    <w:p w:rsidR="004E099A" w:rsidRPr="004E099A" w:rsidRDefault="004E099A" w:rsidP="004E099A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4E099A">
                        <w:rPr>
                          <w:rFonts w:ascii="Consolas" w:hAnsi="Consolas"/>
                          <w:sz w:val="12"/>
                          <w:szCs w:val="12"/>
                        </w:rPr>
                        <w:t>Library_ID</w:t>
                      </w:r>
                    </w:p>
                  </w:txbxContent>
                </v:textbox>
              </v:shape>
            </v:group>
            <v:group id="_x0000_s1108" style="position:absolute;left:3053;top:3533;width:2072;height:1440" coordorigin="3500,2260" coordsize="1541,1124" o:regroupid="14">
              <v:shape id="_x0000_s1109" type="#_x0000_t32" style="position:absolute;left:3636;top:2342;width:1405;height:1042;flip:x" o:connectortype="straight" strokecolor="yellow">
                <v:stroke endarrow="block"/>
              </v:shape>
              <v:shape id="_x0000_s1110" type="#_x0000_t202" style="position:absolute;left:3500;top:2260;width:729;height:401" strokecolor="yellow">
                <v:textbox style="mso-next-textbox:#_x0000_s1110">
                  <w:txbxContent>
                    <w:p w:rsidR="00664CA8" w:rsidRPr="00440714" w:rsidRDefault="00664CA8" w:rsidP="00664CA8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440714">
                        <w:rPr>
                          <w:rFonts w:ascii="Consolas" w:hAnsi="Consolas"/>
                          <w:sz w:val="12"/>
                          <w:szCs w:val="12"/>
                        </w:rPr>
                        <w:t>Library_ID</w:t>
                      </w:r>
                    </w:p>
                    <w:p w:rsidR="004E099A" w:rsidRPr="00664CA8" w:rsidRDefault="004E099A" w:rsidP="00664CA8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v:group>
            <v:group id="_x0000_s1111" style="position:absolute;left:4157;top:4698;width:3510;height:528" coordorigin="4425,3517" coordsize="2794,528" o:regroupid="14">
              <v:shape id="_x0000_s1112" type="#_x0000_t32" style="position:absolute;left:4425;top:4000;width:2794;height:45;flip:x" o:connectortype="straight" strokecolor="red">
                <v:stroke endarrow="block"/>
              </v:shape>
              <v:shape id="_x0000_s1113" type="#_x0000_t202" style="position:absolute;left:4777;top:3517;width:1426;height:409" strokecolor="red">
                <v:textbox style="mso-next-textbox:#_x0000_s1113">
                  <w:txbxContent>
                    <w:p w:rsidR="00A0599F" w:rsidRDefault="00A0599F" w:rsidP="00A059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</w:pPr>
                      <w:r w:rsidRPr="007B5E14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Library_Member_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ID</w:t>
                      </w:r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, Library_Member_Dues</w:t>
                      </w:r>
                    </w:p>
                    <w:p w:rsidR="004E099A" w:rsidRPr="00A0599F" w:rsidRDefault="004E099A" w:rsidP="00A0599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v:group>
            <v:group id="_x0000_s1132" style="position:absolute;left:3897;top:5258;width:3944;height:1652" coordorigin="3897,5258" coordsize="3944,1652">
              <v:shape id="_x0000_s1098" type="#_x0000_t32" style="position:absolute;left:4245;top:5258;width:3596;height:1652" o:connectortype="straight" o:regroupid="14" strokecolor="#0070c0">
                <v:stroke endarrow="block"/>
              </v:shape>
              <v:shape id="_x0000_s1126" type="#_x0000_t202" style="position:absolute;left:3897;top:5988;width:1966;height:638" o:regroupid="14" strokecolor="#0070c0">
                <v:textbox style="mso-next-textbox:#_x0000_s1126">
                  <w:txbxContent>
                    <w:p w:rsidR="004E099A" w:rsidRPr="00EF63A5" w:rsidRDefault="00EF63A5" w:rsidP="00EF63A5">
                      <w:pPr>
                        <w:rPr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Item</w:t>
                      </w:r>
                      <w:r w:rsidRPr="00077523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_ID</w:t>
                      </w:r>
                      <w:r w:rsidR="00C3242A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Item_Title, Item_Author, Item_Status, Item_Year_Published</w:t>
                      </w:r>
                      <w:r w:rsidR="00D3797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…..</w:t>
                      </w:r>
                    </w:p>
                  </w:txbxContent>
                </v:textbox>
              </v:shape>
            </v:group>
            <v:group id="_x0000_s1133" style="position:absolute;left:5759;top:4104;width:2815;height:2753" coordorigin="5759,4104" coordsize="2815,2753">
              <v:shape id="_x0000_s1121" type="#_x0000_t32" style="position:absolute;left:5759;top:4104;width:2815;height:2753" o:connectortype="straight" o:regroupid="14" strokecolor="#002060">
                <v:stroke endarrow="block"/>
              </v:shape>
              <v:shape id="_x0000_s1122" type="#_x0000_t202" style="position:absolute;left:6535;top:4359;width:1184;height:462" o:regroupid="14" strokecolor="#002060">
                <v:textbox style="mso-next-textbox:#_x0000_s1122">
                  <w:txbxContent>
                    <w:p w:rsidR="004E099A" w:rsidRPr="003205C8" w:rsidRDefault="00664CA8" w:rsidP="00664CA8">
                      <w:pPr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3205C8">
                        <w:rPr>
                          <w:rFonts w:ascii="Consolas" w:hAnsi="Consolas"/>
                          <w:sz w:val="12"/>
                          <w:szCs w:val="12"/>
                        </w:rPr>
                        <w:t>Library_ID</w:t>
                      </w:r>
                    </w:p>
                  </w:txbxContent>
                </v:textbox>
              </v:shape>
            </v:group>
            <v:group id="_x0000_s1130" style="position:absolute;left:8895;top:6079;width:2415;height:778" coordorigin="8895,6079" coordsize="2415,778">
              <v:shape id="_x0000_s1118" type="#_x0000_t32" style="position:absolute;left:8895;top:6079;width:71;height:778" o:connectortype="straight" o:regroupid="9" strokecolor="#00b0f0">
                <v:stroke endarrow="block"/>
              </v:shape>
              <v:shape id="_x0000_s1119" type="#_x0000_t202" style="position:absolute;left:9160;top:6152;width:2150;height:599" o:regroupid="14" strokecolor="#00b0f0">
                <v:textbox style="mso-next-textbox:#_x0000_s1119">
                  <w:txbxContent>
                    <w:p w:rsidR="00C3242A" w:rsidRPr="00EF63A5" w:rsidRDefault="00C3242A" w:rsidP="00C3242A">
                      <w:pPr>
                        <w:rPr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Item</w:t>
                      </w:r>
                      <w:r w:rsidRPr="00077523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_ID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Item_Title, Item_Author, Item_Status, Item_Year_Published</w:t>
                      </w:r>
                    </w:p>
                    <w:p w:rsidR="004E099A" w:rsidRPr="00C3242A" w:rsidRDefault="004E099A" w:rsidP="00C3242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v:group>
            <v:group id="_x0000_s1131" style="position:absolute;left:5382;top:5679;width:2285;height:1406" coordorigin="5382,5679" coordsize="2285,1406">
              <v:shape id="_x0000_s1124" type="#_x0000_t32" style="position:absolute;left:5382;top:5988;width:2285;height:1097;flip:x" o:connectortype="straight" o:regroupid="14" strokecolor="#c00000">
                <v:stroke endarrow="block"/>
              </v:shape>
              <v:shape id="_x0000_s1125" type="#_x0000_t202" style="position:absolute;left:6093;top:5679;width:1214;height:473" o:regroupid="14" strokecolor="#c00000">
                <v:textbox style="mso-next-textbox:#_x0000_s1125">
                  <w:txbxContent>
                    <w:p w:rsidR="004E099A" w:rsidRPr="003205C8" w:rsidRDefault="003205C8" w:rsidP="003205C8">
                      <w:pPr>
                        <w:rPr>
                          <w:sz w:val="12"/>
                          <w:szCs w:val="12"/>
                        </w:rPr>
                      </w:pPr>
                      <w:r w:rsidRPr="003205C8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  <w:highlight w:val="white"/>
                        </w:rPr>
                        <w:t>Orders_ID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S</w:t>
                      </w:r>
                      <w:r w:rsidRPr="003205C8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upplier_ID</w:t>
                      </w:r>
                      <w:r w:rsidR="00D37977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…………</w:t>
                      </w:r>
                    </w:p>
                  </w:txbxContent>
                </v:textbox>
              </v:shape>
            </v:group>
            <v:shape id="_x0000_s1116" type="#_x0000_t32" style="position:absolute;left:5863;top:7513;width:1906;height:0" o:connectortype="straight" o:regroupid="14" strokecolor="#7030a0">
              <v:stroke endarrow="block"/>
            </v:shape>
          </v:group>
        </w:pict>
      </w:r>
    </w:p>
    <w:p w:rsidR="006B457F" w:rsidRDefault="00DE49BF">
      <w:r>
        <w:rPr>
          <w:noProof/>
        </w:rPr>
        <w:pict>
          <v:shape id="_x0000_s1115" type="#_x0000_t202" style="position:absolute;margin-left:223.75pt;margin-top:271.55pt;width:84.05pt;height:42.55pt;z-index:251771904" o:regroupid="14" strokecolor="#7030a0">
            <v:textbox>
              <w:txbxContent>
                <w:p w:rsidR="004E099A" w:rsidRPr="00D37977" w:rsidRDefault="00D37977" w:rsidP="004E099A">
                  <w:pPr>
                    <w:rPr>
                      <w:rFonts w:ascii="Consolas" w:hAnsi="Consolas"/>
                      <w:sz w:val="12"/>
                      <w:szCs w:val="12"/>
                    </w:rPr>
                  </w:pPr>
                  <w:r w:rsidRPr="00D37977">
                    <w:rPr>
                      <w:rFonts w:ascii="Consolas" w:hAnsi="Consolas"/>
                      <w:sz w:val="12"/>
                      <w:szCs w:val="12"/>
                    </w:rPr>
                    <w:t>Item_Title, Item_Author, Item_Year_Published</w:t>
                  </w:r>
                  <w:r>
                    <w:rPr>
                      <w:rFonts w:ascii="Consolas" w:hAnsi="Consolas"/>
                      <w:sz w:val="12"/>
                      <w:szCs w:val="12"/>
                    </w:rPr>
                    <w:t>……….</w:t>
                  </w:r>
                </w:p>
              </w:txbxContent>
            </v:textbox>
          </v:shape>
        </w:pict>
      </w:r>
    </w:p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6B457F" w:rsidRPr="006B457F" w:rsidRDefault="006B457F" w:rsidP="006B457F"/>
    <w:p w:rsidR="00892448" w:rsidRDefault="00892448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</w:pPr>
    </w:p>
    <w:p w:rsidR="006B457F" w:rsidRDefault="006B457F" w:rsidP="006B457F">
      <w:pPr>
        <w:ind w:firstLine="720"/>
        <w:jc w:val="center"/>
        <w:rPr>
          <w:b/>
          <w:sz w:val="24"/>
          <w:szCs w:val="24"/>
          <w:u w:val="single"/>
        </w:rPr>
      </w:pPr>
      <w:r w:rsidRPr="006B457F">
        <w:rPr>
          <w:b/>
          <w:sz w:val="24"/>
          <w:szCs w:val="24"/>
          <w:u w:val="single"/>
        </w:rPr>
        <w:lastRenderedPageBreak/>
        <w:t xml:space="preserve">Workflow Diagram for </w:t>
      </w:r>
      <w:r w:rsidR="00340F34">
        <w:rPr>
          <w:b/>
          <w:sz w:val="24"/>
          <w:szCs w:val="24"/>
          <w:u w:val="single"/>
        </w:rPr>
        <w:t>a Library Item</w:t>
      </w:r>
    </w:p>
    <w:p w:rsidR="00DC2442" w:rsidRDefault="00FB3E60" w:rsidP="006B457F">
      <w:pPr>
        <w:ind w:firstLine="72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pict>
          <v:group id="_x0000_s1192" style="position:absolute;left:0;text-align:left;margin-left:1.8pt;margin-top:25.7pt;width:488.05pt;height:326.75pt;z-index:251820032" coordorigin="902,2324" coordsize="11174,6535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41" type="#_x0000_t176" style="position:absolute;left:5878;top:6845;width:2160;height:960">
              <v:textbox style="mso-next-textbox:#_x0000_s1141">
                <w:txbxContent>
                  <w:p w:rsidR="006B457F" w:rsidRPr="00510659" w:rsidRDefault="006B457F" w:rsidP="00DC2442">
                    <w:pPr>
                      <w:jc w:val="center"/>
                      <w:rPr>
                        <w:b/>
                        <w:color w:val="1F497D" w:themeColor="text2"/>
                      </w:rPr>
                    </w:pPr>
                    <w:r w:rsidRPr="00510659">
                      <w:rPr>
                        <w:b/>
                        <w:color w:val="1F497D" w:themeColor="text2"/>
                      </w:rPr>
                      <w:t>Media Status = On Shelf</w:t>
                    </w:r>
                  </w:p>
                </w:txbxContent>
              </v:textbox>
            </v:shape>
            <v:group id="_x0000_s1191" style="position:absolute;left:902;top:2998;width:5326;height:5861" coordorigin="902,2998" coordsize="5326,5861">
              <v:group id="_x0000_s1166" style="position:absolute;left:902;top:2998;width:1294;height:4567" coordorigin="902,2998" coordsize="1294,4567">
                <v:shape id="_x0000_s1151" type="#_x0000_t32" style="position:absolute;left:902;top:7565;width:747;height:0;flip:x" o:connectortype="straight">
                  <v:stroke endarrow="block"/>
                </v:shape>
                <v:shape id="_x0000_s1152" type="#_x0000_t32" style="position:absolute;left:902;top:2998;width:0;height:4539;flip:y" o:connectortype="straight">
                  <v:stroke endarrow="block"/>
                </v:shape>
                <v:shape id="_x0000_s1153" type="#_x0000_t32" style="position:absolute;left:902;top:2998;width:1294;height:1" o:connectortype="straight">
                  <v:stroke endarrow="block"/>
                </v:shape>
              </v:group>
              <v:group id="_x0000_s1190" style="position:absolute;left:1695;top:5268;width:4533;height:3591" coordorigin="1695,5268" coordsize="4533,3591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155" type="#_x0000_t110" style="position:absolute;left:1695;top:6270;width:2962;height:2589">
                  <v:textbox>
                    <w:txbxContent>
                      <w:p w:rsidR="003D330C" w:rsidRPr="00510659" w:rsidRDefault="003D330C">
                        <w:pPr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510659"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Has the item been renewed 2 times OR is the item on Hold?</w:t>
                        </w:r>
                      </w:p>
                    </w:txbxContent>
                  </v:textbox>
                </v:shape>
                <v:group id="_x0000_s1165" style="position:absolute;left:4657;top:5268;width:1571;height:2297" coordorigin="4657,5268" coordsize="1571,2297">
                  <v:shape id="_x0000_s1156" type="#_x0000_t32" style="position:absolute;left:4657;top:7565;width:447;height:0" o:connectortype="straight">
                    <v:stroke endarrow="block"/>
                  </v:shape>
                  <v:shape id="_x0000_s1157" type="#_x0000_t32" style="position:absolute;left:5104;top:5268;width:0;height:2269;flip:y" o:connectortype="straight">
                    <v:stroke endarrow="block"/>
                  </v:shape>
                  <v:shape id="_x0000_s1158" type="#_x0000_t32" style="position:absolute;left:5104;top:5268;width:1124;height:0" o:connectortype="straight">
                    <v:stroke endarrow="block"/>
                  </v:shape>
                </v:group>
              </v:group>
            </v:group>
            <v:group id="_x0000_s1185" style="position:absolute;left:2196;top:2570;width:4375;height:1917" coordorigin="2196,2570" coordsize="4375,1917">
              <v:shape id="_x0000_s1136" type="#_x0000_t176" style="position:absolute;left:2196;top:2570;width:2160;height:960">
                <v:textbox style="mso-next-textbox:#_x0000_s1136">
                  <w:txbxContent>
                    <w:p w:rsidR="006B457F" w:rsidRPr="00510659" w:rsidRDefault="006B457F" w:rsidP="00DC244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510659">
                        <w:rPr>
                          <w:b/>
                          <w:color w:val="FF0000"/>
                        </w:rPr>
                        <w:t>Media Status = Checked Out</w:t>
                      </w:r>
                    </w:p>
                  </w:txbxContent>
                </v:textbox>
              </v:shape>
              <v:shape id="_x0000_s1143" type="#_x0000_t32" style="position:absolute;left:4356;top:3081;width:2215;height:1294" o:connectortype="straight">
                <v:stroke endarrow="block"/>
              </v:shape>
              <v:shape id="_x0000_s1149" type="#_x0000_t32" style="position:absolute;left:3172;top:3530;width:0;height:957" o:connectortype="straight">
                <v:stroke endarrow="block"/>
              </v:shape>
              <v:shape id="_x0000_s1168" type="#_x0000_t202" style="position:absolute;left:3436;top:3770;width:1221;height:404;mso-width-relative:margin;mso-height-relative:margin">
                <v:textbox style="mso-next-textbox:#_x0000_s1168">
                  <w:txbxContent>
                    <w:p w:rsidR="004B157B" w:rsidRPr="00F47D0B" w:rsidRDefault="004B157B" w:rsidP="004B157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47D0B">
                        <w:rPr>
                          <w:color w:val="FF0000"/>
                          <w:sz w:val="18"/>
                          <w:szCs w:val="18"/>
                        </w:rPr>
                        <w:t>21 Days</w:t>
                      </w:r>
                    </w:p>
                  </w:txbxContent>
                </v:textbox>
              </v:shape>
            </v:group>
            <v:group id="_x0000_s1184" style="position:absolute;left:2196;top:2324;width:4032;height:3946" coordorigin="2196,2324" coordsize="4032,3946">
              <v:shape id="_x0000_s1137" type="#_x0000_t176" style="position:absolute;left:2196;top:4487;width:2160;height:960">
                <v:textbox>
                  <w:txbxContent>
                    <w:p w:rsidR="006B457F" w:rsidRPr="00510659" w:rsidRDefault="006B457F" w:rsidP="00DC2442">
                      <w:pPr>
                        <w:jc w:val="center"/>
                        <w:rPr>
                          <w:b/>
                          <w:color w:val="5F497A" w:themeColor="accent4" w:themeShade="BF"/>
                        </w:rPr>
                      </w:pPr>
                      <w:r w:rsidRPr="00510659">
                        <w:rPr>
                          <w:b/>
                          <w:color w:val="5F497A" w:themeColor="accent4" w:themeShade="BF"/>
                        </w:rPr>
                        <w:t>Media Status = Due</w:t>
                      </w:r>
                    </w:p>
                  </w:txbxContent>
                </v:textbox>
              </v:shape>
              <v:shape id="_x0000_s1144" type="#_x0000_t32" style="position:absolute;left:4356;top:4940;width:1872;height:0" o:connectortype="straight">
                <v:stroke endarrow="block"/>
              </v:shape>
              <v:shape id="_x0000_s1150" type="#_x0000_t32" style="position:absolute;left:3172;top:5447;width:0;height:823" o:connectortype="straight">
                <v:stroke endarrow="block"/>
              </v:shape>
              <v:group id="_x0000_s1163" style="position:absolute;left:4356;top:3081;width:1747;height:1604" coordorigin="4356,3081" coordsize="1747,1604">
                <v:shape id="_x0000_s1160" type="#_x0000_t32" style="position:absolute;left:4356;top:4666;width:1267;height:19" o:connectortype="straight">
                  <v:stroke endarrow="block"/>
                </v:shape>
                <v:shape id="_x0000_s1161" type="#_x0000_t32" style="position:absolute;left:5623;top:3081;width:0;height:1585;flip:y" o:connectortype="straight">
                  <v:stroke endarrow="block"/>
                </v:shape>
                <v:shape id="_x0000_s1162" type="#_x0000_t32" style="position:absolute;left:5623;top:3081;width:480;height:0" o:connectortype="straight">
                  <v:stroke endarrow="block"/>
                </v:shape>
              </v:group>
              <v:shape id="_x0000_s1169" type="#_x0000_t202" style="position:absolute;left:3436;top:5733;width:1221;height:404;mso-width-relative:margin;mso-height-relative:margin">
                <v:textbox style="mso-next-textbox:#_x0000_s1169">
                  <w:txbxContent>
                    <w:p w:rsidR="004B157B" w:rsidRPr="00F47D0B" w:rsidRDefault="004B157B" w:rsidP="004B157B">
                      <w:pPr>
                        <w:jc w:val="center"/>
                        <w:rPr>
                          <w:color w:val="5F497A" w:themeColor="accent4" w:themeShade="BF"/>
                          <w:sz w:val="18"/>
                          <w:szCs w:val="18"/>
                        </w:rPr>
                      </w:pPr>
                      <w:r w:rsidRPr="00F47D0B">
                        <w:rPr>
                          <w:color w:val="5F497A" w:themeColor="accent4" w:themeShade="BF"/>
                          <w:sz w:val="18"/>
                          <w:szCs w:val="18"/>
                        </w:rPr>
                        <w:t>Renew</w:t>
                      </w:r>
                    </w:p>
                  </w:txbxContent>
                </v:textbox>
              </v:shape>
              <v:shape id="_x0000_s1170" type="#_x0000_t202" style="position:absolute;left:4657;top:2324;width:1221;height:675;mso-width-relative:margin;mso-height-relative:margin">
                <v:textbox style="mso-next-textbox:#_x0000_s1170">
                  <w:txbxContent>
                    <w:p w:rsidR="004B157B" w:rsidRPr="00F47D0B" w:rsidRDefault="004B157B" w:rsidP="004B157B">
                      <w:pPr>
                        <w:jc w:val="center"/>
                        <w:rPr>
                          <w:color w:val="8064A2" w:themeColor="accent4"/>
                          <w:sz w:val="18"/>
                          <w:szCs w:val="18"/>
                        </w:rPr>
                      </w:pPr>
                      <w:r w:rsidRPr="00F47D0B">
                        <w:rPr>
                          <w:color w:val="8064A2" w:themeColor="accent4"/>
                          <w:sz w:val="18"/>
                          <w:szCs w:val="18"/>
                        </w:rPr>
                        <w:t>After 14 days</w:t>
                      </w:r>
                    </w:p>
                  </w:txbxContent>
                </v:textbox>
              </v:shape>
            </v:group>
            <v:group id="_x0000_s1186" style="position:absolute;left:6103;top:2725;width:2929;height:1650" coordorigin="6103,2725" coordsize="2929,1650">
              <v:shape id="_x0000_s1159" type="#_x0000_t176" style="position:absolute;left:6103;top:2725;width:2160;height:960">
                <v:textbox style="mso-next-textbox:#_x0000_s1159">
                  <w:txbxContent>
                    <w:p w:rsidR="00AE10DD" w:rsidRPr="00510659" w:rsidRDefault="00AE10DD" w:rsidP="00AE10DD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510659">
                        <w:rPr>
                          <w:b/>
                          <w:color w:val="00B050"/>
                        </w:rPr>
                        <w:t>Media Status = Bill Item</w:t>
                      </w:r>
                    </w:p>
                  </w:txbxContent>
                </v:textbox>
              </v:shape>
              <v:shape id="_x0000_s1171" type="#_x0000_t32" style="position:absolute;left:7129;top:3685;width:0;height:690" o:connectortype="straight">
                <v:stroke endarrow="block"/>
              </v:shape>
              <v:shape id="_x0000_s1172" type="#_x0000_t202" style="position:absolute;left:7467;top:3770;width:1565;height:489;mso-width-relative:margin;mso-height-relative:margin">
                <v:textbox style="mso-next-textbox:#_x0000_s1172">
                  <w:txbxContent>
                    <w:p w:rsidR="004B157B" w:rsidRPr="00F47D0B" w:rsidRDefault="004B157B" w:rsidP="004B157B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F47D0B">
                        <w:rPr>
                          <w:color w:val="00B050"/>
                          <w:sz w:val="18"/>
                          <w:szCs w:val="18"/>
                        </w:rPr>
                        <w:t>$1 collection fee</w:t>
                      </w:r>
                    </w:p>
                  </w:txbxContent>
                </v:textbox>
              </v:shape>
            </v:group>
            <v:group id="_x0000_s1187" style="position:absolute;left:6228;top:4375;width:4273;height:2470" coordorigin="6228,4375" coordsize="4273,2470">
              <v:shape id="_x0000_s1139" type="#_x0000_t176" style="position:absolute;left:6228;top:4375;width:2160;height:960">
                <v:textbox>
                  <w:txbxContent>
                    <w:p w:rsidR="006B457F" w:rsidRPr="00510659" w:rsidRDefault="006B457F" w:rsidP="00DC2442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510659">
                        <w:rPr>
                          <w:b/>
                          <w:color w:val="C00000"/>
                        </w:rPr>
                        <w:t>Media Status = Returned</w:t>
                      </w:r>
                    </w:p>
                  </w:txbxContent>
                </v:textbox>
              </v:shape>
              <v:shape id="_x0000_s1147" type="#_x0000_t32" style="position:absolute;left:7129;top:5335;width:0;height:1510" o:connectortype="straight">
                <v:stroke endarrow="block"/>
              </v:shape>
              <v:group id="_x0000_s1164" style="position:absolute;left:8388;top:4830;width:2113;height:1835" coordorigin="8388,4830" coordsize="2113,1835">
                <v:shape id="_x0000_s1148" type="#_x0000_t32" style="position:absolute;left:8388;top:4830;width:2113;height:0" o:connectortype="straight">
                  <v:stroke endarrow="block"/>
                </v:shape>
                <v:shape id="_x0000_s1154" type="#_x0000_t32" style="position:absolute;left:10501;top:4830;width:0;height:1835" o:connectortype="straight">
                  <v:stroke endarrow="block"/>
                </v:shape>
              </v:group>
              <v:group id="_x0000_s1183" style="position:absolute;left:8388;top:5113;width:498;height:538" coordorigin="8388,5113" coordsize="498,538">
                <v:shape id="_x0000_s1173" type="#_x0000_t32" style="position:absolute;left:8388;top:5113;width:498;height:9" o:connectortype="straight">
                  <v:stroke endarrow="block"/>
                </v:shape>
                <v:shape id="_x0000_s1174" type="#_x0000_t32" style="position:absolute;left:8886;top:5122;width:0;height:529" o:connectortype="straight">
                  <v:stroke endarrow="block"/>
                </v:shape>
              </v:group>
            </v:group>
            <v:group id="_x0000_s1189" style="position:absolute;left:8263;top:3327;width:3612;height:4298" coordorigin="8263,3327" coordsize="3612,4298">
              <v:shape id="_x0000_s1142" type="#_x0000_t176" style="position:absolute;left:9715;top:6665;width:2160;height:960">
                <v:textbox style="mso-next-textbox:#_x0000_s1142">
                  <w:txbxContent>
                    <w:p w:rsidR="006B457F" w:rsidRPr="00510659" w:rsidRDefault="006B457F" w:rsidP="00DC2442">
                      <w:pPr>
                        <w:jc w:val="center"/>
                        <w:rPr>
                          <w:b/>
                          <w:color w:val="CCC0D9" w:themeColor="accent4" w:themeTint="66"/>
                        </w:rPr>
                      </w:pPr>
                      <w:r w:rsidRPr="00510659">
                        <w:rPr>
                          <w:b/>
                          <w:color w:val="CCC0D9" w:themeColor="accent4" w:themeTint="66"/>
                        </w:rPr>
                        <w:t>Media Status = Damaged</w:t>
                      </w:r>
                    </w:p>
                  </w:txbxContent>
                </v:textbox>
              </v:shape>
              <v:group id="_x0000_s1182" style="position:absolute;left:8263;top:3327;width:3038;height:3338" coordorigin="8263,3327" coordsize="3038,3338">
                <v:shape id="_x0000_s1175" type="#_x0000_t32" style="position:absolute;left:11292;top:3327;width:9;height:3338;flip:x y" o:connectortype="straight">
                  <v:stroke endarrow="block"/>
                </v:shape>
                <v:shape id="_x0000_s1176" type="#_x0000_t32" style="position:absolute;left:8263;top:3327;width:3029;height:0;flip:x" o:connectortype="straight">
                  <v:stroke endarrow="block"/>
                </v:shape>
              </v:group>
            </v:group>
            <v:group id="_x0000_s1188" style="position:absolute;left:7555;top:2998;width:4521;height:5113" coordorigin="7555,2998" coordsize="4521,5113">
              <v:shape id="_x0000_s1140" type="#_x0000_t176" style="position:absolute;left:7555;top:5651;width:2160;height:960">
                <v:textbox style="mso-next-textbox:#_x0000_s1140">
                  <w:txbxContent>
                    <w:p w:rsidR="006B457F" w:rsidRPr="00510659" w:rsidRDefault="006B457F" w:rsidP="00DC2442">
                      <w:pPr>
                        <w:jc w:val="center"/>
                        <w:rPr>
                          <w:b/>
                          <w:color w:val="CCC0D9" w:themeColor="accent4" w:themeTint="66"/>
                        </w:rPr>
                      </w:pPr>
                      <w:r w:rsidRPr="00510659">
                        <w:rPr>
                          <w:b/>
                          <w:color w:val="CCC0D9" w:themeColor="accent4" w:themeTint="66"/>
                        </w:rPr>
                        <w:t>Media Status = Lost</w:t>
                      </w:r>
                    </w:p>
                  </w:txbxContent>
                </v:textbox>
              </v:shape>
              <v:group id="_x0000_s1181" style="position:absolute;left:8263;top:2998;width:3813;height:5113" coordorigin="8263,2998" coordsize="3813,5113">
                <v:shape id="_x0000_s1177" type="#_x0000_t32" style="position:absolute;left:8886;top:6611;width:0;height:1500" o:connectortype="straight">
                  <v:stroke endarrow="block"/>
                </v:shape>
                <v:shape id="_x0000_s1178" type="#_x0000_t32" style="position:absolute;left:8886;top:8111;width:3190;height:0" o:connectortype="straight">
                  <v:stroke endarrow="block"/>
                </v:shape>
                <v:shape id="_x0000_s1179" type="#_x0000_t32" style="position:absolute;left:12076;top:2999;width:0;height:5112;flip:y" o:connectortype="straight">
                  <v:stroke endarrow="block"/>
                </v:shape>
                <v:shape id="_x0000_s1180" type="#_x0000_t32" style="position:absolute;left:8263;top:2998;width:3813;height:0;flip:x" o:connectortype="straight">
                  <v:stroke endarrow="block"/>
                </v:shape>
              </v:group>
            </v:group>
          </v:group>
        </w:pict>
      </w:r>
    </w:p>
    <w:p w:rsidR="00DC2442" w:rsidRPr="00DC2442" w:rsidRDefault="00DC2442" w:rsidP="00DC2442">
      <w:pPr>
        <w:rPr>
          <w:sz w:val="24"/>
          <w:szCs w:val="24"/>
        </w:rPr>
      </w:pPr>
    </w:p>
    <w:p w:rsidR="00DC2442" w:rsidRPr="00DC2442" w:rsidRDefault="00DC2442" w:rsidP="00DC2442">
      <w:pPr>
        <w:rPr>
          <w:sz w:val="24"/>
          <w:szCs w:val="24"/>
        </w:rPr>
      </w:pPr>
    </w:p>
    <w:p w:rsidR="00DC2442" w:rsidRPr="00DC2442" w:rsidRDefault="00DC2442" w:rsidP="00DC2442">
      <w:pPr>
        <w:rPr>
          <w:sz w:val="24"/>
          <w:szCs w:val="24"/>
        </w:rPr>
      </w:pPr>
    </w:p>
    <w:p w:rsidR="00DC2442" w:rsidRPr="00DC2442" w:rsidRDefault="00DC2442" w:rsidP="00DC2442">
      <w:pPr>
        <w:rPr>
          <w:sz w:val="24"/>
          <w:szCs w:val="24"/>
        </w:rPr>
      </w:pPr>
    </w:p>
    <w:p w:rsidR="00DC2442" w:rsidRPr="00DC2442" w:rsidRDefault="00DC2442" w:rsidP="00DC2442">
      <w:pPr>
        <w:rPr>
          <w:sz w:val="24"/>
          <w:szCs w:val="24"/>
        </w:rPr>
      </w:pPr>
    </w:p>
    <w:p w:rsidR="00DC2442" w:rsidRPr="00DC2442" w:rsidRDefault="00DC2442" w:rsidP="00DC2442">
      <w:pPr>
        <w:rPr>
          <w:sz w:val="24"/>
          <w:szCs w:val="24"/>
        </w:rPr>
      </w:pPr>
    </w:p>
    <w:p w:rsidR="00DC2442" w:rsidRDefault="00DC2442" w:rsidP="00DC2442">
      <w:pPr>
        <w:rPr>
          <w:sz w:val="24"/>
          <w:szCs w:val="24"/>
        </w:rPr>
      </w:pPr>
    </w:p>
    <w:p w:rsidR="00586A07" w:rsidRDefault="00DC2442" w:rsidP="00DC2442">
      <w:pPr>
        <w:tabs>
          <w:tab w:val="left" w:pos="398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86A07" w:rsidRPr="00586A07" w:rsidRDefault="00586A07" w:rsidP="00586A07">
      <w:pPr>
        <w:rPr>
          <w:sz w:val="24"/>
          <w:szCs w:val="24"/>
        </w:rPr>
      </w:pPr>
    </w:p>
    <w:p w:rsidR="00586A07" w:rsidRPr="00586A07" w:rsidRDefault="00586A07" w:rsidP="00586A07">
      <w:pPr>
        <w:rPr>
          <w:sz w:val="24"/>
          <w:szCs w:val="24"/>
        </w:rPr>
      </w:pPr>
    </w:p>
    <w:p w:rsidR="00586A07" w:rsidRPr="00586A07" w:rsidRDefault="00586A07" w:rsidP="00586A07">
      <w:pPr>
        <w:rPr>
          <w:sz w:val="24"/>
          <w:szCs w:val="24"/>
        </w:rPr>
      </w:pPr>
    </w:p>
    <w:p w:rsidR="00586A07" w:rsidRPr="00586A07" w:rsidRDefault="00586A07" w:rsidP="00586A07">
      <w:pPr>
        <w:rPr>
          <w:sz w:val="24"/>
          <w:szCs w:val="24"/>
        </w:rPr>
      </w:pPr>
    </w:p>
    <w:p w:rsidR="00586A07" w:rsidRPr="00586A07" w:rsidRDefault="00586A07" w:rsidP="00586A07">
      <w:pPr>
        <w:rPr>
          <w:sz w:val="24"/>
          <w:szCs w:val="24"/>
        </w:rPr>
      </w:pPr>
    </w:p>
    <w:p w:rsidR="00586A07" w:rsidRDefault="00586A07" w:rsidP="00586A07">
      <w:pPr>
        <w:rPr>
          <w:sz w:val="24"/>
          <w:szCs w:val="24"/>
        </w:rPr>
      </w:pPr>
    </w:p>
    <w:p w:rsidR="006B457F" w:rsidRDefault="006B457F" w:rsidP="00586A07">
      <w:pPr>
        <w:tabs>
          <w:tab w:val="left" w:pos="1987"/>
        </w:tabs>
        <w:rPr>
          <w:sz w:val="24"/>
          <w:szCs w:val="24"/>
        </w:rPr>
      </w:pPr>
    </w:p>
    <w:p w:rsidR="00586A07" w:rsidRDefault="00586A07" w:rsidP="00586A07">
      <w:pPr>
        <w:tabs>
          <w:tab w:val="left" w:pos="1987"/>
        </w:tabs>
        <w:rPr>
          <w:sz w:val="24"/>
          <w:szCs w:val="24"/>
        </w:rPr>
      </w:pPr>
    </w:p>
    <w:p w:rsidR="00586A07" w:rsidRPr="00586A07" w:rsidRDefault="00586A07" w:rsidP="00586A07">
      <w:pPr>
        <w:tabs>
          <w:tab w:val="left" w:pos="1987"/>
        </w:tabs>
        <w:rPr>
          <w:sz w:val="24"/>
          <w:szCs w:val="24"/>
        </w:rPr>
      </w:pPr>
    </w:p>
    <w:sectPr w:rsidR="00586A07" w:rsidRPr="00586A07" w:rsidSect="005F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4348D"/>
    <w:rsid w:val="00047B96"/>
    <w:rsid w:val="000652D9"/>
    <w:rsid w:val="00077523"/>
    <w:rsid w:val="000C551D"/>
    <w:rsid w:val="000D763E"/>
    <w:rsid w:val="0010275D"/>
    <w:rsid w:val="0011550D"/>
    <w:rsid w:val="0011565C"/>
    <w:rsid w:val="001546E3"/>
    <w:rsid w:val="001B7CCE"/>
    <w:rsid w:val="00256956"/>
    <w:rsid w:val="00260075"/>
    <w:rsid w:val="0029247F"/>
    <w:rsid w:val="00314D75"/>
    <w:rsid w:val="003205C8"/>
    <w:rsid w:val="00340F34"/>
    <w:rsid w:val="0037387A"/>
    <w:rsid w:val="003D330C"/>
    <w:rsid w:val="003F3D4C"/>
    <w:rsid w:val="00440714"/>
    <w:rsid w:val="004814A5"/>
    <w:rsid w:val="004B0523"/>
    <w:rsid w:val="004B0750"/>
    <w:rsid w:val="004B157B"/>
    <w:rsid w:val="004E099A"/>
    <w:rsid w:val="004E0C33"/>
    <w:rsid w:val="00510659"/>
    <w:rsid w:val="0052651D"/>
    <w:rsid w:val="00586A07"/>
    <w:rsid w:val="005F3A40"/>
    <w:rsid w:val="0064348D"/>
    <w:rsid w:val="00664CA8"/>
    <w:rsid w:val="006B457F"/>
    <w:rsid w:val="006F1240"/>
    <w:rsid w:val="00717FFB"/>
    <w:rsid w:val="00787E1B"/>
    <w:rsid w:val="00794E13"/>
    <w:rsid w:val="007B12E0"/>
    <w:rsid w:val="00813F5D"/>
    <w:rsid w:val="00844C6B"/>
    <w:rsid w:val="00873D13"/>
    <w:rsid w:val="00892448"/>
    <w:rsid w:val="008D4D23"/>
    <w:rsid w:val="008E6927"/>
    <w:rsid w:val="00997036"/>
    <w:rsid w:val="009C6D12"/>
    <w:rsid w:val="00A0599F"/>
    <w:rsid w:val="00AC0B30"/>
    <w:rsid w:val="00AD0899"/>
    <w:rsid w:val="00AE10DD"/>
    <w:rsid w:val="00B57B63"/>
    <w:rsid w:val="00BC362D"/>
    <w:rsid w:val="00C3242A"/>
    <w:rsid w:val="00C67D1F"/>
    <w:rsid w:val="00CB420B"/>
    <w:rsid w:val="00D37977"/>
    <w:rsid w:val="00DC2442"/>
    <w:rsid w:val="00DE49BF"/>
    <w:rsid w:val="00E32627"/>
    <w:rsid w:val="00E92507"/>
    <w:rsid w:val="00EB179F"/>
    <w:rsid w:val="00EC4F86"/>
    <w:rsid w:val="00EF63A5"/>
    <w:rsid w:val="00F04CB7"/>
    <w:rsid w:val="00F47D0B"/>
    <w:rsid w:val="00F923A1"/>
    <w:rsid w:val="00FB3E60"/>
    <w:rsid w:val="00FF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17" type="connector" idref="#_x0000_s1118"/>
        <o:r id="V:Rule18" type="connector" idref="#_x0000_s1098"/>
        <o:r id="V:Rule19" type="connector" idref="#_x0000_s1047"/>
        <o:r id="V:Rule20" type="connector" idref="#_x0000_s1124"/>
        <o:r id="V:Rule21" type="connector" idref="#_x0000_s1116"/>
        <o:r id="V:Rule22" type="connector" idref="#_x0000_s1048"/>
        <o:r id="V:Rule23" type="connector" idref="#_x0000_s1121"/>
        <o:r id="V:Rule24" type="connector" idref="#_x0000_s1055"/>
        <o:r id="V:Rule25" type="connector" idref="#_x0000_s1046"/>
        <o:r id="V:Rule26" type="connector" idref="#_x0000_s1106"/>
        <o:r id="V:Rule27" type="connector" idref="#_x0000_s1109"/>
        <o:r id="V:Rule28" type="connector" idref="#_x0000_s1042"/>
        <o:r id="V:Rule29" type="connector" idref="#_x0000_s1034"/>
        <o:r id="V:Rule30" type="connector" idref="#_x0000_s1035"/>
        <o:r id="V:Rule31" type="connector" idref="#_x0000_s1112"/>
        <o:r id="V:Rule32" type="connector" idref="#_x0000_s1033"/>
        <o:r id="V:Rule34" type="connector" idref="#_x0000_s1143"/>
        <o:r id="V:Rule36" type="connector" idref="#_x0000_s1144"/>
        <o:r id="V:Rule42" type="connector" idref="#_x0000_s1147"/>
        <o:r id="V:Rule44" type="connector" idref="#_x0000_s1148"/>
        <o:r id="V:Rule46" type="connector" idref="#_x0000_s1149"/>
        <o:r id="V:Rule48" type="connector" idref="#_x0000_s1150"/>
        <o:r id="V:Rule50" type="connector" idref="#_x0000_s1151"/>
        <o:r id="V:Rule52" type="connector" idref="#_x0000_s1152"/>
        <o:r id="V:Rule54" type="connector" idref="#_x0000_s1153"/>
        <o:r id="V:Rule56" type="connector" idref="#_x0000_s1154"/>
        <o:r id="V:Rule58" type="connector" idref="#_x0000_s1156"/>
        <o:r id="V:Rule60" type="connector" idref="#_x0000_s1157"/>
        <o:r id="V:Rule62" type="connector" idref="#_x0000_s1158"/>
        <o:r id="V:Rule64" type="connector" idref="#_x0000_s1160"/>
        <o:r id="V:Rule66" type="connector" idref="#_x0000_s1161"/>
        <o:r id="V:Rule68" type="connector" idref="#_x0000_s1162"/>
        <o:r id="V:Rule70" type="connector" idref="#_x0000_s1171"/>
        <o:r id="V:Rule72" type="connector" idref="#_x0000_s1173"/>
        <o:r id="V:Rule74" type="connector" idref="#_x0000_s1174"/>
        <o:r id="V:Rule76" type="connector" idref="#_x0000_s1175"/>
        <o:r id="V:Rule78" type="connector" idref="#_x0000_s1176"/>
        <o:r id="V:Rule80" type="connector" idref="#_x0000_s1177"/>
        <o:r id="V:Rule82" type="connector" idref="#_x0000_s1178"/>
        <o:r id="V:Rule84" type="connector" idref="#_x0000_s1179"/>
        <o:r id="V:Rule86" type="connector" idref="#_x0000_s118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7"/>
        <o:entry new="9" old="7"/>
        <o:entry new="10" old="7"/>
        <o:entry new="11" old="7"/>
        <o:entry new="12" old="0"/>
        <o:entry new="13" old="12"/>
        <o:entry new="1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5D3AEB-9AB2-446B-8A7B-9816274F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</dc:creator>
  <cp:lastModifiedBy>Piyush Kumar</cp:lastModifiedBy>
  <cp:revision>50</cp:revision>
  <dcterms:created xsi:type="dcterms:W3CDTF">2017-11-23T16:28:00Z</dcterms:created>
  <dcterms:modified xsi:type="dcterms:W3CDTF">2017-12-11T18:00:00Z</dcterms:modified>
</cp:coreProperties>
</file>