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mbria" w:cs="Cambria" w:ascii="Cambria" w:hAnsi="Cambria"/>
          <w:b/>
          <w:bCs/>
          <w:color w:val="1E2761"/>
          <w:sz w:val="40"/>
          <w:szCs w:val="40"/>
        </w:rPr>
        <w:t>KICKOFF – Projeto Integrador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Dados Abertos de Votação do TSE — Tribunal Superior Eleitoral</w:t>
      </w:r>
    </w:p>
    <w:p>
      <w:pPr>
        <w:pStyle w:val="Normal"/>
        <w:rPr>
          <w:rFonts w:ascii="Calibri" w:hAnsi="Calibri" w:cs="Calibri"/>
          <w:color w:val="5B6A9A"/>
          <w:sz w:val="18"/>
          <w:szCs w:val="18"/>
          <w:lang w:val="en-US"/>
        </w:rPr>
      </w:pPr>
      <w:r>
        <w:rPr>
          <w:rFonts w:cs="Calibri" w:ascii="Calibri" w:hAnsi="Calibri"/>
          <w:color w:val="5B6A9A"/>
          <w:sz w:val="18"/>
          <w:szCs w:val="18"/>
          <w:lang w:val="en-US"/>
        </w:rPr>
        <w:t>Innovation Lab: Applied BI · Relational Database Programming (T-SQL) · Business Intelligence   |   Semestre 2026.2</w:t>
      </w:r>
    </w:p>
    <w:p>
      <w:pPr>
        <w:pStyle w:val="Normal"/>
        <w:pBdr>
          <w:bottom w:val="single" w:sz="18" w:space="1" w:color="0E2841" w:themeColor="dark2"/>
        </w:pBdr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5000" w:type="pct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  <w:tblLook w:val="0000" w:firstRow="0" w:noVBand="0" w:lastRow="0" w:firstColumn="0" w:lastColumn="0" w:noHBand="0"/>
      </w:tblPr>
      <w:tblGrid>
        <w:gridCol w:w="9906"/>
      </w:tblGrid>
      <w:tr>
        <w:trPr/>
        <w:tc>
          <w:tcPr>
            <w:tcW w:w="9906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shd w:color="auto" w:fill="EEF1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 w:ascii="Calibri" w:hAnsi="Calibri"/>
                <w:b/>
                <w:bCs/>
                <w:color w:val="1E2761"/>
              </w:rPr>
              <w:t>Instruções</w:t>
            </w:r>
          </w:p>
          <w:p>
            <w:pPr>
              <w:pStyle w:val="Normal"/>
              <w:spacing w:before="0" w:after="40"/>
              <w:rPr>
                <w:rFonts w:ascii="Calibri" w:hAnsi="Calibri" w:eastAsia="Calibri" w:cs="Calibri"/>
                <w:color w:val="1E2761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1E2761"/>
                <w:sz w:val="19"/>
                <w:szCs w:val="19"/>
              </w:rPr>
              <w:t xml:space="preserve">Preencha este documento em grupo e postem no google classroom até o dia 07 de agosto. 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E2761"/>
                <w:sz w:val="19"/>
                <w:szCs w:val="19"/>
              </w:rPr>
              <w:t xml:space="preserve">Critério de aceite: </w:t>
            </w:r>
            <w:r>
              <w:rPr>
                <w:rFonts w:eastAsia="Calibri" w:cs="Calibri" w:ascii="Calibri" w:hAnsi="Calibri"/>
                <w:i/>
                <w:iCs/>
                <w:color w:val="5B6A9A"/>
                <w:sz w:val="19"/>
                <w:szCs w:val="19"/>
              </w:rPr>
              <w:t>formação do grupo, escopo regional do TSE definido e papéis de cada integrante estabelecidos.</w:t>
            </w:r>
          </w:p>
        </w:tc>
      </w:tr>
    </w:tbl>
    <w:p>
      <w:pPr>
        <w:pStyle w:val="Normal"/>
        <w:spacing w:before="220" w:after="90"/>
        <w:rPr/>
      </w:pPr>
      <w:r>
        <w:rPr>
          <w:rFonts w:eastAsia="Cambria" w:cs="Cambria" w:ascii="Cambria" w:hAnsi="Cambria"/>
          <w:b/>
          <w:bCs/>
          <w:sz w:val="26"/>
          <w:szCs w:val="26"/>
        </w:rPr>
        <w:t xml:space="preserve">1  </w:t>
      </w:r>
      <w:r>
        <w:rPr>
          <w:rFonts w:eastAsia="Cambria" w:cs="Cambria" w:ascii="Cambria" w:hAnsi="Cambria"/>
          <w:b/>
          <w:bCs/>
          <w:color w:val="1E2761"/>
          <w:sz w:val="26"/>
          <w:szCs w:val="26"/>
        </w:rPr>
        <w:t>Nome da Equipe</w:t>
      </w:r>
    </w:p>
    <w:p>
      <w:pPr>
        <w:pStyle w:val="Normal"/>
        <w:spacing w:before="0" w:after="170"/>
        <w:rPr/>
      </w:pPr>
      <w:r>
        <w:rPr>
          <w:rFonts w:eastAsia="Calibri" w:cs="Calibri" w:ascii="Calibri" w:hAnsi="Calibri"/>
          <w:b/>
          <w:bCs/>
          <w:color w:val="1E2761"/>
          <w:sz w:val="21"/>
          <w:szCs w:val="21"/>
        </w:rPr>
        <w:t xml:space="preserve">Nome da equipe: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>DataMind-Analytics</w:t>
      </w:r>
    </w:p>
    <w:p>
      <w:pPr>
        <w:pStyle w:val="Normal"/>
        <w:spacing w:before="220" w:after="90"/>
        <w:rPr/>
      </w:pPr>
      <w:r>
        <w:rPr>
          <w:rFonts w:eastAsia="Cambria" w:cs="Cambria" w:ascii="Cambria" w:hAnsi="Cambria"/>
          <w:b/>
          <w:bCs/>
          <w:sz w:val="26"/>
          <w:szCs w:val="26"/>
        </w:rPr>
        <w:t xml:space="preserve">2  </w:t>
      </w:r>
      <w:r>
        <w:rPr>
          <w:rFonts w:eastAsia="Cambria" w:cs="Cambria" w:ascii="Cambria" w:hAnsi="Cambria"/>
          <w:b/>
          <w:bCs/>
          <w:color w:val="1E2761"/>
          <w:sz w:val="26"/>
          <w:szCs w:val="26"/>
        </w:rPr>
        <w:t>Integrantes e Papéis</w:t>
      </w:r>
    </w:p>
    <w:p>
      <w:pPr>
        <w:pStyle w:val="Normal"/>
        <w:spacing w:before="0" w:after="110"/>
        <w:rPr/>
      </w:pPr>
      <w:r>
        <w:rPr>
          <w:rFonts w:eastAsia="Calibri" w:cs="Calibri" w:ascii="Calibri" w:hAnsi="Calibri"/>
          <w:i/>
          <w:iCs/>
          <w:color w:val="5B6A9A"/>
          <w:sz w:val="19"/>
          <w:szCs w:val="19"/>
        </w:rPr>
        <w:t>Sugestão de papéis: Project Manager / Scrum Master · Engenheiro(a) de Dados (T-SQL / AWS) · Analista de BI (Power BI) · Analista de Dados / ETL. Grupos de 3 a 5 alunos.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000" w:firstRow="0" w:noVBand="0" w:lastRow="0" w:firstColumn="0" w:lastColumn="0" w:noHBand="0"/>
      </w:tblPr>
      <w:tblGrid>
        <w:gridCol w:w="929"/>
        <w:gridCol w:w="3301"/>
        <w:gridCol w:w="1652"/>
        <w:gridCol w:w="4024"/>
      </w:tblGrid>
      <w:tr>
        <w:trPr>
          <w:tblHeader w:val="true"/>
        </w:trPr>
        <w:tc>
          <w:tcPr>
            <w:tcW w:w="929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shd w:color="auto" w:fill="1E276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301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shd w:color="auto" w:fill="1E276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Nome completo</w:t>
            </w:r>
          </w:p>
        </w:tc>
        <w:tc>
          <w:tcPr>
            <w:tcW w:w="1652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shd w:color="auto" w:fill="1E276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RA</w:t>
            </w:r>
          </w:p>
        </w:tc>
        <w:tc>
          <w:tcPr>
            <w:tcW w:w="4024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shd w:color="auto" w:fill="1E276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Função no projeto</w:t>
            </w:r>
          </w:p>
        </w:tc>
      </w:tr>
      <w:tr>
        <w:trPr/>
        <w:tc>
          <w:tcPr>
            <w:tcW w:w="929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E2761"/>
                <w:sz w:val="19"/>
                <w:szCs w:val="19"/>
              </w:rPr>
              <w:t>1</w:t>
            </w:r>
          </w:p>
        </w:tc>
        <w:tc>
          <w:tcPr>
            <w:tcW w:w="3301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Caio Crestane Delgado</w:t>
            </w:r>
          </w:p>
        </w:tc>
        <w:tc>
          <w:tcPr>
            <w:tcW w:w="1652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2501197</w:t>
            </w:r>
          </w:p>
        </w:tc>
        <w:tc>
          <w:tcPr>
            <w:tcW w:w="4024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Engenheiro de dados</w:t>
            </w:r>
          </w:p>
        </w:tc>
      </w:tr>
      <w:tr>
        <w:trPr>
          <w:trHeight w:val="268" w:hRule="atLeast"/>
        </w:trPr>
        <w:tc>
          <w:tcPr>
            <w:tcW w:w="929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E2761"/>
                <w:sz w:val="19"/>
                <w:szCs w:val="19"/>
              </w:rPr>
              <w:t>2</w:t>
            </w:r>
          </w:p>
        </w:tc>
        <w:tc>
          <w:tcPr>
            <w:tcW w:w="3301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Julio de Oliveira Salvarani</w:t>
            </w:r>
          </w:p>
        </w:tc>
        <w:tc>
          <w:tcPr>
            <w:tcW w:w="1652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2501147</w:t>
            </w:r>
          </w:p>
        </w:tc>
        <w:tc>
          <w:tcPr>
            <w:tcW w:w="4024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Scrum Master</w:t>
            </w:r>
          </w:p>
        </w:tc>
      </w:tr>
      <w:tr>
        <w:trPr/>
        <w:tc>
          <w:tcPr>
            <w:tcW w:w="929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E2761"/>
                <w:sz w:val="19"/>
                <w:szCs w:val="19"/>
              </w:rPr>
              <w:t>3</w:t>
            </w:r>
          </w:p>
        </w:tc>
        <w:tc>
          <w:tcPr>
            <w:tcW w:w="3301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Pedro Henrique Ferreira Leal</w:t>
            </w:r>
          </w:p>
        </w:tc>
        <w:tc>
          <w:tcPr>
            <w:tcW w:w="1652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2501054</w:t>
            </w:r>
          </w:p>
        </w:tc>
        <w:tc>
          <w:tcPr>
            <w:tcW w:w="4024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Engenheiro de dados</w:t>
            </w:r>
          </w:p>
        </w:tc>
      </w:tr>
      <w:tr>
        <w:trPr/>
        <w:tc>
          <w:tcPr>
            <w:tcW w:w="929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E2761"/>
                <w:sz w:val="19"/>
                <w:szCs w:val="19"/>
              </w:rPr>
              <w:t>4</w:t>
            </w:r>
          </w:p>
        </w:tc>
        <w:tc>
          <w:tcPr>
            <w:tcW w:w="3301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Gustavo Nobre da Sila</w:t>
            </w:r>
          </w:p>
        </w:tc>
        <w:tc>
          <w:tcPr>
            <w:tcW w:w="1652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201542</w:t>
            </w:r>
          </w:p>
        </w:tc>
        <w:tc>
          <w:tcPr>
            <w:tcW w:w="4024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Analista de dados</w:t>
            </w:r>
          </w:p>
        </w:tc>
      </w:tr>
      <w:tr>
        <w:trPr/>
        <w:tc>
          <w:tcPr>
            <w:tcW w:w="929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Calibri" w:cs="Calibri"/>
                <w:color w:val="1E2761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1E2761"/>
                <w:sz w:val="19"/>
                <w:szCs w:val="19"/>
              </w:rPr>
              <w:t>5</w:t>
            </w:r>
          </w:p>
        </w:tc>
        <w:tc>
          <w:tcPr>
            <w:tcW w:w="3301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Beatriz Benites Maria</w:t>
            </w:r>
          </w:p>
        </w:tc>
        <w:tc>
          <w:tcPr>
            <w:tcW w:w="1652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2501490</w:t>
            </w:r>
          </w:p>
        </w:tc>
        <w:tc>
          <w:tcPr>
            <w:tcW w:w="4024" w:type="dxa"/>
            <w:tcBorders>
              <w:top w:val="single" w:sz="4" w:space="0" w:color="CADCFC"/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Analista de BI</w:t>
            </w:r>
          </w:p>
        </w:tc>
      </w:tr>
      <w:tr>
        <w:trPr/>
        <w:tc>
          <w:tcPr>
            <w:tcW w:w="929" w:type="dxa"/>
            <w:tcBorders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Calibri" w:cs="Calibri"/>
                <w:color w:val="1E2761"/>
                <w:sz w:val="19"/>
                <w:szCs w:val="19"/>
              </w:rPr>
            </w:pPr>
            <w:r>
              <w:rPr>
                <w:rFonts w:eastAsia="Calibri" w:cs="Calibri" w:ascii="Calibri" w:hAnsi="Calibri"/>
                <w:color w:val="1E2761"/>
                <w:sz w:val="19"/>
                <w:szCs w:val="19"/>
              </w:rPr>
              <w:t>6</w:t>
            </w:r>
          </w:p>
        </w:tc>
        <w:tc>
          <w:tcPr>
            <w:tcW w:w="3301" w:type="dxa"/>
            <w:tcBorders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João Pedro Souza de Oliveira</w:t>
            </w:r>
          </w:p>
        </w:tc>
        <w:tc>
          <w:tcPr>
            <w:tcW w:w="1652" w:type="dxa"/>
            <w:tcBorders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2501555</w:t>
            </w:r>
          </w:p>
        </w:tc>
        <w:tc>
          <w:tcPr>
            <w:tcW w:w="4024" w:type="dxa"/>
            <w:tcBorders>
              <w:start w:val="single" w:sz="4" w:space="0" w:color="CADCFC"/>
              <w:bottom w:val="single" w:sz="4" w:space="0" w:color="CADCFC"/>
              <w:end w:val="single" w:sz="4" w:space="0" w:color="CADCFC"/>
            </w:tcBorders>
            <w:vAlign w:val="center"/>
          </w:tcPr>
          <w:p>
            <w:pPr>
              <w:pStyle w:val="Normal"/>
              <w:rPr/>
            </w:pPr>
            <w:r>
              <w:rPr/>
              <w:t>Analista de dados</w:t>
            </w:r>
          </w:p>
        </w:tc>
      </w:tr>
    </w:tbl>
    <w:p>
      <w:pPr>
        <w:pStyle w:val="Normal"/>
        <w:spacing w:before="220" w:after="90"/>
        <w:rPr/>
      </w:pPr>
      <w:r>
        <w:rPr>
          <w:rFonts w:eastAsia="Cambria" w:cs="Cambria" w:ascii="Cambria" w:hAnsi="Cambria"/>
          <w:b/>
          <w:bCs/>
          <w:sz w:val="26"/>
          <w:szCs w:val="26"/>
        </w:rPr>
        <w:t xml:space="preserve">3  </w:t>
      </w:r>
      <w:r>
        <w:rPr>
          <w:rFonts w:eastAsia="Cambria" w:cs="Cambria" w:ascii="Cambria" w:hAnsi="Cambria"/>
          <w:b/>
          <w:bCs/>
          <w:color w:val="1E2761"/>
          <w:sz w:val="26"/>
          <w:szCs w:val="26"/>
        </w:rPr>
        <w:t>Escopo Regional do TSE Selecionado</w:t>
      </w:r>
    </w:p>
    <w:p>
      <w:pPr>
        <w:pStyle w:val="Normal"/>
        <w:spacing w:before="0" w:after="110"/>
        <w:rPr/>
      </w:pPr>
      <w:r>
        <w:rPr>
          <w:rFonts w:eastAsia="Calibri" w:cs="Calibri" w:ascii="Calibri" w:hAnsi="Calibri"/>
          <w:i/>
          <w:iCs/>
          <w:color w:val="5B6A9A"/>
          <w:sz w:val="19"/>
          <w:szCs w:val="19"/>
        </w:rPr>
        <w:t xml:space="preserve">Ex.: Eleições 2022 — Estado de São Paulo. Considerem volume de dados disponível e a relevância das perguntas de negócio para o escopo escolhido. </w:t>
      </w:r>
    </w:p>
    <w:p>
      <w:pPr>
        <w:pStyle w:val="Normal"/>
        <w:spacing w:before="0" w:after="170"/>
        <w:rPr/>
      </w:pPr>
      <w:r>
        <w:rPr>
          <w:rFonts w:eastAsia="Calibri" w:cs="Calibri" w:ascii="Calibri" w:hAnsi="Calibri"/>
          <w:b/>
          <w:bCs/>
          <w:color w:val="1E2761"/>
          <w:sz w:val="21"/>
          <w:szCs w:val="21"/>
        </w:rPr>
        <w:t xml:space="preserve">Eleição / Ano: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>2024 (1ª e 2ª turno)</w:t>
      </w:r>
    </w:p>
    <w:p>
      <w:pPr>
        <w:pStyle w:val="Normal"/>
        <w:spacing w:before="0" w:after="170"/>
        <w:rPr/>
      </w:pPr>
      <w:r>
        <w:rPr>
          <w:rFonts w:eastAsia="Calibri" w:cs="Calibri" w:ascii="Calibri" w:hAnsi="Calibri"/>
          <w:b/>
          <w:bCs/>
          <w:color w:val="1E2761"/>
          <w:sz w:val="21"/>
          <w:szCs w:val="21"/>
        </w:rPr>
        <w:t xml:space="preserve">UF / Município(s):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>Amazonas (AM)</w:t>
      </w:r>
    </w:p>
    <w:p>
      <w:pPr>
        <w:pStyle w:val="Normal"/>
        <w:spacing w:before="220" w:after="90"/>
        <w:rPr/>
      </w:pPr>
      <w:r>
        <w:rPr>
          <w:rFonts w:eastAsia="Cambria" w:cs="Cambria" w:ascii="Cambria" w:hAnsi="Cambria"/>
          <w:b/>
          <w:bCs/>
          <w:sz w:val="26"/>
          <w:szCs w:val="26"/>
        </w:rPr>
        <w:t xml:space="preserve">4  </w:t>
      </w:r>
      <w:r>
        <w:rPr>
          <w:rFonts w:eastAsia="Cambria" w:cs="Cambria" w:ascii="Cambria" w:hAnsi="Cambria"/>
          <w:b/>
          <w:bCs/>
          <w:color w:val="1E2761"/>
          <w:sz w:val="26"/>
          <w:szCs w:val="26"/>
        </w:rPr>
        <w:t>Repositório de Código</w:t>
      </w:r>
    </w:p>
    <w:p>
      <w:pPr>
        <w:pStyle w:val="Normal"/>
        <w:spacing w:before="0" w:after="110"/>
        <w:rPr/>
      </w:pPr>
      <w:r>
        <w:rPr>
          <w:rFonts w:eastAsia="Calibri" w:cs="Calibri" w:ascii="Calibri" w:hAnsi="Calibri"/>
          <w:i/>
          <w:iCs/>
          <w:color w:val="5B6A9A"/>
          <w:sz w:val="19"/>
          <w:szCs w:val="19"/>
        </w:rPr>
        <w:t>GitHub, todo o código T-SQL, documentação e material do projeto deve ser versionado aqui ao longo do semestre.</w:t>
      </w:r>
    </w:p>
    <w:p>
      <w:pPr>
        <w:pStyle w:val="Normal"/>
        <w:spacing w:before="0" w:after="170"/>
        <w:rPr/>
      </w:pPr>
      <w:r>
        <w:rPr>
          <w:rFonts w:eastAsia="Calibri" w:cs="Calibri" w:ascii="Calibri" w:hAnsi="Calibri"/>
          <w:b/>
          <w:bCs/>
          <w:color w:val="1E2761"/>
          <w:sz w:val="21"/>
          <w:szCs w:val="21"/>
        </w:rPr>
        <w:t xml:space="preserve">Link do repositório: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>https://github.com/CaDIxX/DataMind-Analytics-/</w:t>
      </w:r>
    </w:p>
    <w:p>
      <w:pPr>
        <w:pStyle w:val="Normal"/>
        <w:spacing w:before="220" w:after="90"/>
        <w:rPr/>
      </w:pPr>
      <w:r>
        <w:rPr>
          <w:rFonts w:eastAsia="Cambria" w:cs="Cambria" w:ascii="Cambria" w:hAnsi="Cambria"/>
          <w:b/>
          <w:bCs/>
          <w:sz w:val="26"/>
          <w:szCs w:val="26"/>
        </w:rPr>
        <w:t xml:space="preserve">5  </w:t>
      </w:r>
      <w:r>
        <w:rPr>
          <w:rFonts w:eastAsia="Cambria" w:cs="Cambria" w:ascii="Cambria" w:hAnsi="Cambria"/>
          <w:b/>
          <w:bCs/>
          <w:color w:val="1E2761"/>
          <w:sz w:val="26"/>
          <w:szCs w:val="26"/>
        </w:rPr>
        <w:t>Primeiros Combinados da Equipe</w:t>
      </w:r>
    </w:p>
    <w:p>
      <w:pPr>
        <w:pStyle w:val="Normal"/>
        <w:spacing w:before="0" w:after="110"/>
        <w:rPr/>
      </w:pPr>
      <w:r>
        <w:rPr>
          <w:rFonts w:eastAsia="Calibri" w:cs="Calibri" w:ascii="Calibri" w:hAnsi="Calibri"/>
          <w:i/>
          <w:iCs/>
          <w:color w:val="5B6A9A"/>
          <w:sz w:val="19"/>
          <w:szCs w:val="19"/>
        </w:rPr>
        <w:t>registrem já aqui como pretendem se organizar (canal de comunicação, dia/horário fixo de reunião etc.).</w:t>
      </w:r>
    </w:p>
    <w:p>
      <w:pPr>
        <w:pStyle w:val="Normal"/>
        <w:spacing w:before="0" w:after="170"/>
        <w:rPr/>
      </w:pPr>
      <w:r>
        <w:rPr>
          <w:rFonts w:eastAsia="Calibri" w:cs="Calibri" w:ascii="Calibri" w:hAnsi="Calibri"/>
          <w:b/>
          <w:bCs/>
          <w:color w:val="1E2761"/>
          <w:sz w:val="21"/>
          <w:szCs w:val="21"/>
        </w:rPr>
        <w:t xml:space="preserve">Canal de comunicação: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>Trello, WhatsApp, Discord</w:t>
      </w:r>
    </w:p>
    <w:p>
      <w:pPr>
        <w:pStyle w:val="Normal"/>
        <w:spacing w:before="0" w:after="170"/>
        <w:rPr/>
      </w:pPr>
      <w:r>
        <w:rPr>
          <w:rFonts w:eastAsia="Calibri" w:cs="Calibri" w:ascii="Calibri" w:hAnsi="Calibri"/>
          <w:b/>
          <w:bCs/>
          <w:color w:val="1E2761"/>
          <w:sz w:val="21"/>
          <w:szCs w:val="21"/>
        </w:rPr>
        <w:t xml:space="preserve">Dia/horário fixo de reunião do grupo: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 xml:space="preserve">Terça-feira –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>9:40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 xml:space="preserve">, Quarta-feira – 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>16:00</w:t>
      </w:r>
      <w:r>
        <w:rPr>
          <w:rFonts w:eastAsia="Calibri" w:cs="Calibri" w:ascii="Calibri" w:hAnsi="Calibri"/>
          <w:b/>
          <w:bCs/>
          <w:color w:val="999999"/>
          <w:sz w:val="21"/>
          <w:szCs w:val="21"/>
        </w:rPr>
        <w:t xml:space="preserve">  </w:t>
      </w:r>
    </w:p>
    <w:p>
      <w:pPr>
        <w:pStyle w:val="Normal"/>
        <w:pBdr>
          <w:top w:val="single" w:sz="4" w:space="8" w:color="CADCFC"/>
        </w:pBdr>
        <w:spacing w:before="100" w:after="100"/>
        <w:rPr/>
      </w:pPr>
      <w:r>
        <w:rPr>
          <w:rFonts w:eastAsia="Calibri" w:cs="Calibri" w:ascii="Calibri" w:hAnsi="Calibri"/>
          <w:b/>
          <w:bCs/>
          <w:color w:val="1E2761"/>
          <w:sz w:val="19"/>
          <w:szCs w:val="19"/>
        </w:rPr>
        <w:t xml:space="preserve">Data de entrega: </w:t>
      </w:r>
      <w:r>
        <w:rPr>
          <w:rFonts w:eastAsia="Calibri" w:cs="Calibri" w:ascii="Calibri" w:hAnsi="Calibri"/>
          <w:color w:val="999999"/>
          <w:sz w:val="19"/>
          <w:szCs w:val="19"/>
        </w:rPr>
        <w:t>____ / ____ / ______</w:t>
      </w:r>
      <w:r>
        <w:rPr>
          <w:rFonts w:eastAsia="Calibri" w:cs="Calibri" w:ascii="Calibri" w:hAnsi="Calibri"/>
          <w:color w:val="999999"/>
          <w:sz w:val="19"/>
          <w:szCs w:val="19"/>
        </w:rPr>
        <w:t>_</w:t>
      </w:r>
      <w:r>
        <w:rPr>
          <w:rFonts w:eastAsia="Calibri" w:cs="Calibri" w:ascii="Calibri" w:hAnsi="Calibri"/>
          <w:color w:val="999999"/>
          <w:sz w:val="19"/>
          <w:szCs w:val="19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0" w:right="100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B6A9A"/>
        <w:sz w:val="16"/>
        <w:szCs w:val="16"/>
      </w:rPr>
      <w:t xml:space="preserve">Innovation Lab: Applied BI  ·  Projeto Integrador de BI — Dados TSE  ·  Página </w:t>
    </w:r>
    <w:r>
      <w:rPr>
        <w:rFonts w:eastAsia="Calibri" w:cs="Calibri" w:ascii="Calibri" w:hAnsi="Calibri"/>
        <w:color w:val="5B6A9A"/>
        <w:sz w:val="16"/>
        <w:szCs w:val="16"/>
      </w:rPr>
      <w:fldChar w:fldCharType="begin"/>
    </w:r>
    <w:r>
      <w:rPr>
        <w:rFonts w:eastAsia="Calibri" w:cs="Calibri" w:ascii="Calibri" w:hAnsi="Calibri"/>
        <w:color w:val="5B6A9A"/>
        <w:sz w:val="16"/>
        <w:szCs w:val="16"/>
      </w:rPr>
      <w:instrText xml:space="preserve"> PAGE </w:instrText>
    </w:r>
    <w:r>
      <w:rPr>
        <w:rFonts w:eastAsia="Calibri" w:cs="Calibri" w:ascii="Calibri" w:hAnsi="Calibri"/>
        <w:color w:val="5B6A9A"/>
        <w:sz w:val="16"/>
        <w:szCs w:val="16"/>
      </w:rPr>
      <w:fldChar w:fldCharType="separate"/>
    </w:r>
    <w:r>
      <w:rPr>
        <w:rFonts w:eastAsia="Calibri" w:cs="Calibri" w:ascii="Calibri" w:hAnsi="Calibri"/>
        <w:color w:val="5B6A9A"/>
        <w:sz w:val="16"/>
        <w:szCs w:val="16"/>
      </w:rPr>
      <w:t>1</w:t>
    </w:r>
    <w:r>
      <w:rPr>
        <w:rFonts w:eastAsia="Calibri" w:cs="Calibri" w:ascii="Calibri" w:hAnsi="Calibri"/>
        <w:color w:val="5B6A9A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B6A9A"/>
        <w:sz w:val="16"/>
        <w:szCs w:val="16"/>
      </w:rPr>
      <w:t xml:space="preserve">Innovation Lab: Applied BI  ·  Projeto Integrador de BI — Dados TSE  ·  Página </w:t>
    </w:r>
    <w:r>
      <w:rPr>
        <w:rFonts w:eastAsia="Calibri" w:cs="Calibri" w:ascii="Calibri" w:hAnsi="Calibri"/>
        <w:color w:val="5B6A9A"/>
        <w:sz w:val="16"/>
        <w:szCs w:val="16"/>
      </w:rPr>
      <w:fldChar w:fldCharType="begin"/>
    </w:r>
    <w:r>
      <w:rPr>
        <w:rFonts w:eastAsia="Calibri" w:cs="Calibri" w:ascii="Calibri" w:hAnsi="Calibri"/>
        <w:color w:val="5B6A9A"/>
        <w:sz w:val="16"/>
        <w:szCs w:val="16"/>
      </w:rPr>
      <w:instrText xml:space="preserve"> PAGE </w:instrText>
    </w:r>
    <w:r>
      <w:rPr>
        <w:rFonts w:eastAsia="Calibri" w:cs="Calibri" w:ascii="Calibri" w:hAnsi="Calibri"/>
        <w:color w:val="5B6A9A"/>
        <w:sz w:val="16"/>
        <w:szCs w:val="16"/>
      </w:rPr>
      <w:fldChar w:fldCharType="separate"/>
    </w:r>
    <w:r>
      <w:rPr>
        <w:rFonts w:eastAsia="Calibri" w:cs="Calibri" w:ascii="Calibri" w:hAnsi="Calibri"/>
        <w:color w:val="5B6A9A"/>
        <w:sz w:val="16"/>
        <w:szCs w:val="16"/>
      </w:rPr>
      <w:t>1</w:t>
    </w:r>
    <w:r>
      <w:rPr>
        <w:rFonts w:eastAsia="Calibri" w:cs="Calibri" w:ascii="Calibri" w:hAnsi="Calibri"/>
        <w:color w:val="5B6A9A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 w:ascii="Calibri" w:hAnsi="Calibri"/>
        <w:b/>
        <w:bCs/>
        <w:color w:val="5B6A9A"/>
        <w:spacing w:val="20"/>
        <w:sz w:val="16"/>
        <w:szCs w:val="16"/>
      </w:rPr>
      <w:t>FACULDADE IMPACTA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 w:ascii="Calibri" w:hAnsi="Calibri"/>
        <w:b/>
        <w:bCs/>
        <w:color w:val="5B6A9A"/>
        <w:spacing w:val="20"/>
        <w:sz w:val="16"/>
        <w:szCs w:val="16"/>
      </w:rPr>
      <w:t>FACULDADE IMPACTA</w:t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pt-BR" w:eastAsia="pt-BR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uiPriority w:val="99"/>
    <w:semiHidden/>
    <w:unhideWhenUsed/>
    <w:qFormat/>
    <w:rPr>
      <w:sz w:val="20"/>
      <w:szCs w:val="20"/>
    </w:rPr>
  </w:style>
  <w:style w:type="character" w:styleId="CabealhoChar" w:customStyle="1">
    <w:name w:val="Cabeçalho Char"/>
    <w:basedOn w:val="DefaultParagraphFont"/>
    <w:uiPriority w:val="99"/>
    <w:qFormat/>
    <w:rsid w:val="001e5ac5"/>
    <w:rPr/>
  </w:style>
  <w:style w:type="character" w:styleId="RodapChar" w:customStyle="1">
    <w:name w:val="Rodapé Char"/>
    <w:basedOn w:val="DefaultParagraphFont"/>
    <w:uiPriority w:val="99"/>
    <w:qFormat/>
    <w:rsid w:val="001e5ac5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e5ac5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1e5ac5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LibreOffice/26.2.5.2$Windows_x86 LibreOffice_project/cd7284b4cbbfeb507e630c1aac019f4157393acb</Application>
  <AppVersion>15.0000</AppVersion>
  <Pages>1</Pages>
  <Words>293</Words>
  <Characters>1564</Characters>
  <CharactersWithSpaces>1829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2026-08-05T21:11:00Z</dcterms:created>
  <dc:creator>Un-named</dc:creator>
  <dc:description/>
  <dc:language>pt-BR</dc:language>
  <cp:lastModifiedBy/>
  <dcterms:modified xsi:type="dcterms:W3CDTF">2026-08-11T11:41:04Z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