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7A" w:rsidRPr="001D047A" w:rsidRDefault="001D047A" w:rsidP="001D0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47A">
        <w:rPr>
          <w:rFonts w:ascii="Times New Roman" w:eastAsia="Times New Roman" w:hAnsi="Times New Roman" w:cs="Times New Roman"/>
          <w:b/>
          <w:bCs/>
          <w:sz w:val="36"/>
          <w:szCs w:val="36"/>
        </w:rPr>
        <w:t>Primitive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144"/>
        <w:gridCol w:w="2102"/>
      </w:tblGrid>
      <w:tr w:rsidR="001D047A" w:rsidRPr="001D047A" w:rsidTr="001D047A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Mapping type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type</w:t>
            </w:r>
          </w:p>
        </w:tc>
        <w:tc>
          <w:tcPr>
            <w:tcW w:w="1250" w:type="pct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ANSI SQL Type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short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big_decimal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java.math.BigDecimal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CHAR(1)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byte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CHAR(1) ('Y' or 'N')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CHAR(1) ('T' or 'F')</w:t>
            </w:r>
          </w:p>
        </w:tc>
      </w:tr>
    </w:tbl>
    <w:p w:rsidR="001D047A" w:rsidRPr="001D047A" w:rsidRDefault="001D047A" w:rsidP="001D0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47A">
        <w:rPr>
          <w:rFonts w:ascii="Times New Roman" w:eastAsia="Times New Roman" w:hAnsi="Times New Roman" w:cs="Times New Roman"/>
          <w:b/>
          <w:bCs/>
          <w:sz w:val="36"/>
          <w:szCs w:val="36"/>
        </w:rPr>
        <w:t>Date and time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73"/>
        <w:gridCol w:w="1817"/>
      </w:tblGrid>
      <w:tr w:rsidR="001D047A" w:rsidRPr="001D047A" w:rsidTr="001D047A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Mapping type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type</w:t>
            </w:r>
          </w:p>
        </w:tc>
        <w:tc>
          <w:tcPr>
            <w:tcW w:w="1250" w:type="pct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ANSI SQL Type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java.util.Date</w:t>
            </w:r>
            <w:proofErr w:type="spellEnd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java.sql.Date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java.util.Date</w:t>
            </w:r>
            <w:proofErr w:type="spellEnd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java.sql.Time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java.util.Date</w:t>
            </w:r>
            <w:proofErr w:type="spellEnd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java.sql.Timestamp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calendar_date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1D047A" w:rsidRPr="001D047A" w:rsidRDefault="001D047A" w:rsidP="001D0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47A">
        <w:rPr>
          <w:rFonts w:ascii="Times New Roman" w:eastAsia="Times New Roman" w:hAnsi="Times New Roman" w:cs="Times New Roman"/>
          <w:b/>
          <w:bCs/>
          <w:sz w:val="36"/>
          <w:szCs w:val="36"/>
        </w:rPr>
        <w:t>Binary and large object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645"/>
        <w:gridCol w:w="2353"/>
      </w:tblGrid>
      <w:tr w:rsidR="001D047A" w:rsidRPr="001D047A" w:rsidTr="001D047A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Mapping type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type</w:t>
            </w:r>
          </w:p>
        </w:tc>
        <w:tc>
          <w:tcPr>
            <w:tcW w:w="1250" w:type="pct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ANSI SQL Type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byte[]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VARBINARY (or BLOB)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CLOB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Java class that implements </w:t>
            </w: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java.io.Serializable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VARBINARY (or BLOB)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java.sql.Clob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CLOB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java.sql.Blob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</w:tr>
    </w:tbl>
    <w:p w:rsidR="001D047A" w:rsidRDefault="001D047A" w:rsidP="001D0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D047A" w:rsidRPr="001D047A" w:rsidRDefault="001D047A" w:rsidP="001D0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1D047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JDK-related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518"/>
        <w:gridCol w:w="1789"/>
      </w:tblGrid>
      <w:tr w:rsidR="001D047A" w:rsidRPr="001D047A" w:rsidTr="001D047A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Mapping type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type</w:t>
            </w:r>
          </w:p>
        </w:tc>
        <w:tc>
          <w:tcPr>
            <w:tcW w:w="1250" w:type="pct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ANSI SQL Type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locale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1D047A" w:rsidRPr="001D047A" w:rsidTr="001D0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47A" w:rsidRPr="001D047A" w:rsidRDefault="001D047A" w:rsidP="001D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7A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p w:rsidR="0005762E" w:rsidRDefault="0005762E"/>
    <w:sectPr w:rsidR="0005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7A"/>
    <w:rsid w:val="0005762E"/>
    <w:rsid w:val="001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1D7C7-3D2A-42D5-B0DB-2650A10A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4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HETU</dc:creator>
  <cp:keywords/>
  <dc:description/>
  <cp:lastModifiedBy>HETU</cp:lastModifiedBy>
  <cp:revision>1</cp:revision>
  <dcterms:created xsi:type="dcterms:W3CDTF">2017-03-22T08:03:00Z</dcterms:created>
  <dcterms:modified xsi:type="dcterms:W3CDTF">2017-03-22T08:04:00Z</dcterms:modified>
</cp:coreProperties>
</file>