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011" w:rsidRPr="00EF6F4B" w:rsidRDefault="00401011" w:rsidP="005E2683">
      <w:pPr>
        <w:spacing w:before="120" w:after="120"/>
        <w:ind w:left="3600" w:firstLine="720"/>
        <w:rPr>
          <w:rFonts w:asciiTheme="majorHAnsi" w:hAnsiTheme="majorHAnsi"/>
          <w:b/>
        </w:rPr>
      </w:pPr>
      <w:r w:rsidRPr="00444B21">
        <w:rPr>
          <w:rFonts w:ascii="Times New Roman" w:eastAsia="Times New Roman" w:hAnsi="Times New Roman" w:cs="Times New Roman"/>
          <w:b/>
          <w:sz w:val="28"/>
        </w:rPr>
        <w:t>VIT</w:t>
      </w:r>
    </w:p>
    <w:p w:rsidR="00444B21" w:rsidRDefault="00444B21" w:rsidP="00F73C7A">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SCHOOL OF INFORMATION TECHNOLOGY AND ENGINEERING</w:t>
      </w:r>
    </w:p>
    <w:p w:rsidR="00444B21" w:rsidRDefault="00444B21" w:rsidP="00F73C7A">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M. Tech – INFORMATION TECHNOLOGY</w:t>
      </w:r>
    </w:p>
    <w:p w:rsidR="00444B21" w:rsidRDefault="00444B21" w:rsidP="00444B21">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FINAL YEAR PROJECT: SYNOPSIS SUBMISSION SHEET</w:t>
      </w:r>
    </w:p>
    <w:tbl>
      <w:tblPr>
        <w:tblStyle w:val="TableGrid"/>
        <w:tblW w:w="0" w:type="auto"/>
        <w:tblLook w:val="04A0" w:firstRow="1" w:lastRow="0" w:firstColumn="1" w:lastColumn="0" w:noHBand="0" w:noVBand="1"/>
      </w:tblPr>
      <w:tblGrid>
        <w:gridCol w:w="9730"/>
      </w:tblGrid>
      <w:tr w:rsidR="00401011" w:rsidTr="00B7258A">
        <w:tc>
          <w:tcPr>
            <w:tcW w:w="9848" w:type="dxa"/>
          </w:tcPr>
          <w:p w:rsidR="00401011" w:rsidRPr="00165079" w:rsidRDefault="00401011" w:rsidP="00B7258A">
            <w:pPr>
              <w:spacing w:before="120" w:after="120"/>
              <w:jc w:val="center"/>
              <w:rPr>
                <w:rFonts w:asciiTheme="majorHAnsi" w:hAnsiTheme="majorHAnsi"/>
                <w:b/>
              </w:rPr>
            </w:pPr>
            <w:r w:rsidRPr="00165079">
              <w:rPr>
                <w:rFonts w:asciiTheme="majorHAnsi" w:hAnsiTheme="majorHAnsi"/>
                <w:b/>
              </w:rPr>
              <w:t>PERSONAL DETAILS</w:t>
            </w:r>
          </w:p>
          <w:p w:rsidR="005E2683" w:rsidRDefault="00401011" w:rsidP="00B7258A">
            <w:pPr>
              <w:spacing w:before="120" w:after="120"/>
              <w:rPr>
                <w:rFonts w:asciiTheme="majorHAnsi" w:hAnsiTheme="majorHAnsi"/>
              </w:rPr>
            </w:pPr>
            <w:r w:rsidRPr="00F45009">
              <w:rPr>
                <w:rFonts w:asciiTheme="majorHAnsi" w:hAnsiTheme="majorHAnsi"/>
                <w:b/>
              </w:rPr>
              <w:t>STUDENT NAME:</w:t>
            </w:r>
            <w:r>
              <w:rPr>
                <w:rFonts w:asciiTheme="majorHAnsi" w:hAnsiTheme="majorHAnsi"/>
              </w:rPr>
              <w:t xml:space="preserve"> </w:t>
            </w:r>
            <w:r w:rsidR="00444B21">
              <w:rPr>
                <w:rFonts w:asciiTheme="majorHAnsi" w:hAnsiTheme="majorHAnsi"/>
              </w:rPr>
              <w:t xml:space="preserve"> SANKET SURESH PETHKAR</w:t>
            </w:r>
          </w:p>
          <w:p w:rsidR="00401011" w:rsidRDefault="00401011" w:rsidP="00B7258A">
            <w:pPr>
              <w:spacing w:before="120" w:after="120"/>
              <w:rPr>
                <w:rFonts w:asciiTheme="majorHAnsi" w:hAnsiTheme="majorHAnsi"/>
              </w:rPr>
            </w:pPr>
            <w:r w:rsidRPr="00F45009">
              <w:rPr>
                <w:rFonts w:asciiTheme="majorHAnsi" w:hAnsiTheme="majorHAnsi"/>
                <w:b/>
              </w:rPr>
              <w:t>REGISTRATION NUMBER (VIT):</w:t>
            </w:r>
            <w:r>
              <w:rPr>
                <w:rFonts w:asciiTheme="majorHAnsi" w:hAnsiTheme="majorHAnsi"/>
              </w:rPr>
              <w:t xml:space="preserve"> </w:t>
            </w:r>
            <w:r w:rsidR="00444B21">
              <w:rPr>
                <w:rFonts w:asciiTheme="majorHAnsi" w:hAnsiTheme="majorHAnsi"/>
              </w:rPr>
              <w:t>14MIN2879</w:t>
            </w:r>
            <w:r>
              <w:rPr>
                <w:rFonts w:asciiTheme="majorHAnsi" w:hAnsiTheme="majorHAnsi"/>
              </w:rPr>
              <w:t xml:space="preserve"> </w:t>
            </w:r>
          </w:p>
          <w:p w:rsidR="00401011" w:rsidRDefault="00401011" w:rsidP="00B7258A">
            <w:pPr>
              <w:spacing w:before="120" w:after="120"/>
              <w:rPr>
                <w:rFonts w:asciiTheme="majorHAnsi" w:hAnsiTheme="majorHAnsi"/>
              </w:rPr>
            </w:pPr>
            <w:r w:rsidRPr="00F45009">
              <w:rPr>
                <w:rFonts w:asciiTheme="majorHAnsi" w:hAnsiTheme="majorHAnsi"/>
                <w:b/>
              </w:rPr>
              <w:t>CONTACT NUMBER:</w:t>
            </w:r>
            <w:r w:rsidR="005E2683">
              <w:rPr>
                <w:rFonts w:asciiTheme="majorHAnsi" w:hAnsiTheme="majorHAnsi"/>
              </w:rPr>
              <w:t xml:space="preserve"> </w:t>
            </w:r>
            <w:r w:rsidR="00444B21">
              <w:rPr>
                <w:rFonts w:asciiTheme="majorHAnsi" w:hAnsiTheme="majorHAnsi"/>
              </w:rPr>
              <w:t xml:space="preserve"> +91 - 9923545186</w:t>
            </w:r>
          </w:p>
          <w:p w:rsidR="00401011" w:rsidRDefault="00401011" w:rsidP="005E2683">
            <w:pPr>
              <w:spacing w:before="120" w:after="120"/>
              <w:rPr>
                <w:rFonts w:asciiTheme="majorHAnsi" w:hAnsiTheme="majorHAnsi"/>
              </w:rPr>
            </w:pPr>
            <w:r w:rsidRPr="00F45009">
              <w:rPr>
                <w:rFonts w:asciiTheme="majorHAnsi" w:hAnsiTheme="majorHAnsi"/>
                <w:b/>
              </w:rPr>
              <w:t>EMAIL ADDRESS:</w:t>
            </w:r>
            <w:r>
              <w:rPr>
                <w:rFonts w:asciiTheme="majorHAnsi" w:hAnsiTheme="majorHAnsi"/>
              </w:rPr>
              <w:t xml:space="preserve"> </w:t>
            </w:r>
            <w:r w:rsidR="003464A3">
              <w:rPr>
                <w:rFonts w:asciiTheme="majorHAnsi" w:hAnsiTheme="majorHAnsi"/>
              </w:rPr>
              <w:t xml:space="preserve"> sanket.pethkar@wipro.com</w:t>
            </w:r>
          </w:p>
        </w:tc>
      </w:tr>
      <w:tr w:rsidR="00401011" w:rsidTr="00B7258A">
        <w:tc>
          <w:tcPr>
            <w:tcW w:w="9848" w:type="dxa"/>
          </w:tcPr>
          <w:p w:rsidR="00401011" w:rsidRPr="00165079" w:rsidRDefault="00401011" w:rsidP="00B7258A">
            <w:pPr>
              <w:spacing w:before="120" w:after="120"/>
              <w:jc w:val="center"/>
              <w:rPr>
                <w:rFonts w:asciiTheme="majorHAnsi" w:hAnsiTheme="majorHAnsi"/>
                <w:b/>
              </w:rPr>
            </w:pPr>
            <w:r w:rsidRPr="00165079">
              <w:rPr>
                <w:rFonts w:asciiTheme="majorHAnsi" w:hAnsiTheme="majorHAnsi"/>
                <w:b/>
              </w:rPr>
              <w:t>PROJECT DETAILS</w:t>
            </w:r>
          </w:p>
          <w:p w:rsidR="00401011" w:rsidRPr="003D53F1" w:rsidRDefault="00401011" w:rsidP="00B7258A">
            <w:pPr>
              <w:spacing w:before="120" w:after="120"/>
              <w:rPr>
                <w:rFonts w:asciiTheme="majorHAnsi" w:hAnsiTheme="majorHAnsi"/>
                <w:b/>
              </w:rPr>
            </w:pPr>
            <w:r w:rsidRPr="003D53F1">
              <w:rPr>
                <w:rFonts w:asciiTheme="majorHAnsi" w:hAnsiTheme="majorHAnsi"/>
                <w:b/>
              </w:rPr>
              <w:t xml:space="preserve">GUIDE </w:t>
            </w:r>
            <w:r w:rsidR="00444B21" w:rsidRPr="003D53F1">
              <w:rPr>
                <w:rFonts w:asciiTheme="majorHAnsi" w:hAnsiTheme="majorHAnsi"/>
                <w:b/>
              </w:rPr>
              <w:t>NAME:</w:t>
            </w:r>
            <w:r>
              <w:rPr>
                <w:rFonts w:asciiTheme="majorHAnsi" w:hAnsiTheme="majorHAnsi"/>
                <w:b/>
              </w:rPr>
              <w:t xml:space="preserve"> </w:t>
            </w:r>
            <w:r w:rsidR="00444B21">
              <w:rPr>
                <w:rFonts w:asciiTheme="majorHAnsi" w:hAnsiTheme="majorHAnsi"/>
                <w:b/>
              </w:rPr>
              <w:t xml:space="preserve"> </w:t>
            </w:r>
            <w:r w:rsidR="00444B21" w:rsidRPr="00444B21">
              <w:rPr>
                <w:rFonts w:asciiTheme="majorHAnsi" w:hAnsiTheme="majorHAnsi"/>
              </w:rPr>
              <w:t>Prof. Sandeep Patil</w:t>
            </w:r>
          </w:p>
          <w:p w:rsidR="00401011" w:rsidRPr="00B42700" w:rsidRDefault="00401011" w:rsidP="00B7258A">
            <w:pPr>
              <w:pStyle w:val="BodyTextIndent"/>
              <w:ind w:left="720" w:hanging="720"/>
              <w:rPr>
                <w:rFonts w:asciiTheme="majorHAnsi" w:hAnsiTheme="majorHAnsi"/>
                <w:sz w:val="24"/>
                <w:szCs w:val="24"/>
              </w:rPr>
            </w:pPr>
            <w:r w:rsidRPr="00934118">
              <w:rPr>
                <w:rFonts w:asciiTheme="majorHAnsi" w:eastAsiaTheme="minorEastAsia" w:hAnsiTheme="majorHAnsi" w:cstheme="minorBidi"/>
                <w:b/>
                <w:sz w:val="24"/>
                <w:szCs w:val="24"/>
                <w:lang w:val="en-GB"/>
              </w:rPr>
              <w:t>PROJECT DOMAIN:</w:t>
            </w:r>
            <w:r>
              <w:rPr>
                <w:rFonts w:asciiTheme="majorHAnsi" w:hAnsiTheme="majorHAnsi"/>
              </w:rPr>
              <w:t xml:space="preserve">  </w:t>
            </w:r>
            <w:r w:rsidR="00AD6B63" w:rsidRPr="00AD6B63">
              <w:rPr>
                <w:rFonts w:asciiTheme="majorHAnsi" w:eastAsiaTheme="minorEastAsia" w:hAnsiTheme="majorHAnsi" w:cstheme="minorBidi"/>
                <w:sz w:val="24"/>
                <w:szCs w:val="24"/>
                <w:lang w:val="en-GB"/>
              </w:rPr>
              <w:t>Application Delivery</w:t>
            </w:r>
            <w:r w:rsidR="00AD6B63">
              <w:rPr>
                <w:rFonts w:asciiTheme="majorHAnsi" w:hAnsiTheme="majorHAnsi"/>
              </w:rPr>
              <w:t>.</w:t>
            </w:r>
          </w:p>
          <w:p w:rsidR="00401011" w:rsidRDefault="00401011" w:rsidP="00B7258A">
            <w:pPr>
              <w:pStyle w:val="BodyTextIndent"/>
              <w:ind w:left="720" w:hanging="720"/>
              <w:rPr>
                <w:rFonts w:asciiTheme="majorHAnsi" w:hAnsiTheme="majorHAnsi"/>
              </w:rPr>
            </w:pPr>
          </w:p>
        </w:tc>
      </w:tr>
    </w:tbl>
    <w:p w:rsidR="00401011" w:rsidRDefault="00401011" w:rsidP="00401011">
      <w:pPr>
        <w:spacing w:before="120" w:after="120"/>
        <w:rPr>
          <w:rFonts w:asciiTheme="majorHAnsi" w:hAnsiTheme="majorHAnsi"/>
        </w:rPr>
      </w:pPr>
    </w:p>
    <w:tbl>
      <w:tblPr>
        <w:tblStyle w:val="TableGrid"/>
        <w:tblW w:w="0" w:type="auto"/>
        <w:tblLook w:val="04A0" w:firstRow="1" w:lastRow="0" w:firstColumn="1" w:lastColumn="0" w:noHBand="0" w:noVBand="1"/>
      </w:tblPr>
      <w:tblGrid>
        <w:gridCol w:w="9730"/>
      </w:tblGrid>
      <w:tr w:rsidR="00401011" w:rsidTr="00B7258A">
        <w:tc>
          <w:tcPr>
            <w:tcW w:w="9848" w:type="dxa"/>
          </w:tcPr>
          <w:p w:rsidR="00401011" w:rsidRDefault="00401011" w:rsidP="00B7258A">
            <w:pPr>
              <w:rPr>
                <w:b/>
                <w:u w:val="single"/>
              </w:rPr>
            </w:pPr>
          </w:p>
          <w:p w:rsidR="00AD6B63" w:rsidRDefault="00AD6B63" w:rsidP="00AD6B63">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DevOps - Automation</w:t>
            </w:r>
          </w:p>
          <w:p w:rsidR="00AD6B63" w:rsidRDefault="00AD6B63" w:rsidP="00AD6B63">
            <w:pPr>
              <w:jc w:val="center"/>
              <w:rPr>
                <w:rFonts w:ascii="Times New Roman" w:eastAsia="Times New Roman" w:hAnsi="Times New Roman" w:cs="Times New Roman"/>
                <w:b/>
              </w:rPr>
            </w:pPr>
            <w:r>
              <w:rPr>
                <w:rFonts w:ascii="Times New Roman" w:eastAsia="Times New Roman" w:hAnsi="Times New Roman" w:cs="Times New Roman"/>
                <w:b/>
              </w:rPr>
              <w:t xml:space="preserve">Continuous Integration and Continuous Delivery </w:t>
            </w:r>
            <w:r w:rsidR="00D51476">
              <w:rPr>
                <w:rFonts w:ascii="Times New Roman" w:eastAsia="Times New Roman" w:hAnsi="Times New Roman" w:cs="Times New Roman"/>
                <w:b/>
              </w:rPr>
              <w:t>(CI/CD)</w:t>
            </w:r>
          </w:p>
          <w:p w:rsidR="00AD6B63" w:rsidRDefault="00AD6B63" w:rsidP="00D24690">
            <w:pPr>
              <w:spacing w:line="360" w:lineRule="auto"/>
              <w:rPr>
                <w:rFonts w:asciiTheme="majorHAnsi" w:hAnsiTheme="majorHAnsi"/>
                <w:b/>
                <w:u w:val="single"/>
              </w:rPr>
            </w:pPr>
          </w:p>
          <w:p w:rsidR="00D24690" w:rsidRDefault="00401011" w:rsidP="00D24690">
            <w:pPr>
              <w:spacing w:line="360" w:lineRule="auto"/>
              <w:rPr>
                <w:rFonts w:asciiTheme="majorHAnsi" w:hAnsiTheme="majorHAnsi"/>
                <w:b/>
                <w:u w:val="single"/>
              </w:rPr>
            </w:pPr>
            <w:r w:rsidRPr="000F2B9E">
              <w:rPr>
                <w:rFonts w:asciiTheme="majorHAnsi" w:hAnsiTheme="majorHAnsi"/>
                <w:b/>
                <w:u w:val="single"/>
              </w:rPr>
              <w:t>CONTEXT:</w:t>
            </w:r>
          </w:p>
          <w:p w:rsidR="00401011" w:rsidRDefault="00E50EBA" w:rsidP="00D24690">
            <w:pPr>
              <w:autoSpaceDE w:val="0"/>
              <w:autoSpaceDN w:val="0"/>
              <w:adjustRightInd w:val="0"/>
              <w:spacing w:line="360" w:lineRule="auto"/>
              <w:rPr>
                <w:rFonts w:ascii="Times New Roman" w:eastAsia="Times New Roman" w:hAnsi="Times New Roman" w:cs="Times New Roman"/>
                <w:bCs/>
              </w:rPr>
            </w:pPr>
            <w:r>
              <w:rPr>
                <w:rFonts w:ascii="Times New Roman" w:eastAsia="Times New Roman" w:hAnsi="Times New Roman" w:cs="Times New Roman"/>
                <w:b/>
              </w:rPr>
              <w:t>Continuous Delivery</w:t>
            </w:r>
            <w:r>
              <w:rPr>
                <w:rFonts w:ascii="Times New Roman" w:eastAsia="Times New Roman" w:hAnsi="Times New Roman" w:cs="Times New Roman"/>
                <w:b/>
              </w:rPr>
              <w:t xml:space="preserve"> </w:t>
            </w:r>
            <w:r>
              <w:rPr>
                <w:rFonts w:ascii="Times New Roman" w:eastAsia="Times New Roman" w:hAnsi="Times New Roman" w:cs="Times New Roman"/>
                <w:bCs/>
              </w:rPr>
              <w:t>(CD) is about automating Software Release Management</w:t>
            </w:r>
            <w:r w:rsidR="00D410F6">
              <w:rPr>
                <w:rFonts w:ascii="Times New Roman" w:eastAsia="Times New Roman" w:hAnsi="Times New Roman" w:cs="Times New Roman"/>
                <w:bCs/>
              </w:rPr>
              <w:t xml:space="preserve"> (automated infrastructure provisioning, automated build, automated deploy and automated testing)</w:t>
            </w:r>
          </w:p>
          <w:p w:rsidR="00540EEF" w:rsidRPr="00E50EBA" w:rsidRDefault="00540EEF" w:rsidP="00D24690">
            <w:pPr>
              <w:autoSpaceDE w:val="0"/>
              <w:autoSpaceDN w:val="0"/>
              <w:adjustRightInd w:val="0"/>
              <w:spacing w:line="360" w:lineRule="auto"/>
              <w:rPr>
                <w:bCs/>
                <w:u w:val="single"/>
              </w:rPr>
            </w:pPr>
          </w:p>
          <w:p w:rsidR="00540EEF" w:rsidRPr="00540EEF" w:rsidRDefault="00540EEF" w:rsidP="00D24690">
            <w:pPr>
              <w:autoSpaceDE w:val="0"/>
              <w:autoSpaceDN w:val="0"/>
              <w:adjustRightInd w:val="0"/>
              <w:spacing w:line="360" w:lineRule="auto"/>
              <w:rPr>
                <w:rFonts w:ascii="Times New Roman" w:eastAsia="Times New Roman" w:hAnsi="Times New Roman" w:cs="Times New Roman"/>
                <w:bCs/>
              </w:rPr>
            </w:pPr>
            <w:r w:rsidRPr="00540EEF">
              <w:rPr>
                <w:rFonts w:ascii="Times New Roman" w:eastAsia="Times New Roman" w:hAnsi="Times New Roman" w:cs="Times New Roman"/>
                <w:b/>
              </w:rPr>
              <w:t>Continuous integration (CI)</w:t>
            </w:r>
            <w:r>
              <w:rPr>
                <w:rFonts w:ascii="Verdana" w:hAnsi="Verdana"/>
                <w:color w:val="333333"/>
                <w:sz w:val="18"/>
                <w:szCs w:val="18"/>
                <w:shd w:val="clear" w:color="auto" w:fill="FFFFFF"/>
              </w:rPr>
              <w:t> </w:t>
            </w:r>
            <w:r w:rsidRPr="00540EEF">
              <w:rPr>
                <w:rFonts w:ascii="Times New Roman" w:eastAsia="Times New Roman" w:hAnsi="Times New Roman" w:cs="Times New Roman"/>
                <w:bCs/>
              </w:rPr>
              <w:t>systems provide automation of the software build and validation process driven in a continuous way by running a configured sequence of operations every time a software change is checked into the source code management repository.</w:t>
            </w:r>
          </w:p>
          <w:p w:rsidR="005E2683" w:rsidRDefault="005E2683" w:rsidP="00D24690">
            <w:pPr>
              <w:autoSpaceDE w:val="0"/>
              <w:autoSpaceDN w:val="0"/>
              <w:adjustRightInd w:val="0"/>
              <w:spacing w:line="360" w:lineRule="auto"/>
              <w:rPr>
                <w:b/>
                <w:u w:val="single"/>
              </w:rPr>
            </w:pPr>
          </w:p>
          <w:p w:rsidR="00401011" w:rsidRDefault="00401011" w:rsidP="00D24690">
            <w:pPr>
              <w:autoSpaceDE w:val="0"/>
              <w:autoSpaceDN w:val="0"/>
              <w:adjustRightInd w:val="0"/>
              <w:spacing w:line="360" w:lineRule="auto"/>
              <w:rPr>
                <w:rFonts w:asciiTheme="majorHAnsi" w:hAnsiTheme="majorHAnsi"/>
              </w:rPr>
            </w:pPr>
            <w:r>
              <w:rPr>
                <w:rFonts w:asciiTheme="majorHAnsi" w:hAnsiTheme="majorHAnsi"/>
                <w:b/>
                <w:u w:val="single"/>
              </w:rPr>
              <w:t>PROBLEM:</w:t>
            </w:r>
          </w:p>
          <w:p w:rsidR="00D24690" w:rsidRPr="00C416F6" w:rsidRDefault="00C416F6" w:rsidP="00D24690">
            <w:pPr>
              <w:spacing w:line="360" w:lineRule="auto"/>
              <w:rPr>
                <w:rFonts w:ascii="Times New Roman" w:hAnsi="Times New Roman" w:cs="Times New Roman"/>
              </w:rPr>
            </w:pPr>
            <w:r w:rsidRPr="00C416F6">
              <w:rPr>
                <w:rFonts w:ascii="Times New Roman" w:hAnsi="Times New Roman" w:cs="Times New Roman"/>
              </w:rPr>
              <w:t xml:space="preserve">Software and the Internet have transformed the world and its industries, from shopping to entertainment to banking. Software no longer merely supports a business; rather it becomes an integral component of every part of a business. 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In a similar way that physical goods companies </w:t>
            </w:r>
            <w:r w:rsidRPr="00C416F6">
              <w:rPr>
                <w:rFonts w:ascii="Times New Roman" w:hAnsi="Times New Roman" w:cs="Times New Roman"/>
              </w:rPr>
              <w:lastRenderedPageBreak/>
              <w:t>transformed how they design, build, and deliver products using industrial automation throughout the 20th century, companies in today’s world must transform how they build and deliver software.</w:t>
            </w:r>
          </w:p>
          <w:p w:rsidR="00C416F6" w:rsidRDefault="00C416F6" w:rsidP="005E2683">
            <w:pPr>
              <w:spacing w:line="360" w:lineRule="auto"/>
              <w:rPr>
                <w:rFonts w:asciiTheme="majorHAnsi" w:hAnsiTheme="majorHAnsi"/>
                <w:b/>
                <w:u w:val="single"/>
              </w:rPr>
            </w:pPr>
          </w:p>
          <w:p w:rsidR="005E2683" w:rsidRDefault="00401011" w:rsidP="005E2683">
            <w:pPr>
              <w:spacing w:line="360" w:lineRule="auto"/>
              <w:rPr>
                <w:rFonts w:cstheme="minorHAnsi"/>
                <w:b/>
              </w:rPr>
            </w:pPr>
            <w:r>
              <w:rPr>
                <w:rFonts w:asciiTheme="majorHAnsi" w:hAnsiTheme="majorHAnsi"/>
                <w:b/>
                <w:u w:val="single"/>
              </w:rPr>
              <w:t>SOLUTION</w:t>
            </w:r>
            <w:r w:rsidRPr="00560D8E">
              <w:rPr>
                <w:rFonts w:cstheme="minorHAnsi"/>
                <w:b/>
              </w:rPr>
              <w:t>:</w:t>
            </w:r>
          </w:p>
          <w:p w:rsidR="005E2683" w:rsidRDefault="005E2683" w:rsidP="005E2683">
            <w:pPr>
              <w:spacing w:line="360" w:lineRule="auto"/>
              <w:rPr>
                <w:rFonts w:cstheme="minorHAnsi"/>
                <w:b/>
              </w:rPr>
            </w:pPr>
            <w:bookmarkStart w:id="0" w:name="_GoBack"/>
            <w:bookmarkEnd w:id="0"/>
          </w:p>
          <w:p w:rsidR="00D24690" w:rsidRDefault="002F0EF7" w:rsidP="005E2683">
            <w:pPr>
              <w:spacing w:line="360" w:lineRule="auto"/>
              <w:rPr>
                <w:rFonts w:asciiTheme="majorHAnsi" w:hAnsiTheme="majorHAnsi"/>
              </w:rPr>
            </w:pPr>
            <w:r>
              <w:rPr>
                <w:rFonts w:asciiTheme="majorHAnsi" w:hAnsiTheme="majorHAnsi"/>
              </w:rPr>
              <w:t xml:space="preserve"> </w:t>
            </w:r>
          </w:p>
          <w:p w:rsidR="00197191" w:rsidRDefault="00197191" w:rsidP="00D24690">
            <w:pPr>
              <w:spacing w:line="360" w:lineRule="auto"/>
              <w:rPr>
                <w:rFonts w:asciiTheme="majorHAnsi" w:hAnsiTheme="majorHAnsi"/>
              </w:rPr>
            </w:pPr>
          </w:p>
          <w:p w:rsidR="00D24690" w:rsidRDefault="00D24690" w:rsidP="00D24690">
            <w:pPr>
              <w:spacing w:line="360" w:lineRule="auto"/>
              <w:rPr>
                <w:rFonts w:asciiTheme="majorHAnsi" w:hAnsiTheme="majorHAnsi"/>
                <w:b/>
                <w:u w:val="single"/>
              </w:rPr>
            </w:pPr>
            <w:r>
              <w:rPr>
                <w:rFonts w:asciiTheme="majorHAnsi" w:hAnsiTheme="majorHAnsi"/>
                <w:b/>
                <w:u w:val="single"/>
              </w:rPr>
              <w:t>HARDWARE AND SOFTWARE REQUIREMENTS:</w:t>
            </w:r>
          </w:p>
          <w:p w:rsidR="00D24690" w:rsidRPr="00D24690" w:rsidRDefault="00D24690" w:rsidP="005E2683">
            <w:pPr>
              <w:pStyle w:val="ListParagraph"/>
              <w:spacing w:line="360" w:lineRule="auto"/>
              <w:rPr>
                <w:rFonts w:asciiTheme="majorHAnsi" w:hAnsiTheme="majorHAnsi"/>
              </w:rPr>
            </w:pPr>
          </w:p>
        </w:tc>
      </w:tr>
    </w:tbl>
    <w:p w:rsidR="00401011" w:rsidRDefault="00401011" w:rsidP="00401011">
      <w:pPr>
        <w:spacing w:before="120" w:after="120"/>
        <w:rPr>
          <w:rFonts w:asciiTheme="majorHAnsi" w:hAnsiTheme="majorHAnsi"/>
        </w:rPr>
      </w:pPr>
    </w:p>
    <w:p w:rsidR="00401011" w:rsidRDefault="00401011" w:rsidP="00401011">
      <w:pPr>
        <w:spacing w:before="120" w:after="120"/>
        <w:rPr>
          <w:rFonts w:asciiTheme="majorHAnsi" w:hAnsiTheme="majorHAnsi"/>
        </w:rPr>
      </w:pPr>
    </w:p>
    <w:p w:rsidR="00401011" w:rsidRPr="00696169" w:rsidRDefault="005E2683" w:rsidP="00401011">
      <w:pPr>
        <w:spacing w:before="120" w:after="120"/>
        <w:rPr>
          <w:rFonts w:asciiTheme="majorHAnsi" w:hAnsiTheme="majorHAnsi"/>
        </w:rPr>
      </w:pPr>
      <w:r>
        <w:rPr>
          <w:rFonts w:asciiTheme="majorHAnsi" w:hAnsiTheme="majorHAnsi"/>
        </w:rPr>
        <w:t xml:space="preserve">STUDENT SIGNATURE   </w:t>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t>GUIDE SIGNATURE</w:t>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r w:rsidR="00401011">
        <w:rPr>
          <w:rFonts w:asciiTheme="majorHAnsi" w:hAnsiTheme="majorHAnsi"/>
        </w:rPr>
        <w:tab/>
      </w:r>
    </w:p>
    <w:sectPr w:rsidR="00401011" w:rsidRPr="00696169" w:rsidSect="00274ED2">
      <w:footerReference w:type="default" r:id="rId7"/>
      <w:pgSz w:w="11900" w:h="16840"/>
      <w:pgMar w:top="1138" w:right="864" w:bottom="1138" w:left="1296" w:header="562" w:footer="56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DDD" w:rsidRDefault="00FF7DDD" w:rsidP="0070098B">
      <w:r>
        <w:separator/>
      </w:r>
    </w:p>
  </w:endnote>
  <w:endnote w:type="continuationSeparator" w:id="0">
    <w:p w:rsidR="00FF7DDD" w:rsidRDefault="00FF7DDD" w:rsidP="00700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98B" w:rsidRDefault="0070098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10250170</wp:posOffset>
              </wp:positionV>
              <wp:extent cx="7556500" cy="252095"/>
              <wp:effectExtent l="0" t="0" r="0" b="14605"/>
              <wp:wrapNone/>
              <wp:docPr id="1" name="MSIPCM296d4421b8276e506f4136e7" descr="{&quot;HashCode&quot;:2133105206,&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0098B" w:rsidRPr="0070098B" w:rsidRDefault="0070098B" w:rsidP="0070098B">
                          <w:pPr>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96d4421b8276e506f4136e7" o:spid="_x0000_s1026" type="#_x0000_t202" alt="{&quot;HashCode&quot;:2133105206,&quot;Height&quot;:842.0,&quot;Width&quot;:595.0,&quot;Placement&quot;:&quot;Footer&quot;,&quot;Index&quot;:&quot;Primary&quot;,&quot;Section&quot;:1,&quot;Top&quot;:0.0,&quot;Left&quot;:0.0}" style="position:absolute;margin-left:0;margin-top:807.1pt;width:59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" o:allowincell="f" filled="f" stroked="f" strokeweight=".5pt">
              <v:fill o:detectmouseclick="t"/>
              <v:textbox inset=",0,,0">
                <w:txbxContent>
                  <w:p w:rsidR="0070098B" w:rsidRPr="0070098B" w:rsidRDefault="0070098B" w:rsidP="0070098B">
                    <w:pPr>
                      <w:jc w:val="center"/>
                      <w:rPr>
                        <w:rFonts w:ascii="Arial" w:hAnsi="Arial" w:cs="Arial"/>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DDD" w:rsidRDefault="00FF7DDD" w:rsidP="0070098B">
      <w:r>
        <w:separator/>
      </w:r>
    </w:p>
  </w:footnote>
  <w:footnote w:type="continuationSeparator" w:id="0">
    <w:p w:rsidR="00FF7DDD" w:rsidRDefault="00FF7DDD" w:rsidP="00700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A50F6"/>
    <w:multiLevelType w:val="hybridMultilevel"/>
    <w:tmpl w:val="808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634D7"/>
    <w:multiLevelType w:val="hybridMultilevel"/>
    <w:tmpl w:val="935A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E100E"/>
    <w:multiLevelType w:val="hybridMultilevel"/>
    <w:tmpl w:val="4ECE9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DE0F4B"/>
    <w:multiLevelType w:val="hybridMultilevel"/>
    <w:tmpl w:val="CF1E5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684952"/>
    <w:multiLevelType w:val="hybridMultilevel"/>
    <w:tmpl w:val="A56EE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11"/>
    <w:rsid w:val="00197191"/>
    <w:rsid w:val="002F0EF7"/>
    <w:rsid w:val="002F3D70"/>
    <w:rsid w:val="003464A3"/>
    <w:rsid w:val="00401011"/>
    <w:rsid w:val="00444B21"/>
    <w:rsid w:val="00462279"/>
    <w:rsid w:val="00540EEF"/>
    <w:rsid w:val="005E2683"/>
    <w:rsid w:val="006046F0"/>
    <w:rsid w:val="0070098B"/>
    <w:rsid w:val="008E43C3"/>
    <w:rsid w:val="00987054"/>
    <w:rsid w:val="00AD6B63"/>
    <w:rsid w:val="00B42700"/>
    <w:rsid w:val="00C416F6"/>
    <w:rsid w:val="00D24690"/>
    <w:rsid w:val="00D410F6"/>
    <w:rsid w:val="00D51476"/>
    <w:rsid w:val="00DD4C24"/>
    <w:rsid w:val="00E50EBA"/>
    <w:rsid w:val="00F82E54"/>
    <w:rsid w:val="00F851AA"/>
    <w:rsid w:val="00FF7D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D2963"/>
  <w15:docId w15:val="{DB63867C-1273-4EBF-9D35-CCB5C703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011"/>
    <w:pPr>
      <w:spacing w:after="0" w:line="240" w:lineRule="auto"/>
    </w:pPr>
    <w:rPr>
      <w:rFonts w:eastAsiaTheme="minorEastAsia"/>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011"/>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1011"/>
    <w:rPr>
      <w:color w:val="0000FF"/>
      <w:u w:val="single"/>
    </w:rPr>
  </w:style>
  <w:style w:type="paragraph" w:styleId="ListParagraph">
    <w:name w:val="List Paragraph"/>
    <w:basedOn w:val="Normal"/>
    <w:uiPriority w:val="34"/>
    <w:qFormat/>
    <w:rsid w:val="00401011"/>
    <w:pPr>
      <w:spacing w:after="200" w:line="276" w:lineRule="auto"/>
      <w:ind w:left="720"/>
      <w:contextualSpacing/>
    </w:pPr>
    <w:rPr>
      <w:rFonts w:ascii="Calibri" w:eastAsia="Calibri" w:hAnsi="Calibri" w:cs="Times New Roman"/>
      <w:sz w:val="22"/>
      <w:szCs w:val="22"/>
      <w:lang w:val="en-US"/>
    </w:rPr>
  </w:style>
  <w:style w:type="paragraph" w:styleId="BodyTextIndent">
    <w:name w:val="Body Text Indent"/>
    <w:basedOn w:val="Normal"/>
    <w:link w:val="BodyTextIndentChar"/>
    <w:rsid w:val="00401011"/>
    <w:pPr>
      <w:ind w:left="360"/>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401011"/>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70098B"/>
    <w:pPr>
      <w:tabs>
        <w:tab w:val="center" w:pos="4680"/>
        <w:tab w:val="right" w:pos="9360"/>
      </w:tabs>
    </w:pPr>
  </w:style>
  <w:style w:type="character" w:customStyle="1" w:styleId="HeaderChar">
    <w:name w:val="Header Char"/>
    <w:basedOn w:val="DefaultParagraphFont"/>
    <w:link w:val="Header"/>
    <w:uiPriority w:val="99"/>
    <w:rsid w:val="0070098B"/>
    <w:rPr>
      <w:rFonts w:eastAsiaTheme="minorEastAsia"/>
      <w:sz w:val="24"/>
      <w:szCs w:val="24"/>
      <w:lang w:val="en-GB"/>
    </w:rPr>
  </w:style>
  <w:style w:type="paragraph" w:styleId="Footer">
    <w:name w:val="footer"/>
    <w:basedOn w:val="Normal"/>
    <w:link w:val="FooterChar"/>
    <w:uiPriority w:val="99"/>
    <w:unhideWhenUsed/>
    <w:rsid w:val="0070098B"/>
    <w:pPr>
      <w:tabs>
        <w:tab w:val="center" w:pos="4680"/>
        <w:tab w:val="right" w:pos="9360"/>
      </w:tabs>
    </w:pPr>
  </w:style>
  <w:style w:type="character" w:customStyle="1" w:styleId="FooterChar">
    <w:name w:val="Footer Char"/>
    <w:basedOn w:val="DefaultParagraphFont"/>
    <w:link w:val="Footer"/>
    <w:uiPriority w:val="99"/>
    <w:rsid w:val="0070098B"/>
    <w:rPr>
      <w:rFonts w:eastAsiaTheme="minorEastAsia"/>
      <w:sz w:val="24"/>
      <w:szCs w:val="24"/>
      <w:lang w:val="en-GB"/>
    </w:rPr>
  </w:style>
  <w:style w:type="character" w:styleId="Strong">
    <w:name w:val="Strong"/>
    <w:basedOn w:val="DefaultParagraphFont"/>
    <w:uiPriority w:val="22"/>
    <w:qFormat/>
    <w:rsid w:val="00540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33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Kumar Parekh (BAS)</dc:creator>
  <cp:lastModifiedBy>Sanket Suresh Pethkar (Financial Services)</cp:lastModifiedBy>
  <cp:revision>13</cp:revision>
  <dcterms:created xsi:type="dcterms:W3CDTF">2018-04-19T09:19:00Z</dcterms:created>
  <dcterms:modified xsi:type="dcterms:W3CDTF">2018-04-19T12:18:00Z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2018-04-19T14:48:28.5204149+05:30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