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04" w:rsidRPr="00AB53A4" w:rsidRDefault="00000A04" w:rsidP="00000A04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LAB REPORT ON</w:t>
      </w:r>
    </w:p>
    <w:p w:rsidR="00000A04" w:rsidRPr="00AB53A4" w:rsidRDefault="00000A04" w:rsidP="00000A04">
      <w:pPr>
        <w:spacing w:line="0" w:lineRule="atLeast"/>
        <w:ind w:left="10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</w: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  <w:t xml:space="preserve">          Data Structures</w:t>
      </w:r>
    </w:p>
    <w:p w:rsidR="00000A04" w:rsidRDefault="00000A04" w:rsidP="00000A04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8"/>
          <w:lang w:bidi="ne-NP"/>
        </w:rPr>
        <w:drawing>
          <wp:anchor distT="0" distB="0" distL="114300" distR="114300" simplePos="0" relativeHeight="251659264" behindDoc="1" locked="0" layoutInCell="1" allowOverlap="1" wp14:anchorId="354ACA29" wp14:editId="113A5BF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 w:rsidRPr="00F02BF5">
        <w:rPr>
          <w:rFonts w:ascii="Times New Roman" w:eastAsia="Times New Roman" w:hAnsi="Times New Roman"/>
          <w:b/>
          <w:sz w:val="28"/>
        </w:rPr>
        <w:t xml:space="preserve">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D84B6C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Lab </w:t>
      </w:r>
      <w:r w:rsidR="006D7FCD">
        <w:rPr>
          <w:rFonts w:ascii="Times New Roman" w:eastAsia="Times New Roman" w:hAnsi="Times New Roman"/>
          <w:b/>
          <w:sz w:val="28"/>
        </w:rPr>
        <w:t>No. 2</w:t>
      </w:r>
    </w:p>
    <w:p w:rsidR="001E5599" w:rsidRDefault="001E5599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Date:</w:t>
      </w:r>
      <w:r w:rsidR="006D7FCD">
        <w:rPr>
          <w:rFonts w:ascii="Times New Roman" w:eastAsia="Times New Roman" w:hAnsi="Times New Roman"/>
          <w:b/>
          <w:sz w:val="28"/>
        </w:rPr>
        <w:t xml:space="preserve"> </w:t>
      </w:r>
      <w:r w:rsidR="00D84B6C">
        <w:rPr>
          <w:rFonts w:ascii="Times New Roman" w:eastAsia="Times New Roman" w:hAnsi="Times New Roman"/>
          <w:b/>
          <w:sz w:val="28"/>
        </w:rPr>
        <w:t>2020/</w:t>
      </w:r>
      <w:r w:rsidR="006D7FCD">
        <w:rPr>
          <w:rFonts w:ascii="Times New Roman" w:eastAsia="Times New Roman" w:hAnsi="Times New Roman"/>
          <w:b/>
          <w:sz w:val="28"/>
        </w:rPr>
        <w:t>09</w:t>
      </w:r>
      <w:r w:rsidR="00D84B6C">
        <w:rPr>
          <w:rFonts w:ascii="Times New Roman" w:eastAsia="Times New Roman" w:hAnsi="Times New Roman"/>
          <w:b/>
          <w:sz w:val="28"/>
        </w:rPr>
        <w:t>/</w:t>
      </w:r>
      <w:r w:rsidR="006D7FCD">
        <w:rPr>
          <w:rFonts w:ascii="Times New Roman" w:eastAsia="Times New Roman" w:hAnsi="Times New Roman"/>
          <w:b/>
          <w:sz w:val="28"/>
        </w:rPr>
        <w:t>11</w:t>
      </w:r>
    </w:p>
    <w:p w:rsidR="00820BBE" w:rsidRDefault="00820BBE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Topic:</w:t>
      </w:r>
      <w:r w:rsidR="006D7FCD">
        <w:rPr>
          <w:rFonts w:ascii="Times New Roman" w:eastAsia="Times New Roman" w:hAnsi="Times New Roman"/>
          <w:b/>
          <w:sz w:val="28"/>
        </w:rPr>
        <w:t xml:space="preserve"> Stack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D84B6C">
      <w:pPr>
        <w:spacing w:line="0" w:lineRule="atLeast"/>
        <w:ind w:left="9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Submitted By</w:t>
      </w:r>
      <w:r>
        <w:rPr>
          <w:rFonts w:ascii="Times New Roman" w:eastAsia="Times New Roman" w:hAnsi="Times New Roman"/>
          <w:bCs/>
          <w:sz w:val="28"/>
        </w:rPr>
        <w:t xml:space="preserve">       </w:t>
      </w: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</w:t>
      </w:r>
      <w:r>
        <w:rPr>
          <w:rFonts w:ascii="Times New Roman" w:eastAsia="Times New Roman" w:hAnsi="Times New Roman"/>
          <w:b/>
          <w:sz w:val="28"/>
          <w:u w:val="single"/>
        </w:rPr>
        <w:t>Submitted To</w:t>
      </w:r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</w:t>
      </w:r>
      <w:r w:rsidR="00000A04">
        <w:rPr>
          <w:rFonts w:ascii="Times New Roman" w:eastAsia="Times New Roman" w:hAnsi="Times New Roman"/>
          <w:sz w:val="28"/>
        </w:rPr>
        <w:t xml:space="preserve">Tapendra Pandey                                                                </w:t>
      </w:r>
      <w:proofErr w:type="spellStart"/>
      <w:r w:rsidR="00000A04">
        <w:rPr>
          <w:rFonts w:ascii="Times New Roman" w:eastAsia="Times New Roman" w:hAnsi="Times New Roman"/>
          <w:sz w:val="28"/>
        </w:rPr>
        <w:t>Bibha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000A04">
        <w:rPr>
          <w:rFonts w:ascii="Times New Roman" w:eastAsia="Times New Roman" w:hAnsi="Times New Roman"/>
          <w:sz w:val="28"/>
        </w:rPr>
        <w:t>Staphit</w:t>
      </w:r>
      <w:proofErr w:type="spellEnd"/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BCT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-D                                                                     Department of Electronics </w:t>
      </w:r>
    </w:p>
    <w:p w:rsidR="00000A04" w:rsidRP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075BCT093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                                                      </w:t>
      </w:r>
      <w:r w:rsidR="001E5599">
        <w:rPr>
          <w:rFonts w:ascii="Times New Roman" w:eastAsia="Times New Roman" w:hAnsi="Times New Roman"/>
          <w:sz w:val="28"/>
        </w:rPr>
        <w:t xml:space="preserve">    </w:t>
      </w:r>
      <w:r w:rsidR="00000A04">
        <w:rPr>
          <w:rFonts w:ascii="Times New Roman" w:eastAsia="Times New Roman" w:hAnsi="Times New Roman"/>
          <w:sz w:val="28"/>
        </w:rPr>
        <w:t xml:space="preserve">   </w:t>
      </w:r>
      <w:r w:rsidR="001E5599">
        <w:rPr>
          <w:rFonts w:ascii="Times New Roman" w:eastAsia="Times New Roman" w:hAnsi="Times New Roman"/>
          <w:sz w:val="28"/>
        </w:rPr>
        <w:t xml:space="preserve">and Computer </w:t>
      </w:r>
      <w:r w:rsidR="00000A04">
        <w:rPr>
          <w:rFonts w:ascii="Times New Roman" w:eastAsia="Times New Roman" w:hAnsi="Times New Roman"/>
          <w:sz w:val="28"/>
        </w:rPr>
        <w:t>Engineering</w:t>
      </w:r>
    </w:p>
    <w:p w:rsidR="00000A04" w:rsidRDefault="00000A04" w:rsidP="00000A04">
      <w:pPr>
        <w:spacing w:after="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        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  <w:sectPr w:rsidR="00000A04" w:rsidSect="00923B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E6B2F" w:rsidRDefault="007E6B2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E6B2F">
        <w:rPr>
          <w:rFonts w:ascii="Times New Roman" w:hAnsi="Times New Roman" w:cs="Times New Roman"/>
          <w:b/>
          <w:bCs/>
          <w:sz w:val="44"/>
          <w:szCs w:val="44"/>
        </w:rPr>
        <w:lastRenderedPageBreak/>
        <w:t>ALGORITHMS</w:t>
      </w:r>
    </w:p>
    <w:p w:rsidR="00857B8E" w:rsidRDefault="007E6B2F">
      <w:proofErr w:type="spellStart"/>
      <w:r>
        <w:t>I</w:t>
      </w:r>
      <w:r w:rsidR="00035173">
        <w:t>.</w:t>
      </w:r>
      <w:r>
        <w:t>Push</w:t>
      </w:r>
      <w:proofErr w:type="spellEnd"/>
      <w:r>
        <w:t xml:space="preserve"> and pop in stack</w:t>
      </w:r>
    </w:p>
    <w:p w:rsidR="007E6B2F" w:rsidRDefault="007E6B2F" w:rsidP="007E6B2F">
      <w:pPr>
        <w:ind w:left="450"/>
      </w:pPr>
      <w:r>
        <w:t xml:space="preserve">   1: Declare stack </w:t>
      </w:r>
      <w:proofErr w:type="spellStart"/>
      <w:proofErr w:type="gramStart"/>
      <w:r>
        <w:t>abc</w:t>
      </w:r>
      <w:proofErr w:type="spellEnd"/>
      <w:proofErr w:type="gramEnd"/>
    </w:p>
    <w:p w:rsidR="007E6B2F" w:rsidRDefault="007E6B2F" w:rsidP="007E6B2F">
      <w:pPr>
        <w:ind w:left="450"/>
      </w:pPr>
      <w:r>
        <w:t xml:space="preserve">   </w:t>
      </w:r>
      <w:proofErr w:type="gramStart"/>
      <w:r>
        <w:t>2</w:t>
      </w:r>
      <w:proofErr w:type="gramEnd"/>
      <w:r>
        <w:t>: Push to stack</w:t>
      </w:r>
    </w:p>
    <w:p w:rsidR="007E6B2F" w:rsidRDefault="007E6B2F" w:rsidP="007E6B2F">
      <w:pPr>
        <w:ind w:left="450"/>
      </w:pPr>
      <w:r>
        <w:t xml:space="preserve">   </w:t>
      </w:r>
      <w:proofErr w:type="gramStart"/>
      <w:r>
        <w:t>3</w:t>
      </w:r>
      <w:proofErr w:type="gramEnd"/>
      <w:r>
        <w:t xml:space="preserve">: While </w:t>
      </w:r>
      <w:proofErr w:type="spellStart"/>
      <w:r>
        <w:t>abc</w:t>
      </w:r>
      <w:proofErr w:type="spellEnd"/>
      <w:r>
        <w:t xml:space="preserve"> is not empty</w:t>
      </w:r>
    </w:p>
    <w:p w:rsidR="007E6B2F" w:rsidRDefault="007E6B2F" w:rsidP="007E6B2F">
      <w:pPr>
        <w:ind w:left="450"/>
      </w:pPr>
      <w:r>
        <w:tab/>
        <w:t>Get top element</w:t>
      </w:r>
    </w:p>
    <w:p w:rsidR="007E6B2F" w:rsidRDefault="007E6B2F" w:rsidP="007E6B2F">
      <w:pPr>
        <w:ind w:left="450"/>
      </w:pPr>
      <w:r>
        <w:t xml:space="preserve">   4: Pop from stack</w:t>
      </w:r>
    </w:p>
    <w:p w:rsidR="007E6B2F" w:rsidRDefault="007E6B2F" w:rsidP="007E6B2F">
      <w:r>
        <w:t>II.</w:t>
      </w:r>
      <w:r w:rsidRPr="007E6B2F">
        <w:t xml:space="preserve"> Convert infix to postfix expression</w:t>
      </w:r>
    </w:p>
    <w:p w:rsidR="007E6B2F" w:rsidRDefault="007E6B2F" w:rsidP="007E6B2F">
      <w:pPr>
        <w:ind w:left="540"/>
      </w:pPr>
      <w:r>
        <w:t>1. Scan the infix expression from left to right.</w:t>
      </w:r>
    </w:p>
    <w:p w:rsidR="007E6B2F" w:rsidRDefault="007E6B2F" w:rsidP="007E6B2F">
      <w:pPr>
        <w:ind w:left="540"/>
      </w:pPr>
      <w:r>
        <w:t>2. If the scanned character is an operand, output it.</w:t>
      </w:r>
    </w:p>
    <w:p w:rsidR="007E6B2F" w:rsidRDefault="007E6B2F" w:rsidP="007E6B2F">
      <w:pPr>
        <w:ind w:left="540"/>
      </w:pPr>
      <w:r>
        <w:t>3. Else,</w:t>
      </w:r>
    </w:p>
    <w:p w:rsidR="007E6B2F" w:rsidRDefault="007E6B2F" w:rsidP="007E6B2F">
      <w:pPr>
        <w:ind w:left="540"/>
      </w:pPr>
      <w:r>
        <w:t xml:space="preserve">…..3.1 If the precedence of the scanned operator is greater than the precedence of the operator in the </w:t>
      </w:r>
      <w:proofErr w:type="gramStart"/>
      <w:r>
        <w:t>stack(</w:t>
      </w:r>
      <w:proofErr w:type="gramEnd"/>
      <w:r>
        <w:t>or the stack is empty or the stack contains a ‘(‘ ), push it.</w:t>
      </w:r>
    </w:p>
    <w:p w:rsidR="007E6B2F" w:rsidRDefault="007E6B2F" w:rsidP="007E6B2F">
      <w:pPr>
        <w:ind w:left="540"/>
      </w:pPr>
      <w:r>
        <w:t xml:space="preserve">…..3.2 Else, Pop all the operators from the stack which are greater than or equal to in precedence than that of the scanned operator. After doing that </w:t>
      </w:r>
      <w:proofErr w:type="gramStart"/>
      <w:r>
        <w:t>Push</w:t>
      </w:r>
      <w:proofErr w:type="gramEnd"/>
      <w:r>
        <w:t xml:space="preserve"> the scanned operator to the stack. (If you encounter parenthesis while popping then stop there and push the scanned operator in the stack.)</w:t>
      </w:r>
    </w:p>
    <w:p w:rsidR="007E6B2F" w:rsidRDefault="007E6B2F" w:rsidP="007E6B2F">
      <w:pPr>
        <w:ind w:left="540"/>
      </w:pPr>
      <w:r>
        <w:t>4. If the scanned character is an ‘(‘, push it to the stack.</w:t>
      </w:r>
    </w:p>
    <w:p w:rsidR="007E6B2F" w:rsidRDefault="007E6B2F" w:rsidP="007E6B2F">
      <w:pPr>
        <w:ind w:left="540"/>
      </w:pPr>
      <w:r>
        <w:t>5. If the scanned character is an ‘)’, pop the stack and and output it until a ‘(</w:t>
      </w:r>
      <w:proofErr w:type="gramStart"/>
      <w:r>
        <w:t>‘ is</w:t>
      </w:r>
      <w:proofErr w:type="gramEnd"/>
      <w:r>
        <w:t xml:space="preserve"> encountered, and discard both the parenthesis.</w:t>
      </w:r>
    </w:p>
    <w:p w:rsidR="007E6B2F" w:rsidRDefault="007E6B2F" w:rsidP="007E6B2F">
      <w:pPr>
        <w:ind w:left="540"/>
      </w:pPr>
      <w:r>
        <w:t xml:space="preserve">6. Repeat steps 2-6 until infix expression </w:t>
      </w:r>
      <w:proofErr w:type="gramStart"/>
      <w:r>
        <w:t>is scanned</w:t>
      </w:r>
      <w:proofErr w:type="gramEnd"/>
      <w:r>
        <w:t>.</w:t>
      </w:r>
    </w:p>
    <w:p w:rsidR="007E6B2F" w:rsidRDefault="007E6B2F" w:rsidP="007E6B2F">
      <w:pPr>
        <w:ind w:left="540"/>
      </w:pPr>
      <w:r>
        <w:t>7. Print the output</w:t>
      </w:r>
    </w:p>
    <w:p w:rsidR="007E6B2F" w:rsidRDefault="007E6B2F" w:rsidP="007E6B2F">
      <w:pPr>
        <w:ind w:left="540"/>
      </w:pPr>
      <w:r>
        <w:t>8. Pop and output from the stack until it is not empty.</w:t>
      </w:r>
    </w:p>
    <w:p w:rsidR="007E6B2F" w:rsidRDefault="007E6B2F" w:rsidP="007E6B2F">
      <w:r>
        <w:t>III.</w:t>
      </w:r>
      <w:r w:rsidRPr="007E6B2F">
        <w:t xml:space="preserve"> Convert infix operation to prefix operation</w:t>
      </w:r>
    </w:p>
    <w:p w:rsidR="007E6B2F" w:rsidRDefault="007E6B2F" w:rsidP="007E6B2F">
      <w:pPr>
        <w:ind w:left="540"/>
      </w:pPr>
      <w:r>
        <w:t xml:space="preserve">1: Reverse the infix </w:t>
      </w:r>
      <w:proofErr w:type="gramStart"/>
      <w:r>
        <w:t>expression ,</w:t>
      </w:r>
      <w:proofErr w:type="gramEnd"/>
      <w:r>
        <w:t xml:space="preserve"> ‘(‘ = ‘)’ and  ‘)’ =‘(‘.</w:t>
      </w:r>
    </w:p>
    <w:p w:rsidR="007E6B2F" w:rsidRDefault="007E6B2F" w:rsidP="007E6B2F">
      <w:pPr>
        <w:ind w:left="540"/>
      </w:pPr>
      <w:r>
        <w:t xml:space="preserve">2: Obtain the postfix expression of the modified expression </w:t>
      </w:r>
    </w:p>
    <w:p w:rsidR="007E6B2F" w:rsidRDefault="007E6B2F" w:rsidP="007E6B2F">
      <w:pPr>
        <w:ind w:left="540"/>
      </w:pPr>
      <w:r>
        <w:t>3: Reverse the postfix expression</w:t>
      </w:r>
    </w:p>
    <w:p w:rsidR="002A2F22" w:rsidRDefault="002A2F22" w:rsidP="002A2F22">
      <w:pPr>
        <w:ind w:left="-270" w:firstLine="540"/>
      </w:pPr>
      <w:proofErr w:type="spellStart"/>
      <w:r>
        <w:lastRenderedPageBreak/>
        <w:t>IV</w:t>
      </w:r>
      <w:proofErr w:type="gramStart"/>
      <w:r>
        <w:t>:Evaluate</w:t>
      </w:r>
      <w:proofErr w:type="spellEnd"/>
      <w:proofErr w:type="gramEnd"/>
      <w:r>
        <w:t xml:space="preserve"> postfix operation</w:t>
      </w:r>
    </w:p>
    <w:p w:rsidR="005A1D89" w:rsidRDefault="002A2F22" w:rsidP="005A1D89">
      <w:pPr>
        <w:ind w:left="630" w:firstLine="540"/>
      </w:pPr>
      <w:proofErr w:type="spellStart"/>
      <w:r>
        <w:t>1</w:t>
      </w:r>
      <w:proofErr w:type="gramStart"/>
      <w:r>
        <w:t>:</w:t>
      </w:r>
      <w:r w:rsidR="005A1D89">
        <w:t>Create</w:t>
      </w:r>
      <w:proofErr w:type="spellEnd"/>
      <w:proofErr w:type="gramEnd"/>
      <w:r w:rsidR="005A1D89">
        <w:t xml:space="preserve"> a stack to store operands (or values).</w:t>
      </w:r>
    </w:p>
    <w:p w:rsidR="005A1D89" w:rsidRDefault="005A1D89" w:rsidP="005A1D89">
      <w:pPr>
        <w:ind w:left="630" w:firstLine="540"/>
      </w:pPr>
      <w:proofErr w:type="spellStart"/>
      <w:r>
        <w:t>2</w:t>
      </w:r>
      <w:proofErr w:type="gramStart"/>
      <w:r>
        <w:t>:</w:t>
      </w:r>
      <w:r>
        <w:t>Scan</w:t>
      </w:r>
      <w:proofErr w:type="spellEnd"/>
      <w:proofErr w:type="gramEnd"/>
      <w:r>
        <w:t xml:space="preserve"> the given expression and do following for every scanned element.</w:t>
      </w:r>
    </w:p>
    <w:p w:rsidR="005A1D89" w:rsidRDefault="005A1D89" w:rsidP="005A1D89">
      <w:pPr>
        <w:ind w:left="630" w:firstLine="540"/>
      </w:pPr>
      <w:r>
        <w:t>a) If the element is a number, push it into the stack</w:t>
      </w:r>
    </w:p>
    <w:p w:rsidR="005A1D89" w:rsidRDefault="005A1D89" w:rsidP="005A1D89">
      <w:pPr>
        <w:ind w:left="630" w:firstLine="540"/>
      </w:pPr>
      <w:r>
        <w:t xml:space="preserve">b) If the element is </w:t>
      </w:r>
      <w:proofErr w:type="spellStart"/>
      <w:proofErr w:type="gramStart"/>
      <w:r>
        <w:t>a</w:t>
      </w:r>
      <w:proofErr w:type="spellEnd"/>
      <w:proofErr w:type="gramEnd"/>
      <w:r>
        <w:t xml:space="preserve"> operator, pop operands for the operator from stack. Evaluate the operator and push the result back to the stack</w:t>
      </w:r>
    </w:p>
    <w:p w:rsidR="001B4438" w:rsidRDefault="005A1D89" w:rsidP="005A1D89">
      <w:pPr>
        <w:ind w:left="630" w:firstLine="540"/>
      </w:pPr>
      <w:proofErr w:type="gramStart"/>
      <w:r>
        <w:t>3</w:t>
      </w:r>
      <w:proofErr w:type="gramEnd"/>
      <w:r>
        <w:t>:</w:t>
      </w:r>
      <w:r>
        <w:t xml:space="preserve"> When the expression is ended, the number in the stack is the final answer</w:t>
      </w:r>
    </w:p>
    <w:p w:rsidR="001B4438" w:rsidRDefault="001B4438" w:rsidP="001B4438">
      <w:pPr>
        <w:ind w:left="-270" w:firstLine="540"/>
      </w:pPr>
      <w:r>
        <w:t xml:space="preserve">V: Check for balanced </w:t>
      </w:r>
      <w:proofErr w:type="spellStart"/>
      <w:r>
        <w:t>paranthesis</w:t>
      </w:r>
      <w:proofErr w:type="spellEnd"/>
    </w:p>
    <w:p w:rsidR="001B4438" w:rsidRDefault="001B4438" w:rsidP="001B4438">
      <w:pPr>
        <w:ind w:left="-270" w:firstLine="540"/>
      </w:pPr>
      <w:proofErr w:type="spellStart"/>
      <w:r>
        <w:t>1</w:t>
      </w:r>
      <w:proofErr w:type="gramStart"/>
      <w:r>
        <w:t>:</w:t>
      </w:r>
      <w:r>
        <w:t>Declare</w:t>
      </w:r>
      <w:proofErr w:type="spellEnd"/>
      <w:proofErr w:type="gramEnd"/>
      <w:r>
        <w:t xml:space="preserve"> a character stack S.</w:t>
      </w:r>
    </w:p>
    <w:p w:rsidR="001B4438" w:rsidRDefault="001B4438" w:rsidP="001B4438">
      <w:pPr>
        <w:ind w:left="-270" w:firstLine="540"/>
      </w:pPr>
      <w:proofErr w:type="spellStart"/>
      <w:r>
        <w:t>2</w:t>
      </w:r>
      <w:proofErr w:type="gramStart"/>
      <w:r>
        <w:t>:</w:t>
      </w:r>
      <w:r>
        <w:t>Now</w:t>
      </w:r>
      <w:proofErr w:type="spellEnd"/>
      <w:proofErr w:type="gramEnd"/>
      <w:r>
        <w:t xml:space="preserve"> traverse the expression string exp.</w:t>
      </w:r>
    </w:p>
    <w:p w:rsidR="001B4438" w:rsidRDefault="001B4438" w:rsidP="001B4438">
      <w:pPr>
        <w:ind w:left="-270" w:firstLine="540"/>
      </w:pPr>
      <w:r>
        <w:t xml:space="preserve">   </w:t>
      </w:r>
      <w:r>
        <w:t>If the current character is a starting bracket (‘(</w:t>
      </w:r>
      <w:proofErr w:type="gramStart"/>
      <w:r>
        <w:t>‘ or</w:t>
      </w:r>
      <w:proofErr w:type="gramEnd"/>
      <w:r>
        <w:t xml:space="preserve"> ‘{‘ or ‘[‘) then push it to stack.</w:t>
      </w:r>
    </w:p>
    <w:p w:rsidR="001B4438" w:rsidRDefault="001B4438" w:rsidP="001B4438">
      <w:pPr>
        <w:ind w:left="-270" w:firstLine="540"/>
      </w:pPr>
      <w:r>
        <w:t xml:space="preserve">   </w:t>
      </w:r>
      <w:r>
        <w:t xml:space="preserve">If the current character is a closing bracket (‘)’ or ‘}’ or ‘]’) then pop from stack and if the popped </w:t>
      </w:r>
      <w:r>
        <w:t xml:space="preserve">    </w:t>
      </w:r>
      <w:r>
        <w:t>character is the matching starting bracket then fine else parenthesis are not balanced.</w:t>
      </w:r>
    </w:p>
    <w:p w:rsidR="001B4438" w:rsidRDefault="001B4438" w:rsidP="001B4438">
      <w:pPr>
        <w:ind w:left="-270" w:firstLine="540"/>
      </w:pPr>
      <w:r>
        <w:t>3</w:t>
      </w:r>
      <w:proofErr w:type="gramStart"/>
      <w:r>
        <w:t>:</w:t>
      </w:r>
      <w:bookmarkStart w:id="0" w:name="_GoBack"/>
      <w:bookmarkEnd w:id="0"/>
      <w:r>
        <w:t>After</w:t>
      </w:r>
      <w:proofErr w:type="gramEnd"/>
      <w:r>
        <w:t xml:space="preserve"> complete traversal, if there is some starting bracket left in stack then “not balanced”</w:t>
      </w:r>
    </w:p>
    <w:p w:rsidR="001B4438" w:rsidRDefault="001B4438" w:rsidP="001B4438">
      <w:pPr>
        <w:ind w:left="270" w:firstLine="540"/>
      </w:pPr>
    </w:p>
    <w:p w:rsidR="002A2F22" w:rsidRDefault="002A2F22" w:rsidP="002A2F22">
      <w:pPr>
        <w:ind w:firstLine="540"/>
      </w:pPr>
    </w:p>
    <w:p w:rsidR="007E6B2F" w:rsidRDefault="007E6B2F" w:rsidP="007E6B2F"/>
    <w:p w:rsidR="007E6B2F" w:rsidRDefault="007E6B2F" w:rsidP="007E6B2F"/>
    <w:sectPr w:rsidR="007E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989" w:rsidRDefault="00706989" w:rsidP="00035173">
      <w:pPr>
        <w:spacing w:after="0" w:line="240" w:lineRule="auto"/>
      </w:pPr>
      <w:r>
        <w:separator/>
      </w:r>
    </w:p>
  </w:endnote>
  <w:endnote w:type="continuationSeparator" w:id="0">
    <w:p w:rsidR="00706989" w:rsidRDefault="00706989" w:rsidP="000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989" w:rsidRDefault="00706989" w:rsidP="00035173">
      <w:pPr>
        <w:spacing w:after="0" w:line="240" w:lineRule="auto"/>
      </w:pPr>
      <w:r>
        <w:separator/>
      </w:r>
    </w:p>
  </w:footnote>
  <w:footnote w:type="continuationSeparator" w:id="0">
    <w:p w:rsidR="00706989" w:rsidRDefault="00706989" w:rsidP="000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4"/>
    <w:rsid w:val="00000A04"/>
    <w:rsid w:val="00035173"/>
    <w:rsid w:val="00091A16"/>
    <w:rsid w:val="000C4D42"/>
    <w:rsid w:val="001B4438"/>
    <w:rsid w:val="001E5599"/>
    <w:rsid w:val="002A2F22"/>
    <w:rsid w:val="00324AFD"/>
    <w:rsid w:val="005A1D89"/>
    <w:rsid w:val="006D7FCD"/>
    <w:rsid w:val="00706989"/>
    <w:rsid w:val="007E6B2F"/>
    <w:rsid w:val="00820BBE"/>
    <w:rsid w:val="00857B8E"/>
    <w:rsid w:val="009B60A5"/>
    <w:rsid w:val="00D84B6C"/>
    <w:rsid w:val="00D939E3"/>
    <w:rsid w:val="00F2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43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7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7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2020-09-09T14:58:00Z</dcterms:created>
  <dcterms:modified xsi:type="dcterms:W3CDTF">2020-09-11T04:43:00Z</dcterms:modified>
</cp:coreProperties>
</file>