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2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lang w:val="en-US"/>
        </w:rPr>
      </w:pPr>
      <w:r w:rsidRPr="00610889">
        <w:rPr>
          <w:rFonts w:asciiTheme="majorHAnsi" w:eastAsia="Malgun Gothic" w:hAnsiTheme="majorHAnsi" w:cs="Malgun Gothic Semilight"/>
          <w:noProof/>
        </w:rPr>
        <w:drawing>
          <wp:inline distT="0" distB="0" distL="0" distR="0" wp14:anchorId="49893194" wp14:editId="2F3FD32F">
            <wp:extent cx="1078004" cy="1314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004" cy="131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E2" w:rsidRPr="00610889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lang w:val="en-US"/>
        </w:rPr>
      </w:pPr>
    </w:p>
    <w:p w:rsidR="009F0EE2" w:rsidRPr="00610889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>SURAT KEPUTUSAN</w:t>
      </w:r>
    </w:p>
    <w:p w:rsidR="009F0EE2" w:rsidRPr="00610889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9F0EE2" w:rsidRPr="00610889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>
        <w:rPr>
          <w:rFonts w:asciiTheme="majorHAnsi" w:eastAsia="Malgun Gothic" w:hAnsiTheme="majorHAnsi" w:cs="Malgun Gothic Semilight"/>
          <w:b/>
          <w:sz w:val="24"/>
          <w:szCs w:val="24"/>
        </w:rPr>
        <w:t>NOMOR  :  W20-A17/SK.039</w:t>
      </w: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>/HM.0</w:t>
      </w:r>
      <w:r w:rsidRPr="00610889">
        <w:rPr>
          <w:rFonts w:asciiTheme="majorHAnsi" w:eastAsia="Malgun Gothic" w:hAnsiTheme="majorHAnsi" w:cs="Malgun Gothic Semilight"/>
          <w:b/>
          <w:sz w:val="24"/>
          <w:szCs w:val="24"/>
          <w:lang w:val="en-US"/>
        </w:rPr>
        <w:t>1.2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/I/2020</w:t>
      </w:r>
    </w:p>
    <w:p w:rsidR="009F0EE2" w:rsidRPr="00610889" w:rsidRDefault="009F0EE2" w:rsidP="009F0EE2">
      <w:pPr>
        <w:spacing w:before="24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>TENTANG</w:t>
      </w:r>
    </w:p>
    <w:p w:rsidR="009F0EE2" w:rsidRPr="00610889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  <w:lang w:val="en-US"/>
        </w:rPr>
      </w:pPr>
      <w:r w:rsidRPr="00610889">
        <w:rPr>
          <w:rFonts w:asciiTheme="majorHAnsi" w:eastAsia="Malgun Gothic Semilight" w:hAnsiTheme="majorHAnsi" w:cs="Malgun Gothic Semilight"/>
          <w:b/>
          <w:sz w:val="24"/>
          <w:szCs w:val="24"/>
        </w:rPr>
        <w:t>PENUNJUKAN PROTOKOLER</w:t>
      </w: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 xml:space="preserve"> </w:t>
      </w:r>
    </w:p>
    <w:p w:rsidR="009F0EE2" w:rsidRPr="00610889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 xml:space="preserve">PADA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9F0EE2" w:rsidRPr="00610889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  <w:r>
        <w:rPr>
          <w:rFonts w:asciiTheme="majorHAnsi" w:eastAsia="Malgun Gothic" w:hAnsiTheme="majorHAnsi" w:cs="Malgun Gothic Semilight"/>
          <w:b/>
          <w:sz w:val="24"/>
          <w:szCs w:val="24"/>
        </w:rPr>
        <w:t>TAHUN 2020</w:t>
      </w:r>
    </w:p>
    <w:p w:rsidR="009F0EE2" w:rsidRPr="00610889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szCs w:val="24"/>
        </w:rPr>
      </w:pPr>
    </w:p>
    <w:p w:rsidR="009F0EE2" w:rsidRPr="00610889" w:rsidRDefault="009F0EE2" w:rsidP="009F0EE2">
      <w:pPr>
        <w:spacing w:after="0" w:line="360" w:lineRule="auto"/>
        <w:jc w:val="center"/>
        <w:rPr>
          <w:rFonts w:asciiTheme="majorHAnsi" w:eastAsia="Malgun Gothic" w:hAnsiTheme="majorHAnsi" w:cs="Malgun Gothic Semilight"/>
          <w:sz w:val="24"/>
          <w:szCs w:val="24"/>
        </w:rPr>
      </w:pPr>
      <w:r w:rsidRPr="00610889">
        <w:rPr>
          <w:rFonts w:asciiTheme="majorHAnsi" w:eastAsia="Malgun Gothic" w:hAnsiTheme="majorHAnsi" w:cs="Malgun Gothic Semilight"/>
          <w:b/>
          <w:sz w:val="24"/>
          <w:szCs w:val="24"/>
        </w:rPr>
        <w:t xml:space="preserve">KETUA PENGADILAN AGAMA </w:t>
      </w:r>
      <w:r>
        <w:rPr>
          <w:rFonts w:asciiTheme="majorHAnsi" w:eastAsia="Malgun Gothic" w:hAnsiTheme="majorHAnsi" w:cs="Malgun Gothic Semilight"/>
          <w:b/>
          <w:sz w:val="24"/>
          <w:szCs w:val="24"/>
        </w:rPr>
        <w:t>SELAYAR</w:t>
      </w:r>
    </w:p>
    <w:p w:rsidR="009F0EE2" w:rsidRPr="00610889" w:rsidRDefault="009F0EE2" w:rsidP="009F0EE2">
      <w:pPr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2"/>
        <w:gridCol w:w="7577"/>
      </w:tblGrid>
      <w:tr w:rsidR="009F0EE2" w:rsidRPr="00610889" w:rsidTr="00D46E68">
        <w:tc>
          <w:tcPr>
            <w:tcW w:w="1383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Menimbang</w:t>
            </w:r>
          </w:p>
        </w:tc>
        <w:tc>
          <w:tcPr>
            <w:tcW w:w="282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9F0EE2" w:rsidRPr="00610889" w:rsidRDefault="009F0EE2" w:rsidP="009F0EE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610889">
              <w:rPr>
                <w:rFonts w:asciiTheme="majorHAnsi" w:eastAsia="Malgun Gothic Semilight" w:hAnsiTheme="majorHAnsi" w:cs="Malgun Gothic Semilight"/>
              </w:rPr>
              <w:t>Bahwa dalam rangka mewujudkan dan membangun sistem peradilan yang bermartabat dan berwibawa, demi mewujudkan peradilan yang bersih, adil, jujur, merdeka dan transparan, maka diperlukan adanya protokoler pengadilan;</w:t>
            </w:r>
          </w:p>
          <w:p w:rsidR="009F0EE2" w:rsidRPr="00102098" w:rsidRDefault="009F0EE2" w:rsidP="009F0EE2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610889">
              <w:rPr>
                <w:rFonts w:asciiTheme="majorHAnsi" w:eastAsia="Malgun Gothic Semilight" w:hAnsiTheme="majorHAnsi" w:cs="Malgun Gothic Semilight"/>
              </w:rPr>
              <w:t>Bahwa nama yang ditunjuk didalam surat keputusan ini dipandang mampu untuk melaksanakan tugas tersebut diatas</w:t>
            </w:r>
          </w:p>
          <w:p w:rsidR="009F0EE2" w:rsidRPr="00610889" w:rsidRDefault="009F0EE2" w:rsidP="00D46E68">
            <w:pPr>
              <w:pStyle w:val="ListParagraph"/>
              <w:spacing w:line="360" w:lineRule="auto"/>
              <w:ind w:left="360"/>
              <w:jc w:val="both"/>
              <w:rPr>
                <w:rFonts w:asciiTheme="majorHAnsi" w:eastAsia="Malgun Gothic Semilight" w:hAnsiTheme="majorHAnsi" w:cs="Malgun Gothic Semilight"/>
              </w:rPr>
            </w:pPr>
          </w:p>
        </w:tc>
      </w:tr>
      <w:tr w:rsidR="009F0EE2" w:rsidRPr="00610889" w:rsidTr="00D46E68">
        <w:tc>
          <w:tcPr>
            <w:tcW w:w="1383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Mengingat</w:t>
            </w:r>
          </w:p>
        </w:tc>
        <w:tc>
          <w:tcPr>
            <w:tcW w:w="282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9F0EE2" w:rsidRPr="00610889" w:rsidRDefault="009F0EE2" w:rsidP="009F0EE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610889">
              <w:rPr>
                <w:rFonts w:asciiTheme="majorHAnsi" w:eastAsia="Malgun Gothic Semilight" w:hAnsiTheme="majorHAnsi" w:cs="Malgun Gothic Semilight"/>
              </w:rPr>
              <w:t>Undang-undang No. 5 Tahun 2004 jo Undang-undang No. 3 Tahun 2009 tentang Mahkamah Agung Republik Indonesia;</w:t>
            </w:r>
          </w:p>
          <w:p w:rsidR="009F0EE2" w:rsidRPr="00610889" w:rsidRDefault="009F0EE2" w:rsidP="009F0EE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610889">
              <w:rPr>
                <w:rFonts w:asciiTheme="majorHAnsi" w:eastAsia="Malgun Gothic Semilight" w:hAnsiTheme="majorHAnsi" w:cs="Malgun Gothic Semilight"/>
              </w:rPr>
              <w:t>Undang-undang No. 7 Tahun 1989 tentang Peradilan Agama yang telah diubah dan ditambah dengan Undang-undang No. 3 Tahun 2006 dan Undang-undang No. 50 Tahun 2009 tentang Peradilan Agama;</w:t>
            </w:r>
          </w:p>
          <w:p w:rsidR="009F0EE2" w:rsidRPr="00610889" w:rsidRDefault="009F0EE2" w:rsidP="009F0EE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610889">
              <w:rPr>
                <w:rFonts w:asciiTheme="majorHAnsi" w:eastAsia="Malgun Gothic Semilight" w:hAnsiTheme="majorHAnsi" w:cs="Malgun Gothic Semilight"/>
              </w:rPr>
              <w:t>Undang-undang No. 9 Tahun 2010 tentang Keprotokolan dan Peraturan Pelaksanaannya;</w:t>
            </w:r>
          </w:p>
          <w:p w:rsidR="009F0EE2" w:rsidRPr="00610889" w:rsidRDefault="009F0EE2" w:rsidP="009F0EE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610889">
              <w:rPr>
                <w:rFonts w:asciiTheme="majorHAnsi" w:eastAsia="Malgun Gothic Semilight" w:hAnsiTheme="majorHAnsi" w:cs="Malgun Gothic Semilight"/>
              </w:rPr>
              <w:t>PP No. 62 tahun 1990 tentang Ketentuan Keprotokolan mengenai Tata Tempat, Tata Upacara dan Tata Penghormatan;</w:t>
            </w:r>
          </w:p>
        </w:tc>
      </w:tr>
      <w:tr w:rsidR="009F0EE2" w:rsidRPr="00610889" w:rsidTr="00D46E68">
        <w:tc>
          <w:tcPr>
            <w:tcW w:w="9242" w:type="dxa"/>
            <w:gridSpan w:val="3"/>
          </w:tcPr>
          <w:p w:rsidR="009F0EE2" w:rsidRPr="00610889" w:rsidRDefault="009F0EE2" w:rsidP="00D46E68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  <w:r w:rsidRPr="00610889">
              <w:rPr>
                <w:rFonts w:asciiTheme="majorHAnsi" w:eastAsia="Malgun Gothic" w:hAnsiTheme="majorHAnsi" w:cs="Malgun Gothic Semilight"/>
                <w:b/>
              </w:rPr>
              <w:lastRenderedPageBreak/>
              <w:t>MEMUTUSKAN</w:t>
            </w:r>
          </w:p>
        </w:tc>
      </w:tr>
      <w:tr w:rsidR="009F0EE2" w:rsidRPr="00610889" w:rsidTr="00D46E68">
        <w:tc>
          <w:tcPr>
            <w:tcW w:w="1383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Menetapkan</w:t>
            </w:r>
          </w:p>
        </w:tc>
        <w:tc>
          <w:tcPr>
            <w:tcW w:w="282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9F0EE2" w:rsidRPr="009F0EE2" w:rsidRDefault="009F0EE2" w:rsidP="00D46E68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 w:rsidRPr="00610889">
              <w:rPr>
                <w:rFonts w:asciiTheme="majorHAnsi" w:eastAsia="Malgun Gothic Semilight" w:hAnsiTheme="majorHAnsi" w:cs="Malgun Gothic Semilight"/>
                <w:b/>
                <w:lang w:val="en-US"/>
              </w:rPr>
              <w:t xml:space="preserve">SURAT </w:t>
            </w:r>
            <w:r w:rsidRPr="00610889">
              <w:rPr>
                <w:rFonts w:asciiTheme="majorHAnsi" w:eastAsia="Malgun Gothic Semilight" w:hAnsiTheme="majorHAnsi" w:cs="Malgun Gothic Semilight"/>
                <w:b/>
              </w:rPr>
              <w:t xml:space="preserve">KEPUTUSAN KETUA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  <w:r w:rsidRPr="00610889">
              <w:rPr>
                <w:rFonts w:asciiTheme="majorHAnsi" w:eastAsia="Malgun Gothic Semilight" w:hAnsiTheme="majorHAnsi" w:cs="Malgun Gothic Semilight"/>
                <w:b/>
              </w:rPr>
              <w:t xml:space="preserve"> TENTANG PENUNJUKAN PROTOKOLER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  <w:r>
              <w:rPr>
                <w:rFonts w:asciiTheme="majorHAnsi" w:eastAsia="Malgun Gothic Semilight" w:hAnsiTheme="majorHAnsi" w:cs="Malgun Gothic Semilight"/>
                <w:b/>
                <w:lang w:val="en-US"/>
              </w:rPr>
              <w:t xml:space="preserve"> TAHUN 20</w:t>
            </w:r>
            <w:r>
              <w:rPr>
                <w:rFonts w:asciiTheme="majorHAnsi" w:eastAsia="Malgun Gothic Semilight" w:hAnsiTheme="majorHAnsi" w:cs="Malgun Gothic Semilight"/>
                <w:b/>
              </w:rPr>
              <w:t>20</w:t>
            </w:r>
            <w:r w:rsidR="002B4991">
              <w:rPr>
                <w:rFonts w:asciiTheme="majorHAnsi" w:eastAsia="Malgun Gothic Semilight" w:hAnsiTheme="majorHAnsi" w:cs="Malgun Gothic Semilight"/>
                <w:b/>
              </w:rPr>
              <w:t>.</w:t>
            </w:r>
            <w:bookmarkStart w:id="0" w:name="_GoBack"/>
            <w:bookmarkEnd w:id="0"/>
          </w:p>
        </w:tc>
      </w:tr>
      <w:tr w:rsidR="009F0EE2" w:rsidRPr="00610889" w:rsidTr="00D46E68">
        <w:tc>
          <w:tcPr>
            <w:tcW w:w="1383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Kesatu</w:t>
            </w:r>
          </w:p>
        </w:tc>
        <w:tc>
          <w:tcPr>
            <w:tcW w:w="282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9F0EE2" w:rsidRPr="00610889" w:rsidRDefault="009F0EE2" w:rsidP="009F0EE2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610889">
              <w:rPr>
                <w:rFonts w:asciiTheme="majorHAnsi" w:eastAsia="Malgun Gothic Semilight" w:hAnsiTheme="majorHAnsi" w:cs="Malgun Gothic Semilight"/>
              </w:rPr>
              <w:t xml:space="preserve">Menunjuk </w:t>
            </w:r>
            <w:r>
              <w:rPr>
                <w:rFonts w:asciiTheme="majorHAnsi" w:eastAsia="Malgun Gothic Semilight" w:hAnsiTheme="majorHAnsi" w:cs="Malgun Gothic Semilight"/>
              </w:rPr>
              <w:t xml:space="preserve">Saudara </w:t>
            </w:r>
            <w:r w:rsidRPr="009F0EE2">
              <w:rPr>
                <w:rFonts w:asciiTheme="majorHAnsi" w:eastAsia="Malgun Gothic Semilight" w:hAnsiTheme="majorHAnsi" w:cs="Malgun Gothic Semilight"/>
                <w:b/>
              </w:rPr>
              <w:t>Andi Bobby, S.Kom</w:t>
            </w:r>
            <w:r>
              <w:rPr>
                <w:rFonts w:asciiTheme="majorHAnsi" w:eastAsia="Malgun Gothic Semilight" w:hAnsiTheme="majorHAnsi" w:cs="Malgun Gothic Semilight"/>
              </w:rPr>
              <w:t>.</w:t>
            </w:r>
            <w:r w:rsidRPr="00610889">
              <w:rPr>
                <w:rFonts w:asciiTheme="majorHAnsi" w:eastAsia="Malgun Gothic Semilight" w:hAnsiTheme="majorHAnsi" w:cs="Malgun Gothic Semilight"/>
              </w:rPr>
              <w:t xml:space="preserve">, NIP. </w:t>
            </w:r>
            <w:r>
              <w:rPr>
                <w:rFonts w:asciiTheme="majorHAnsi" w:eastAsia="Malgun Gothic Semilight" w:hAnsiTheme="majorHAnsi" w:cs="Malgun Gothic Semilight"/>
              </w:rPr>
              <w:t>19811022 200904 1 003</w:t>
            </w:r>
            <w:r w:rsidRPr="00610889">
              <w:rPr>
                <w:rFonts w:asciiTheme="majorHAnsi" w:eastAsia="Malgun Gothic Semilight" w:hAnsiTheme="majorHAnsi" w:cs="Malgun Gothic Semilight"/>
                <w:lang w:val="en-US"/>
              </w:rPr>
              <w:t xml:space="preserve">, </w:t>
            </w:r>
            <w:r w:rsidRPr="00610889">
              <w:rPr>
                <w:rFonts w:asciiTheme="majorHAnsi" w:eastAsia="Malgun Gothic Semilight" w:hAnsiTheme="majorHAnsi" w:cs="Malgun Gothic Semilight"/>
              </w:rPr>
              <w:t xml:space="preserve">Jabatan Kepala Sub Bagian Umum dan Keuangan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r w:rsidRPr="00610889">
              <w:rPr>
                <w:rFonts w:asciiTheme="majorHAnsi" w:eastAsia="Malgun Gothic Semilight" w:hAnsiTheme="majorHAnsi" w:cs="Malgun Gothic Semilight"/>
              </w:rPr>
              <w:t xml:space="preserve"> sebagai Protokoler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</w:p>
        </w:tc>
      </w:tr>
      <w:tr w:rsidR="009F0EE2" w:rsidRPr="00610889" w:rsidTr="00D46E68">
        <w:tc>
          <w:tcPr>
            <w:tcW w:w="1383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Kedua</w:t>
            </w:r>
          </w:p>
        </w:tc>
        <w:tc>
          <w:tcPr>
            <w:tcW w:w="282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610889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</w:p>
          <w:p w:rsidR="009F0EE2" w:rsidRPr="00610889" w:rsidRDefault="009F0EE2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610889">
              <w:rPr>
                <w:rFonts w:asciiTheme="majorHAnsi" w:eastAsia="Malgun Gothic" w:hAnsiTheme="majorHAnsi" w:cs="Arial"/>
                <w:b/>
                <w:u w:val="single"/>
              </w:rPr>
              <w:t>Salinan</w:t>
            </w:r>
            <w:r w:rsidRPr="00610889">
              <w:rPr>
                <w:rFonts w:asciiTheme="majorHAnsi" w:eastAsia="Malgun Gothic" w:hAnsiTheme="majorHAnsi" w:cs="Arial"/>
              </w:rPr>
              <w:t xml:space="preserve"> Surat Keputusan ini disampaikan kepada yang bersangkutan  untuk diketahui dan dilaksanakan dengan penuh  tanggung jawab.</w:t>
            </w:r>
          </w:p>
        </w:tc>
      </w:tr>
    </w:tbl>
    <w:p w:rsidR="009F0EE2" w:rsidRDefault="009F0EE2" w:rsidP="009F0E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  <w:lang w:val="en-US"/>
        </w:rPr>
      </w:pPr>
    </w:p>
    <w:p w:rsidR="009F0EE2" w:rsidRDefault="009F0EE2" w:rsidP="009F0E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  <w:lang w:val="en-US"/>
        </w:rPr>
      </w:pPr>
    </w:p>
    <w:p w:rsidR="009F0EE2" w:rsidRPr="00610889" w:rsidRDefault="009F0EE2" w:rsidP="009F0E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9F0EE2" w:rsidRPr="00610889" w:rsidTr="00D46E68">
        <w:trPr>
          <w:jc w:val="right"/>
        </w:trPr>
        <w:tc>
          <w:tcPr>
            <w:tcW w:w="1526" w:type="dxa"/>
          </w:tcPr>
          <w:p w:rsidR="009F0EE2" w:rsidRPr="00610889" w:rsidRDefault="009F0EE2" w:rsidP="00D46E68">
            <w:pPr>
              <w:jc w:val="both"/>
              <w:rPr>
                <w:rFonts w:asciiTheme="majorHAnsi" w:hAnsiTheme="majorHAnsi"/>
              </w:rPr>
            </w:pPr>
            <w:r w:rsidRPr="00610889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9F0EE2" w:rsidRPr="00610889" w:rsidRDefault="009F0EE2" w:rsidP="00D46E68">
            <w:pPr>
              <w:jc w:val="both"/>
              <w:rPr>
                <w:rFonts w:asciiTheme="majorHAnsi" w:hAnsiTheme="majorHAnsi"/>
              </w:rPr>
            </w:pPr>
            <w:r w:rsidRPr="00610889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9F0EE2" w:rsidRPr="00610889" w:rsidRDefault="009F0EE2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9F0EE2" w:rsidRPr="00610889" w:rsidTr="00D46E68">
        <w:trPr>
          <w:jc w:val="right"/>
        </w:trPr>
        <w:tc>
          <w:tcPr>
            <w:tcW w:w="1526" w:type="dxa"/>
          </w:tcPr>
          <w:p w:rsidR="009F0EE2" w:rsidRPr="00610889" w:rsidRDefault="009F0EE2" w:rsidP="00D46E68">
            <w:pPr>
              <w:jc w:val="both"/>
              <w:rPr>
                <w:rFonts w:asciiTheme="majorHAnsi" w:hAnsiTheme="majorHAnsi"/>
              </w:rPr>
            </w:pPr>
            <w:r w:rsidRPr="00610889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9F0EE2" w:rsidRPr="00610889" w:rsidRDefault="009F0EE2" w:rsidP="00D46E68">
            <w:pPr>
              <w:jc w:val="both"/>
              <w:rPr>
                <w:rFonts w:asciiTheme="majorHAnsi" w:hAnsiTheme="majorHAnsi"/>
              </w:rPr>
            </w:pPr>
            <w:r w:rsidRPr="00610889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9F0EE2" w:rsidRPr="00610889" w:rsidRDefault="009F0EE2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 Januari 2020</w:t>
            </w:r>
          </w:p>
        </w:tc>
      </w:tr>
      <w:tr w:rsidR="009F0EE2" w:rsidRPr="00610889" w:rsidTr="00D46E68">
        <w:trPr>
          <w:jc w:val="right"/>
        </w:trPr>
        <w:tc>
          <w:tcPr>
            <w:tcW w:w="3794" w:type="dxa"/>
            <w:gridSpan w:val="3"/>
          </w:tcPr>
          <w:p w:rsidR="009F0EE2" w:rsidRPr="00610889" w:rsidRDefault="009F0EE2" w:rsidP="00D46E68">
            <w:pPr>
              <w:jc w:val="both"/>
              <w:rPr>
                <w:rFonts w:asciiTheme="majorHAnsi" w:hAnsiTheme="majorHAnsi"/>
              </w:rPr>
            </w:pPr>
            <w:r w:rsidRPr="00610889">
              <w:rPr>
                <w:rFonts w:asciiTheme="majorHAnsi" w:hAnsiTheme="majorHAnsi"/>
              </w:rPr>
              <w:t>Ketua,</w:t>
            </w:r>
          </w:p>
          <w:p w:rsidR="009F0EE2" w:rsidRPr="00610889" w:rsidRDefault="009F0E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F0EE2" w:rsidRPr="00610889" w:rsidRDefault="009F0E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F0EE2" w:rsidRPr="00610889" w:rsidRDefault="009F0E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F0EE2" w:rsidRPr="00610889" w:rsidRDefault="009F0E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F0EE2" w:rsidRPr="00610889" w:rsidRDefault="009F0EE2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F0EE2" w:rsidRPr="008D5177" w:rsidRDefault="009F0EE2" w:rsidP="009F0EE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9F0EE2" w:rsidRPr="00610889" w:rsidRDefault="009F0EE2" w:rsidP="009F0E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9F0EE2" w:rsidRPr="00610889" w:rsidRDefault="009F0EE2" w:rsidP="009F0E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610889">
        <w:rPr>
          <w:rFonts w:asciiTheme="majorHAnsi" w:eastAsia="Malgun Gothic" w:hAnsiTheme="majorHAnsi" w:cs="Malgun Gothic Semilight"/>
        </w:rPr>
        <w:tab/>
      </w:r>
      <w:r w:rsidRPr="00610889">
        <w:rPr>
          <w:rFonts w:asciiTheme="majorHAnsi" w:eastAsia="Malgun Gothic" w:hAnsiTheme="majorHAnsi" w:cs="Malgun Gothic Semilight"/>
        </w:rPr>
        <w:tab/>
      </w:r>
      <w:r w:rsidRPr="00610889">
        <w:rPr>
          <w:rFonts w:asciiTheme="majorHAnsi" w:eastAsia="Malgun Gothic" w:hAnsiTheme="majorHAnsi" w:cs="Malgun Gothic Semilight"/>
        </w:rPr>
        <w:tab/>
      </w:r>
      <w:r w:rsidRPr="00610889">
        <w:rPr>
          <w:rFonts w:asciiTheme="majorHAnsi" w:eastAsia="Malgun Gothic" w:hAnsiTheme="majorHAnsi" w:cs="Malgun Gothic Semilight"/>
        </w:rPr>
        <w:tab/>
      </w:r>
    </w:p>
    <w:p w:rsidR="009F0EE2" w:rsidRPr="00610889" w:rsidRDefault="009F0EE2" w:rsidP="009F0E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610889">
        <w:rPr>
          <w:rFonts w:asciiTheme="majorHAnsi" w:eastAsia="Malgun Gothic" w:hAnsiTheme="majorHAnsi" w:cs="Malgun Gothic Semilight"/>
        </w:rPr>
        <w:tab/>
      </w:r>
      <w:r w:rsidRPr="00610889">
        <w:rPr>
          <w:rFonts w:asciiTheme="majorHAnsi" w:eastAsia="Malgun Gothic" w:hAnsiTheme="majorHAnsi" w:cs="Malgun Gothic Semilight"/>
        </w:rPr>
        <w:tab/>
      </w:r>
      <w:r w:rsidRPr="00610889">
        <w:rPr>
          <w:rFonts w:asciiTheme="majorHAnsi" w:eastAsia="Malgun Gothic" w:hAnsiTheme="majorHAnsi" w:cs="Malgun Gothic Semilight"/>
        </w:rPr>
        <w:tab/>
      </w:r>
      <w:r w:rsidRPr="00610889">
        <w:rPr>
          <w:rFonts w:asciiTheme="majorHAnsi" w:eastAsia="Malgun Gothic" w:hAnsiTheme="majorHAnsi" w:cs="Malgun Gothic Semilight"/>
        </w:rPr>
        <w:tab/>
      </w:r>
    </w:p>
    <w:p w:rsidR="009F0EE2" w:rsidRPr="00610889" w:rsidRDefault="009F0EE2" w:rsidP="009F0EE2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610889">
        <w:rPr>
          <w:rFonts w:asciiTheme="majorHAnsi" w:eastAsia="Malgun Gothic" w:hAnsiTheme="majorHAnsi" w:cs="Malgun Gothic Semilight"/>
          <w:sz w:val="16"/>
          <w:szCs w:val="16"/>
        </w:rPr>
        <w:t xml:space="preserve">Tembusan : </w:t>
      </w:r>
    </w:p>
    <w:p w:rsidR="009F0EE2" w:rsidRPr="00610889" w:rsidRDefault="009F0EE2" w:rsidP="009F0E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610889">
        <w:rPr>
          <w:rFonts w:asciiTheme="majorHAnsi" w:eastAsia="Malgun Gothic" w:hAnsiTheme="majorHAnsi" w:cs="Malgun Gothic Semilight"/>
          <w:sz w:val="16"/>
          <w:szCs w:val="16"/>
        </w:rPr>
        <w:t>Y.M. Ketua Pengadila</w:t>
      </w:r>
      <w:r>
        <w:rPr>
          <w:rFonts w:asciiTheme="majorHAnsi" w:eastAsia="Malgun Gothic" w:hAnsiTheme="majorHAnsi" w:cs="Malgun Gothic Semilight"/>
          <w:sz w:val="16"/>
          <w:szCs w:val="16"/>
        </w:rPr>
        <w:t>n Tinggi Agama Makassar</w:t>
      </w:r>
      <w:r w:rsidRPr="00610889">
        <w:rPr>
          <w:rFonts w:asciiTheme="majorHAnsi" w:eastAsia="Malgun Gothic" w:hAnsiTheme="majorHAnsi" w:cs="Malgun Gothic Semilight"/>
          <w:sz w:val="16"/>
          <w:szCs w:val="16"/>
        </w:rPr>
        <w:t>;</w:t>
      </w:r>
    </w:p>
    <w:p w:rsidR="009F0EE2" w:rsidRPr="00610889" w:rsidRDefault="009F0EE2" w:rsidP="009F0EE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610889">
        <w:rPr>
          <w:rFonts w:asciiTheme="majorHAnsi" w:eastAsia="Malgun Gothic" w:hAnsiTheme="majorHAnsi" w:cs="Malgun Gothic Semilight"/>
          <w:sz w:val="16"/>
          <w:szCs w:val="16"/>
        </w:rPr>
        <w:t>Yang bersangkutan;</w:t>
      </w:r>
    </w:p>
    <w:p w:rsidR="009F0EE2" w:rsidRPr="00610889" w:rsidRDefault="009F0EE2" w:rsidP="002B4991">
      <w:pPr>
        <w:pStyle w:val="ListParagraph"/>
        <w:spacing w:after="0" w:line="360" w:lineRule="auto"/>
        <w:ind w:left="360"/>
        <w:jc w:val="both"/>
        <w:rPr>
          <w:rFonts w:asciiTheme="majorHAnsi" w:eastAsia="Malgun Gothic" w:hAnsiTheme="majorHAnsi" w:cs="Malgun Gothic Semilight"/>
        </w:rPr>
      </w:pPr>
    </w:p>
    <w:p w:rsidR="009F0EE2" w:rsidRPr="00610889" w:rsidRDefault="009F0EE2" w:rsidP="009F0EE2">
      <w:pPr>
        <w:spacing w:line="360" w:lineRule="auto"/>
        <w:rPr>
          <w:rFonts w:asciiTheme="majorHAnsi" w:hAnsiTheme="majorHAnsi"/>
        </w:rPr>
      </w:pPr>
    </w:p>
    <w:p w:rsidR="00BE0B77" w:rsidRDefault="00BE0B77"/>
    <w:sectPr w:rsidR="00BE0B77" w:rsidSect="005D5A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C1484"/>
    <w:multiLevelType w:val="hybridMultilevel"/>
    <w:tmpl w:val="7304C556"/>
    <w:lvl w:ilvl="0" w:tplc="063A5176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1138CC"/>
    <w:multiLevelType w:val="hybridMultilevel"/>
    <w:tmpl w:val="6E9250FC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8C0A64"/>
    <w:multiLevelType w:val="hybridMultilevel"/>
    <w:tmpl w:val="0EF62E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2"/>
    <w:rsid w:val="0001209C"/>
    <w:rsid w:val="0006426B"/>
    <w:rsid w:val="001700E9"/>
    <w:rsid w:val="00197D2C"/>
    <w:rsid w:val="002645D3"/>
    <w:rsid w:val="002743D5"/>
    <w:rsid w:val="002960FF"/>
    <w:rsid w:val="002B4991"/>
    <w:rsid w:val="003477F6"/>
    <w:rsid w:val="003F40C8"/>
    <w:rsid w:val="003F6C73"/>
    <w:rsid w:val="004316B1"/>
    <w:rsid w:val="004C1FB5"/>
    <w:rsid w:val="004F510F"/>
    <w:rsid w:val="005240D7"/>
    <w:rsid w:val="005434ED"/>
    <w:rsid w:val="00576589"/>
    <w:rsid w:val="0060033B"/>
    <w:rsid w:val="0064473A"/>
    <w:rsid w:val="00684A63"/>
    <w:rsid w:val="006F1178"/>
    <w:rsid w:val="00760D96"/>
    <w:rsid w:val="00767D9C"/>
    <w:rsid w:val="00820771"/>
    <w:rsid w:val="00832653"/>
    <w:rsid w:val="00862E69"/>
    <w:rsid w:val="008637E4"/>
    <w:rsid w:val="008E5BA3"/>
    <w:rsid w:val="009F0EE2"/>
    <w:rsid w:val="00A2251F"/>
    <w:rsid w:val="00AE6E88"/>
    <w:rsid w:val="00AF2A75"/>
    <w:rsid w:val="00B61EC3"/>
    <w:rsid w:val="00B65FF5"/>
    <w:rsid w:val="00BE0B77"/>
    <w:rsid w:val="00C13CF5"/>
    <w:rsid w:val="00C62B61"/>
    <w:rsid w:val="00D4554E"/>
    <w:rsid w:val="00DB67E8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E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E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2020-01-28T01:33:00Z</dcterms:created>
  <dcterms:modified xsi:type="dcterms:W3CDTF">2020-01-28T12:27:00Z</dcterms:modified>
</cp:coreProperties>
</file>