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3A1CB2">
        <w:rPr>
          <w:rFonts w:asciiTheme="majorHAnsi" w:eastAsia="Malgun Gothic Semilight" w:hAnsiTheme="majorHAnsi" w:cs="Times New Roman"/>
          <w:b/>
          <w:sz w:val="24"/>
          <w:szCs w:val="24"/>
        </w:rPr>
        <w:t>05</w:t>
      </w:r>
      <w:r w:rsidR="00377B79">
        <w:rPr>
          <w:rFonts w:asciiTheme="majorHAnsi" w:eastAsia="Malgun Gothic Semilight" w:hAnsiTheme="majorHAnsi" w:cs="Times New Roman"/>
          <w:b/>
          <w:sz w:val="24"/>
          <w:szCs w:val="24"/>
        </w:rPr>
        <w:t>4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377B79">
        <w:rPr>
          <w:rFonts w:asciiTheme="majorHAnsi" w:eastAsia="Malgun Gothic Semilight" w:hAnsiTheme="majorHAnsi" w:cs="Times New Roman"/>
          <w:b/>
          <w:sz w:val="24"/>
          <w:szCs w:val="24"/>
        </w:rPr>
        <w:t>OT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377B79">
        <w:rPr>
          <w:rFonts w:asciiTheme="majorHAnsi" w:eastAsia="Malgun Gothic Semilight" w:hAnsiTheme="majorHAnsi" w:cs="Times New Roman"/>
          <w:b/>
          <w:sz w:val="24"/>
          <w:szCs w:val="24"/>
        </w:rPr>
        <w:t>1.1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377B79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PEMBENTUKAN</w:t>
      </w:r>
      <w:r w:rsidRPr="00377B7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TIM PENJAMINAN MUTU</w:t>
      </w:r>
    </w:p>
    <w:p w:rsidR="00A758AD" w:rsidRDefault="00F23809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377B7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377B79" w:rsidRDefault="00055BA9" w:rsidP="00377B79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74B06" w:rsidRPr="00574B06" w:rsidRDefault="00574B06" w:rsidP="00377B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574B06">
              <w:rPr>
                <w:rFonts w:asciiTheme="majorHAnsi" w:hAnsiTheme="majorHAnsi" w:cs="Arial"/>
              </w:rPr>
              <w:t>Bahwa penjaminan mutu badan peradilan ini bertujuan untuk mewujudkan performa/kinerja peradilan indonesia yang unggul/prima (Indonesia Court Performance Excellent – ICPE);</w:t>
            </w:r>
          </w:p>
          <w:p w:rsidR="00574B06" w:rsidRPr="00574B06" w:rsidRDefault="00574B06" w:rsidP="00377B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574B06">
              <w:rPr>
                <w:rFonts w:asciiTheme="majorHAnsi" w:hAnsiTheme="majorHAnsi" w:cs="Arial"/>
              </w:rPr>
              <w:t xml:space="preserve">Dalam rangka mendukung sukesnya program Penjaminan mutu telah diberdayakan Surat Keputusan Direktur Jenderal Badan Peradilan Agama Nomor 2114/DJA/OT.01.3/SK/10/2018, Monitoring Implementasi Akreditasi Penjaminan Mutu di Lingkungan Peradilan Agama; </w:t>
            </w:r>
          </w:p>
          <w:p w:rsidR="00574B06" w:rsidRPr="00574B06" w:rsidRDefault="00574B06" w:rsidP="00377B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574B06">
              <w:rPr>
                <w:rFonts w:asciiTheme="majorHAnsi" w:hAnsiTheme="majorHAnsi" w:cs="Arial"/>
              </w:rPr>
              <w:t>Bahwa untuk menindaklanjuti Surat Keputusan Dirjen Badan Peradilan Agama tersebut, perlu membentuk Tim Penjaminan Mutu pada Pengadilan agama selayar;</w:t>
            </w:r>
          </w:p>
          <w:p w:rsidR="00567C74" w:rsidRPr="005D7018" w:rsidRDefault="00574B06" w:rsidP="00377B7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right="-18" w:hanging="357"/>
              <w:jc w:val="both"/>
              <w:rPr>
                <w:rFonts w:ascii="Arial" w:hAnsi="Arial"/>
                <w:sz w:val="20"/>
                <w:szCs w:val="20"/>
              </w:rPr>
            </w:pPr>
            <w:r w:rsidRPr="00574B06">
              <w:rPr>
                <w:rFonts w:asciiTheme="majorHAnsi" w:hAnsiTheme="majorHAnsi" w:cs="Arial"/>
              </w:rPr>
              <w:t>bahwa mereka yang namanya tercantum dalam Surat Keputusan ini, dipandang cakap dan mampu dalam melaksanakan tugas sebagai Tim Penjaminan Mutu pada Pengadilan Agama Selayar</w:t>
            </w:r>
            <w:r w:rsidR="00566B2C" w:rsidRPr="003A1CB2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74B06" w:rsidRPr="00574B06" w:rsidRDefault="00574B06" w:rsidP="00377B7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lang w:val="nb-NO"/>
              </w:rPr>
            </w:pPr>
            <w:r w:rsidRPr="00574B06">
              <w:rPr>
                <w:rFonts w:asciiTheme="majorHAnsi" w:hAnsiTheme="majorHAnsi" w:cs="Arial"/>
                <w:lang w:val="nb-NO"/>
              </w:rPr>
              <w:t>Undang-Undang Republik Indonesia Nomor 50 Tahun 2009 tentang Perubahan Kedua Atas Undang-Undang Nomor 7 Tahun 1989 tentang Peradilan Agama;</w:t>
            </w:r>
          </w:p>
          <w:p w:rsidR="00574B06" w:rsidRPr="00574B06" w:rsidRDefault="00574B06" w:rsidP="00377B7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lang w:val="nb-NO"/>
              </w:rPr>
            </w:pPr>
            <w:r w:rsidRPr="00574B06">
              <w:rPr>
                <w:rFonts w:asciiTheme="majorHAnsi" w:hAnsiTheme="majorHAnsi" w:cs="Arial"/>
                <w:lang w:val="nb-NO"/>
              </w:rPr>
              <w:t>Cetak Biru Pembaruan Peradilan 2010-2035 Mahkamah Agung Republik Indonesia;</w:t>
            </w:r>
          </w:p>
          <w:p w:rsidR="007F4177" w:rsidRPr="00806155" w:rsidRDefault="00574B06" w:rsidP="00377B79">
            <w:pPr>
              <w:pStyle w:val="ListParagraph"/>
              <w:numPr>
                <w:ilvl w:val="0"/>
                <w:numId w:val="2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574B06">
              <w:rPr>
                <w:rFonts w:asciiTheme="majorHAnsi" w:hAnsiTheme="majorHAnsi" w:cs="Arial"/>
                <w:lang w:val="nb-NO"/>
              </w:rPr>
              <w:t>Surat Keputusan Direktorat Jenderal Badan Peradilan Agama Nomor 2081.b/DJA/OT.01.3/SK/10/2018 tentang Pemberlakuan Pedoman Akreditasi Penjaminan Mutu Badan Peradilan Agama</w:t>
            </w:r>
            <w:r w:rsidR="003A1CB2" w:rsidRPr="003A1CB2">
              <w:rPr>
                <w:rFonts w:asciiTheme="majorHAnsi" w:hAnsiTheme="majorHAnsi" w:cs="Arial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905C1D" w:rsidRDefault="00905C1D" w:rsidP="00377B79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7F4177" w:rsidRPr="003A762B" w:rsidRDefault="003A762B" w:rsidP="00377B79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574B06" w:rsidP="00377B79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574B06">
              <w:rPr>
                <w:rFonts w:asciiTheme="majorHAnsi" w:hAnsiTheme="majorHAnsi" w:cs="Arial"/>
                <w:b/>
                <w:bCs/>
                <w:szCs w:val="18"/>
              </w:rPr>
              <w:t>SURAT KEPUTUSAN KETUA PENGADILAN AGAMA SELAYAR TENTANG PENUNJUKAN TIM PENJAMINAN MUTU PADA PENGADILAN AGAMA SELAYAR TAHUN</w:t>
            </w:r>
            <w:r w:rsidR="003A1CB2">
              <w:rPr>
                <w:rFonts w:asciiTheme="majorHAnsi" w:hAnsiTheme="majorHAnsi" w:cs="Arial"/>
                <w:b/>
                <w:bCs/>
                <w:szCs w:val="18"/>
              </w:rPr>
              <w:t xml:space="preserve"> 2020</w:t>
            </w:r>
            <w:r w:rsidR="005B37FC" w:rsidRPr="005B37FC">
              <w:rPr>
                <w:rFonts w:asciiTheme="majorHAnsi" w:hAnsiTheme="majorHAnsi" w:cs="Arial"/>
                <w:b/>
                <w:bCs/>
                <w:szCs w:val="18"/>
              </w:rPr>
              <w:t>;</w:t>
            </w:r>
          </w:p>
        </w:tc>
      </w:tr>
      <w:tr w:rsidR="00574B06" w:rsidRPr="00F8558F" w:rsidTr="00806155">
        <w:tc>
          <w:tcPr>
            <w:tcW w:w="1717" w:type="dxa"/>
          </w:tcPr>
          <w:p w:rsidR="00574B06" w:rsidRPr="007F4177" w:rsidRDefault="00574B06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574B06" w:rsidRPr="007F4177" w:rsidRDefault="00574B06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74B06" w:rsidRPr="00574B06" w:rsidRDefault="00574B06" w:rsidP="00574B06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574B06">
              <w:rPr>
                <w:rFonts w:asciiTheme="majorHAnsi" w:hAnsiTheme="majorHAnsi"/>
              </w:rPr>
              <w:t>Menunjuk Tim Penjaminan Mutu pada Pengadilan Agama Selayar Tahun 20</w:t>
            </w:r>
            <w:r>
              <w:rPr>
                <w:rFonts w:asciiTheme="majorHAnsi" w:hAnsiTheme="majorHAnsi"/>
              </w:rPr>
              <w:t>20</w:t>
            </w:r>
            <w:r w:rsidRPr="00574B06">
              <w:rPr>
                <w:rFonts w:asciiTheme="majorHAnsi" w:hAnsiTheme="majorHAnsi"/>
              </w:rPr>
              <w:t xml:space="preserve"> sebagaimana terlampir Surat Keputusan ini.</w:t>
            </w:r>
          </w:p>
        </w:tc>
      </w:tr>
      <w:tr w:rsidR="00574B06" w:rsidRPr="00F8558F" w:rsidTr="00806155">
        <w:tc>
          <w:tcPr>
            <w:tcW w:w="1717" w:type="dxa"/>
          </w:tcPr>
          <w:p w:rsidR="00574B06" w:rsidRDefault="00574B06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574B06" w:rsidRDefault="00574B06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74B06" w:rsidRPr="00574B06" w:rsidRDefault="00574B06" w:rsidP="00574B06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574B06">
              <w:rPr>
                <w:rFonts w:asciiTheme="majorHAnsi" w:hAnsiTheme="majorHAnsi"/>
              </w:rPr>
              <w:t>Memerintahkan Tim Penjaminan Mutu menjalankan tugas sesuai arahan Ketua Pengadilan Agama Selayar;</w:t>
            </w:r>
          </w:p>
        </w:tc>
      </w:tr>
      <w:tr w:rsidR="00574B06" w:rsidRPr="00F8558F" w:rsidTr="00806155">
        <w:tc>
          <w:tcPr>
            <w:tcW w:w="1717" w:type="dxa"/>
          </w:tcPr>
          <w:p w:rsidR="00574B06" w:rsidRDefault="00574B06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574B06" w:rsidRDefault="00574B06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74B06" w:rsidRPr="00574B06" w:rsidRDefault="00574B06" w:rsidP="00574B06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574B06">
              <w:rPr>
                <w:rFonts w:asciiTheme="majorHAnsi" w:hAnsiTheme="majorHAnsi"/>
              </w:rPr>
              <w:t>Surat Keputusan ini mulai berlaku sejak tanggal ditetapkan dengan ketentuan apabila dikemudian hari terdapat kekeliruan di dalamnya,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AC33CF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Malgun Gothic Semilight" w:hAnsiTheme="majorHAnsi" w:cs="Times New Roman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53331909" wp14:editId="6A545299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84455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4177"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B37F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5B37F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B37FC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377B79" w:rsidP="00377B79">
      <w:pPr>
        <w:pStyle w:val="ListParagraph"/>
        <w:numPr>
          <w:ilvl w:val="0"/>
          <w:numId w:val="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 xml:space="preserve">Yth. </w:t>
      </w:r>
      <w:r w:rsidR="007F4177" w:rsidRPr="007F4177">
        <w:rPr>
          <w:rFonts w:ascii="Cambria" w:hAnsi="Cambria"/>
          <w:sz w:val="18"/>
        </w:rPr>
        <w:t>Ketua Pengadilan Tinggi Agama Makassar;</w:t>
      </w:r>
    </w:p>
    <w:p w:rsidR="007F4177" w:rsidRDefault="007F4177" w:rsidP="00377B79">
      <w:pPr>
        <w:pStyle w:val="ListParagraph"/>
        <w:numPr>
          <w:ilvl w:val="0"/>
          <w:numId w:val="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437523" w:rsidRDefault="00437523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>: W20-A17/SK.</w:t>
      </w:r>
      <w:r w:rsidR="003A1CB2">
        <w:rPr>
          <w:rFonts w:asciiTheme="majorHAnsi" w:hAnsiTheme="majorHAnsi" w:cs="Times New Roman"/>
          <w:sz w:val="16"/>
        </w:rPr>
        <w:t>05</w:t>
      </w:r>
      <w:r w:rsidR="00377B79">
        <w:rPr>
          <w:rFonts w:asciiTheme="majorHAnsi" w:hAnsiTheme="majorHAnsi" w:cs="Times New Roman"/>
          <w:sz w:val="16"/>
        </w:rPr>
        <w:t>4</w:t>
      </w:r>
      <w:r w:rsidRPr="00544654">
        <w:rPr>
          <w:rFonts w:asciiTheme="majorHAnsi" w:hAnsiTheme="majorHAnsi" w:cs="Times New Roman"/>
          <w:sz w:val="16"/>
        </w:rPr>
        <w:t>/</w:t>
      </w:r>
      <w:r w:rsidR="00377B79">
        <w:rPr>
          <w:rFonts w:asciiTheme="majorHAnsi" w:hAnsiTheme="majorHAnsi" w:cs="Times New Roman"/>
          <w:sz w:val="16"/>
        </w:rPr>
        <w:t>OT</w:t>
      </w:r>
      <w:r w:rsidRPr="00544654">
        <w:rPr>
          <w:rFonts w:asciiTheme="majorHAnsi" w:hAnsiTheme="majorHAnsi" w:cs="Times New Roman"/>
          <w:sz w:val="16"/>
        </w:rPr>
        <w:t>.0</w:t>
      </w:r>
      <w:r w:rsidR="00377B79">
        <w:rPr>
          <w:rFonts w:asciiTheme="majorHAnsi" w:hAnsiTheme="majorHAnsi" w:cs="Times New Roman"/>
          <w:sz w:val="16"/>
        </w:rPr>
        <w:t>1.1</w:t>
      </w:r>
      <w:r w:rsidRPr="00544654">
        <w:rPr>
          <w:rFonts w:asciiTheme="majorHAnsi" w:hAnsiTheme="majorHAnsi" w:cs="Times New Roman"/>
          <w:sz w:val="16"/>
        </w:rPr>
        <w:t>/I/2020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>: 02 JANUARI 2020</w:t>
      </w:r>
    </w:p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3A1CB2" w:rsidRPr="003A1CB2" w:rsidRDefault="00377B79" w:rsidP="003A1CB2">
      <w:pPr>
        <w:pStyle w:val="Title"/>
        <w:rPr>
          <w:rFonts w:ascii="Arial" w:hAnsi="Arial" w:cs="Arial"/>
          <w:b/>
          <w:sz w:val="20"/>
          <w:lang w:val="fi-FI"/>
        </w:rPr>
      </w:pPr>
      <w:r w:rsidRPr="00377B79">
        <w:rPr>
          <w:rFonts w:ascii="Arial" w:hAnsi="Arial" w:cs="Arial"/>
          <w:b/>
          <w:sz w:val="20"/>
          <w:lang w:val="fi-FI"/>
        </w:rPr>
        <w:t>TIM PENJAMINAN MUTU</w:t>
      </w:r>
      <w:r w:rsidR="003A1CB2" w:rsidRPr="003A1CB2">
        <w:rPr>
          <w:rFonts w:ascii="Arial" w:hAnsi="Arial" w:cs="Arial"/>
          <w:b/>
          <w:sz w:val="20"/>
          <w:lang w:val="fi-FI"/>
        </w:rPr>
        <w:t xml:space="preserve">  </w:t>
      </w:r>
    </w:p>
    <w:p w:rsidR="003A1CB2" w:rsidRPr="00377B79" w:rsidRDefault="003A1CB2" w:rsidP="00377B79">
      <w:pPr>
        <w:pStyle w:val="Title"/>
        <w:spacing w:after="120"/>
        <w:rPr>
          <w:rFonts w:ascii="Arial" w:hAnsi="Arial" w:cs="Arial"/>
          <w:b/>
          <w:sz w:val="20"/>
          <w:lang w:val="id-ID"/>
        </w:rPr>
      </w:pPr>
      <w:r w:rsidRPr="003A1CB2">
        <w:rPr>
          <w:rFonts w:ascii="Arial" w:hAnsi="Arial" w:cs="Arial"/>
          <w:b/>
          <w:sz w:val="20"/>
          <w:lang w:val="fi-FI"/>
        </w:rPr>
        <w:t xml:space="preserve">PADA </w:t>
      </w:r>
      <w:r w:rsidRPr="003A1CB2">
        <w:rPr>
          <w:rFonts w:ascii="Arial" w:hAnsi="Arial" w:cs="Arial"/>
          <w:b/>
          <w:sz w:val="20"/>
          <w:lang w:val="nb-NO"/>
        </w:rPr>
        <w:t>PENGADILAN AGAMA SELAYAR TAHUN 20</w:t>
      </w:r>
      <w:r w:rsidR="00377B79">
        <w:rPr>
          <w:rFonts w:ascii="Arial" w:hAnsi="Arial" w:cs="Arial"/>
          <w:b/>
          <w:sz w:val="20"/>
          <w:lang w:val="id-ID"/>
        </w:rPr>
        <w:t>20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844"/>
        <w:gridCol w:w="2410"/>
        <w:gridCol w:w="2693"/>
      </w:tblGrid>
      <w:tr w:rsidR="00377B79" w:rsidRPr="00377B79" w:rsidTr="00377B79">
        <w:trPr>
          <w:trHeight w:val="540"/>
        </w:trPr>
        <w:tc>
          <w:tcPr>
            <w:tcW w:w="558" w:type="dxa"/>
            <w:vAlign w:val="center"/>
          </w:tcPr>
          <w:p w:rsidR="00377B79" w:rsidRPr="00377B79" w:rsidRDefault="00377B79" w:rsidP="00377B79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  <w:t>NO</w:t>
            </w:r>
          </w:p>
        </w:tc>
        <w:tc>
          <w:tcPr>
            <w:tcW w:w="2844" w:type="dxa"/>
            <w:vAlign w:val="center"/>
          </w:tcPr>
          <w:p w:rsidR="00377B79" w:rsidRPr="00377B79" w:rsidRDefault="00377B79" w:rsidP="00377B79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  <w:t>NAMA</w:t>
            </w:r>
          </w:p>
        </w:tc>
        <w:tc>
          <w:tcPr>
            <w:tcW w:w="2410" w:type="dxa"/>
            <w:vAlign w:val="center"/>
          </w:tcPr>
          <w:p w:rsidR="00377B79" w:rsidRPr="00377B79" w:rsidRDefault="00377B79" w:rsidP="00377B79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  <w:t>JABATAN DALAM TIM</w:t>
            </w:r>
          </w:p>
        </w:tc>
        <w:tc>
          <w:tcPr>
            <w:tcW w:w="2693" w:type="dxa"/>
            <w:vAlign w:val="center"/>
          </w:tcPr>
          <w:p w:rsidR="00377B79" w:rsidRPr="00377B79" w:rsidRDefault="00377B79" w:rsidP="00377B79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  <w:t>KETERANGAN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377B79">
            <w:pPr>
              <w:spacing w:before="120" w:after="120" w:line="240" w:lineRule="auto"/>
              <w:jc w:val="both"/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377B79" w:rsidRDefault="00377B79" w:rsidP="00377B79">
            <w:pPr>
              <w:spacing w:before="120" w:after="120" w:line="240" w:lineRule="auto"/>
              <w:jc w:val="center"/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  <w:t>2</w:t>
            </w:r>
          </w:p>
        </w:tc>
        <w:tc>
          <w:tcPr>
            <w:tcW w:w="2410" w:type="dxa"/>
          </w:tcPr>
          <w:p w:rsidR="00377B79" w:rsidRPr="00377B79" w:rsidRDefault="00377B79" w:rsidP="00377B79">
            <w:pPr>
              <w:spacing w:before="120" w:after="120" w:line="240" w:lineRule="auto"/>
              <w:jc w:val="center"/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  <w:t>3</w:t>
            </w:r>
          </w:p>
        </w:tc>
        <w:tc>
          <w:tcPr>
            <w:tcW w:w="2693" w:type="dxa"/>
          </w:tcPr>
          <w:p w:rsidR="00377B79" w:rsidRPr="00377B79" w:rsidRDefault="00377B79" w:rsidP="00377B79">
            <w:pPr>
              <w:spacing w:before="120" w:after="120" w:line="240" w:lineRule="auto"/>
              <w:jc w:val="center"/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b/>
                <w:bCs/>
                <w:sz w:val="18"/>
                <w:szCs w:val="18"/>
                <w:lang w:val="nb-NO"/>
              </w:rPr>
              <w:t>4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Abdul Rahman Salam, S.Ag., M.H.</w:t>
            </w:r>
          </w:p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Top Manajemen</w:t>
            </w:r>
          </w:p>
        </w:tc>
        <w:tc>
          <w:tcPr>
            <w:tcW w:w="2693" w:type="dxa"/>
          </w:tcPr>
          <w:p w:rsidR="00377B79" w:rsidRPr="00377B79" w:rsidRDefault="00377B79" w:rsidP="00377B79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Ketua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2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Mustamin, Lc.</w:t>
            </w:r>
          </w:p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Ketua APM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Wakil Ketua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3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Drs. H. Mustari M.</w:t>
            </w:r>
          </w:p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Sekretaris APM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Panitera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4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Hj. Asni Amin, S.HI.</w:t>
            </w:r>
          </w:p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Sekretaris APM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Sekretaris</w:t>
            </w:r>
          </w:p>
        </w:tc>
      </w:tr>
      <w:tr w:rsidR="00377B79" w:rsidRPr="00377B79" w:rsidTr="00377B79">
        <w:tc>
          <w:tcPr>
            <w:tcW w:w="8505" w:type="dxa"/>
            <w:gridSpan w:val="4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b/>
                <w:sz w:val="18"/>
                <w:szCs w:val="18"/>
              </w:rPr>
              <w:t>ASSESOR INTERNAL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Mawir, S.H.I., M.H.</w:t>
            </w:r>
          </w:p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Koordinator Asessor Internal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Hakim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2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H. Jalaluddin, S.Ag., M.H.</w:t>
            </w:r>
          </w:p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Sekretaris Asessor Internal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Panmud Hukum</w:t>
            </w:r>
          </w:p>
        </w:tc>
      </w:tr>
      <w:tr w:rsidR="00377B79" w:rsidRPr="00377B79" w:rsidTr="00377B79">
        <w:tc>
          <w:tcPr>
            <w:tcW w:w="8505" w:type="dxa"/>
            <w:gridSpan w:val="4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b/>
                <w:sz w:val="18"/>
                <w:szCs w:val="18"/>
              </w:rPr>
              <w:t>TIM SURVEY KEPUASAN MASYARAKAT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Drs. Baharuddin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Koordinator Tim Survey Kepuasan Masyarakat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Panitera Muda Gugatan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2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Irwan Azis, S.Kom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Sekretaris Tim Survey Kepuasan Masyarakat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Kasubag Perencanaan, TI, dan Pelaporan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3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Nurhaedah, S.Ag.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Panitera Muda Permohonan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4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Nurlaela, S.Kom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Honorer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5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Muliyati, S.E.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Honorer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6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Nurhidayanti, S.Pdi.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Honorer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7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Rusliadi Putra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Tim Survey Kepuasan Masyarakat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Honorer</w:t>
            </w:r>
          </w:p>
        </w:tc>
      </w:tr>
      <w:tr w:rsidR="00377B79" w:rsidRPr="00377B79" w:rsidTr="00377B79">
        <w:tc>
          <w:tcPr>
            <w:tcW w:w="8505" w:type="dxa"/>
            <w:gridSpan w:val="4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b/>
                <w:sz w:val="18"/>
                <w:szCs w:val="18"/>
              </w:rPr>
              <w:lastRenderedPageBreak/>
              <w:t>PENGENDALI DOKUMEN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1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Andi Bobby, S.Kom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Koordinator Pengendali Dokumen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Kasubag Umum dan Keuangan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2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Muhammad Rizaldy, S.H.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Sekretaris Pengendali Dokumen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Kasubag Kepegawaian, dan Ortala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3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Ismawan, S.T.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Pengendali Dokumen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Honorer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4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Syamsumarling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Pengendali Dokumen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Honorer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5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Syarifudin, S.Pdi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Pengendali Dokumen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Honorer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6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Rizal, S.Pdi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Pengendali Dokumen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Honorer</w:t>
            </w:r>
          </w:p>
        </w:tc>
      </w:tr>
      <w:tr w:rsidR="00377B79" w:rsidRPr="00377B79" w:rsidTr="00377B79">
        <w:tc>
          <w:tcPr>
            <w:tcW w:w="558" w:type="dxa"/>
          </w:tcPr>
          <w:p w:rsidR="00377B79" w:rsidRPr="00377B79" w:rsidRDefault="00377B79" w:rsidP="008467C1">
            <w:pPr>
              <w:jc w:val="both"/>
              <w:rPr>
                <w:rFonts w:asciiTheme="majorHAnsi" w:hAnsiTheme="majorHAnsi" w:cs="Arial"/>
                <w:sz w:val="18"/>
                <w:szCs w:val="18"/>
                <w:lang w:val="nb-NO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  <w:lang w:val="nb-NO"/>
              </w:rPr>
              <w:t>7</w:t>
            </w:r>
          </w:p>
        </w:tc>
        <w:tc>
          <w:tcPr>
            <w:tcW w:w="2844" w:type="dxa"/>
          </w:tcPr>
          <w:p w:rsidR="00377B79" w:rsidRPr="00377B79" w:rsidRDefault="00377B79" w:rsidP="008467C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Marhadi</w:t>
            </w:r>
          </w:p>
        </w:tc>
        <w:tc>
          <w:tcPr>
            <w:tcW w:w="2410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Anggota Pengendali Dokumen</w:t>
            </w:r>
          </w:p>
        </w:tc>
        <w:tc>
          <w:tcPr>
            <w:tcW w:w="2693" w:type="dxa"/>
          </w:tcPr>
          <w:p w:rsidR="00377B79" w:rsidRPr="00377B79" w:rsidRDefault="00377B79" w:rsidP="008467C1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377B79">
              <w:rPr>
                <w:rFonts w:asciiTheme="majorHAnsi" w:hAnsiTheme="majorHAnsi" w:cs="Arial"/>
                <w:sz w:val="18"/>
                <w:szCs w:val="18"/>
              </w:rPr>
              <w:t>Honorer</w:t>
            </w:r>
          </w:p>
        </w:tc>
      </w:tr>
    </w:tbl>
    <w:p w:rsidR="00377B79" w:rsidRPr="00377B79" w:rsidRDefault="00AC33CF" w:rsidP="00377B79">
      <w:pPr>
        <w:tabs>
          <w:tab w:val="left" w:pos="360"/>
          <w:tab w:val="left" w:pos="5245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Theme="majorHAnsi" w:eastAsia="Malgun Gothic Semilight" w:hAnsiTheme="majorHAnsi" w:cs="Times New Roman"/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58E988AD" wp14:editId="122D3715">
            <wp:simplePos x="0" y="0"/>
            <wp:positionH relativeFrom="column">
              <wp:posOffset>3211195</wp:posOffset>
            </wp:positionH>
            <wp:positionV relativeFrom="paragraph">
              <wp:posOffset>185420</wp:posOffset>
            </wp:positionV>
            <wp:extent cx="1742440" cy="1105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.rahman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AE166F" w:rsidRPr="00F975A6" w:rsidTr="007A2C74">
        <w:trPr>
          <w:jc w:val="right"/>
        </w:trPr>
        <w:tc>
          <w:tcPr>
            <w:tcW w:w="3794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AE166F" w:rsidRPr="00C95C25" w:rsidRDefault="00AE166F" w:rsidP="007A2C74">
            <w:pPr>
              <w:jc w:val="both"/>
              <w:rPr>
                <w:rFonts w:asciiTheme="majorHAnsi" w:hAnsiTheme="majorHAnsi"/>
              </w:rPr>
            </w:pPr>
            <w:bookmarkStart w:id="0" w:name="_GoBack"/>
            <w:bookmarkEnd w:id="0"/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B58E6" w:rsidRDefault="007B58E6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377B79" w:rsidRDefault="00377B7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:rsidR="006145A6" w:rsidRPr="00544654" w:rsidRDefault="006145A6" w:rsidP="006145A6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lastRenderedPageBreak/>
        <w:t>LAMPIRAN I</w:t>
      </w:r>
      <w:r>
        <w:rPr>
          <w:rFonts w:asciiTheme="majorHAnsi" w:hAnsiTheme="majorHAnsi" w:cs="Times New Roman"/>
          <w:sz w:val="16"/>
        </w:rPr>
        <w:t>I</w:t>
      </w:r>
      <w:r w:rsidRPr="00544654">
        <w:rPr>
          <w:rFonts w:asciiTheme="majorHAnsi" w:hAnsiTheme="majorHAnsi" w:cs="Times New Roman"/>
          <w:sz w:val="16"/>
        </w:rPr>
        <w:t xml:space="preserve"> SURAT KEPUTUSAN </w:t>
      </w:r>
    </w:p>
    <w:p w:rsidR="006145A6" w:rsidRPr="00544654" w:rsidRDefault="006145A6" w:rsidP="006145A6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6145A6" w:rsidRPr="00544654" w:rsidRDefault="006145A6" w:rsidP="006145A6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>: W20-A17/SK.</w:t>
      </w:r>
      <w:r>
        <w:rPr>
          <w:rFonts w:asciiTheme="majorHAnsi" w:hAnsiTheme="majorHAnsi" w:cs="Times New Roman"/>
          <w:sz w:val="16"/>
        </w:rPr>
        <w:t>054</w:t>
      </w:r>
      <w:r w:rsidRPr="00544654">
        <w:rPr>
          <w:rFonts w:asciiTheme="majorHAnsi" w:hAnsiTheme="majorHAnsi" w:cs="Times New Roman"/>
          <w:sz w:val="16"/>
        </w:rPr>
        <w:t>/</w:t>
      </w:r>
      <w:r>
        <w:rPr>
          <w:rFonts w:asciiTheme="majorHAnsi" w:hAnsiTheme="majorHAnsi" w:cs="Times New Roman"/>
          <w:sz w:val="16"/>
        </w:rPr>
        <w:t>OT</w:t>
      </w:r>
      <w:r w:rsidRPr="00544654">
        <w:rPr>
          <w:rFonts w:asciiTheme="majorHAnsi" w:hAnsiTheme="majorHAnsi" w:cs="Times New Roman"/>
          <w:sz w:val="16"/>
        </w:rPr>
        <w:t>.0</w:t>
      </w:r>
      <w:r>
        <w:rPr>
          <w:rFonts w:asciiTheme="majorHAnsi" w:hAnsiTheme="majorHAnsi" w:cs="Times New Roman"/>
          <w:sz w:val="16"/>
        </w:rPr>
        <w:t>1.1</w:t>
      </w:r>
      <w:r w:rsidRPr="00544654">
        <w:rPr>
          <w:rFonts w:asciiTheme="majorHAnsi" w:hAnsiTheme="majorHAnsi" w:cs="Times New Roman"/>
          <w:sz w:val="16"/>
        </w:rPr>
        <w:t>/I/2020</w:t>
      </w:r>
    </w:p>
    <w:p w:rsidR="006145A6" w:rsidRDefault="006145A6" w:rsidP="006145A6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>: 02 JANUARI 2020</w:t>
      </w:r>
    </w:p>
    <w:p w:rsidR="006145A6" w:rsidRDefault="006145A6" w:rsidP="006145A6">
      <w:pPr>
        <w:spacing w:after="0" w:line="240" w:lineRule="auto"/>
        <w:ind w:left="2880" w:firstLine="720"/>
        <w:jc w:val="center"/>
        <w:rPr>
          <w:rFonts w:asciiTheme="majorHAnsi" w:hAnsiTheme="majorHAnsi" w:cs="Arial"/>
          <w:b/>
        </w:rPr>
      </w:pPr>
    </w:p>
    <w:p w:rsidR="00377B79" w:rsidRPr="00377B79" w:rsidRDefault="00377B79" w:rsidP="006145A6">
      <w:pPr>
        <w:spacing w:after="0" w:line="240" w:lineRule="auto"/>
        <w:jc w:val="center"/>
        <w:rPr>
          <w:rFonts w:asciiTheme="majorHAnsi" w:hAnsiTheme="majorHAnsi" w:cs="Arial"/>
          <w:b/>
        </w:rPr>
      </w:pPr>
      <w:r w:rsidRPr="00377B79">
        <w:rPr>
          <w:rFonts w:asciiTheme="majorHAnsi" w:hAnsiTheme="majorHAnsi" w:cs="Arial"/>
          <w:b/>
        </w:rPr>
        <w:t>URAIAN TUGAS, KEWAJIBAN DAN TANGGUNGJAWAB</w:t>
      </w:r>
    </w:p>
    <w:p w:rsidR="00377B79" w:rsidRPr="00377B79" w:rsidRDefault="00377B79" w:rsidP="006145A6">
      <w:pPr>
        <w:spacing w:after="0" w:line="240" w:lineRule="auto"/>
        <w:jc w:val="center"/>
        <w:rPr>
          <w:rFonts w:asciiTheme="majorHAnsi" w:hAnsiTheme="majorHAnsi" w:cs="Arial"/>
          <w:b/>
        </w:rPr>
      </w:pPr>
      <w:r w:rsidRPr="00377B79">
        <w:rPr>
          <w:rFonts w:asciiTheme="majorHAnsi" w:hAnsiTheme="majorHAnsi" w:cs="Arial"/>
          <w:b/>
        </w:rPr>
        <w:t>TIM PENJAMINAN MUTU</w:t>
      </w:r>
      <w:r>
        <w:rPr>
          <w:rFonts w:asciiTheme="majorHAnsi" w:hAnsiTheme="majorHAnsi" w:cs="Arial"/>
          <w:b/>
        </w:rPr>
        <w:t xml:space="preserve"> </w:t>
      </w:r>
      <w:r w:rsidRPr="00377B79">
        <w:rPr>
          <w:rFonts w:asciiTheme="majorHAnsi" w:hAnsiTheme="majorHAnsi" w:cs="Arial"/>
          <w:b/>
        </w:rPr>
        <w:t>PADA PENGADILAN AGAMA SELAYAR</w:t>
      </w:r>
    </w:p>
    <w:p w:rsidR="00377B79" w:rsidRDefault="00377B79" w:rsidP="006145A6">
      <w:pPr>
        <w:spacing w:after="0" w:line="240" w:lineRule="auto"/>
        <w:jc w:val="center"/>
        <w:rPr>
          <w:rFonts w:asciiTheme="majorHAnsi" w:hAnsiTheme="majorHAnsi" w:cs="Arial"/>
          <w:b/>
        </w:rPr>
      </w:pPr>
      <w:r w:rsidRPr="00377B79">
        <w:rPr>
          <w:rFonts w:asciiTheme="majorHAnsi" w:hAnsiTheme="majorHAnsi" w:cs="Arial"/>
          <w:b/>
        </w:rPr>
        <w:t>TAHUN 20</w:t>
      </w:r>
      <w:r>
        <w:rPr>
          <w:rFonts w:asciiTheme="majorHAnsi" w:hAnsiTheme="majorHAnsi" w:cs="Arial"/>
          <w:b/>
        </w:rPr>
        <w:t>20</w:t>
      </w:r>
    </w:p>
    <w:p w:rsidR="006145A6" w:rsidRPr="00377B79" w:rsidRDefault="006145A6" w:rsidP="006145A6">
      <w:pPr>
        <w:spacing w:after="0" w:line="240" w:lineRule="auto"/>
        <w:jc w:val="center"/>
        <w:rPr>
          <w:rFonts w:asciiTheme="majorHAnsi" w:hAnsiTheme="majorHAnsi" w:cs="Arial"/>
          <w:b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Top Manajemen, melaksanakan tugas/tanggungjawab sebagai berikut: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Mengupayakan dan menjamin agar lingkungan kerjanya terkendali;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Menetapkan Kebijakan Mutu serta Sasaran Mutu di Pengadilan Agama Selayar;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Kebijakan dan sasaran Mutu dipahami dan diterapkan di seluruh bagian;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Mengkomunikasikan kepada seluruh jajaran Pengadilan Agama Selayar mengenai pentingnya memenuhi standar pelayanan serta ketentuan maupun peraturan yang berlaku;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tersedianya sumberdaya yang diperlukan;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bahwa persyaratan pelanggan ditetapkan dan dipenuhi dengan tujuan pencapaian kepuasan pelanggan;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Membuat uraian tugas, tanggung jawab dan wewenang dengan dibantu oleh bagian kepegawaian;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Mengupayakan agar komunikasi dengan bawahannya dipastikan berjalan lancar;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Top Manajemen Pengadilan Agama Selayar memfasilitasi didukungnya rapat tinjauan Manajemen setiap 3 bulan sekali untuk memastikan kesesuaian, kecukupan dan keefektifan yang berkesinambungan penerapan Sistim Manajemen Mutu Pengadilan Agama;</w:t>
      </w:r>
    </w:p>
    <w:p w:rsidR="00377B79" w:rsidRPr="00377B79" w:rsidRDefault="00377B79" w:rsidP="00377B79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Top Manajemen mengadakan komunikasi internal dengan Panitera dan Sekretaris unit minimal 2 (dua) kali dalam sebulan.</w:t>
      </w:r>
    </w:p>
    <w:p w:rsidR="00377B79" w:rsidRPr="00377B79" w:rsidRDefault="00377B79" w:rsidP="00377B79">
      <w:pPr>
        <w:spacing w:after="0" w:line="360" w:lineRule="auto"/>
        <w:ind w:left="993"/>
        <w:jc w:val="both"/>
        <w:rPr>
          <w:rFonts w:asciiTheme="majorHAnsi" w:hAnsiTheme="majorHAnsi"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Ketua Penjaminan Mutu, melaksanakan tugas/tanggungjawab sebagai berikut :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Mengembangkan sistem manajemen mutu sesuai persyaratan standar;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Menjamin sistem dilaksanakan secara efektif pada semua fungsi;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Menjamin sistem manajemen mutu dipertahankan;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Menjamin system manejemen mutu diperbaiki terus menerus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Melaporkan hasil/kinerja sistim manajemen mutu kepada Top Manajemen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Mengupayakan peningkatan kesadaran dari pemahaman Pegawai dari sistim manajemen mutu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Membina hubungan dengan pihak eksternal untuk hal-hal yang berkait</w:t>
      </w:r>
      <w:r>
        <w:rPr>
          <w:rFonts w:asciiTheme="majorHAnsi" w:hAnsiTheme="majorHAnsi"/>
        </w:rPr>
        <w:t>an dengan sistim manajemen mutu;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lastRenderedPageBreak/>
        <w:t>Menyelenggarakan program pendukung untuk membudayakan kesadaran mutu seluruh hakim dan pegawai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 xml:space="preserve">Mengusulkan pelatihan-pelatihan yang diperlukan oleh hakim dan pegawai 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Memberikan penghargaan kepada hakim, panitera, sekretaris dan pegawai</w:t>
      </w:r>
      <w:r>
        <w:rPr>
          <w:rFonts w:asciiTheme="majorHAnsi" w:hAnsiTheme="majorHAnsi"/>
        </w:rPr>
        <w:t>.</w:t>
      </w:r>
    </w:p>
    <w:p w:rsidR="00377B79" w:rsidRPr="00377B79" w:rsidRDefault="00377B79" w:rsidP="00377B79">
      <w:pPr>
        <w:spacing w:after="0" w:line="360" w:lineRule="auto"/>
        <w:ind w:left="426"/>
        <w:jc w:val="both"/>
        <w:rPr>
          <w:rFonts w:asciiTheme="majorHAnsi" w:hAnsiTheme="majorHAnsi"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Asessor Internal, melaksanakan tugas/tanggung jawab sebagai berikut :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audit internal untuk memastikan sistem manajemen mutu diimplementasikan secara efektif dan hasilnya sesuai dengan yang telah direncanakan secara sistematis, obyektif, terencana dan terdokumentasi serta mengedepankan integritas dan independensi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Membuat rencana audit dengan mempertimbangkan tingkat kepentingan dan kekritisan unit yang akan diaudit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audit sesuai dengan prosedur audit yang telah ditetapkan yaitu 6 bulan sekali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Mengevaluasi efektifitas hasil audit terdahulu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Melaporkan hasil audit internal kepada Ketua APM</w:t>
      </w:r>
      <w:r>
        <w:rPr>
          <w:rFonts w:asciiTheme="majorHAnsi" w:hAnsiTheme="majorHAnsi"/>
        </w:rPr>
        <w:t>.</w:t>
      </w:r>
    </w:p>
    <w:p w:rsidR="00377B79" w:rsidRPr="00377B79" w:rsidRDefault="00377B79" w:rsidP="00377B79">
      <w:pPr>
        <w:spacing w:after="0" w:line="360" w:lineRule="auto"/>
        <w:ind w:left="993"/>
        <w:jc w:val="both"/>
        <w:rPr>
          <w:rFonts w:asciiTheme="majorHAnsi" w:hAnsiTheme="majorHAnsi"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Tim Survey Kepuasan Masyarakat, melaksanakan tugas/tanggung jawab sebagai berikut:</w:t>
      </w:r>
    </w:p>
    <w:p w:rsidR="00377B79" w:rsidRPr="00377B79" w:rsidRDefault="00377B79" w:rsidP="00377B79">
      <w:pPr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Mengidentifikasi dan memahami persyaratan yang diminta oleh setiap pelanggan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Tim survey kepuasan masyarakat bertanggungjawab untuk mengkomunikasikan kepada seluruh staf unit mengenai persyaratan pelanggan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survey kepuasan masyarakat secara periodic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Membuat laporan hasil survey kepuasan masyarakat dan melaporkannya kepada Top Manajemen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spacing w:after="0" w:line="360" w:lineRule="auto"/>
        <w:ind w:left="993"/>
        <w:jc w:val="both"/>
        <w:rPr>
          <w:rFonts w:asciiTheme="majorHAnsi" w:hAnsiTheme="majorHAnsi"/>
        </w:rPr>
      </w:pPr>
    </w:p>
    <w:p w:rsidR="00377B79" w:rsidRPr="00377B79" w:rsidRDefault="00377B79" w:rsidP="00377B79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Pengendali Dokumen, melaksanakan tugas/tanggung jawab sebagai berikut :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Bertanggungjawab langsung kepada quality manajemen representative</w:t>
      </w:r>
      <w:r>
        <w:rPr>
          <w:rFonts w:asciiTheme="majorHAnsi" w:hAnsiTheme="majorHAnsi"/>
        </w:rPr>
        <w:t>;</w:t>
      </w:r>
      <w:r w:rsidRPr="00377B79">
        <w:rPr>
          <w:rFonts w:asciiTheme="majorHAnsi" w:hAnsiTheme="majorHAnsi"/>
        </w:rPr>
        <w:t xml:space="preserve"> 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penyimpanan arsip hasil kegiatan penjaminan mutu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Melakukan control terhadap kesesuaian dokumen yang beredar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Menjadi pusat data dokumentasi tim penjaminan mutu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kecukupan dokumentasi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/>
        </w:rPr>
      </w:pPr>
      <w:r w:rsidRPr="00377B79">
        <w:rPr>
          <w:rFonts w:asciiTheme="majorHAnsi" w:hAnsiTheme="majorHAnsi"/>
        </w:rPr>
        <w:t>Memastikan system dokumentasi berjalan dengan baik</w:t>
      </w:r>
      <w:r>
        <w:rPr>
          <w:rFonts w:asciiTheme="majorHAnsi" w:hAnsiTheme="majorHAnsi"/>
        </w:rPr>
        <w:t>;</w:t>
      </w:r>
    </w:p>
    <w:p w:rsidR="00377B79" w:rsidRPr="00377B79" w:rsidRDefault="00377B79" w:rsidP="00377B79">
      <w:pPr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Theme="majorHAnsi" w:hAnsiTheme="majorHAnsi" w:cs="Times New Roman"/>
        </w:rPr>
      </w:pPr>
      <w:r w:rsidRPr="00377B79">
        <w:rPr>
          <w:rFonts w:asciiTheme="majorHAnsi" w:hAnsiTheme="majorHAnsi"/>
        </w:rPr>
        <w:t>Membuat laporan kepada quality manajemen representative tentang kegiatan dokumentasi Tim Penjaminan Mutu</w:t>
      </w:r>
      <w:r>
        <w:rPr>
          <w:rFonts w:asciiTheme="majorHAnsi" w:hAnsiTheme="majorHAnsi"/>
        </w:rPr>
        <w:t>.</w:t>
      </w:r>
    </w:p>
    <w:p w:rsidR="00377B79" w:rsidRDefault="00377B79" w:rsidP="00377B79">
      <w:pPr>
        <w:spacing w:after="0" w:line="360" w:lineRule="auto"/>
        <w:ind w:left="993"/>
        <w:jc w:val="both"/>
        <w:rPr>
          <w:rFonts w:asciiTheme="majorHAnsi" w:hAnsiTheme="majorHAnsi" w:cs="Times New Roman"/>
        </w:rPr>
      </w:pPr>
    </w:p>
    <w:sectPr w:rsidR="00377B79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EB5"/>
    <w:multiLevelType w:val="hybridMultilevel"/>
    <w:tmpl w:val="78CE06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38B0"/>
    <w:multiLevelType w:val="hybridMultilevel"/>
    <w:tmpl w:val="01D49D4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1267FD"/>
    <w:multiLevelType w:val="hybridMultilevel"/>
    <w:tmpl w:val="4924403A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8E14FF3"/>
    <w:multiLevelType w:val="hybridMultilevel"/>
    <w:tmpl w:val="A18C170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AAB5F91"/>
    <w:multiLevelType w:val="hybridMultilevel"/>
    <w:tmpl w:val="1F7A087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E2481"/>
    <w:multiLevelType w:val="hybridMultilevel"/>
    <w:tmpl w:val="48B826A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64E78"/>
    <w:rsid w:val="000D113C"/>
    <w:rsid w:val="00150DC9"/>
    <w:rsid w:val="00195D82"/>
    <w:rsid w:val="001D7B8C"/>
    <w:rsid w:val="00253FC6"/>
    <w:rsid w:val="002606CD"/>
    <w:rsid w:val="002D230F"/>
    <w:rsid w:val="00365531"/>
    <w:rsid w:val="00370057"/>
    <w:rsid w:val="00377B79"/>
    <w:rsid w:val="00385F77"/>
    <w:rsid w:val="003A1CB2"/>
    <w:rsid w:val="003A5750"/>
    <w:rsid w:val="003A762B"/>
    <w:rsid w:val="00437523"/>
    <w:rsid w:val="0051544D"/>
    <w:rsid w:val="00566B2C"/>
    <w:rsid w:val="00567C74"/>
    <w:rsid w:val="00574B06"/>
    <w:rsid w:val="0058689C"/>
    <w:rsid w:val="005B37FC"/>
    <w:rsid w:val="005D7018"/>
    <w:rsid w:val="0060756F"/>
    <w:rsid w:val="006145A6"/>
    <w:rsid w:val="00716B6A"/>
    <w:rsid w:val="007B27DE"/>
    <w:rsid w:val="007B58E6"/>
    <w:rsid w:val="007F4177"/>
    <w:rsid w:val="00806155"/>
    <w:rsid w:val="00863B70"/>
    <w:rsid w:val="00905C1D"/>
    <w:rsid w:val="009C795D"/>
    <w:rsid w:val="009D058A"/>
    <w:rsid w:val="00A355C8"/>
    <w:rsid w:val="00A534EC"/>
    <w:rsid w:val="00A758AD"/>
    <w:rsid w:val="00A85250"/>
    <w:rsid w:val="00AB1961"/>
    <w:rsid w:val="00AC33CF"/>
    <w:rsid w:val="00AE166F"/>
    <w:rsid w:val="00C2183C"/>
    <w:rsid w:val="00C47F0D"/>
    <w:rsid w:val="00C9675D"/>
    <w:rsid w:val="00E22CF5"/>
    <w:rsid w:val="00EA15C2"/>
    <w:rsid w:val="00F1072B"/>
    <w:rsid w:val="00F23809"/>
    <w:rsid w:val="00F51AD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3A1CB2"/>
    <w:pPr>
      <w:tabs>
        <w:tab w:val="left" w:pos="1843"/>
        <w:tab w:val="left" w:pos="2127"/>
        <w:tab w:val="left" w:pos="2410"/>
      </w:tabs>
      <w:spacing w:after="0" w:line="240" w:lineRule="auto"/>
      <w:ind w:left="2410" w:hanging="241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A1CB2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3A1CB2"/>
    <w:pPr>
      <w:tabs>
        <w:tab w:val="left" w:pos="1843"/>
        <w:tab w:val="left" w:pos="2127"/>
        <w:tab w:val="left" w:pos="2410"/>
      </w:tabs>
      <w:spacing w:after="0" w:line="240" w:lineRule="auto"/>
      <w:ind w:left="2410" w:hanging="241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A1CB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EA2C7-0F32-4DD1-B5EF-0B060CB44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12</cp:revision>
  <cp:lastPrinted>2020-04-19T03:19:00Z</cp:lastPrinted>
  <dcterms:created xsi:type="dcterms:W3CDTF">2020-04-19T02:17:00Z</dcterms:created>
  <dcterms:modified xsi:type="dcterms:W3CDTF">2020-04-19T03:23:00Z</dcterms:modified>
</cp:coreProperties>
</file>