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noProof/>
          <w:lang w:eastAsia="id-ID"/>
        </w:rPr>
        <w:drawing>
          <wp:inline distT="0" distB="0" distL="0" distR="0" wp14:anchorId="0A84AFD8" wp14:editId="1F5AA638">
            <wp:extent cx="900000" cy="1097142"/>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00000" cy="1097142"/>
                    </a:xfrm>
                    <a:prstGeom prst="rect">
                      <a:avLst/>
                    </a:prstGeom>
                    <a:noFill/>
                    <a:ln w="9525">
                      <a:noFill/>
                      <a:miter lim="800000"/>
                      <a:headEnd/>
                      <a:tailEnd/>
                    </a:ln>
                  </pic:spPr>
                </pic:pic>
              </a:graphicData>
            </a:graphic>
          </wp:inline>
        </w:drawing>
      </w:r>
    </w:p>
    <w:p w:rsidR="00F8558F" w:rsidRPr="00F8558F" w:rsidRDefault="00F8558F" w:rsidP="00635730">
      <w:pPr>
        <w:spacing w:after="0" w:line="360" w:lineRule="auto"/>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 xml:space="preserve">SURAT KEPUTUSAN </w:t>
      </w:r>
    </w:p>
    <w:p w:rsidR="00F8558F" w:rsidRPr="00F8558F" w:rsidRDefault="00055BA9" w:rsidP="00635730">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KETUA</w:t>
      </w:r>
      <w:r w:rsidR="00F65DDD" w:rsidRPr="00F8558F">
        <w:rPr>
          <w:rFonts w:asciiTheme="majorHAnsi" w:eastAsia="Malgun Gothic Semilight" w:hAnsiTheme="majorHAnsi" w:cs="Times New Roman"/>
          <w:b/>
          <w:sz w:val="24"/>
          <w:szCs w:val="24"/>
        </w:rPr>
        <w:t xml:space="preserve"> </w:t>
      </w:r>
      <w:r w:rsidR="00F8558F" w:rsidRPr="00F8558F">
        <w:rPr>
          <w:rFonts w:asciiTheme="majorHAnsi" w:eastAsia="Malgun Gothic Semilight" w:hAnsiTheme="majorHAnsi" w:cs="Times New Roman"/>
          <w:b/>
          <w:sz w:val="24"/>
          <w:szCs w:val="24"/>
        </w:rPr>
        <w:t xml:space="preserve">PENGADILAN AGAMA </w:t>
      </w:r>
      <w:r w:rsidR="009D058A">
        <w:rPr>
          <w:rFonts w:asciiTheme="majorHAnsi" w:eastAsia="Malgun Gothic Semilight" w:hAnsiTheme="majorHAnsi" w:cs="Times New Roman"/>
          <w:b/>
          <w:sz w:val="24"/>
          <w:szCs w:val="24"/>
        </w:rPr>
        <w:t>SELAYAR</w:t>
      </w:r>
    </w:p>
    <w:p w:rsidR="00F8558F" w:rsidRPr="00F8558F" w:rsidRDefault="009D058A" w:rsidP="00635730">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 xml:space="preserve">NOMOR  :  </w:t>
      </w:r>
      <w:r w:rsidR="009813BF">
        <w:rPr>
          <w:rFonts w:asciiTheme="majorHAnsi" w:eastAsia="Malgun Gothic Semilight" w:hAnsiTheme="majorHAnsi" w:cs="Times New Roman"/>
          <w:b/>
          <w:sz w:val="24"/>
          <w:szCs w:val="24"/>
        </w:rPr>
        <w:t>W20-A17/SK.172/HK.05/IV/2020</w:t>
      </w:r>
    </w:p>
    <w:p w:rsidR="00F8558F" w:rsidRPr="00F8558F" w:rsidRDefault="00F8558F" w:rsidP="00635730">
      <w:pPr>
        <w:spacing w:after="0" w:line="360" w:lineRule="auto"/>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TENTANG</w:t>
      </w:r>
    </w:p>
    <w:p w:rsidR="00806155" w:rsidRDefault="00055BA9" w:rsidP="00635730">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PEMBENTUKAN MAJELIS HAKIM</w:t>
      </w:r>
    </w:p>
    <w:p w:rsidR="00F8558F" w:rsidRPr="00567C74" w:rsidRDefault="00F23809" w:rsidP="00635730">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PADA</w:t>
      </w:r>
      <w:r w:rsidR="00F8558F" w:rsidRPr="00F8558F">
        <w:rPr>
          <w:rFonts w:asciiTheme="majorHAnsi" w:eastAsia="Malgun Gothic Semilight" w:hAnsiTheme="majorHAnsi" w:cs="Times New Roman"/>
          <w:b/>
          <w:sz w:val="24"/>
          <w:szCs w:val="24"/>
        </w:rPr>
        <w:t xml:space="preserve"> PENGADILAN AGAMA </w:t>
      </w:r>
      <w:r w:rsidR="009D058A">
        <w:rPr>
          <w:rFonts w:asciiTheme="majorHAnsi" w:eastAsia="Malgun Gothic Semilight" w:hAnsiTheme="majorHAnsi" w:cs="Times New Roman"/>
          <w:b/>
          <w:sz w:val="24"/>
          <w:szCs w:val="24"/>
        </w:rPr>
        <w:t>SELAYAR</w:t>
      </w:r>
    </w:p>
    <w:p w:rsidR="00A758AD" w:rsidRDefault="00A758AD" w:rsidP="00635730">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lang w:val="en-US"/>
        </w:rPr>
        <w:t xml:space="preserve">TAHUN </w:t>
      </w:r>
      <w:r w:rsidR="00F23809">
        <w:rPr>
          <w:rFonts w:asciiTheme="majorHAnsi" w:eastAsia="Malgun Gothic Semilight" w:hAnsiTheme="majorHAnsi" w:cs="Times New Roman"/>
          <w:b/>
          <w:sz w:val="24"/>
          <w:szCs w:val="24"/>
        </w:rPr>
        <w:t xml:space="preserve">ANGGARAN </w:t>
      </w:r>
      <w:r w:rsidR="009D058A">
        <w:rPr>
          <w:rFonts w:asciiTheme="majorHAnsi" w:eastAsia="Malgun Gothic Semilight" w:hAnsiTheme="majorHAnsi" w:cs="Times New Roman"/>
          <w:b/>
          <w:sz w:val="24"/>
          <w:szCs w:val="24"/>
          <w:lang w:val="en-US"/>
        </w:rPr>
        <w:t>2020</w:t>
      </w:r>
    </w:p>
    <w:p w:rsidR="00567C74" w:rsidRPr="00567C74" w:rsidRDefault="00567C74" w:rsidP="00635730">
      <w:pPr>
        <w:spacing w:after="0" w:line="360" w:lineRule="auto"/>
        <w:jc w:val="center"/>
        <w:rPr>
          <w:rFonts w:asciiTheme="majorHAnsi" w:eastAsia="Malgun Gothic Semilight" w:hAnsiTheme="majorHAnsi" w:cs="Times New Roman"/>
          <w:b/>
          <w:sz w:val="24"/>
          <w:szCs w:val="24"/>
        </w:rPr>
      </w:pPr>
    </w:p>
    <w:p w:rsidR="00F8558F" w:rsidRPr="00F8558F" w:rsidRDefault="00055BA9" w:rsidP="00635730">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 xml:space="preserve">KETUA </w:t>
      </w:r>
      <w:r w:rsidR="00F8558F" w:rsidRPr="00F8558F">
        <w:rPr>
          <w:rFonts w:asciiTheme="majorHAnsi" w:eastAsia="Malgun Gothic Semilight" w:hAnsiTheme="majorHAnsi" w:cs="Times New Roman"/>
          <w:b/>
          <w:sz w:val="24"/>
          <w:szCs w:val="24"/>
        </w:rPr>
        <w:t xml:space="preserve">PENGADILAN AGAMA </w:t>
      </w:r>
      <w:r w:rsidR="009D058A">
        <w:rPr>
          <w:rFonts w:asciiTheme="majorHAnsi" w:eastAsia="Malgun Gothic Semilight" w:hAnsiTheme="majorHAnsi" w:cs="Times New Roman"/>
          <w:b/>
          <w:sz w:val="24"/>
          <w:szCs w:val="24"/>
        </w:rPr>
        <w:t>SELAYAR</w:t>
      </w:r>
      <w:bookmarkStart w:id="0" w:name="_GoBack"/>
      <w:bookmarkEnd w:id="0"/>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717"/>
        <w:gridCol w:w="282"/>
        <w:gridCol w:w="7004"/>
      </w:tblGrid>
      <w:tr w:rsidR="00F8558F" w:rsidRPr="00F8558F" w:rsidTr="00806155">
        <w:tc>
          <w:tcPr>
            <w:tcW w:w="1717" w:type="dxa"/>
          </w:tcPr>
          <w:p w:rsidR="00F8558F" w:rsidRPr="00F8558F" w:rsidRDefault="00F8558F" w:rsidP="00F8558F">
            <w:pPr>
              <w:spacing w:line="360" w:lineRule="auto"/>
              <w:rPr>
                <w:rFonts w:asciiTheme="majorHAnsi" w:eastAsia="Malgun Gothic Semilight" w:hAnsiTheme="majorHAnsi" w:cs="Times New Roman"/>
              </w:rPr>
            </w:pPr>
            <w:r w:rsidRPr="00F8558F">
              <w:rPr>
                <w:rFonts w:asciiTheme="majorHAnsi" w:eastAsia="Malgun Gothic Semilight" w:hAnsiTheme="majorHAnsi" w:cs="Times New Roman"/>
              </w:rPr>
              <w:t>Menimbang</w:t>
            </w:r>
          </w:p>
        </w:tc>
        <w:tc>
          <w:tcPr>
            <w:tcW w:w="282" w:type="dxa"/>
          </w:tcPr>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rPr>
              <w:t>:</w:t>
            </w:r>
          </w:p>
        </w:tc>
        <w:tc>
          <w:tcPr>
            <w:tcW w:w="7004" w:type="dxa"/>
          </w:tcPr>
          <w:p w:rsidR="00566B2C" w:rsidRPr="00566B2C" w:rsidRDefault="00055BA9" w:rsidP="00566B2C">
            <w:pPr>
              <w:pStyle w:val="ListParagraph"/>
              <w:numPr>
                <w:ilvl w:val="0"/>
                <w:numId w:val="2"/>
              </w:numPr>
              <w:spacing w:line="360" w:lineRule="auto"/>
              <w:ind w:right="-18"/>
              <w:jc w:val="both"/>
              <w:rPr>
                <w:rFonts w:asciiTheme="majorHAnsi" w:hAnsiTheme="majorHAnsi"/>
              </w:rPr>
            </w:pPr>
            <w:r>
              <w:rPr>
                <w:rFonts w:asciiTheme="majorHAnsi" w:hAnsiTheme="majorHAnsi"/>
              </w:rPr>
              <w:t>Untuk menjamin kinerja dan penyelesaian perkara yang optimal dan maksimal yang menjadi tuntutan terpenuhinya peradilan yang cepat, sederhana dan biaya ringan dan tanggung jawab, maka dipandang perlu untuk membentuk Majelis Hakim tetap dan dengan dibantu oleh Panitera Pengganti tetap untuk memeriksa perkara yang menjadi wewenang Pengadilan Agama Selayar</w:t>
            </w:r>
            <w:r w:rsidR="00566B2C" w:rsidRPr="00566B2C">
              <w:rPr>
                <w:rFonts w:asciiTheme="majorHAnsi" w:hAnsiTheme="majorHAnsi"/>
              </w:rPr>
              <w:t xml:space="preserve">; </w:t>
            </w:r>
          </w:p>
          <w:p w:rsidR="00CD31C1" w:rsidRPr="009813BF" w:rsidRDefault="009813BF" w:rsidP="006A3157">
            <w:pPr>
              <w:pStyle w:val="ListParagraph"/>
              <w:numPr>
                <w:ilvl w:val="0"/>
                <w:numId w:val="2"/>
              </w:numPr>
              <w:spacing w:line="360" w:lineRule="auto"/>
              <w:ind w:right="-18"/>
              <w:jc w:val="both"/>
              <w:rPr>
                <w:rFonts w:ascii="Arial" w:hAnsi="Arial"/>
                <w:sz w:val="20"/>
                <w:szCs w:val="20"/>
              </w:rPr>
            </w:pPr>
            <w:r w:rsidRPr="00F03DBE">
              <w:rPr>
                <w:rFonts w:asciiTheme="majorHAnsi" w:eastAsia="Malgun Gothic Semilight" w:hAnsiTheme="majorHAnsi" w:cs="Malgun Gothic Semilight"/>
              </w:rPr>
              <w:t xml:space="preserve">bahwa </w:t>
            </w:r>
            <w:r>
              <w:rPr>
                <w:rFonts w:asciiTheme="majorHAnsi" w:eastAsia="Malgun Gothic Semilight" w:hAnsiTheme="majorHAnsi" w:cs="Malgun Gothic Semilight"/>
              </w:rPr>
              <w:t>sehubungan dengan peng</w:t>
            </w:r>
            <w:r w:rsidR="006A3157">
              <w:rPr>
                <w:rFonts w:asciiTheme="majorHAnsi" w:eastAsia="Malgun Gothic Semilight" w:hAnsiTheme="majorHAnsi" w:cs="Malgun Gothic Semilight"/>
              </w:rPr>
              <w:t>a</w:t>
            </w:r>
            <w:r>
              <w:rPr>
                <w:rFonts w:asciiTheme="majorHAnsi" w:eastAsia="Malgun Gothic Semilight" w:hAnsiTheme="majorHAnsi" w:cs="Malgun Gothic Semilight"/>
              </w:rPr>
              <w:t>ngkatan Hakim Pratama pada Pengadilan Agama Selayar maka perlu membuat surat keputusan yang baru</w:t>
            </w:r>
            <w:r w:rsidR="00CD31C1">
              <w:rPr>
                <w:rFonts w:asciiTheme="majorHAnsi" w:hAnsiTheme="majorHAnsi"/>
              </w:rPr>
              <w:t>.</w:t>
            </w:r>
          </w:p>
        </w:tc>
      </w:tr>
      <w:tr w:rsidR="00F8558F" w:rsidRPr="00F8558F" w:rsidTr="00806155">
        <w:tc>
          <w:tcPr>
            <w:tcW w:w="1717" w:type="dxa"/>
          </w:tcPr>
          <w:p w:rsidR="00F8558F" w:rsidRPr="00F8558F" w:rsidRDefault="00F8558F" w:rsidP="00F8558F">
            <w:pPr>
              <w:spacing w:line="360" w:lineRule="auto"/>
              <w:rPr>
                <w:rFonts w:asciiTheme="majorHAnsi" w:eastAsia="Malgun Gothic Semilight" w:hAnsiTheme="majorHAnsi" w:cs="Times New Roman"/>
              </w:rPr>
            </w:pPr>
            <w:r w:rsidRPr="00F8558F">
              <w:rPr>
                <w:rFonts w:asciiTheme="majorHAnsi" w:eastAsia="Malgun Gothic Semilight" w:hAnsiTheme="majorHAnsi" w:cs="Times New Roman"/>
              </w:rPr>
              <w:t>Mengingat</w:t>
            </w:r>
          </w:p>
        </w:tc>
        <w:tc>
          <w:tcPr>
            <w:tcW w:w="282" w:type="dxa"/>
          </w:tcPr>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rPr>
              <w:t>:</w:t>
            </w:r>
          </w:p>
        </w:tc>
        <w:tc>
          <w:tcPr>
            <w:tcW w:w="7004" w:type="dxa"/>
          </w:tcPr>
          <w:p w:rsidR="005B37FC" w:rsidRPr="005B37FC" w:rsidRDefault="005B37FC" w:rsidP="005B37FC">
            <w:pPr>
              <w:pStyle w:val="ListParagraph"/>
              <w:numPr>
                <w:ilvl w:val="0"/>
                <w:numId w:val="3"/>
              </w:numPr>
              <w:spacing w:line="360" w:lineRule="auto"/>
              <w:jc w:val="both"/>
              <w:rPr>
                <w:rFonts w:asciiTheme="majorHAnsi" w:hAnsiTheme="majorHAnsi"/>
              </w:rPr>
            </w:pPr>
            <w:r w:rsidRPr="00635730">
              <w:rPr>
                <w:rFonts w:asciiTheme="majorHAnsi" w:hAnsiTheme="majorHAnsi"/>
                <w:i/>
              </w:rPr>
              <w:t>Reglement Buitengewesten (RBg)</w:t>
            </w:r>
            <w:r w:rsidRPr="005B37FC">
              <w:rPr>
                <w:rFonts w:asciiTheme="majorHAnsi" w:hAnsiTheme="majorHAnsi"/>
              </w:rPr>
              <w:t>;</w:t>
            </w:r>
          </w:p>
          <w:p w:rsidR="005B37FC" w:rsidRPr="005B37FC" w:rsidRDefault="005B37FC" w:rsidP="005B37FC">
            <w:pPr>
              <w:pStyle w:val="ListParagraph"/>
              <w:numPr>
                <w:ilvl w:val="0"/>
                <w:numId w:val="3"/>
              </w:numPr>
              <w:spacing w:line="360" w:lineRule="auto"/>
              <w:jc w:val="both"/>
              <w:rPr>
                <w:rFonts w:asciiTheme="majorHAnsi" w:hAnsiTheme="majorHAnsi"/>
              </w:rPr>
            </w:pPr>
            <w:r w:rsidRPr="005B37FC">
              <w:rPr>
                <w:rFonts w:asciiTheme="majorHAnsi" w:hAnsiTheme="majorHAnsi"/>
              </w:rPr>
              <w:t>Undang-Undang Nomor 48 Tahun 2009 tentang Kekuasaan Kehakiman;</w:t>
            </w:r>
          </w:p>
          <w:p w:rsidR="005B37FC" w:rsidRPr="005B37FC" w:rsidRDefault="00635730" w:rsidP="005B37FC">
            <w:pPr>
              <w:pStyle w:val="ListParagraph"/>
              <w:numPr>
                <w:ilvl w:val="0"/>
                <w:numId w:val="3"/>
              </w:numPr>
              <w:spacing w:line="360" w:lineRule="auto"/>
              <w:jc w:val="both"/>
              <w:rPr>
                <w:rFonts w:asciiTheme="majorHAnsi" w:hAnsiTheme="majorHAnsi"/>
              </w:rPr>
            </w:pPr>
            <w:r w:rsidRPr="005B37FC">
              <w:rPr>
                <w:rFonts w:asciiTheme="majorHAnsi" w:hAnsiTheme="majorHAnsi"/>
              </w:rPr>
              <w:t>Undang-Undang Nomor 14 tahun 1985 tentang Mahkamah Agung</w:t>
            </w:r>
            <w:r w:rsidRPr="005B37FC">
              <w:rPr>
                <w:rFonts w:asciiTheme="majorHAnsi" w:hAnsiTheme="majorHAnsi"/>
              </w:rPr>
              <w:t xml:space="preserve"> </w:t>
            </w:r>
            <w:r>
              <w:rPr>
                <w:rFonts w:asciiTheme="majorHAnsi" w:hAnsiTheme="majorHAnsi"/>
              </w:rPr>
              <w:t xml:space="preserve">sebagaimana telah dirubah dengan </w:t>
            </w:r>
            <w:r w:rsidR="005B37FC" w:rsidRPr="005B37FC">
              <w:rPr>
                <w:rFonts w:asciiTheme="majorHAnsi" w:hAnsiTheme="majorHAnsi"/>
              </w:rPr>
              <w:t xml:space="preserve">Undang-Undang Nomor 3 </w:t>
            </w:r>
            <w:r>
              <w:rPr>
                <w:rFonts w:asciiTheme="majorHAnsi" w:hAnsiTheme="majorHAnsi"/>
              </w:rPr>
              <w:t>T</w:t>
            </w:r>
            <w:r w:rsidR="005B37FC" w:rsidRPr="005B37FC">
              <w:rPr>
                <w:rFonts w:asciiTheme="majorHAnsi" w:hAnsiTheme="majorHAnsi"/>
              </w:rPr>
              <w:t>ahun 2009;</w:t>
            </w:r>
          </w:p>
          <w:p w:rsidR="005B37FC" w:rsidRPr="005B37FC" w:rsidRDefault="005B37FC" w:rsidP="005B37FC">
            <w:pPr>
              <w:pStyle w:val="ListParagraph"/>
              <w:numPr>
                <w:ilvl w:val="0"/>
                <w:numId w:val="3"/>
              </w:numPr>
              <w:spacing w:line="360" w:lineRule="auto"/>
              <w:jc w:val="both"/>
              <w:rPr>
                <w:rFonts w:asciiTheme="majorHAnsi" w:hAnsiTheme="majorHAnsi"/>
              </w:rPr>
            </w:pPr>
            <w:r w:rsidRPr="005B37FC">
              <w:rPr>
                <w:rFonts w:asciiTheme="majorHAnsi" w:hAnsiTheme="majorHAnsi"/>
              </w:rPr>
              <w:t>Undang-Undang Nomor 7 tahun 1989 tentang Peradilan Agama</w:t>
            </w:r>
            <w:r w:rsidR="00635730">
              <w:rPr>
                <w:rFonts w:asciiTheme="majorHAnsi" w:hAnsiTheme="majorHAnsi"/>
              </w:rPr>
              <w:t xml:space="preserve"> sebagaimana telah diubah dengan </w:t>
            </w:r>
            <w:r w:rsidR="00635730" w:rsidRPr="005B37FC">
              <w:rPr>
                <w:rFonts w:asciiTheme="majorHAnsi" w:hAnsiTheme="majorHAnsi"/>
              </w:rPr>
              <w:t>Undang-Undang Nomor 50 tahun 2009</w:t>
            </w:r>
            <w:r w:rsidRPr="005B37FC">
              <w:rPr>
                <w:rFonts w:asciiTheme="majorHAnsi" w:hAnsiTheme="majorHAnsi"/>
              </w:rPr>
              <w:t>;</w:t>
            </w:r>
          </w:p>
          <w:p w:rsidR="005B37FC" w:rsidRPr="005B37FC" w:rsidRDefault="005B37FC" w:rsidP="005B37FC">
            <w:pPr>
              <w:pStyle w:val="ListParagraph"/>
              <w:numPr>
                <w:ilvl w:val="0"/>
                <w:numId w:val="3"/>
              </w:numPr>
              <w:spacing w:line="360" w:lineRule="auto"/>
              <w:jc w:val="both"/>
              <w:rPr>
                <w:rFonts w:asciiTheme="majorHAnsi" w:hAnsiTheme="majorHAnsi"/>
              </w:rPr>
            </w:pPr>
            <w:r w:rsidRPr="005B37FC">
              <w:rPr>
                <w:rFonts w:asciiTheme="majorHAnsi" w:hAnsiTheme="majorHAnsi"/>
              </w:rPr>
              <w:t>Pasal 93 Undang-Undang Nomor 7 Tahun 1989 tentang Peradilan Agama</w:t>
            </w:r>
            <w:r w:rsidR="00635730">
              <w:rPr>
                <w:rFonts w:asciiTheme="majorHAnsi" w:hAnsiTheme="majorHAnsi"/>
              </w:rPr>
              <w:t xml:space="preserve"> </w:t>
            </w:r>
            <w:r w:rsidR="00635730">
              <w:rPr>
                <w:rFonts w:asciiTheme="majorHAnsi" w:hAnsiTheme="majorHAnsi"/>
              </w:rPr>
              <w:t xml:space="preserve">sebagaimana telah diubah dengan </w:t>
            </w:r>
            <w:r w:rsidR="00635730" w:rsidRPr="005B37FC">
              <w:rPr>
                <w:rFonts w:asciiTheme="majorHAnsi" w:hAnsiTheme="majorHAnsi"/>
              </w:rPr>
              <w:t>Undang-Undang Nomor 50 tahun 2009</w:t>
            </w:r>
            <w:r w:rsidRPr="005B37FC">
              <w:rPr>
                <w:rFonts w:asciiTheme="majorHAnsi" w:hAnsiTheme="majorHAnsi"/>
              </w:rPr>
              <w:t>;</w:t>
            </w:r>
          </w:p>
          <w:p w:rsidR="005B37FC" w:rsidRPr="005B37FC" w:rsidRDefault="005B37FC" w:rsidP="005B37FC">
            <w:pPr>
              <w:pStyle w:val="ListParagraph"/>
              <w:numPr>
                <w:ilvl w:val="0"/>
                <w:numId w:val="3"/>
              </w:numPr>
              <w:spacing w:line="360" w:lineRule="auto"/>
              <w:jc w:val="both"/>
              <w:rPr>
                <w:rFonts w:asciiTheme="majorHAnsi" w:hAnsiTheme="majorHAnsi"/>
              </w:rPr>
            </w:pPr>
            <w:r w:rsidRPr="005B37FC">
              <w:rPr>
                <w:rFonts w:asciiTheme="majorHAnsi" w:hAnsiTheme="majorHAnsi"/>
              </w:rPr>
              <w:lastRenderedPageBreak/>
              <w:t xml:space="preserve">Keputusan Ketua Mahkamah Agung RI. Nomor: KMA/001/SK.1991 tentang Pola Pembinaan dan Pengendalian Administrasi Perkara; </w:t>
            </w:r>
          </w:p>
          <w:p w:rsidR="007F4177" w:rsidRPr="00806155" w:rsidRDefault="005B37FC" w:rsidP="005B37FC">
            <w:pPr>
              <w:pStyle w:val="ListParagraph"/>
              <w:numPr>
                <w:ilvl w:val="0"/>
                <w:numId w:val="3"/>
              </w:numPr>
              <w:tabs>
                <w:tab w:val="left" w:pos="1418"/>
                <w:tab w:val="left" w:pos="1701"/>
                <w:tab w:val="left" w:pos="1985"/>
              </w:tabs>
              <w:spacing w:after="240" w:line="360" w:lineRule="auto"/>
              <w:jc w:val="both"/>
              <w:rPr>
                <w:rFonts w:asciiTheme="majorHAnsi" w:eastAsia="Malgun Gothic Semilight" w:hAnsiTheme="majorHAnsi" w:cs="Times New Roman"/>
              </w:rPr>
            </w:pPr>
            <w:r w:rsidRPr="005B37FC">
              <w:rPr>
                <w:rFonts w:asciiTheme="majorHAnsi" w:hAnsiTheme="majorHAnsi"/>
              </w:rPr>
              <w:t>Surat Keputusan Ketua Ketua Mahkamah Agung RI. Nomor: KMA/032/SK/IV/2006 tentang Pemberlakuan Buku II Pedoman Pelaksanaan Tugas dan Administrasi Pengadilan</w:t>
            </w:r>
            <w:r w:rsidR="00566B2C" w:rsidRPr="005B37FC">
              <w:rPr>
                <w:rFonts w:asciiTheme="majorHAnsi" w:hAnsiTheme="majorHAnsi"/>
              </w:rPr>
              <w:t>.</w:t>
            </w:r>
          </w:p>
        </w:tc>
      </w:tr>
      <w:tr w:rsidR="003A762B" w:rsidRPr="00F8558F" w:rsidTr="005A721B">
        <w:tc>
          <w:tcPr>
            <w:tcW w:w="9003" w:type="dxa"/>
            <w:gridSpan w:val="3"/>
          </w:tcPr>
          <w:p w:rsidR="00905C1D" w:rsidRDefault="00905C1D" w:rsidP="003A762B">
            <w:pPr>
              <w:tabs>
                <w:tab w:val="left" w:pos="1418"/>
                <w:tab w:val="left" w:pos="1701"/>
                <w:tab w:val="left" w:pos="1985"/>
              </w:tabs>
              <w:spacing w:line="360" w:lineRule="auto"/>
              <w:jc w:val="center"/>
              <w:rPr>
                <w:rFonts w:asciiTheme="majorHAnsi" w:eastAsia="Malgun Gothic Semilight" w:hAnsiTheme="majorHAnsi" w:cs="Times New Roman"/>
                <w:b/>
              </w:rPr>
            </w:pPr>
          </w:p>
          <w:p w:rsidR="003A762B" w:rsidRDefault="003A762B" w:rsidP="003A762B">
            <w:pPr>
              <w:tabs>
                <w:tab w:val="left" w:pos="1418"/>
                <w:tab w:val="left" w:pos="1701"/>
                <w:tab w:val="left" w:pos="1985"/>
              </w:tabs>
              <w:spacing w:line="360" w:lineRule="auto"/>
              <w:jc w:val="center"/>
              <w:rPr>
                <w:rFonts w:asciiTheme="majorHAnsi" w:eastAsia="Malgun Gothic Semilight" w:hAnsiTheme="majorHAnsi" w:cs="Times New Roman"/>
                <w:b/>
              </w:rPr>
            </w:pPr>
            <w:r w:rsidRPr="003A762B">
              <w:rPr>
                <w:rFonts w:asciiTheme="majorHAnsi" w:eastAsia="Malgun Gothic Semilight" w:hAnsiTheme="majorHAnsi" w:cs="Times New Roman"/>
                <w:b/>
              </w:rPr>
              <w:t>MEMUTUSKAN</w:t>
            </w:r>
          </w:p>
          <w:p w:rsidR="007F4177" w:rsidRPr="003A762B" w:rsidRDefault="007F4177" w:rsidP="003A762B">
            <w:pPr>
              <w:tabs>
                <w:tab w:val="left" w:pos="1418"/>
                <w:tab w:val="left" w:pos="1701"/>
                <w:tab w:val="left" w:pos="1985"/>
              </w:tabs>
              <w:spacing w:line="360" w:lineRule="auto"/>
              <w:jc w:val="center"/>
              <w:rPr>
                <w:rFonts w:asciiTheme="majorHAnsi" w:eastAsia="Malgun Gothic Semilight" w:hAnsiTheme="majorHAnsi" w:cs="Times New Roman"/>
                <w:b/>
              </w:rPr>
            </w:pPr>
          </w:p>
        </w:tc>
      </w:tr>
      <w:tr w:rsidR="003A762B" w:rsidRPr="00F8558F" w:rsidTr="00806155">
        <w:tc>
          <w:tcPr>
            <w:tcW w:w="1717" w:type="dxa"/>
          </w:tcPr>
          <w:p w:rsidR="003A762B" w:rsidRPr="007F4177" w:rsidRDefault="007F4177" w:rsidP="007F4177">
            <w:pPr>
              <w:spacing w:line="360" w:lineRule="auto"/>
              <w:rPr>
                <w:rFonts w:asciiTheme="majorHAnsi" w:eastAsia="Malgun Gothic Semilight" w:hAnsiTheme="majorHAnsi" w:cs="Times New Roman"/>
              </w:rPr>
            </w:pPr>
            <w:r w:rsidRPr="007F4177">
              <w:rPr>
                <w:rFonts w:asciiTheme="majorHAnsi" w:eastAsia="Malgun Gothic Semilight" w:hAnsiTheme="majorHAnsi" w:cs="Times New Roman"/>
              </w:rPr>
              <w:t>Menetapkan</w:t>
            </w:r>
          </w:p>
        </w:tc>
        <w:tc>
          <w:tcPr>
            <w:tcW w:w="282" w:type="dxa"/>
          </w:tcPr>
          <w:p w:rsidR="003A762B" w:rsidRPr="007F4177" w:rsidRDefault="003A762B" w:rsidP="007F4177">
            <w:pPr>
              <w:spacing w:line="360" w:lineRule="auto"/>
              <w:jc w:val="center"/>
              <w:rPr>
                <w:rFonts w:asciiTheme="majorHAnsi" w:eastAsia="Malgun Gothic Semilight" w:hAnsiTheme="majorHAnsi" w:cs="Times New Roman"/>
              </w:rPr>
            </w:pPr>
            <w:r w:rsidRPr="007F4177">
              <w:rPr>
                <w:rFonts w:asciiTheme="majorHAnsi" w:eastAsia="Malgun Gothic Semilight" w:hAnsiTheme="majorHAnsi" w:cs="Times New Roman"/>
              </w:rPr>
              <w:t>:</w:t>
            </w:r>
          </w:p>
        </w:tc>
        <w:tc>
          <w:tcPr>
            <w:tcW w:w="7004" w:type="dxa"/>
          </w:tcPr>
          <w:p w:rsidR="003A762B" w:rsidRPr="00905C1D" w:rsidRDefault="005B37FC" w:rsidP="00905C1D">
            <w:pPr>
              <w:tabs>
                <w:tab w:val="left" w:pos="1418"/>
                <w:tab w:val="left" w:pos="1701"/>
                <w:tab w:val="left" w:pos="1985"/>
              </w:tabs>
              <w:spacing w:after="240" w:line="360" w:lineRule="auto"/>
              <w:jc w:val="both"/>
              <w:rPr>
                <w:rFonts w:asciiTheme="majorHAnsi" w:eastAsia="Malgun Gothic Semilight" w:hAnsiTheme="majorHAnsi" w:cs="Times New Roman"/>
                <w:b/>
              </w:rPr>
            </w:pPr>
            <w:r w:rsidRPr="005B37FC">
              <w:rPr>
                <w:rFonts w:asciiTheme="majorHAnsi" w:hAnsiTheme="majorHAnsi" w:cs="Arial"/>
                <w:b/>
                <w:bCs/>
                <w:szCs w:val="18"/>
              </w:rPr>
              <w:t>SURAT KEPUTUSAN KETUA PENGADILAN AGAMA SELAYAR TENTANG PEMBENTUKAN MAJELIS HAKIM PADA PENGADILAN AGAMA SELAYAR</w:t>
            </w:r>
            <w:r>
              <w:rPr>
                <w:rFonts w:asciiTheme="majorHAnsi" w:hAnsiTheme="majorHAnsi" w:cs="Arial"/>
                <w:b/>
                <w:bCs/>
                <w:szCs w:val="18"/>
              </w:rPr>
              <w:t xml:space="preserve"> TAHUN ANGGARAN 2020</w:t>
            </w:r>
            <w:r w:rsidRPr="005B37FC">
              <w:rPr>
                <w:rFonts w:asciiTheme="majorHAnsi" w:hAnsiTheme="majorHAnsi" w:cs="Arial"/>
                <w:b/>
                <w:bCs/>
                <w:szCs w:val="18"/>
              </w:rPr>
              <w:t>;</w:t>
            </w:r>
          </w:p>
        </w:tc>
      </w:tr>
      <w:tr w:rsidR="007F4177" w:rsidRPr="00F8558F" w:rsidTr="00806155">
        <w:tc>
          <w:tcPr>
            <w:tcW w:w="1717" w:type="dxa"/>
          </w:tcPr>
          <w:p w:rsidR="007F4177" w:rsidRPr="007F4177" w:rsidRDefault="007F4177" w:rsidP="007F4177">
            <w:pPr>
              <w:spacing w:line="360" w:lineRule="auto"/>
              <w:rPr>
                <w:rFonts w:asciiTheme="majorHAnsi" w:eastAsia="Malgun Gothic Semilight" w:hAnsiTheme="majorHAnsi" w:cs="Times New Roman"/>
              </w:rPr>
            </w:pPr>
            <w:r w:rsidRPr="007F4177">
              <w:rPr>
                <w:rFonts w:asciiTheme="majorHAnsi" w:eastAsia="Malgun Gothic Semilight" w:hAnsiTheme="majorHAnsi" w:cs="Times New Roman"/>
              </w:rPr>
              <w:t>Pertama</w:t>
            </w:r>
          </w:p>
        </w:tc>
        <w:tc>
          <w:tcPr>
            <w:tcW w:w="282" w:type="dxa"/>
          </w:tcPr>
          <w:p w:rsidR="007F4177" w:rsidRPr="007F4177" w:rsidRDefault="00CD31C1" w:rsidP="007F4177">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7F4177" w:rsidRPr="00566B2C" w:rsidRDefault="00CD31C1" w:rsidP="009813BF">
            <w:pPr>
              <w:tabs>
                <w:tab w:val="left" w:pos="1418"/>
                <w:tab w:val="left" w:pos="1701"/>
                <w:tab w:val="left" w:pos="1985"/>
              </w:tabs>
              <w:spacing w:after="120" w:line="360" w:lineRule="auto"/>
              <w:jc w:val="both"/>
              <w:rPr>
                <w:rFonts w:asciiTheme="majorHAnsi" w:hAnsiTheme="majorHAnsi"/>
              </w:rPr>
            </w:pPr>
            <w:r>
              <w:rPr>
                <w:rFonts w:asciiTheme="majorHAnsi" w:hAnsiTheme="majorHAnsi"/>
              </w:rPr>
              <w:t>Mencabut Surat Keputusan Ketua Pengadilan Agama Selayar Nomor W20-A17/SK.1</w:t>
            </w:r>
            <w:r w:rsidR="009813BF">
              <w:rPr>
                <w:rFonts w:asciiTheme="majorHAnsi" w:hAnsiTheme="majorHAnsi"/>
              </w:rPr>
              <w:t>64</w:t>
            </w:r>
            <w:r>
              <w:rPr>
                <w:rFonts w:asciiTheme="majorHAnsi" w:hAnsiTheme="majorHAnsi"/>
              </w:rPr>
              <w:t>/HK.05/</w:t>
            </w:r>
            <w:r w:rsidR="009813BF">
              <w:rPr>
                <w:rFonts w:asciiTheme="majorHAnsi" w:hAnsiTheme="majorHAnsi"/>
              </w:rPr>
              <w:t>II</w:t>
            </w:r>
            <w:r>
              <w:rPr>
                <w:rFonts w:asciiTheme="majorHAnsi" w:hAnsiTheme="majorHAnsi"/>
              </w:rPr>
              <w:t xml:space="preserve">I/2020 Tanggal </w:t>
            </w:r>
            <w:r w:rsidR="009813BF">
              <w:rPr>
                <w:rFonts w:asciiTheme="majorHAnsi" w:hAnsiTheme="majorHAnsi"/>
              </w:rPr>
              <w:t xml:space="preserve">13 Maret </w:t>
            </w:r>
            <w:r>
              <w:rPr>
                <w:rFonts w:asciiTheme="majorHAnsi" w:hAnsiTheme="majorHAnsi"/>
              </w:rPr>
              <w:t xml:space="preserve">2020 tentang </w:t>
            </w:r>
            <w:r w:rsidRPr="00CD31C1">
              <w:rPr>
                <w:rFonts w:asciiTheme="majorHAnsi" w:hAnsiTheme="majorHAnsi" w:cs="Arial"/>
                <w:bCs/>
                <w:szCs w:val="18"/>
              </w:rPr>
              <w:t>Pembentukan Majelis Hakim Pada Pengadilan Agama Selayar Tahun Anggaran 2020</w:t>
            </w:r>
            <w:r w:rsidRPr="00873910">
              <w:rPr>
                <w:rFonts w:asciiTheme="majorHAnsi" w:hAnsiTheme="majorHAnsi" w:cs="Arial"/>
                <w:bCs/>
                <w:szCs w:val="18"/>
              </w:rPr>
              <w:t>;</w:t>
            </w:r>
          </w:p>
        </w:tc>
      </w:tr>
      <w:tr w:rsidR="00CD31C1" w:rsidRPr="00F8558F" w:rsidTr="00806155">
        <w:tc>
          <w:tcPr>
            <w:tcW w:w="1717" w:type="dxa"/>
          </w:tcPr>
          <w:p w:rsidR="00CD31C1" w:rsidRDefault="00CD31C1" w:rsidP="00F8558F">
            <w:pPr>
              <w:spacing w:line="360" w:lineRule="auto"/>
              <w:rPr>
                <w:rFonts w:asciiTheme="majorHAnsi" w:eastAsia="Malgun Gothic Semilight" w:hAnsiTheme="majorHAnsi" w:cs="Times New Roman"/>
              </w:rPr>
            </w:pPr>
            <w:r>
              <w:rPr>
                <w:rFonts w:asciiTheme="majorHAnsi" w:eastAsia="Malgun Gothic Semilight" w:hAnsiTheme="majorHAnsi" w:cs="Times New Roman"/>
              </w:rPr>
              <w:t>Kedua</w:t>
            </w:r>
          </w:p>
        </w:tc>
        <w:tc>
          <w:tcPr>
            <w:tcW w:w="282" w:type="dxa"/>
          </w:tcPr>
          <w:p w:rsidR="00CD31C1" w:rsidRPr="007F4177" w:rsidRDefault="00CD31C1" w:rsidP="00A02856">
            <w:pPr>
              <w:spacing w:line="360" w:lineRule="auto"/>
              <w:jc w:val="center"/>
              <w:rPr>
                <w:rFonts w:asciiTheme="majorHAnsi" w:eastAsia="Malgun Gothic Semilight" w:hAnsiTheme="majorHAnsi" w:cs="Times New Roman"/>
              </w:rPr>
            </w:pPr>
            <w:r w:rsidRPr="007F4177">
              <w:rPr>
                <w:rFonts w:asciiTheme="majorHAnsi" w:eastAsia="Malgun Gothic Semilight" w:hAnsiTheme="majorHAnsi" w:cs="Times New Roman"/>
              </w:rPr>
              <w:t>:</w:t>
            </w:r>
          </w:p>
        </w:tc>
        <w:tc>
          <w:tcPr>
            <w:tcW w:w="7004" w:type="dxa"/>
          </w:tcPr>
          <w:p w:rsidR="00CD31C1" w:rsidRPr="00566B2C" w:rsidRDefault="00CD31C1" w:rsidP="00A02856">
            <w:pPr>
              <w:tabs>
                <w:tab w:val="left" w:pos="1418"/>
                <w:tab w:val="left" w:pos="1701"/>
                <w:tab w:val="left" w:pos="1985"/>
              </w:tabs>
              <w:spacing w:after="120" w:line="360" w:lineRule="auto"/>
              <w:jc w:val="both"/>
              <w:rPr>
                <w:rFonts w:asciiTheme="majorHAnsi" w:hAnsiTheme="majorHAnsi"/>
              </w:rPr>
            </w:pPr>
            <w:r w:rsidRPr="005B37FC">
              <w:rPr>
                <w:rFonts w:asciiTheme="majorHAnsi" w:hAnsiTheme="majorHAnsi"/>
                <w:szCs w:val="18"/>
              </w:rPr>
              <w:t>Membentuk Majelis Hakim pada Pengadilan Agama Selayar dengan susunan sebagaimana tersebut dalam lampiran Surat Keputusan ini;</w:t>
            </w:r>
          </w:p>
        </w:tc>
      </w:tr>
      <w:tr w:rsidR="00CD31C1" w:rsidRPr="00F8558F" w:rsidTr="00806155">
        <w:tc>
          <w:tcPr>
            <w:tcW w:w="1717" w:type="dxa"/>
          </w:tcPr>
          <w:p w:rsidR="00CD31C1" w:rsidRDefault="00CD31C1" w:rsidP="00F8558F">
            <w:pPr>
              <w:spacing w:line="360" w:lineRule="auto"/>
              <w:rPr>
                <w:rFonts w:asciiTheme="majorHAnsi" w:eastAsia="Malgun Gothic Semilight" w:hAnsiTheme="majorHAnsi" w:cs="Times New Roman"/>
              </w:rPr>
            </w:pPr>
            <w:r>
              <w:rPr>
                <w:rFonts w:asciiTheme="majorHAnsi" w:eastAsia="Malgun Gothic Semilight" w:hAnsiTheme="majorHAnsi" w:cs="Times New Roman"/>
              </w:rPr>
              <w:t>Ketiga</w:t>
            </w:r>
          </w:p>
        </w:tc>
        <w:tc>
          <w:tcPr>
            <w:tcW w:w="282" w:type="dxa"/>
          </w:tcPr>
          <w:p w:rsidR="00CD31C1" w:rsidRDefault="00CD31C1" w:rsidP="00A02856">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CD31C1" w:rsidRPr="00566B2C" w:rsidRDefault="00CD31C1" w:rsidP="00A02856">
            <w:pPr>
              <w:tabs>
                <w:tab w:val="left" w:pos="1418"/>
                <w:tab w:val="left" w:pos="1701"/>
                <w:tab w:val="left" w:pos="1985"/>
              </w:tabs>
              <w:spacing w:after="120" w:line="360" w:lineRule="auto"/>
              <w:jc w:val="both"/>
              <w:rPr>
                <w:rFonts w:asciiTheme="majorHAnsi" w:hAnsiTheme="majorHAnsi" w:cs="Arial"/>
                <w:szCs w:val="18"/>
              </w:rPr>
            </w:pPr>
            <w:r w:rsidRPr="005B37FC">
              <w:rPr>
                <w:rFonts w:asciiTheme="majorHAnsi" w:hAnsiTheme="majorHAnsi" w:cs="Arial"/>
                <w:szCs w:val="18"/>
              </w:rPr>
              <w:t>Majelis Hakim sebagaimana tersebut pada diktum pertama diatas, agar melaksanakan tugas dengan penuh rasa tanggung jawab;</w:t>
            </w:r>
          </w:p>
        </w:tc>
      </w:tr>
      <w:tr w:rsidR="00CD31C1" w:rsidRPr="00F8558F" w:rsidTr="00806155">
        <w:tc>
          <w:tcPr>
            <w:tcW w:w="1717" w:type="dxa"/>
          </w:tcPr>
          <w:p w:rsidR="00CD31C1" w:rsidRDefault="00CD31C1" w:rsidP="00F8558F">
            <w:pPr>
              <w:spacing w:line="360" w:lineRule="auto"/>
              <w:rPr>
                <w:rFonts w:asciiTheme="majorHAnsi" w:eastAsia="Malgun Gothic Semilight" w:hAnsiTheme="majorHAnsi" w:cs="Times New Roman"/>
              </w:rPr>
            </w:pPr>
            <w:r>
              <w:rPr>
                <w:rFonts w:asciiTheme="majorHAnsi" w:eastAsia="Malgun Gothic Semilight" w:hAnsiTheme="majorHAnsi" w:cs="Times New Roman"/>
              </w:rPr>
              <w:t>Keempat</w:t>
            </w:r>
          </w:p>
        </w:tc>
        <w:tc>
          <w:tcPr>
            <w:tcW w:w="282" w:type="dxa"/>
          </w:tcPr>
          <w:p w:rsidR="00CD31C1" w:rsidRDefault="00CD31C1" w:rsidP="00A02856">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CD31C1" w:rsidRPr="00566B2C" w:rsidRDefault="00CD31C1" w:rsidP="00A02856">
            <w:pPr>
              <w:spacing w:line="360" w:lineRule="auto"/>
              <w:jc w:val="both"/>
              <w:rPr>
                <w:rFonts w:asciiTheme="majorHAnsi" w:hAnsiTheme="majorHAnsi" w:cs="Arial"/>
                <w:szCs w:val="18"/>
              </w:rPr>
            </w:pPr>
            <w:r w:rsidRPr="005B37FC">
              <w:rPr>
                <w:rFonts w:asciiTheme="majorHAnsi" w:hAnsiTheme="majorHAnsi" w:cs="Arial"/>
                <w:szCs w:val="18"/>
              </w:rPr>
              <w:t>Surat Keputusan ini mulai berlaku pada tanggal ditetapkan dengan ketentuan apabila dikemudian hari terdapat kekeliruan didalamnya, akan diadakan perbaikan sebagaimana mestinya.</w:t>
            </w:r>
          </w:p>
        </w:tc>
      </w:tr>
    </w:tbl>
    <w:p w:rsidR="005D7018" w:rsidRDefault="005D7018" w:rsidP="007F4177">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7F4177" w:rsidRPr="00F975A6" w:rsidTr="00EA6F8B">
        <w:trPr>
          <w:jc w:val="right"/>
        </w:trPr>
        <w:tc>
          <w:tcPr>
            <w:tcW w:w="1605" w:type="dxa"/>
          </w:tcPr>
          <w:p w:rsidR="007F4177" w:rsidRPr="00F975A6" w:rsidRDefault="007F4177" w:rsidP="00EA6F8B">
            <w:pPr>
              <w:jc w:val="both"/>
              <w:rPr>
                <w:rFonts w:asciiTheme="majorHAnsi" w:hAnsiTheme="majorHAnsi"/>
              </w:rPr>
            </w:pPr>
            <w:r w:rsidRPr="00F975A6">
              <w:rPr>
                <w:rFonts w:asciiTheme="majorHAnsi" w:hAnsiTheme="majorHAnsi"/>
              </w:rPr>
              <w:t>Ditetapkan di</w:t>
            </w:r>
          </w:p>
        </w:tc>
        <w:tc>
          <w:tcPr>
            <w:tcW w:w="284" w:type="dxa"/>
          </w:tcPr>
          <w:p w:rsidR="007F4177" w:rsidRPr="00F975A6" w:rsidRDefault="007F4177" w:rsidP="00EA6F8B">
            <w:pPr>
              <w:jc w:val="both"/>
              <w:rPr>
                <w:rFonts w:asciiTheme="majorHAnsi" w:hAnsiTheme="majorHAnsi"/>
              </w:rPr>
            </w:pPr>
            <w:r w:rsidRPr="00F975A6">
              <w:rPr>
                <w:rFonts w:asciiTheme="majorHAnsi" w:hAnsiTheme="majorHAnsi"/>
              </w:rPr>
              <w:t>:</w:t>
            </w:r>
          </w:p>
        </w:tc>
        <w:tc>
          <w:tcPr>
            <w:tcW w:w="1905" w:type="dxa"/>
          </w:tcPr>
          <w:p w:rsidR="007F4177" w:rsidRPr="00F975A6" w:rsidRDefault="007F4177" w:rsidP="00EA6F8B">
            <w:pPr>
              <w:jc w:val="both"/>
              <w:rPr>
                <w:rFonts w:asciiTheme="majorHAnsi" w:hAnsiTheme="majorHAnsi"/>
              </w:rPr>
            </w:pPr>
            <w:r>
              <w:rPr>
                <w:rFonts w:asciiTheme="majorHAnsi" w:hAnsiTheme="majorHAnsi"/>
              </w:rPr>
              <w:t>Selayar</w:t>
            </w:r>
          </w:p>
        </w:tc>
      </w:tr>
      <w:tr w:rsidR="007F4177" w:rsidRPr="00F975A6" w:rsidTr="00EA6F8B">
        <w:trPr>
          <w:jc w:val="right"/>
        </w:trPr>
        <w:tc>
          <w:tcPr>
            <w:tcW w:w="1605" w:type="dxa"/>
          </w:tcPr>
          <w:p w:rsidR="007F4177" w:rsidRPr="00F975A6" w:rsidRDefault="007F4177" w:rsidP="00EA6F8B">
            <w:pPr>
              <w:jc w:val="both"/>
              <w:rPr>
                <w:rFonts w:asciiTheme="majorHAnsi" w:hAnsiTheme="majorHAnsi"/>
              </w:rPr>
            </w:pPr>
            <w:r w:rsidRPr="00F975A6">
              <w:rPr>
                <w:rFonts w:asciiTheme="majorHAnsi" w:hAnsiTheme="majorHAnsi"/>
              </w:rPr>
              <w:t>Pada tanggal</w:t>
            </w:r>
          </w:p>
        </w:tc>
        <w:tc>
          <w:tcPr>
            <w:tcW w:w="284" w:type="dxa"/>
          </w:tcPr>
          <w:p w:rsidR="007F4177" w:rsidRPr="00F975A6" w:rsidRDefault="007F4177" w:rsidP="00EA6F8B">
            <w:pPr>
              <w:jc w:val="both"/>
              <w:rPr>
                <w:rFonts w:asciiTheme="majorHAnsi" w:hAnsiTheme="majorHAnsi"/>
              </w:rPr>
            </w:pPr>
            <w:r w:rsidRPr="00F975A6">
              <w:rPr>
                <w:rFonts w:asciiTheme="majorHAnsi" w:hAnsiTheme="majorHAnsi"/>
              </w:rPr>
              <w:t>:</w:t>
            </w:r>
          </w:p>
        </w:tc>
        <w:tc>
          <w:tcPr>
            <w:tcW w:w="1905" w:type="dxa"/>
          </w:tcPr>
          <w:p w:rsidR="007F4177" w:rsidRPr="00F975A6" w:rsidRDefault="009813BF" w:rsidP="00EA6F8B">
            <w:pPr>
              <w:jc w:val="both"/>
              <w:rPr>
                <w:rFonts w:asciiTheme="majorHAnsi" w:hAnsiTheme="majorHAnsi"/>
              </w:rPr>
            </w:pPr>
            <w:r>
              <w:rPr>
                <w:rFonts w:asciiTheme="majorHAnsi" w:hAnsiTheme="majorHAnsi"/>
              </w:rPr>
              <w:t>20 April</w:t>
            </w:r>
            <w:r w:rsidR="00CD31C1">
              <w:rPr>
                <w:rFonts w:asciiTheme="majorHAnsi" w:hAnsiTheme="majorHAnsi"/>
              </w:rPr>
              <w:t xml:space="preserve"> 2020</w:t>
            </w:r>
          </w:p>
        </w:tc>
      </w:tr>
      <w:tr w:rsidR="007F4177" w:rsidRPr="00F975A6" w:rsidTr="00EA6F8B">
        <w:trPr>
          <w:jc w:val="right"/>
        </w:trPr>
        <w:tc>
          <w:tcPr>
            <w:tcW w:w="3794" w:type="dxa"/>
            <w:gridSpan w:val="3"/>
          </w:tcPr>
          <w:p w:rsidR="007F4177" w:rsidRPr="00F975A6" w:rsidRDefault="005B37FC" w:rsidP="00EA6F8B">
            <w:pPr>
              <w:jc w:val="both"/>
              <w:rPr>
                <w:rFonts w:asciiTheme="majorHAnsi" w:hAnsiTheme="majorHAnsi"/>
              </w:rPr>
            </w:pPr>
            <w:r>
              <w:rPr>
                <w:rFonts w:asciiTheme="majorHAnsi" w:hAnsiTheme="majorHAnsi"/>
              </w:rPr>
              <w:t>Ketua</w:t>
            </w:r>
            <w:r w:rsidR="007F4177" w:rsidRPr="00F975A6">
              <w:rPr>
                <w:rFonts w:asciiTheme="majorHAnsi" w:hAnsiTheme="majorHAnsi"/>
              </w:rPr>
              <w:t>,</w:t>
            </w: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CD31C1" w:rsidRPr="00F975A6" w:rsidRDefault="00CD31C1" w:rsidP="00CD31C1">
            <w:pPr>
              <w:jc w:val="both"/>
              <w:rPr>
                <w:rFonts w:asciiTheme="majorHAnsi" w:hAnsiTheme="majorHAnsi"/>
                <w:b/>
                <w:u w:val="single"/>
              </w:rPr>
            </w:pPr>
            <w:r>
              <w:rPr>
                <w:rFonts w:asciiTheme="majorHAnsi" w:hAnsiTheme="majorHAnsi"/>
                <w:b/>
                <w:u w:val="single"/>
              </w:rPr>
              <w:t>Ahmad Jamil, S.Ag.</w:t>
            </w:r>
          </w:p>
          <w:p w:rsidR="007F4177" w:rsidRPr="00C95C25" w:rsidRDefault="00CD31C1" w:rsidP="00CD31C1">
            <w:pPr>
              <w:jc w:val="both"/>
              <w:rPr>
                <w:rFonts w:asciiTheme="majorHAnsi" w:hAnsiTheme="majorHAnsi"/>
              </w:rPr>
            </w:pPr>
            <w:r w:rsidRPr="00F975A6">
              <w:rPr>
                <w:rFonts w:asciiTheme="majorHAnsi" w:hAnsiTheme="majorHAnsi"/>
              </w:rPr>
              <w:t xml:space="preserve">NIP. </w:t>
            </w:r>
            <w:r>
              <w:rPr>
                <w:rFonts w:asciiTheme="majorHAnsi" w:hAnsiTheme="majorHAnsi"/>
              </w:rPr>
              <w:t xml:space="preserve"> 19741012 200502 1 002</w:t>
            </w:r>
          </w:p>
        </w:tc>
      </w:tr>
    </w:tbl>
    <w:p w:rsidR="007F4177" w:rsidRDefault="007F4177" w:rsidP="007F4177">
      <w:pPr>
        <w:autoSpaceDE w:val="0"/>
        <w:autoSpaceDN w:val="0"/>
        <w:adjustRightInd w:val="0"/>
        <w:spacing w:after="0" w:line="360" w:lineRule="auto"/>
        <w:rPr>
          <w:rFonts w:asciiTheme="majorHAnsi" w:hAnsiTheme="majorHAnsi" w:cs="Times New Roman"/>
        </w:rPr>
      </w:pPr>
    </w:p>
    <w:p w:rsidR="007F4177" w:rsidRPr="007F4177" w:rsidRDefault="007F4177" w:rsidP="00145EDB">
      <w:pPr>
        <w:spacing w:after="0" w:line="240" w:lineRule="auto"/>
        <w:rPr>
          <w:rFonts w:ascii="Cambria" w:hAnsi="Cambria"/>
          <w:b/>
          <w:sz w:val="18"/>
        </w:rPr>
      </w:pPr>
      <w:r w:rsidRPr="007F4177">
        <w:rPr>
          <w:rFonts w:ascii="Cambria" w:hAnsi="Cambria"/>
          <w:b/>
          <w:sz w:val="18"/>
        </w:rPr>
        <w:t>Salinan keputusan ini disampaikan kepada :</w:t>
      </w:r>
    </w:p>
    <w:p w:rsidR="007F4177" w:rsidRPr="007F4177" w:rsidRDefault="00CD31C1" w:rsidP="00145EDB">
      <w:pPr>
        <w:pStyle w:val="ListParagraph"/>
        <w:numPr>
          <w:ilvl w:val="0"/>
          <w:numId w:val="23"/>
        </w:numPr>
        <w:spacing w:after="0" w:line="240" w:lineRule="auto"/>
        <w:ind w:left="270" w:hanging="270"/>
        <w:rPr>
          <w:rFonts w:ascii="Cambria" w:hAnsi="Cambria"/>
          <w:sz w:val="18"/>
        </w:rPr>
      </w:pPr>
      <w:r>
        <w:rPr>
          <w:rFonts w:ascii="Cambria" w:hAnsi="Cambria"/>
          <w:sz w:val="18"/>
        </w:rPr>
        <w:t xml:space="preserve">Yth. </w:t>
      </w:r>
      <w:r w:rsidR="007F4177" w:rsidRPr="007F4177">
        <w:rPr>
          <w:rFonts w:ascii="Cambria" w:hAnsi="Cambria"/>
          <w:sz w:val="18"/>
        </w:rPr>
        <w:t>Ketua Pengadilan Tinggi Agama Makassar;</w:t>
      </w:r>
    </w:p>
    <w:p w:rsidR="007F4177" w:rsidRDefault="007F4177" w:rsidP="00145EDB">
      <w:pPr>
        <w:pStyle w:val="ListParagraph"/>
        <w:numPr>
          <w:ilvl w:val="0"/>
          <w:numId w:val="23"/>
        </w:numPr>
        <w:spacing w:after="0" w:line="240" w:lineRule="auto"/>
        <w:ind w:left="270" w:hanging="270"/>
        <w:rPr>
          <w:rFonts w:asciiTheme="majorHAnsi" w:hAnsiTheme="majorHAnsi" w:cs="Times New Roman"/>
        </w:rPr>
      </w:pPr>
      <w:r w:rsidRPr="007F4177">
        <w:rPr>
          <w:rFonts w:ascii="Cambria" w:hAnsi="Cambria"/>
          <w:sz w:val="18"/>
        </w:rPr>
        <w:t>Yang bersangkutan untuk diketahui dan dilaksanakan.</w:t>
      </w:r>
    </w:p>
    <w:p w:rsidR="00437523" w:rsidRDefault="00437523">
      <w:pPr>
        <w:rPr>
          <w:rFonts w:asciiTheme="majorHAnsi" w:hAnsiTheme="majorHAnsi" w:cs="Times New Roman"/>
        </w:rPr>
      </w:pPr>
      <w:r>
        <w:rPr>
          <w:rFonts w:asciiTheme="majorHAnsi" w:hAnsiTheme="majorHAnsi" w:cs="Times New Roman"/>
        </w:rPr>
        <w:br w:type="page"/>
      </w:r>
    </w:p>
    <w:p w:rsidR="00437523" w:rsidRPr="00544654" w:rsidRDefault="00437523" w:rsidP="00437523">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lastRenderedPageBreak/>
        <w:t xml:space="preserve">LAMPIRAN I SURAT KEPUTUSAN </w:t>
      </w:r>
    </w:p>
    <w:p w:rsidR="00437523" w:rsidRPr="00544654" w:rsidRDefault="00437523" w:rsidP="00437523">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KETUA PENGADILAN AGAMA SELAYAR </w:t>
      </w:r>
    </w:p>
    <w:p w:rsidR="00437523" w:rsidRPr="00544654" w:rsidRDefault="00437523" w:rsidP="00437523">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NOMOR </w:t>
      </w:r>
      <w:r w:rsidRPr="00544654">
        <w:rPr>
          <w:rFonts w:asciiTheme="majorHAnsi" w:hAnsiTheme="majorHAnsi" w:cs="Times New Roman"/>
          <w:sz w:val="16"/>
        </w:rPr>
        <w:tab/>
        <w:t xml:space="preserve">: </w:t>
      </w:r>
      <w:r w:rsidR="009813BF">
        <w:rPr>
          <w:rFonts w:asciiTheme="majorHAnsi" w:hAnsiTheme="majorHAnsi" w:cs="Times New Roman"/>
          <w:sz w:val="16"/>
        </w:rPr>
        <w:t>W20-A17/SK.172/HK.05/IV/2020</w:t>
      </w:r>
    </w:p>
    <w:p w:rsidR="00437523" w:rsidRPr="00544654" w:rsidRDefault="00437523" w:rsidP="00437523">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TANGGAL</w:t>
      </w:r>
      <w:r w:rsidRPr="00544654">
        <w:rPr>
          <w:rFonts w:asciiTheme="majorHAnsi" w:hAnsiTheme="majorHAnsi" w:cs="Times New Roman"/>
          <w:sz w:val="16"/>
        </w:rPr>
        <w:tab/>
        <w:t xml:space="preserve">: </w:t>
      </w:r>
      <w:r w:rsidR="009813BF">
        <w:rPr>
          <w:rFonts w:asciiTheme="majorHAnsi" w:hAnsiTheme="majorHAnsi" w:cs="Times New Roman"/>
          <w:sz w:val="16"/>
        </w:rPr>
        <w:t>20 April</w:t>
      </w:r>
      <w:r w:rsidR="00CD31C1">
        <w:rPr>
          <w:rFonts w:asciiTheme="majorHAnsi" w:hAnsiTheme="majorHAnsi" w:cs="Times New Roman"/>
          <w:sz w:val="16"/>
        </w:rPr>
        <w:t xml:space="preserve"> 2020</w:t>
      </w:r>
    </w:p>
    <w:p w:rsidR="007F4177" w:rsidRDefault="007F4177" w:rsidP="007F4177">
      <w:pPr>
        <w:autoSpaceDE w:val="0"/>
        <w:autoSpaceDN w:val="0"/>
        <w:adjustRightInd w:val="0"/>
        <w:spacing w:after="0" w:line="360" w:lineRule="auto"/>
        <w:rPr>
          <w:rFonts w:asciiTheme="majorHAnsi" w:hAnsiTheme="majorHAnsi" w:cs="Times New Roman"/>
        </w:rPr>
      </w:pPr>
    </w:p>
    <w:p w:rsidR="00437523" w:rsidRPr="00437523" w:rsidRDefault="00437523" w:rsidP="00AE166F">
      <w:pPr>
        <w:pStyle w:val="ListParagraph"/>
        <w:spacing w:after="0"/>
        <w:ind w:left="0"/>
        <w:jc w:val="center"/>
        <w:rPr>
          <w:rFonts w:asciiTheme="majorHAnsi" w:hAnsiTheme="majorHAnsi"/>
          <w:b/>
          <w:szCs w:val="20"/>
        </w:rPr>
      </w:pPr>
      <w:r w:rsidRPr="00437523">
        <w:rPr>
          <w:rFonts w:asciiTheme="majorHAnsi" w:hAnsiTheme="majorHAnsi"/>
          <w:b/>
          <w:szCs w:val="20"/>
        </w:rPr>
        <w:t xml:space="preserve">SUSUNAN MAJELIS HAKIM </w:t>
      </w:r>
    </w:p>
    <w:p w:rsidR="00437523" w:rsidRPr="00437523" w:rsidRDefault="00437523" w:rsidP="00AE166F">
      <w:pPr>
        <w:pStyle w:val="ListParagraph"/>
        <w:spacing w:after="0"/>
        <w:ind w:left="0"/>
        <w:jc w:val="center"/>
        <w:rPr>
          <w:rFonts w:asciiTheme="majorHAnsi" w:hAnsiTheme="majorHAnsi"/>
          <w:b/>
          <w:szCs w:val="20"/>
        </w:rPr>
      </w:pPr>
      <w:r w:rsidRPr="00437523">
        <w:rPr>
          <w:rFonts w:asciiTheme="majorHAnsi" w:hAnsiTheme="majorHAnsi"/>
          <w:b/>
          <w:szCs w:val="20"/>
        </w:rPr>
        <w:t>PENGADILAN AGAMA SELAYAR</w:t>
      </w:r>
    </w:p>
    <w:p w:rsidR="00437523" w:rsidRDefault="00437523" w:rsidP="007F4177">
      <w:pPr>
        <w:autoSpaceDE w:val="0"/>
        <w:autoSpaceDN w:val="0"/>
        <w:adjustRightInd w:val="0"/>
        <w:spacing w:after="0" w:line="360" w:lineRule="auto"/>
        <w:rPr>
          <w:rFonts w:asciiTheme="majorHAnsi" w:hAnsiTheme="majorHAnsi" w:cs="Times New Roman"/>
        </w:rPr>
      </w:pPr>
    </w:p>
    <w:tbl>
      <w:tblPr>
        <w:tblW w:w="9770" w:type="dxa"/>
        <w:jc w:val="center"/>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
        <w:gridCol w:w="1314"/>
        <w:gridCol w:w="983"/>
        <w:gridCol w:w="3354"/>
        <w:gridCol w:w="2745"/>
        <w:gridCol w:w="858"/>
      </w:tblGrid>
      <w:tr w:rsidR="00437523" w:rsidRPr="00437523" w:rsidTr="00437523">
        <w:trPr>
          <w:jc w:val="center"/>
        </w:trPr>
        <w:tc>
          <w:tcPr>
            <w:tcW w:w="516" w:type="dxa"/>
            <w:vAlign w:val="center"/>
          </w:tcPr>
          <w:p w:rsidR="00437523" w:rsidRPr="00437523" w:rsidRDefault="00437523" w:rsidP="00437523">
            <w:pPr>
              <w:pStyle w:val="ListParagraph"/>
              <w:spacing w:after="0"/>
              <w:ind w:left="0"/>
              <w:jc w:val="center"/>
              <w:rPr>
                <w:rFonts w:asciiTheme="majorHAnsi" w:hAnsiTheme="majorHAnsi"/>
                <w:b/>
                <w:sz w:val="20"/>
                <w:szCs w:val="20"/>
              </w:rPr>
            </w:pPr>
            <w:r w:rsidRPr="00437523">
              <w:rPr>
                <w:rFonts w:asciiTheme="majorHAnsi" w:hAnsiTheme="majorHAnsi"/>
                <w:b/>
                <w:sz w:val="20"/>
                <w:szCs w:val="20"/>
              </w:rPr>
              <w:t>NO</w:t>
            </w:r>
          </w:p>
        </w:tc>
        <w:tc>
          <w:tcPr>
            <w:tcW w:w="1314" w:type="dxa"/>
            <w:vAlign w:val="center"/>
          </w:tcPr>
          <w:p w:rsidR="00437523" w:rsidRPr="00437523" w:rsidRDefault="00437523" w:rsidP="00437523">
            <w:pPr>
              <w:pStyle w:val="ListParagraph"/>
              <w:spacing w:after="0"/>
              <w:ind w:left="0"/>
              <w:jc w:val="center"/>
              <w:rPr>
                <w:rFonts w:asciiTheme="majorHAnsi" w:hAnsiTheme="majorHAnsi"/>
                <w:b/>
                <w:sz w:val="20"/>
                <w:szCs w:val="20"/>
              </w:rPr>
            </w:pPr>
            <w:r w:rsidRPr="00437523">
              <w:rPr>
                <w:rFonts w:asciiTheme="majorHAnsi" w:hAnsiTheme="majorHAnsi"/>
                <w:b/>
                <w:sz w:val="20"/>
                <w:szCs w:val="20"/>
              </w:rPr>
              <w:t>HARI</w:t>
            </w:r>
          </w:p>
        </w:tc>
        <w:tc>
          <w:tcPr>
            <w:tcW w:w="983" w:type="dxa"/>
            <w:vAlign w:val="center"/>
          </w:tcPr>
          <w:p w:rsidR="00437523" w:rsidRPr="00437523" w:rsidRDefault="00437523" w:rsidP="00437523">
            <w:pPr>
              <w:pStyle w:val="ListParagraph"/>
              <w:spacing w:after="0"/>
              <w:ind w:left="0"/>
              <w:jc w:val="center"/>
              <w:rPr>
                <w:rFonts w:asciiTheme="majorHAnsi" w:hAnsiTheme="majorHAnsi"/>
                <w:b/>
                <w:sz w:val="20"/>
                <w:szCs w:val="20"/>
              </w:rPr>
            </w:pPr>
            <w:r w:rsidRPr="00437523">
              <w:rPr>
                <w:rFonts w:asciiTheme="majorHAnsi" w:hAnsiTheme="majorHAnsi"/>
                <w:b/>
                <w:sz w:val="20"/>
                <w:szCs w:val="20"/>
              </w:rPr>
              <w:t>NAMA MAJELIS</w:t>
            </w:r>
          </w:p>
        </w:tc>
        <w:tc>
          <w:tcPr>
            <w:tcW w:w="3354" w:type="dxa"/>
            <w:vAlign w:val="center"/>
          </w:tcPr>
          <w:p w:rsidR="00437523" w:rsidRPr="00437523" w:rsidRDefault="00437523" w:rsidP="00437523">
            <w:pPr>
              <w:pStyle w:val="ListParagraph"/>
              <w:spacing w:after="0"/>
              <w:ind w:left="0"/>
              <w:jc w:val="center"/>
              <w:rPr>
                <w:rFonts w:asciiTheme="majorHAnsi" w:hAnsiTheme="majorHAnsi"/>
                <w:b/>
                <w:sz w:val="20"/>
                <w:szCs w:val="20"/>
              </w:rPr>
            </w:pPr>
            <w:r w:rsidRPr="00437523">
              <w:rPr>
                <w:rFonts w:asciiTheme="majorHAnsi" w:hAnsiTheme="majorHAnsi"/>
                <w:b/>
                <w:sz w:val="20"/>
                <w:szCs w:val="20"/>
              </w:rPr>
              <w:t>SUSUNAN MAJELIS</w:t>
            </w:r>
          </w:p>
        </w:tc>
        <w:tc>
          <w:tcPr>
            <w:tcW w:w="2745" w:type="dxa"/>
            <w:vAlign w:val="center"/>
          </w:tcPr>
          <w:p w:rsidR="00437523" w:rsidRPr="00437523" w:rsidRDefault="00437523" w:rsidP="00437523">
            <w:pPr>
              <w:pStyle w:val="ListParagraph"/>
              <w:spacing w:after="0"/>
              <w:ind w:left="0"/>
              <w:jc w:val="center"/>
              <w:rPr>
                <w:rFonts w:asciiTheme="majorHAnsi" w:hAnsiTheme="majorHAnsi"/>
                <w:b/>
                <w:sz w:val="20"/>
                <w:szCs w:val="20"/>
              </w:rPr>
            </w:pPr>
            <w:r w:rsidRPr="00437523">
              <w:rPr>
                <w:rFonts w:asciiTheme="majorHAnsi" w:hAnsiTheme="majorHAnsi"/>
                <w:b/>
                <w:sz w:val="20"/>
                <w:szCs w:val="20"/>
              </w:rPr>
              <w:t>PANITERA PENGGANTI</w:t>
            </w:r>
          </w:p>
        </w:tc>
        <w:tc>
          <w:tcPr>
            <w:tcW w:w="858" w:type="dxa"/>
            <w:vAlign w:val="center"/>
          </w:tcPr>
          <w:p w:rsidR="00437523" w:rsidRPr="00437523" w:rsidRDefault="00437523" w:rsidP="00437523">
            <w:pPr>
              <w:pStyle w:val="ListParagraph"/>
              <w:spacing w:after="0"/>
              <w:ind w:left="0"/>
              <w:jc w:val="center"/>
              <w:rPr>
                <w:rFonts w:asciiTheme="majorHAnsi" w:hAnsiTheme="majorHAnsi"/>
                <w:b/>
                <w:sz w:val="20"/>
                <w:szCs w:val="20"/>
              </w:rPr>
            </w:pPr>
            <w:r w:rsidRPr="00437523">
              <w:rPr>
                <w:rFonts w:asciiTheme="majorHAnsi" w:hAnsiTheme="majorHAnsi"/>
                <w:b/>
                <w:sz w:val="20"/>
                <w:szCs w:val="20"/>
              </w:rPr>
              <w:t>KODE</w:t>
            </w:r>
          </w:p>
        </w:tc>
      </w:tr>
      <w:tr w:rsidR="00437523" w:rsidRPr="00437523" w:rsidTr="00AE166F">
        <w:trPr>
          <w:trHeight w:val="2701"/>
          <w:jc w:val="center"/>
        </w:trPr>
        <w:tc>
          <w:tcPr>
            <w:tcW w:w="516" w:type="dxa"/>
            <w:vAlign w:val="center"/>
          </w:tcPr>
          <w:p w:rsidR="00437523" w:rsidRPr="00437523" w:rsidRDefault="00437523" w:rsidP="00437523">
            <w:pPr>
              <w:pStyle w:val="ListParagraph"/>
              <w:spacing w:after="0"/>
              <w:ind w:left="0"/>
              <w:jc w:val="center"/>
              <w:rPr>
                <w:rFonts w:asciiTheme="majorHAnsi" w:hAnsiTheme="majorHAnsi"/>
                <w:sz w:val="20"/>
                <w:szCs w:val="20"/>
              </w:rPr>
            </w:pPr>
            <w:r w:rsidRPr="00437523">
              <w:rPr>
                <w:rFonts w:asciiTheme="majorHAnsi" w:hAnsiTheme="majorHAnsi"/>
                <w:sz w:val="20"/>
                <w:szCs w:val="20"/>
              </w:rPr>
              <w:t>1.</w:t>
            </w:r>
          </w:p>
        </w:tc>
        <w:tc>
          <w:tcPr>
            <w:tcW w:w="1314" w:type="dxa"/>
            <w:vAlign w:val="center"/>
          </w:tcPr>
          <w:p w:rsidR="00437523" w:rsidRPr="00437523" w:rsidRDefault="00437523" w:rsidP="00437523">
            <w:pPr>
              <w:pStyle w:val="ListParagraph"/>
              <w:spacing w:after="0"/>
              <w:ind w:left="0"/>
              <w:jc w:val="center"/>
              <w:rPr>
                <w:rFonts w:asciiTheme="majorHAnsi" w:hAnsiTheme="majorHAnsi"/>
                <w:sz w:val="20"/>
                <w:szCs w:val="20"/>
              </w:rPr>
            </w:pPr>
            <w:r w:rsidRPr="00437523">
              <w:rPr>
                <w:rFonts w:asciiTheme="majorHAnsi" w:hAnsiTheme="majorHAnsi"/>
                <w:sz w:val="20"/>
                <w:szCs w:val="20"/>
              </w:rPr>
              <w:t>Selasa</w:t>
            </w:r>
            <w:r>
              <w:rPr>
                <w:rFonts w:asciiTheme="majorHAnsi" w:hAnsiTheme="majorHAnsi"/>
                <w:sz w:val="20"/>
                <w:szCs w:val="20"/>
              </w:rPr>
              <w:t>,</w:t>
            </w:r>
            <w:r w:rsidRPr="00437523">
              <w:rPr>
                <w:rFonts w:asciiTheme="majorHAnsi" w:hAnsiTheme="majorHAnsi"/>
                <w:sz w:val="20"/>
                <w:szCs w:val="20"/>
              </w:rPr>
              <w:t xml:space="preserve"> Rabu</w:t>
            </w:r>
            <w:r>
              <w:rPr>
                <w:rFonts w:asciiTheme="majorHAnsi" w:hAnsiTheme="majorHAnsi"/>
                <w:sz w:val="20"/>
                <w:szCs w:val="20"/>
              </w:rPr>
              <w:t xml:space="preserve"> dan Kamis</w:t>
            </w:r>
          </w:p>
        </w:tc>
        <w:tc>
          <w:tcPr>
            <w:tcW w:w="983" w:type="dxa"/>
            <w:vAlign w:val="center"/>
          </w:tcPr>
          <w:p w:rsidR="00437523" w:rsidRPr="00437523" w:rsidRDefault="00437523" w:rsidP="00437523">
            <w:pPr>
              <w:pStyle w:val="ListParagraph"/>
              <w:spacing w:after="0"/>
              <w:ind w:left="0"/>
              <w:jc w:val="center"/>
              <w:rPr>
                <w:rFonts w:asciiTheme="majorHAnsi" w:hAnsiTheme="majorHAnsi"/>
                <w:sz w:val="20"/>
                <w:szCs w:val="20"/>
              </w:rPr>
            </w:pPr>
            <w:r w:rsidRPr="00437523">
              <w:rPr>
                <w:rFonts w:asciiTheme="majorHAnsi" w:hAnsiTheme="majorHAnsi"/>
                <w:sz w:val="20"/>
                <w:szCs w:val="20"/>
              </w:rPr>
              <w:t>A</w:t>
            </w:r>
          </w:p>
        </w:tc>
        <w:tc>
          <w:tcPr>
            <w:tcW w:w="3354" w:type="dxa"/>
            <w:vAlign w:val="center"/>
          </w:tcPr>
          <w:p w:rsidR="00437523" w:rsidRPr="00437523" w:rsidRDefault="00437523" w:rsidP="00437523">
            <w:pPr>
              <w:pStyle w:val="ListParagraph"/>
              <w:spacing w:after="0"/>
              <w:ind w:left="0"/>
              <w:jc w:val="center"/>
              <w:rPr>
                <w:rFonts w:asciiTheme="majorHAnsi" w:hAnsiTheme="majorHAnsi"/>
                <w:sz w:val="20"/>
                <w:szCs w:val="20"/>
              </w:rPr>
            </w:pPr>
          </w:p>
          <w:p w:rsidR="00437523" w:rsidRPr="00437523" w:rsidRDefault="00CD31C1" w:rsidP="00437523">
            <w:pPr>
              <w:pStyle w:val="ListParagraph"/>
              <w:numPr>
                <w:ilvl w:val="0"/>
                <w:numId w:val="38"/>
              </w:numPr>
              <w:spacing w:after="0"/>
              <w:ind w:left="335" w:hanging="218"/>
              <w:rPr>
                <w:rFonts w:asciiTheme="majorHAnsi" w:hAnsiTheme="majorHAnsi"/>
                <w:sz w:val="20"/>
                <w:szCs w:val="20"/>
              </w:rPr>
            </w:pPr>
            <w:r>
              <w:rPr>
                <w:rFonts w:asciiTheme="majorHAnsi" w:hAnsiTheme="majorHAnsi"/>
                <w:sz w:val="20"/>
                <w:szCs w:val="20"/>
              </w:rPr>
              <w:t>Ahmad Jamil</w:t>
            </w:r>
            <w:r w:rsidR="00437523" w:rsidRPr="00437523">
              <w:rPr>
                <w:rFonts w:asciiTheme="majorHAnsi" w:hAnsiTheme="majorHAnsi"/>
                <w:sz w:val="20"/>
                <w:szCs w:val="20"/>
              </w:rPr>
              <w:t>, S.Ag.</w:t>
            </w:r>
          </w:p>
          <w:p w:rsidR="00437523" w:rsidRPr="00437523" w:rsidRDefault="00437523" w:rsidP="00437523">
            <w:pPr>
              <w:pStyle w:val="ListParagraph"/>
              <w:numPr>
                <w:ilvl w:val="0"/>
                <w:numId w:val="38"/>
              </w:numPr>
              <w:spacing w:after="0"/>
              <w:ind w:left="335" w:hanging="218"/>
              <w:rPr>
                <w:rFonts w:asciiTheme="majorHAnsi" w:hAnsiTheme="majorHAnsi"/>
                <w:sz w:val="20"/>
                <w:szCs w:val="20"/>
              </w:rPr>
            </w:pPr>
            <w:r w:rsidRPr="00437523">
              <w:rPr>
                <w:rFonts w:asciiTheme="majorHAnsi" w:hAnsiTheme="majorHAnsi"/>
                <w:sz w:val="20"/>
                <w:szCs w:val="20"/>
              </w:rPr>
              <w:t>Mustamin, Lc</w:t>
            </w:r>
          </w:p>
          <w:p w:rsidR="00437523" w:rsidRPr="00437523" w:rsidRDefault="00437523" w:rsidP="00437523">
            <w:pPr>
              <w:pStyle w:val="ListParagraph"/>
              <w:numPr>
                <w:ilvl w:val="0"/>
                <w:numId w:val="38"/>
              </w:numPr>
              <w:spacing w:after="0"/>
              <w:ind w:left="335" w:hanging="218"/>
              <w:rPr>
                <w:rFonts w:asciiTheme="majorHAnsi" w:hAnsiTheme="majorHAnsi"/>
                <w:sz w:val="20"/>
                <w:szCs w:val="20"/>
              </w:rPr>
            </w:pPr>
            <w:r w:rsidRPr="00437523">
              <w:rPr>
                <w:rFonts w:asciiTheme="majorHAnsi" w:hAnsiTheme="majorHAnsi"/>
                <w:sz w:val="20"/>
                <w:szCs w:val="20"/>
              </w:rPr>
              <w:t>Mawir, S.H</w:t>
            </w:r>
            <w:r w:rsidR="001C56A6">
              <w:rPr>
                <w:rFonts w:asciiTheme="majorHAnsi" w:hAnsiTheme="majorHAnsi"/>
                <w:sz w:val="20"/>
                <w:szCs w:val="20"/>
              </w:rPr>
              <w:t>.</w:t>
            </w:r>
            <w:r w:rsidRPr="00437523">
              <w:rPr>
                <w:rFonts w:asciiTheme="majorHAnsi" w:hAnsiTheme="majorHAnsi"/>
                <w:sz w:val="20"/>
                <w:szCs w:val="20"/>
              </w:rPr>
              <w:t>I., M.H.</w:t>
            </w:r>
          </w:p>
          <w:p w:rsidR="00437523" w:rsidRPr="00437523" w:rsidRDefault="00437523" w:rsidP="00437523">
            <w:pPr>
              <w:pStyle w:val="ListParagraph"/>
              <w:spacing w:after="0"/>
              <w:ind w:left="335"/>
              <w:jc w:val="center"/>
              <w:rPr>
                <w:rFonts w:asciiTheme="majorHAnsi" w:hAnsiTheme="majorHAnsi"/>
                <w:sz w:val="20"/>
                <w:szCs w:val="20"/>
              </w:rPr>
            </w:pPr>
          </w:p>
        </w:tc>
        <w:tc>
          <w:tcPr>
            <w:tcW w:w="2745" w:type="dxa"/>
            <w:vAlign w:val="center"/>
          </w:tcPr>
          <w:p w:rsidR="00437523" w:rsidRPr="00437523" w:rsidRDefault="00437523" w:rsidP="00437523">
            <w:pPr>
              <w:pStyle w:val="ListParagraph"/>
              <w:numPr>
                <w:ilvl w:val="0"/>
                <w:numId w:val="40"/>
              </w:numPr>
              <w:spacing w:after="0"/>
              <w:ind w:left="369" w:hanging="284"/>
              <w:rPr>
                <w:rFonts w:asciiTheme="majorHAnsi" w:hAnsiTheme="majorHAnsi"/>
                <w:sz w:val="20"/>
                <w:szCs w:val="20"/>
              </w:rPr>
            </w:pPr>
            <w:r w:rsidRPr="00437523">
              <w:rPr>
                <w:rFonts w:asciiTheme="majorHAnsi" w:hAnsiTheme="majorHAnsi"/>
                <w:sz w:val="20"/>
                <w:szCs w:val="20"/>
              </w:rPr>
              <w:t>Drs. H. Mustari M</w:t>
            </w:r>
          </w:p>
          <w:p w:rsidR="00437523" w:rsidRPr="00437523" w:rsidRDefault="00437523" w:rsidP="00437523">
            <w:pPr>
              <w:pStyle w:val="ListParagraph"/>
              <w:numPr>
                <w:ilvl w:val="0"/>
                <w:numId w:val="40"/>
              </w:numPr>
              <w:spacing w:after="0"/>
              <w:ind w:left="369" w:hanging="284"/>
              <w:rPr>
                <w:rFonts w:asciiTheme="majorHAnsi" w:hAnsiTheme="majorHAnsi"/>
                <w:sz w:val="20"/>
                <w:szCs w:val="20"/>
              </w:rPr>
            </w:pPr>
            <w:r w:rsidRPr="00437523">
              <w:rPr>
                <w:rFonts w:asciiTheme="majorHAnsi" w:hAnsiTheme="majorHAnsi"/>
                <w:sz w:val="20"/>
                <w:szCs w:val="20"/>
              </w:rPr>
              <w:t>Drs. Baharuddin</w:t>
            </w:r>
          </w:p>
          <w:p w:rsidR="00437523" w:rsidRPr="001C56A6" w:rsidRDefault="00437523" w:rsidP="001C56A6">
            <w:pPr>
              <w:pStyle w:val="ListParagraph"/>
              <w:numPr>
                <w:ilvl w:val="0"/>
                <w:numId w:val="40"/>
              </w:numPr>
              <w:spacing w:after="0"/>
              <w:ind w:left="369" w:hanging="284"/>
              <w:rPr>
                <w:rFonts w:asciiTheme="majorHAnsi" w:hAnsiTheme="majorHAnsi"/>
                <w:sz w:val="20"/>
                <w:szCs w:val="20"/>
              </w:rPr>
            </w:pPr>
            <w:r w:rsidRPr="00437523">
              <w:rPr>
                <w:rFonts w:asciiTheme="majorHAnsi" w:hAnsiTheme="majorHAnsi"/>
                <w:sz w:val="20"/>
                <w:szCs w:val="20"/>
              </w:rPr>
              <w:t>Nurhaedah, S.Ag.</w:t>
            </w:r>
          </w:p>
        </w:tc>
        <w:tc>
          <w:tcPr>
            <w:tcW w:w="858" w:type="dxa"/>
            <w:vAlign w:val="center"/>
          </w:tcPr>
          <w:p w:rsidR="00437523" w:rsidRPr="00437523" w:rsidRDefault="00437523" w:rsidP="00437523">
            <w:pPr>
              <w:pStyle w:val="ListParagraph"/>
              <w:spacing w:after="0"/>
              <w:ind w:left="134"/>
              <w:jc w:val="center"/>
              <w:rPr>
                <w:rFonts w:asciiTheme="majorHAnsi" w:hAnsiTheme="majorHAnsi"/>
                <w:sz w:val="20"/>
                <w:szCs w:val="20"/>
              </w:rPr>
            </w:pPr>
            <w:r w:rsidRPr="00437523">
              <w:rPr>
                <w:rFonts w:asciiTheme="majorHAnsi" w:hAnsiTheme="majorHAnsi"/>
                <w:sz w:val="20"/>
                <w:szCs w:val="20"/>
              </w:rPr>
              <w:t>D</w:t>
            </w:r>
          </w:p>
          <w:p w:rsidR="00437523" w:rsidRPr="00437523" w:rsidRDefault="00437523" w:rsidP="00437523">
            <w:pPr>
              <w:pStyle w:val="ListParagraph"/>
              <w:spacing w:after="0"/>
              <w:ind w:left="134"/>
              <w:jc w:val="center"/>
              <w:rPr>
                <w:rFonts w:asciiTheme="majorHAnsi" w:hAnsiTheme="majorHAnsi"/>
                <w:sz w:val="20"/>
                <w:szCs w:val="20"/>
              </w:rPr>
            </w:pPr>
            <w:r w:rsidRPr="00437523">
              <w:rPr>
                <w:rFonts w:asciiTheme="majorHAnsi" w:hAnsiTheme="majorHAnsi"/>
                <w:sz w:val="20"/>
                <w:szCs w:val="20"/>
              </w:rPr>
              <w:t>D1</w:t>
            </w:r>
          </w:p>
          <w:p w:rsidR="00437523" w:rsidRPr="001C56A6" w:rsidRDefault="00437523" w:rsidP="001C56A6">
            <w:pPr>
              <w:pStyle w:val="ListParagraph"/>
              <w:spacing w:after="0"/>
              <w:ind w:left="134"/>
              <w:jc w:val="center"/>
              <w:rPr>
                <w:rFonts w:asciiTheme="majorHAnsi" w:hAnsiTheme="majorHAnsi"/>
                <w:sz w:val="20"/>
                <w:szCs w:val="20"/>
              </w:rPr>
            </w:pPr>
            <w:r w:rsidRPr="00437523">
              <w:rPr>
                <w:rFonts w:asciiTheme="majorHAnsi" w:hAnsiTheme="majorHAnsi"/>
                <w:sz w:val="20"/>
                <w:szCs w:val="20"/>
              </w:rPr>
              <w:t>D2</w:t>
            </w:r>
          </w:p>
        </w:tc>
      </w:tr>
      <w:tr w:rsidR="001C56A6" w:rsidRPr="00437523" w:rsidTr="00AE166F">
        <w:trPr>
          <w:trHeight w:val="2701"/>
          <w:jc w:val="center"/>
        </w:trPr>
        <w:tc>
          <w:tcPr>
            <w:tcW w:w="516" w:type="dxa"/>
            <w:vAlign w:val="center"/>
          </w:tcPr>
          <w:p w:rsidR="001C56A6" w:rsidRPr="00437523" w:rsidRDefault="001C56A6" w:rsidP="00437523">
            <w:pPr>
              <w:pStyle w:val="ListParagraph"/>
              <w:spacing w:after="0"/>
              <w:ind w:left="0"/>
              <w:jc w:val="center"/>
              <w:rPr>
                <w:rFonts w:asciiTheme="majorHAnsi" w:hAnsiTheme="majorHAnsi"/>
                <w:sz w:val="20"/>
                <w:szCs w:val="20"/>
              </w:rPr>
            </w:pPr>
            <w:r>
              <w:rPr>
                <w:rFonts w:asciiTheme="majorHAnsi" w:hAnsiTheme="majorHAnsi"/>
                <w:sz w:val="20"/>
                <w:szCs w:val="20"/>
              </w:rPr>
              <w:t>2.</w:t>
            </w:r>
          </w:p>
        </w:tc>
        <w:tc>
          <w:tcPr>
            <w:tcW w:w="1314" w:type="dxa"/>
            <w:vAlign w:val="center"/>
          </w:tcPr>
          <w:p w:rsidR="001C56A6" w:rsidRPr="00437523" w:rsidRDefault="001C56A6" w:rsidP="00437523">
            <w:pPr>
              <w:pStyle w:val="ListParagraph"/>
              <w:spacing w:after="0"/>
              <w:ind w:left="0"/>
              <w:jc w:val="center"/>
              <w:rPr>
                <w:rFonts w:asciiTheme="majorHAnsi" w:hAnsiTheme="majorHAnsi"/>
                <w:sz w:val="20"/>
                <w:szCs w:val="20"/>
              </w:rPr>
            </w:pPr>
            <w:r w:rsidRPr="00437523">
              <w:rPr>
                <w:rFonts w:asciiTheme="majorHAnsi" w:hAnsiTheme="majorHAnsi"/>
                <w:sz w:val="20"/>
                <w:szCs w:val="20"/>
              </w:rPr>
              <w:t>Selasa</w:t>
            </w:r>
            <w:r>
              <w:rPr>
                <w:rFonts w:asciiTheme="majorHAnsi" w:hAnsiTheme="majorHAnsi"/>
                <w:sz w:val="20"/>
                <w:szCs w:val="20"/>
              </w:rPr>
              <w:t>,</w:t>
            </w:r>
            <w:r w:rsidRPr="00437523">
              <w:rPr>
                <w:rFonts w:asciiTheme="majorHAnsi" w:hAnsiTheme="majorHAnsi"/>
                <w:sz w:val="20"/>
                <w:szCs w:val="20"/>
              </w:rPr>
              <w:t xml:space="preserve"> Rabu</w:t>
            </w:r>
            <w:r>
              <w:rPr>
                <w:rFonts w:asciiTheme="majorHAnsi" w:hAnsiTheme="majorHAnsi"/>
                <w:sz w:val="20"/>
                <w:szCs w:val="20"/>
              </w:rPr>
              <w:t xml:space="preserve"> dan Kamis</w:t>
            </w:r>
          </w:p>
        </w:tc>
        <w:tc>
          <w:tcPr>
            <w:tcW w:w="983" w:type="dxa"/>
            <w:vAlign w:val="center"/>
          </w:tcPr>
          <w:p w:rsidR="001C56A6" w:rsidRPr="00437523" w:rsidRDefault="001C56A6" w:rsidP="00437523">
            <w:pPr>
              <w:pStyle w:val="ListParagraph"/>
              <w:spacing w:after="0"/>
              <w:ind w:left="0"/>
              <w:jc w:val="center"/>
              <w:rPr>
                <w:rFonts w:asciiTheme="majorHAnsi" w:hAnsiTheme="majorHAnsi"/>
                <w:sz w:val="20"/>
                <w:szCs w:val="20"/>
              </w:rPr>
            </w:pPr>
            <w:r>
              <w:rPr>
                <w:rFonts w:asciiTheme="majorHAnsi" w:hAnsiTheme="majorHAnsi"/>
                <w:sz w:val="20"/>
                <w:szCs w:val="20"/>
              </w:rPr>
              <w:t>B</w:t>
            </w:r>
          </w:p>
        </w:tc>
        <w:tc>
          <w:tcPr>
            <w:tcW w:w="3354" w:type="dxa"/>
            <w:vAlign w:val="center"/>
          </w:tcPr>
          <w:p w:rsidR="001C56A6" w:rsidRPr="00437523" w:rsidRDefault="001C56A6" w:rsidP="001C56A6">
            <w:pPr>
              <w:pStyle w:val="ListParagraph"/>
              <w:numPr>
                <w:ilvl w:val="0"/>
                <w:numId w:val="41"/>
              </w:numPr>
              <w:spacing w:after="0"/>
              <w:rPr>
                <w:rFonts w:asciiTheme="majorHAnsi" w:hAnsiTheme="majorHAnsi"/>
                <w:sz w:val="20"/>
                <w:szCs w:val="20"/>
              </w:rPr>
            </w:pPr>
            <w:r w:rsidRPr="00437523">
              <w:rPr>
                <w:rFonts w:asciiTheme="majorHAnsi" w:hAnsiTheme="majorHAnsi"/>
                <w:sz w:val="20"/>
                <w:szCs w:val="20"/>
              </w:rPr>
              <w:t>Mustamin, Lc</w:t>
            </w:r>
          </w:p>
          <w:p w:rsidR="001C56A6" w:rsidRDefault="001C56A6" w:rsidP="001C56A6">
            <w:pPr>
              <w:pStyle w:val="ListParagraph"/>
              <w:numPr>
                <w:ilvl w:val="0"/>
                <w:numId w:val="41"/>
              </w:numPr>
              <w:spacing w:after="0"/>
              <w:rPr>
                <w:rFonts w:asciiTheme="majorHAnsi" w:hAnsiTheme="majorHAnsi"/>
                <w:sz w:val="20"/>
                <w:szCs w:val="20"/>
              </w:rPr>
            </w:pPr>
            <w:r>
              <w:rPr>
                <w:rFonts w:asciiTheme="majorHAnsi" w:hAnsiTheme="majorHAnsi"/>
                <w:sz w:val="20"/>
                <w:szCs w:val="20"/>
              </w:rPr>
              <w:t>Laeli Fajriyah, S.H.I.</w:t>
            </w:r>
          </w:p>
          <w:p w:rsidR="001C56A6" w:rsidRPr="00437523" w:rsidRDefault="001C56A6" w:rsidP="001C56A6">
            <w:pPr>
              <w:pStyle w:val="ListParagraph"/>
              <w:numPr>
                <w:ilvl w:val="0"/>
                <w:numId w:val="41"/>
              </w:numPr>
              <w:spacing w:after="0"/>
              <w:rPr>
                <w:rFonts w:asciiTheme="majorHAnsi" w:hAnsiTheme="majorHAnsi"/>
                <w:sz w:val="20"/>
                <w:szCs w:val="20"/>
              </w:rPr>
            </w:pPr>
            <w:r>
              <w:rPr>
                <w:rFonts w:asciiTheme="majorHAnsi" w:hAnsiTheme="majorHAnsi"/>
                <w:sz w:val="20"/>
                <w:szCs w:val="20"/>
              </w:rPr>
              <w:t>Rini Fahriyani Ilham, S.H.I.</w:t>
            </w:r>
          </w:p>
        </w:tc>
        <w:tc>
          <w:tcPr>
            <w:tcW w:w="2745" w:type="dxa"/>
            <w:vAlign w:val="center"/>
          </w:tcPr>
          <w:p w:rsidR="0011138D" w:rsidRPr="00437523" w:rsidRDefault="0011138D" w:rsidP="0011138D">
            <w:pPr>
              <w:pStyle w:val="ListParagraph"/>
              <w:numPr>
                <w:ilvl w:val="0"/>
                <w:numId w:val="43"/>
              </w:numPr>
              <w:spacing w:after="0"/>
              <w:rPr>
                <w:rFonts w:asciiTheme="majorHAnsi" w:hAnsiTheme="majorHAnsi"/>
                <w:sz w:val="20"/>
                <w:szCs w:val="20"/>
              </w:rPr>
            </w:pPr>
            <w:r w:rsidRPr="00437523">
              <w:rPr>
                <w:rFonts w:asciiTheme="majorHAnsi" w:hAnsiTheme="majorHAnsi"/>
                <w:sz w:val="20"/>
                <w:szCs w:val="20"/>
              </w:rPr>
              <w:t>Drs. H. Mustari M</w:t>
            </w:r>
          </w:p>
          <w:p w:rsidR="0011138D" w:rsidRPr="00437523" w:rsidRDefault="0011138D" w:rsidP="0011138D">
            <w:pPr>
              <w:pStyle w:val="ListParagraph"/>
              <w:numPr>
                <w:ilvl w:val="0"/>
                <w:numId w:val="43"/>
              </w:numPr>
              <w:spacing w:after="0"/>
              <w:rPr>
                <w:rFonts w:asciiTheme="majorHAnsi" w:hAnsiTheme="majorHAnsi"/>
                <w:sz w:val="20"/>
                <w:szCs w:val="20"/>
              </w:rPr>
            </w:pPr>
            <w:r w:rsidRPr="00437523">
              <w:rPr>
                <w:rFonts w:asciiTheme="majorHAnsi" w:hAnsiTheme="majorHAnsi"/>
                <w:sz w:val="20"/>
                <w:szCs w:val="20"/>
              </w:rPr>
              <w:t>Drs. Baharuddin</w:t>
            </w:r>
          </w:p>
          <w:p w:rsidR="001C56A6" w:rsidRPr="00437523" w:rsidRDefault="0011138D" w:rsidP="0011138D">
            <w:pPr>
              <w:pStyle w:val="ListParagraph"/>
              <w:numPr>
                <w:ilvl w:val="0"/>
                <w:numId w:val="43"/>
              </w:numPr>
              <w:spacing w:after="0"/>
              <w:rPr>
                <w:rFonts w:asciiTheme="majorHAnsi" w:hAnsiTheme="majorHAnsi"/>
                <w:sz w:val="20"/>
                <w:szCs w:val="20"/>
              </w:rPr>
            </w:pPr>
            <w:r w:rsidRPr="00437523">
              <w:rPr>
                <w:rFonts w:asciiTheme="majorHAnsi" w:hAnsiTheme="majorHAnsi"/>
                <w:sz w:val="20"/>
                <w:szCs w:val="20"/>
              </w:rPr>
              <w:t>Nurhaedah, S.Ag.</w:t>
            </w:r>
          </w:p>
        </w:tc>
        <w:tc>
          <w:tcPr>
            <w:tcW w:w="858" w:type="dxa"/>
            <w:vAlign w:val="center"/>
          </w:tcPr>
          <w:p w:rsidR="0011138D" w:rsidRPr="00437523" w:rsidRDefault="0011138D" w:rsidP="0011138D">
            <w:pPr>
              <w:pStyle w:val="ListParagraph"/>
              <w:spacing w:after="0"/>
              <w:ind w:left="134"/>
              <w:jc w:val="center"/>
              <w:rPr>
                <w:rFonts w:asciiTheme="majorHAnsi" w:hAnsiTheme="majorHAnsi"/>
                <w:sz w:val="20"/>
                <w:szCs w:val="20"/>
              </w:rPr>
            </w:pPr>
            <w:r w:rsidRPr="00437523">
              <w:rPr>
                <w:rFonts w:asciiTheme="majorHAnsi" w:hAnsiTheme="majorHAnsi"/>
                <w:sz w:val="20"/>
                <w:szCs w:val="20"/>
              </w:rPr>
              <w:t>D</w:t>
            </w:r>
          </w:p>
          <w:p w:rsidR="0011138D" w:rsidRPr="00437523" w:rsidRDefault="0011138D" w:rsidP="0011138D">
            <w:pPr>
              <w:pStyle w:val="ListParagraph"/>
              <w:spacing w:after="0"/>
              <w:ind w:left="134"/>
              <w:jc w:val="center"/>
              <w:rPr>
                <w:rFonts w:asciiTheme="majorHAnsi" w:hAnsiTheme="majorHAnsi"/>
                <w:sz w:val="20"/>
                <w:szCs w:val="20"/>
              </w:rPr>
            </w:pPr>
            <w:r w:rsidRPr="00437523">
              <w:rPr>
                <w:rFonts w:asciiTheme="majorHAnsi" w:hAnsiTheme="majorHAnsi"/>
                <w:sz w:val="20"/>
                <w:szCs w:val="20"/>
              </w:rPr>
              <w:t>D1</w:t>
            </w:r>
          </w:p>
          <w:p w:rsidR="001C56A6" w:rsidRPr="00437523" w:rsidRDefault="0011138D" w:rsidP="0011138D">
            <w:pPr>
              <w:pStyle w:val="ListParagraph"/>
              <w:spacing w:after="0"/>
              <w:ind w:left="134"/>
              <w:jc w:val="center"/>
              <w:rPr>
                <w:rFonts w:asciiTheme="majorHAnsi" w:hAnsiTheme="majorHAnsi"/>
                <w:sz w:val="20"/>
                <w:szCs w:val="20"/>
              </w:rPr>
            </w:pPr>
            <w:r w:rsidRPr="00437523">
              <w:rPr>
                <w:rFonts w:asciiTheme="majorHAnsi" w:hAnsiTheme="majorHAnsi"/>
                <w:sz w:val="20"/>
                <w:szCs w:val="20"/>
              </w:rPr>
              <w:t>D2</w:t>
            </w:r>
          </w:p>
        </w:tc>
      </w:tr>
      <w:tr w:rsidR="001C56A6" w:rsidRPr="00437523" w:rsidTr="00AE166F">
        <w:trPr>
          <w:trHeight w:val="2701"/>
          <w:jc w:val="center"/>
        </w:trPr>
        <w:tc>
          <w:tcPr>
            <w:tcW w:w="516" w:type="dxa"/>
            <w:vAlign w:val="center"/>
          </w:tcPr>
          <w:p w:rsidR="001C56A6" w:rsidRPr="00437523" w:rsidRDefault="001C56A6" w:rsidP="00437523">
            <w:pPr>
              <w:pStyle w:val="ListParagraph"/>
              <w:spacing w:after="0"/>
              <w:ind w:left="0"/>
              <w:jc w:val="center"/>
              <w:rPr>
                <w:rFonts w:asciiTheme="majorHAnsi" w:hAnsiTheme="majorHAnsi"/>
                <w:sz w:val="20"/>
                <w:szCs w:val="20"/>
              </w:rPr>
            </w:pPr>
            <w:r>
              <w:rPr>
                <w:rFonts w:asciiTheme="majorHAnsi" w:hAnsiTheme="majorHAnsi"/>
                <w:sz w:val="20"/>
                <w:szCs w:val="20"/>
              </w:rPr>
              <w:t>3.</w:t>
            </w:r>
          </w:p>
        </w:tc>
        <w:tc>
          <w:tcPr>
            <w:tcW w:w="1314" w:type="dxa"/>
            <w:vAlign w:val="center"/>
          </w:tcPr>
          <w:p w:rsidR="001C56A6" w:rsidRPr="00437523" w:rsidRDefault="001C56A6" w:rsidP="00437523">
            <w:pPr>
              <w:pStyle w:val="ListParagraph"/>
              <w:spacing w:after="0"/>
              <w:ind w:left="0"/>
              <w:jc w:val="center"/>
              <w:rPr>
                <w:rFonts w:asciiTheme="majorHAnsi" w:hAnsiTheme="majorHAnsi"/>
                <w:sz w:val="20"/>
                <w:szCs w:val="20"/>
              </w:rPr>
            </w:pPr>
            <w:r w:rsidRPr="00437523">
              <w:rPr>
                <w:rFonts w:asciiTheme="majorHAnsi" w:hAnsiTheme="majorHAnsi"/>
                <w:sz w:val="20"/>
                <w:szCs w:val="20"/>
              </w:rPr>
              <w:t>Selasa</w:t>
            </w:r>
            <w:r>
              <w:rPr>
                <w:rFonts w:asciiTheme="majorHAnsi" w:hAnsiTheme="majorHAnsi"/>
                <w:sz w:val="20"/>
                <w:szCs w:val="20"/>
              </w:rPr>
              <w:t>,</w:t>
            </w:r>
            <w:r w:rsidRPr="00437523">
              <w:rPr>
                <w:rFonts w:asciiTheme="majorHAnsi" w:hAnsiTheme="majorHAnsi"/>
                <w:sz w:val="20"/>
                <w:szCs w:val="20"/>
              </w:rPr>
              <w:t xml:space="preserve"> Rabu</w:t>
            </w:r>
            <w:r>
              <w:rPr>
                <w:rFonts w:asciiTheme="majorHAnsi" w:hAnsiTheme="majorHAnsi"/>
                <w:sz w:val="20"/>
                <w:szCs w:val="20"/>
              </w:rPr>
              <w:t xml:space="preserve"> dan Kamis</w:t>
            </w:r>
          </w:p>
        </w:tc>
        <w:tc>
          <w:tcPr>
            <w:tcW w:w="983" w:type="dxa"/>
            <w:vAlign w:val="center"/>
          </w:tcPr>
          <w:p w:rsidR="001C56A6" w:rsidRPr="00437523" w:rsidRDefault="001C56A6" w:rsidP="00437523">
            <w:pPr>
              <w:pStyle w:val="ListParagraph"/>
              <w:spacing w:after="0"/>
              <w:ind w:left="0"/>
              <w:jc w:val="center"/>
              <w:rPr>
                <w:rFonts w:asciiTheme="majorHAnsi" w:hAnsiTheme="majorHAnsi"/>
                <w:sz w:val="20"/>
                <w:szCs w:val="20"/>
              </w:rPr>
            </w:pPr>
            <w:r>
              <w:rPr>
                <w:rFonts w:asciiTheme="majorHAnsi" w:hAnsiTheme="majorHAnsi"/>
                <w:sz w:val="20"/>
                <w:szCs w:val="20"/>
              </w:rPr>
              <w:t>C</w:t>
            </w:r>
          </w:p>
        </w:tc>
        <w:tc>
          <w:tcPr>
            <w:tcW w:w="3354" w:type="dxa"/>
            <w:vAlign w:val="center"/>
          </w:tcPr>
          <w:p w:rsidR="001C56A6" w:rsidRPr="00437523" w:rsidRDefault="001C56A6" w:rsidP="001C56A6">
            <w:pPr>
              <w:pStyle w:val="ListParagraph"/>
              <w:numPr>
                <w:ilvl w:val="0"/>
                <w:numId w:val="42"/>
              </w:numPr>
              <w:spacing w:after="0"/>
              <w:rPr>
                <w:rFonts w:asciiTheme="majorHAnsi" w:hAnsiTheme="majorHAnsi"/>
                <w:sz w:val="20"/>
                <w:szCs w:val="20"/>
              </w:rPr>
            </w:pPr>
            <w:r w:rsidRPr="00437523">
              <w:rPr>
                <w:rFonts w:asciiTheme="majorHAnsi" w:hAnsiTheme="majorHAnsi"/>
                <w:sz w:val="20"/>
                <w:szCs w:val="20"/>
              </w:rPr>
              <w:t>Mawir, S.H</w:t>
            </w:r>
            <w:r>
              <w:rPr>
                <w:rFonts w:asciiTheme="majorHAnsi" w:hAnsiTheme="majorHAnsi"/>
                <w:sz w:val="20"/>
                <w:szCs w:val="20"/>
              </w:rPr>
              <w:t>.</w:t>
            </w:r>
            <w:r w:rsidRPr="00437523">
              <w:rPr>
                <w:rFonts w:asciiTheme="majorHAnsi" w:hAnsiTheme="majorHAnsi"/>
                <w:sz w:val="20"/>
                <w:szCs w:val="20"/>
              </w:rPr>
              <w:t>I., M.H.</w:t>
            </w:r>
          </w:p>
          <w:p w:rsidR="001C56A6" w:rsidRDefault="001C56A6" w:rsidP="001C56A6">
            <w:pPr>
              <w:pStyle w:val="ListParagraph"/>
              <w:numPr>
                <w:ilvl w:val="0"/>
                <w:numId w:val="42"/>
              </w:numPr>
              <w:spacing w:after="0"/>
              <w:rPr>
                <w:rFonts w:asciiTheme="majorHAnsi" w:hAnsiTheme="majorHAnsi"/>
                <w:sz w:val="20"/>
                <w:szCs w:val="20"/>
              </w:rPr>
            </w:pPr>
            <w:r>
              <w:rPr>
                <w:rFonts w:asciiTheme="majorHAnsi" w:hAnsiTheme="majorHAnsi"/>
                <w:sz w:val="20"/>
                <w:szCs w:val="20"/>
              </w:rPr>
              <w:t>Laeli Fajriyah, S.H.I.</w:t>
            </w:r>
          </w:p>
          <w:p w:rsidR="001C56A6" w:rsidRPr="00437523" w:rsidRDefault="001C56A6" w:rsidP="001C56A6">
            <w:pPr>
              <w:pStyle w:val="ListParagraph"/>
              <w:numPr>
                <w:ilvl w:val="0"/>
                <w:numId w:val="42"/>
              </w:numPr>
              <w:spacing w:after="0"/>
              <w:rPr>
                <w:rFonts w:asciiTheme="majorHAnsi" w:hAnsiTheme="majorHAnsi"/>
                <w:sz w:val="20"/>
                <w:szCs w:val="20"/>
              </w:rPr>
            </w:pPr>
            <w:r>
              <w:rPr>
                <w:rFonts w:asciiTheme="majorHAnsi" w:hAnsiTheme="majorHAnsi"/>
                <w:sz w:val="20"/>
                <w:szCs w:val="20"/>
              </w:rPr>
              <w:t>Rini Fahriyani Ilham, S.H.I.</w:t>
            </w:r>
          </w:p>
        </w:tc>
        <w:tc>
          <w:tcPr>
            <w:tcW w:w="2745" w:type="dxa"/>
            <w:vAlign w:val="center"/>
          </w:tcPr>
          <w:p w:rsidR="0011138D" w:rsidRPr="00437523" w:rsidRDefault="0011138D" w:rsidP="0011138D">
            <w:pPr>
              <w:pStyle w:val="ListParagraph"/>
              <w:numPr>
                <w:ilvl w:val="0"/>
                <w:numId w:val="44"/>
              </w:numPr>
              <w:spacing w:after="0"/>
              <w:rPr>
                <w:rFonts w:asciiTheme="majorHAnsi" w:hAnsiTheme="majorHAnsi"/>
                <w:sz w:val="20"/>
                <w:szCs w:val="20"/>
              </w:rPr>
            </w:pPr>
            <w:r w:rsidRPr="00437523">
              <w:rPr>
                <w:rFonts w:asciiTheme="majorHAnsi" w:hAnsiTheme="majorHAnsi"/>
                <w:sz w:val="20"/>
                <w:szCs w:val="20"/>
              </w:rPr>
              <w:t>Drs. H. Mustari M</w:t>
            </w:r>
          </w:p>
          <w:p w:rsidR="0011138D" w:rsidRPr="00437523" w:rsidRDefault="0011138D" w:rsidP="0011138D">
            <w:pPr>
              <w:pStyle w:val="ListParagraph"/>
              <w:numPr>
                <w:ilvl w:val="0"/>
                <w:numId w:val="44"/>
              </w:numPr>
              <w:spacing w:after="0"/>
              <w:rPr>
                <w:rFonts w:asciiTheme="majorHAnsi" w:hAnsiTheme="majorHAnsi"/>
                <w:sz w:val="20"/>
                <w:szCs w:val="20"/>
              </w:rPr>
            </w:pPr>
            <w:r w:rsidRPr="00437523">
              <w:rPr>
                <w:rFonts w:asciiTheme="majorHAnsi" w:hAnsiTheme="majorHAnsi"/>
                <w:sz w:val="20"/>
                <w:szCs w:val="20"/>
              </w:rPr>
              <w:t>Drs. Baharuddin</w:t>
            </w:r>
          </w:p>
          <w:p w:rsidR="001C56A6" w:rsidRPr="00437523" w:rsidRDefault="0011138D" w:rsidP="0011138D">
            <w:pPr>
              <w:pStyle w:val="ListParagraph"/>
              <w:numPr>
                <w:ilvl w:val="0"/>
                <w:numId w:val="44"/>
              </w:numPr>
              <w:spacing w:after="0"/>
              <w:rPr>
                <w:rFonts w:asciiTheme="majorHAnsi" w:hAnsiTheme="majorHAnsi"/>
                <w:sz w:val="20"/>
                <w:szCs w:val="20"/>
              </w:rPr>
            </w:pPr>
            <w:r w:rsidRPr="00437523">
              <w:rPr>
                <w:rFonts w:asciiTheme="majorHAnsi" w:hAnsiTheme="majorHAnsi"/>
                <w:sz w:val="20"/>
                <w:szCs w:val="20"/>
              </w:rPr>
              <w:t>Nurhaedah, S.Ag.</w:t>
            </w:r>
          </w:p>
        </w:tc>
        <w:tc>
          <w:tcPr>
            <w:tcW w:w="858" w:type="dxa"/>
            <w:vAlign w:val="center"/>
          </w:tcPr>
          <w:p w:rsidR="0011138D" w:rsidRPr="00437523" w:rsidRDefault="0011138D" w:rsidP="0011138D">
            <w:pPr>
              <w:pStyle w:val="ListParagraph"/>
              <w:spacing w:after="0"/>
              <w:ind w:left="134"/>
              <w:jc w:val="center"/>
              <w:rPr>
                <w:rFonts w:asciiTheme="majorHAnsi" w:hAnsiTheme="majorHAnsi"/>
                <w:sz w:val="20"/>
                <w:szCs w:val="20"/>
              </w:rPr>
            </w:pPr>
            <w:r w:rsidRPr="00437523">
              <w:rPr>
                <w:rFonts w:asciiTheme="majorHAnsi" w:hAnsiTheme="majorHAnsi"/>
                <w:sz w:val="20"/>
                <w:szCs w:val="20"/>
              </w:rPr>
              <w:t>D</w:t>
            </w:r>
          </w:p>
          <w:p w:rsidR="0011138D" w:rsidRPr="00437523" w:rsidRDefault="0011138D" w:rsidP="0011138D">
            <w:pPr>
              <w:pStyle w:val="ListParagraph"/>
              <w:spacing w:after="0"/>
              <w:ind w:left="134"/>
              <w:jc w:val="center"/>
              <w:rPr>
                <w:rFonts w:asciiTheme="majorHAnsi" w:hAnsiTheme="majorHAnsi"/>
                <w:sz w:val="20"/>
                <w:szCs w:val="20"/>
              </w:rPr>
            </w:pPr>
            <w:r w:rsidRPr="00437523">
              <w:rPr>
                <w:rFonts w:asciiTheme="majorHAnsi" w:hAnsiTheme="majorHAnsi"/>
                <w:sz w:val="20"/>
                <w:szCs w:val="20"/>
              </w:rPr>
              <w:t>D1</w:t>
            </w:r>
          </w:p>
          <w:p w:rsidR="001C56A6" w:rsidRPr="00437523" w:rsidRDefault="0011138D" w:rsidP="0011138D">
            <w:pPr>
              <w:pStyle w:val="ListParagraph"/>
              <w:spacing w:after="0"/>
              <w:ind w:left="134"/>
              <w:jc w:val="center"/>
              <w:rPr>
                <w:rFonts w:asciiTheme="majorHAnsi" w:hAnsiTheme="majorHAnsi"/>
                <w:sz w:val="20"/>
                <w:szCs w:val="20"/>
              </w:rPr>
            </w:pPr>
            <w:r w:rsidRPr="00437523">
              <w:rPr>
                <w:rFonts w:asciiTheme="majorHAnsi" w:hAnsiTheme="majorHAnsi"/>
                <w:sz w:val="20"/>
                <w:szCs w:val="20"/>
              </w:rPr>
              <w:t>D2</w:t>
            </w:r>
          </w:p>
        </w:tc>
      </w:tr>
    </w:tbl>
    <w:p w:rsidR="00437523" w:rsidRDefault="00437523" w:rsidP="007F4177">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3794"/>
      </w:tblGrid>
      <w:tr w:rsidR="00AE166F" w:rsidRPr="00F975A6" w:rsidTr="007A2C74">
        <w:trPr>
          <w:jc w:val="right"/>
        </w:trPr>
        <w:tc>
          <w:tcPr>
            <w:tcW w:w="3794" w:type="dxa"/>
          </w:tcPr>
          <w:p w:rsidR="00AE166F" w:rsidRPr="00F975A6" w:rsidRDefault="00AE166F" w:rsidP="007A2C74">
            <w:pPr>
              <w:jc w:val="both"/>
              <w:rPr>
                <w:rFonts w:asciiTheme="majorHAnsi" w:hAnsiTheme="majorHAnsi"/>
              </w:rPr>
            </w:pPr>
            <w:r>
              <w:rPr>
                <w:rFonts w:asciiTheme="majorHAnsi" w:hAnsiTheme="majorHAnsi"/>
              </w:rPr>
              <w:t>Ketua</w:t>
            </w:r>
            <w:r w:rsidRPr="00F975A6">
              <w:rPr>
                <w:rFonts w:asciiTheme="majorHAnsi" w:hAnsiTheme="majorHAnsi"/>
              </w:rPr>
              <w:t>,</w:t>
            </w:r>
          </w:p>
          <w:p w:rsidR="00AE166F" w:rsidRPr="00F975A6" w:rsidRDefault="00AE166F" w:rsidP="007A2C74">
            <w:pPr>
              <w:jc w:val="both"/>
              <w:rPr>
                <w:rFonts w:asciiTheme="majorHAnsi" w:hAnsiTheme="majorHAnsi"/>
                <w:b/>
                <w:u w:val="single"/>
              </w:rPr>
            </w:pPr>
          </w:p>
          <w:p w:rsidR="00AE166F" w:rsidRPr="00F975A6" w:rsidRDefault="00AE166F" w:rsidP="007A2C74">
            <w:pPr>
              <w:jc w:val="both"/>
              <w:rPr>
                <w:rFonts w:asciiTheme="majorHAnsi" w:hAnsiTheme="majorHAnsi"/>
                <w:b/>
                <w:u w:val="single"/>
              </w:rPr>
            </w:pPr>
          </w:p>
          <w:p w:rsidR="00AE166F" w:rsidRPr="00F975A6" w:rsidRDefault="00AE166F" w:rsidP="007A2C74">
            <w:pPr>
              <w:jc w:val="both"/>
              <w:rPr>
                <w:rFonts w:asciiTheme="majorHAnsi" w:hAnsiTheme="majorHAnsi"/>
                <w:b/>
                <w:u w:val="single"/>
              </w:rPr>
            </w:pPr>
          </w:p>
          <w:p w:rsidR="00AE166F" w:rsidRPr="00F975A6" w:rsidRDefault="00AE166F" w:rsidP="007A2C74">
            <w:pPr>
              <w:jc w:val="both"/>
              <w:rPr>
                <w:rFonts w:asciiTheme="majorHAnsi" w:hAnsiTheme="majorHAnsi"/>
                <w:b/>
                <w:u w:val="single"/>
              </w:rPr>
            </w:pPr>
          </w:p>
          <w:p w:rsidR="00AE166F" w:rsidRPr="00F975A6" w:rsidRDefault="00AE166F" w:rsidP="007A2C74">
            <w:pPr>
              <w:jc w:val="both"/>
              <w:rPr>
                <w:rFonts w:asciiTheme="majorHAnsi" w:hAnsiTheme="majorHAnsi"/>
                <w:b/>
                <w:u w:val="single"/>
              </w:rPr>
            </w:pPr>
          </w:p>
          <w:p w:rsidR="00CD31C1" w:rsidRPr="00F975A6" w:rsidRDefault="00CD31C1" w:rsidP="00CD31C1">
            <w:pPr>
              <w:jc w:val="both"/>
              <w:rPr>
                <w:rFonts w:asciiTheme="majorHAnsi" w:hAnsiTheme="majorHAnsi"/>
                <w:b/>
                <w:u w:val="single"/>
              </w:rPr>
            </w:pPr>
            <w:r>
              <w:rPr>
                <w:rFonts w:asciiTheme="majorHAnsi" w:hAnsiTheme="majorHAnsi"/>
                <w:b/>
                <w:u w:val="single"/>
              </w:rPr>
              <w:t>Ahmad Jamil, S.Ag.</w:t>
            </w:r>
          </w:p>
          <w:p w:rsidR="00AE166F" w:rsidRPr="00C95C25" w:rsidRDefault="00CD31C1" w:rsidP="00CD31C1">
            <w:pPr>
              <w:jc w:val="both"/>
              <w:rPr>
                <w:rFonts w:asciiTheme="majorHAnsi" w:hAnsiTheme="majorHAnsi"/>
              </w:rPr>
            </w:pPr>
            <w:r w:rsidRPr="00F975A6">
              <w:rPr>
                <w:rFonts w:asciiTheme="majorHAnsi" w:hAnsiTheme="majorHAnsi"/>
              </w:rPr>
              <w:t xml:space="preserve">NIP. </w:t>
            </w:r>
            <w:r>
              <w:rPr>
                <w:rFonts w:asciiTheme="majorHAnsi" w:hAnsiTheme="majorHAnsi"/>
              </w:rPr>
              <w:t xml:space="preserve"> 19741012 200502 1 002</w:t>
            </w:r>
          </w:p>
        </w:tc>
      </w:tr>
    </w:tbl>
    <w:p w:rsidR="00AE166F" w:rsidRPr="00F8558F" w:rsidRDefault="00AE166F" w:rsidP="007F4177">
      <w:pPr>
        <w:autoSpaceDE w:val="0"/>
        <w:autoSpaceDN w:val="0"/>
        <w:adjustRightInd w:val="0"/>
        <w:spacing w:after="0" w:line="360" w:lineRule="auto"/>
        <w:rPr>
          <w:rFonts w:asciiTheme="majorHAnsi" w:hAnsiTheme="majorHAnsi" w:cs="Times New Roman"/>
        </w:rPr>
      </w:pPr>
    </w:p>
    <w:sectPr w:rsidR="00AE166F" w:rsidRPr="00F8558F" w:rsidSect="00635730">
      <w:pgSz w:w="11906" w:h="16838" w:code="9"/>
      <w:pgMar w:top="1418" w:right="1418" w:bottom="1276"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Malgun Gothic Semilight">
    <w:altName w:val="Arial Unicode MS"/>
    <w:charset w:val="81"/>
    <w:family w:val="swiss"/>
    <w:pitch w:val="variable"/>
    <w:sig w:usb0="00000000" w:usb1="09DF7CFB" w:usb2="00000012" w:usb3="00000000" w:csb0="003E01BD"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58DF"/>
    <w:multiLevelType w:val="hybridMultilevel"/>
    <w:tmpl w:val="580E7F78"/>
    <w:lvl w:ilvl="0" w:tplc="D778C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D52C9"/>
    <w:multiLevelType w:val="hybridMultilevel"/>
    <w:tmpl w:val="4B904826"/>
    <w:lvl w:ilvl="0" w:tplc="0421000F">
      <w:start w:val="1"/>
      <w:numFmt w:val="decimal"/>
      <w:lvlText w:val="%1."/>
      <w:lvlJc w:val="left"/>
      <w:pPr>
        <w:ind w:left="695" w:hanging="360"/>
      </w:pPr>
      <w:rPr>
        <w:rFonts w:hint="default"/>
      </w:rPr>
    </w:lvl>
    <w:lvl w:ilvl="1" w:tplc="04210019" w:tentative="1">
      <w:start w:val="1"/>
      <w:numFmt w:val="lowerLetter"/>
      <w:lvlText w:val="%2."/>
      <w:lvlJc w:val="left"/>
      <w:pPr>
        <w:ind w:left="1415" w:hanging="360"/>
      </w:pPr>
    </w:lvl>
    <w:lvl w:ilvl="2" w:tplc="0421001B" w:tentative="1">
      <w:start w:val="1"/>
      <w:numFmt w:val="lowerRoman"/>
      <w:lvlText w:val="%3."/>
      <w:lvlJc w:val="right"/>
      <w:pPr>
        <w:ind w:left="2135" w:hanging="180"/>
      </w:pPr>
    </w:lvl>
    <w:lvl w:ilvl="3" w:tplc="0421000F" w:tentative="1">
      <w:start w:val="1"/>
      <w:numFmt w:val="decimal"/>
      <w:lvlText w:val="%4."/>
      <w:lvlJc w:val="left"/>
      <w:pPr>
        <w:ind w:left="2855" w:hanging="360"/>
      </w:pPr>
    </w:lvl>
    <w:lvl w:ilvl="4" w:tplc="04210019" w:tentative="1">
      <w:start w:val="1"/>
      <w:numFmt w:val="lowerLetter"/>
      <w:lvlText w:val="%5."/>
      <w:lvlJc w:val="left"/>
      <w:pPr>
        <w:ind w:left="3575" w:hanging="360"/>
      </w:pPr>
    </w:lvl>
    <w:lvl w:ilvl="5" w:tplc="0421001B" w:tentative="1">
      <w:start w:val="1"/>
      <w:numFmt w:val="lowerRoman"/>
      <w:lvlText w:val="%6."/>
      <w:lvlJc w:val="right"/>
      <w:pPr>
        <w:ind w:left="4295" w:hanging="180"/>
      </w:pPr>
    </w:lvl>
    <w:lvl w:ilvl="6" w:tplc="0421000F" w:tentative="1">
      <w:start w:val="1"/>
      <w:numFmt w:val="decimal"/>
      <w:lvlText w:val="%7."/>
      <w:lvlJc w:val="left"/>
      <w:pPr>
        <w:ind w:left="5015" w:hanging="360"/>
      </w:pPr>
    </w:lvl>
    <w:lvl w:ilvl="7" w:tplc="04210019" w:tentative="1">
      <w:start w:val="1"/>
      <w:numFmt w:val="lowerLetter"/>
      <w:lvlText w:val="%8."/>
      <w:lvlJc w:val="left"/>
      <w:pPr>
        <w:ind w:left="5735" w:hanging="360"/>
      </w:pPr>
    </w:lvl>
    <w:lvl w:ilvl="8" w:tplc="0421001B" w:tentative="1">
      <w:start w:val="1"/>
      <w:numFmt w:val="lowerRoman"/>
      <w:lvlText w:val="%9."/>
      <w:lvlJc w:val="right"/>
      <w:pPr>
        <w:ind w:left="6455" w:hanging="180"/>
      </w:pPr>
    </w:lvl>
  </w:abstractNum>
  <w:abstractNum w:abstractNumId="2">
    <w:nsid w:val="0872310F"/>
    <w:multiLevelType w:val="hybridMultilevel"/>
    <w:tmpl w:val="B198BF90"/>
    <w:lvl w:ilvl="0" w:tplc="0421000F">
      <w:start w:val="1"/>
      <w:numFmt w:val="decimal"/>
      <w:lvlText w:val="%1."/>
      <w:lvlJc w:val="left"/>
      <w:pPr>
        <w:ind w:left="964" w:hanging="360"/>
      </w:pPr>
    </w:lvl>
    <w:lvl w:ilvl="1" w:tplc="04210019" w:tentative="1">
      <w:start w:val="1"/>
      <w:numFmt w:val="lowerLetter"/>
      <w:lvlText w:val="%2."/>
      <w:lvlJc w:val="left"/>
      <w:pPr>
        <w:ind w:left="1684" w:hanging="360"/>
      </w:pPr>
    </w:lvl>
    <w:lvl w:ilvl="2" w:tplc="0421001B" w:tentative="1">
      <w:start w:val="1"/>
      <w:numFmt w:val="lowerRoman"/>
      <w:lvlText w:val="%3."/>
      <w:lvlJc w:val="right"/>
      <w:pPr>
        <w:ind w:left="2404" w:hanging="180"/>
      </w:pPr>
    </w:lvl>
    <w:lvl w:ilvl="3" w:tplc="0421000F" w:tentative="1">
      <w:start w:val="1"/>
      <w:numFmt w:val="decimal"/>
      <w:lvlText w:val="%4."/>
      <w:lvlJc w:val="left"/>
      <w:pPr>
        <w:ind w:left="3124" w:hanging="360"/>
      </w:pPr>
    </w:lvl>
    <w:lvl w:ilvl="4" w:tplc="04210019" w:tentative="1">
      <w:start w:val="1"/>
      <w:numFmt w:val="lowerLetter"/>
      <w:lvlText w:val="%5."/>
      <w:lvlJc w:val="left"/>
      <w:pPr>
        <w:ind w:left="3844" w:hanging="360"/>
      </w:pPr>
    </w:lvl>
    <w:lvl w:ilvl="5" w:tplc="0421001B" w:tentative="1">
      <w:start w:val="1"/>
      <w:numFmt w:val="lowerRoman"/>
      <w:lvlText w:val="%6."/>
      <w:lvlJc w:val="right"/>
      <w:pPr>
        <w:ind w:left="4564" w:hanging="180"/>
      </w:pPr>
    </w:lvl>
    <w:lvl w:ilvl="6" w:tplc="0421000F" w:tentative="1">
      <w:start w:val="1"/>
      <w:numFmt w:val="decimal"/>
      <w:lvlText w:val="%7."/>
      <w:lvlJc w:val="left"/>
      <w:pPr>
        <w:ind w:left="5284" w:hanging="360"/>
      </w:pPr>
    </w:lvl>
    <w:lvl w:ilvl="7" w:tplc="04210019" w:tentative="1">
      <w:start w:val="1"/>
      <w:numFmt w:val="lowerLetter"/>
      <w:lvlText w:val="%8."/>
      <w:lvlJc w:val="left"/>
      <w:pPr>
        <w:ind w:left="6004" w:hanging="360"/>
      </w:pPr>
    </w:lvl>
    <w:lvl w:ilvl="8" w:tplc="0421001B" w:tentative="1">
      <w:start w:val="1"/>
      <w:numFmt w:val="lowerRoman"/>
      <w:lvlText w:val="%9."/>
      <w:lvlJc w:val="right"/>
      <w:pPr>
        <w:ind w:left="6724" w:hanging="180"/>
      </w:pPr>
    </w:lvl>
  </w:abstractNum>
  <w:abstractNum w:abstractNumId="3">
    <w:nsid w:val="08B82923"/>
    <w:multiLevelType w:val="hybridMultilevel"/>
    <w:tmpl w:val="A3207C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8EA25FD"/>
    <w:multiLevelType w:val="hybridMultilevel"/>
    <w:tmpl w:val="2E7A8E5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120240E"/>
    <w:multiLevelType w:val="hybridMultilevel"/>
    <w:tmpl w:val="5C965B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3E32656"/>
    <w:multiLevelType w:val="hybridMultilevel"/>
    <w:tmpl w:val="6C3E214E"/>
    <w:lvl w:ilvl="0" w:tplc="1ED0514A">
      <w:start w:val="1"/>
      <w:numFmt w:val="lowerLetter"/>
      <w:lvlText w:val="%1."/>
      <w:lvlJc w:val="left"/>
      <w:pPr>
        <w:ind w:left="720" w:hanging="360"/>
      </w:pPr>
      <w:rPr>
        <w:rFonts w:ascii="Times New Roman" w:eastAsia="Calibr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8261AC0"/>
    <w:multiLevelType w:val="hybridMultilevel"/>
    <w:tmpl w:val="D23AB026"/>
    <w:lvl w:ilvl="0" w:tplc="0421000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B291E5F"/>
    <w:multiLevelType w:val="hybridMultilevel"/>
    <w:tmpl w:val="CB308218"/>
    <w:lvl w:ilvl="0" w:tplc="44A497D8">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9">
    <w:nsid w:val="1B6C29BE"/>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nsid w:val="1C841F97"/>
    <w:multiLevelType w:val="hybridMultilevel"/>
    <w:tmpl w:val="54CC78B4"/>
    <w:lvl w:ilvl="0" w:tplc="0409000F">
      <w:start w:val="1"/>
      <w:numFmt w:val="decimal"/>
      <w:lvlText w:val="%1."/>
      <w:lvlJc w:val="left"/>
      <w:pPr>
        <w:tabs>
          <w:tab w:val="num" w:pos="612"/>
        </w:tabs>
        <w:ind w:left="612" w:hanging="360"/>
      </w:p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11">
    <w:nsid w:val="1CDF3D5A"/>
    <w:multiLevelType w:val="hybridMultilevel"/>
    <w:tmpl w:val="DDA491BC"/>
    <w:lvl w:ilvl="0" w:tplc="FC446D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EFE2FF4"/>
    <w:multiLevelType w:val="hybridMultilevel"/>
    <w:tmpl w:val="C12EABF4"/>
    <w:lvl w:ilvl="0" w:tplc="3A763B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1EFE3E0C"/>
    <w:multiLevelType w:val="hybridMultilevel"/>
    <w:tmpl w:val="DCF6471E"/>
    <w:lvl w:ilvl="0" w:tplc="CEF2B84C">
      <w:start w:val="1"/>
      <w:numFmt w:val="lowerLetter"/>
      <w:lvlText w:val="%1."/>
      <w:lvlJc w:val="left"/>
      <w:pPr>
        <w:tabs>
          <w:tab w:val="num" w:pos="360"/>
        </w:tabs>
        <w:ind w:left="360" w:hanging="360"/>
      </w:pPr>
      <w:rPr>
        <w:rFonts w:asciiTheme="majorHAnsi" w:hAnsiTheme="majorHAnsi" w:hint="default"/>
      </w:rPr>
    </w:lvl>
    <w:lvl w:ilvl="1" w:tplc="C226B610">
      <w:start w:val="1"/>
      <w:numFmt w:val="decimal"/>
      <w:lvlText w:val="%2."/>
      <w:lvlJc w:val="left"/>
      <w:pPr>
        <w:tabs>
          <w:tab w:val="num" w:pos="1140"/>
        </w:tabs>
        <w:ind w:left="1140" w:hanging="420"/>
      </w:pPr>
      <w:rPr>
        <w:rFonts w:hint="default"/>
      </w:rPr>
    </w:lvl>
    <w:lvl w:ilvl="2" w:tplc="67D4C9F0">
      <w:numFmt w:val="bullet"/>
      <w:lvlText w:val="-"/>
      <w:lvlJc w:val="left"/>
      <w:pPr>
        <w:ind w:left="1980" w:hanging="360"/>
      </w:pPr>
      <w:rPr>
        <w:rFonts w:ascii="TimesNewRomanPSMT" w:eastAsia="Times New Roman" w:hAnsi="TimesNewRomanPSMT" w:cs="TimesNewRomanPSMT" w:hint="default"/>
      </w:rPr>
    </w:lvl>
    <w:lvl w:ilvl="3" w:tplc="0409000F" w:tentative="1">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21D10ABA"/>
    <w:multiLevelType w:val="hybridMultilevel"/>
    <w:tmpl w:val="4EC2D8C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33F59D4"/>
    <w:multiLevelType w:val="hybridMultilevel"/>
    <w:tmpl w:val="4E825BCA"/>
    <w:lvl w:ilvl="0" w:tplc="9738E596">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nsid w:val="25EF7F31"/>
    <w:multiLevelType w:val="hybridMultilevel"/>
    <w:tmpl w:val="619E7E80"/>
    <w:lvl w:ilvl="0" w:tplc="0409000F">
      <w:start w:val="1"/>
      <w:numFmt w:val="decimal"/>
      <w:lvlText w:val="%1."/>
      <w:lvlJc w:val="left"/>
      <w:pPr>
        <w:ind w:left="720" w:hanging="360"/>
      </w:pPr>
      <w:rPr>
        <w:rFonts w:hint="default"/>
      </w:rPr>
    </w:lvl>
    <w:lvl w:ilvl="1" w:tplc="92CAE6F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BE16FA9A">
      <w:start w:val="1"/>
      <w:numFmt w:val="decimal"/>
      <w:lvlText w:val="%4."/>
      <w:lvlJc w:val="left"/>
      <w:pPr>
        <w:ind w:left="720" w:hanging="360"/>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93B6E91"/>
    <w:multiLevelType w:val="hybridMultilevel"/>
    <w:tmpl w:val="E6D4F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6C47A5"/>
    <w:multiLevelType w:val="hybridMultilevel"/>
    <w:tmpl w:val="5C965B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3893977"/>
    <w:multiLevelType w:val="hybridMultilevel"/>
    <w:tmpl w:val="1BA038B0"/>
    <w:lvl w:ilvl="0" w:tplc="4DFAF47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0">
    <w:nsid w:val="349900AE"/>
    <w:multiLevelType w:val="hybridMultilevel"/>
    <w:tmpl w:val="9AB23556"/>
    <w:lvl w:ilvl="0" w:tplc="27E614FE">
      <w:start w:val="1"/>
      <w:numFmt w:val="decimal"/>
      <w:lvlText w:val="%1."/>
      <w:lvlJc w:val="left"/>
      <w:pPr>
        <w:ind w:left="360"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38351308"/>
    <w:multiLevelType w:val="hybridMultilevel"/>
    <w:tmpl w:val="B30AF6F4"/>
    <w:lvl w:ilvl="0" w:tplc="C7D6D38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nsid w:val="3ADA6B5A"/>
    <w:multiLevelType w:val="hybridMultilevel"/>
    <w:tmpl w:val="72AA553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nsid w:val="412C0073"/>
    <w:multiLevelType w:val="hybridMultilevel"/>
    <w:tmpl w:val="F9AE5158"/>
    <w:lvl w:ilvl="0" w:tplc="0A965F76">
      <w:start w:val="1"/>
      <w:numFmt w:val="decimal"/>
      <w:lvlText w:val="%1."/>
      <w:lvlJc w:val="left"/>
      <w:pPr>
        <w:ind w:left="3386" w:hanging="360"/>
      </w:pPr>
      <w:rPr>
        <w:rFonts w:hint="default"/>
      </w:rPr>
    </w:lvl>
    <w:lvl w:ilvl="1" w:tplc="04090019" w:tentative="1">
      <w:start w:val="1"/>
      <w:numFmt w:val="lowerLetter"/>
      <w:lvlText w:val="%2."/>
      <w:lvlJc w:val="left"/>
      <w:pPr>
        <w:ind w:left="4213" w:hanging="360"/>
      </w:pPr>
    </w:lvl>
    <w:lvl w:ilvl="2" w:tplc="0409001B" w:tentative="1">
      <w:start w:val="1"/>
      <w:numFmt w:val="lowerRoman"/>
      <w:lvlText w:val="%3."/>
      <w:lvlJc w:val="right"/>
      <w:pPr>
        <w:ind w:left="4933" w:hanging="180"/>
      </w:pPr>
    </w:lvl>
    <w:lvl w:ilvl="3" w:tplc="0409000F" w:tentative="1">
      <w:start w:val="1"/>
      <w:numFmt w:val="decimal"/>
      <w:lvlText w:val="%4."/>
      <w:lvlJc w:val="left"/>
      <w:pPr>
        <w:ind w:left="5653" w:hanging="360"/>
      </w:pPr>
    </w:lvl>
    <w:lvl w:ilvl="4" w:tplc="04090019" w:tentative="1">
      <w:start w:val="1"/>
      <w:numFmt w:val="lowerLetter"/>
      <w:lvlText w:val="%5."/>
      <w:lvlJc w:val="left"/>
      <w:pPr>
        <w:ind w:left="6373" w:hanging="360"/>
      </w:pPr>
    </w:lvl>
    <w:lvl w:ilvl="5" w:tplc="0409001B" w:tentative="1">
      <w:start w:val="1"/>
      <w:numFmt w:val="lowerRoman"/>
      <w:lvlText w:val="%6."/>
      <w:lvlJc w:val="right"/>
      <w:pPr>
        <w:ind w:left="7093" w:hanging="180"/>
      </w:pPr>
    </w:lvl>
    <w:lvl w:ilvl="6" w:tplc="0409000F" w:tentative="1">
      <w:start w:val="1"/>
      <w:numFmt w:val="decimal"/>
      <w:lvlText w:val="%7."/>
      <w:lvlJc w:val="left"/>
      <w:pPr>
        <w:ind w:left="7813" w:hanging="360"/>
      </w:pPr>
    </w:lvl>
    <w:lvl w:ilvl="7" w:tplc="04090019" w:tentative="1">
      <w:start w:val="1"/>
      <w:numFmt w:val="lowerLetter"/>
      <w:lvlText w:val="%8."/>
      <w:lvlJc w:val="left"/>
      <w:pPr>
        <w:ind w:left="8533" w:hanging="360"/>
      </w:pPr>
    </w:lvl>
    <w:lvl w:ilvl="8" w:tplc="0409001B" w:tentative="1">
      <w:start w:val="1"/>
      <w:numFmt w:val="lowerRoman"/>
      <w:lvlText w:val="%9."/>
      <w:lvlJc w:val="right"/>
      <w:pPr>
        <w:ind w:left="9253" w:hanging="180"/>
      </w:pPr>
    </w:lvl>
  </w:abstractNum>
  <w:abstractNum w:abstractNumId="24">
    <w:nsid w:val="4A805181"/>
    <w:multiLevelType w:val="hybridMultilevel"/>
    <w:tmpl w:val="5C965B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D0D286C"/>
    <w:multiLevelType w:val="hybridMultilevel"/>
    <w:tmpl w:val="CC904580"/>
    <w:lvl w:ilvl="0" w:tplc="0421000F">
      <w:start w:val="1"/>
      <w:numFmt w:val="decimal"/>
      <w:lvlText w:val="%1."/>
      <w:lvlJc w:val="left"/>
      <w:pPr>
        <w:ind w:left="360" w:hanging="360"/>
      </w:pPr>
    </w:lvl>
    <w:lvl w:ilvl="1" w:tplc="04210019">
      <w:start w:val="1"/>
      <w:numFmt w:val="lowerLetter"/>
      <w:lvlText w:val="%2."/>
      <w:lvlJc w:val="left"/>
      <w:pPr>
        <w:ind w:left="644"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nsid w:val="4D1B4616"/>
    <w:multiLevelType w:val="hybridMultilevel"/>
    <w:tmpl w:val="8CC4DC50"/>
    <w:lvl w:ilvl="0" w:tplc="A8BE120A">
      <w:start w:val="1"/>
      <w:numFmt w:val="decimal"/>
      <w:lvlText w:val="%1."/>
      <w:lvlJc w:val="left"/>
      <w:pPr>
        <w:tabs>
          <w:tab w:val="num" w:pos="360"/>
        </w:tabs>
        <w:ind w:left="360" w:hanging="360"/>
      </w:pPr>
      <w:rPr>
        <w:rFonts w:ascii="Malgun Gothic Semilight" w:eastAsia="Malgun Gothic Semilight" w:hAnsi="Malgun Gothic Semilight" w:cs="Malgun Gothic Semilight"/>
        <w:color w:val="auto"/>
      </w:rPr>
    </w:lvl>
    <w:lvl w:ilvl="1" w:tplc="04090001">
      <w:start w:val="1"/>
      <w:numFmt w:val="bullet"/>
      <w:lvlText w:val=""/>
      <w:lvlJc w:val="left"/>
      <w:pPr>
        <w:tabs>
          <w:tab w:val="num" w:pos="1298"/>
        </w:tabs>
        <w:ind w:left="1298" w:hanging="360"/>
      </w:pPr>
      <w:rPr>
        <w:rFonts w:ascii="Symbol" w:hAnsi="Symbol" w:hint="default"/>
      </w:rPr>
    </w:lvl>
    <w:lvl w:ilvl="2" w:tplc="D7DA67F4">
      <w:start w:val="1"/>
      <w:numFmt w:val="lowerLetter"/>
      <w:lvlText w:val="%3."/>
      <w:lvlJc w:val="left"/>
      <w:pPr>
        <w:tabs>
          <w:tab w:val="num" w:pos="2198"/>
        </w:tabs>
        <w:ind w:left="2198" w:hanging="360"/>
      </w:pPr>
      <w:rPr>
        <w:rFonts w:ascii="Times New Roman" w:eastAsia="Times New Roman" w:hAnsi="Times New Roman" w:cs="Times New Roman"/>
      </w:rPr>
    </w:lvl>
    <w:lvl w:ilvl="3" w:tplc="4D843EF4">
      <w:start w:val="1"/>
      <w:numFmt w:val="decimal"/>
      <w:lvlText w:val="%4."/>
      <w:lvlJc w:val="left"/>
      <w:pPr>
        <w:tabs>
          <w:tab w:val="num" w:pos="2738"/>
        </w:tabs>
        <w:ind w:left="2738" w:hanging="360"/>
      </w:pPr>
      <w:rPr>
        <w:rFonts w:hint="default"/>
      </w:r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27">
    <w:nsid w:val="4E0B44B7"/>
    <w:multiLevelType w:val="hybridMultilevel"/>
    <w:tmpl w:val="C540AA80"/>
    <w:lvl w:ilvl="0" w:tplc="1F28B2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720BDB"/>
    <w:multiLevelType w:val="hybridMultilevel"/>
    <w:tmpl w:val="E4866C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77D0EEF"/>
    <w:multiLevelType w:val="hybridMultilevel"/>
    <w:tmpl w:val="0302D3D8"/>
    <w:lvl w:ilvl="0" w:tplc="C4CEB50E">
      <w:start w:val="1"/>
      <w:numFmt w:val="decimal"/>
      <w:lvlText w:val="%1."/>
      <w:lvlJc w:val="left"/>
      <w:pPr>
        <w:ind w:left="604" w:hanging="360"/>
      </w:pPr>
      <w:rPr>
        <w:rFonts w:ascii="Times New Roman" w:eastAsia="Times New Roman" w:hAnsi="Times New Roman" w:cs="Times New Roman"/>
      </w:rPr>
    </w:lvl>
    <w:lvl w:ilvl="1" w:tplc="04090019">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30">
    <w:nsid w:val="59D51579"/>
    <w:multiLevelType w:val="hybridMultilevel"/>
    <w:tmpl w:val="0346CF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C9C1484"/>
    <w:multiLevelType w:val="hybridMultilevel"/>
    <w:tmpl w:val="4DD0B732"/>
    <w:lvl w:ilvl="0" w:tplc="89A05FFC">
      <w:start w:val="1"/>
      <w:numFmt w:val="decimal"/>
      <w:lvlText w:val="%1."/>
      <w:lvlJc w:val="left"/>
      <w:pPr>
        <w:ind w:left="360" w:hanging="360"/>
      </w:pPr>
      <w:rPr>
        <w:rFonts w:hint="default"/>
        <w:sz w:val="16"/>
        <w:szCs w:val="16"/>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nsid w:val="5F046B52"/>
    <w:multiLevelType w:val="hybridMultilevel"/>
    <w:tmpl w:val="1196FE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6C1366A"/>
    <w:multiLevelType w:val="hybridMultilevel"/>
    <w:tmpl w:val="D286DAE8"/>
    <w:lvl w:ilvl="0" w:tplc="0A965F76">
      <w:start w:val="1"/>
      <w:numFmt w:val="decimal"/>
      <w:lvlText w:val="%1."/>
      <w:lvlJc w:val="left"/>
      <w:pPr>
        <w:ind w:left="613" w:hanging="360"/>
      </w:pPr>
      <w:rPr>
        <w:rFonts w:hint="default"/>
      </w:rPr>
    </w:lvl>
    <w:lvl w:ilvl="1" w:tplc="CD5E1940">
      <w:start w:val="1"/>
      <w:numFmt w:val="lowerLetter"/>
      <w:lvlText w:val="%2."/>
      <w:lvlJc w:val="left"/>
      <w:pPr>
        <w:ind w:left="1333" w:hanging="360"/>
      </w:pPr>
      <w:rPr>
        <w:rFonts w:hint="default"/>
      </w:rPr>
    </w:lvl>
    <w:lvl w:ilvl="2" w:tplc="C3CE4254">
      <w:start w:val="1"/>
      <w:numFmt w:val="upperLetter"/>
      <w:lvlText w:val="%3."/>
      <w:lvlJc w:val="left"/>
      <w:pPr>
        <w:ind w:left="2233" w:hanging="360"/>
      </w:pPr>
      <w:rPr>
        <w:rFonts w:hint="default"/>
      </w:rPr>
    </w:lvl>
    <w:lvl w:ilvl="3" w:tplc="0409000F">
      <w:start w:val="1"/>
      <w:numFmt w:val="decimal"/>
      <w:lvlText w:val="%4."/>
      <w:lvlJc w:val="left"/>
      <w:pPr>
        <w:ind w:left="2773" w:hanging="360"/>
      </w:pPr>
    </w:lvl>
    <w:lvl w:ilvl="4" w:tplc="BA5285CC">
      <w:start w:val="1"/>
      <w:numFmt w:val="decimal"/>
      <w:lvlText w:val="%5."/>
      <w:lvlJc w:val="left"/>
      <w:pPr>
        <w:ind w:left="3493" w:hanging="360"/>
      </w:pPr>
      <w:rPr>
        <w:rFonts w:hint="default"/>
      </w:rPr>
    </w:lvl>
    <w:lvl w:ilvl="5" w:tplc="0409001B" w:tentative="1">
      <w:start w:val="1"/>
      <w:numFmt w:val="lowerRoman"/>
      <w:lvlText w:val="%6."/>
      <w:lvlJc w:val="right"/>
      <w:pPr>
        <w:ind w:left="4213" w:hanging="180"/>
      </w:pPr>
    </w:lvl>
    <w:lvl w:ilvl="6" w:tplc="0409000F" w:tentative="1">
      <w:start w:val="1"/>
      <w:numFmt w:val="decimal"/>
      <w:lvlText w:val="%7."/>
      <w:lvlJc w:val="left"/>
      <w:pPr>
        <w:ind w:left="4933" w:hanging="360"/>
      </w:pPr>
    </w:lvl>
    <w:lvl w:ilvl="7" w:tplc="04090019" w:tentative="1">
      <w:start w:val="1"/>
      <w:numFmt w:val="lowerLetter"/>
      <w:lvlText w:val="%8."/>
      <w:lvlJc w:val="left"/>
      <w:pPr>
        <w:ind w:left="5653" w:hanging="360"/>
      </w:pPr>
    </w:lvl>
    <w:lvl w:ilvl="8" w:tplc="0409001B" w:tentative="1">
      <w:start w:val="1"/>
      <w:numFmt w:val="lowerRoman"/>
      <w:lvlText w:val="%9."/>
      <w:lvlJc w:val="right"/>
      <w:pPr>
        <w:ind w:left="6373" w:hanging="180"/>
      </w:pPr>
    </w:lvl>
  </w:abstractNum>
  <w:abstractNum w:abstractNumId="34">
    <w:nsid w:val="69012240"/>
    <w:multiLevelType w:val="hybridMultilevel"/>
    <w:tmpl w:val="B118579C"/>
    <w:lvl w:ilvl="0" w:tplc="2402BD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71E0C7D"/>
    <w:multiLevelType w:val="hybridMultilevel"/>
    <w:tmpl w:val="BC40813C"/>
    <w:lvl w:ilvl="0" w:tplc="38021666">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36">
    <w:nsid w:val="790B71C5"/>
    <w:multiLevelType w:val="hybridMultilevel"/>
    <w:tmpl w:val="B0FE8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B20364"/>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8">
    <w:nsid w:val="7B12240A"/>
    <w:multiLevelType w:val="hybridMultilevel"/>
    <w:tmpl w:val="5C965B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B7226A0"/>
    <w:multiLevelType w:val="hybridMultilevel"/>
    <w:tmpl w:val="57362760"/>
    <w:lvl w:ilvl="0" w:tplc="E98ACF8A">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40">
    <w:nsid w:val="7C0A4D6C"/>
    <w:multiLevelType w:val="hybridMultilevel"/>
    <w:tmpl w:val="C07272CA"/>
    <w:lvl w:ilvl="0" w:tplc="19BA77C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298"/>
        </w:tabs>
        <w:ind w:left="1298" w:hanging="360"/>
      </w:pPr>
    </w:lvl>
    <w:lvl w:ilvl="2" w:tplc="0409001B" w:tentative="1">
      <w:start w:val="1"/>
      <w:numFmt w:val="lowerRoman"/>
      <w:lvlText w:val="%3."/>
      <w:lvlJc w:val="right"/>
      <w:pPr>
        <w:tabs>
          <w:tab w:val="num" w:pos="2018"/>
        </w:tabs>
        <w:ind w:left="2018" w:hanging="180"/>
      </w:pPr>
    </w:lvl>
    <w:lvl w:ilvl="3" w:tplc="0409000F" w:tentative="1">
      <w:start w:val="1"/>
      <w:numFmt w:val="decimal"/>
      <w:lvlText w:val="%4."/>
      <w:lvlJc w:val="left"/>
      <w:pPr>
        <w:tabs>
          <w:tab w:val="num" w:pos="2738"/>
        </w:tabs>
        <w:ind w:left="2738" w:hanging="360"/>
      </w:p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41">
    <w:nsid w:val="7DEF1E9A"/>
    <w:multiLevelType w:val="hybridMultilevel"/>
    <w:tmpl w:val="E4D2DC00"/>
    <w:lvl w:ilvl="0" w:tplc="A81003F4">
      <w:start w:val="1"/>
      <w:numFmt w:val="decimal"/>
      <w:lvlText w:val="%1."/>
      <w:lvlJc w:val="left"/>
      <w:pPr>
        <w:ind w:left="695" w:hanging="360"/>
      </w:pPr>
      <w:rPr>
        <w:rFonts w:hint="default"/>
      </w:rPr>
    </w:lvl>
    <w:lvl w:ilvl="1" w:tplc="04210019" w:tentative="1">
      <w:start w:val="1"/>
      <w:numFmt w:val="lowerLetter"/>
      <w:lvlText w:val="%2."/>
      <w:lvlJc w:val="left"/>
      <w:pPr>
        <w:ind w:left="1415" w:hanging="360"/>
      </w:pPr>
    </w:lvl>
    <w:lvl w:ilvl="2" w:tplc="0421001B" w:tentative="1">
      <w:start w:val="1"/>
      <w:numFmt w:val="lowerRoman"/>
      <w:lvlText w:val="%3."/>
      <w:lvlJc w:val="right"/>
      <w:pPr>
        <w:ind w:left="2135" w:hanging="180"/>
      </w:pPr>
    </w:lvl>
    <w:lvl w:ilvl="3" w:tplc="0421000F" w:tentative="1">
      <w:start w:val="1"/>
      <w:numFmt w:val="decimal"/>
      <w:lvlText w:val="%4."/>
      <w:lvlJc w:val="left"/>
      <w:pPr>
        <w:ind w:left="2855" w:hanging="360"/>
      </w:pPr>
    </w:lvl>
    <w:lvl w:ilvl="4" w:tplc="04210019" w:tentative="1">
      <w:start w:val="1"/>
      <w:numFmt w:val="lowerLetter"/>
      <w:lvlText w:val="%5."/>
      <w:lvlJc w:val="left"/>
      <w:pPr>
        <w:ind w:left="3575" w:hanging="360"/>
      </w:pPr>
    </w:lvl>
    <w:lvl w:ilvl="5" w:tplc="0421001B" w:tentative="1">
      <w:start w:val="1"/>
      <w:numFmt w:val="lowerRoman"/>
      <w:lvlText w:val="%6."/>
      <w:lvlJc w:val="right"/>
      <w:pPr>
        <w:ind w:left="4295" w:hanging="180"/>
      </w:pPr>
    </w:lvl>
    <w:lvl w:ilvl="6" w:tplc="0421000F" w:tentative="1">
      <w:start w:val="1"/>
      <w:numFmt w:val="decimal"/>
      <w:lvlText w:val="%7."/>
      <w:lvlJc w:val="left"/>
      <w:pPr>
        <w:ind w:left="5015" w:hanging="360"/>
      </w:pPr>
    </w:lvl>
    <w:lvl w:ilvl="7" w:tplc="04210019" w:tentative="1">
      <w:start w:val="1"/>
      <w:numFmt w:val="lowerLetter"/>
      <w:lvlText w:val="%8."/>
      <w:lvlJc w:val="left"/>
      <w:pPr>
        <w:ind w:left="5735" w:hanging="360"/>
      </w:pPr>
    </w:lvl>
    <w:lvl w:ilvl="8" w:tplc="0421001B" w:tentative="1">
      <w:start w:val="1"/>
      <w:numFmt w:val="lowerRoman"/>
      <w:lvlText w:val="%9."/>
      <w:lvlJc w:val="right"/>
      <w:pPr>
        <w:ind w:left="6455" w:hanging="180"/>
      </w:pPr>
    </w:lvl>
  </w:abstractNum>
  <w:abstractNum w:abstractNumId="42">
    <w:nsid w:val="7E17126B"/>
    <w:multiLevelType w:val="hybridMultilevel"/>
    <w:tmpl w:val="6EE49C4A"/>
    <w:lvl w:ilvl="0" w:tplc="CE1C9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6D7D8E"/>
    <w:multiLevelType w:val="hybridMultilevel"/>
    <w:tmpl w:val="5C965B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1"/>
  </w:num>
  <w:num w:numId="2">
    <w:abstractNumId w:val="13"/>
  </w:num>
  <w:num w:numId="3">
    <w:abstractNumId w:val="22"/>
  </w:num>
  <w:num w:numId="4">
    <w:abstractNumId w:val="40"/>
  </w:num>
  <w:num w:numId="5">
    <w:abstractNumId w:val="26"/>
  </w:num>
  <w:num w:numId="6">
    <w:abstractNumId w:val="3"/>
  </w:num>
  <w:num w:numId="7">
    <w:abstractNumId w:val="30"/>
  </w:num>
  <w:num w:numId="8">
    <w:abstractNumId w:val="14"/>
  </w:num>
  <w:num w:numId="9">
    <w:abstractNumId w:val="25"/>
  </w:num>
  <w:num w:numId="10">
    <w:abstractNumId w:val="15"/>
  </w:num>
  <w:num w:numId="11">
    <w:abstractNumId w:val="7"/>
  </w:num>
  <w:num w:numId="12">
    <w:abstractNumId w:val="19"/>
  </w:num>
  <w:num w:numId="13">
    <w:abstractNumId w:val="32"/>
  </w:num>
  <w:num w:numId="14">
    <w:abstractNumId w:val="12"/>
  </w:num>
  <w:num w:numId="15">
    <w:abstractNumId w:val="6"/>
  </w:num>
  <w:num w:numId="16">
    <w:abstractNumId w:val="21"/>
  </w:num>
  <w:num w:numId="17">
    <w:abstractNumId w:val="37"/>
  </w:num>
  <w:num w:numId="18">
    <w:abstractNumId w:val="9"/>
  </w:num>
  <w:num w:numId="19">
    <w:abstractNumId w:val="28"/>
  </w:num>
  <w:num w:numId="20">
    <w:abstractNumId w:val="20"/>
  </w:num>
  <w:num w:numId="21">
    <w:abstractNumId w:val="17"/>
  </w:num>
  <w:num w:numId="22">
    <w:abstractNumId w:val="35"/>
  </w:num>
  <w:num w:numId="23">
    <w:abstractNumId w:val="36"/>
  </w:num>
  <w:num w:numId="24">
    <w:abstractNumId w:val="27"/>
  </w:num>
  <w:num w:numId="25">
    <w:abstractNumId w:val="0"/>
  </w:num>
  <w:num w:numId="26">
    <w:abstractNumId w:val="42"/>
  </w:num>
  <w:num w:numId="27">
    <w:abstractNumId w:val="16"/>
  </w:num>
  <w:num w:numId="28">
    <w:abstractNumId w:val="29"/>
  </w:num>
  <w:num w:numId="29">
    <w:abstractNumId w:val="10"/>
  </w:num>
  <w:num w:numId="30">
    <w:abstractNumId w:val="8"/>
  </w:num>
  <w:num w:numId="31">
    <w:abstractNumId w:val="34"/>
  </w:num>
  <w:num w:numId="32">
    <w:abstractNumId w:val="39"/>
  </w:num>
  <w:num w:numId="33">
    <w:abstractNumId w:val="11"/>
  </w:num>
  <w:num w:numId="34">
    <w:abstractNumId w:val="33"/>
  </w:num>
  <w:num w:numId="35">
    <w:abstractNumId w:val="23"/>
  </w:num>
  <w:num w:numId="36">
    <w:abstractNumId w:val="2"/>
  </w:num>
  <w:num w:numId="37">
    <w:abstractNumId w:val="4"/>
  </w:num>
  <w:num w:numId="38">
    <w:abstractNumId w:val="18"/>
  </w:num>
  <w:num w:numId="39">
    <w:abstractNumId w:val="41"/>
  </w:num>
  <w:num w:numId="40">
    <w:abstractNumId w:val="1"/>
  </w:num>
  <w:num w:numId="41">
    <w:abstractNumId w:val="5"/>
  </w:num>
  <w:num w:numId="42">
    <w:abstractNumId w:val="43"/>
  </w:num>
  <w:num w:numId="43">
    <w:abstractNumId w:val="3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58F"/>
    <w:rsid w:val="00055BA9"/>
    <w:rsid w:val="000D113C"/>
    <w:rsid w:val="0011138D"/>
    <w:rsid w:val="00145EDB"/>
    <w:rsid w:val="00150DC9"/>
    <w:rsid w:val="00195D82"/>
    <w:rsid w:val="001C56A6"/>
    <w:rsid w:val="001D7B8C"/>
    <w:rsid w:val="00253FC6"/>
    <w:rsid w:val="002606CD"/>
    <w:rsid w:val="00365531"/>
    <w:rsid w:val="00370057"/>
    <w:rsid w:val="00385F77"/>
    <w:rsid w:val="003A5750"/>
    <w:rsid w:val="003A762B"/>
    <w:rsid w:val="00437523"/>
    <w:rsid w:val="0051544D"/>
    <w:rsid w:val="00566B2C"/>
    <w:rsid w:val="00567C74"/>
    <w:rsid w:val="005B37FC"/>
    <w:rsid w:val="005D7018"/>
    <w:rsid w:val="0060756F"/>
    <w:rsid w:val="00635730"/>
    <w:rsid w:val="006A3157"/>
    <w:rsid w:val="00716B6A"/>
    <w:rsid w:val="007B27DE"/>
    <w:rsid w:val="007F4177"/>
    <w:rsid w:val="00806155"/>
    <w:rsid w:val="00905C1D"/>
    <w:rsid w:val="009813BF"/>
    <w:rsid w:val="009C795D"/>
    <w:rsid w:val="009D058A"/>
    <w:rsid w:val="00A534EC"/>
    <w:rsid w:val="00A758AD"/>
    <w:rsid w:val="00AB1961"/>
    <w:rsid w:val="00AE166F"/>
    <w:rsid w:val="00C2183C"/>
    <w:rsid w:val="00CD31C1"/>
    <w:rsid w:val="00CE13B9"/>
    <w:rsid w:val="00EA15C2"/>
    <w:rsid w:val="00ED1EA2"/>
    <w:rsid w:val="00F1072B"/>
    <w:rsid w:val="00F23809"/>
    <w:rsid w:val="00F51AD3"/>
    <w:rsid w:val="00F53F66"/>
    <w:rsid w:val="00F65DDD"/>
    <w:rsid w:val="00F8558F"/>
    <w:rsid w:val="00FD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Personal</cp:lastModifiedBy>
  <cp:revision>22</cp:revision>
  <cp:lastPrinted>2020-04-29T06:18:00Z</cp:lastPrinted>
  <dcterms:created xsi:type="dcterms:W3CDTF">2020-01-23T13:47:00Z</dcterms:created>
  <dcterms:modified xsi:type="dcterms:W3CDTF">2020-04-29T06:18:00Z</dcterms:modified>
</cp:coreProperties>
</file>