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val="en-US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9E6884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KUASA PENGGUNA ANGGARAN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NOMOR  :  </w:t>
      </w:r>
      <w:r w:rsidR="00115EBA">
        <w:rPr>
          <w:rFonts w:asciiTheme="majorHAnsi" w:eastAsia="Malgun Gothic Semilight" w:hAnsiTheme="majorHAnsi" w:cs="Times New Roman"/>
          <w:b/>
          <w:sz w:val="24"/>
          <w:szCs w:val="24"/>
        </w:rPr>
        <w:t>W20-A17/SK.190/PL.04/VIII/2020</w:t>
      </w:r>
    </w:p>
    <w:p w:rsidR="00F8558F" w:rsidRPr="00F8558F" w:rsidRDefault="00F8558F" w:rsidP="009D058A">
      <w:pPr>
        <w:spacing w:before="24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A758AD" w:rsidRDefault="00F23809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PENUNJUKAN </w:t>
      </w:r>
      <w:r w:rsidR="00610300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PENGGUNA </w:t>
      </w:r>
      <w:r w:rsidR="00C02393">
        <w:rPr>
          <w:rFonts w:asciiTheme="majorHAnsi" w:eastAsia="Malgun Gothic Semilight" w:hAnsiTheme="majorHAnsi" w:cs="Times New Roman"/>
          <w:b/>
          <w:sz w:val="24"/>
          <w:szCs w:val="24"/>
        </w:rPr>
        <w:t>LAPTOP</w:t>
      </w:r>
      <w:r w:rsidR="006F14F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TAHUN 2020</w:t>
      </w:r>
    </w:p>
    <w:p w:rsidR="00610300" w:rsidRPr="00A758AD" w:rsidRDefault="00610300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</w:pPr>
    </w:p>
    <w:p w:rsidR="00F8558F" w:rsidRPr="00F8558F" w:rsidRDefault="00806155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8558F" w:rsidRPr="004C6D2A" w:rsidRDefault="00610300" w:rsidP="004C6D2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11" w:hanging="411"/>
              <w:jc w:val="both"/>
              <w:rPr>
                <w:rFonts w:asciiTheme="majorHAnsi" w:hAnsiTheme="majorHAnsi"/>
                <w:lang w:val="en-US"/>
              </w:rPr>
            </w:pPr>
            <w:r w:rsidRPr="004C6D2A">
              <w:rPr>
                <w:rFonts w:asciiTheme="majorHAnsi" w:hAnsiTheme="majorHAnsi"/>
              </w:rPr>
              <w:t>Bahwa untuk</w:t>
            </w:r>
            <w:r w:rsidR="0036065B" w:rsidRPr="004C6D2A">
              <w:rPr>
                <w:rFonts w:asciiTheme="majorHAnsi" w:hAnsiTheme="majorHAnsi"/>
              </w:rPr>
              <w:t xml:space="preserve"> kelancaran</w:t>
            </w:r>
            <w:r w:rsidRPr="004C6D2A">
              <w:rPr>
                <w:rFonts w:asciiTheme="majorHAnsi" w:hAnsiTheme="majorHAnsi"/>
              </w:rPr>
              <w:t xml:space="preserve"> </w:t>
            </w:r>
            <w:r w:rsidR="00C02393" w:rsidRPr="004C6D2A">
              <w:rPr>
                <w:rFonts w:asciiTheme="majorHAnsi" w:hAnsiTheme="majorHAnsi"/>
              </w:rPr>
              <w:t xml:space="preserve">pekerjaan administrasi Kantor </w:t>
            </w:r>
            <w:r w:rsidRPr="004C6D2A">
              <w:rPr>
                <w:rFonts w:asciiTheme="majorHAnsi" w:hAnsiTheme="majorHAnsi"/>
              </w:rPr>
              <w:t xml:space="preserve">Pengadilan Agama Selayar maka dianggap perlu untuk membuat surat keputusan tentang pengguna </w:t>
            </w:r>
            <w:r w:rsidR="00C02393" w:rsidRPr="004C6D2A">
              <w:rPr>
                <w:rFonts w:asciiTheme="majorHAnsi" w:hAnsiTheme="majorHAnsi"/>
              </w:rPr>
              <w:t>Laptop</w:t>
            </w:r>
            <w:r w:rsidRPr="004C6D2A">
              <w:rPr>
                <w:rFonts w:asciiTheme="majorHAnsi" w:hAnsiTheme="majorHAnsi"/>
              </w:rPr>
              <w:t>.</w:t>
            </w:r>
          </w:p>
          <w:p w:rsidR="004C6D2A" w:rsidRPr="004C6D2A" w:rsidRDefault="004C6D2A" w:rsidP="004C6D2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11" w:hanging="411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4C6D2A">
              <w:rPr>
                <w:rFonts w:asciiTheme="majorHAnsi" w:hAnsiTheme="majorHAnsi"/>
                <w:lang w:val="en-US"/>
              </w:rPr>
              <w:t>Bahwa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sehubungan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dengan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promosi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mutasi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Ketua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, Wakil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Ketua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Hakim di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Pengadilan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Agama </w:t>
            </w:r>
            <w:r w:rsidRPr="004C6D2A">
              <w:rPr>
                <w:rFonts w:asciiTheme="majorHAnsi" w:hAnsiTheme="majorHAnsi"/>
              </w:rPr>
              <w:t>Selayar</w:t>
            </w:r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makan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dipandang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perlu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menetapkan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surat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keputusan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 xml:space="preserve"> yang </w:t>
            </w:r>
            <w:proofErr w:type="spellStart"/>
            <w:r w:rsidRPr="004C6D2A">
              <w:rPr>
                <w:rFonts w:asciiTheme="majorHAnsi" w:hAnsiTheme="majorHAnsi"/>
                <w:lang w:val="en-US"/>
              </w:rPr>
              <w:t>baru</w:t>
            </w:r>
            <w:proofErr w:type="spellEnd"/>
            <w:r w:rsidRPr="004C6D2A">
              <w:rPr>
                <w:rFonts w:asciiTheme="majorHAnsi" w:hAnsiTheme="majorHAnsi"/>
                <w:lang w:val="en-US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610300" w:rsidRDefault="00610300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 xml:space="preserve">Surat </w:t>
            </w:r>
            <w:r w:rsidRPr="00610300">
              <w:rPr>
                <w:rFonts w:asciiTheme="majorHAnsi" w:hAnsiTheme="majorHAnsi"/>
              </w:rPr>
              <w:t xml:space="preserve">Keputusan Sekretaris Mahkamah Agung Republik Indonesia Nomor 42/PA/SK/XII/2019 </w:t>
            </w:r>
            <w:r>
              <w:rPr>
                <w:rFonts w:asciiTheme="majorHAnsi" w:hAnsiTheme="majorHAnsi"/>
              </w:rPr>
              <w:t xml:space="preserve">tentang </w:t>
            </w:r>
            <w:r w:rsidRPr="00610300">
              <w:rPr>
                <w:rFonts w:asciiTheme="majorHAnsi" w:hAnsiTheme="majorHAnsi"/>
              </w:rPr>
              <w:t xml:space="preserve"> Kuasa Pengguna Anggaran</w:t>
            </w:r>
            <w:r>
              <w:rPr>
                <w:rFonts w:asciiTheme="majorHAnsi" w:hAnsiTheme="majorHAnsi"/>
              </w:rPr>
              <w:t>/Barang</w:t>
            </w:r>
            <w:r w:rsidRPr="00610300">
              <w:rPr>
                <w:rFonts w:asciiTheme="majorHAnsi" w:hAnsiTheme="majorHAnsi"/>
              </w:rPr>
              <w:t xml:space="preserve"> Pengadilan Agama Selayar (KPA)</w:t>
            </w:r>
            <w:r>
              <w:rPr>
                <w:rFonts w:asciiTheme="majorHAnsi" w:hAnsiTheme="majorHAnsi"/>
              </w:rPr>
              <w:t xml:space="preserve"> Tahun Anggaran 2020</w:t>
            </w:r>
            <w:r w:rsidR="00806155" w:rsidRPr="00610300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806155" w:rsidRDefault="00806155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806155" w:rsidRDefault="00806155" w:rsidP="00C02393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806155">
              <w:rPr>
                <w:rFonts w:asciiTheme="majorHAnsi" w:hAnsiTheme="majorHAnsi"/>
                <w:b/>
              </w:rPr>
              <w:t xml:space="preserve">SURAT KEPUTUSAN KUASA PENGGUNA ANGGARAN PENGADILAN AGAMA SELAYAR TENTANG PENUNJUKAN </w:t>
            </w:r>
            <w:r w:rsidR="00610300">
              <w:rPr>
                <w:rFonts w:asciiTheme="majorHAnsi" w:hAnsiTheme="majorHAnsi"/>
                <w:b/>
              </w:rPr>
              <w:t xml:space="preserve">PENGGUNA </w:t>
            </w:r>
            <w:r w:rsidR="00C02393">
              <w:rPr>
                <w:rFonts w:asciiTheme="majorHAnsi" w:hAnsiTheme="majorHAnsi"/>
                <w:b/>
              </w:rPr>
              <w:t>LAPTOP</w:t>
            </w:r>
            <w:r w:rsidR="006F14F4">
              <w:rPr>
                <w:rFonts w:asciiTheme="majorHAnsi" w:hAnsiTheme="majorHAnsi"/>
                <w:b/>
              </w:rPr>
              <w:t xml:space="preserve"> TAHUN 2020</w:t>
            </w:r>
            <w:r w:rsidRPr="00806155">
              <w:rPr>
                <w:rFonts w:asciiTheme="majorHAnsi" w:hAnsiTheme="majorHAnsi"/>
                <w:b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806155" w:rsidRDefault="004C6D2A" w:rsidP="00115EBA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Mencabut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Surat </w:t>
            </w:r>
            <w:proofErr w:type="spellStart"/>
            <w:r>
              <w:rPr>
                <w:rFonts w:asciiTheme="majorHAnsi" w:hAnsiTheme="majorHAnsi"/>
                <w:lang w:val="en-US"/>
              </w:rPr>
              <w:t>Keputusan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Kuasa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Pengguna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Anggaran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Pengadilan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Agama </w:t>
            </w:r>
            <w:proofErr w:type="spellStart"/>
            <w:r>
              <w:rPr>
                <w:rFonts w:asciiTheme="majorHAnsi" w:hAnsiTheme="majorHAnsi"/>
                <w:lang w:val="en-US"/>
              </w:rPr>
              <w:t>Selayar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Nomor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W20-A17/SK.0</w:t>
            </w:r>
            <w:r>
              <w:rPr>
                <w:rFonts w:asciiTheme="majorHAnsi" w:hAnsiTheme="majorHAnsi"/>
                <w:lang w:val="en-US"/>
              </w:rPr>
              <w:t>29</w:t>
            </w:r>
            <w:r>
              <w:rPr>
                <w:rFonts w:asciiTheme="majorHAnsi" w:hAnsiTheme="majorHAnsi"/>
                <w:lang w:val="en-US"/>
              </w:rPr>
              <w:t xml:space="preserve">/PL.04/I/2020 </w:t>
            </w:r>
            <w:proofErr w:type="spellStart"/>
            <w:r>
              <w:rPr>
                <w:rFonts w:asciiTheme="majorHAnsi" w:hAnsiTheme="majorHAnsi"/>
                <w:lang w:val="en-US"/>
              </w:rPr>
              <w:t>Tanggal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/>
                <w:lang w:val="en-US"/>
              </w:rPr>
              <w:t>Januari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2020 </w:t>
            </w:r>
            <w:proofErr w:type="spellStart"/>
            <w:r>
              <w:rPr>
                <w:rFonts w:asciiTheme="majorHAnsi" w:hAnsiTheme="majorHAnsi"/>
                <w:lang w:val="en-US"/>
              </w:rPr>
              <w:t>tentang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Penunjukan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Pengguna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Laptop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Tahun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2020;</w:t>
            </w:r>
          </w:p>
        </w:tc>
      </w:tr>
      <w:tr w:rsidR="004C6D2A" w:rsidRPr="00F8558F" w:rsidTr="00806155">
        <w:tc>
          <w:tcPr>
            <w:tcW w:w="1717" w:type="dxa"/>
          </w:tcPr>
          <w:p w:rsidR="004C6D2A" w:rsidRPr="004C6D2A" w:rsidRDefault="004C6D2A" w:rsidP="00610300">
            <w:pPr>
              <w:spacing w:line="360" w:lineRule="auto"/>
              <w:rPr>
                <w:rFonts w:asciiTheme="majorHAnsi" w:eastAsia="Malgun Gothic Semilight" w:hAnsiTheme="majorHAnsi" w:cs="Times New Roman"/>
                <w:lang w:val="en-US"/>
              </w:rPr>
            </w:pPr>
            <w:proofErr w:type="spellStart"/>
            <w:r>
              <w:rPr>
                <w:rFonts w:asciiTheme="majorHAnsi" w:eastAsia="Malgun Gothic Semilight" w:hAnsiTheme="majorHAnsi" w:cs="Times New Roman"/>
                <w:lang w:val="en-US"/>
              </w:rPr>
              <w:t>Ketua</w:t>
            </w:r>
            <w:proofErr w:type="spellEnd"/>
          </w:p>
        </w:tc>
        <w:tc>
          <w:tcPr>
            <w:tcW w:w="282" w:type="dxa"/>
          </w:tcPr>
          <w:p w:rsidR="004C6D2A" w:rsidRPr="004C6D2A" w:rsidRDefault="004C6D2A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  <w:lang w:val="en-US"/>
              </w:rPr>
            </w:pPr>
            <w:r>
              <w:rPr>
                <w:rFonts w:asciiTheme="majorHAnsi" w:eastAsia="Malgun Gothic Semilight" w:hAnsiTheme="majorHAnsi" w:cs="Times New Roman"/>
                <w:lang w:val="en-US"/>
              </w:rPr>
              <w:t>:</w:t>
            </w:r>
          </w:p>
        </w:tc>
        <w:tc>
          <w:tcPr>
            <w:tcW w:w="7004" w:type="dxa"/>
          </w:tcPr>
          <w:p w:rsidR="004C6D2A" w:rsidRPr="00806155" w:rsidRDefault="004C6D2A" w:rsidP="006F14F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 w:rsidRPr="00806155">
              <w:rPr>
                <w:rFonts w:asciiTheme="majorHAnsi" w:hAnsiTheme="majorHAnsi"/>
              </w:rPr>
              <w:t xml:space="preserve">Menunjuk </w:t>
            </w:r>
            <w:r>
              <w:rPr>
                <w:rFonts w:asciiTheme="majorHAnsi" w:hAnsiTheme="majorHAnsi"/>
              </w:rPr>
              <w:t>para pegawai yang namanya tercantum dalam Lampiran I surat keputusan ini sebagai pengguna Barang Milik Negara berupa Laptop untuk dipergunakan sebagaimana mestinya</w:t>
            </w:r>
            <w:r w:rsidRPr="00806155">
              <w:rPr>
                <w:rFonts w:asciiTheme="majorHAnsi" w:hAnsiTheme="majorHAnsi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4C6D2A" w:rsidRDefault="007F4177" w:rsidP="004C6D2A">
            <w:pPr>
              <w:spacing w:line="360" w:lineRule="auto"/>
              <w:rPr>
                <w:rFonts w:asciiTheme="majorHAnsi" w:eastAsia="Malgun Gothic Semilight" w:hAnsiTheme="majorHAnsi" w:cs="Times New Roman"/>
                <w:lang w:val="en-US"/>
              </w:rPr>
            </w:pPr>
            <w:r>
              <w:rPr>
                <w:rFonts w:asciiTheme="majorHAnsi" w:eastAsia="Malgun Gothic Semilight" w:hAnsiTheme="majorHAnsi" w:cs="Times New Roman"/>
              </w:rPr>
              <w:lastRenderedPageBreak/>
              <w:t>Ke</w:t>
            </w:r>
            <w:proofErr w:type="spellStart"/>
            <w:r w:rsidR="004C6D2A">
              <w:rPr>
                <w:rFonts w:asciiTheme="majorHAnsi" w:eastAsia="Malgun Gothic Semilight" w:hAnsiTheme="majorHAnsi" w:cs="Times New Roman"/>
                <w:lang w:val="en-US"/>
              </w:rPr>
              <w:t>tiga</w:t>
            </w:r>
            <w:proofErr w:type="spellEnd"/>
          </w:p>
        </w:tc>
        <w:tc>
          <w:tcPr>
            <w:tcW w:w="282" w:type="dxa"/>
          </w:tcPr>
          <w:p w:rsid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Barang Milik Negara (BMN) tersebut wajib dipelihara dan dirawat dengan baik;</w:t>
            </w:r>
          </w:p>
          <w:p w:rsidR="00C02393" w:rsidRPr="004C6D2A" w:rsidRDefault="00610300" w:rsidP="004C6D2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Biaya perawatan BMN tersebut akibat kerusakan yang timbul karena penggunaan dalam urusan dinas, dibebankan pada DIPA Pengadilan Agama Selayar;</w:t>
            </w:r>
          </w:p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Apabila BMN tersebut hilang, maka pengguna yang bersangkutan diwajibkan untuk mengganti BMN tersebut;</w:t>
            </w:r>
          </w:p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Apabila pengguna BMN tersebut dimutasikan/dipindahtugaskan ke tempat lain, maka ia berkewajiban menyerahkan kembali BMN tersebut kepada Kuasa Pengguna Barang Pengadilan Agama Selayar;</w:t>
            </w:r>
          </w:p>
          <w:p w:rsidR="007F4177" w:rsidRPr="00716B6A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="Cambria" w:hAnsi="Cambria"/>
              </w:rPr>
            </w:pPr>
            <w:r w:rsidRPr="00610300">
              <w:rPr>
                <w:rFonts w:asciiTheme="majorHAnsi" w:hAnsiTheme="majorHAnsi"/>
              </w:rPr>
              <w:t>Para pengguna BMN tersebut tidak berhak memindahtangankan penggunaannya kepada pihak lain tanpa persetujuan Kuasa Pengguna Barang dan Ketua Pengadilan Agama Selayar.</w:t>
            </w:r>
          </w:p>
        </w:tc>
      </w:tr>
      <w:tr w:rsidR="00716B6A" w:rsidRPr="00F8558F" w:rsidTr="00806155">
        <w:tc>
          <w:tcPr>
            <w:tcW w:w="1717" w:type="dxa"/>
          </w:tcPr>
          <w:p w:rsidR="00716B6A" w:rsidRDefault="00716B6A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</w:t>
            </w:r>
            <w:r w:rsidR="00610300">
              <w:rPr>
                <w:rFonts w:asciiTheme="majorHAnsi" w:eastAsia="Malgun Gothic Semilight" w:hAnsiTheme="majorHAnsi" w:cs="Times New Roman"/>
              </w:rPr>
              <w:t>iga</w:t>
            </w:r>
          </w:p>
        </w:tc>
        <w:tc>
          <w:tcPr>
            <w:tcW w:w="282" w:type="dxa"/>
          </w:tcPr>
          <w:p w:rsidR="00716B6A" w:rsidRDefault="00716B6A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16B6A" w:rsidRPr="00716B6A" w:rsidRDefault="00716B6A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="Cambria" w:hAnsi="Cambria"/>
                <w:szCs w:val="18"/>
              </w:rPr>
            </w:pPr>
            <w:r w:rsidRPr="00716B6A">
              <w:rPr>
                <w:rFonts w:ascii="Cambria" w:hAnsi="Cambria"/>
                <w:szCs w:val="18"/>
              </w:rPr>
              <w:t>Surat Keputusan ini berlaku sejak tanggal ditetapkan dengan ketentuan apabila dikemudian hari terdapat kekeliruan di dalamnya akan diadakan perbaikan sebagaimana mestinya.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115EBA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 Agustus</w:t>
            </w:r>
            <w:r w:rsidR="007F4177" w:rsidRPr="00F975A6">
              <w:rPr>
                <w:rFonts w:asciiTheme="majorHAnsi" w:hAnsiTheme="majorHAnsi"/>
              </w:rPr>
              <w:t xml:space="preserve"> </w:t>
            </w:r>
            <w:r w:rsidR="007F4177"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29282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29282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, S.</w:t>
            </w:r>
            <w:r>
              <w:rPr>
                <w:rFonts w:asciiTheme="majorHAnsi" w:hAnsiTheme="majorHAnsi"/>
                <w:b/>
                <w:u w:val="single"/>
              </w:rPr>
              <w:t>H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  <w:r>
              <w:rPr>
                <w:rFonts w:asciiTheme="majorHAnsi" w:hAnsiTheme="majorHAnsi"/>
                <w:b/>
                <w:u w:val="single"/>
              </w:rPr>
              <w:t>I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29282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29282C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 xml:space="preserve">Salinan keputusan ini disampaikan kepada </w:t>
      </w:r>
      <w:r w:rsidR="00610300">
        <w:rPr>
          <w:rFonts w:ascii="Cambria" w:hAnsi="Cambria"/>
          <w:b/>
          <w:sz w:val="18"/>
        </w:rPr>
        <w:t>Yth</w:t>
      </w:r>
      <w:r w:rsidRPr="007F4177">
        <w:rPr>
          <w:rFonts w:ascii="Cambria" w:hAnsi="Cambria"/>
          <w:b/>
          <w:sz w:val="18"/>
        </w:rPr>
        <w:t>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7F4177" w:rsidRPr="007F4177" w:rsidRDefault="00610300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Ketua Pengadilan Agama Selayar;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6F14F4" w:rsidRDefault="006F14F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tbl>
      <w:tblPr>
        <w:tblStyle w:val="TableGrid1"/>
        <w:tblW w:w="5103" w:type="dxa"/>
        <w:tblInd w:w="46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85"/>
      </w:tblGrid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115EBA" w:rsidP="00A3747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W20-A17/SK.190/PL.04/VIII/2020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115EBA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31 Agustus</w:t>
            </w:r>
            <w:r w:rsidR="00A37479">
              <w:rPr>
                <w:rFonts w:asciiTheme="majorHAnsi" w:hAnsiTheme="majorHAnsi"/>
                <w:sz w:val="16"/>
                <w:szCs w:val="16"/>
              </w:rPr>
              <w:t xml:space="preserve"> 2020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A37479" w:rsidRDefault="00A37479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>DAFTAR PENGGUNA LAPTOP</w:t>
      </w: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>TAHUN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2551"/>
        <w:gridCol w:w="2552"/>
      </w:tblGrid>
      <w:tr w:rsidR="00115EBA" w:rsidTr="00115EBA">
        <w:trPr>
          <w:trHeight w:val="684"/>
        </w:trPr>
        <w:tc>
          <w:tcPr>
            <w:tcW w:w="534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No</w:t>
            </w:r>
          </w:p>
        </w:tc>
        <w:tc>
          <w:tcPr>
            <w:tcW w:w="3260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Nama / NIP</w:t>
            </w:r>
          </w:p>
        </w:tc>
        <w:tc>
          <w:tcPr>
            <w:tcW w:w="2551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proofErr w:type="spellStart"/>
            <w:r>
              <w:rPr>
                <w:rFonts w:asciiTheme="majorHAnsi" w:hAnsiTheme="majorHAnsi" w:cs="Times New Roman"/>
                <w:lang w:val="en-US"/>
              </w:rPr>
              <w:t>Jabatan</w:t>
            </w:r>
            <w:proofErr w:type="spellEnd"/>
          </w:p>
        </w:tc>
        <w:tc>
          <w:tcPr>
            <w:tcW w:w="2552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 xml:space="preserve">BMN yang </w:t>
            </w:r>
            <w:proofErr w:type="spellStart"/>
            <w:r>
              <w:rPr>
                <w:rFonts w:asciiTheme="majorHAnsi" w:hAnsiTheme="majorHAnsi" w:cs="Times New Roman"/>
                <w:lang w:val="en-US"/>
              </w:rPr>
              <w:t>digunakan</w:t>
            </w:r>
            <w:proofErr w:type="spellEnd"/>
          </w:p>
        </w:tc>
      </w:tr>
      <w:tr w:rsidR="00115EBA" w:rsidTr="00115EBA">
        <w:trPr>
          <w:trHeight w:val="684"/>
        </w:trPr>
        <w:tc>
          <w:tcPr>
            <w:tcW w:w="534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1</w:t>
            </w:r>
          </w:p>
        </w:tc>
        <w:tc>
          <w:tcPr>
            <w:tcW w:w="3260" w:type="dxa"/>
            <w:vAlign w:val="center"/>
          </w:tcPr>
          <w:p w:rsidR="00115EBA" w:rsidRP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b/>
                <w:lang w:val="en-US"/>
              </w:rPr>
            </w:pPr>
            <w:r w:rsidRPr="00115EBA">
              <w:rPr>
                <w:rFonts w:asciiTheme="majorHAnsi" w:hAnsiTheme="majorHAnsi" w:cs="Times New Roman"/>
                <w:b/>
                <w:lang w:val="en-US"/>
              </w:rPr>
              <w:t xml:space="preserve">H. Abdul </w:t>
            </w:r>
            <w:proofErr w:type="spellStart"/>
            <w:r w:rsidRPr="00115EBA">
              <w:rPr>
                <w:rFonts w:asciiTheme="majorHAnsi" w:hAnsiTheme="majorHAnsi" w:cs="Times New Roman"/>
                <w:b/>
                <w:lang w:val="en-US"/>
              </w:rPr>
              <w:t>Muhadi</w:t>
            </w:r>
            <w:proofErr w:type="spellEnd"/>
            <w:r w:rsidRPr="00115EBA">
              <w:rPr>
                <w:rFonts w:asciiTheme="majorHAnsi" w:hAnsiTheme="majorHAnsi" w:cs="Times New Roman"/>
                <w:b/>
                <w:lang w:val="en-US"/>
              </w:rPr>
              <w:t xml:space="preserve">, </w:t>
            </w:r>
            <w:proofErr w:type="spellStart"/>
            <w:proofErr w:type="gramStart"/>
            <w:r w:rsidRPr="00115EBA">
              <w:rPr>
                <w:rFonts w:asciiTheme="majorHAnsi" w:hAnsiTheme="majorHAnsi" w:cs="Times New Roman"/>
                <w:b/>
                <w:lang w:val="en-US"/>
              </w:rPr>
              <w:t>S.Ag</w:t>
            </w:r>
            <w:proofErr w:type="spellEnd"/>
            <w:r w:rsidRPr="00115EBA">
              <w:rPr>
                <w:rFonts w:asciiTheme="majorHAnsi" w:hAnsiTheme="majorHAnsi" w:cs="Times New Roman"/>
                <w:b/>
                <w:lang w:val="en-US"/>
              </w:rPr>
              <w:t>.,</w:t>
            </w:r>
            <w:proofErr w:type="gramEnd"/>
            <w:r w:rsidRPr="00115EBA">
              <w:rPr>
                <w:rFonts w:asciiTheme="majorHAnsi" w:hAnsiTheme="majorHAnsi" w:cs="Times New Roman"/>
                <w:b/>
                <w:lang w:val="en-US"/>
              </w:rPr>
              <w:t xml:space="preserve"> MH.</w:t>
            </w:r>
          </w:p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NIP 197403212003121003</w:t>
            </w:r>
          </w:p>
        </w:tc>
        <w:tc>
          <w:tcPr>
            <w:tcW w:w="2551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proofErr w:type="spellStart"/>
            <w:r>
              <w:rPr>
                <w:rFonts w:asciiTheme="majorHAnsi" w:hAnsiTheme="majorHAnsi" w:cs="Times New Roman"/>
                <w:lang w:val="en-US"/>
              </w:rPr>
              <w:t>Ketua</w:t>
            </w:r>
            <w:proofErr w:type="spellEnd"/>
          </w:p>
        </w:tc>
        <w:tc>
          <w:tcPr>
            <w:tcW w:w="2552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Laptop Asus</w:t>
            </w:r>
          </w:p>
        </w:tc>
      </w:tr>
      <w:tr w:rsidR="00115EBA" w:rsidTr="00115EBA">
        <w:trPr>
          <w:trHeight w:val="684"/>
        </w:trPr>
        <w:tc>
          <w:tcPr>
            <w:tcW w:w="534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2</w:t>
            </w:r>
          </w:p>
        </w:tc>
        <w:tc>
          <w:tcPr>
            <w:tcW w:w="3260" w:type="dxa"/>
            <w:vAlign w:val="center"/>
          </w:tcPr>
          <w:p w:rsidR="00115EBA" w:rsidRP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b/>
                <w:lang w:val="en-US"/>
              </w:rPr>
            </w:pPr>
            <w:r w:rsidRPr="00115EBA">
              <w:rPr>
                <w:rFonts w:asciiTheme="majorHAnsi" w:hAnsiTheme="majorHAnsi" w:cs="Times New Roman"/>
                <w:b/>
                <w:lang w:val="en-US"/>
              </w:rPr>
              <w:t>Adam Malik B, S.H.I.</w:t>
            </w:r>
          </w:p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NIP 197909072007041002</w:t>
            </w:r>
          </w:p>
        </w:tc>
        <w:tc>
          <w:tcPr>
            <w:tcW w:w="2551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 xml:space="preserve">Wakil </w:t>
            </w:r>
            <w:proofErr w:type="spellStart"/>
            <w:r>
              <w:rPr>
                <w:rFonts w:asciiTheme="majorHAnsi" w:hAnsiTheme="majorHAnsi" w:cs="Times New Roman"/>
                <w:lang w:val="en-US"/>
              </w:rPr>
              <w:t>Ketua</w:t>
            </w:r>
            <w:proofErr w:type="spellEnd"/>
          </w:p>
        </w:tc>
        <w:tc>
          <w:tcPr>
            <w:tcW w:w="2552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Laptop Fujitsu</w:t>
            </w:r>
          </w:p>
        </w:tc>
      </w:tr>
      <w:tr w:rsidR="00115EBA" w:rsidTr="00115EBA">
        <w:trPr>
          <w:trHeight w:val="684"/>
        </w:trPr>
        <w:tc>
          <w:tcPr>
            <w:tcW w:w="534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3</w:t>
            </w:r>
          </w:p>
        </w:tc>
        <w:tc>
          <w:tcPr>
            <w:tcW w:w="3260" w:type="dxa"/>
            <w:vAlign w:val="center"/>
          </w:tcPr>
          <w:p w:rsidR="00115EBA" w:rsidRPr="00F64EF5" w:rsidRDefault="00F64EF5" w:rsidP="00F64E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b/>
                <w:lang w:val="en-US"/>
              </w:rPr>
            </w:pPr>
            <w:r w:rsidRPr="00F64EF5">
              <w:rPr>
                <w:rFonts w:asciiTheme="majorHAnsi" w:hAnsiTheme="majorHAnsi" w:cs="Times New Roman"/>
                <w:b/>
                <w:lang w:val="en-US"/>
              </w:rPr>
              <w:t xml:space="preserve">Drs. H. </w:t>
            </w:r>
            <w:proofErr w:type="spellStart"/>
            <w:r w:rsidRPr="00F64EF5">
              <w:rPr>
                <w:rFonts w:asciiTheme="majorHAnsi" w:hAnsiTheme="majorHAnsi" w:cs="Times New Roman"/>
                <w:b/>
                <w:lang w:val="en-US"/>
              </w:rPr>
              <w:t>Mustari</w:t>
            </w:r>
            <w:proofErr w:type="spellEnd"/>
            <w:r w:rsidRPr="00F64EF5">
              <w:rPr>
                <w:rFonts w:asciiTheme="majorHAnsi" w:hAnsiTheme="majorHAnsi" w:cs="Times New Roman"/>
                <w:b/>
                <w:lang w:val="en-US"/>
              </w:rPr>
              <w:t xml:space="preserve"> M</w:t>
            </w:r>
          </w:p>
          <w:p w:rsidR="00F64EF5" w:rsidRDefault="00F64EF5" w:rsidP="00F64E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NIP 196110091991031003</w:t>
            </w:r>
          </w:p>
        </w:tc>
        <w:tc>
          <w:tcPr>
            <w:tcW w:w="2551" w:type="dxa"/>
            <w:vAlign w:val="center"/>
          </w:tcPr>
          <w:p w:rsidR="00115EBA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proofErr w:type="spellStart"/>
            <w:r>
              <w:rPr>
                <w:rFonts w:asciiTheme="majorHAnsi" w:hAnsiTheme="majorHAnsi" w:cs="Times New Roman"/>
                <w:lang w:val="en-US"/>
              </w:rPr>
              <w:t>Panitera</w:t>
            </w:r>
            <w:proofErr w:type="spellEnd"/>
          </w:p>
        </w:tc>
        <w:tc>
          <w:tcPr>
            <w:tcW w:w="2552" w:type="dxa"/>
            <w:vAlign w:val="center"/>
          </w:tcPr>
          <w:p w:rsidR="00115EBA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Laptop Fujitsu</w:t>
            </w:r>
          </w:p>
        </w:tc>
      </w:tr>
      <w:tr w:rsidR="00115EBA" w:rsidTr="00115EBA">
        <w:trPr>
          <w:trHeight w:val="684"/>
        </w:trPr>
        <w:tc>
          <w:tcPr>
            <w:tcW w:w="534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4</w:t>
            </w:r>
          </w:p>
        </w:tc>
        <w:tc>
          <w:tcPr>
            <w:tcW w:w="3260" w:type="dxa"/>
            <w:vAlign w:val="center"/>
          </w:tcPr>
          <w:p w:rsidR="00115EBA" w:rsidRPr="00F64EF5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b/>
                <w:lang w:val="en-US"/>
              </w:rPr>
            </w:pPr>
            <w:r w:rsidRPr="00F64EF5">
              <w:rPr>
                <w:rFonts w:asciiTheme="majorHAnsi" w:hAnsiTheme="majorHAnsi" w:cs="Times New Roman"/>
                <w:b/>
                <w:lang w:val="en-US"/>
              </w:rPr>
              <w:t xml:space="preserve">Drs. </w:t>
            </w:r>
            <w:proofErr w:type="spellStart"/>
            <w:r w:rsidRPr="00F64EF5">
              <w:rPr>
                <w:rFonts w:asciiTheme="majorHAnsi" w:hAnsiTheme="majorHAnsi" w:cs="Times New Roman"/>
                <w:b/>
                <w:lang w:val="en-US"/>
              </w:rPr>
              <w:t>Baharuddin</w:t>
            </w:r>
            <w:proofErr w:type="spellEnd"/>
          </w:p>
          <w:p w:rsidR="00F64EF5" w:rsidRDefault="00F64EF5" w:rsidP="00F64E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NIP 1964041119910310005</w:t>
            </w:r>
          </w:p>
        </w:tc>
        <w:tc>
          <w:tcPr>
            <w:tcW w:w="2551" w:type="dxa"/>
            <w:vAlign w:val="center"/>
          </w:tcPr>
          <w:p w:rsidR="00115EBA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proofErr w:type="spellStart"/>
            <w:r>
              <w:rPr>
                <w:rFonts w:asciiTheme="majorHAnsi" w:hAnsiTheme="majorHAnsi" w:cs="Times New Roman"/>
                <w:lang w:val="en-US"/>
              </w:rPr>
              <w:t>Panmud</w:t>
            </w:r>
            <w:proofErr w:type="spellEnd"/>
            <w:r>
              <w:rPr>
                <w:rFonts w:asciiTheme="majorHAnsi" w:hAnsiTheme="majorHAnsi" w:cs="Times New Roman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lang w:val="en-US"/>
              </w:rPr>
              <w:t>Gugatan</w:t>
            </w:r>
            <w:proofErr w:type="spellEnd"/>
          </w:p>
        </w:tc>
        <w:tc>
          <w:tcPr>
            <w:tcW w:w="2552" w:type="dxa"/>
            <w:vAlign w:val="center"/>
          </w:tcPr>
          <w:p w:rsidR="00115EBA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Laptop Toshiba</w:t>
            </w:r>
          </w:p>
        </w:tc>
      </w:tr>
      <w:tr w:rsidR="00115EBA" w:rsidTr="00115EBA">
        <w:trPr>
          <w:trHeight w:val="684"/>
        </w:trPr>
        <w:tc>
          <w:tcPr>
            <w:tcW w:w="534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5</w:t>
            </w:r>
          </w:p>
        </w:tc>
        <w:tc>
          <w:tcPr>
            <w:tcW w:w="3260" w:type="dxa"/>
            <w:vAlign w:val="center"/>
          </w:tcPr>
          <w:p w:rsidR="00115EBA" w:rsidRPr="00241BA4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b/>
                <w:lang w:val="en-US"/>
              </w:rPr>
            </w:pPr>
            <w:proofErr w:type="spellStart"/>
            <w:r w:rsidRPr="00241BA4">
              <w:rPr>
                <w:rFonts w:asciiTheme="majorHAnsi" w:hAnsiTheme="majorHAnsi" w:cs="Times New Roman"/>
                <w:b/>
                <w:lang w:val="en-US"/>
              </w:rPr>
              <w:t>Hj</w:t>
            </w:r>
            <w:proofErr w:type="spellEnd"/>
            <w:r w:rsidRPr="00241BA4">
              <w:rPr>
                <w:rFonts w:asciiTheme="majorHAnsi" w:hAnsiTheme="majorHAnsi" w:cs="Times New Roman"/>
                <w:b/>
                <w:lang w:val="en-US"/>
              </w:rPr>
              <w:t xml:space="preserve">. </w:t>
            </w:r>
            <w:proofErr w:type="spellStart"/>
            <w:r w:rsidRPr="00241BA4">
              <w:rPr>
                <w:rFonts w:asciiTheme="majorHAnsi" w:hAnsiTheme="majorHAnsi" w:cs="Times New Roman"/>
                <w:b/>
                <w:lang w:val="en-US"/>
              </w:rPr>
              <w:t>Asni</w:t>
            </w:r>
            <w:proofErr w:type="spellEnd"/>
            <w:r w:rsidRPr="00241BA4">
              <w:rPr>
                <w:rFonts w:asciiTheme="majorHAnsi" w:hAnsiTheme="majorHAnsi" w:cs="Times New Roman"/>
                <w:b/>
                <w:lang w:val="en-US"/>
              </w:rPr>
              <w:t xml:space="preserve"> Amin, S.H.I.</w:t>
            </w:r>
          </w:p>
          <w:p w:rsidR="00F64EF5" w:rsidRDefault="00F64EF5" w:rsidP="00F64E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NIP 197802052008052001</w:t>
            </w:r>
          </w:p>
        </w:tc>
        <w:tc>
          <w:tcPr>
            <w:tcW w:w="2551" w:type="dxa"/>
            <w:vAlign w:val="center"/>
          </w:tcPr>
          <w:p w:rsidR="00115EBA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proofErr w:type="spellStart"/>
            <w:r>
              <w:rPr>
                <w:rFonts w:asciiTheme="majorHAnsi" w:hAnsiTheme="majorHAnsi" w:cs="Times New Roman"/>
                <w:lang w:val="en-US"/>
              </w:rPr>
              <w:t>Sekretaris</w:t>
            </w:r>
            <w:proofErr w:type="spellEnd"/>
          </w:p>
        </w:tc>
        <w:tc>
          <w:tcPr>
            <w:tcW w:w="2552" w:type="dxa"/>
            <w:vAlign w:val="center"/>
          </w:tcPr>
          <w:p w:rsidR="00115EBA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Laptop Asus</w:t>
            </w:r>
          </w:p>
        </w:tc>
      </w:tr>
      <w:tr w:rsidR="00115EBA" w:rsidTr="00115EBA">
        <w:trPr>
          <w:trHeight w:val="684"/>
        </w:trPr>
        <w:tc>
          <w:tcPr>
            <w:tcW w:w="534" w:type="dxa"/>
            <w:vAlign w:val="center"/>
          </w:tcPr>
          <w:p w:rsidR="00115EBA" w:rsidRDefault="00115EBA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6</w:t>
            </w:r>
          </w:p>
        </w:tc>
        <w:tc>
          <w:tcPr>
            <w:tcW w:w="3260" w:type="dxa"/>
            <w:vAlign w:val="center"/>
          </w:tcPr>
          <w:p w:rsidR="00115EBA" w:rsidRPr="00241BA4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b/>
                <w:lang w:val="en-US"/>
              </w:rPr>
            </w:pPr>
            <w:r w:rsidRPr="00241BA4">
              <w:rPr>
                <w:rFonts w:asciiTheme="majorHAnsi" w:hAnsiTheme="majorHAnsi" w:cs="Times New Roman"/>
                <w:b/>
                <w:lang w:val="en-US"/>
              </w:rPr>
              <w:t xml:space="preserve">Andi Bobby, </w:t>
            </w:r>
            <w:proofErr w:type="spellStart"/>
            <w:r w:rsidRPr="00241BA4">
              <w:rPr>
                <w:rFonts w:asciiTheme="majorHAnsi" w:hAnsiTheme="majorHAnsi" w:cs="Times New Roman"/>
                <w:b/>
                <w:lang w:val="en-US"/>
              </w:rPr>
              <w:t>S.Kom</w:t>
            </w:r>
            <w:proofErr w:type="spellEnd"/>
          </w:p>
          <w:p w:rsidR="00F64EF5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NIP 198110222009041003</w:t>
            </w:r>
          </w:p>
        </w:tc>
        <w:tc>
          <w:tcPr>
            <w:tcW w:w="2551" w:type="dxa"/>
            <w:vAlign w:val="center"/>
          </w:tcPr>
          <w:p w:rsidR="00115EBA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proofErr w:type="spellStart"/>
            <w:r>
              <w:rPr>
                <w:rFonts w:asciiTheme="majorHAnsi" w:hAnsiTheme="majorHAnsi" w:cs="Times New Roman"/>
                <w:lang w:val="en-US"/>
              </w:rPr>
              <w:t>Kasubag</w:t>
            </w:r>
            <w:proofErr w:type="spellEnd"/>
            <w:r>
              <w:rPr>
                <w:rFonts w:asciiTheme="majorHAnsi" w:hAnsiTheme="majorHAnsi" w:cs="Times New Roman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lang w:val="en-US"/>
              </w:rPr>
              <w:t>Umum</w:t>
            </w:r>
            <w:proofErr w:type="spellEnd"/>
            <w:r>
              <w:rPr>
                <w:rFonts w:asciiTheme="majorHAnsi" w:hAnsiTheme="majorHAnsi" w:cs="Times New Roman"/>
                <w:lang w:val="en-US"/>
              </w:rPr>
              <w:t xml:space="preserve"> &amp; </w:t>
            </w:r>
            <w:proofErr w:type="spellStart"/>
            <w:r>
              <w:rPr>
                <w:rFonts w:asciiTheme="majorHAnsi" w:hAnsiTheme="majorHAnsi" w:cs="Times New Roman"/>
                <w:lang w:val="en-US"/>
              </w:rPr>
              <w:t>Keuangan</w:t>
            </w:r>
            <w:proofErr w:type="spellEnd"/>
          </w:p>
        </w:tc>
        <w:tc>
          <w:tcPr>
            <w:tcW w:w="2552" w:type="dxa"/>
            <w:vAlign w:val="center"/>
          </w:tcPr>
          <w:p w:rsidR="00115EBA" w:rsidRDefault="00F64EF5" w:rsidP="00F64EF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 xml:space="preserve">Laptop </w:t>
            </w:r>
            <w:r>
              <w:rPr>
                <w:rFonts w:asciiTheme="majorHAnsi" w:hAnsiTheme="majorHAnsi" w:cs="Times New Roman"/>
                <w:lang w:val="en-US"/>
              </w:rPr>
              <w:t>Lenovo</w:t>
            </w:r>
          </w:p>
        </w:tc>
      </w:tr>
      <w:tr w:rsidR="00F64EF5" w:rsidTr="00115EBA">
        <w:trPr>
          <w:trHeight w:val="684"/>
        </w:trPr>
        <w:tc>
          <w:tcPr>
            <w:tcW w:w="534" w:type="dxa"/>
            <w:vAlign w:val="center"/>
          </w:tcPr>
          <w:p w:rsidR="00F64EF5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7</w:t>
            </w:r>
          </w:p>
        </w:tc>
        <w:tc>
          <w:tcPr>
            <w:tcW w:w="3260" w:type="dxa"/>
            <w:vAlign w:val="center"/>
          </w:tcPr>
          <w:p w:rsidR="00F64EF5" w:rsidRPr="00241BA4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b/>
                <w:lang w:val="en-US"/>
              </w:rPr>
            </w:pPr>
            <w:proofErr w:type="spellStart"/>
            <w:r w:rsidRPr="00241BA4">
              <w:rPr>
                <w:rFonts w:asciiTheme="majorHAnsi" w:hAnsiTheme="majorHAnsi" w:cs="Times New Roman"/>
                <w:b/>
                <w:lang w:val="en-US"/>
              </w:rPr>
              <w:t>Irwan</w:t>
            </w:r>
            <w:proofErr w:type="spellEnd"/>
            <w:r w:rsidRPr="00241BA4">
              <w:rPr>
                <w:rFonts w:asciiTheme="majorHAnsi" w:hAnsiTheme="majorHAnsi" w:cs="Times New Roman"/>
                <w:b/>
                <w:lang w:val="en-US"/>
              </w:rPr>
              <w:t xml:space="preserve"> </w:t>
            </w:r>
            <w:proofErr w:type="spellStart"/>
            <w:r w:rsidRPr="00241BA4">
              <w:rPr>
                <w:rFonts w:asciiTheme="majorHAnsi" w:hAnsiTheme="majorHAnsi" w:cs="Times New Roman"/>
                <w:b/>
                <w:lang w:val="en-US"/>
              </w:rPr>
              <w:t>Azis</w:t>
            </w:r>
            <w:proofErr w:type="spellEnd"/>
            <w:r w:rsidRPr="00241BA4">
              <w:rPr>
                <w:rFonts w:asciiTheme="majorHAnsi" w:hAnsiTheme="majorHAnsi" w:cs="Times New Roman"/>
                <w:b/>
                <w:lang w:val="en-US"/>
              </w:rPr>
              <w:t xml:space="preserve">, </w:t>
            </w:r>
            <w:proofErr w:type="spellStart"/>
            <w:r w:rsidRPr="00241BA4">
              <w:rPr>
                <w:rFonts w:asciiTheme="majorHAnsi" w:hAnsiTheme="majorHAnsi" w:cs="Times New Roman"/>
                <w:b/>
                <w:lang w:val="en-US"/>
              </w:rPr>
              <w:t>S.Kom</w:t>
            </w:r>
            <w:proofErr w:type="spellEnd"/>
          </w:p>
          <w:p w:rsidR="00F64EF5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NIP 198011252009121002</w:t>
            </w:r>
          </w:p>
        </w:tc>
        <w:tc>
          <w:tcPr>
            <w:tcW w:w="2551" w:type="dxa"/>
            <w:vAlign w:val="center"/>
          </w:tcPr>
          <w:p w:rsidR="00F64EF5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proofErr w:type="spellStart"/>
            <w:r>
              <w:rPr>
                <w:rFonts w:asciiTheme="majorHAnsi" w:hAnsiTheme="majorHAnsi" w:cs="Times New Roman"/>
                <w:lang w:val="en-US"/>
              </w:rPr>
              <w:t>Kasubang</w:t>
            </w:r>
            <w:proofErr w:type="spellEnd"/>
            <w:r>
              <w:rPr>
                <w:rFonts w:asciiTheme="majorHAnsi" w:hAnsiTheme="majorHAnsi" w:cs="Times New Roman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lang w:val="en-US"/>
              </w:rPr>
              <w:t>Perencanaan</w:t>
            </w:r>
            <w:proofErr w:type="spellEnd"/>
            <w:r>
              <w:rPr>
                <w:rFonts w:asciiTheme="majorHAnsi" w:hAnsiTheme="majorHAnsi" w:cs="Times New Roman"/>
                <w:lang w:val="en-US"/>
              </w:rPr>
              <w:t xml:space="preserve">, TI &amp; </w:t>
            </w:r>
            <w:proofErr w:type="spellStart"/>
            <w:r>
              <w:rPr>
                <w:rFonts w:asciiTheme="majorHAnsi" w:hAnsiTheme="majorHAnsi" w:cs="Times New Roman"/>
                <w:lang w:val="en-US"/>
              </w:rPr>
              <w:t>Pelaporan</w:t>
            </w:r>
            <w:proofErr w:type="spellEnd"/>
          </w:p>
        </w:tc>
        <w:tc>
          <w:tcPr>
            <w:tcW w:w="2552" w:type="dxa"/>
            <w:vAlign w:val="center"/>
          </w:tcPr>
          <w:p w:rsidR="00F64EF5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Laptop Lenovo</w:t>
            </w:r>
          </w:p>
        </w:tc>
      </w:tr>
      <w:tr w:rsidR="00F64EF5" w:rsidTr="00115EBA">
        <w:trPr>
          <w:trHeight w:val="684"/>
        </w:trPr>
        <w:tc>
          <w:tcPr>
            <w:tcW w:w="534" w:type="dxa"/>
            <w:vAlign w:val="center"/>
          </w:tcPr>
          <w:p w:rsidR="00F64EF5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8</w:t>
            </w:r>
          </w:p>
        </w:tc>
        <w:tc>
          <w:tcPr>
            <w:tcW w:w="3260" w:type="dxa"/>
            <w:vAlign w:val="center"/>
          </w:tcPr>
          <w:p w:rsidR="00F64EF5" w:rsidRPr="00241BA4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b/>
                <w:lang w:val="en-US"/>
              </w:rPr>
            </w:pPr>
            <w:r w:rsidRPr="00241BA4">
              <w:rPr>
                <w:rFonts w:asciiTheme="majorHAnsi" w:hAnsiTheme="majorHAnsi" w:cs="Times New Roman"/>
                <w:b/>
                <w:lang w:val="en-US"/>
              </w:rPr>
              <w:t xml:space="preserve">Muhammad </w:t>
            </w:r>
            <w:proofErr w:type="spellStart"/>
            <w:r w:rsidRPr="00241BA4">
              <w:rPr>
                <w:rFonts w:asciiTheme="majorHAnsi" w:hAnsiTheme="majorHAnsi" w:cs="Times New Roman"/>
                <w:b/>
                <w:lang w:val="en-US"/>
              </w:rPr>
              <w:t>Rizaldy</w:t>
            </w:r>
            <w:proofErr w:type="spellEnd"/>
            <w:r w:rsidRPr="00241BA4">
              <w:rPr>
                <w:rFonts w:asciiTheme="majorHAnsi" w:hAnsiTheme="majorHAnsi" w:cs="Times New Roman"/>
                <w:b/>
                <w:lang w:val="en-US"/>
              </w:rPr>
              <w:t>, S.H.</w:t>
            </w:r>
          </w:p>
          <w:p w:rsidR="00F64EF5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NIP 198704122012121002</w:t>
            </w:r>
          </w:p>
        </w:tc>
        <w:tc>
          <w:tcPr>
            <w:tcW w:w="2551" w:type="dxa"/>
            <w:vAlign w:val="center"/>
          </w:tcPr>
          <w:p w:rsidR="00F64EF5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proofErr w:type="spellStart"/>
            <w:r>
              <w:rPr>
                <w:rFonts w:asciiTheme="majorHAnsi" w:hAnsiTheme="majorHAnsi" w:cs="Times New Roman"/>
                <w:lang w:val="en-US"/>
              </w:rPr>
              <w:t>Kasubag</w:t>
            </w:r>
            <w:proofErr w:type="spellEnd"/>
            <w:r>
              <w:rPr>
                <w:rFonts w:asciiTheme="majorHAnsi" w:hAnsiTheme="majorHAnsi" w:cs="Times New Roman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lang w:val="en-US"/>
              </w:rPr>
              <w:t>Kepegawaian</w:t>
            </w:r>
            <w:proofErr w:type="spellEnd"/>
            <w:r>
              <w:rPr>
                <w:rFonts w:asciiTheme="majorHAnsi" w:hAnsiTheme="majorHAnsi" w:cs="Times New Roman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lang w:val="en-US"/>
              </w:rPr>
              <w:t>Organisasi</w:t>
            </w:r>
            <w:proofErr w:type="spellEnd"/>
            <w:r>
              <w:rPr>
                <w:rFonts w:asciiTheme="majorHAnsi" w:hAnsiTheme="majorHAnsi" w:cs="Times New Roman"/>
                <w:lang w:val="en-US"/>
              </w:rPr>
              <w:t xml:space="preserve"> &amp; Tata </w:t>
            </w:r>
            <w:proofErr w:type="spellStart"/>
            <w:r>
              <w:rPr>
                <w:rFonts w:asciiTheme="majorHAnsi" w:hAnsiTheme="majorHAnsi" w:cs="Times New Roman"/>
                <w:lang w:val="en-US"/>
              </w:rPr>
              <w:t>Laksana</w:t>
            </w:r>
            <w:proofErr w:type="spellEnd"/>
          </w:p>
        </w:tc>
        <w:tc>
          <w:tcPr>
            <w:tcW w:w="2552" w:type="dxa"/>
            <w:vAlign w:val="center"/>
          </w:tcPr>
          <w:p w:rsidR="00F64EF5" w:rsidRDefault="00F64EF5" w:rsidP="00115E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Laptop Lenovo</w:t>
            </w:r>
          </w:p>
        </w:tc>
      </w:tr>
    </w:tbl>
    <w:p w:rsidR="006F14F4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lang w:val="en-US"/>
        </w:rPr>
      </w:pPr>
    </w:p>
    <w:p w:rsidR="00115EBA" w:rsidRPr="00115EBA" w:rsidRDefault="00115EBA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F64EF5" w:rsidRPr="00F975A6" w:rsidTr="00EA1A4F">
        <w:trPr>
          <w:jc w:val="right"/>
        </w:trPr>
        <w:tc>
          <w:tcPr>
            <w:tcW w:w="1605" w:type="dxa"/>
          </w:tcPr>
          <w:p w:rsidR="00F64EF5" w:rsidRPr="00F975A6" w:rsidRDefault="00F64EF5" w:rsidP="00EA1A4F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F64EF5" w:rsidRPr="00F975A6" w:rsidRDefault="00F64EF5" w:rsidP="00EA1A4F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F64EF5" w:rsidRPr="00F975A6" w:rsidRDefault="00F64EF5" w:rsidP="00EA1A4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F64EF5" w:rsidRPr="00F975A6" w:rsidTr="00EA1A4F">
        <w:trPr>
          <w:jc w:val="right"/>
        </w:trPr>
        <w:tc>
          <w:tcPr>
            <w:tcW w:w="1605" w:type="dxa"/>
          </w:tcPr>
          <w:p w:rsidR="00F64EF5" w:rsidRPr="00F975A6" w:rsidRDefault="00F64EF5" w:rsidP="00EA1A4F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F64EF5" w:rsidRPr="00F975A6" w:rsidRDefault="00F64EF5" w:rsidP="00EA1A4F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F64EF5" w:rsidRPr="00F975A6" w:rsidRDefault="00F64EF5" w:rsidP="00EA1A4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 Agustus</w:t>
            </w:r>
            <w:r w:rsidRPr="00F975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F64EF5" w:rsidRPr="00F975A6" w:rsidTr="00EA1A4F">
        <w:trPr>
          <w:jc w:val="right"/>
        </w:trPr>
        <w:tc>
          <w:tcPr>
            <w:tcW w:w="3794" w:type="dxa"/>
            <w:gridSpan w:val="3"/>
          </w:tcPr>
          <w:p w:rsidR="00F64EF5" w:rsidRPr="00F975A6" w:rsidRDefault="00F64EF5" w:rsidP="00EA1A4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Pr="00F975A6">
              <w:rPr>
                <w:rFonts w:asciiTheme="majorHAnsi" w:hAnsiTheme="majorHAnsi"/>
              </w:rPr>
              <w:t>,</w:t>
            </w:r>
          </w:p>
          <w:p w:rsidR="00F64EF5" w:rsidRPr="00F975A6" w:rsidRDefault="00F64EF5" w:rsidP="00EA1A4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64EF5" w:rsidRPr="00F975A6" w:rsidRDefault="00F64EF5" w:rsidP="00EA1A4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64EF5" w:rsidRPr="00F975A6" w:rsidRDefault="00F64EF5" w:rsidP="00EA1A4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64EF5" w:rsidRPr="00F975A6" w:rsidRDefault="00F64EF5" w:rsidP="00EA1A4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64EF5" w:rsidRPr="00F975A6" w:rsidRDefault="00F64EF5" w:rsidP="00EA1A4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64EF5" w:rsidRPr="00F975A6" w:rsidRDefault="00F64EF5" w:rsidP="00EA1A4F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</w:t>
            </w:r>
            <w:r w:rsidRPr="00F975A6">
              <w:rPr>
                <w:rFonts w:asciiTheme="majorHAnsi" w:hAnsiTheme="majorHAnsi"/>
                <w:b/>
                <w:u w:val="single"/>
              </w:rPr>
              <w:t>, S.</w:t>
            </w:r>
            <w:r>
              <w:rPr>
                <w:rFonts w:asciiTheme="majorHAnsi" w:hAnsiTheme="majorHAnsi"/>
                <w:b/>
                <w:u w:val="single"/>
              </w:rPr>
              <w:t>H</w:t>
            </w:r>
            <w:r w:rsidRPr="00F975A6">
              <w:rPr>
                <w:rFonts w:asciiTheme="majorHAnsi" w:hAnsiTheme="majorHAnsi"/>
                <w:b/>
                <w:u w:val="single"/>
              </w:rPr>
              <w:t>.</w:t>
            </w:r>
            <w:r>
              <w:rPr>
                <w:rFonts w:asciiTheme="majorHAnsi" w:hAnsiTheme="majorHAnsi"/>
                <w:b/>
                <w:u w:val="single"/>
              </w:rPr>
              <w:t>I</w:t>
            </w:r>
            <w:r w:rsidRPr="00F975A6">
              <w:rPr>
                <w:rFonts w:asciiTheme="majorHAnsi" w:hAnsiTheme="majorHAnsi"/>
                <w:b/>
                <w:u w:val="single"/>
              </w:rPr>
              <w:t>.</w:t>
            </w:r>
          </w:p>
          <w:p w:rsidR="00F64EF5" w:rsidRPr="00C95C25" w:rsidRDefault="00F64EF5" w:rsidP="00EA1A4F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>19780205.200805.2.001</w:t>
            </w:r>
          </w:p>
        </w:tc>
      </w:tr>
    </w:tbl>
    <w:p w:rsidR="006F14F4" w:rsidRPr="00F8558F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6F14F4" w:rsidRPr="00F8558F" w:rsidSect="009D058A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6A23EE"/>
    <w:multiLevelType w:val="hybridMultilevel"/>
    <w:tmpl w:val="487E8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7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905285"/>
    <w:multiLevelType w:val="hybridMultilevel"/>
    <w:tmpl w:val="B4F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24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7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26"/>
  </w:num>
  <w:num w:numId="5">
    <w:abstractNumId w:val="16"/>
  </w:num>
  <w:num w:numId="6">
    <w:abstractNumId w:val="1"/>
  </w:num>
  <w:num w:numId="7">
    <w:abstractNumId w:val="19"/>
  </w:num>
  <w:num w:numId="8">
    <w:abstractNumId w:val="7"/>
  </w:num>
  <w:num w:numId="9">
    <w:abstractNumId w:val="15"/>
  </w:num>
  <w:num w:numId="10">
    <w:abstractNumId w:val="8"/>
  </w:num>
  <w:num w:numId="11">
    <w:abstractNumId w:val="3"/>
  </w:num>
  <w:num w:numId="12">
    <w:abstractNumId w:val="10"/>
  </w:num>
  <w:num w:numId="13">
    <w:abstractNumId w:val="21"/>
  </w:num>
  <w:num w:numId="14">
    <w:abstractNumId w:val="5"/>
  </w:num>
  <w:num w:numId="15">
    <w:abstractNumId w:val="2"/>
  </w:num>
  <w:num w:numId="16">
    <w:abstractNumId w:val="13"/>
  </w:num>
  <w:num w:numId="17">
    <w:abstractNumId w:val="25"/>
  </w:num>
  <w:num w:numId="18">
    <w:abstractNumId w:val="4"/>
  </w:num>
  <w:num w:numId="19">
    <w:abstractNumId w:val="18"/>
  </w:num>
  <w:num w:numId="20">
    <w:abstractNumId w:val="11"/>
  </w:num>
  <w:num w:numId="21">
    <w:abstractNumId w:val="9"/>
  </w:num>
  <w:num w:numId="22">
    <w:abstractNumId w:val="23"/>
  </w:num>
  <w:num w:numId="23">
    <w:abstractNumId w:val="24"/>
  </w:num>
  <w:num w:numId="24">
    <w:abstractNumId w:val="17"/>
  </w:num>
  <w:num w:numId="25">
    <w:abstractNumId w:val="0"/>
  </w:num>
  <w:num w:numId="26">
    <w:abstractNumId w:val="27"/>
  </w:num>
  <w:num w:numId="27">
    <w:abstractNumId w:val="22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115EBA"/>
    <w:rsid w:val="0015507B"/>
    <w:rsid w:val="00195D82"/>
    <w:rsid w:val="001D7B8C"/>
    <w:rsid w:val="00212456"/>
    <w:rsid w:val="00241BA4"/>
    <w:rsid w:val="002606CD"/>
    <w:rsid w:val="00291FE4"/>
    <w:rsid w:val="0029282C"/>
    <w:rsid w:val="0036065B"/>
    <w:rsid w:val="00365531"/>
    <w:rsid w:val="00370057"/>
    <w:rsid w:val="00375F66"/>
    <w:rsid w:val="00385F77"/>
    <w:rsid w:val="003A762B"/>
    <w:rsid w:val="003F17D0"/>
    <w:rsid w:val="004C6D2A"/>
    <w:rsid w:val="0051544D"/>
    <w:rsid w:val="00610300"/>
    <w:rsid w:val="006F14F4"/>
    <w:rsid w:val="00716B6A"/>
    <w:rsid w:val="00750415"/>
    <w:rsid w:val="007B27DE"/>
    <w:rsid w:val="007F4177"/>
    <w:rsid w:val="00806155"/>
    <w:rsid w:val="009C795D"/>
    <w:rsid w:val="009D058A"/>
    <w:rsid w:val="009E6884"/>
    <w:rsid w:val="00A37479"/>
    <w:rsid w:val="00A758AD"/>
    <w:rsid w:val="00AB1961"/>
    <w:rsid w:val="00C02393"/>
    <w:rsid w:val="00C2183C"/>
    <w:rsid w:val="00C60A5F"/>
    <w:rsid w:val="00F23809"/>
    <w:rsid w:val="00F51AD3"/>
    <w:rsid w:val="00F53F66"/>
    <w:rsid w:val="00F64EF5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Kepegawaian</cp:lastModifiedBy>
  <cp:revision>5</cp:revision>
  <cp:lastPrinted>2020-01-08T06:23:00Z</cp:lastPrinted>
  <dcterms:created xsi:type="dcterms:W3CDTF">2020-09-16T02:38:00Z</dcterms:created>
  <dcterms:modified xsi:type="dcterms:W3CDTF">2020-09-16T02:53:00Z</dcterms:modified>
</cp:coreProperties>
</file>