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Grilledutableau"/>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5701"/>
        <w:gridCol w:w="1843"/>
      </w:tblGrid>
      <w:tr w:rsidR="008317CD" w14:paraId="32DD0544" w14:textId="1C835323" w:rsidTr="008317CD">
        <w:tc>
          <w:tcPr>
            <w:tcW w:w="1670" w:type="dxa"/>
          </w:tcPr>
          <w:p w14:paraId="2AA58B9A" w14:textId="77777777" w:rsidR="008317CD" w:rsidRDefault="008317CD">
            <w:bookmarkStart w:id="0" w:name="_Hlk37447949"/>
            <w:bookmarkEnd w:id="0"/>
            <w:r>
              <w:rPr>
                <w:noProof/>
              </w:rPr>
              <w:drawing>
                <wp:inline distT="0" distB="0" distL="0" distR="0" wp14:anchorId="0B359334" wp14:editId="215CF34E">
                  <wp:extent cx="907415" cy="768356"/>
                  <wp:effectExtent l="0" t="0" r="698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Colorizatio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53532" cy="807405"/>
                          </a:xfrm>
                          <a:prstGeom prst="rect">
                            <a:avLst/>
                          </a:prstGeom>
                        </pic:spPr>
                      </pic:pic>
                    </a:graphicData>
                  </a:graphic>
                </wp:inline>
              </w:drawing>
            </w:r>
          </w:p>
        </w:tc>
        <w:tc>
          <w:tcPr>
            <w:tcW w:w="5701" w:type="dxa"/>
            <w:vAlign w:val="center"/>
          </w:tcPr>
          <w:p w14:paraId="2BE95E8D" w14:textId="044C96A4" w:rsidR="008317CD" w:rsidRDefault="008317CD" w:rsidP="008317CD">
            <w:pPr>
              <w:jc w:val="center"/>
            </w:pPr>
            <w:r>
              <w:rPr>
                <w:noProof/>
              </w:rPr>
              <w:drawing>
                <wp:inline distT="0" distB="0" distL="0" distR="0" wp14:anchorId="05EEC0C5" wp14:editId="3365F958">
                  <wp:extent cx="3038485" cy="434068"/>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loriƨation.png"/>
                          <pic:cNvPicPr/>
                        </pic:nvPicPr>
                        <pic:blipFill>
                          <a:blip r:embed="rId9">
                            <a:extLst>
                              <a:ext uri="{28A0092B-C50C-407E-A947-70E740481C1C}">
                                <a14:useLocalDpi xmlns:a14="http://schemas.microsoft.com/office/drawing/2010/main" val="0"/>
                              </a:ext>
                            </a:extLst>
                          </a:blip>
                          <a:stretch>
                            <a:fillRect/>
                          </a:stretch>
                        </pic:blipFill>
                        <pic:spPr>
                          <a:xfrm>
                            <a:off x="0" y="0"/>
                            <a:ext cx="3808571" cy="544080"/>
                          </a:xfrm>
                          <a:prstGeom prst="rect">
                            <a:avLst/>
                          </a:prstGeom>
                        </pic:spPr>
                      </pic:pic>
                    </a:graphicData>
                  </a:graphic>
                </wp:inline>
              </w:drawing>
            </w:r>
          </w:p>
        </w:tc>
        <w:tc>
          <w:tcPr>
            <w:tcW w:w="1843" w:type="dxa"/>
            <w:vAlign w:val="center"/>
          </w:tcPr>
          <w:p w14:paraId="751919DD" w14:textId="69F0E24F" w:rsidR="008317CD" w:rsidRDefault="008317CD" w:rsidP="008317CD">
            <w:pPr>
              <w:jc w:val="center"/>
            </w:pPr>
            <w:r>
              <w:rPr>
                <w:noProof/>
              </w:rPr>
              <w:drawing>
                <wp:inline distT="0" distB="0" distL="0" distR="0" wp14:anchorId="5926F0AD" wp14:editId="72EFEF6B">
                  <wp:extent cx="765653" cy="76565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00px-Firefox_logo,_2019.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65653" cy="765653"/>
                          </a:xfrm>
                          <a:prstGeom prst="rect">
                            <a:avLst/>
                          </a:prstGeom>
                        </pic:spPr>
                      </pic:pic>
                    </a:graphicData>
                  </a:graphic>
                </wp:inline>
              </w:drawing>
            </w:r>
          </w:p>
        </w:tc>
      </w:tr>
    </w:tbl>
    <w:p w14:paraId="641FC476" w14:textId="77777777" w:rsidR="004378F5" w:rsidRDefault="004378F5"/>
    <w:p w14:paraId="31C0DD00" w14:textId="2FA10F07" w:rsidR="004378F5" w:rsidRDefault="004378F5" w:rsidP="00974C2A">
      <w:pPr>
        <w:spacing w:after="0"/>
        <w:jc w:val="center"/>
        <w:rPr>
          <w:b/>
          <w:bCs/>
          <w:sz w:val="48"/>
          <w:szCs w:val="48"/>
        </w:rPr>
      </w:pPr>
      <w:r w:rsidRPr="004378F5">
        <w:rPr>
          <w:b/>
          <w:bCs/>
          <w:sz w:val="48"/>
          <w:szCs w:val="48"/>
        </w:rPr>
        <w:t>Guide d’installation</w:t>
      </w:r>
      <w:r w:rsidR="008317CD">
        <w:rPr>
          <w:b/>
          <w:bCs/>
          <w:sz w:val="48"/>
          <w:szCs w:val="48"/>
        </w:rPr>
        <w:t xml:space="preserve"> </w:t>
      </w:r>
      <w:r w:rsidR="00BD3131">
        <w:rPr>
          <w:b/>
          <w:bCs/>
          <w:sz w:val="48"/>
          <w:szCs w:val="48"/>
        </w:rPr>
        <w:t>Edge</w:t>
      </w:r>
    </w:p>
    <w:p w14:paraId="2F49788A" w14:textId="25CC25E5" w:rsidR="00974C2A" w:rsidRPr="00974C2A" w:rsidRDefault="00203776" w:rsidP="004378F5">
      <w:pPr>
        <w:jc w:val="center"/>
        <w:rPr>
          <w:sz w:val="32"/>
          <w:szCs w:val="32"/>
        </w:rPr>
      </w:pPr>
      <w:r>
        <w:rPr>
          <w:sz w:val="32"/>
          <w:szCs w:val="32"/>
        </w:rPr>
        <w:t>20</w:t>
      </w:r>
      <w:r w:rsidR="00974C2A" w:rsidRPr="00974C2A">
        <w:rPr>
          <w:sz w:val="32"/>
          <w:szCs w:val="32"/>
        </w:rPr>
        <w:t xml:space="preserve"> avril 2020</w:t>
      </w:r>
    </w:p>
    <w:sdt>
      <w:sdtPr>
        <w:rPr>
          <w:rFonts w:asciiTheme="minorHAnsi" w:eastAsiaTheme="minorHAnsi" w:hAnsiTheme="minorHAnsi" w:cstheme="minorBidi"/>
          <w:color w:val="auto"/>
          <w:sz w:val="22"/>
          <w:szCs w:val="22"/>
          <w:lang w:val="fr-FR" w:eastAsia="en-US"/>
        </w:rPr>
        <w:id w:val="-1073578152"/>
        <w:docPartObj>
          <w:docPartGallery w:val="Table of Contents"/>
          <w:docPartUnique/>
        </w:docPartObj>
      </w:sdtPr>
      <w:sdtEndPr>
        <w:rPr>
          <w:b/>
          <w:bCs/>
        </w:rPr>
      </w:sdtEndPr>
      <w:sdtContent>
        <w:p w14:paraId="3F57FDB9" w14:textId="3C2917BA" w:rsidR="003022D2" w:rsidRDefault="003022D2">
          <w:pPr>
            <w:pStyle w:val="En-ttedetabledesmatires"/>
          </w:pPr>
          <w:r>
            <w:rPr>
              <w:lang w:val="fr-FR"/>
            </w:rPr>
            <w:t>Table des matières</w:t>
          </w:r>
        </w:p>
        <w:p w14:paraId="0305D4E4" w14:textId="1CA8BFC3" w:rsidR="00EA5FBF" w:rsidRDefault="003022D2">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37621400" w:history="1">
            <w:r w:rsidR="00EA5FBF" w:rsidRPr="009D0279">
              <w:rPr>
                <w:rStyle w:val="Lienhypertexte"/>
                <w:noProof/>
              </w:rPr>
              <w:t>Généralités</w:t>
            </w:r>
            <w:r w:rsidR="00EA5FBF">
              <w:rPr>
                <w:noProof/>
                <w:webHidden/>
              </w:rPr>
              <w:tab/>
            </w:r>
            <w:r w:rsidR="00EA5FBF">
              <w:rPr>
                <w:noProof/>
                <w:webHidden/>
              </w:rPr>
              <w:fldChar w:fldCharType="begin"/>
            </w:r>
            <w:r w:rsidR="00EA5FBF">
              <w:rPr>
                <w:noProof/>
                <w:webHidden/>
              </w:rPr>
              <w:instrText xml:space="preserve"> PAGEREF _Toc37621400 \h </w:instrText>
            </w:r>
            <w:r w:rsidR="00EA5FBF">
              <w:rPr>
                <w:noProof/>
                <w:webHidden/>
              </w:rPr>
            </w:r>
            <w:r w:rsidR="00EA5FBF">
              <w:rPr>
                <w:noProof/>
                <w:webHidden/>
              </w:rPr>
              <w:fldChar w:fldCharType="separate"/>
            </w:r>
            <w:r w:rsidR="00EA5FBF">
              <w:rPr>
                <w:noProof/>
                <w:webHidden/>
              </w:rPr>
              <w:t>1</w:t>
            </w:r>
            <w:r w:rsidR="00EA5FBF">
              <w:rPr>
                <w:noProof/>
                <w:webHidden/>
              </w:rPr>
              <w:fldChar w:fldCharType="end"/>
            </w:r>
          </w:hyperlink>
        </w:p>
        <w:p w14:paraId="11C4E89A" w14:textId="54755E87" w:rsidR="00EA5FBF" w:rsidRDefault="007939BC">
          <w:pPr>
            <w:pStyle w:val="TM1"/>
            <w:tabs>
              <w:tab w:val="right" w:leader="dot" w:pos="9062"/>
            </w:tabs>
            <w:rPr>
              <w:rFonts w:eastAsiaTheme="minorEastAsia"/>
              <w:noProof/>
              <w:lang w:eastAsia="fr-CH"/>
            </w:rPr>
          </w:pPr>
          <w:hyperlink w:anchor="_Toc37621401" w:history="1">
            <w:r w:rsidR="00EA5FBF" w:rsidRPr="009D0279">
              <w:rPr>
                <w:rStyle w:val="Lienhypertexte"/>
                <w:noProof/>
              </w:rPr>
              <w:t>Quatre étapes</w:t>
            </w:r>
            <w:r w:rsidR="00EA5FBF">
              <w:rPr>
                <w:noProof/>
                <w:webHidden/>
              </w:rPr>
              <w:tab/>
            </w:r>
            <w:r w:rsidR="00EA5FBF">
              <w:rPr>
                <w:noProof/>
                <w:webHidden/>
              </w:rPr>
              <w:fldChar w:fldCharType="begin"/>
            </w:r>
            <w:r w:rsidR="00EA5FBF">
              <w:rPr>
                <w:noProof/>
                <w:webHidden/>
              </w:rPr>
              <w:instrText xml:space="preserve"> PAGEREF _Toc37621401 \h </w:instrText>
            </w:r>
            <w:r w:rsidR="00EA5FBF">
              <w:rPr>
                <w:noProof/>
                <w:webHidden/>
              </w:rPr>
            </w:r>
            <w:r w:rsidR="00EA5FBF">
              <w:rPr>
                <w:noProof/>
                <w:webHidden/>
              </w:rPr>
              <w:fldChar w:fldCharType="separate"/>
            </w:r>
            <w:r w:rsidR="00EA5FBF">
              <w:rPr>
                <w:noProof/>
                <w:webHidden/>
              </w:rPr>
              <w:t>2</w:t>
            </w:r>
            <w:r w:rsidR="00EA5FBF">
              <w:rPr>
                <w:noProof/>
                <w:webHidden/>
              </w:rPr>
              <w:fldChar w:fldCharType="end"/>
            </w:r>
          </w:hyperlink>
        </w:p>
        <w:p w14:paraId="4A1C1125" w14:textId="5B19ADEA" w:rsidR="00EA5FBF" w:rsidRDefault="007939BC">
          <w:pPr>
            <w:pStyle w:val="TM1"/>
            <w:tabs>
              <w:tab w:val="right" w:leader="dot" w:pos="9062"/>
            </w:tabs>
            <w:rPr>
              <w:rFonts w:eastAsiaTheme="minorEastAsia"/>
              <w:noProof/>
              <w:lang w:eastAsia="fr-CH"/>
            </w:rPr>
          </w:pPr>
          <w:hyperlink w:anchor="_Toc37621402" w:history="1">
            <w:r w:rsidR="00EA5FBF" w:rsidRPr="009D0279">
              <w:rPr>
                <w:rStyle w:val="Lienhypertexte"/>
                <w:noProof/>
              </w:rPr>
              <w:t>Étape 1 : Désactivez le pare-feu de votre anti-virus</w:t>
            </w:r>
            <w:r w:rsidR="00EA5FBF">
              <w:rPr>
                <w:noProof/>
                <w:webHidden/>
              </w:rPr>
              <w:tab/>
            </w:r>
            <w:r w:rsidR="00EA5FBF">
              <w:rPr>
                <w:noProof/>
                <w:webHidden/>
              </w:rPr>
              <w:fldChar w:fldCharType="begin"/>
            </w:r>
            <w:r w:rsidR="00EA5FBF">
              <w:rPr>
                <w:noProof/>
                <w:webHidden/>
              </w:rPr>
              <w:instrText xml:space="preserve"> PAGEREF _Toc37621402 \h </w:instrText>
            </w:r>
            <w:r w:rsidR="00EA5FBF">
              <w:rPr>
                <w:noProof/>
                <w:webHidden/>
              </w:rPr>
            </w:r>
            <w:r w:rsidR="00EA5FBF">
              <w:rPr>
                <w:noProof/>
                <w:webHidden/>
              </w:rPr>
              <w:fldChar w:fldCharType="separate"/>
            </w:r>
            <w:r w:rsidR="00EA5FBF">
              <w:rPr>
                <w:noProof/>
                <w:webHidden/>
              </w:rPr>
              <w:t>3</w:t>
            </w:r>
            <w:r w:rsidR="00EA5FBF">
              <w:rPr>
                <w:noProof/>
                <w:webHidden/>
              </w:rPr>
              <w:fldChar w:fldCharType="end"/>
            </w:r>
          </w:hyperlink>
        </w:p>
        <w:p w14:paraId="31CAA7F0" w14:textId="019588FC" w:rsidR="00EA5FBF" w:rsidRDefault="007939BC">
          <w:pPr>
            <w:pStyle w:val="TM1"/>
            <w:tabs>
              <w:tab w:val="right" w:leader="dot" w:pos="9062"/>
            </w:tabs>
            <w:rPr>
              <w:rFonts w:eastAsiaTheme="minorEastAsia"/>
              <w:noProof/>
              <w:lang w:eastAsia="fr-CH"/>
            </w:rPr>
          </w:pPr>
          <w:hyperlink w:anchor="_Toc37621403" w:history="1">
            <w:r w:rsidR="00EA5FBF" w:rsidRPr="009D0279">
              <w:rPr>
                <w:rStyle w:val="Lienhypertexte"/>
                <w:noProof/>
              </w:rPr>
              <w:t>Étape 2 : Installez le certificat</w:t>
            </w:r>
            <w:r w:rsidR="00EA5FBF">
              <w:rPr>
                <w:noProof/>
                <w:webHidden/>
              </w:rPr>
              <w:tab/>
            </w:r>
            <w:r w:rsidR="00EA5FBF">
              <w:rPr>
                <w:noProof/>
                <w:webHidden/>
              </w:rPr>
              <w:fldChar w:fldCharType="begin"/>
            </w:r>
            <w:r w:rsidR="00EA5FBF">
              <w:rPr>
                <w:noProof/>
                <w:webHidden/>
              </w:rPr>
              <w:instrText xml:space="preserve"> PAGEREF _Toc37621403 \h </w:instrText>
            </w:r>
            <w:r w:rsidR="00EA5FBF">
              <w:rPr>
                <w:noProof/>
                <w:webHidden/>
              </w:rPr>
            </w:r>
            <w:r w:rsidR="00EA5FBF">
              <w:rPr>
                <w:noProof/>
                <w:webHidden/>
              </w:rPr>
              <w:fldChar w:fldCharType="separate"/>
            </w:r>
            <w:r w:rsidR="00EA5FBF">
              <w:rPr>
                <w:noProof/>
                <w:webHidden/>
              </w:rPr>
              <w:t>6</w:t>
            </w:r>
            <w:r w:rsidR="00EA5FBF">
              <w:rPr>
                <w:noProof/>
                <w:webHidden/>
              </w:rPr>
              <w:fldChar w:fldCharType="end"/>
            </w:r>
          </w:hyperlink>
        </w:p>
        <w:p w14:paraId="46996074" w14:textId="7BF78788" w:rsidR="00EA5FBF" w:rsidRDefault="007939BC">
          <w:pPr>
            <w:pStyle w:val="TM1"/>
            <w:tabs>
              <w:tab w:val="right" w:leader="dot" w:pos="9062"/>
            </w:tabs>
            <w:rPr>
              <w:rFonts w:eastAsiaTheme="minorEastAsia"/>
              <w:noProof/>
              <w:lang w:eastAsia="fr-CH"/>
            </w:rPr>
          </w:pPr>
          <w:hyperlink w:anchor="_Toc37621404" w:history="1">
            <w:r w:rsidR="00EA5FBF" w:rsidRPr="009D0279">
              <w:rPr>
                <w:rStyle w:val="Lienhypertexte"/>
                <w:noProof/>
              </w:rPr>
              <w:t>Étape 3 : Installez Coloriƨation Word</w:t>
            </w:r>
            <w:r w:rsidR="00EA5FBF">
              <w:rPr>
                <w:noProof/>
                <w:webHidden/>
              </w:rPr>
              <w:tab/>
            </w:r>
            <w:r w:rsidR="00EA5FBF">
              <w:rPr>
                <w:noProof/>
                <w:webHidden/>
              </w:rPr>
              <w:fldChar w:fldCharType="begin"/>
            </w:r>
            <w:r w:rsidR="00EA5FBF">
              <w:rPr>
                <w:noProof/>
                <w:webHidden/>
              </w:rPr>
              <w:instrText xml:space="preserve"> PAGEREF _Toc37621404 \h </w:instrText>
            </w:r>
            <w:r w:rsidR="00EA5FBF">
              <w:rPr>
                <w:noProof/>
                <w:webHidden/>
              </w:rPr>
            </w:r>
            <w:r w:rsidR="00EA5FBF">
              <w:rPr>
                <w:noProof/>
                <w:webHidden/>
              </w:rPr>
              <w:fldChar w:fldCharType="separate"/>
            </w:r>
            <w:r w:rsidR="00EA5FBF">
              <w:rPr>
                <w:noProof/>
                <w:webHidden/>
              </w:rPr>
              <w:t>16</w:t>
            </w:r>
            <w:r w:rsidR="00EA5FBF">
              <w:rPr>
                <w:noProof/>
                <w:webHidden/>
              </w:rPr>
              <w:fldChar w:fldCharType="end"/>
            </w:r>
          </w:hyperlink>
        </w:p>
        <w:p w14:paraId="051619D0" w14:textId="6E3D16BB" w:rsidR="00EA5FBF" w:rsidRDefault="007939BC">
          <w:pPr>
            <w:pStyle w:val="TM1"/>
            <w:tabs>
              <w:tab w:val="right" w:leader="dot" w:pos="9062"/>
            </w:tabs>
            <w:rPr>
              <w:rFonts w:eastAsiaTheme="minorEastAsia"/>
              <w:noProof/>
              <w:lang w:eastAsia="fr-CH"/>
            </w:rPr>
          </w:pPr>
          <w:hyperlink w:anchor="_Toc37621405" w:history="1">
            <w:r w:rsidR="00EA5FBF" w:rsidRPr="009D0279">
              <w:rPr>
                <w:rStyle w:val="Lienhypertexte"/>
                <w:noProof/>
              </w:rPr>
              <w:t>Étape 4 : Installez Coloriƨation PowerPoint</w:t>
            </w:r>
            <w:r w:rsidR="00EA5FBF">
              <w:rPr>
                <w:noProof/>
                <w:webHidden/>
              </w:rPr>
              <w:tab/>
            </w:r>
            <w:r w:rsidR="00EA5FBF">
              <w:rPr>
                <w:noProof/>
                <w:webHidden/>
              </w:rPr>
              <w:fldChar w:fldCharType="begin"/>
            </w:r>
            <w:r w:rsidR="00EA5FBF">
              <w:rPr>
                <w:noProof/>
                <w:webHidden/>
              </w:rPr>
              <w:instrText xml:space="preserve"> PAGEREF _Toc37621405 \h </w:instrText>
            </w:r>
            <w:r w:rsidR="00EA5FBF">
              <w:rPr>
                <w:noProof/>
                <w:webHidden/>
              </w:rPr>
            </w:r>
            <w:r w:rsidR="00EA5FBF">
              <w:rPr>
                <w:noProof/>
                <w:webHidden/>
              </w:rPr>
              <w:fldChar w:fldCharType="separate"/>
            </w:r>
            <w:r w:rsidR="00EA5FBF">
              <w:rPr>
                <w:noProof/>
                <w:webHidden/>
              </w:rPr>
              <w:t>19</w:t>
            </w:r>
            <w:r w:rsidR="00EA5FBF">
              <w:rPr>
                <w:noProof/>
                <w:webHidden/>
              </w:rPr>
              <w:fldChar w:fldCharType="end"/>
            </w:r>
          </w:hyperlink>
        </w:p>
        <w:p w14:paraId="3BE8E19B" w14:textId="46F67CAF" w:rsidR="00EA5FBF" w:rsidRDefault="007939BC">
          <w:pPr>
            <w:pStyle w:val="TM1"/>
            <w:tabs>
              <w:tab w:val="right" w:leader="dot" w:pos="9062"/>
            </w:tabs>
            <w:rPr>
              <w:rFonts w:eastAsiaTheme="minorEastAsia"/>
              <w:noProof/>
              <w:lang w:eastAsia="fr-CH"/>
            </w:rPr>
          </w:pPr>
          <w:hyperlink w:anchor="_Toc37621406" w:history="1">
            <w:r w:rsidR="00EA5FBF" w:rsidRPr="009D0279">
              <w:rPr>
                <w:rStyle w:val="Lienhypertexte"/>
                <w:noProof/>
              </w:rPr>
              <w:t>Étape 5 – Réactivez le pare-feu de votre anti-virus</w:t>
            </w:r>
            <w:r w:rsidR="00EA5FBF">
              <w:rPr>
                <w:noProof/>
                <w:webHidden/>
              </w:rPr>
              <w:tab/>
            </w:r>
            <w:r w:rsidR="00EA5FBF">
              <w:rPr>
                <w:noProof/>
                <w:webHidden/>
              </w:rPr>
              <w:fldChar w:fldCharType="begin"/>
            </w:r>
            <w:r w:rsidR="00EA5FBF">
              <w:rPr>
                <w:noProof/>
                <w:webHidden/>
              </w:rPr>
              <w:instrText xml:space="preserve"> PAGEREF _Toc37621406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7023D51E" w14:textId="2172CC45" w:rsidR="00EA5FBF" w:rsidRDefault="007939BC">
          <w:pPr>
            <w:pStyle w:val="TM1"/>
            <w:tabs>
              <w:tab w:val="right" w:leader="dot" w:pos="9062"/>
            </w:tabs>
            <w:rPr>
              <w:rFonts w:eastAsiaTheme="minorEastAsia"/>
              <w:noProof/>
              <w:lang w:eastAsia="fr-CH"/>
            </w:rPr>
          </w:pPr>
          <w:hyperlink w:anchor="_Toc37621407" w:history="1">
            <w:r w:rsidR="00EA5FBF" w:rsidRPr="009D0279">
              <w:rPr>
                <w:rStyle w:val="Lienhypertexte"/>
                <w:noProof/>
              </w:rPr>
              <w:t>Étape 6 – Modifiez l’endroit où apparaît Coloriƨation dans les applications.</w:t>
            </w:r>
            <w:r w:rsidR="00EA5FBF">
              <w:rPr>
                <w:noProof/>
                <w:webHidden/>
              </w:rPr>
              <w:tab/>
            </w:r>
            <w:r w:rsidR="00EA5FBF">
              <w:rPr>
                <w:noProof/>
                <w:webHidden/>
              </w:rPr>
              <w:fldChar w:fldCharType="begin"/>
            </w:r>
            <w:r w:rsidR="00EA5FBF">
              <w:rPr>
                <w:noProof/>
                <w:webHidden/>
              </w:rPr>
              <w:instrText xml:space="preserve"> PAGEREF _Toc37621407 \h </w:instrText>
            </w:r>
            <w:r w:rsidR="00EA5FBF">
              <w:rPr>
                <w:noProof/>
                <w:webHidden/>
              </w:rPr>
            </w:r>
            <w:r w:rsidR="00EA5FBF">
              <w:rPr>
                <w:noProof/>
                <w:webHidden/>
              </w:rPr>
              <w:fldChar w:fldCharType="separate"/>
            </w:r>
            <w:r w:rsidR="00EA5FBF">
              <w:rPr>
                <w:noProof/>
                <w:webHidden/>
              </w:rPr>
              <w:t>22</w:t>
            </w:r>
            <w:r w:rsidR="00EA5FBF">
              <w:rPr>
                <w:noProof/>
                <w:webHidden/>
              </w:rPr>
              <w:fldChar w:fldCharType="end"/>
            </w:r>
          </w:hyperlink>
        </w:p>
        <w:p w14:paraId="29B3C9A0" w14:textId="6AF60D28" w:rsidR="00EA5FBF" w:rsidRDefault="007939BC">
          <w:pPr>
            <w:pStyle w:val="TM1"/>
            <w:tabs>
              <w:tab w:val="right" w:leader="dot" w:pos="9062"/>
            </w:tabs>
            <w:rPr>
              <w:rFonts w:eastAsiaTheme="minorEastAsia"/>
              <w:noProof/>
              <w:lang w:eastAsia="fr-CH"/>
            </w:rPr>
          </w:pPr>
          <w:hyperlink w:anchor="_Toc37621408" w:history="1">
            <w:r w:rsidR="00EA5FBF" w:rsidRPr="009D0279">
              <w:rPr>
                <w:rStyle w:val="Lienhypertexte"/>
                <w:noProof/>
              </w:rPr>
              <w:t>Mises à jour</w:t>
            </w:r>
            <w:r w:rsidR="00EA5FBF">
              <w:rPr>
                <w:noProof/>
                <w:webHidden/>
              </w:rPr>
              <w:tab/>
            </w:r>
            <w:r w:rsidR="00EA5FBF">
              <w:rPr>
                <w:noProof/>
                <w:webHidden/>
              </w:rPr>
              <w:fldChar w:fldCharType="begin"/>
            </w:r>
            <w:r w:rsidR="00EA5FBF">
              <w:rPr>
                <w:noProof/>
                <w:webHidden/>
              </w:rPr>
              <w:instrText xml:space="preserve"> PAGEREF _Toc37621408 \h </w:instrText>
            </w:r>
            <w:r w:rsidR="00EA5FBF">
              <w:rPr>
                <w:noProof/>
                <w:webHidden/>
              </w:rPr>
            </w:r>
            <w:r w:rsidR="00EA5FBF">
              <w:rPr>
                <w:noProof/>
                <w:webHidden/>
              </w:rPr>
              <w:fldChar w:fldCharType="separate"/>
            </w:r>
            <w:r w:rsidR="00EA5FBF">
              <w:rPr>
                <w:noProof/>
                <w:webHidden/>
              </w:rPr>
              <w:t>23</w:t>
            </w:r>
            <w:r w:rsidR="00EA5FBF">
              <w:rPr>
                <w:noProof/>
                <w:webHidden/>
              </w:rPr>
              <w:fldChar w:fldCharType="end"/>
            </w:r>
          </w:hyperlink>
        </w:p>
        <w:p w14:paraId="54D73D36" w14:textId="714ABDFD" w:rsidR="003022D2" w:rsidRPr="003022D2" w:rsidRDefault="003022D2" w:rsidP="003022D2">
          <w:r>
            <w:rPr>
              <w:b/>
              <w:bCs/>
              <w:lang w:val="fr-FR"/>
            </w:rPr>
            <w:fldChar w:fldCharType="end"/>
          </w:r>
        </w:p>
      </w:sdtContent>
    </w:sdt>
    <w:p w14:paraId="4EEB25B0" w14:textId="4F4D694A" w:rsidR="004378F5" w:rsidRDefault="004378F5" w:rsidP="003C7C3E">
      <w:pPr>
        <w:pStyle w:val="Titre1"/>
      </w:pPr>
      <w:bookmarkStart w:id="1" w:name="_Toc37621400"/>
      <w:r>
        <w:t>Généralités</w:t>
      </w:r>
      <w:bookmarkEnd w:id="1"/>
    </w:p>
    <w:p w14:paraId="2E119EDD" w14:textId="4AF6F47F" w:rsidR="004378F5" w:rsidRDefault="004378F5" w:rsidP="004378F5">
      <w:pPr>
        <w:rPr>
          <w:color w:val="000000"/>
        </w:rPr>
      </w:pP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sidRPr="004378F5">
        <w:rPr>
          <w:color w:val="000000"/>
        </w:rPr>
        <w:t xml:space="preserve">a été </w:t>
      </w:r>
      <w:r>
        <w:rPr>
          <w:color w:val="000000"/>
        </w:rPr>
        <w:t>développé sous Windows 10</w:t>
      </w:r>
      <w:r w:rsidR="00190F48">
        <w:rPr>
          <w:color w:val="000000"/>
        </w:rPr>
        <w:t xml:space="preserve"> et testé avec Office 365. Je n’ai aucune idée de la façon dont il se comportera si vous utilisez des versions plus anciennes de Windows et / ou d’Office. Le cas échéant, merci de m’informer des résultats que vous obtenez.</w:t>
      </w:r>
    </w:p>
    <w:p w14:paraId="7F0E93D5" w14:textId="5385C503" w:rsidR="00CD5C09" w:rsidRDefault="00CD5C09" w:rsidP="004378F5">
      <w:pPr>
        <w:rPr>
          <w:color w:val="000000"/>
        </w:rPr>
      </w:pPr>
      <w:r>
        <w:rPr>
          <w:color w:val="000000"/>
        </w:rPr>
        <w:t>Windows</w:t>
      </w:r>
      <w:r w:rsidR="0011155D">
        <w:rPr>
          <w:color w:val="000000"/>
        </w:rPr>
        <w:t>, votre navigateur</w:t>
      </w:r>
      <w:r>
        <w:rPr>
          <w:color w:val="000000"/>
        </w:rPr>
        <w:t xml:space="preserve"> et votre </w:t>
      </w:r>
      <w:proofErr w:type="spellStart"/>
      <w:r>
        <w:rPr>
          <w:color w:val="000000"/>
        </w:rPr>
        <w:t>ant-virus</w:t>
      </w:r>
      <w:proofErr w:type="spellEnd"/>
      <w:r>
        <w:rPr>
          <w:color w:val="000000"/>
        </w:rPr>
        <w:t xml:space="preserve">, si vous en avez installé un, vous protègent contre les logiciels malveillants. Ils n’ont pratiquement aucun moyen de savoir que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rPr>
          <w:color w:val="0000FF"/>
        </w:rPr>
        <w:t xml:space="preserve"> </w:t>
      </w:r>
      <w:r>
        <w:rPr>
          <w:color w:val="000000"/>
        </w:rPr>
        <w:t>ne fait pas partie de la catégorie des méchants. Il va donc falloir, tout au long de l’installation, que vous le leur disiez…</w:t>
      </w:r>
    </w:p>
    <w:p w14:paraId="39304BDC" w14:textId="5B77A9AF" w:rsidR="0011155D" w:rsidRDefault="00CD5C09" w:rsidP="00CD5C09">
      <w:r>
        <w:t>Nous allons passer à travers les différents écrans que vous rencontrerez</w:t>
      </w:r>
      <w:r w:rsidR="00317911">
        <w:t xml:space="preserve"> sous Windows 10</w:t>
      </w:r>
      <w:r>
        <w:t xml:space="preserve">. </w:t>
      </w:r>
      <w:r w:rsidR="0011155D">
        <w:t xml:space="preserve">Nous utiliserons ici </w:t>
      </w:r>
      <w:r w:rsidR="00C165D0">
        <w:t>Edge</w:t>
      </w:r>
      <w:r w:rsidR="00BE08D5">
        <w:rPr>
          <w:rStyle w:val="Appelnotedebasdep"/>
        </w:rPr>
        <w:footnoteReference w:id="1"/>
      </w:r>
      <w:r w:rsidR="00BE08D5">
        <w:t xml:space="preserve"> </w:t>
      </w:r>
      <w:r w:rsidR="0011155D">
        <w:t xml:space="preserve">comme navigateur. Si vous préférez un autre navigateur, consultez le document pour </w:t>
      </w:r>
      <w:r w:rsidR="00846F1E">
        <w:t>Firefox</w:t>
      </w:r>
      <w:r w:rsidR="0011155D">
        <w:t xml:space="preserve"> ou pour </w:t>
      </w:r>
      <w:r w:rsidR="00C165D0">
        <w:t>Chrome</w:t>
      </w:r>
      <w:r w:rsidR="0011155D">
        <w:t>.</w:t>
      </w:r>
    </w:p>
    <w:p w14:paraId="10816D4F" w14:textId="1D7960BA" w:rsidR="00CD5C09" w:rsidRDefault="00CD5C09" w:rsidP="00CD5C09">
      <w:r>
        <w:t xml:space="preserve">Il est à noter que vous avez peut-être configuré votre navigateur </w:t>
      </w:r>
      <w:r w:rsidR="00317911">
        <w:t xml:space="preserve">ou votre ordinateur </w:t>
      </w:r>
      <w:r>
        <w:t>différemment de moi. J’espère que</w:t>
      </w:r>
      <w:r w:rsidR="00EA5FBF">
        <w:t>,</w:t>
      </w:r>
      <w:r>
        <w:t xml:space="preserve"> le cas échéant</w:t>
      </w:r>
      <w:r w:rsidR="00EA5FBF">
        <w:t>,</w:t>
      </w:r>
      <w:r>
        <w:t xml:space="preserve"> les </w:t>
      </w:r>
      <w:r w:rsidR="006F1200">
        <w:t>disparités entre nos écrans</w:t>
      </w:r>
      <w:r>
        <w:t xml:space="preserve"> ne vous </w:t>
      </w:r>
      <w:r w:rsidR="006F1200">
        <w:t>perturberont</w:t>
      </w:r>
      <w:r>
        <w:t xml:space="preserve"> pas trop.</w:t>
      </w:r>
    </w:p>
    <w:p w14:paraId="5030512C" w14:textId="0A64BAF2" w:rsidR="00D43904" w:rsidRPr="003C7C3E" w:rsidRDefault="00D43904" w:rsidP="003022D2">
      <w:pPr>
        <w:pStyle w:val="Titre1"/>
        <w:pageBreakBefore/>
      </w:pPr>
      <w:bookmarkStart w:id="2" w:name="_Toc37621401"/>
      <w:r w:rsidRPr="003C7C3E">
        <w:lastRenderedPageBreak/>
        <w:t>Quatre étapes</w:t>
      </w:r>
      <w:bookmarkEnd w:id="2"/>
    </w:p>
    <w:p w14:paraId="4761F381" w14:textId="45209E23" w:rsidR="00D43904" w:rsidRDefault="00D43904" w:rsidP="00CD5C09">
      <w:r>
        <w:t>L’installation se déroule en quatre étapes :</w:t>
      </w:r>
    </w:p>
    <w:p w14:paraId="32458235" w14:textId="06146B7B" w:rsidR="00D43904" w:rsidRDefault="00D43904" w:rsidP="00D43904">
      <w:pPr>
        <w:pStyle w:val="Paragraphedeliste"/>
        <w:numPr>
          <w:ilvl w:val="0"/>
          <w:numId w:val="10"/>
        </w:numPr>
      </w:pPr>
      <w:r>
        <w:fldChar w:fldCharType="begin"/>
      </w:r>
      <w:r>
        <w:instrText xml:space="preserve"> REF _Ref37549544 \h </w:instrText>
      </w:r>
      <w:r>
        <w:fldChar w:fldCharType="separate"/>
      </w:r>
      <w:r w:rsidR="00EA5FBF">
        <w:t>Étape 1 : Désactivez le pare-feu de votre anti-virus</w:t>
      </w:r>
      <w:r>
        <w:fldChar w:fldCharType="end"/>
      </w:r>
    </w:p>
    <w:p w14:paraId="2E665560" w14:textId="2DB4D72C" w:rsidR="003C7C3E" w:rsidRDefault="003C7C3E" w:rsidP="00D43904">
      <w:pPr>
        <w:pStyle w:val="Paragraphedeliste"/>
        <w:numPr>
          <w:ilvl w:val="0"/>
          <w:numId w:val="10"/>
        </w:numPr>
      </w:pPr>
      <w:r>
        <w:fldChar w:fldCharType="begin"/>
      </w:r>
      <w:r>
        <w:instrText xml:space="preserve"> REF _Ref37549867 \h </w:instrText>
      </w:r>
      <w:r>
        <w:fldChar w:fldCharType="separate"/>
      </w:r>
      <w:r w:rsidR="00EA5FBF">
        <w:t>Étape 2 : Installez le certificat</w:t>
      </w:r>
      <w:r>
        <w:fldChar w:fldCharType="end"/>
      </w:r>
    </w:p>
    <w:p w14:paraId="2981D00E" w14:textId="5E47CED1" w:rsidR="003C7C3E" w:rsidRDefault="003C7C3E" w:rsidP="00D43904">
      <w:pPr>
        <w:pStyle w:val="Paragraphedeliste"/>
        <w:numPr>
          <w:ilvl w:val="0"/>
          <w:numId w:val="10"/>
        </w:numPr>
      </w:pPr>
      <w:r>
        <w:fldChar w:fldCharType="begin"/>
      </w:r>
      <w:r>
        <w:instrText xml:space="preserve"> REF _Ref37549871 \h </w:instrText>
      </w:r>
      <w:r>
        <w:fldChar w:fldCharType="separate"/>
      </w:r>
      <w:r w:rsidR="00EA5FBF" w:rsidRPr="00D43904">
        <w:t xml:space="preserve">Étape </w:t>
      </w:r>
      <w:r w:rsidR="00EA5FBF">
        <w:t>3</w:t>
      </w:r>
      <w:r w:rsidR="00EA5FBF" w:rsidRPr="00D43904">
        <w:t xml:space="preserve"> : Installez </w:t>
      </w:r>
      <w:proofErr w:type="spellStart"/>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proofErr w:type="spellEnd"/>
      <w:r w:rsidR="00EA5FBF" w:rsidRPr="00D43904">
        <w:t xml:space="preserve"> Word</w:t>
      </w:r>
      <w:r>
        <w:fldChar w:fldCharType="end"/>
      </w:r>
    </w:p>
    <w:p w14:paraId="28880520" w14:textId="03BF881F" w:rsidR="00D43904" w:rsidRDefault="003C7C3E" w:rsidP="00D43904">
      <w:pPr>
        <w:pStyle w:val="Paragraphedeliste"/>
        <w:numPr>
          <w:ilvl w:val="0"/>
          <w:numId w:val="10"/>
        </w:numPr>
      </w:pPr>
      <w:r>
        <w:fldChar w:fldCharType="begin"/>
      </w:r>
      <w:r>
        <w:instrText xml:space="preserve"> REF _Ref37549896 \h </w:instrText>
      </w:r>
      <w:r>
        <w:fldChar w:fldCharType="separate"/>
      </w:r>
      <w:r w:rsidR="00EA5FBF" w:rsidRPr="00D43904">
        <w:t xml:space="preserve">Étape </w:t>
      </w:r>
      <w:r w:rsidR="00EA5FBF">
        <w:t>4</w:t>
      </w:r>
      <w:r w:rsidR="00EA5FBF" w:rsidRPr="00D43904">
        <w:t xml:space="preserve"> : Installez </w:t>
      </w:r>
      <w:proofErr w:type="spellStart"/>
      <w:r w:rsidR="00EA5FBF" w:rsidRPr="003C7C3E">
        <w:rPr>
          <w:color w:val="0000FF"/>
        </w:rPr>
        <w:t>Co</w:t>
      </w:r>
      <w:r w:rsidR="00EA5FBF" w:rsidRPr="003C7C3E">
        <w:rPr>
          <w:color w:val="FF0000"/>
        </w:rPr>
        <w:t>lo</w:t>
      </w:r>
      <w:r w:rsidR="00EA5FBF" w:rsidRPr="003C7C3E">
        <w:rPr>
          <w:color w:val="0000FF"/>
        </w:rPr>
        <w:t>ri</w:t>
      </w:r>
      <w:r w:rsidR="00EA5FBF" w:rsidRPr="003C7C3E">
        <w:rPr>
          <w:color w:val="FF0000"/>
        </w:rPr>
        <w:t>ƨa</w:t>
      </w:r>
      <w:r w:rsidR="00EA5FBF" w:rsidRPr="003C7C3E">
        <w:rPr>
          <w:color w:val="0000FF"/>
        </w:rPr>
        <w:t>tion</w:t>
      </w:r>
      <w:proofErr w:type="spellEnd"/>
      <w:r w:rsidR="00EA5FBF" w:rsidRPr="00D43904">
        <w:t xml:space="preserve"> </w:t>
      </w:r>
      <w:r w:rsidR="00EA5FBF">
        <w:t>PowerPoint</w:t>
      </w:r>
      <w:r>
        <w:fldChar w:fldCharType="end"/>
      </w:r>
      <w:r>
        <w:t xml:space="preserve"> </w:t>
      </w:r>
    </w:p>
    <w:p w14:paraId="576C52D9" w14:textId="5032250D" w:rsidR="003C7C3E" w:rsidRDefault="003C7C3E" w:rsidP="003C7C3E">
      <w:r>
        <w:t xml:space="preserve">Si vous n’avez pas installé d’anti-virus (Windows Defender défend votre ordinateur contre les agressions) vous pouvez passer directement à </w:t>
      </w:r>
      <w:proofErr w:type="gramStart"/>
      <w:r>
        <w:t>l’</w:t>
      </w:r>
      <w:r w:rsidR="00317911">
        <w:t> «</w:t>
      </w:r>
      <w:proofErr w:type="gramEnd"/>
      <w:r w:rsidR="00317911">
        <w:t> </w:t>
      </w:r>
      <w:r>
        <w:fldChar w:fldCharType="begin"/>
      </w:r>
      <w:r>
        <w:instrText xml:space="preserve"> REF _Ref37549867 \h </w:instrText>
      </w:r>
      <w:r>
        <w:fldChar w:fldCharType="separate"/>
      </w:r>
      <w:r w:rsidR="00EA5FBF">
        <w:t>Étape 2 : Installez le certificat</w:t>
      </w:r>
      <w:r>
        <w:fldChar w:fldCharType="end"/>
      </w:r>
      <w:r w:rsidR="00317911">
        <w:t> »</w:t>
      </w:r>
      <w:r>
        <w:t xml:space="preserve"> à la page </w:t>
      </w:r>
      <w:r>
        <w:fldChar w:fldCharType="begin"/>
      </w:r>
      <w:r>
        <w:instrText xml:space="preserve"> PAGEREF _Ref37549867 \h </w:instrText>
      </w:r>
      <w:r>
        <w:fldChar w:fldCharType="separate"/>
      </w:r>
      <w:r w:rsidR="00EA5FBF">
        <w:rPr>
          <w:noProof/>
        </w:rPr>
        <w:t>6</w:t>
      </w:r>
      <w:r>
        <w:fldChar w:fldCharType="end"/>
      </w:r>
      <w:r>
        <w:t>.</w:t>
      </w:r>
    </w:p>
    <w:p w14:paraId="44E87908" w14:textId="0D70FB62" w:rsidR="00E415F9" w:rsidRDefault="00E415F9" w:rsidP="003C7C3E">
      <w:pPr>
        <w:pStyle w:val="Titre1"/>
        <w:pageBreakBefore/>
      </w:pPr>
      <w:bookmarkStart w:id="3" w:name="_Ref37549544"/>
      <w:bookmarkStart w:id="4" w:name="_Toc37621402"/>
      <w:r>
        <w:lastRenderedPageBreak/>
        <w:t xml:space="preserve">Étape 1 : Désactivez </w:t>
      </w:r>
      <w:r w:rsidR="00CE41DD">
        <w:t xml:space="preserve">le pare-feu de </w:t>
      </w:r>
      <w:r>
        <w:t xml:space="preserve">votre </w:t>
      </w:r>
      <w:r w:rsidR="00CE41DD">
        <w:t>a</w:t>
      </w:r>
      <w:r>
        <w:t>nti-</w:t>
      </w:r>
      <w:r w:rsidR="00CE41DD">
        <w:t>v</w:t>
      </w:r>
      <w:r>
        <w:t>irus</w:t>
      </w:r>
      <w:bookmarkEnd w:id="3"/>
      <w:bookmarkEnd w:id="4"/>
    </w:p>
    <w:p w14:paraId="58863D3F" w14:textId="712395FB" w:rsidR="002C4EC6" w:rsidRDefault="002C4EC6" w:rsidP="00CD5C09">
      <w:r>
        <w:t>Si vous n’avez pas installé d’anti-virus (ou si vous ignorez si vous en avez un) passez directement à l’</w:t>
      </w:r>
      <w:r w:rsidR="004B6399">
        <w:fldChar w:fldCharType="begin"/>
      </w:r>
      <w:r w:rsidR="004B6399">
        <w:instrText xml:space="preserve"> REF _Ref37549867 \h </w:instrText>
      </w:r>
      <w:r w:rsidR="004B6399">
        <w:fldChar w:fldCharType="separate"/>
      </w:r>
      <w:r w:rsidR="00EA5FBF">
        <w:t>Étape 2 : Installez le certificat</w:t>
      </w:r>
      <w:r w:rsidR="004B6399">
        <w:fldChar w:fldCharType="end"/>
      </w:r>
      <w:r w:rsidR="00834BA0">
        <w:t>.</w:t>
      </w:r>
    </w:p>
    <w:p w14:paraId="7CB5BDA7" w14:textId="3A2FD835" w:rsidR="00E415F9" w:rsidRDefault="00E415F9" w:rsidP="00CD5C09">
      <w:r>
        <w:t xml:space="preserve">J’ai mené des tests sur des machines équipes de Norton Security et j’ai dû constater que Norton est très agressif avec les programmes qu’il ne connaît pas. C’est probablement le cas de la plupart des anti-virus. </w:t>
      </w:r>
    </w:p>
    <w:p w14:paraId="55584474" w14:textId="5F6BB542" w:rsidR="00E415F9" w:rsidRDefault="00317911" w:rsidP="00CD5C09">
      <w:r>
        <w:t>D</w:t>
      </w:r>
      <w:r w:rsidR="00E415F9">
        <w:t>ésactivez</w:t>
      </w:r>
      <w:r w:rsidR="00B14FD4">
        <w:t xml:space="preserve"> les </w:t>
      </w:r>
      <w:r w:rsidR="005C43CA">
        <w:t>aspects</w:t>
      </w:r>
      <w:r w:rsidR="00B14FD4">
        <w:t xml:space="preserve"> susceptibles d’interférer avec l’installation du programme.</w:t>
      </w:r>
      <w:r w:rsidR="00E415F9">
        <w:t xml:space="preserve"> Pour Norton il faut </w:t>
      </w:r>
      <w:r w:rsidR="00B14FD4">
        <w:t>neutraliser</w:t>
      </w:r>
      <w:r w:rsidR="00E415F9">
        <w:t xml:space="preserve"> deux fonctions</w:t>
      </w:r>
      <w:r>
        <w:t xml:space="preserve">. Le </w:t>
      </w:r>
      <w:r w:rsidRPr="00340461">
        <w:rPr>
          <w:b/>
          <w:bCs/>
        </w:rPr>
        <w:t>Pare-feu intelligent</w:t>
      </w:r>
      <w:r>
        <w:t xml:space="preserve"> et le </w:t>
      </w:r>
      <w:r w:rsidRPr="00340461">
        <w:rPr>
          <w:b/>
          <w:bCs/>
        </w:rPr>
        <w:t>Diagnostic des téléchargements</w:t>
      </w:r>
      <w:r>
        <w:rPr>
          <w:b/>
          <w:bCs/>
        </w:rPr>
        <w:t>.</w:t>
      </w:r>
    </w:p>
    <w:p w14:paraId="138662D9" w14:textId="77777777" w:rsidR="00340461" w:rsidRDefault="00340461" w:rsidP="00340461">
      <w:pPr>
        <w:pStyle w:val="Paragraphedeliste"/>
        <w:numPr>
          <w:ilvl w:val="0"/>
          <w:numId w:val="1"/>
        </w:numPr>
      </w:pPr>
      <w:r>
        <w:t>Démarrer Norton</w:t>
      </w:r>
    </w:p>
    <w:p w14:paraId="258AD0BC" w14:textId="6B9C5CF3" w:rsidR="00340461" w:rsidRPr="00340461" w:rsidRDefault="00340461" w:rsidP="00340461">
      <w:pPr>
        <w:pStyle w:val="Paragraphedeliste"/>
        <w:numPr>
          <w:ilvl w:val="0"/>
          <w:numId w:val="1"/>
        </w:numPr>
      </w:pPr>
      <w:r>
        <w:t xml:space="preserve">Cliquez sur </w:t>
      </w:r>
      <w:r>
        <w:rPr>
          <w:b/>
          <w:bCs/>
        </w:rPr>
        <w:t>Sécurité</w:t>
      </w:r>
    </w:p>
    <w:p w14:paraId="28908CDF" w14:textId="5F09D1D9" w:rsidR="00340461" w:rsidRPr="00340461" w:rsidRDefault="00340461" w:rsidP="00340461">
      <w:pPr>
        <w:pStyle w:val="Paragraphedeliste"/>
        <w:numPr>
          <w:ilvl w:val="0"/>
          <w:numId w:val="1"/>
        </w:numPr>
      </w:pPr>
      <w:r>
        <w:t xml:space="preserve">Cliquez sur </w:t>
      </w:r>
      <w:r>
        <w:rPr>
          <w:b/>
          <w:bCs/>
        </w:rPr>
        <w:t>Avancé</w:t>
      </w:r>
    </w:p>
    <w:p w14:paraId="48B6CAF0" w14:textId="1EBA25EA" w:rsidR="00340461" w:rsidRDefault="00340461" w:rsidP="00340461">
      <w:pPr>
        <w:pStyle w:val="Paragraphedeliste"/>
        <w:numPr>
          <w:ilvl w:val="0"/>
          <w:numId w:val="1"/>
        </w:numPr>
      </w:pPr>
      <w:r>
        <w:t xml:space="preserve">Désactivez le </w:t>
      </w:r>
      <w:r w:rsidRPr="00340461">
        <w:rPr>
          <w:b/>
          <w:bCs/>
        </w:rPr>
        <w:t>Pare-feu intelligent</w:t>
      </w:r>
      <w:r>
        <w:t xml:space="preserve"> et le </w:t>
      </w:r>
      <w:r w:rsidRPr="00340461">
        <w:rPr>
          <w:b/>
          <w:bCs/>
        </w:rPr>
        <w:t>Diagnostic des téléchargements</w:t>
      </w:r>
      <w:r>
        <w:t xml:space="preserve"> en positionnant l</w:t>
      </w:r>
      <w:r w:rsidR="00A12C9C">
        <w:t xml:space="preserve">es </w:t>
      </w:r>
      <w:r>
        <w:t>interrupteur</w:t>
      </w:r>
      <w:r w:rsidR="00A12C9C">
        <w:t>s</w:t>
      </w:r>
      <w:r>
        <w:t xml:space="preserve"> sur la position rouge.</w:t>
      </w:r>
    </w:p>
    <w:p w14:paraId="407EC597" w14:textId="77777777" w:rsidR="00A12C9C" w:rsidRDefault="00A12C9C" w:rsidP="00A12C9C">
      <w:pPr>
        <w:pStyle w:val="Paragraphedeliste"/>
        <w:numPr>
          <w:ilvl w:val="0"/>
          <w:numId w:val="1"/>
        </w:numPr>
      </w:pPr>
      <w:r>
        <w:t xml:space="preserve">Choisissez la durée de l’inactivation des fonctionnalités (par exemple 15 minutes). Cliquez sur </w:t>
      </w:r>
      <w:r w:rsidRPr="00095C3C">
        <w:rPr>
          <w:b/>
          <w:bCs/>
        </w:rPr>
        <w:t>OK</w:t>
      </w:r>
      <w:r>
        <w:t xml:space="preserve">. </w:t>
      </w:r>
    </w:p>
    <w:p w14:paraId="149557C4" w14:textId="62F0DA9C" w:rsidR="00A12C9C" w:rsidRPr="00A12C9C" w:rsidRDefault="00340461" w:rsidP="00A12C9C">
      <w:pPr>
        <w:pStyle w:val="Paragraphedeliste"/>
        <w:numPr>
          <w:ilvl w:val="0"/>
          <w:numId w:val="1"/>
        </w:numPr>
      </w:pPr>
      <w:r>
        <w:t xml:space="preserve">Cliquez sur </w:t>
      </w:r>
      <w:r w:rsidRPr="00340461">
        <w:rPr>
          <w:b/>
          <w:bCs/>
        </w:rPr>
        <w:t>Fermer</w:t>
      </w:r>
    </w:p>
    <w:p w14:paraId="4CFF90ED" w14:textId="77777777" w:rsidR="00A12C9C" w:rsidRPr="00340461" w:rsidRDefault="00A12C9C" w:rsidP="00A12C9C">
      <w:pPr>
        <w:pStyle w:val="Paragraphedeliste"/>
        <w:ind w:left="1068"/>
      </w:pP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340461" w14:paraId="028736CE" w14:textId="77777777" w:rsidTr="00A12C9C">
        <w:tc>
          <w:tcPr>
            <w:tcW w:w="2318" w:type="dxa"/>
            <w:vAlign w:val="center"/>
          </w:tcPr>
          <w:p w14:paraId="57640437" w14:textId="4A94A440" w:rsidR="00340461" w:rsidRDefault="00340461" w:rsidP="00D7403B">
            <w:pPr>
              <w:pStyle w:val="Paragraphedeliste"/>
              <w:numPr>
                <w:ilvl w:val="0"/>
                <w:numId w:val="3"/>
              </w:numPr>
              <w:ind w:left="284" w:hanging="284"/>
            </w:pPr>
            <w:r>
              <w:t xml:space="preserve">Cliquez sur </w:t>
            </w:r>
            <w:r>
              <w:rPr>
                <w:b/>
                <w:bCs/>
              </w:rPr>
              <w:t>Sécurité</w:t>
            </w:r>
          </w:p>
        </w:tc>
        <w:tc>
          <w:tcPr>
            <w:tcW w:w="6980" w:type="dxa"/>
          </w:tcPr>
          <w:p w14:paraId="330283CE" w14:textId="396B47B1" w:rsidR="00340461" w:rsidRDefault="00A12C9C" w:rsidP="00340461">
            <w:pPr>
              <w:jc w:val="center"/>
              <w:rPr>
                <w:noProof/>
              </w:rPr>
            </w:pPr>
            <w:r>
              <w:rPr>
                <w:noProof/>
              </w:rPr>
              <w:drawing>
                <wp:inline distT="0" distB="0" distL="0" distR="0" wp14:anchorId="63AA1E8D" wp14:editId="728FAD18">
                  <wp:extent cx="4320000" cy="288381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0000" cy="2883810"/>
                          </a:xfrm>
                          <a:prstGeom prst="rect">
                            <a:avLst/>
                          </a:prstGeom>
                        </pic:spPr>
                      </pic:pic>
                    </a:graphicData>
                  </a:graphic>
                </wp:inline>
              </w:drawing>
            </w:r>
          </w:p>
        </w:tc>
      </w:tr>
      <w:tr w:rsidR="00340461" w14:paraId="19B005AB" w14:textId="77777777" w:rsidTr="00A12C9C">
        <w:tc>
          <w:tcPr>
            <w:tcW w:w="2318" w:type="dxa"/>
            <w:vAlign w:val="center"/>
          </w:tcPr>
          <w:p w14:paraId="184E1C75" w14:textId="1F422CED" w:rsidR="00340461" w:rsidRDefault="00340461" w:rsidP="00A12C9C">
            <w:pPr>
              <w:pStyle w:val="Paragraphedeliste"/>
              <w:numPr>
                <w:ilvl w:val="0"/>
                <w:numId w:val="3"/>
              </w:numPr>
              <w:ind w:left="284" w:hanging="284"/>
            </w:pPr>
            <w:r>
              <w:lastRenderedPageBreak/>
              <w:t xml:space="preserve">Cliquez sur </w:t>
            </w:r>
            <w:r w:rsidRPr="00A12C9C">
              <w:rPr>
                <w:b/>
                <w:bCs/>
              </w:rPr>
              <w:t>Avancé</w:t>
            </w:r>
          </w:p>
        </w:tc>
        <w:tc>
          <w:tcPr>
            <w:tcW w:w="6980" w:type="dxa"/>
          </w:tcPr>
          <w:p w14:paraId="07A68103" w14:textId="1E5BB10E" w:rsidR="00340461" w:rsidRDefault="00A12C9C" w:rsidP="00340461">
            <w:pPr>
              <w:jc w:val="center"/>
              <w:rPr>
                <w:noProof/>
              </w:rPr>
            </w:pPr>
            <w:r>
              <w:rPr>
                <w:noProof/>
              </w:rPr>
              <w:drawing>
                <wp:inline distT="0" distB="0" distL="0" distR="0" wp14:anchorId="3EA424A7" wp14:editId="19929FE0">
                  <wp:extent cx="4320000" cy="2883810"/>
                  <wp:effectExtent l="0" t="0" r="444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2883810"/>
                          </a:xfrm>
                          <a:prstGeom prst="rect">
                            <a:avLst/>
                          </a:prstGeom>
                        </pic:spPr>
                      </pic:pic>
                    </a:graphicData>
                  </a:graphic>
                </wp:inline>
              </w:drawing>
            </w:r>
          </w:p>
        </w:tc>
      </w:tr>
      <w:tr w:rsidR="00340461" w14:paraId="72425B1B" w14:textId="77777777" w:rsidTr="00A12C9C">
        <w:tc>
          <w:tcPr>
            <w:tcW w:w="2318" w:type="dxa"/>
            <w:vAlign w:val="center"/>
          </w:tcPr>
          <w:p w14:paraId="10D61FBB" w14:textId="6ECF3892" w:rsidR="00340461" w:rsidRDefault="00340461" w:rsidP="00A12C9C">
            <w:pPr>
              <w:pStyle w:val="Paragraphedeliste"/>
              <w:numPr>
                <w:ilvl w:val="0"/>
                <w:numId w:val="3"/>
              </w:numPr>
              <w:ind w:left="284" w:hanging="284"/>
            </w:pPr>
            <w:r>
              <w:t xml:space="preserve">Désactivez le </w:t>
            </w:r>
            <w:r w:rsidRPr="00A12C9C">
              <w:rPr>
                <w:b/>
                <w:bCs/>
              </w:rPr>
              <w:t>Pare-feu intelligent</w:t>
            </w:r>
            <w:r>
              <w:t xml:space="preserve"> et le </w:t>
            </w:r>
            <w:r w:rsidRPr="00A12C9C">
              <w:rPr>
                <w:b/>
                <w:bCs/>
              </w:rPr>
              <w:t>Diagnostic des téléchargements</w:t>
            </w:r>
            <w:r>
              <w:t xml:space="preserve"> en positionnant l</w:t>
            </w:r>
            <w:r w:rsidR="00A12C9C">
              <w:t xml:space="preserve">es </w:t>
            </w:r>
            <w:r>
              <w:t>interrupteur</w:t>
            </w:r>
            <w:r w:rsidR="00A12C9C">
              <w:t>s</w:t>
            </w:r>
            <w:r>
              <w:t xml:space="preserve"> sur la position rouge.</w:t>
            </w:r>
          </w:p>
        </w:tc>
        <w:tc>
          <w:tcPr>
            <w:tcW w:w="6980" w:type="dxa"/>
          </w:tcPr>
          <w:p w14:paraId="018BFBAA" w14:textId="59CD1A35" w:rsidR="00340461" w:rsidRDefault="00A12C9C" w:rsidP="00340461">
            <w:pPr>
              <w:jc w:val="center"/>
              <w:rPr>
                <w:noProof/>
              </w:rPr>
            </w:pPr>
            <w:r>
              <w:rPr>
                <w:noProof/>
              </w:rPr>
              <w:drawing>
                <wp:inline distT="0" distB="0" distL="0" distR="0" wp14:anchorId="2C734D94" wp14:editId="6936EC78">
                  <wp:extent cx="4320000" cy="2883810"/>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000" cy="2883810"/>
                          </a:xfrm>
                          <a:prstGeom prst="rect">
                            <a:avLst/>
                          </a:prstGeom>
                        </pic:spPr>
                      </pic:pic>
                    </a:graphicData>
                  </a:graphic>
                </wp:inline>
              </w:drawing>
            </w:r>
          </w:p>
        </w:tc>
      </w:tr>
      <w:tr w:rsidR="00340461" w14:paraId="0F40C1C3" w14:textId="77777777" w:rsidTr="00A12C9C">
        <w:tc>
          <w:tcPr>
            <w:tcW w:w="2318" w:type="dxa"/>
            <w:vAlign w:val="center"/>
          </w:tcPr>
          <w:p w14:paraId="76AE1D68" w14:textId="62EF6E03" w:rsidR="00340461" w:rsidRDefault="00A12C9C" w:rsidP="00A12C9C">
            <w:pPr>
              <w:pStyle w:val="Paragraphedeliste"/>
              <w:numPr>
                <w:ilvl w:val="0"/>
                <w:numId w:val="3"/>
              </w:numPr>
              <w:ind w:left="284" w:hanging="284"/>
            </w:pPr>
            <w:r>
              <w:t xml:space="preserve">Choisissez la durée de l’inactivation des fonctionnalités (par exemple 15 minutes). Cliquez sur </w:t>
            </w:r>
            <w:r w:rsidRPr="00A12C9C">
              <w:rPr>
                <w:b/>
                <w:bCs/>
              </w:rPr>
              <w:t>OK</w:t>
            </w:r>
            <w:r>
              <w:t>.</w:t>
            </w:r>
          </w:p>
        </w:tc>
        <w:tc>
          <w:tcPr>
            <w:tcW w:w="6980" w:type="dxa"/>
          </w:tcPr>
          <w:p w14:paraId="10AB1B3E" w14:textId="3D60E20A" w:rsidR="00340461" w:rsidRDefault="00A12C9C" w:rsidP="00340461">
            <w:pPr>
              <w:jc w:val="center"/>
              <w:rPr>
                <w:noProof/>
              </w:rPr>
            </w:pPr>
            <w:r>
              <w:rPr>
                <w:noProof/>
              </w:rPr>
              <w:drawing>
                <wp:inline distT="0" distB="0" distL="0" distR="0" wp14:anchorId="1C91EF3D" wp14:editId="2593A8FD">
                  <wp:extent cx="2160000" cy="1275997"/>
                  <wp:effectExtent l="0" t="0" r="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1275997"/>
                          </a:xfrm>
                          <a:prstGeom prst="rect">
                            <a:avLst/>
                          </a:prstGeom>
                        </pic:spPr>
                      </pic:pic>
                    </a:graphicData>
                  </a:graphic>
                </wp:inline>
              </w:drawing>
            </w:r>
            <w:r>
              <w:rPr>
                <w:noProof/>
              </w:rPr>
              <w:drawing>
                <wp:inline distT="0" distB="0" distL="0" distR="0" wp14:anchorId="48CC7EA3" wp14:editId="6823075B">
                  <wp:extent cx="2160000" cy="1287997"/>
                  <wp:effectExtent l="0" t="0" r="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1287997"/>
                          </a:xfrm>
                          <a:prstGeom prst="rect">
                            <a:avLst/>
                          </a:prstGeom>
                        </pic:spPr>
                      </pic:pic>
                    </a:graphicData>
                  </a:graphic>
                </wp:inline>
              </w:drawing>
            </w:r>
          </w:p>
        </w:tc>
      </w:tr>
      <w:tr w:rsidR="00340461" w14:paraId="4AE23E2F" w14:textId="77777777" w:rsidTr="00A12C9C">
        <w:tc>
          <w:tcPr>
            <w:tcW w:w="2318" w:type="dxa"/>
            <w:vAlign w:val="center"/>
          </w:tcPr>
          <w:p w14:paraId="42561E12" w14:textId="6ECA983C" w:rsidR="00340461" w:rsidRDefault="00A12C9C" w:rsidP="00D7403B">
            <w:pPr>
              <w:pStyle w:val="Paragraphedeliste"/>
              <w:numPr>
                <w:ilvl w:val="0"/>
                <w:numId w:val="3"/>
              </w:numPr>
              <w:ind w:left="284" w:hanging="284"/>
            </w:pPr>
            <w:r>
              <w:lastRenderedPageBreak/>
              <w:t xml:space="preserve">Cliquez sur </w:t>
            </w:r>
            <w:r w:rsidRPr="00340461">
              <w:rPr>
                <w:b/>
                <w:bCs/>
              </w:rPr>
              <w:t>Fermer</w:t>
            </w:r>
          </w:p>
        </w:tc>
        <w:tc>
          <w:tcPr>
            <w:tcW w:w="6980" w:type="dxa"/>
          </w:tcPr>
          <w:p w14:paraId="7CCC7645" w14:textId="181BBA46" w:rsidR="00340461" w:rsidRDefault="00A12C9C" w:rsidP="00340461">
            <w:pPr>
              <w:jc w:val="center"/>
              <w:rPr>
                <w:noProof/>
              </w:rPr>
            </w:pPr>
            <w:r>
              <w:rPr>
                <w:noProof/>
              </w:rPr>
              <w:drawing>
                <wp:inline distT="0" distB="0" distL="0" distR="0" wp14:anchorId="7AC5D363" wp14:editId="0CF9AF38">
                  <wp:extent cx="4320000" cy="2883810"/>
                  <wp:effectExtent l="0" t="0" r="444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2883810"/>
                          </a:xfrm>
                          <a:prstGeom prst="rect">
                            <a:avLst/>
                          </a:prstGeom>
                        </pic:spPr>
                      </pic:pic>
                    </a:graphicData>
                  </a:graphic>
                </wp:inline>
              </w:drawing>
            </w:r>
          </w:p>
        </w:tc>
      </w:tr>
    </w:tbl>
    <w:p w14:paraId="6F6517BF" w14:textId="77777777" w:rsidR="00095C3C" w:rsidRDefault="00095C3C" w:rsidP="00095C3C"/>
    <w:p w14:paraId="5C85C981" w14:textId="7469E703" w:rsidR="004378F5" w:rsidRDefault="003C7C3E" w:rsidP="003C7C3E">
      <w:pPr>
        <w:pStyle w:val="Titre1"/>
        <w:pageBreakBefore/>
      </w:pPr>
      <w:bookmarkStart w:id="5" w:name="_Ref37549867"/>
      <w:bookmarkStart w:id="6" w:name="_Toc37621403"/>
      <w:r>
        <w:lastRenderedPageBreak/>
        <w:t>É</w:t>
      </w:r>
      <w:r w:rsidR="00190F48">
        <w:t xml:space="preserve">tape </w:t>
      </w:r>
      <w:r w:rsidR="00D43904">
        <w:t>2</w:t>
      </w:r>
      <w:r>
        <w:t> :</w:t>
      </w:r>
      <w:r w:rsidR="00190F48">
        <w:t xml:space="preserve"> Installe</w:t>
      </w:r>
      <w:r>
        <w:t>z</w:t>
      </w:r>
      <w:r w:rsidR="00190F48">
        <w:t xml:space="preserve"> le </w:t>
      </w:r>
      <w:r w:rsidR="004378F5">
        <w:t>certificat</w:t>
      </w:r>
      <w:bookmarkEnd w:id="5"/>
      <w:bookmarkEnd w:id="6"/>
    </w:p>
    <w:p w14:paraId="5DA91104" w14:textId="1CE5D302" w:rsidR="0011155D" w:rsidRDefault="004378F5" w:rsidP="004378F5">
      <w:r>
        <w:t xml:space="preserve">Les certificats permettent de vérifier une signature électronique. </w:t>
      </w:r>
      <w:proofErr w:type="spellStart"/>
      <w:r w:rsidRPr="004378F5">
        <w:rPr>
          <w:color w:val="0000FF"/>
        </w:rPr>
        <w:t>Co</w:t>
      </w:r>
      <w:r w:rsidRPr="004378F5">
        <w:rPr>
          <w:color w:val="FF0000"/>
        </w:rPr>
        <w:t>lo</w:t>
      </w:r>
      <w:r w:rsidRPr="004378F5">
        <w:rPr>
          <w:color w:val="0000FF"/>
        </w:rPr>
        <w:t>ri</w:t>
      </w:r>
      <w:r w:rsidRPr="004378F5">
        <w:rPr>
          <w:color w:val="FF0000"/>
        </w:rPr>
        <w:t>ƨa</w:t>
      </w:r>
      <w:r w:rsidRPr="004378F5">
        <w:rPr>
          <w:color w:val="0000FF"/>
        </w:rPr>
        <w:t>tion</w:t>
      </w:r>
      <w:proofErr w:type="spellEnd"/>
      <w:r>
        <w:t xml:space="preserve"> est signé par un certificat auto-signé auquel vous devez faire confiance pour que l’installation soit autorisée par Windows.</w:t>
      </w:r>
    </w:p>
    <w:p w14:paraId="37DCC03B" w14:textId="44027448" w:rsidR="00E814E9" w:rsidRPr="0002374D" w:rsidRDefault="00E814E9" w:rsidP="004378F5">
      <w:r>
        <w:t xml:space="preserve">Vous allez installer le certificat deux fois : une fois dans le magasin de certificats </w:t>
      </w:r>
      <w:r w:rsidRPr="009C0AB1">
        <w:rPr>
          <w:b/>
          <w:bCs/>
        </w:rPr>
        <w:t>Autorités de certification racines de confiance</w:t>
      </w:r>
      <w:r>
        <w:rPr>
          <w:b/>
          <w:bCs/>
        </w:rPr>
        <w:t xml:space="preserve"> </w:t>
      </w:r>
      <w:r>
        <w:t>et une deuxi</w:t>
      </w:r>
      <w:r w:rsidR="0002374D">
        <w:t xml:space="preserve">ème fois dans le magasin de certificats </w:t>
      </w:r>
      <w:r w:rsidR="0002374D" w:rsidRPr="00E814E9">
        <w:rPr>
          <w:b/>
          <w:bCs/>
        </w:rPr>
        <w:t>Éditeurs approuvés</w:t>
      </w:r>
      <w:r w:rsidR="0002374D">
        <w:rPr>
          <w:b/>
          <w:bCs/>
        </w:rPr>
        <w:t>.</w:t>
      </w:r>
      <w:r w:rsidR="0002374D">
        <w:t xml:space="preserve"> Ça </w:t>
      </w:r>
      <w:r w:rsidR="0013540F">
        <w:t xml:space="preserve">n’est pas compliqué, mais </w:t>
      </w:r>
      <w:r w:rsidR="0002374D">
        <w:t xml:space="preserve">demande quelques </w:t>
      </w:r>
      <w:r w:rsidR="004B6399">
        <w:t>clics</w:t>
      </w:r>
      <w:r w:rsidR="0002374D">
        <w:t>…</w:t>
      </w:r>
    </w:p>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D43904" w14:paraId="69A8AE29" w14:textId="77777777" w:rsidTr="00D7403B">
        <w:tc>
          <w:tcPr>
            <w:tcW w:w="2318" w:type="dxa"/>
            <w:vAlign w:val="center"/>
          </w:tcPr>
          <w:p w14:paraId="1EE49181" w14:textId="1266E459" w:rsidR="00D43904" w:rsidRDefault="00D43904" w:rsidP="00834BA0">
            <w:pPr>
              <w:pStyle w:val="Paragraphedeliste"/>
              <w:numPr>
                <w:ilvl w:val="0"/>
                <w:numId w:val="7"/>
              </w:numPr>
              <w:ind w:left="284" w:hanging="284"/>
            </w:pPr>
            <w:r>
              <w:t xml:space="preserve">Accédez au site </w:t>
            </w:r>
            <w:r w:rsidR="003C7C3E">
              <w:t>web</w:t>
            </w:r>
          </w:p>
        </w:tc>
        <w:tc>
          <w:tcPr>
            <w:tcW w:w="6980" w:type="dxa"/>
          </w:tcPr>
          <w:p w14:paraId="41AECAD9" w14:textId="7D3DBFF5" w:rsidR="00D43904" w:rsidRDefault="003C7C3E" w:rsidP="003C7C3E">
            <w:r>
              <w:t xml:space="preserve">Entrez colorization.ch (ou </w:t>
            </w:r>
            <w:hyperlink r:id="rId17" w:history="1">
              <w:r w:rsidRPr="005D6492">
                <w:rPr>
                  <w:rStyle w:val="Lienhypertexte"/>
                </w:rPr>
                <w:t>https://colorization.ch</w:t>
              </w:r>
            </w:hyperlink>
            <w:r>
              <w:t xml:space="preserve"> ) dans votre navigateur.</w:t>
            </w:r>
          </w:p>
        </w:tc>
      </w:tr>
      <w:tr w:rsidR="00834BA0" w14:paraId="7C4DCC79" w14:textId="77777777" w:rsidTr="00D7403B">
        <w:tc>
          <w:tcPr>
            <w:tcW w:w="2318" w:type="dxa"/>
            <w:vAlign w:val="center"/>
          </w:tcPr>
          <w:p w14:paraId="07DCA4BD" w14:textId="5BBC5462" w:rsidR="00834BA0" w:rsidRDefault="00834BA0" w:rsidP="00834BA0">
            <w:pPr>
              <w:pStyle w:val="Paragraphedeliste"/>
              <w:numPr>
                <w:ilvl w:val="0"/>
                <w:numId w:val="7"/>
              </w:numPr>
              <w:ind w:left="284" w:hanging="284"/>
            </w:pPr>
            <w:r>
              <w:t xml:space="preserve">Cliquez sur </w:t>
            </w:r>
            <w:r w:rsidR="00203776">
              <w:t>la zone</w:t>
            </w:r>
            <w:r>
              <w:t xml:space="preserve"> « </w:t>
            </w:r>
            <w:hyperlink r:id="rId18" w:history="1">
              <w:r w:rsidRPr="0011155D">
                <w:rPr>
                  <w:rStyle w:val="Lienhypertexte"/>
                </w:rPr>
                <w:t>Certificat </w:t>
              </w:r>
            </w:hyperlink>
            <w:r>
              <w:t>».</w:t>
            </w:r>
          </w:p>
        </w:tc>
        <w:tc>
          <w:tcPr>
            <w:tcW w:w="6980" w:type="dxa"/>
          </w:tcPr>
          <w:p w14:paraId="36A8944B" w14:textId="1E70F823" w:rsidR="00834BA0" w:rsidRDefault="00203776" w:rsidP="00D7403B">
            <w:pPr>
              <w:jc w:val="center"/>
              <w:rPr>
                <w:noProof/>
              </w:rPr>
            </w:pPr>
            <w:r>
              <w:rPr>
                <w:noProof/>
              </w:rPr>
              <w:drawing>
                <wp:inline distT="0" distB="0" distL="0" distR="0" wp14:anchorId="6EEC272F" wp14:editId="292EE445">
                  <wp:extent cx="4320000" cy="3294286"/>
                  <wp:effectExtent l="0" t="0" r="4445"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3294286"/>
                          </a:xfrm>
                          <a:prstGeom prst="rect">
                            <a:avLst/>
                          </a:prstGeom>
                        </pic:spPr>
                      </pic:pic>
                    </a:graphicData>
                  </a:graphic>
                </wp:inline>
              </w:drawing>
            </w:r>
          </w:p>
        </w:tc>
      </w:tr>
      <w:tr w:rsidR="005B07F0" w14:paraId="0408E16A" w14:textId="77777777" w:rsidTr="00D7403B">
        <w:tc>
          <w:tcPr>
            <w:tcW w:w="2318" w:type="dxa"/>
            <w:vAlign w:val="center"/>
          </w:tcPr>
          <w:p w14:paraId="5477B9AF" w14:textId="412A4A49" w:rsidR="005B07F0" w:rsidRDefault="00846F1E" w:rsidP="00834BA0">
            <w:pPr>
              <w:pStyle w:val="Paragraphedeliste"/>
              <w:numPr>
                <w:ilvl w:val="0"/>
                <w:numId w:val="7"/>
              </w:numPr>
              <w:ind w:left="284" w:hanging="284"/>
            </w:pPr>
            <w:r>
              <w:t>Cliquez sur</w:t>
            </w:r>
            <w:r w:rsidR="005B07F0">
              <w:t xml:space="preserve"> </w:t>
            </w:r>
            <w:r w:rsidR="00C165D0">
              <w:rPr>
                <w:b/>
                <w:bCs/>
              </w:rPr>
              <w:t>Ouvrir</w:t>
            </w:r>
          </w:p>
        </w:tc>
        <w:tc>
          <w:tcPr>
            <w:tcW w:w="6980" w:type="dxa"/>
          </w:tcPr>
          <w:p w14:paraId="101B57ED" w14:textId="4BF6204D" w:rsidR="005B07F0" w:rsidRDefault="00203776" w:rsidP="00D7403B">
            <w:pPr>
              <w:jc w:val="center"/>
              <w:rPr>
                <w:noProof/>
              </w:rPr>
            </w:pPr>
            <w:r>
              <w:rPr>
                <w:noProof/>
              </w:rPr>
              <w:drawing>
                <wp:inline distT="0" distB="0" distL="0" distR="0" wp14:anchorId="3C4207C9" wp14:editId="67BA2FBE">
                  <wp:extent cx="4320000" cy="278571"/>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0000" cy="278571"/>
                          </a:xfrm>
                          <a:prstGeom prst="rect">
                            <a:avLst/>
                          </a:prstGeom>
                        </pic:spPr>
                      </pic:pic>
                    </a:graphicData>
                  </a:graphic>
                </wp:inline>
              </w:drawing>
            </w:r>
          </w:p>
        </w:tc>
      </w:tr>
      <w:tr w:rsidR="005B07F0" w14:paraId="610CAE77" w14:textId="77777777" w:rsidTr="00D7403B">
        <w:tc>
          <w:tcPr>
            <w:tcW w:w="2318" w:type="dxa"/>
            <w:vAlign w:val="center"/>
          </w:tcPr>
          <w:p w14:paraId="702A4722" w14:textId="60AC4F33" w:rsidR="005B07F0" w:rsidRDefault="005B07F0" w:rsidP="00834BA0">
            <w:pPr>
              <w:pStyle w:val="Paragraphedeliste"/>
              <w:numPr>
                <w:ilvl w:val="0"/>
                <w:numId w:val="7"/>
              </w:numPr>
              <w:ind w:left="284" w:hanging="284"/>
            </w:pPr>
            <w:r>
              <w:t xml:space="preserve">Cliquez sur </w:t>
            </w:r>
            <w:r w:rsidRPr="005B07F0">
              <w:rPr>
                <w:b/>
                <w:bCs/>
              </w:rPr>
              <w:t>Ouvrir</w:t>
            </w:r>
          </w:p>
        </w:tc>
        <w:tc>
          <w:tcPr>
            <w:tcW w:w="6980" w:type="dxa"/>
          </w:tcPr>
          <w:p w14:paraId="20F7E4AE" w14:textId="2B4EFE3C" w:rsidR="005B07F0" w:rsidRDefault="00E90DB1" w:rsidP="00D7403B">
            <w:pPr>
              <w:jc w:val="center"/>
              <w:rPr>
                <w:noProof/>
              </w:rPr>
            </w:pPr>
            <w:r>
              <w:rPr>
                <w:noProof/>
              </w:rPr>
              <w:drawing>
                <wp:inline distT="0" distB="0" distL="0" distR="0" wp14:anchorId="107C1CBD" wp14:editId="04674971">
                  <wp:extent cx="3600000" cy="2379399"/>
                  <wp:effectExtent l="0" t="0" r="635"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000" cy="2379399"/>
                          </a:xfrm>
                          <a:prstGeom prst="rect">
                            <a:avLst/>
                          </a:prstGeom>
                        </pic:spPr>
                      </pic:pic>
                    </a:graphicData>
                  </a:graphic>
                </wp:inline>
              </w:drawing>
            </w:r>
          </w:p>
        </w:tc>
      </w:tr>
      <w:tr w:rsidR="005B07F0" w14:paraId="0AB1F921" w14:textId="77777777" w:rsidTr="00D7403B">
        <w:tc>
          <w:tcPr>
            <w:tcW w:w="2318" w:type="dxa"/>
            <w:vAlign w:val="center"/>
          </w:tcPr>
          <w:p w14:paraId="1E8F660B" w14:textId="6EE9B80A" w:rsidR="005B07F0" w:rsidRDefault="00E90DB1" w:rsidP="00834BA0">
            <w:pPr>
              <w:pStyle w:val="Paragraphedeliste"/>
              <w:numPr>
                <w:ilvl w:val="0"/>
                <w:numId w:val="7"/>
              </w:numPr>
              <w:ind w:left="284" w:hanging="284"/>
            </w:pPr>
            <w:r>
              <w:lastRenderedPageBreak/>
              <w:t xml:space="preserve">Cliquez sur </w:t>
            </w:r>
            <w:r w:rsidRPr="00E90DB1">
              <w:rPr>
                <w:b/>
                <w:bCs/>
              </w:rPr>
              <w:t>Installer un certificat</w:t>
            </w:r>
          </w:p>
        </w:tc>
        <w:tc>
          <w:tcPr>
            <w:tcW w:w="6980" w:type="dxa"/>
          </w:tcPr>
          <w:p w14:paraId="7E4A7D33" w14:textId="69E41161" w:rsidR="005B07F0" w:rsidRDefault="00E90DB1" w:rsidP="00D7403B">
            <w:pPr>
              <w:jc w:val="center"/>
              <w:rPr>
                <w:noProof/>
              </w:rPr>
            </w:pPr>
            <w:r>
              <w:rPr>
                <w:noProof/>
              </w:rPr>
              <w:drawing>
                <wp:inline distT="0" distB="0" distL="0" distR="0" wp14:anchorId="6D7BA5F4" wp14:editId="7D4815E8">
                  <wp:extent cx="3060000" cy="3891111"/>
                  <wp:effectExtent l="0" t="0" r="762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0000" cy="3891111"/>
                          </a:xfrm>
                          <a:prstGeom prst="rect">
                            <a:avLst/>
                          </a:prstGeom>
                        </pic:spPr>
                      </pic:pic>
                    </a:graphicData>
                  </a:graphic>
                </wp:inline>
              </w:drawing>
            </w:r>
          </w:p>
        </w:tc>
      </w:tr>
      <w:tr w:rsidR="00E90DB1" w14:paraId="6223CFD4" w14:textId="77777777" w:rsidTr="00D7403B">
        <w:tc>
          <w:tcPr>
            <w:tcW w:w="2318" w:type="dxa"/>
            <w:vAlign w:val="center"/>
          </w:tcPr>
          <w:p w14:paraId="28211E4C" w14:textId="0F5DFD17" w:rsidR="00E90DB1" w:rsidRDefault="00E90DB1" w:rsidP="00834BA0">
            <w:pPr>
              <w:pStyle w:val="Paragraphedeliste"/>
              <w:numPr>
                <w:ilvl w:val="0"/>
                <w:numId w:val="7"/>
              </w:numPr>
              <w:ind w:left="284" w:hanging="284"/>
            </w:pPr>
            <w:r>
              <w:t xml:space="preserve">Cliquez sur </w:t>
            </w:r>
            <w:r w:rsidRPr="00E90DB1">
              <w:rPr>
                <w:b/>
                <w:bCs/>
              </w:rPr>
              <w:t>Suivant</w:t>
            </w:r>
          </w:p>
        </w:tc>
        <w:tc>
          <w:tcPr>
            <w:tcW w:w="6980" w:type="dxa"/>
          </w:tcPr>
          <w:p w14:paraId="19941CDB" w14:textId="6079CCBE" w:rsidR="00E90DB1" w:rsidRDefault="00E90DB1" w:rsidP="00D7403B">
            <w:pPr>
              <w:jc w:val="center"/>
              <w:rPr>
                <w:noProof/>
              </w:rPr>
            </w:pPr>
            <w:r>
              <w:rPr>
                <w:noProof/>
              </w:rPr>
              <w:drawing>
                <wp:inline distT="0" distB="0" distL="0" distR="0" wp14:anchorId="3BB08E09" wp14:editId="1F7A9580">
                  <wp:extent cx="3960000" cy="3871177"/>
                  <wp:effectExtent l="0" t="0" r="254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3871177"/>
                          </a:xfrm>
                          <a:prstGeom prst="rect">
                            <a:avLst/>
                          </a:prstGeom>
                        </pic:spPr>
                      </pic:pic>
                    </a:graphicData>
                  </a:graphic>
                </wp:inline>
              </w:drawing>
            </w:r>
          </w:p>
        </w:tc>
      </w:tr>
      <w:tr w:rsidR="00E90DB1" w14:paraId="7397B482" w14:textId="77777777" w:rsidTr="00D7403B">
        <w:tc>
          <w:tcPr>
            <w:tcW w:w="2318" w:type="dxa"/>
            <w:vAlign w:val="center"/>
          </w:tcPr>
          <w:p w14:paraId="05394FEB" w14:textId="4C8ABD7D" w:rsidR="00E90DB1" w:rsidRDefault="00E90DB1" w:rsidP="00834BA0">
            <w:pPr>
              <w:pStyle w:val="Paragraphedeliste"/>
              <w:numPr>
                <w:ilvl w:val="0"/>
                <w:numId w:val="7"/>
              </w:numPr>
              <w:ind w:left="284" w:hanging="284"/>
            </w:pPr>
            <w:r>
              <w:lastRenderedPageBreak/>
              <w:t xml:space="preserve">Choisissez </w:t>
            </w:r>
            <w:r w:rsidRPr="00E90DB1">
              <w:rPr>
                <w:b/>
                <w:bCs/>
              </w:rPr>
              <w:t>Placer tous les certificats dans le magasin suivant</w:t>
            </w:r>
          </w:p>
        </w:tc>
        <w:tc>
          <w:tcPr>
            <w:tcW w:w="6980" w:type="dxa"/>
          </w:tcPr>
          <w:p w14:paraId="02BBA438" w14:textId="4C89EDE5" w:rsidR="00E90DB1" w:rsidRDefault="00E90DB1" w:rsidP="00D7403B">
            <w:pPr>
              <w:jc w:val="center"/>
              <w:rPr>
                <w:noProof/>
              </w:rPr>
            </w:pPr>
            <w:r>
              <w:rPr>
                <w:noProof/>
              </w:rPr>
              <w:drawing>
                <wp:inline distT="0" distB="0" distL="0" distR="0" wp14:anchorId="6278539D" wp14:editId="0F920DFC">
                  <wp:extent cx="3960000" cy="3871177"/>
                  <wp:effectExtent l="0" t="0" r="254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0000" cy="3871177"/>
                          </a:xfrm>
                          <a:prstGeom prst="rect">
                            <a:avLst/>
                          </a:prstGeom>
                        </pic:spPr>
                      </pic:pic>
                    </a:graphicData>
                  </a:graphic>
                </wp:inline>
              </w:drawing>
            </w:r>
          </w:p>
        </w:tc>
      </w:tr>
      <w:tr w:rsidR="00E90DB1" w14:paraId="0EE11FDC" w14:textId="77777777" w:rsidTr="00D7403B">
        <w:tc>
          <w:tcPr>
            <w:tcW w:w="2318" w:type="dxa"/>
            <w:vAlign w:val="center"/>
          </w:tcPr>
          <w:p w14:paraId="0EA708F3" w14:textId="458953B4" w:rsidR="00E90DB1" w:rsidRDefault="00E90DB1" w:rsidP="00834BA0">
            <w:pPr>
              <w:pStyle w:val="Paragraphedeliste"/>
              <w:numPr>
                <w:ilvl w:val="0"/>
                <w:numId w:val="7"/>
              </w:numPr>
              <w:ind w:left="284" w:hanging="284"/>
            </w:pPr>
            <w:r>
              <w:t xml:space="preserve">Cliquez sur </w:t>
            </w:r>
            <w:r w:rsidRPr="00E90DB1">
              <w:rPr>
                <w:b/>
                <w:bCs/>
              </w:rPr>
              <w:t>Parcourir</w:t>
            </w:r>
          </w:p>
        </w:tc>
        <w:tc>
          <w:tcPr>
            <w:tcW w:w="6980" w:type="dxa"/>
          </w:tcPr>
          <w:p w14:paraId="390EFBDD" w14:textId="62F7133C" w:rsidR="00E90DB1" w:rsidRDefault="00AA0DC6" w:rsidP="00D7403B">
            <w:pPr>
              <w:jc w:val="center"/>
              <w:rPr>
                <w:noProof/>
              </w:rPr>
            </w:pPr>
            <w:r>
              <w:rPr>
                <w:noProof/>
              </w:rPr>
              <w:drawing>
                <wp:inline distT="0" distB="0" distL="0" distR="0" wp14:anchorId="3BA9D617" wp14:editId="2A299903">
                  <wp:extent cx="3960000" cy="3871177"/>
                  <wp:effectExtent l="0" t="0" r="254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0000" cy="3871177"/>
                          </a:xfrm>
                          <a:prstGeom prst="rect">
                            <a:avLst/>
                          </a:prstGeom>
                        </pic:spPr>
                      </pic:pic>
                    </a:graphicData>
                  </a:graphic>
                </wp:inline>
              </w:drawing>
            </w:r>
          </w:p>
        </w:tc>
      </w:tr>
      <w:tr w:rsidR="009C0AB1" w14:paraId="26C0E6AD" w14:textId="77777777" w:rsidTr="00D7403B">
        <w:tc>
          <w:tcPr>
            <w:tcW w:w="2318" w:type="dxa"/>
            <w:vAlign w:val="center"/>
          </w:tcPr>
          <w:p w14:paraId="5735C1CF" w14:textId="53446CAB" w:rsidR="009C0AB1" w:rsidRDefault="009C0AB1" w:rsidP="00834BA0">
            <w:pPr>
              <w:pStyle w:val="Paragraphedeliste"/>
              <w:numPr>
                <w:ilvl w:val="0"/>
                <w:numId w:val="7"/>
              </w:numPr>
              <w:ind w:left="284" w:hanging="284"/>
            </w:pPr>
            <w:r>
              <w:lastRenderedPageBreak/>
              <w:t xml:space="preserve">Choisissez </w:t>
            </w:r>
            <w:r w:rsidRPr="009C0AB1">
              <w:rPr>
                <w:b/>
                <w:bCs/>
              </w:rPr>
              <w:t>Autorités de certification racines de confiance</w:t>
            </w:r>
          </w:p>
        </w:tc>
        <w:tc>
          <w:tcPr>
            <w:tcW w:w="6980" w:type="dxa"/>
          </w:tcPr>
          <w:p w14:paraId="44590927" w14:textId="7BA4CD54" w:rsidR="009C0AB1" w:rsidRDefault="009C0AB1" w:rsidP="00D7403B">
            <w:pPr>
              <w:jc w:val="center"/>
              <w:rPr>
                <w:noProof/>
              </w:rPr>
            </w:pPr>
            <w:r>
              <w:rPr>
                <w:noProof/>
              </w:rPr>
              <w:drawing>
                <wp:inline distT="0" distB="0" distL="0" distR="0" wp14:anchorId="7C661CC1" wp14:editId="6BB3446F">
                  <wp:extent cx="2340000" cy="2190107"/>
                  <wp:effectExtent l="0" t="0" r="3175" b="127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0000" cy="2190107"/>
                          </a:xfrm>
                          <a:prstGeom prst="rect">
                            <a:avLst/>
                          </a:prstGeom>
                        </pic:spPr>
                      </pic:pic>
                    </a:graphicData>
                  </a:graphic>
                </wp:inline>
              </w:drawing>
            </w:r>
          </w:p>
        </w:tc>
      </w:tr>
      <w:tr w:rsidR="009C0AB1" w14:paraId="1491F11C" w14:textId="77777777" w:rsidTr="00D7403B">
        <w:tc>
          <w:tcPr>
            <w:tcW w:w="2318" w:type="dxa"/>
            <w:vAlign w:val="center"/>
          </w:tcPr>
          <w:p w14:paraId="17E7525A" w14:textId="346595FA" w:rsidR="009C0AB1" w:rsidRDefault="009C0AB1" w:rsidP="00834BA0">
            <w:pPr>
              <w:pStyle w:val="Paragraphedeliste"/>
              <w:numPr>
                <w:ilvl w:val="0"/>
                <w:numId w:val="7"/>
              </w:numPr>
              <w:ind w:left="284" w:hanging="284"/>
            </w:pPr>
            <w:r>
              <w:t xml:space="preserve"> Cliquez sur </w:t>
            </w:r>
            <w:r w:rsidRPr="009C0AB1">
              <w:rPr>
                <w:b/>
                <w:bCs/>
              </w:rPr>
              <w:t>OK</w:t>
            </w:r>
          </w:p>
        </w:tc>
        <w:tc>
          <w:tcPr>
            <w:tcW w:w="6980" w:type="dxa"/>
          </w:tcPr>
          <w:p w14:paraId="204F12D3" w14:textId="0B293496" w:rsidR="009C0AB1" w:rsidRDefault="009C0AB1" w:rsidP="00D7403B">
            <w:pPr>
              <w:jc w:val="center"/>
              <w:rPr>
                <w:noProof/>
              </w:rPr>
            </w:pPr>
            <w:r>
              <w:rPr>
                <w:noProof/>
              </w:rPr>
              <w:drawing>
                <wp:inline distT="0" distB="0" distL="0" distR="0" wp14:anchorId="46D3139E" wp14:editId="79C36B34">
                  <wp:extent cx="2340000" cy="2190107"/>
                  <wp:effectExtent l="0" t="0" r="3175" b="127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0000" cy="2190107"/>
                          </a:xfrm>
                          <a:prstGeom prst="rect">
                            <a:avLst/>
                          </a:prstGeom>
                        </pic:spPr>
                      </pic:pic>
                    </a:graphicData>
                  </a:graphic>
                </wp:inline>
              </w:drawing>
            </w:r>
          </w:p>
        </w:tc>
      </w:tr>
      <w:tr w:rsidR="009C0AB1" w14:paraId="7E52C1DE" w14:textId="77777777" w:rsidTr="00D7403B">
        <w:tc>
          <w:tcPr>
            <w:tcW w:w="2318" w:type="dxa"/>
            <w:vAlign w:val="center"/>
          </w:tcPr>
          <w:p w14:paraId="74E89A63" w14:textId="6E5457B6" w:rsidR="009C0AB1" w:rsidRDefault="009C0AB1" w:rsidP="00834BA0">
            <w:pPr>
              <w:pStyle w:val="Paragraphedeliste"/>
              <w:numPr>
                <w:ilvl w:val="0"/>
                <w:numId w:val="7"/>
              </w:numPr>
              <w:ind w:left="284" w:hanging="284"/>
            </w:pPr>
            <w:r>
              <w:t xml:space="preserve">Cliquez sur </w:t>
            </w:r>
            <w:r w:rsidRPr="009C0AB1">
              <w:rPr>
                <w:b/>
                <w:bCs/>
              </w:rPr>
              <w:t>Suivant</w:t>
            </w:r>
          </w:p>
        </w:tc>
        <w:tc>
          <w:tcPr>
            <w:tcW w:w="6980" w:type="dxa"/>
          </w:tcPr>
          <w:p w14:paraId="1A77BB22" w14:textId="2C226BA5" w:rsidR="009C0AB1" w:rsidRDefault="009C0AB1" w:rsidP="00D7403B">
            <w:pPr>
              <w:jc w:val="center"/>
              <w:rPr>
                <w:noProof/>
              </w:rPr>
            </w:pPr>
            <w:r>
              <w:rPr>
                <w:noProof/>
              </w:rPr>
              <w:drawing>
                <wp:inline distT="0" distB="0" distL="0" distR="0" wp14:anchorId="3F8864B2" wp14:editId="1F4600B1">
                  <wp:extent cx="3960000" cy="3871178"/>
                  <wp:effectExtent l="0" t="0" r="254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3871178"/>
                          </a:xfrm>
                          <a:prstGeom prst="rect">
                            <a:avLst/>
                          </a:prstGeom>
                        </pic:spPr>
                      </pic:pic>
                    </a:graphicData>
                  </a:graphic>
                </wp:inline>
              </w:drawing>
            </w:r>
          </w:p>
        </w:tc>
      </w:tr>
      <w:tr w:rsidR="009C0AB1" w14:paraId="2F5AACCE" w14:textId="77777777" w:rsidTr="00D7403B">
        <w:tc>
          <w:tcPr>
            <w:tcW w:w="2318" w:type="dxa"/>
            <w:vAlign w:val="center"/>
          </w:tcPr>
          <w:p w14:paraId="659D5F85" w14:textId="196AAF12" w:rsidR="009C0AB1" w:rsidRDefault="009C0AB1" w:rsidP="00834BA0">
            <w:pPr>
              <w:pStyle w:val="Paragraphedeliste"/>
              <w:numPr>
                <w:ilvl w:val="0"/>
                <w:numId w:val="7"/>
              </w:numPr>
              <w:ind w:left="284" w:hanging="284"/>
            </w:pPr>
            <w:r>
              <w:lastRenderedPageBreak/>
              <w:t xml:space="preserve">Cliquez sur </w:t>
            </w:r>
            <w:r w:rsidRPr="009C0AB1">
              <w:rPr>
                <w:b/>
                <w:bCs/>
              </w:rPr>
              <w:t>Terminer</w:t>
            </w:r>
          </w:p>
        </w:tc>
        <w:tc>
          <w:tcPr>
            <w:tcW w:w="6980" w:type="dxa"/>
          </w:tcPr>
          <w:p w14:paraId="61665F16" w14:textId="48388ECE" w:rsidR="009C0AB1" w:rsidRDefault="009C0AB1" w:rsidP="00D7403B">
            <w:pPr>
              <w:jc w:val="center"/>
              <w:rPr>
                <w:noProof/>
              </w:rPr>
            </w:pPr>
            <w:r>
              <w:rPr>
                <w:noProof/>
              </w:rPr>
              <w:drawing>
                <wp:inline distT="0" distB="0" distL="0" distR="0" wp14:anchorId="3CCB3DAB" wp14:editId="12782C41">
                  <wp:extent cx="3960000" cy="3871177"/>
                  <wp:effectExtent l="0" t="0" r="254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3871177"/>
                          </a:xfrm>
                          <a:prstGeom prst="rect">
                            <a:avLst/>
                          </a:prstGeom>
                        </pic:spPr>
                      </pic:pic>
                    </a:graphicData>
                  </a:graphic>
                </wp:inline>
              </w:drawing>
            </w:r>
          </w:p>
        </w:tc>
      </w:tr>
      <w:tr w:rsidR="009C0AB1" w14:paraId="2173830D" w14:textId="77777777" w:rsidTr="00D7403B">
        <w:tc>
          <w:tcPr>
            <w:tcW w:w="2318" w:type="dxa"/>
            <w:vAlign w:val="center"/>
          </w:tcPr>
          <w:p w14:paraId="03BA2595" w14:textId="64AA0171" w:rsidR="009C0AB1" w:rsidRDefault="009C0AB1" w:rsidP="00834BA0">
            <w:pPr>
              <w:pStyle w:val="Paragraphedeliste"/>
              <w:numPr>
                <w:ilvl w:val="0"/>
                <w:numId w:val="7"/>
              </w:numPr>
              <w:ind w:left="284" w:hanging="284"/>
            </w:pPr>
            <w:r>
              <w:t xml:space="preserve">Cliquez </w:t>
            </w:r>
            <w:r w:rsidRPr="009C0AB1">
              <w:rPr>
                <w:b/>
                <w:bCs/>
              </w:rPr>
              <w:t>Oui</w:t>
            </w:r>
          </w:p>
        </w:tc>
        <w:tc>
          <w:tcPr>
            <w:tcW w:w="6980" w:type="dxa"/>
          </w:tcPr>
          <w:p w14:paraId="17408679" w14:textId="0CC24DE1" w:rsidR="009C0AB1" w:rsidRDefault="009C0AB1" w:rsidP="00D7403B">
            <w:pPr>
              <w:jc w:val="center"/>
              <w:rPr>
                <w:noProof/>
              </w:rPr>
            </w:pPr>
            <w:r>
              <w:rPr>
                <w:noProof/>
              </w:rPr>
              <w:drawing>
                <wp:inline distT="0" distB="0" distL="0" distR="0" wp14:anchorId="153262CB" wp14:editId="3749E7C4">
                  <wp:extent cx="3240000" cy="3083099"/>
                  <wp:effectExtent l="0" t="0" r="0" b="317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083099"/>
                          </a:xfrm>
                          <a:prstGeom prst="rect">
                            <a:avLst/>
                          </a:prstGeom>
                        </pic:spPr>
                      </pic:pic>
                    </a:graphicData>
                  </a:graphic>
                </wp:inline>
              </w:drawing>
            </w:r>
          </w:p>
        </w:tc>
      </w:tr>
      <w:tr w:rsidR="009C0AB1" w14:paraId="3286C6F8" w14:textId="77777777" w:rsidTr="00D7403B">
        <w:tc>
          <w:tcPr>
            <w:tcW w:w="2318" w:type="dxa"/>
            <w:vAlign w:val="center"/>
          </w:tcPr>
          <w:p w14:paraId="25031DC3" w14:textId="0AD8AF44" w:rsidR="009C0AB1" w:rsidRDefault="009C0AB1" w:rsidP="00834BA0">
            <w:pPr>
              <w:pStyle w:val="Paragraphedeliste"/>
              <w:numPr>
                <w:ilvl w:val="0"/>
                <w:numId w:val="7"/>
              </w:numPr>
              <w:ind w:left="284" w:hanging="284"/>
            </w:pPr>
            <w:r>
              <w:t xml:space="preserve">Cliquez </w:t>
            </w:r>
            <w:r w:rsidRPr="009C0AB1">
              <w:rPr>
                <w:b/>
                <w:bCs/>
              </w:rPr>
              <w:t>OK</w:t>
            </w:r>
          </w:p>
        </w:tc>
        <w:tc>
          <w:tcPr>
            <w:tcW w:w="6980" w:type="dxa"/>
          </w:tcPr>
          <w:p w14:paraId="03997E16" w14:textId="66480BC2" w:rsidR="009C0AB1" w:rsidRDefault="009C0AB1" w:rsidP="00D7403B">
            <w:pPr>
              <w:jc w:val="center"/>
              <w:rPr>
                <w:noProof/>
              </w:rPr>
            </w:pPr>
            <w:r>
              <w:rPr>
                <w:noProof/>
              </w:rPr>
              <w:drawing>
                <wp:inline distT="0" distB="0" distL="0" distR="0" wp14:anchorId="49CA6BD5" wp14:editId="125C6BB2">
                  <wp:extent cx="1800000" cy="1234513"/>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A2743A" w14:paraId="19EE660A" w14:textId="77777777" w:rsidTr="00D7403B">
        <w:tc>
          <w:tcPr>
            <w:tcW w:w="2318" w:type="dxa"/>
            <w:vAlign w:val="center"/>
          </w:tcPr>
          <w:p w14:paraId="07B5F269" w14:textId="29530B02" w:rsidR="00A2743A" w:rsidRDefault="00A2743A" w:rsidP="00834BA0">
            <w:pPr>
              <w:pStyle w:val="Paragraphedeliste"/>
              <w:numPr>
                <w:ilvl w:val="0"/>
                <w:numId w:val="7"/>
              </w:numPr>
              <w:ind w:left="284" w:hanging="284"/>
            </w:pPr>
            <w:r>
              <w:lastRenderedPageBreak/>
              <w:t>Install</w:t>
            </w:r>
            <w:r w:rsidR="0002374D">
              <w:t>ez</w:t>
            </w:r>
            <w:r>
              <w:t xml:space="preserve"> le certificat une seconde fois. </w:t>
            </w:r>
            <w:r w:rsidR="0002374D">
              <w:t>R</w:t>
            </w:r>
            <w:r>
              <w:t>ecommen</w:t>
            </w:r>
            <w:r w:rsidR="0002374D">
              <w:t>cez</w:t>
            </w:r>
            <w:r>
              <w:t xml:space="preserve"> à l’étape 5</w:t>
            </w:r>
            <w:r w:rsidR="00E814E9">
              <w:t xml:space="preserve"> : Cliquez sur </w:t>
            </w:r>
            <w:r w:rsidR="00E814E9" w:rsidRPr="00E90DB1">
              <w:rPr>
                <w:b/>
                <w:bCs/>
              </w:rPr>
              <w:t>Installer un certificat</w:t>
            </w:r>
          </w:p>
        </w:tc>
        <w:tc>
          <w:tcPr>
            <w:tcW w:w="6980" w:type="dxa"/>
          </w:tcPr>
          <w:p w14:paraId="6A2148B0" w14:textId="428B2E4A" w:rsidR="00A2743A" w:rsidRDefault="00E814E9" w:rsidP="00D7403B">
            <w:pPr>
              <w:jc w:val="center"/>
              <w:rPr>
                <w:noProof/>
              </w:rPr>
            </w:pPr>
            <w:r>
              <w:rPr>
                <w:noProof/>
              </w:rPr>
              <w:drawing>
                <wp:inline distT="0" distB="0" distL="0" distR="0" wp14:anchorId="707B975C" wp14:editId="506A9364">
                  <wp:extent cx="3060000" cy="3891111"/>
                  <wp:effectExtent l="0" t="0" r="762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0000" cy="3891111"/>
                          </a:xfrm>
                          <a:prstGeom prst="rect">
                            <a:avLst/>
                          </a:prstGeom>
                        </pic:spPr>
                      </pic:pic>
                    </a:graphicData>
                  </a:graphic>
                </wp:inline>
              </w:drawing>
            </w:r>
          </w:p>
        </w:tc>
      </w:tr>
      <w:tr w:rsidR="00E814E9" w14:paraId="207C9805" w14:textId="77777777" w:rsidTr="00D7403B">
        <w:tc>
          <w:tcPr>
            <w:tcW w:w="2318" w:type="dxa"/>
            <w:vAlign w:val="center"/>
          </w:tcPr>
          <w:p w14:paraId="6075CDFA" w14:textId="3F2A9A17" w:rsidR="00E814E9" w:rsidRDefault="00E814E9" w:rsidP="00834BA0">
            <w:pPr>
              <w:pStyle w:val="Paragraphedeliste"/>
              <w:numPr>
                <w:ilvl w:val="0"/>
                <w:numId w:val="7"/>
              </w:numPr>
              <w:ind w:left="284" w:hanging="284"/>
            </w:pPr>
            <w:r>
              <w:t xml:space="preserve">Suivez les étapes 6, 7 et 8. A l’étape 9, choisissez cette fois-ci </w:t>
            </w:r>
            <w:r w:rsidRPr="00E814E9">
              <w:rPr>
                <w:b/>
                <w:bCs/>
              </w:rPr>
              <w:t>Éditeurs approuvés</w:t>
            </w:r>
            <w:r>
              <w:t xml:space="preserve"> puis cliquez </w:t>
            </w:r>
            <w:r w:rsidRPr="00E814E9">
              <w:rPr>
                <w:b/>
                <w:bCs/>
              </w:rPr>
              <w:t>OK</w:t>
            </w:r>
          </w:p>
        </w:tc>
        <w:tc>
          <w:tcPr>
            <w:tcW w:w="6980" w:type="dxa"/>
          </w:tcPr>
          <w:p w14:paraId="226BE6A9" w14:textId="02ED2F50" w:rsidR="00E814E9" w:rsidRDefault="00E814E9" w:rsidP="00D7403B">
            <w:pPr>
              <w:jc w:val="center"/>
              <w:rPr>
                <w:noProof/>
              </w:rPr>
            </w:pPr>
            <w:r>
              <w:rPr>
                <w:noProof/>
              </w:rPr>
              <w:drawing>
                <wp:inline distT="0" distB="0" distL="0" distR="0" wp14:anchorId="08D0CC47" wp14:editId="4C4B61A1">
                  <wp:extent cx="2676525" cy="258127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inline>
              </w:drawing>
            </w:r>
          </w:p>
        </w:tc>
      </w:tr>
      <w:tr w:rsidR="00E814E9" w14:paraId="6AE05E09" w14:textId="77777777" w:rsidTr="00D7403B">
        <w:tc>
          <w:tcPr>
            <w:tcW w:w="2318" w:type="dxa"/>
            <w:vAlign w:val="center"/>
          </w:tcPr>
          <w:p w14:paraId="0F9EE107" w14:textId="5360BFFE" w:rsidR="00E814E9" w:rsidRDefault="00E814E9" w:rsidP="00E814E9">
            <w:pPr>
              <w:pStyle w:val="Paragraphedeliste"/>
              <w:numPr>
                <w:ilvl w:val="0"/>
                <w:numId w:val="7"/>
              </w:numPr>
              <w:ind w:left="284" w:hanging="284"/>
            </w:pPr>
            <w:r>
              <w:lastRenderedPageBreak/>
              <w:t xml:space="preserve">Cliquez sur </w:t>
            </w:r>
            <w:r w:rsidRPr="009C0AB1">
              <w:rPr>
                <w:b/>
                <w:bCs/>
              </w:rPr>
              <w:t>Suivant</w:t>
            </w:r>
          </w:p>
        </w:tc>
        <w:tc>
          <w:tcPr>
            <w:tcW w:w="6980" w:type="dxa"/>
          </w:tcPr>
          <w:p w14:paraId="5D2B8D80" w14:textId="7042CBBC" w:rsidR="00E814E9" w:rsidRDefault="00E814E9" w:rsidP="00E814E9">
            <w:pPr>
              <w:jc w:val="center"/>
              <w:rPr>
                <w:noProof/>
              </w:rPr>
            </w:pPr>
            <w:r>
              <w:rPr>
                <w:noProof/>
              </w:rPr>
              <w:drawing>
                <wp:inline distT="0" distB="0" distL="0" distR="0" wp14:anchorId="4D8ED851" wp14:editId="0D2B5AE0">
                  <wp:extent cx="3600000" cy="3519250"/>
                  <wp:effectExtent l="0" t="0" r="635"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000" cy="3519250"/>
                          </a:xfrm>
                          <a:prstGeom prst="rect">
                            <a:avLst/>
                          </a:prstGeom>
                        </pic:spPr>
                      </pic:pic>
                    </a:graphicData>
                  </a:graphic>
                </wp:inline>
              </w:drawing>
            </w:r>
          </w:p>
        </w:tc>
      </w:tr>
      <w:tr w:rsidR="00E814E9" w14:paraId="1E8D8070" w14:textId="77777777" w:rsidTr="00D7403B">
        <w:tc>
          <w:tcPr>
            <w:tcW w:w="2318" w:type="dxa"/>
            <w:vAlign w:val="center"/>
          </w:tcPr>
          <w:p w14:paraId="59F81E72" w14:textId="35850575" w:rsidR="00E814E9" w:rsidRDefault="00E814E9" w:rsidP="00E814E9">
            <w:pPr>
              <w:pStyle w:val="Paragraphedeliste"/>
              <w:numPr>
                <w:ilvl w:val="0"/>
                <w:numId w:val="7"/>
              </w:numPr>
              <w:ind w:left="284" w:hanging="284"/>
            </w:pPr>
            <w:r>
              <w:t xml:space="preserve">Cliquez sur </w:t>
            </w:r>
            <w:r w:rsidRPr="009C0AB1">
              <w:rPr>
                <w:b/>
                <w:bCs/>
              </w:rPr>
              <w:t>Terminer</w:t>
            </w:r>
          </w:p>
        </w:tc>
        <w:tc>
          <w:tcPr>
            <w:tcW w:w="6980" w:type="dxa"/>
          </w:tcPr>
          <w:p w14:paraId="1EB4F0FB" w14:textId="72419550" w:rsidR="00E814E9" w:rsidRDefault="00E814E9" w:rsidP="00E814E9">
            <w:pPr>
              <w:jc w:val="center"/>
              <w:rPr>
                <w:noProof/>
              </w:rPr>
            </w:pPr>
            <w:r>
              <w:rPr>
                <w:noProof/>
              </w:rPr>
              <w:drawing>
                <wp:inline distT="0" distB="0" distL="0" distR="0" wp14:anchorId="590A19C5" wp14:editId="7A6EA588">
                  <wp:extent cx="3600000" cy="3519250"/>
                  <wp:effectExtent l="0" t="0" r="635" b="508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0000" cy="3519250"/>
                          </a:xfrm>
                          <a:prstGeom prst="rect">
                            <a:avLst/>
                          </a:prstGeom>
                        </pic:spPr>
                      </pic:pic>
                    </a:graphicData>
                  </a:graphic>
                </wp:inline>
              </w:drawing>
            </w:r>
          </w:p>
        </w:tc>
      </w:tr>
      <w:tr w:rsidR="00E814E9" w14:paraId="4D0FC88F" w14:textId="77777777" w:rsidTr="00D7403B">
        <w:tc>
          <w:tcPr>
            <w:tcW w:w="2318" w:type="dxa"/>
            <w:vAlign w:val="center"/>
          </w:tcPr>
          <w:p w14:paraId="028375A3" w14:textId="77777777" w:rsidR="00E814E9" w:rsidRDefault="00E814E9" w:rsidP="00D7403B">
            <w:pPr>
              <w:pStyle w:val="Paragraphedeliste"/>
              <w:numPr>
                <w:ilvl w:val="0"/>
                <w:numId w:val="7"/>
              </w:numPr>
              <w:ind w:left="284" w:hanging="284"/>
            </w:pPr>
            <w:r>
              <w:t xml:space="preserve">Cliquez </w:t>
            </w:r>
            <w:r w:rsidRPr="009C0AB1">
              <w:rPr>
                <w:b/>
                <w:bCs/>
              </w:rPr>
              <w:t>OK</w:t>
            </w:r>
          </w:p>
        </w:tc>
        <w:tc>
          <w:tcPr>
            <w:tcW w:w="6980" w:type="dxa"/>
          </w:tcPr>
          <w:p w14:paraId="0844A8E3" w14:textId="77777777" w:rsidR="00E814E9" w:rsidRDefault="00E814E9" w:rsidP="00D7403B">
            <w:pPr>
              <w:jc w:val="center"/>
              <w:rPr>
                <w:noProof/>
              </w:rPr>
            </w:pPr>
            <w:r>
              <w:rPr>
                <w:noProof/>
              </w:rPr>
              <w:drawing>
                <wp:inline distT="0" distB="0" distL="0" distR="0" wp14:anchorId="718DFA57" wp14:editId="6EC9DBCE">
                  <wp:extent cx="1800000" cy="1234513"/>
                  <wp:effectExtent l="0" t="0" r="0"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000" cy="1234513"/>
                          </a:xfrm>
                          <a:prstGeom prst="rect">
                            <a:avLst/>
                          </a:prstGeom>
                          <a:noFill/>
                          <a:ln>
                            <a:noFill/>
                          </a:ln>
                        </pic:spPr>
                      </pic:pic>
                    </a:graphicData>
                  </a:graphic>
                </wp:inline>
              </w:drawing>
            </w:r>
          </w:p>
        </w:tc>
      </w:tr>
      <w:tr w:rsidR="00E814E9" w14:paraId="500247A5" w14:textId="77777777" w:rsidTr="00D7403B">
        <w:tc>
          <w:tcPr>
            <w:tcW w:w="2318" w:type="dxa"/>
            <w:vAlign w:val="center"/>
          </w:tcPr>
          <w:p w14:paraId="55AF1391" w14:textId="581B683E" w:rsidR="00E814E9" w:rsidRDefault="00E814E9" w:rsidP="00E814E9">
            <w:pPr>
              <w:pStyle w:val="Paragraphedeliste"/>
              <w:numPr>
                <w:ilvl w:val="0"/>
                <w:numId w:val="7"/>
              </w:numPr>
              <w:ind w:left="284" w:hanging="284"/>
            </w:pPr>
            <w:r>
              <w:lastRenderedPageBreak/>
              <w:t xml:space="preserve">Cliquez </w:t>
            </w:r>
            <w:r w:rsidRPr="009C0AB1">
              <w:rPr>
                <w:b/>
                <w:bCs/>
              </w:rPr>
              <w:t>OK</w:t>
            </w:r>
          </w:p>
        </w:tc>
        <w:tc>
          <w:tcPr>
            <w:tcW w:w="6980" w:type="dxa"/>
          </w:tcPr>
          <w:p w14:paraId="388E8E9F" w14:textId="0560C2CF" w:rsidR="00E814E9" w:rsidRDefault="00E814E9" w:rsidP="00E814E9">
            <w:pPr>
              <w:jc w:val="center"/>
              <w:rPr>
                <w:noProof/>
              </w:rPr>
            </w:pPr>
            <w:r>
              <w:rPr>
                <w:noProof/>
              </w:rPr>
              <w:drawing>
                <wp:inline distT="0" distB="0" distL="0" distR="0" wp14:anchorId="24443A3B" wp14:editId="093DA4BE">
                  <wp:extent cx="3240000" cy="4099754"/>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000" cy="4099754"/>
                          </a:xfrm>
                          <a:prstGeom prst="rect">
                            <a:avLst/>
                          </a:prstGeom>
                          <a:noFill/>
                          <a:ln>
                            <a:noFill/>
                          </a:ln>
                        </pic:spPr>
                      </pic:pic>
                    </a:graphicData>
                  </a:graphic>
                </wp:inline>
              </w:drawing>
            </w:r>
          </w:p>
        </w:tc>
      </w:tr>
    </w:tbl>
    <w:p w14:paraId="78BF6892" w14:textId="71DA0D96" w:rsidR="00834BA0" w:rsidRDefault="00834BA0" w:rsidP="004378F5"/>
    <w:p w14:paraId="554826BB" w14:textId="2FE24CB7" w:rsidR="0002374D" w:rsidRPr="0002374D" w:rsidRDefault="0002374D" w:rsidP="004378F5">
      <w:r>
        <w:t xml:space="preserve">Vous êtes maintenant prêt(e) à installer </w:t>
      </w:r>
      <w:proofErr w:type="spellStart"/>
      <w:r w:rsidRPr="0002374D">
        <w:rPr>
          <w:color w:val="0000FF"/>
        </w:rPr>
        <w:t>Co</w:t>
      </w:r>
      <w:r w:rsidRPr="0002374D">
        <w:rPr>
          <w:color w:val="FF0000"/>
        </w:rPr>
        <w:t>lo</w:t>
      </w:r>
      <w:r w:rsidRPr="0002374D">
        <w:rPr>
          <w:color w:val="0000FF"/>
        </w:rPr>
        <w:t>ri</w:t>
      </w:r>
      <w:r w:rsidRPr="0002374D">
        <w:rPr>
          <w:color w:val="FF0000"/>
        </w:rPr>
        <w:t>ƨa</w:t>
      </w:r>
      <w:r w:rsidRPr="0002374D">
        <w:rPr>
          <w:color w:val="0000FF"/>
        </w:rPr>
        <w:t>tion</w:t>
      </w:r>
      <w:proofErr w:type="spellEnd"/>
      <w:r>
        <w:t>.</w:t>
      </w:r>
    </w:p>
    <w:p w14:paraId="7BF9E73B" w14:textId="00B8DC01" w:rsidR="0011155D" w:rsidRDefault="0002374D" w:rsidP="003C7C3E">
      <w:pPr>
        <w:pStyle w:val="Titre1"/>
        <w:pageBreakBefore/>
      </w:pPr>
      <w:bookmarkStart w:id="7" w:name="_Ref37549871"/>
      <w:bookmarkStart w:id="8" w:name="_Toc37621404"/>
      <w:r w:rsidRPr="00D43904">
        <w:lastRenderedPageBreak/>
        <w:t xml:space="preserve">Étape </w:t>
      </w:r>
      <w:r w:rsidR="003C7C3E">
        <w:t>3</w:t>
      </w:r>
      <w:r w:rsidRPr="00D43904">
        <w:t xml:space="preserve"> : Installez </w:t>
      </w:r>
      <w:proofErr w:type="spellStart"/>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proofErr w:type="spellEnd"/>
      <w:r w:rsidRPr="00D43904">
        <w:t xml:space="preserve"> Word</w:t>
      </w:r>
      <w:bookmarkEnd w:id="7"/>
      <w:bookmarkEnd w:id="8"/>
    </w:p>
    <w:p w14:paraId="4EDCC696" w14:textId="77777777" w:rsidR="003C7C3E" w:rsidRPr="003C7C3E" w:rsidRDefault="003C7C3E" w:rsidP="003C7C3E"/>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E90F96" w14:paraId="52995723" w14:textId="77777777" w:rsidTr="00D7403B">
        <w:tc>
          <w:tcPr>
            <w:tcW w:w="2318" w:type="dxa"/>
            <w:vAlign w:val="center"/>
          </w:tcPr>
          <w:p w14:paraId="2A9BAA65" w14:textId="20F9C46D" w:rsidR="0002374D" w:rsidRDefault="0002374D" w:rsidP="0002374D">
            <w:pPr>
              <w:pStyle w:val="Paragraphedeliste"/>
              <w:numPr>
                <w:ilvl w:val="0"/>
                <w:numId w:val="8"/>
              </w:numPr>
              <w:ind w:left="284" w:hanging="284"/>
            </w:pPr>
            <w:r>
              <w:t>Cliquez sur l</w:t>
            </w:r>
            <w:r w:rsidR="00203776">
              <w:t xml:space="preserve">a zone </w:t>
            </w:r>
            <w:r>
              <w:t>« </w:t>
            </w:r>
            <w:hyperlink r:id="rId36" w:history="1">
              <w:r w:rsidR="00404E00" w:rsidRPr="00404E00">
                <w:rPr>
                  <w:rStyle w:val="Lienhypertexte"/>
                  <w:b/>
                  <w:bCs/>
                </w:rPr>
                <w:t>Installation pour Word</w:t>
              </w:r>
            </w:hyperlink>
            <w:r w:rsidR="00203776">
              <w:rPr>
                <w:rStyle w:val="Lienhypertexte"/>
                <w:b/>
                <w:bCs/>
              </w:rPr>
              <w:t xml:space="preserve"> </w:t>
            </w:r>
            <w:r>
              <w:t>».</w:t>
            </w:r>
          </w:p>
        </w:tc>
        <w:tc>
          <w:tcPr>
            <w:tcW w:w="6980" w:type="dxa"/>
          </w:tcPr>
          <w:p w14:paraId="30E4BFA8" w14:textId="73F923D8" w:rsidR="0002374D" w:rsidRDefault="00203776" w:rsidP="00D7403B">
            <w:pPr>
              <w:jc w:val="center"/>
              <w:rPr>
                <w:noProof/>
              </w:rPr>
            </w:pPr>
            <w:r>
              <w:rPr>
                <w:noProof/>
              </w:rPr>
              <w:drawing>
                <wp:inline distT="0" distB="0" distL="0" distR="0" wp14:anchorId="37E11D2A" wp14:editId="1F908229">
                  <wp:extent cx="4320000" cy="3294286"/>
                  <wp:effectExtent l="0" t="0" r="4445" b="190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3294286"/>
                          </a:xfrm>
                          <a:prstGeom prst="rect">
                            <a:avLst/>
                          </a:prstGeom>
                        </pic:spPr>
                      </pic:pic>
                    </a:graphicData>
                  </a:graphic>
                </wp:inline>
              </w:drawing>
            </w:r>
          </w:p>
        </w:tc>
      </w:tr>
      <w:tr w:rsidR="00404E00" w14:paraId="34B61AC0" w14:textId="77777777" w:rsidTr="00D7403B">
        <w:tc>
          <w:tcPr>
            <w:tcW w:w="2318" w:type="dxa"/>
            <w:vAlign w:val="center"/>
          </w:tcPr>
          <w:p w14:paraId="558A60C5" w14:textId="2100ABEE" w:rsidR="00404E00" w:rsidRDefault="00404E00" w:rsidP="0002374D">
            <w:pPr>
              <w:pStyle w:val="Paragraphedeliste"/>
              <w:numPr>
                <w:ilvl w:val="0"/>
                <w:numId w:val="8"/>
              </w:numPr>
              <w:ind w:left="284" w:hanging="284"/>
            </w:pPr>
            <w:r>
              <w:t xml:space="preserve">Cliquez sur </w:t>
            </w:r>
            <w:r w:rsidR="004713FE">
              <w:rPr>
                <w:b/>
                <w:bCs/>
              </w:rPr>
              <w:t>Exécuter</w:t>
            </w:r>
          </w:p>
        </w:tc>
        <w:tc>
          <w:tcPr>
            <w:tcW w:w="6980" w:type="dxa"/>
          </w:tcPr>
          <w:p w14:paraId="6059DB70" w14:textId="1D4B5EDE" w:rsidR="00404E00" w:rsidRDefault="004713FE" w:rsidP="00D7403B">
            <w:pPr>
              <w:jc w:val="center"/>
              <w:rPr>
                <w:noProof/>
              </w:rPr>
            </w:pPr>
            <w:r>
              <w:rPr>
                <w:noProof/>
              </w:rPr>
              <w:drawing>
                <wp:inline distT="0" distB="0" distL="0" distR="0" wp14:anchorId="6F832B9C" wp14:editId="5693C3E9">
                  <wp:extent cx="4320000" cy="458095"/>
                  <wp:effectExtent l="0" t="0" r="444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458095"/>
                          </a:xfrm>
                          <a:prstGeom prst="rect">
                            <a:avLst/>
                          </a:prstGeom>
                        </pic:spPr>
                      </pic:pic>
                    </a:graphicData>
                  </a:graphic>
                </wp:inline>
              </w:drawing>
            </w:r>
          </w:p>
          <w:p w14:paraId="38AF35F7" w14:textId="30FC119A" w:rsidR="004D5152" w:rsidRDefault="004D5152" w:rsidP="004D5152">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E90F96" w14:paraId="6D37F449" w14:textId="77777777" w:rsidTr="00D7403B">
        <w:tc>
          <w:tcPr>
            <w:tcW w:w="2318" w:type="dxa"/>
            <w:vAlign w:val="center"/>
          </w:tcPr>
          <w:p w14:paraId="176B2E4F" w14:textId="202A9177" w:rsidR="00E90F96" w:rsidRDefault="00E90F96" w:rsidP="0002374D">
            <w:pPr>
              <w:pStyle w:val="Paragraphedeliste"/>
              <w:numPr>
                <w:ilvl w:val="0"/>
                <w:numId w:val="8"/>
              </w:numPr>
              <w:ind w:left="284" w:hanging="284"/>
            </w:pPr>
            <w:r>
              <w:t xml:space="preserve">Cliquez sur </w:t>
            </w:r>
            <w:r w:rsidRPr="00E90F96">
              <w:rPr>
                <w:b/>
                <w:bCs/>
              </w:rPr>
              <w:t>Informations complémentaires</w:t>
            </w:r>
          </w:p>
        </w:tc>
        <w:tc>
          <w:tcPr>
            <w:tcW w:w="6980" w:type="dxa"/>
          </w:tcPr>
          <w:p w14:paraId="05DC3DB5" w14:textId="456EE8B3" w:rsidR="00E90F96" w:rsidRDefault="00E90F96" w:rsidP="00D7403B">
            <w:pPr>
              <w:jc w:val="center"/>
              <w:rPr>
                <w:noProof/>
              </w:rPr>
            </w:pPr>
            <w:r>
              <w:rPr>
                <w:noProof/>
              </w:rPr>
              <w:drawing>
                <wp:inline distT="0" distB="0" distL="0" distR="0" wp14:anchorId="4AE1E1E9" wp14:editId="7A1DB1A8">
                  <wp:extent cx="3960000" cy="3706917"/>
                  <wp:effectExtent l="0" t="0" r="2540" b="825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3706917"/>
                          </a:xfrm>
                          <a:prstGeom prst="rect">
                            <a:avLst/>
                          </a:prstGeom>
                        </pic:spPr>
                      </pic:pic>
                    </a:graphicData>
                  </a:graphic>
                </wp:inline>
              </w:drawing>
            </w:r>
          </w:p>
        </w:tc>
      </w:tr>
      <w:tr w:rsidR="00E90F96" w14:paraId="082E178C" w14:textId="77777777" w:rsidTr="00D7403B">
        <w:tc>
          <w:tcPr>
            <w:tcW w:w="2318" w:type="dxa"/>
            <w:vAlign w:val="center"/>
          </w:tcPr>
          <w:p w14:paraId="005B0B43" w14:textId="2F4AC273" w:rsidR="00E90F96" w:rsidRDefault="00E90F96" w:rsidP="004D5152">
            <w:pPr>
              <w:pStyle w:val="Paragraphedeliste"/>
              <w:numPr>
                <w:ilvl w:val="0"/>
                <w:numId w:val="8"/>
              </w:numPr>
              <w:ind w:left="284" w:hanging="284"/>
            </w:pPr>
            <w:r>
              <w:lastRenderedPageBreak/>
              <w:t xml:space="preserve">Cliquez sur </w:t>
            </w:r>
            <w:r w:rsidRPr="00E90F96">
              <w:rPr>
                <w:b/>
                <w:bCs/>
              </w:rPr>
              <w:t>Exécuter quand même</w:t>
            </w:r>
          </w:p>
        </w:tc>
        <w:tc>
          <w:tcPr>
            <w:tcW w:w="6980" w:type="dxa"/>
          </w:tcPr>
          <w:p w14:paraId="11DC0DFD" w14:textId="77777777" w:rsidR="00E90F96" w:rsidRDefault="00E90F96" w:rsidP="00D7403B">
            <w:pPr>
              <w:jc w:val="center"/>
              <w:rPr>
                <w:noProof/>
              </w:rPr>
            </w:pPr>
            <w:r>
              <w:rPr>
                <w:noProof/>
              </w:rPr>
              <w:drawing>
                <wp:inline distT="0" distB="0" distL="0" distR="0" wp14:anchorId="4243DDC2" wp14:editId="0D080AFA">
                  <wp:extent cx="3960000" cy="3468721"/>
                  <wp:effectExtent l="0" t="0" r="254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3468721"/>
                          </a:xfrm>
                          <a:prstGeom prst="rect">
                            <a:avLst/>
                          </a:prstGeom>
                        </pic:spPr>
                      </pic:pic>
                    </a:graphicData>
                  </a:graphic>
                </wp:inline>
              </w:drawing>
            </w:r>
          </w:p>
          <w:p w14:paraId="3FCBCAC1" w14:textId="59FDBFA9" w:rsidR="00387893" w:rsidRDefault="00387893" w:rsidP="00387893">
            <w:pPr>
              <w:rPr>
                <w:noProof/>
              </w:rPr>
            </w:pPr>
            <w:r>
              <w:rPr>
                <w:noProof/>
              </w:rPr>
              <w:t xml:space="preserve">Remarque : si vous n’avez pas désactivé votre anti-virus, Voici un autre moment où il est susceptible de poser des problèmes. Setup.exe a besoin d’accéder à </w:t>
            </w:r>
            <w:hyperlink r:id="rId41"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E90F96" w14:paraId="56F94003" w14:textId="77777777" w:rsidTr="00D7403B">
        <w:tc>
          <w:tcPr>
            <w:tcW w:w="2318" w:type="dxa"/>
            <w:vAlign w:val="center"/>
          </w:tcPr>
          <w:p w14:paraId="4EED721E" w14:textId="52D32AA9" w:rsidR="00E90F96" w:rsidRDefault="002508D1" w:rsidP="0002374D">
            <w:pPr>
              <w:pStyle w:val="Paragraphedeliste"/>
              <w:numPr>
                <w:ilvl w:val="0"/>
                <w:numId w:val="8"/>
              </w:numPr>
              <w:ind w:left="284" w:hanging="284"/>
            </w:pPr>
            <w:r>
              <w:t>L</w:t>
            </w:r>
            <w:r w:rsidR="001E0F55">
              <w:t>’installation a lieu</w:t>
            </w:r>
          </w:p>
        </w:tc>
        <w:tc>
          <w:tcPr>
            <w:tcW w:w="6980" w:type="dxa"/>
          </w:tcPr>
          <w:p w14:paraId="063FC1C4" w14:textId="77777777" w:rsidR="00E90F96" w:rsidRDefault="00E90F96" w:rsidP="00D7403B">
            <w:pPr>
              <w:jc w:val="center"/>
              <w:rPr>
                <w:noProof/>
              </w:rPr>
            </w:pPr>
          </w:p>
        </w:tc>
      </w:tr>
      <w:tr w:rsidR="00E90F96" w14:paraId="1E6F9A83" w14:textId="77777777" w:rsidTr="00D7403B">
        <w:tc>
          <w:tcPr>
            <w:tcW w:w="2318" w:type="dxa"/>
            <w:vAlign w:val="center"/>
          </w:tcPr>
          <w:p w14:paraId="79B16633" w14:textId="2AACE176" w:rsidR="00E90F96" w:rsidRDefault="001E0F55" w:rsidP="0002374D">
            <w:pPr>
              <w:pStyle w:val="Paragraphedeliste"/>
              <w:numPr>
                <w:ilvl w:val="0"/>
                <w:numId w:val="8"/>
              </w:numPr>
              <w:ind w:left="284" w:hanging="284"/>
            </w:pPr>
            <w:r>
              <w:t xml:space="preserve">Cliquez sur </w:t>
            </w:r>
            <w:r w:rsidRPr="001E0F55">
              <w:rPr>
                <w:b/>
                <w:bCs/>
              </w:rPr>
              <w:t>Fermer</w:t>
            </w:r>
          </w:p>
        </w:tc>
        <w:tc>
          <w:tcPr>
            <w:tcW w:w="6980" w:type="dxa"/>
          </w:tcPr>
          <w:p w14:paraId="25AAA458" w14:textId="7BE9D5C7" w:rsidR="00E90F96" w:rsidRDefault="001E0F55" w:rsidP="00D7403B">
            <w:pPr>
              <w:jc w:val="center"/>
              <w:rPr>
                <w:noProof/>
              </w:rPr>
            </w:pPr>
            <w:r>
              <w:rPr>
                <w:noProof/>
              </w:rPr>
              <w:drawing>
                <wp:inline distT="0" distB="0" distL="0" distR="0" wp14:anchorId="3BA6AB4F" wp14:editId="4B346C1C">
                  <wp:extent cx="4320000" cy="1593566"/>
                  <wp:effectExtent l="0" t="0" r="4445" b="6985"/>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20000" cy="1593566"/>
                          </a:xfrm>
                          <a:prstGeom prst="rect">
                            <a:avLst/>
                          </a:prstGeom>
                          <a:noFill/>
                          <a:ln>
                            <a:noFill/>
                          </a:ln>
                        </pic:spPr>
                      </pic:pic>
                    </a:graphicData>
                  </a:graphic>
                </wp:inline>
              </w:drawing>
            </w:r>
          </w:p>
        </w:tc>
      </w:tr>
    </w:tbl>
    <w:p w14:paraId="0BC985A2" w14:textId="77777777" w:rsidR="0002374D" w:rsidRPr="0002374D" w:rsidRDefault="0002374D" w:rsidP="0002374D"/>
    <w:p w14:paraId="21C4433F" w14:textId="379F8BE3" w:rsidR="003C7C3E" w:rsidRDefault="003C7C3E" w:rsidP="003C7C3E">
      <w:pPr>
        <w:pStyle w:val="Titre1"/>
        <w:pageBreakBefore/>
      </w:pPr>
      <w:bookmarkStart w:id="9" w:name="_Ref37549896"/>
      <w:bookmarkStart w:id="10" w:name="_Toc37621405"/>
      <w:r w:rsidRPr="00D43904">
        <w:lastRenderedPageBreak/>
        <w:t xml:space="preserve">Étape </w:t>
      </w:r>
      <w:r>
        <w:t>4</w:t>
      </w:r>
      <w:r w:rsidRPr="00D43904">
        <w:t xml:space="preserve"> : Installez </w:t>
      </w:r>
      <w:proofErr w:type="spellStart"/>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proofErr w:type="spellEnd"/>
      <w:r w:rsidRPr="00D43904">
        <w:t xml:space="preserve"> </w:t>
      </w:r>
      <w:r>
        <w:t>PowerPoint</w:t>
      </w:r>
      <w:bookmarkEnd w:id="9"/>
      <w:bookmarkEnd w:id="10"/>
    </w:p>
    <w:p w14:paraId="7EC66697" w14:textId="76473568" w:rsidR="0013540F" w:rsidRDefault="0013540F" w:rsidP="0013540F"/>
    <w:tbl>
      <w:tblPr>
        <w:tblStyle w:val="Grilledutableau"/>
        <w:tblW w:w="9298" w:type="dxa"/>
        <w:tblBorders>
          <w:top w:val="dashSmallGap" w:sz="4" w:space="0" w:color="A6A6A6" w:themeColor="background1" w:themeShade="A6"/>
          <w:left w:val="dashSmallGap" w:sz="4" w:space="0" w:color="A6A6A6" w:themeColor="background1" w:themeShade="A6"/>
          <w:bottom w:val="dashSmallGap" w:sz="4" w:space="0" w:color="A6A6A6" w:themeColor="background1" w:themeShade="A6"/>
          <w:right w:val="dashSmallGap" w:sz="4" w:space="0" w:color="A6A6A6" w:themeColor="background1" w:themeShade="A6"/>
          <w:insideH w:val="dashSmallGap" w:sz="4" w:space="0" w:color="A6A6A6" w:themeColor="background1" w:themeShade="A6"/>
          <w:insideV w:val="dashSmallGap" w:sz="4" w:space="0" w:color="A6A6A6" w:themeColor="background1" w:themeShade="A6"/>
        </w:tblBorders>
        <w:tblCellMar>
          <w:top w:w="28" w:type="dxa"/>
          <w:left w:w="85" w:type="dxa"/>
          <w:bottom w:w="28" w:type="dxa"/>
          <w:right w:w="85" w:type="dxa"/>
        </w:tblCellMar>
        <w:tblLook w:val="04A0" w:firstRow="1" w:lastRow="0" w:firstColumn="1" w:lastColumn="0" w:noHBand="0" w:noVBand="1"/>
      </w:tblPr>
      <w:tblGrid>
        <w:gridCol w:w="2318"/>
        <w:gridCol w:w="6980"/>
      </w:tblGrid>
      <w:tr w:rsidR="0013540F" w14:paraId="5595CB89" w14:textId="77777777" w:rsidTr="00D7403B">
        <w:tc>
          <w:tcPr>
            <w:tcW w:w="2318" w:type="dxa"/>
            <w:vAlign w:val="center"/>
          </w:tcPr>
          <w:p w14:paraId="29D12081" w14:textId="09ABFDD1" w:rsidR="0013540F" w:rsidRDefault="0013540F" w:rsidP="008A66B5">
            <w:pPr>
              <w:pStyle w:val="Paragraphedeliste"/>
              <w:numPr>
                <w:ilvl w:val="0"/>
                <w:numId w:val="11"/>
              </w:numPr>
              <w:ind w:left="284" w:hanging="284"/>
            </w:pPr>
            <w:r>
              <w:t xml:space="preserve">Cliquez sur </w:t>
            </w:r>
            <w:r w:rsidR="00FC0AFE">
              <w:t xml:space="preserve">la zone </w:t>
            </w:r>
            <w:r>
              <w:t>« </w:t>
            </w:r>
            <w:hyperlink r:id="rId43" w:history="1">
              <w:r w:rsidR="00941173" w:rsidRPr="00941173">
                <w:rPr>
                  <w:rStyle w:val="Lienhypertexte"/>
                  <w:b/>
                  <w:bCs/>
                </w:rPr>
                <w:t>Installation pour PowerPoint</w:t>
              </w:r>
            </w:hyperlink>
            <w:r w:rsidR="00FC0AFE">
              <w:rPr>
                <w:rStyle w:val="Lienhypertexte"/>
                <w:b/>
                <w:bCs/>
              </w:rPr>
              <w:t xml:space="preserve"> </w:t>
            </w:r>
            <w:r>
              <w:t>».</w:t>
            </w:r>
          </w:p>
        </w:tc>
        <w:tc>
          <w:tcPr>
            <w:tcW w:w="6980" w:type="dxa"/>
          </w:tcPr>
          <w:p w14:paraId="56D8C8A2" w14:textId="1885B093" w:rsidR="0013540F" w:rsidRDefault="00203776" w:rsidP="00D7403B">
            <w:pPr>
              <w:jc w:val="center"/>
              <w:rPr>
                <w:noProof/>
              </w:rPr>
            </w:pPr>
            <w:r>
              <w:rPr>
                <w:noProof/>
              </w:rPr>
              <w:drawing>
                <wp:inline distT="0" distB="0" distL="0" distR="0" wp14:anchorId="5BD3C5A0" wp14:editId="552A7F5C">
                  <wp:extent cx="4320000" cy="3294286"/>
                  <wp:effectExtent l="0" t="0" r="4445"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3294286"/>
                          </a:xfrm>
                          <a:prstGeom prst="rect">
                            <a:avLst/>
                          </a:prstGeom>
                        </pic:spPr>
                      </pic:pic>
                    </a:graphicData>
                  </a:graphic>
                </wp:inline>
              </w:drawing>
            </w:r>
          </w:p>
        </w:tc>
      </w:tr>
      <w:tr w:rsidR="00517410" w14:paraId="0BDF2E29" w14:textId="77777777" w:rsidTr="001C6422">
        <w:tc>
          <w:tcPr>
            <w:tcW w:w="2318" w:type="dxa"/>
            <w:vAlign w:val="center"/>
          </w:tcPr>
          <w:p w14:paraId="07CF04C0" w14:textId="77777777" w:rsidR="00517410" w:rsidRDefault="00517410" w:rsidP="00517410">
            <w:pPr>
              <w:pStyle w:val="Paragraphedeliste"/>
              <w:numPr>
                <w:ilvl w:val="0"/>
                <w:numId w:val="11"/>
              </w:numPr>
              <w:ind w:left="284" w:hanging="284"/>
            </w:pPr>
            <w:r>
              <w:t xml:space="preserve">Cliquez sur </w:t>
            </w:r>
            <w:r>
              <w:rPr>
                <w:b/>
                <w:bCs/>
              </w:rPr>
              <w:t>Exécuter</w:t>
            </w:r>
          </w:p>
        </w:tc>
        <w:tc>
          <w:tcPr>
            <w:tcW w:w="6980" w:type="dxa"/>
          </w:tcPr>
          <w:p w14:paraId="2BF5FE89" w14:textId="77777777" w:rsidR="00517410" w:rsidRDefault="00517410" w:rsidP="001C6422">
            <w:pPr>
              <w:jc w:val="center"/>
              <w:rPr>
                <w:noProof/>
              </w:rPr>
            </w:pPr>
            <w:r>
              <w:rPr>
                <w:noProof/>
              </w:rPr>
              <w:drawing>
                <wp:inline distT="0" distB="0" distL="0" distR="0" wp14:anchorId="0BFA8C93" wp14:editId="25EFA74A">
                  <wp:extent cx="4320000" cy="458095"/>
                  <wp:effectExtent l="0" t="0" r="444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0000" cy="458095"/>
                          </a:xfrm>
                          <a:prstGeom prst="rect">
                            <a:avLst/>
                          </a:prstGeom>
                        </pic:spPr>
                      </pic:pic>
                    </a:graphicData>
                  </a:graphic>
                </wp:inline>
              </w:drawing>
            </w:r>
          </w:p>
          <w:p w14:paraId="17329DDF" w14:textId="77777777" w:rsidR="00517410" w:rsidRDefault="00517410" w:rsidP="001C6422">
            <w:pPr>
              <w:rPr>
                <w:noProof/>
              </w:rPr>
            </w:pPr>
            <w:r>
              <w:rPr>
                <w:noProof/>
              </w:rPr>
              <w:t>Remarque : si vous n’avez pas désactivé votre anti-virus, voici un des moments où il est susceptible de vous poser des problèmes. S’il vous indique que setup.exe est dangereux, voire qu’il l’a effacé, faites-lui changer d’avis.</w:t>
            </w:r>
          </w:p>
        </w:tc>
      </w:tr>
      <w:tr w:rsidR="0013540F" w14:paraId="25580069" w14:textId="77777777" w:rsidTr="00D7403B">
        <w:tc>
          <w:tcPr>
            <w:tcW w:w="2318" w:type="dxa"/>
            <w:vAlign w:val="center"/>
          </w:tcPr>
          <w:p w14:paraId="141D2F55" w14:textId="557D156A" w:rsidR="0013540F" w:rsidRDefault="00941173" w:rsidP="008A66B5">
            <w:pPr>
              <w:pStyle w:val="Paragraphedeliste"/>
              <w:numPr>
                <w:ilvl w:val="0"/>
                <w:numId w:val="11"/>
              </w:numPr>
              <w:ind w:left="284" w:hanging="284"/>
            </w:pPr>
            <w:r>
              <w:t xml:space="preserve">Windows Defender ne se manifeste pas toujours lors de cette deuxième installation. S’il le fait, procédez comme précédemment : </w:t>
            </w:r>
            <w:r w:rsidR="0013540F">
              <w:t xml:space="preserve">Cliquez sur </w:t>
            </w:r>
            <w:r w:rsidR="0013540F" w:rsidRPr="00E90F96">
              <w:rPr>
                <w:b/>
                <w:bCs/>
              </w:rPr>
              <w:t>Informations complémentaires</w:t>
            </w:r>
          </w:p>
        </w:tc>
        <w:tc>
          <w:tcPr>
            <w:tcW w:w="6980" w:type="dxa"/>
          </w:tcPr>
          <w:p w14:paraId="3EAD9C75" w14:textId="77777777" w:rsidR="0013540F" w:rsidRDefault="0013540F" w:rsidP="00D7403B">
            <w:pPr>
              <w:jc w:val="center"/>
              <w:rPr>
                <w:noProof/>
              </w:rPr>
            </w:pPr>
            <w:r>
              <w:rPr>
                <w:noProof/>
              </w:rPr>
              <w:drawing>
                <wp:inline distT="0" distB="0" distL="0" distR="0" wp14:anchorId="1051FA55" wp14:editId="33FD4547">
                  <wp:extent cx="3960000" cy="3706917"/>
                  <wp:effectExtent l="0" t="0" r="2540"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60000" cy="3706917"/>
                          </a:xfrm>
                          <a:prstGeom prst="rect">
                            <a:avLst/>
                          </a:prstGeom>
                        </pic:spPr>
                      </pic:pic>
                    </a:graphicData>
                  </a:graphic>
                </wp:inline>
              </w:drawing>
            </w:r>
          </w:p>
        </w:tc>
      </w:tr>
      <w:tr w:rsidR="0013540F" w14:paraId="7120F20E" w14:textId="77777777" w:rsidTr="00D7403B">
        <w:tc>
          <w:tcPr>
            <w:tcW w:w="2318" w:type="dxa"/>
            <w:vAlign w:val="center"/>
          </w:tcPr>
          <w:p w14:paraId="3C146FB2" w14:textId="77777777" w:rsidR="0013540F" w:rsidRDefault="0013540F" w:rsidP="008A66B5">
            <w:pPr>
              <w:pStyle w:val="Paragraphedeliste"/>
              <w:numPr>
                <w:ilvl w:val="0"/>
                <w:numId w:val="11"/>
              </w:numPr>
              <w:ind w:left="284" w:hanging="284"/>
            </w:pPr>
            <w:r>
              <w:lastRenderedPageBreak/>
              <w:t xml:space="preserve">Cliquez sur </w:t>
            </w:r>
            <w:r w:rsidRPr="00E90F96">
              <w:rPr>
                <w:b/>
                <w:bCs/>
              </w:rPr>
              <w:t>Exécuter quand même</w:t>
            </w:r>
          </w:p>
        </w:tc>
        <w:tc>
          <w:tcPr>
            <w:tcW w:w="6980" w:type="dxa"/>
          </w:tcPr>
          <w:p w14:paraId="770DD84D" w14:textId="77777777" w:rsidR="0013540F" w:rsidRDefault="0013540F" w:rsidP="00D7403B">
            <w:pPr>
              <w:jc w:val="center"/>
              <w:rPr>
                <w:noProof/>
              </w:rPr>
            </w:pPr>
            <w:r>
              <w:rPr>
                <w:noProof/>
              </w:rPr>
              <w:drawing>
                <wp:inline distT="0" distB="0" distL="0" distR="0" wp14:anchorId="165789B1" wp14:editId="3749F70F">
                  <wp:extent cx="3960000" cy="3468721"/>
                  <wp:effectExtent l="0" t="0" r="254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0000" cy="3468721"/>
                          </a:xfrm>
                          <a:prstGeom prst="rect">
                            <a:avLst/>
                          </a:prstGeom>
                        </pic:spPr>
                      </pic:pic>
                    </a:graphicData>
                  </a:graphic>
                </wp:inline>
              </w:drawing>
            </w:r>
          </w:p>
          <w:p w14:paraId="692FFD9A" w14:textId="254FB7E6" w:rsidR="0013540F" w:rsidRDefault="0013540F" w:rsidP="00D7403B">
            <w:pPr>
              <w:rPr>
                <w:noProof/>
              </w:rPr>
            </w:pPr>
            <w:r>
              <w:rPr>
                <w:noProof/>
              </w:rPr>
              <w:t xml:space="preserve">Remarque : si vous n’avez pas désactivé votre anti-virus, Voici un autre moment où il est susceptible de poser des problèmes. Setup.exe a besoin d’accéder à </w:t>
            </w:r>
            <w:hyperlink r:id="rId45" w:history="1">
              <w:r w:rsidRPr="00F61038">
                <w:rPr>
                  <w:rStyle w:val="Lienhypertexte"/>
                  <w:noProof/>
                </w:rPr>
                <w:t>https://colorization.ch</w:t>
              </w:r>
            </w:hyperlink>
            <w:r>
              <w:rPr>
                <w:noProof/>
              </w:rPr>
              <w:t xml:space="preserve"> pour installer le complément. Si votre anti-virus bloque cette communication, faites-lui changer d’avis </w:t>
            </w:r>
            <w:r>
              <w:rPr>
                <mc:AlternateContent>
                  <mc:Choice Requires="w16se"/>
                  <mc:Fallback>
                    <w:rFonts w:ascii="Segoe UI Emoji" w:eastAsia="Segoe UI Emoji" w:hAnsi="Segoe UI Emoji" w:cs="Segoe UI Emoji"/>
                  </mc:Fallback>
                </mc:AlternateContent>
                <w:noProof/>
              </w:rPr>
              <mc:AlternateContent>
                <mc:Choice Requires="w16se">
                  <w16se:symEx w16se:font="Segoe UI Emoji" w16se:char="1F60A"/>
                </mc:Choice>
                <mc:Fallback>
                  <w:t>😊</w:t>
                </mc:Fallback>
              </mc:AlternateContent>
            </w:r>
          </w:p>
        </w:tc>
      </w:tr>
      <w:tr w:rsidR="0013540F" w14:paraId="57D13F13" w14:textId="77777777" w:rsidTr="00D7403B">
        <w:tc>
          <w:tcPr>
            <w:tcW w:w="2318" w:type="dxa"/>
            <w:vAlign w:val="center"/>
          </w:tcPr>
          <w:p w14:paraId="17F2FF9F" w14:textId="77777777" w:rsidR="0013540F" w:rsidRDefault="0013540F" w:rsidP="008A66B5">
            <w:pPr>
              <w:pStyle w:val="Paragraphedeliste"/>
              <w:numPr>
                <w:ilvl w:val="0"/>
                <w:numId w:val="11"/>
              </w:numPr>
              <w:ind w:left="284" w:hanging="284"/>
            </w:pPr>
            <w:r>
              <w:t>L’installation a lieu</w:t>
            </w:r>
          </w:p>
        </w:tc>
        <w:tc>
          <w:tcPr>
            <w:tcW w:w="6980" w:type="dxa"/>
          </w:tcPr>
          <w:p w14:paraId="6045260A" w14:textId="77777777" w:rsidR="0013540F" w:rsidRDefault="0013540F" w:rsidP="00D7403B">
            <w:pPr>
              <w:jc w:val="center"/>
              <w:rPr>
                <w:noProof/>
              </w:rPr>
            </w:pPr>
          </w:p>
        </w:tc>
      </w:tr>
      <w:tr w:rsidR="0013540F" w14:paraId="37BB38D6" w14:textId="77777777" w:rsidTr="00D7403B">
        <w:tc>
          <w:tcPr>
            <w:tcW w:w="2318" w:type="dxa"/>
            <w:vAlign w:val="center"/>
          </w:tcPr>
          <w:p w14:paraId="116D95E5" w14:textId="77777777" w:rsidR="0013540F" w:rsidRDefault="0013540F" w:rsidP="008A66B5">
            <w:pPr>
              <w:pStyle w:val="Paragraphedeliste"/>
              <w:numPr>
                <w:ilvl w:val="0"/>
                <w:numId w:val="11"/>
              </w:numPr>
              <w:ind w:left="284" w:hanging="284"/>
            </w:pPr>
            <w:r>
              <w:t xml:space="preserve">Cliquez sur </w:t>
            </w:r>
            <w:r w:rsidRPr="001E0F55">
              <w:rPr>
                <w:b/>
                <w:bCs/>
              </w:rPr>
              <w:t>Fermer</w:t>
            </w:r>
          </w:p>
        </w:tc>
        <w:tc>
          <w:tcPr>
            <w:tcW w:w="6980" w:type="dxa"/>
          </w:tcPr>
          <w:p w14:paraId="341C2B70" w14:textId="7987E120" w:rsidR="0013540F" w:rsidRDefault="00BA40FB" w:rsidP="00D7403B">
            <w:pPr>
              <w:jc w:val="center"/>
              <w:rPr>
                <w:noProof/>
              </w:rPr>
            </w:pPr>
            <w:r>
              <w:rPr>
                <w:noProof/>
              </w:rPr>
              <w:drawing>
                <wp:inline distT="0" distB="0" distL="0" distR="0" wp14:anchorId="6CD4939D" wp14:editId="6924B4BF">
                  <wp:extent cx="4320000" cy="1586014"/>
                  <wp:effectExtent l="0" t="0" r="444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20000" cy="1586014"/>
                          </a:xfrm>
                          <a:prstGeom prst="rect">
                            <a:avLst/>
                          </a:prstGeom>
                        </pic:spPr>
                      </pic:pic>
                    </a:graphicData>
                  </a:graphic>
                </wp:inline>
              </w:drawing>
            </w:r>
          </w:p>
        </w:tc>
      </w:tr>
    </w:tbl>
    <w:p w14:paraId="24D8BCD6" w14:textId="77777777" w:rsidR="0013540F" w:rsidRPr="0013540F" w:rsidRDefault="0013540F" w:rsidP="0013540F"/>
    <w:p w14:paraId="2F22F65F" w14:textId="7516EBBD" w:rsidR="004378F5" w:rsidRDefault="009837A0" w:rsidP="008A66B5">
      <w:pPr>
        <w:pStyle w:val="Titre1"/>
        <w:pageBreakBefore/>
      </w:pPr>
      <w:bookmarkStart w:id="11" w:name="_Toc37621406"/>
      <w:r>
        <w:lastRenderedPageBreak/>
        <w:t xml:space="preserve">Étape </w:t>
      </w:r>
      <w:r w:rsidR="0013540F">
        <w:t>5</w:t>
      </w:r>
      <w:r>
        <w:t xml:space="preserve"> </w:t>
      </w:r>
      <w:r w:rsidR="00CE41DD">
        <w:t>–</w:t>
      </w:r>
      <w:r>
        <w:t xml:space="preserve"> </w:t>
      </w:r>
      <w:r w:rsidR="00CE41DD">
        <w:t>Réactivez le pare-feu de votre anti-virus</w:t>
      </w:r>
      <w:bookmarkEnd w:id="11"/>
    </w:p>
    <w:p w14:paraId="27745A79" w14:textId="71AD458C" w:rsidR="00CE41DD" w:rsidRDefault="00CE41DD" w:rsidP="00CE41DD">
      <w:r>
        <w:t>Vous pouvez attendre que les 15 minutes configurées lors de la désactivation s’écoulent. Vous pouvez également redémarrer votre ordinateur. Vous pouvez cliquer le bouton « Corriger » de Norton qui réactivera le pare-feu intelligent. Vous pouvez remettre les deux interrupteurs que nous avons manipulés à l’étape 1 sur la position verte…</w:t>
      </w:r>
    </w:p>
    <w:p w14:paraId="5349B448" w14:textId="569D8D92" w:rsidR="00C531E6" w:rsidRDefault="00C531E6" w:rsidP="00C531E6">
      <w:pPr>
        <w:pStyle w:val="Titre1"/>
      </w:pPr>
      <w:bookmarkStart w:id="12" w:name="_Toc37621407"/>
      <w:r>
        <w:t xml:space="preserve">Étape 6 – Modifiez l’endroit où apparaît </w:t>
      </w:r>
      <w:proofErr w:type="spellStart"/>
      <w:r w:rsidRPr="003C7C3E">
        <w:rPr>
          <w:color w:val="0000FF"/>
        </w:rPr>
        <w:t>Co</w:t>
      </w:r>
      <w:r w:rsidRPr="003C7C3E">
        <w:rPr>
          <w:color w:val="FF0000"/>
        </w:rPr>
        <w:t>lo</w:t>
      </w:r>
      <w:r w:rsidRPr="003C7C3E">
        <w:rPr>
          <w:color w:val="0000FF"/>
        </w:rPr>
        <w:t>ri</w:t>
      </w:r>
      <w:r w:rsidRPr="003C7C3E">
        <w:rPr>
          <w:color w:val="FF0000"/>
        </w:rPr>
        <w:t>ƨa</w:t>
      </w:r>
      <w:r w:rsidRPr="003C7C3E">
        <w:rPr>
          <w:color w:val="0000FF"/>
        </w:rPr>
        <w:t>tion</w:t>
      </w:r>
      <w:proofErr w:type="spellEnd"/>
      <w:r>
        <w:t xml:space="preserve"> dans les applications.</w:t>
      </w:r>
      <w:bookmarkEnd w:id="12"/>
    </w:p>
    <w:p w14:paraId="125C7C6B" w14:textId="5D2BC37D" w:rsidR="00C531E6" w:rsidRDefault="00C531E6" w:rsidP="00C531E6">
      <w:proofErr w:type="spellStart"/>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proofErr w:type="spellEnd"/>
      <w:r>
        <w:rPr>
          <w:color w:val="0000FF"/>
        </w:rPr>
        <w:t xml:space="preserve"> </w:t>
      </w:r>
      <w:r w:rsidRPr="00C531E6">
        <w:t xml:space="preserve">se présente comme un </w:t>
      </w:r>
      <w:r w:rsidR="005F6D96">
        <w:t>groupe</w:t>
      </w:r>
      <w:r w:rsidRPr="00C531E6">
        <w:t xml:space="preserve"> de ruban dans les applications Office</w:t>
      </w:r>
    </w:p>
    <w:p w14:paraId="1F520EB0" w14:textId="011DDB88" w:rsidR="00C531E6" w:rsidRDefault="00C531E6" w:rsidP="00C531E6">
      <w:pPr>
        <w:jc w:val="center"/>
      </w:pPr>
      <w:r w:rsidRPr="00C531E6">
        <w:rPr>
          <w:noProof/>
        </w:rPr>
        <w:drawing>
          <wp:inline distT="0" distB="0" distL="0" distR="0" wp14:anchorId="707C7B3B" wp14:editId="11083C67">
            <wp:extent cx="1215737" cy="1114425"/>
            <wp:effectExtent l="0" t="0" r="381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27653" cy="1125348"/>
                    </a:xfrm>
                    <a:prstGeom prst="rect">
                      <a:avLst/>
                    </a:prstGeom>
                  </pic:spPr>
                </pic:pic>
              </a:graphicData>
            </a:graphic>
          </wp:inline>
        </w:drawing>
      </w:r>
    </w:p>
    <w:p w14:paraId="717BAEE5" w14:textId="3AB56E66" w:rsidR="00C531E6" w:rsidRDefault="00C531E6" w:rsidP="00C531E6">
      <w:r>
        <w:t xml:space="preserve">Par défaut il se positionne en dernière position de l’onglet </w:t>
      </w:r>
      <w:r w:rsidRPr="00C531E6">
        <w:rPr>
          <w:b/>
          <w:bCs/>
        </w:rPr>
        <w:t>Accueil</w:t>
      </w:r>
      <w:r>
        <w:t xml:space="preserve">. </w:t>
      </w:r>
    </w:p>
    <w:p w14:paraId="5D59257B" w14:textId="196A4AC5" w:rsidR="00684FA5" w:rsidRDefault="00684FA5" w:rsidP="00C531E6">
      <w:r>
        <w:rPr>
          <w:noProof/>
        </w:rPr>
        <w:drawing>
          <wp:inline distT="0" distB="0" distL="0" distR="0" wp14:anchorId="2FA8727B" wp14:editId="21AA32C4">
            <wp:extent cx="5760720" cy="9226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922655"/>
                    </a:xfrm>
                    <a:prstGeom prst="rect">
                      <a:avLst/>
                    </a:prstGeom>
                    <a:noFill/>
                    <a:ln>
                      <a:noFill/>
                    </a:ln>
                  </pic:spPr>
                </pic:pic>
              </a:graphicData>
            </a:graphic>
          </wp:inline>
        </w:drawing>
      </w:r>
    </w:p>
    <w:p w14:paraId="1DC31892" w14:textId="165A8482" w:rsidR="00684FA5" w:rsidRDefault="00684FA5" w:rsidP="00C531E6">
      <w:r>
        <w:t xml:space="preserve">Si vous souhaitez placer cet élément ailleurs dans l’interface de Word, vous pouvez le faire en utilisant la fonction </w:t>
      </w:r>
      <w:r w:rsidRPr="000A7385">
        <w:rPr>
          <w:b/>
          <w:bCs/>
        </w:rPr>
        <w:t>Personnaliser le ruban</w:t>
      </w:r>
      <w:r>
        <w:t xml:space="preserve"> à laquelle vous pouvez accéder de la façon suivante :</w:t>
      </w:r>
    </w:p>
    <w:p w14:paraId="299A295F" w14:textId="4F549E4A" w:rsidR="00684FA5" w:rsidRDefault="00684FA5" w:rsidP="00684FA5">
      <w:pPr>
        <w:pStyle w:val="Paragraphedeliste"/>
        <w:numPr>
          <w:ilvl w:val="1"/>
          <w:numId w:val="3"/>
        </w:numPr>
      </w:pPr>
      <w:r>
        <w:t xml:space="preserve">Sélectionnez l’onglet </w:t>
      </w:r>
      <w:r w:rsidRPr="00684FA5">
        <w:rPr>
          <w:b/>
          <w:bCs/>
        </w:rPr>
        <w:t>Fichier</w:t>
      </w:r>
    </w:p>
    <w:p w14:paraId="7C496CAC" w14:textId="55A9A54E" w:rsidR="00684FA5" w:rsidRDefault="00684FA5" w:rsidP="00684FA5">
      <w:pPr>
        <w:pStyle w:val="Paragraphedeliste"/>
        <w:numPr>
          <w:ilvl w:val="1"/>
          <w:numId w:val="3"/>
        </w:numPr>
      </w:pPr>
      <w:r>
        <w:t xml:space="preserve">Choisissez </w:t>
      </w:r>
      <w:r w:rsidRPr="00684FA5">
        <w:rPr>
          <w:b/>
          <w:bCs/>
        </w:rPr>
        <w:t>Options</w:t>
      </w:r>
      <w:r>
        <w:t xml:space="preserve"> (tout en bas des commandes possibles)</w:t>
      </w:r>
    </w:p>
    <w:p w14:paraId="68377A59" w14:textId="11A99AF4" w:rsidR="00684FA5" w:rsidRPr="00684FA5" w:rsidRDefault="00684FA5" w:rsidP="00684FA5">
      <w:pPr>
        <w:pStyle w:val="Paragraphedeliste"/>
        <w:numPr>
          <w:ilvl w:val="1"/>
          <w:numId w:val="3"/>
        </w:numPr>
      </w:pPr>
      <w:r>
        <w:t xml:space="preserve">Cliquez sur </w:t>
      </w:r>
      <w:r w:rsidRPr="00684FA5">
        <w:rPr>
          <w:b/>
          <w:bCs/>
        </w:rPr>
        <w:t>Personnaliser le ruban</w:t>
      </w:r>
    </w:p>
    <w:p w14:paraId="32AA4A6C" w14:textId="783F45F2" w:rsidR="00684FA5" w:rsidRDefault="00684FA5" w:rsidP="00684FA5">
      <w:pPr>
        <w:pStyle w:val="Paragraphedeliste"/>
        <w:numPr>
          <w:ilvl w:val="1"/>
          <w:numId w:val="3"/>
        </w:numPr>
      </w:pPr>
      <w:r w:rsidRPr="00684FA5">
        <w:t xml:space="preserve">Vous voyez </w:t>
      </w:r>
      <w:proofErr w:type="spellStart"/>
      <w:r w:rsidRPr="00684FA5">
        <w:rPr>
          <w:b/>
          <w:bCs/>
        </w:rPr>
        <w:t>Colori</w:t>
      </w:r>
      <w:r w:rsidRPr="00684FA5">
        <w:rPr>
          <w:rFonts w:cstheme="minorHAnsi"/>
          <w:b/>
          <w:bCs/>
        </w:rPr>
        <w:t>ƨ</w:t>
      </w:r>
      <w:r w:rsidRPr="00684FA5">
        <w:rPr>
          <w:b/>
          <w:bCs/>
        </w:rPr>
        <w:t>ation</w:t>
      </w:r>
      <w:proofErr w:type="spellEnd"/>
      <w:r>
        <w:t xml:space="preserve"> dans la liste de l’onglet </w:t>
      </w:r>
      <w:r w:rsidRPr="00684FA5">
        <w:rPr>
          <w:b/>
          <w:bCs/>
        </w:rPr>
        <w:t>Accueil</w:t>
      </w:r>
      <w:r>
        <w:t>.</w:t>
      </w:r>
    </w:p>
    <w:p w14:paraId="2E6B3B31" w14:textId="06E7F9CF" w:rsidR="00684FA5" w:rsidRDefault="00684FA5" w:rsidP="00684FA5">
      <w:pPr>
        <w:pStyle w:val="Paragraphedeliste"/>
        <w:numPr>
          <w:ilvl w:val="1"/>
          <w:numId w:val="3"/>
        </w:numPr>
      </w:pPr>
      <w:r>
        <w:t xml:space="preserve">À l’aide des deux flèches à droite, déplacez </w:t>
      </w:r>
      <w:proofErr w:type="spellStart"/>
      <w:r w:rsidRPr="003022D2">
        <w:rPr>
          <w:color w:val="0000FF"/>
        </w:rPr>
        <w:t>Co</w:t>
      </w:r>
      <w:r w:rsidRPr="003022D2">
        <w:rPr>
          <w:color w:val="FF0000"/>
        </w:rPr>
        <w:t>lo</w:t>
      </w:r>
      <w:r w:rsidRPr="003022D2">
        <w:rPr>
          <w:color w:val="0000FF"/>
        </w:rPr>
        <w:t>ri</w:t>
      </w:r>
      <w:r w:rsidRPr="003022D2">
        <w:rPr>
          <w:color w:val="FF0000"/>
        </w:rPr>
        <w:t>ƨa</w:t>
      </w:r>
      <w:r w:rsidRPr="003022D2">
        <w:rPr>
          <w:color w:val="0000FF"/>
        </w:rPr>
        <w:t>tion</w:t>
      </w:r>
      <w:proofErr w:type="spellEnd"/>
      <w:r>
        <w:t xml:space="preserve"> là où vous le souhaitez. </w:t>
      </w:r>
      <w:r w:rsidR="005F6D96">
        <w:t xml:space="preserve">N’hésitez pas à agrandir la fenêtre si vous ne voyez pas les flèches. </w:t>
      </w:r>
      <w:r>
        <w:t xml:space="preserve">(Vous pouvez </w:t>
      </w:r>
      <w:r w:rsidR="005F6D96">
        <w:t xml:space="preserve">également sélectionner </w:t>
      </w:r>
      <w:proofErr w:type="spellStart"/>
      <w:r w:rsidR="005F6D96" w:rsidRPr="003022D2">
        <w:rPr>
          <w:color w:val="0000FF"/>
        </w:rPr>
        <w:t>Co</w:t>
      </w:r>
      <w:r w:rsidR="005F6D96" w:rsidRPr="003022D2">
        <w:rPr>
          <w:color w:val="FF0000"/>
        </w:rPr>
        <w:t>lo</w:t>
      </w:r>
      <w:r w:rsidR="005F6D96" w:rsidRPr="003022D2">
        <w:rPr>
          <w:color w:val="0000FF"/>
        </w:rPr>
        <w:t>ri</w:t>
      </w:r>
      <w:r w:rsidR="005F6D96" w:rsidRPr="003022D2">
        <w:rPr>
          <w:color w:val="FF0000"/>
        </w:rPr>
        <w:t>ƨa</w:t>
      </w:r>
      <w:r w:rsidR="005F6D96" w:rsidRPr="003022D2">
        <w:rPr>
          <w:color w:val="0000FF"/>
        </w:rPr>
        <w:t>tion</w:t>
      </w:r>
      <w:proofErr w:type="spellEnd"/>
      <w:r w:rsidR="005F6D96">
        <w:t>, laisser le bouton gauche de la souris enfoncé et le déplacer à l’endroit de votre choix.)</w:t>
      </w:r>
    </w:p>
    <w:p w14:paraId="0C673ED6" w14:textId="29D0EA67" w:rsidR="000A7385" w:rsidRDefault="000A7385" w:rsidP="00684FA5">
      <w:pPr>
        <w:pStyle w:val="Paragraphedeliste"/>
        <w:numPr>
          <w:ilvl w:val="1"/>
          <w:numId w:val="3"/>
        </w:numPr>
      </w:pPr>
      <w:r>
        <w:t xml:space="preserve">Cliquez </w:t>
      </w:r>
      <w:r w:rsidRPr="000A7385">
        <w:rPr>
          <w:b/>
          <w:bCs/>
        </w:rPr>
        <w:t>OK</w:t>
      </w:r>
      <w:r>
        <w:t>.</w:t>
      </w:r>
    </w:p>
    <w:p w14:paraId="076B8F60" w14:textId="72F77876" w:rsidR="005F6D96" w:rsidRDefault="005F6D96" w:rsidP="005F6D96">
      <w:r>
        <w:rPr>
          <w:noProof/>
        </w:rPr>
        <w:lastRenderedPageBreak/>
        <w:drawing>
          <wp:inline distT="0" distB="0" distL="0" distR="0" wp14:anchorId="3681F738" wp14:editId="3D357BBB">
            <wp:extent cx="5760720" cy="4067810"/>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4067810"/>
                    </a:xfrm>
                    <a:prstGeom prst="rect">
                      <a:avLst/>
                    </a:prstGeom>
                  </pic:spPr>
                </pic:pic>
              </a:graphicData>
            </a:graphic>
          </wp:inline>
        </w:drawing>
      </w:r>
    </w:p>
    <w:p w14:paraId="1AD53B4F" w14:textId="070BC01C" w:rsidR="005F6D96" w:rsidRPr="00684FA5" w:rsidRDefault="005F6D96" w:rsidP="005F6D96">
      <w:r>
        <w:t>La démarche est exactement la même pour PowerPoint.</w:t>
      </w:r>
    </w:p>
    <w:p w14:paraId="6B526357" w14:textId="6C4E411F" w:rsidR="004378F5" w:rsidRDefault="004378F5" w:rsidP="003C7C3E">
      <w:pPr>
        <w:pStyle w:val="Titre1"/>
      </w:pPr>
      <w:bookmarkStart w:id="13" w:name="_Toc37621408"/>
      <w:r>
        <w:t>Mises à jour</w:t>
      </w:r>
      <w:bookmarkEnd w:id="13"/>
    </w:p>
    <w:p w14:paraId="36BD2A21" w14:textId="6650F057" w:rsidR="003022D2" w:rsidRDefault="004378F5" w:rsidP="004378F5">
      <w:proofErr w:type="spellStart"/>
      <w:r w:rsidRPr="003022D2">
        <w:rPr>
          <w:color w:val="0000FF"/>
        </w:rPr>
        <w:t>Co</w:t>
      </w:r>
      <w:r w:rsidRPr="003022D2">
        <w:rPr>
          <w:color w:val="FF0000"/>
        </w:rPr>
        <w:t>lo</w:t>
      </w:r>
      <w:r w:rsidRPr="003022D2">
        <w:rPr>
          <w:color w:val="0000FF"/>
        </w:rPr>
        <w:t>ri</w:t>
      </w:r>
      <w:r w:rsidR="003022D2" w:rsidRPr="003022D2">
        <w:rPr>
          <w:color w:val="FF0000"/>
        </w:rPr>
        <w:t>ƨ</w:t>
      </w:r>
      <w:r w:rsidRPr="003022D2">
        <w:rPr>
          <w:color w:val="FF0000"/>
        </w:rPr>
        <w:t>a</w:t>
      </w:r>
      <w:r w:rsidRPr="003022D2">
        <w:rPr>
          <w:color w:val="0000FF"/>
        </w:rPr>
        <w:t>tion</w:t>
      </w:r>
      <w:proofErr w:type="spellEnd"/>
      <w:r>
        <w:t xml:space="preserve"> s’installe à l’aide de la technique </w:t>
      </w:r>
      <w:proofErr w:type="spellStart"/>
      <w:r w:rsidRPr="00722582">
        <w:rPr>
          <w:i/>
          <w:iCs/>
        </w:rPr>
        <w:t>ClickOnce</w:t>
      </w:r>
      <w:proofErr w:type="spellEnd"/>
      <w:r>
        <w:t xml:space="preserve"> qui présente l’avantage de permettre une mise à jour automatique des nouvelles versions du logiciel. Une fois que vous aurez passé les obstacles de l’installation, votre programme se mettra donc à jour </w:t>
      </w:r>
      <w:r w:rsidR="00722582">
        <w:t>tout seul</w:t>
      </w:r>
      <w:r w:rsidR="003022D2">
        <w:t>, à condition que votre pare-feu ne soit pas trop agressif…</w:t>
      </w:r>
    </w:p>
    <w:p w14:paraId="422E746F" w14:textId="76B1F1BD" w:rsidR="004378F5" w:rsidRDefault="003022D2">
      <w:r>
        <w:t>Si vous constatez que la mise à jour automatique ne fonctionne pas, vous pouvez installer manuellement la nouvelle version en suivant la démarche présentée dans ce document et en sautant l</w:t>
      </w:r>
      <w:proofErr w:type="gramStart"/>
      <w:r>
        <w:t>’«</w:t>
      </w:r>
      <w:proofErr w:type="gramEnd"/>
      <w:r>
        <w:t> </w:t>
      </w:r>
      <w:r>
        <w:fldChar w:fldCharType="begin"/>
      </w:r>
      <w:r>
        <w:instrText xml:space="preserve"> REF _Ref37549867 \h </w:instrText>
      </w:r>
      <w:r>
        <w:fldChar w:fldCharType="separate"/>
      </w:r>
      <w:r w:rsidR="00EA5FBF">
        <w:t>Étape 2 : Installez le certificat</w:t>
      </w:r>
      <w:r>
        <w:fldChar w:fldCharType="end"/>
      </w:r>
      <w:r>
        <w:t> » qui n’est nécessaire qu’une fois.</w:t>
      </w:r>
    </w:p>
    <w:sectPr w:rsidR="004378F5">
      <w:footerReference w:type="default" r:id="rId5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85C34" w14:textId="77777777" w:rsidR="007939BC" w:rsidRDefault="007939BC" w:rsidP="003C7C3E">
      <w:pPr>
        <w:spacing w:after="0" w:line="240" w:lineRule="auto"/>
      </w:pPr>
      <w:r>
        <w:separator/>
      </w:r>
    </w:p>
  </w:endnote>
  <w:endnote w:type="continuationSeparator" w:id="0">
    <w:p w14:paraId="1EF86154" w14:textId="77777777" w:rsidR="007939BC" w:rsidRDefault="007939BC" w:rsidP="003C7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607784"/>
      <w:docPartObj>
        <w:docPartGallery w:val="Page Numbers (Bottom of Page)"/>
        <w:docPartUnique/>
      </w:docPartObj>
    </w:sdtPr>
    <w:sdtEndPr/>
    <w:sdtContent>
      <w:p w14:paraId="453DC5F3" w14:textId="413E97B5" w:rsidR="003C7C3E" w:rsidRDefault="003C7C3E">
        <w:pPr>
          <w:pStyle w:val="Pieddepage"/>
          <w:jc w:val="right"/>
        </w:pPr>
        <w:r>
          <w:fldChar w:fldCharType="begin"/>
        </w:r>
        <w:r>
          <w:instrText>PAGE   \* MERGEFORMAT</w:instrText>
        </w:r>
        <w:r>
          <w:fldChar w:fldCharType="separate"/>
        </w:r>
        <w:r>
          <w:rPr>
            <w:lang w:val="fr-FR"/>
          </w:rPr>
          <w:t>2</w:t>
        </w:r>
        <w:r>
          <w:fldChar w:fldCharType="end"/>
        </w:r>
      </w:p>
    </w:sdtContent>
  </w:sdt>
  <w:p w14:paraId="507645FE" w14:textId="26E1F341" w:rsidR="003C7C3E" w:rsidRPr="003C7C3E" w:rsidRDefault="003C7C3E" w:rsidP="003C7C3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91137E" w14:textId="77777777" w:rsidR="007939BC" w:rsidRDefault="007939BC" w:rsidP="003C7C3E">
      <w:pPr>
        <w:spacing w:after="0" w:line="240" w:lineRule="auto"/>
      </w:pPr>
      <w:r>
        <w:separator/>
      </w:r>
    </w:p>
  </w:footnote>
  <w:footnote w:type="continuationSeparator" w:id="0">
    <w:p w14:paraId="02937E4B" w14:textId="77777777" w:rsidR="007939BC" w:rsidRDefault="007939BC" w:rsidP="003C7C3E">
      <w:pPr>
        <w:spacing w:after="0" w:line="240" w:lineRule="auto"/>
      </w:pPr>
      <w:r>
        <w:continuationSeparator/>
      </w:r>
    </w:p>
  </w:footnote>
  <w:footnote w:id="1">
    <w:p w14:paraId="21700A3C" w14:textId="7D248068" w:rsidR="00BE08D5" w:rsidRDefault="00BE08D5">
      <w:pPr>
        <w:pStyle w:val="Notedebasdepage"/>
      </w:pPr>
      <w:r>
        <w:rPr>
          <w:rStyle w:val="Appelnotedebasdep"/>
        </w:rPr>
        <w:footnoteRef/>
      </w:r>
      <w:r>
        <w:t xml:space="preserve"> </w:t>
      </w:r>
      <w:r w:rsidRPr="00BE08D5">
        <w:t xml:space="preserve">Version </w:t>
      </w:r>
      <w:r w:rsidR="00C165D0" w:rsidRPr="00C165D0">
        <w:t>44.18362.449.0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61A98"/>
    <w:multiLevelType w:val="hybridMultilevel"/>
    <w:tmpl w:val="F5B6F07E"/>
    <w:lvl w:ilvl="0" w:tplc="100C0001">
      <w:start w:val="1"/>
      <w:numFmt w:val="bullet"/>
      <w:lvlText w:val=""/>
      <w:lvlJc w:val="left"/>
      <w:pPr>
        <w:ind w:left="720" w:hanging="360"/>
      </w:pPr>
      <w:rPr>
        <w:rFonts w:ascii="Symbol" w:hAnsi="Symbol" w:cs="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CED3C95"/>
    <w:multiLevelType w:val="hybridMultilevel"/>
    <w:tmpl w:val="ABC8AD0C"/>
    <w:lvl w:ilvl="0" w:tplc="B9044AC8">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2D6950AC"/>
    <w:multiLevelType w:val="hybridMultilevel"/>
    <w:tmpl w:val="28F0E4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EDF4E8B"/>
    <w:multiLevelType w:val="hybridMultilevel"/>
    <w:tmpl w:val="1AC09C9E"/>
    <w:lvl w:ilvl="0" w:tplc="100C000F">
      <w:start w:val="2"/>
      <w:numFmt w:val="decimal"/>
      <w:lvlText w:val="%1."/>
      <w:lvlJc w:val="left"/>
      <w:pPr>
        <w:ind w:left="360" w:hanging="360"/>
      </w:pPr>
      <w:rPr>
        <w:rFonts w:hint="default"/>
      </w:rPr>
    </w:lvl>
    <w:lvl w:ilvl="1" w:tplc="100C0019" w:tentative="1">
      <w:start w:val="1"/>
      <w:numFmt w:val="lowerLetter"/>
      <w:lvlText w:val="%2."/>
      <w:lvlJc w:val="left"/>
      <w:pPr>
        <w:ind w:left="1080" w:hanging="360"/>
      </w:p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4" w15:restartNumberingAfterBreak="0">
    <w:nsid w:val="32DA203C"/>
    <w:multiLevelType w:val="hybridMultilevel"/>
    <w:tmpl w:val="3E744EF4"/>
    <w:lvl w:ilvl="0" w:tplc="6A84D48A">
      <w:start w:val="2"/>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41E11A71"/>
    <w:multiLevelType w:val="hybridMultilevel"/>
    <w:tmpl w:val="EBE09CE2"/>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C0A6F75"/>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abstractNum w:abstractNumId="7" w15:restartNumberingAfterBreak="0">
    <w:nsid w:val="4C286379"/>
    <w:multiLevelType w:val="hybridMultilevel"/>
    <w:tmpl w:val="9C2E268C"/>
    <w:lvl w:ilvl="0" w:tplc="1EDE803E">
      <w:start w:val="1"/>
      <w:numFmt w:val="decimal"/>
      <w:lvlText w:val="%1."/>
      <w:lvlJc w:val="left"/>
      <w:pPr>
        <w:ind w:left="36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55630B28"/>
    <w:multiLevelType w:val="hybridMultilevel"/>
    <w:tmpl w:val="6D0CCDCC"/>
    <w:lvl w:ilvl="0" w:tplc="1EDE803E">
      <w:start w:val="1"/>
      <w:numFmt w:val="decimal"/>
      <w:lvlText w:val="%1."/>
      <w:lvlJc w:val="left"/>
      <w:pPr>
        <w:ind w:left="1068" w:hanging="360"/>
      </w:pPr>
      <w:rPr>
        <w:rFonts w:hint="default"/>
      </w:rPr>
    </w:lvl>
    <w:lvl w:ilvl="1" w:tplc="100C0019" w:tentative="1">
      <w:start w:val="1"/>
      <w:numFmt w:val="lowerLetter"/>
      <w:lvlText w:val="%2."/>
      <w:lvlJc w:val="left"/>
      <w:pPr>
        <w:ind w:left="2148" w:hanging="360"/>
      </w:pPr>
    </w:lvl>
    <w:lvl w:ilvl="2" w:tplc="100C001B" w:tentative="1">
      <w:start w:val="1"/>
      <w:numFmt w:val="lowerRoman"/>
      <w:lvlText w:val="%3."/>
      <w:lvlJc w:val="right"/>
      <w:pPr>
        <w:ind w:left="2868" w:hanging="180"/>
      </w:pPr>
    </w:lvl>
    <w:lvl w:ilvl="3" w:tplc="100C000F" w:tentative="1">
      <w:start w:val="1"/>
      <w:numFmt w:val="decimal"/>
      <w:lvlText w:val="%4."/>
      <w:lvlJc w:val="left"/>
      <w:pPr>
        <w:ind w:left="3588" w:hanging="360"/>
      </w:pPr>
    </w:lvl>
    <w:lvl w:ilvl="4" w:tplc="100C0019" w:tentative="1">
      <w:start w:val="1"/>
      <w:numFmt w:val="lowerLetter"/>
      <w:lvlText w:val="%5."/>
      <w:lvlJc w:val="left"/>
      <w:pPr>
        <w:ind w:left="4308" w:hanging="360"/>
      </w:pPr>
    </w:lvl>
    <w:lvl w:ilvl="5" w:tplc="100C001B" w:tentative="1">
      <w:start w:val="1"/>
      <w:numFmt w:val="lowerRoman"/>
      <w:lvlText w:val="%6."/>
      <w:lvlJc w:val="right"/>
      <w:pPr>
        <w:ind w:left="5028" w:hanging="180"/>
      </w:pPr>
    </w:lvl>
    <w:lvl w:ilvl="6" w:tplc="100C000F" w:tentative="1">
      <w:start w:val="1"/>
      <w:numFmt w:val="decimal"/>
      <w:lvlText w:val="%7."/>
      <w:lvlJc w:val="left"/>
      <w:pPr>
        <w:ind w:left="5748" w:hanging="360"/>
      </w:pPr>
    </w:lvl>
    <w:lvl w:ilvl="7" w:tplc="100C0019" w:tentative="1">
      <w:start w:val="1"/>
      <w:numFmt w:val="lowerLetter"/>
      <w:lvlText w:val="%8."/>
      <w:lvlJc w:val="left"/>
      <w:pPr>
        <w:ind w:left="6468" w:hanging="360"/>
      </w:pPr>
    </w:lvl>
    <w:lvl w:ilvl="8" w:tplc="100C001B" w:tentative="1">
      <w:start w:val="1"/>
      <w:numFmt w:val="lowerRoman"/>
      <w:lvlText w:val="%9."/>
      <w:lvlJc w:val="right"/>
      <w:pPr>
        <w:ind w:left="7188" w:hanging="180"/>
      </w:pPr>
    </w:lvl>
  </w:abstractNum>
  <w:abstractNum w:abstractNumId="9" w15:restartNumberingAfterBreak="0">
    <w:nsid w:val="620762A6"/>
    <w:multiLevelType w:val="hybridMultilevel"/>
    <w:tmpl w:val="0E449118"/>
    <w:lvl w:ilvl="0" w:tplc="100C000F">
      <w:start w:val="1"/>
      <w:numFmt w:val="decimal"/>
      <w:lvlText w:val="%1."/>
      <w:lvlJc w:val="left"/>
      <w:pPr>
        <w:ind w:left="360" w:hanging="360"/>
      </w:pPr>
      <w:rPr>
        <w:rFonts w:hint="default"/>
      </w:rPr>
    </w:lvl>
    <w:lvl w:ilvl="1" w:tplc="100C000F">
      <w:start w:val="1"/>
      <w:numFmt w:val="decimal"/>
      <w:lvlText w:val="%2."/>
      <w:lvlJc w:val="left"/>
      <w:pPr>
        <w:ind w:left="1080" w:hanging="360"/>
      </w:pPr>
      <w:rPr>
        <w:rFonts w:hint="default"/>
      </w:rPr>
    </w:lvl>
    <w:lvl w:ilvl="2" w:tplc="100C001B" w:tentative="1">
      <w:start w:val="1"/>
      <w:numFmt w:val="lowerRoman"/>
      <w:lvlText w:val="%3."/>
      <w:lvlJc w:val="right"/>
      <w:pPr>
        <w:ind w:left="1800" w:hanging="180"/>
      </w:pPr>
    </w:lvl>
    <w:lvl w:ilvl="3" w:tplc="100C000F" w:tentative="1">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0" w15:restartNumberingAfterBreak="0">
    <w:nsid w:val="6CEF4CCB"/>
    <w:multiLevelType w:val="hybridMultilevel"/>
    <w:tmpl w:val="B83EAC6C"/>
    <w:lvl w:ilvl="0" w:tplc="592672B2">
      <w:start w:val="1"/>
      <w:numFmt w:val="decimal"/>
      <w:lvlText w:val="%1."/>
      <w:lvlJc w:val="left"/>
      <w:pPr>
        <w:ind w:left="1068" w:hanging="360"/>
      </w:pPr>
      <w:rPr>
        <w:rFonts w:hint="default"/>
      </w:rPr>
    </w:lvl>
    <w:lvl w:ilvl="1" w:tplc="100C0019" w:tentative="1">
      <w:start w:val="1"/>
      <w:numFmt w:val="lowerLetter"/>
      <w:lvlText w:val="%2."/>
      <w:lvlJc w:val="left"/>
      <w:pPr>
        <w:ind w:left="1788" w:hanging="360"/>
      </w:pPr>
    </w:lvl>
    <w:lvl w:ilvl="2" w:tplc="100C001B" w:tentative="1">
      <w:start w:val="1"/>
      <w:numFmt w:val="lowerRoman"/>
      <w:lvlText w:val="%3."/>
      <w:lvlJc w:val="right"/>
      <w:pPr>
        <w:ind w:left="2508" w:hanging="180"/>
      </w:pPr>
    </w:lvl>
    <w:lvl w:ilvl="3" w:tplc="100C000F" w:tentative="1">
      <w:start w:val="1"/>
      <w:numFmt w:val="decimal"/>
      <w:lvlText w:val="%4."/>
      <w:lvlJc w:val="left"/>
      <w:pPr>
        <w:ind w:left="3228" w:hanging="360"/>
      </w:pPr>
    </w:lvl>
    <w:lvl w:ilvl="4" w:tplc="100C0019" w:tentative="1">
      <w:start w:val="1"/>
      <w:numFmt w:val="lowerLetter"/>
      <w:lvlText w:val="%5."/>
      <w:lvlJc w:val="left"/>
      <w:pPr>
        <w:ind w:left="3948" w:hanging="360"/>
      </w:pPr>
    </w:lvl>
    <w:lvl w:ilvl="5" w:tplc="100C001B" w:tentative="1">
      <w:start w:val="1"/>
      <w:numFmt w:val="lowerRoman"/>
      <w:lvlText w:val="%6."/>
      <w:lvlJc w:val="right"/>
      <w:pPr>
        <w:ind w:left="4668" w:hanging="180"/>
      </w:pPr>
    </w:lvl>
    <w:lvl w:ilvl="6" w:tplc="100C000F" w:tentative="1">
      <w:start w:val="1"/>
      <w:numFmt w:val="decimal"/>
      <w:lvlText w:val="%7."/>
      <w:lvlJc w:val="left"/>
      <w:pPr>
        <w:ind w:left="5388" w:hanging="360"/>
      </w:pPr>
    </w:lvl>
    <w:lvl w:ilvl="7" w:tplc="100C0019" w:tentative="1">
      <w:start w:val="1"/>
      <w:numFmt w:val="lowerLetter"/>
      <w:lvlText w:val="%8."/>
      <w:lvlJc w:val="left"/>
      <w:pPr>
        <w:ind w:left="6108" w:hanging="360"/>
      </w:pPr>
    </w:lvl>
    <w:lvl w:ilvl="8" w:tplc="100C001B" w:tentative="1">
      <w:start w:val="1"/>
      <w:numFmt w:val="lowerRoman"/>
      <w:lvlText w:val="%9."/>
      <w:lvlJc w:val="right"/>
      <w:pPr>
        <w:ind w:left="6828" w:hanging="180"/>
      </w:pPr>
    </w:lvl>
  </w:abstractNum>
  <w:num w:numId="1">
    <w:abstractNumId w:val="10"/>
  </w:num>
  <w:num w:numId="2">
    <w:abstractNumId w:val="4"/>
  </w:num>
  <w:num w:numId="3">
    <w:abstractNumId w:val="9"/>
  </w:num>
  <w:num w:numId="4">
    <w:abstractNumId w:val="6"/>
  </w:num>
  <w:num w:numId="5">
    <w:abstractNumId w:val="3"/>
  </w:num>
  <w:num w:numId="6">
    <w:abstractNumId w:val="1"/>
  </w:num>
  <w:num w:numId="7">
    <w:abstractNumId w:val="2"/>
  </w:num>
  <w:num w:numId="8">
    <w:abstractNumId w:val="7"/>
  </w:num>
  <w:num w:numId="9">
    <w:abstractNumId w:val="8"/>
  </w:num>
  <w:num w:numId="10">
    <w:abstractNumId w:val="0"/>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78F5"/>
    <w:rsid w:val="0002374D"/>
    <w:rsid w:val="00095C3C"/>
    <w:rsid w:val="000A7385"/>
    <w:rsid w:val="0011155D"/>
    <w:rsid w:val="0013540F"/>
    <w:rsid w:val="00190F48"/>
    <w:rsid w:val="001B11AE"/>
    <w:rsid w:val="001E0F55"/>
    <w:rsid w:val="00203776"/>
    <w:rsid w:val="002508D1"/>
    <w:rsid w:val="002962DC"/>
    <w:rsid w:val="002C4EC6"/>
    <w:rsid w:val="003022D2"/>
    <w:rsid w:val="00317911"/>
    <w:rsid w:val="00340461"/>
    <w:rsid w:val="00387893"/>
    <w:rsid w:val="003C6494"/>
    <w:rsid w:val="003C7C3E"/>
    <w:rsid w:val="00404E00"/>
    <w:rsid w:val="004378F5"/>
    <w:rsid w:val="00454FA6"/>
    <w:rsid w:val="00470CA5"/>
    <w:rsid w:val="004713FE"/>
    <w:rsid w:val="004B13E0"/>
    <w:rsid w:val="004B6399"/>
    <w:rsid w:val="004C549A"/>
    <w:rsid w:val="004D5152"/>
    <w:rsid w:val="00517410"/>
    <w:rsid w:val="00526AFC"/>
    <w:rsid w:val="00534D2D"/>
    <w:rsid w:val="005B07F0"/>
    <w:rsid w:val="005C43CA"/>
    <w:rsid w:val="005F6D96"/>
    <w:rsid w:val="00684FA5"/>
    <w:rsid w:val="006F1200"/>
    <w:rsid w:val="00722582"/>
    <w:rsid w:val="007451F8"/>
    <w:rsid w:val="007939BC"/>
    <w:rsid w:val="007F3D58"/>
    <w:rsid w:val="007F746C"/>
    <w:rsid w:val="008317CD"/>
    <w:rsid w:val="00834BA0"/>
    <w:rsid w:val="00846F1E"/>
    <w:rsid w:val="008935DD"/>
    <w:rsid w:val="008A66B5"/>
    <w:rsid w:val="00941173"/>
    <w:rsid w:val="00974C2A"/>
    <w:rsid w:val="009837A0"/>
    <w:rsid w:val="009C0AB1"/>
    <w:rsid w:val="00A12C9C"/>
    <w:rsid w:val="00A2743A"/>
    <w:rsid w:val="00A81230"/>
    <w:rsid w:val="00AA0DC6"/>
    <w:rsid w:val="00B064D9"/>
    <w:rsid w:val="00B14FD4"/>
    <w:rsid w:val="00BA40FB"/>
    <w:rsid w:val="00BD3131"/>
    <w:rsid w:val="00BD7E27"/>
    <w:rsid w:val="00BE08D5"/>
    <w:rsid w:val="00C165D0"/>
    <w:rsid w:val="00C531E6"/>
    <w:rsid w:val="00CD5C09"/>
    <w:rsid w:val="00CE41DD"/>
    <w:rsid w:val="00D2583E"/>
    <w:rsid w:val="00D43904"/>
    <w:rsid w:val="00D83AB4"/>
    <w:rsid w:val="00D93DEE"/>
    <w:rsid w:val="00E415F9"/>
    <w:rsid w:val="00E814E9"/>
    <w:rsid w:val="00E90DB1"/>
    <w:rsid w:val="00E90F96"/>
    <w:rsid w:val="00E94FAA"/>
    <w:rsid w:val="00EA5FBF"/>
    <w:rsid w:val="00F363A7"/>
    <w:rsid w:val="00FB18A9"/>
    <w:rsid w:val="00FC0AF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B6B27"/>
  <w15:chartTrackingRefBased/>
  <w15:docId w15:val="{B6E68E37-45C8-46BA-9C3E-B66DBCB6F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C7C3E"/>
    <w:pPr>
      <w:keepNext/>
      <w:keepLines/>
      <w:spacing w:before="36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437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3C7C3E"/>
    <w:rPr>
      <w:rFonts w:asciiTheme="majorHAnsi" w:eastAsiaTheme="majorEastAsia" w:hAnsiTheme="majorHAnsi" w:cstheme="majorBidi"/>
      <w:color w:val="2F5496" w:themeColor="accent1" w:themeShade="BF"/>
      <w:sz w:val="32"/>
      <w:szCs w:val="32"/>
    </w:rPr>
  </w:style>
  <w:style w:type="character" w:styleId="Lienhypertexte">
    <w:name w:val="Hyperlink"/>
    <w:basedOn w:val="Policepardfaut"/>
    <w:uiPriority w:val="99"/>
    <w:unhideWhenUsed/>
    <w:rsid w:val="00CD5C09"/>
    <w:rPr>
      <w:color w:val="0563C1" w:themeColor="hyperlink"/>
      <w:u w:val="single"/>
    </w:rPr>
  </w:style>
  <w:style w:type="character" w:styleId="Mentionnonrsolue">
    <w:name w:val="Unresolved Mention"/>
    <w:basedOn w:val="Policepardfaut"/>
    <w:uiPriority w:val="99"/>
    <w:semiHidden/>
    <w:unhideWhenUsed/>
    <w:rsid w:val="00CD5C09"/>
    <w:rPr>
      <w:color w:val="605E5C"/>
      <w:shd w:val="clear" w:color="auto" w:fill="E1DFDD"/>
    </w:rPr>
  </w:style>
  <w:style w:type="character" w:styleId="Lienhypertextesuivivisit">
    <w:name w:val="FollowedHyperlink"/>
    <w:basedOn w:val="Policepardfaut"/>
    <w:uiPriority w:val="99"/>
    <w:semiHidden/>
    <w:unhideWhenUsed/>
    <w:rsid w:val="00CD5C09"/>
    <w:rPr>
      <w:color w:val="954F72" w:themeColor="followedHyperlink"/>
      <w:u w:val="single"/>
    </w:rPr>
  </w:style>
  <w:style w:type="paragraph" w:styleId="Paragraphedeliste">
    <w:name w:val="List Paragraph"/>
    <w:basedOn w:val="Normal"/>
    <w:uiPriority w:val="34"/>
    <w:qFormat/>
    <w:rsid w:val="00E415F9"/>
    <w:pPr>
      <w:ind w:left="720"/>
      <w:contextualSpacing/>
    </w:pPr>
  </w:style>
  <w:style w:type="paragraph" w:styleId="En-tte">
    <w:name w:val="header"/>
    <w:basedOn w:val="Normal"/>
    <w:link w:val="En-tteCar"/>
    <w:uiPriority w:val="99"/>
    <w:unhideWhenUsed/>
    <w:rsid w:val="003C7C3E"/>
    <w:pPr>
      <w:tabs>
        <w:tab w:val="center" w:pos="4536"/>
        <w:tab w:val="right" w:pos="9072"/>
      </w:tabs>
      <w:spacing w:after="0" w:line="240" w:lineRule="auto"/>
    </w:pPr>
  </w:style>
  <w:style w:type="character" w:customStyle="1" w:styleId="En-tteCar">
    <w:name w:val="En-tête Car"/>
    <w:basedOn w:val="Policepardfaut"/>
    <w:link w:val="En-tte"/>
    <w:uiPriority w:val="99"/>
    <w:rsid w:val="003C7C3E"/>
  </w:style>
  <w:style w:type="paragraph" w:styleId="Pieddepage">
    <w:name w:val="footer"/>
    <w:basedOn w:val="Normal"/>
    <w:link w:val="PieddepageCar"/>
    <w:uiPriority w:val="99"/>
    <w:unhideWhenUsed/>
    <w:rsid w:val="003C7C3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C3E"/>
  </w:style>
  <w:style w:type="paragraph" w:styleId="En-ttedetabledesmatires">
    <w:name w:val="TOC Heading"/>
    <w:basedOn w:val="Titre1"/>
    <w:next w:val="Normal"/>
    <w:uiPriority w:val="39"/>
    <w:unhideWhenUsed/>
    <w:qFormat/>
    <w:rsid w:val="003022D2"/>
    <w:pPr>
      <w:spacing w:before="240"/>
      <w:outlineLvl w:val="9"/>
    </w:pPr>
    <w:rPr>
      <w:lang w:eastAsia="fr-CH"/>
    </w:rPr>
  </w:style>
  <w:style w:type="paragraph" w:styleId="TM1">
    <w:name w:val="toc 1"/>
    <w:basedOn w:val="Normal"/>
    <w:next w:val="Normal"/>
    <w:autoRedefine/>
    <w:uiPriority w:val="39"/>
    <w:unhideWhenUsed/>
    <w:rsid w:val="003022D2"/>
    <w:pPr>
      <w:spacing w:after="100"/>
    </w:pPr>
  </w:style>
  <w:style w:type="paragraph" w:styleId="Notedebasdepage">
    <w:name w:val="footnote text"/>
    <w:basedOn w:val="Normal"/>
    <w:link w:val="NotedebasdepageCar"/>
    <w:uiPriority w:val="99"/>
    <w:semiHidden/>
    <w:unhideWhenUsed/>
    <w:rsid w:val="00BE08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E08D5"/>
    <w:rPr>
      <w:sz w:val="20"/>
      <w:szCs w:val="20"/>
    </w:rPr>
  </w:style>
  <w:style w:type="character" w:styleId="Appelnotedebasdep">
    <w:name w:val="footnote reference"/>
    <w:basedOn w:val="Policepardfaut"/>
    <w:uiPriority w:val="99"/>
    <w:semiHidden/>
    <w:unhideWhenUsed/>
    <w:rsid w:val="00BE08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lorization.ch/publish/Cert_Pierre-Alain_Etique.cer" TargetMode="External"/><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colorization.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lorization.ch/publish/Word/setup.exe" TargetMode="External"/><Relationship Id="rId49" Type="http://schemas.openxmlformats.org/officeDocument/2006/relationships/image" Target="media/image36.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colorization.ch/publish/PowerPoint/setup.exe" TargetMode="External"/><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colorization.ch"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1.png"/><Relationship Id="rId41" Type="http://schemas.openxmlformats.org/officeDocument/2006/relationships/hyperlink" Target="https://colorization.ch"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A05EE-F359-4C3E-B534-966A7E82E8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19</Pages>
  <Words>1423</Words>
  <Characters>7704</Characters>
  <Application>Microsoft Office Word</Application>
  <DocSecurity>0</DocSecurity>
  <Lines>308</Lines>
  <Paragraphs>134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Pierre-Alain Etique</dc:creator>
  <cp:keywords/>
  <dc:description/>
  <cp:lastModifiedBy>Pierre-Alain Etique</cp:lastModifiedBy>
  <cp:revision>35</cp:revision>
  <dcterms:created xsi:type="dcterms:W3CDTF">2020-04-07T21:56:00Z</dcterms:created>
  <dcterms:modified xsi:type="dcterms:W3CDTF">2020-04-20T19:07:00Z</dcterms:modified>
</cp:coreProperties>
</file>