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26657" w14:textId="38A7D75E" w:rsidR="00230703" w:rsidRPr="00A03411" w:rsidRDefault="00230703" w:rsidP="00230703">
      <w:pPr>
        <w:jc w:val="center"/>
        <w:rPr>
          <w:b/>
          <w:bCs/>
          <w:sz w:val="22"/>
          <w:szCs w:val="22"/>
        </w:rPr>
      </w:pPr>
      <w:r w:rsidRPr="00A03411">
        <w:rPr>
          <w:b/>
          <w:bCs/>
          <w:sz w:val="22"/>
          <w:szCs w:val="22"/>
        </w:rPr>
        <w:t>Group 9 Final Project Proposal</w:t>
      </w:r>
    </w:p>
    <w:p w14:paraId="545F0E82" w14:textId="6078C7EE" w:rsidR="00230703" w:rsidRPr="00A03411" w:rsidRDefault="00230703" w:rsidP="00230703">
      <w:pPr>
        <w:jc w:val="center"/>
        <w:rPr>
          <w:sz w:val="22"/>
          <w:szCs w:val="22"/>
        </w:rPr>
      </w:pPr>
      <w:r w:rsidRPr="00A03411">
        <w:rPr>
          <w:sz w:val="22"/>
          <w:szCs w:val="22"/>
        </w:rPr>
        <w:t>LIS 4761 Intro to Data and Text Mining</w:t>
      </w:r>
    </w:p>
    <w:p w14:paraId="1F9FAB77" w14:textId="413C22AD" w:rsidR="00230703" w:rsidRPr="00A03411" w:rsidRDefault="00230703" w:rsidP="00230703">
      <w:pPr>
        <w:pBdr>
          <w:bottom w:val="single" w:sz="6" w:space="1" w:color="auto"/>
        </w:pBdr>
        <w:jc w:val="center"/>
        <w:rPr>
          <w:sz w:val="22"/>
          <w:szCs w:val="22"/>
        </w:rPr>
      </w:pPr>
      <w:r w:rsidRPr="00A03411">
        <w:rPr>
          <w:sz w:val="22"/>
          <w:szCs w:val="22"/>
        </w:rPr>
        <w:t>11/15/2025</w:t>
      </w:r>
    </w:p>
    <w:p w14:paraId="283CF30E" w14:textId="77777777" w:rsidR="00230703" w:rsidRPr="00A03411" w:rsidRDefault="00230703" w:rsidP="00230703">
      <w:pPr>
        <w:pBdr>
          <w:bottom w:val="single" w:sz="6" w:space="1" w:color="auto"/>
        </w:pBdr>
        <w:jc w:val="center"/>
        <w:rPr>
          <w:sz w:val="22"/>
          <w:szCs w:val="22"/>
        </w:rPr>
      </w:pPr>
    </w:p>
    <w:p w14:paraId="66B69F36" w14:textId="77777777" w:rsidR="00230703" w:rsidRPr="00A03411" w:rsidRDefault="00230703" w:rsidP="00230703">
      <w:pPr>
        <w:rPr>
          <w:sz w:val="22"/>
          <w:szCs w:val="22"/>
        </w:rPr>
      </w:pPr>
    </w:p>
    <w:p w14:paraId="0A5C1B54" w14:textId="0AFE1EC6" w:rsidR="00230703" w:rsidRPr="00A03411" w:rsidRDefault="00230703" w:rsidP="00230703">
      <w:pPr>
        <w:rPr>
          <w:b/>
          <w:bCs/>
          <w:sz w:val="22"/>
          <w:szCs w:val="22"/>
        </w:rPr>
      </w:pPr>
      <w:r w:rsidRPr="00A03411">
        <w:rPr>
          <w:b/>
          <w:bCs/>
          <w:sz w:val="22"/>
          <w:szCs w:val="22"/>
        </w:rPr>
        <w:t>Contributors</w:t>
      </w:r>
    </w:p>
    <w:p w14:paraId="5634570F" w14:textId="77777777" w:rsidR="00230703" w:rsidRPr="00A03411" w:rsidRDefault="00230703" w:rsidP="00230703">
      <w:pPr>
        <w:rPr>
          <w:sz w:val="22"/>
          <w:szCs w:val="22"/>
        </w:rPr>
      </w:pPr>
      <w:r w:rsidRPr="00A03411">
        <w:rPr>
          <w:sz w:val="22"/>
          <w:szCs w:val="22"/>
        </w:rPr>
        <w:t>Patrick Aabram – Project Manager</w:t>
      </w:r>
    </w:p>
    <w:p w14:paraId="30FCBC9B" w14:textId="7C64A919" w:rsidR="00230703" w:rsidRPr="00A03411" w:rsidRDefault="00230703" w:rsidP="00230703">
      <w:pPr>
        <w:rPr>
          <w:sz w:val="22"/>
          <w:szCs w:val="22"/>
        </w:rPr>
      </w:pPr>
      <w:r w:rsidRPr="00A03411">
        <w:rPr>
          <w:sz w:val="22"/>
          <w:szCs w:val="22"/>
        </w:rPr>
        <w:t>Christine Jacob – Data Engineer</w:t>
      </w:r>
    </w:p>
    <w:p w14:paraId="6ADC5E32" w14:textId="48D1FF25" w:rsidR="00230703" w:rsidRPr="00A03411" w:rsidRDefault="00230703" w:rsidP="00230703">
      <w:pPr>
        <w:rPr>
          <w:sz w:val="22"/>
          <w:szCs w:val="22"/>
        </w:rPr>
      </w:pPr>
      <w:r w:rsidRPr="00A03411">
        <w:rPr>
          <w:sz w:val="22"/>
          <w:szCs w:val="22"/>
        </w:rPr>
        <w:t xml:space="preserve">Colin Holm – </w:t>
      </w:r>
      <w:r w:rsidRPr="00A03411">
        <w:rPr>
          <w:sz w:val="22"/>
          <w:szCs w:val="22"/>
        </w:rPr>
        <w:t>Additional</w:t>
      </w:r>
      <w:r w:rsidRPr="00A03411">
        <w:rPr>
          <w:sz w:val="22"/>
          <w:szCs w:val="22"/>
        </w:rPr>
        <w:t xml:space="preserve"> Data Engineer</w:t>
      </w:r>
      <w:r w:rsidRPr="00A03411">
        <w:rPr>
          <w:sz w:val="22"/>
          <w:szCs w:val="22"/>
        </w:rPr>
        <w:t>/</w:t>
      </w:r>
      <w:r w:rsidRPr="00A03411">
        <w:rPr>
          <w:sz w:val="22"/>
          <w:szCs w:val="22"/>
        </w:rPr>
        <w:t>Text Mining Analyst</w:t>
      </w:r>
    </w:p>
    <w:p w14:paraId="2316A6D7" w14:textId="77777777" w:rsidR="00230703" w:rsidRPr="00A03411" w:rsidRDefault="00230703" w:rsidP="00230703">
      <w:pPr>
        <w:rPr>
          <w:sz w:val="22"/>
          <w:szCs w:val="22"/>
        </w:rPr>
      </w:pPr>
      <w:r w:rsidRPr="00A03411">
        <w:rPr>
          <w:sz w:val="22"/>
          <w:szCs w:val="22"/>
        </w:rPr>
        <w:t>Omar Eltannir – Text Mining Analyst</w:t>
      </w:r>
    </w:p>
    <w:p w14:paraId="64F5A50D" w14:textId="370B578E" w:rsidR="00230703" w:rsidRPr="00A03411" w:rsidRDefault="00230703" w:rsidP="00230703">
      <w:pPr>
        <w:rPr>
          <w:sz w:val="22"/>
          <w:szCs w:val="22"/>
        </w:rPr>
      </w:pPr>
      <w:r w:rsidRPr="00A03411">
        <w:rPr>
          <w:sz w:val="22"/>
          <w:szCs w:val="22"/>
        </w:rPr>
        <w:t>Zachary Wright – Visualization and Reporting Lead</w:t>
      </w:r>
    </w:p>
    <w:p w14:paraId="2061C0EE" w14:textId="77777777" w:rsidR="00230703" w:rsidRPr="00A03411" w:rsidRDefault="00230703" w:rsidP="00230703">
      <w:pPr>
        <w:rPr>
          <w:sz w:val="22"/>
          <w:szCs w:val="22"/>
        </w:rPr>
      </w:pPr>
    </w:p>
    <w:p w14:paraId="64E0299E" w14:textId="251334B5" w:rsidR="00230703" w:rsidRPr="00A03411" w:rsidRDefault="00230703" w:rsidP="00230703">
      <w:pPr>
        <w:pStyle w:val="ListParagraph"/>
        <w:numPr>
          <w:ilvl w:val="0"/>
          <w:numId w:val="1"/>
        </w:numPr>
        <w:rPr>
          <w:b/>
          <w:bCs/>
          <w:sz w:val="22"/>
          <w:szCs w:val="22"/>
        </w:rPr>
      </w:pPr>
      <w:r w:rsidRPr="00A03411">
        <w:rPr>
          <w:b/>
          <w:bCs/>
          <w:sz w:val="22"/>
          <w:szCs w:val="22"/>
        </w:rPr>
        <w:t>Goal</w:t>
      </w:r>
    </w:p>
    <w:p w14:paraId="78D29308" w14:textId="7B2F08A4" w:rsidR="00230703" w:rsidRPr="00A03411" w:rsidRDefault="00230703" w:rsidP="00230703">
      <w:pPr>
        <w:ind w:firstLine="360"/>
        <w:rPr>
          <w:sz w:val="22"/>
          <w:szCs w:val="22"/>
        </w:rPr>
      </w:pPr>
      <w:r w:rsidRPr="00A03411">
        <w:rPr>
          <w:sz w:val="22"/>
          <w:szCs w:val="22"/>
        </w:rPr>
        <w:t xml:space="preserve">Our aim is to develop a model which can reliably differentiate fake news articles from legitimate ones. We will also investigate the qualities </w:t>
      </w:r>
      <w:r w:rsidR="001F71EF" w:rsidRPr="00A03411">
        <w:rPr>
          <w:sz w:val="22"/>
          <w:szCs w:val="22"/>
        </w:rPr>
        <w:t xml:space="preserve">of these fake articles, determining what associations and sentiments dominate their content with the goal of equipping readers to better identify fake articles by these standards. </w:t>
      </w:r>
    </w:p>
    <w:p w14:paraId="51807EA4" w14:textId="77777777" w:rsidR="00230703" w:rsidRPr="00A03411" w:rsidRDefault="00230703" w:rsidP="00230703">
      <w:pPr>
        <w:pStyle w:val="ListParagraph"/>
        <w:rPr>
          <w:b/>
          <w:bCs/>
          <w:sz w:val="22"/>
          <w:szCs w:val="22"/>
        </w:rPr>
      </w:pPr>
    </w:p>
    <w:p w14:paraId="39C09435" w14:textId="3958445E" w:rsidR="00230703" w:rsidRPr="00A03411" w:rsidRDefault="001F71EF" w:rsidP="00230703">
      <w:pPr>
        <w:pStyle w:val="ListParagraph"/>
        <w:numPr>
          <w:ilvl w:val="0"/>
          <w:numId w:val="1"/>
        </w:numPr>
        <w:rPr>
          <w:b/>
          <w:bCs/>
          <w:sz w:val="22"/>
          <w:szCs w:val="22"/>
        </w:rPr>
      </w:pPr>
      <w:r w:rsidRPr="00A03411">
        <w:rPr>
          <w:b/>
          <w:bCs/>
          <w:sz w:val="22"/>
          <w:szCs w:val="22"/>
        </w:rPr>
        <w:t>Data Overview</w:t>
      </w:r>
    </w:p>
    <w:p w14:paraId="350DFFB3" w14:textId="1E6EA849" w:rsidR="00FE7DCE" w:rsidRDefault="001F71EF" w:rsidP="00A03411">
      <w:pPr>
        <w:ind w:firstLine="360"/>
        <w:rPr>
          <w:sz w:val="22"/>
          <w:szCs w:val="22"/>
        </w:rPr>
      </w:pPr>
      <w:r w:rsidRPr="00A03411">
        <w:rPr>
          <w:sz w:val="22"/>
          <w:szCs w:val="22"/>
        </w:rPr>
        <w:t xml:space="preserve">The dataset for this investigation is the </w:t>
      </w:r>
      <w:hyperlink r:id="rId5" w:history="1">
        <w:r w:rsidRPr="00A03411">
          <w:rPr>
            <w:rStyle w:val="Hyperlink"/>
            <w:sz w:val="22"/>
            <w:szCs w:val="22"/>
          </w:rPr>
          <w:t>fake-and-real-news-dataset</w:t>
        </w:r>
      </w:hyperlink>
      <w:r w:rsidRPr="00A03411">
        <w:rPr>
          <w:sz w:val="22"/>
          <w:szCs w:val="22"/>
        </w:rPr>
        <w:t xml:space="preserve"> available from Kaggle. This consists of two tables: one of 23,502 fake news articles, and another of 21,417 legitimate articles. Both have the same column schema, having the article title, its body text, </w:t>
      </w:r>
      <w:r w:rsidR="00215B8E" w:rsidRPr="00A03411">
        <w:rPr>
          <w:sz w:val="22"/>
          <w:szCs w:val="22"/>
        </w:rPr>
        <w:t xml:space="preserve">a topic descriptor, and the date of publish. </w:t>
      </w:r>
      <w:r w:rsidR="00FE7DCE" w:rsidRPr="00A03411">
        <w:rPr>
          <w:sz w:val="22"/>
          <w:szCs w:val="22"/>
        </w:rPr>
        <w:t xml:space="preserve">The fake articles range in body length from one word to 8,135, with an average length around 435 words. We </w:t>
      </w:r>
      <w:proofErr w:type="gramStart"/>
      <w:r w:rsidR="00FE7DCE" w:rsidRPr="00A03411">
        <w:rPr>
          <w:sz w:val="22"/>
          <w:szCs w:val="22"/>
        </w:rPr>
        <w:t>will plan</w:t>
      </w:r>
      <w:proofErr w:type="gramEnd"/>
      <w:r w:rsidR="00FE7DCE" w:rsidRPr="00A03411">
        <w:rPr>
          <w:sz w:val="22"/>
          <w:szCs w:val="22"/>
        </w:rPr>
        <w:t xml:space="preserve"> to remove articles beneath a certain length threshold. True articles span from 22 to 5,172 words, with an average of 386. We believe the dimensions and qualities of this dataset will be sufficient for valuable analysis and an effective model.</w:t>
      </w:r>
    </w:p>
    <w:p w14:paraId="243D0F11" w14:textId="77777777" w:rsidR="00A03411" w:rsidRPr="00A03411" w:rsidRDefault="00A03411" w:rsidP="00A03411">
      <w:pPr>
        <w:ind w:firstLine="360"/>
        <w:rPr>
          <w:sz w:val="22"/>
          <w:szCs w:val="22"/>
        </w:rPr>
      </w:pPr>
    </w:p>
    <w:p w14:paraId="4E2D0C79" w14:textId="27B732E8" w:rsidR="00FE7DCE" w:rsidRPr="00A03411" w:rsidRDefault="00FE7DCE" w:rsidP="00FE7DCE">
      <w:pPr>
        <w:rPr>
          <w:sz w:val="22"/>
          <w:szCs w:val="22"/>
        </w:rPr>
      </w:pPr>
      <w:r w:rsidRPr="00A03411">
        <w:rPr>
          <w:sz w:val="22"/>
          <w:szCs w:val="22"/>
        </w:rPr>
        <w:drawing>
          <wp:inline distT="0" distB="0" distL="0" distR="0" wp14:anchorId="3A28B4CA" wp14:editId="4ECF2606">
            <wp:extent cx="5943600" cy="1180465"/>
            <wp:effectExtent l="0" t="0" r="0" b="635"/>
            <wp:docPr id="10718688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68811" name="Picture 1" descr="A screenshot of a computer&#10;&#10;AI-generated content may be incorrect."/>
                    <pic:cNvPicPr/>
                  </pic:nvPicPr>
                  <pic:blipFill>
                    <a:blip r:embed="rId6"/>
                    <a:stretch>
                      <a:fillRect/>
                    </a:stretch>
                  </pic:blipFill>
                  <pic:spPr>
                    <a:xfrm>
                      <a:off x="0" y="0"/>
                      <a:ext cx="5943600" cy="1180465"/>
                    </a:xfrm>
                    <a:prstGeom prst="rect">
                      <a:avLst/>
                    </a:prstGeom>
                  </pic:spPr>
                </pic:pic>
              </a:graphicData>
            </a:graphic>
          </wp:inline>
        </w:drawing>
      </w:r>
    </w:p>
    <w:p w14:paraId="5168502F" w14:textId="77777777" w:rsidR="00A03411" w:rsidRDefault="00FE7DCE" w:rsidP="00FE7DCE">
      <w:pPr>
        <w:rPr>
          <w:i/>
          <w:iCs/>
          <w:sz w:val="22"/>
          <w:szCs w:val="22"/>
        </w:rPr>
      </w:pPr>
      <w:r w:rsidRPr="00A03411">
        <w:rPr>
          <w:i/>
          <w:iCs/>
          <w:sz w:val="22"/>
          <w:szCs w:val="22"/>
        </w:rPr>
        <w:t xml:space="preserve">Head of the </w:t>
      </w:r>
      <w:r w:rsidRPr="00A03411">
        <w:rPr>
          <w:rFonts w:ascii="Courier New" w:hAnsi="Courier New" w:cs="Courier New"/>
          <w:i/>
          <w:iCs/>
          <w:sz w:val="22"/>
          <w:szCs w:val="22"/>
        </w:rPr>
        <w:t>Fake</w:t>
      </w:r>
      <w:r w:rsidRPr="00A03411">
        <w:rPr>
          <w:i/>
          <w:iCs/>
          <w:sz w:val="22"/>
          <w:szCs w:val="22"/>
        </w:rPr>
        <w:t xml:space="preserve"> table</w:t>
      </w:r>
    </w:p>
    <w:p w14:paraId="13372E92" w14:textId="6C8BFCA6" w:rsidR="00FE7DCE" w:rsidRPr="00A03411" w:rsidRDefault="00FE7DCE" w:rsidP="00FE7DCE">
      <w:pPr>
        <w:rPr>
          <w:i/>
          <w:iCs/>
          <w:sz w:val="22"/>
          <w:szCs w:val="22"/>
        </w:rPr>
      </w:pPr>
      <w:r w:rsidRPr="00A03411">
        <w:rPr>
          <w:sz w:val="22"/>
          <w:szCs w:val="22"/>
        </w:rPr>
        <w:lastRenderedPageBreak/>
        <w:drawing>
          <wp:inline distT="0" distB="0" distL="0" distR="0" wp14:anchorId="6E33CD83" wp14:editId="4B067BD3">
            <wp:extent cx="5943600" cy="1172845"/>
            <wp:effectExtent l="0" t="0" r="0" b="8255"/>
            <wp:docPr id="19893002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00293" name="Picture 1" descr="A screenshot of a computer&#10;&#10;AI-generated content may be incorrect."/>
                    <pic:cNvPicPr/>
                  </pic:nvPicPr>
                  <pic:blipFill>
                    <a:blip r:embed="rId7"/>
                    <a:stretch>
                      <a:fillRect/>
                    </a:stretch>
                  </pic:blipFill>
                  <pic:spPr>
                    <a:xfrm>
                      <a:off x="0" y="0"/>
                      <a:ext cx="5943600" cy="1172845"/>
                    </a:xfrm>
                    <a:prstGeom prst="rect">
                      <a:avLst/>
                    </a:prstGeom>
                  </pic:spPr>
                </pic:pic>
              </a:graphicData>
            </a:graphic>
          </wp:inline>
        </w:drawing>
      </w:r>
    </w:p>
    <w:p w14:paraId="081FB3EB" w14:textId="79453D76" w:rsidR="00FE7DCE" w:rsidRPr="00A03411" w:rsidRDefault="00FE7DCE" w:rsidP="00FE7DCE">
      <w:pPr>
        <w:rPr>
          <w:i/>
          <w:iCs/>
          <w:sz w:val="22"/>
          <w:szCs w:val="22"/>
        </w:rPr>
      </w:pPr>
      <w:r w:rsidRPr="00A03411">
        <w:rPr>
          <w:i/>
          <w:iCs/>
          <w:sz w:val="22"/>
          <w:szCs w:val="22"/>
        </w:rPr>
        <w:t xml:space="preserve">Head of the </w:t>
      </w:r>
      <w:r w:rsidRPr="00A03411">
        <w:rPr>
          <w:rFonts w:ascii="Courier New" w:hAnsi="Courier New" w:cs="Courier New"/>
          <w:i/>
          <w:iCs/>
          <w:sz w:val="22"/>
          <w:szCs w:val="22"/>
        </w:rPr>
        <w:t>True</w:t>
      </w:r>
      <w:r w:rsidRPr="00A03411">
        <w:rPr>
          <w:i/>
          <w:iCs/>
          <w:sz w:val="22"/>
          <w:szCs w:val="22"/>
        </w:rPr>
        <w:t xml:space="preserve"> table</w:t>
      </w:r>
    </w:p>
    <w:p w14:paraId="30A89D87" w14:textId="77777777" w:rsidR="001F71EF" w:rsidRPr="00A03411" w:rsidRDefault="001F71EF" w:rsidP="001F71EF">
      <w:pPr>
        <w:ind w:firstLine="360"/>
        <w:rPr>
          <w:sz w:val="22"/>
          <w:szCs w:val="22"/>
        </w:rPr>
      </w:pPr>
    </w:p>
    <w:p w14:paraId="5C3C9D84" w14:textId="14637E82" w:rsidR="001F71EF" w:rsidRPr="00A03411" w:rsidRDefault="00FE7DCE" w:rsidP="00230703">
      <w:pPr>
        <w:pStyle w:val="ListParagraph"/>
        <w:numPr>
          <w:ilvl w:val="0"/>
          <w:numId w:val="1"/>
        </w:numPr>
        <w:rPr>
          <w:b/>
          <w:bCs/>
          <w:sz w:val="22"/>
          <w:szCs w:val="22"/>
        </w:rPr>
      </w:pPr>
      <w:r w:rsidRPr="00A03411">
        <w:rPr>
          <w:b/>
          <w:bCs/>
          <w:sz w:val="22"/>
          <w:szCs w:val="22"/>
        </w:rPr>
        <w:t>Analysis Techniques</w:t>
      </w:r>
    </w:p>
    <w:p w14:paraId="36DE7766" w14:textId="5616EB63" w:rsidR="00FE7DCE" w:rsidRPr="00A03411" w:rsidRDefault="00FE7DCE" w:rsidP="00FE7DCE">
      <w:pPr>
        <w:ind w:firstLine="360"/>
        <w:rPr>
          <w:sz w:val="22"/>
          <w:szCs w:val="22"/>
        </w:rPr>
      </w:pPr>
      <w:r w:rsidRPr="00A03411">
        <w:rPr>
          <w:sz w:val="22"/>
          <w:szCs w:val="22"/>
        </w:rPr>
        <w:t>As discussed, we intend to build a binary classifier able to distinguish fake news articles from legitimate ones. This will consist of a support vector machine (SVM) trained</w:t>
      </w:r>
      <w:r w:rsidR="00C51EC3" w:rsidRPr="00A03411">
        <w:rPr>
          <w:sz w:val="22"/>
          <w:szCs w:val="22"/>
        </w:rPr>
        <w:t xml:space="preserve"> on the article bodies from the dataset in document-term matrix format, cleaned and labeled. Additionally, we intend to perform a comparison of word and n-gram frequencies between the two corpuses, identifying what terms are most prevalent in fake articles. Finally, we will join this dataset with a sentiment dictionary so that we can contrast the mood and tone of each type of article, gaining insight into what emotions the authors of fake articles use to spread their content. </w:t>
      </w:r>
    </w:p>
    <w:p w14:paraId="67F40F0B" w14:textId="516E2E01" w:rsidR="00C51EC3" w:rsidRDefault="00C51EC3" w:rsidP="00FE7DCE">
      <w:pPr>
        <w:ind w:firstLine="360"/>
        <w:rPr>
          <w:sz w:val="22"/>
          <w:szCs w:val="22"/>
        </w:rPr>
      </w:pPr>
      <w:r w:rsidRPr="00A03411">
        <w:rPr>
          <w:sz w:val="22"/>
          <w:szCs w:val="22"/>
        </w:rPr>
        <w:t>For a preliminary analysis of this dataset, we conducted a basic word frequency count of terms in both datasets. After tokenizing and removing stop words, we generated frequency tables words in each corpus. We then joined these and calculated a frequency difference, giving an indicator of which words were most strongly skewed to fake or real articles. We feel this provides valuable early insights into the data and proves its viability for further analysis.</w:t>
      </w:r>
    </w:p>
    <w:p w14:paraId="65ACBF98" w14:textId="77777777" w:rsidR="00A03411" w:rsidRPr="00A03411" w:rsidRDefault="00A03411" w:rsidP="00FE7DCE">
      <w:pPr>
        <w:ind w:firstLine="360"/>
        <w:rPr>
          <w:sz w:val="22"/>
          <w:szCs w:val="22"/>
        </w:rPr>
      </w:pPr>
    </w:p>
    <w:p w14:paraId="798FF4AB" w14:textId="26B53D03" w:rsidR="00C51EC3" w:rsidRPr="00A03411" w:rsidRDefault="00A03411" w:rsidP="00FE7DCE">
      <w:pPr>
        <w:ind w:firstLine="360"/>
        <w:rPr>
          <w:sz w:val="22"/>
          <w:szCs w:val="22"/>
        </w:rPr>
      </w:pPr>
      <w:r w:rsidRPr="00A03411">
        <w:rPr>
          <w:sz w:val="22"/>
          <w:szCs w:val="22"/>
        </w:rPr>
        <w:drawing>
          <wp:inline distT="0" distB="0" distL="0" distR="0" wp14:anchorId="11F27316" wp14:editId="40E4E9F9">
            <wp:extent cx="3228975" cy="1589649"/>
            <wp:effectExtent l="19050" t="19050" r="9525" b="10795"/>
            <wp:docPr id="362714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14598" name=""/>
                    <pic:cNvPicPr/>
                  </pic:nvPicPr>
                  <pic:blipFill>
                    <a:blip r:embed="rId8"/>
                    <a:stretch>
                      <a:fillRect/>
                    </a:stretch>
                  </pic:blipFill>
                  <pic:spPr>
                    <a:xfrm>
                      <a:off x="0" y="0"/>
                      <a:ext cx="3253955" cy="1601947"/>
                    </a:xfrm>
                    <a:prstGeom prst="rect">
                      <a:avLst/>
                    </a:prstGeom>
                    <a:ln>
                      <a:solidFill>
                        <a:schemeClr val="bg1">
                          <a:lumMod val="65000"/>
                        </a:schemeClr>
                      </a:solidFill>
                    </a:ln>
                  </pic:spPr>
                </pic:pic>
              </a:graphicData>
            </a:graphic>
          </wp:inline>
        </w:drawing>
      </w:r>
    </w:p>
    <w:p w14:paraId="42E24F84" w14:textId="1C288482" w:rsidR="00A03411" w:rsidRPr="00A03411" w:rsidRDefault="00A03411" w:rsidP="00FE7DCE">
      <w:pPr>
        <w:ind w:firstLine="360"/>
        <w:rPr>
          <w:i/>
          <w:iCs/>
          <w:sz w:val="22"/>
          <w:szCs w:val="22"/>
        </w:rPr>
      </w:pPr>
      <w:r w:rsidRPr="00A03411">
        <w:rPr>
          <w:i/>
          <w:iCs/>
          <w:sz w:val="22"/>
          <w:szCs w:val="22"/>
        </w:rPr>
        <w:t>Words skewed most toward fake articles (strongly positive difference)</w:t>
      </w:r>
    </w:p>
    <w:p w14:paraId="41351E77" w14:textId="3B067B3F" w:rsidR="00A03411" w:rsidRPr="00A03411" w:rsidRDefault="00A03411" w:rsidP="00FE7DCE">
      <w:pPr>
        <w:ind w:firstLine="360"/>
        <w:rPr>
          <w:sz w:val="22"/>
          <w:szCs w:val="22"/>
        </w:rPr>
      </w:pPr>
      <w:r w:rsidRPr="00A03411">
        <w:rPr>
          <w:sz w:val="22"/>
          <w:szCs w:val="22"/>
        </w:rPr>
        <w:drawing>
          <wp:inline distT="0" distB="0" distL="0" distR="0" wp14:anchorId="02B2F706" wp14:editId="62B90644">
            <wp:extent cx="3235325" cy="1485622"/>
            <wp:effectExtent l="19050" t="19050" r="22225" b="19685"/>
            <wp:docPr id="207727696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76968" name="Picture 1" descr="A screenshot of a computer code&#10;&#10;AI-generated content may be incorrect."/>
                    <pic:cNvPicPr/>
                  </pic:nvPicPr>
                  <pic:blipFill>
                    <a:blip r:embed="rId9"/>
                    <a:stretch>
                      <a:fillRect/>
                    </a:stretch>
                  </pic:blipFill>
                  <pic:spPr>
                    <a:xfrm>
                      <a:off x="0" y="0"/>
                      <a:ext cx="3265141" cy="1499313"/>
                    </a:xfrm>
                    <a:prstGeom prst="rect">
                      <a:avLst/>
                    </a:prstGeom>
                    <a:ln>
                      <a:solidFill>
                        <a:schemeClr val="bg1">
                          <a:lumMod val="65000"/>
                        </a:schemeClr>
                      </a:solidFill>
                    </a:ln>
                  </pic:spPr>
                </pic:pic>
              </a:graphicData>
            </a:graphic>
          </wp:inline>
        </w:drawing>
      </w:r>
    </w:p>
    <w:p w14:paraId="5B2CB6C9" w14:textId="46B3C6A5" w:rsidR="00FE7DCE" w:rsidRPr="00A03411" w:rsidRDefault="00A03411" w:rsidP="00A03411">
      <w:pPr>
        <w:ind w:firstLine="360"/>
        <w:rPr>
          <w:i/>
          <w:iCs/>
          <w:sz w:val="22"/>
          <w:szCs w:val="22"/>
        </w:rPr>
      </w:pPr>
      <w:r w:rsidRPr="00A03411">
        <w:rPr>
          <w:i/>
          <w:iCs/>
          <w:sz w:val="22"/>
          <w:szCs w:val="22"/>
        </w:rPr>
        <w:t>Words skewed most toward legitimate articles (strongly negative difference)</w:t>
      </w:r>
    </w:p>
    <w:sectPr w:rsidR="00FE7DCE" w:rsidRPr="00A034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23746B"/>
    <w:multiLevelType w:val="hybridMultilevel"/>
    <w:tmpl w:val="8B8CED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4268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035"/>
    <w:rsid w:val="00005865"/>
    <w:rsid w:val="001F71EF"/>
    <w:rsid w:val="00215B8E"/>
    <w:rsid w:val="00230703"/>
    <w:rsid w:val="00457F01"/>
    <w:rsid w:val="004D6A88"/>
    <w:rsid w:val="00861071"/>
    <w:rsid w:val="00A03411"/>
    <w:rsid w:val="00A26035"/>
    <w:rsid w:val="00C51EC3"/>
    <w:rsid w:val="00F104A7"/>
    <w:rsid w:val="00F811FC"/>
    <w:rsid w:val="00FE7D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E48CF"/>
  <w15:chartTrackingRefBased/>
  <w15:docId w15:val="{53DE541C-4DA2-4A5C-BE04-F24E66D2A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Georgia" w:cstheme="minorBidi"/>
        <w:kern w:val="2"/>
        <w:sz w:val="24"/>
        <w:szCs w:val="24"/>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60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60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603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603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2603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2603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2603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2603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2603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0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60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603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603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2603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2603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2603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2603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2603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2603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0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03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03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26035"/>
    <w:pPr>
      <w:spacing w:before="160"/>
      <w:jc w:val="center"/>
    </w:pPr>
    <w:rPr>
      <w:i/>
      <w:iCs/>
      <w:color w:val="404040" w:themeColor="text1" w:themeTint="BF"/>
    </w:rPr>
  </w:style>
  <w:style w:type="character" w:customStyle="1" w:styleId="QuoteChar">
    <w:name w:val="Quote Char"/>
    <w:basedOn w:val="DefaultParagraphFont"/>
    <w:link w:val="Quote"/>
    <w:uiPriority w:val="29"/>
    <w:rsid w:val="00A26035"/>
    <w:rPr>
      <w:i/>
      <w:iCs/>
      <w:color w:val="404040" w:themeColor="text1" w:themeTint="BF"/>
    </w:rPr>
  </w:style>
  <w:style w:type="paragraph" w:styleId="ListParagraph">
    <w:name w:val="List Paragraph"/>
    <w:basedOn w:val="Normal"/>
    <w:uiPriority w:val="34"/>
    <w:qFormat/>
    <w:rsid w:val="00A26035"/>
    <w:pPr>
      <w:ind w:left="720"/>
      <w:contextualSpacing/>
    </w:pPr>
  </w:style>
  <w:style w:type="character" w:styleId="IntenseEmphasis">
    <w:name w:val="Intense Emphasis"/>
    <w:basedOn w:val="DefaultParagraphFont"/>
    <w:uiPriority w:val="21"/>
    <w:qFormat/>
    <w:rsid w:val="00A26035"/>
    <w:rPr>
      <w:i/>
      <w:iCs/>
      <w:color w:val="0F4761" w:themeColor="accent1" w:themeShade="BF"/>
    </w:rPr>
  </w:style>
  <w:style w:type="paragraph" w:styleId="IntenseQuote">
    <w:name w:val="Intense Quote"/>
    <w:basedOn w:val="Normal"/>
    <w:next w:val="Normal"/>
    <w:link w:val="IntenseQuoteChar"/>
    <w:uiPriority w:val="30"/>
    <w:qFormat/>
    <w:rsid w:val="00A260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6035"/>
    <w:rPr>
      <w:i/>
      <w:iCs/>
      <w:color w:val="0F4761" w:themeColor="accent1" w:themeShade="BF"/>
    </w:rPr>
  </w:style>
  <w:style w:type="character" w:styleId="IntenseReference">
    <w:name w:val="Intense Reference"/>
    <w:basedOn w:val="DefaultParagraphFont"/>
    <w:uiPriority w:val="32"/>
    <w:qFormat/>
    <w:rsid w:val="00A26035"/>
    <w:rPr>
      <w:b/>
      <w:bCs/>
      <w:smallCaps/>
      <w:color w:val="0F4761" w:themeColor="accent1" w:themeShade="BF"/>
      <w:spacing w:val="5"/>
    </w:rPr>
  </w:style>
  <w:style w:type="paragraph" w:styleId="Revision">
    <w:name w:val="Revision"/>
    <w:hidden/>
    <w:uiPriority w:val="99"/>
    <w:semiHidden/>
    <w:rsid w:val="00230703"/>
    <w:pPr>
      <w:spacing w:after="0"/>
    </w:pPr>
  </w:style>
  <w:style w:type="character" w:styleId="Hyperlink">
    <w:name w:val="Hyperlink"/>
    <w:basedOn w:val="DefaultParagraphFont"/>
    <w:uiPriority w:val="99"/>
    <w:unhideWhenUsed/>
    <w:rsid w:val="001F71EF"/>
    <w:rPr>
      <w:color w:val="467886" w:themeColor="hyperlink"/>
      <w:u w:val="single"/>
    </w:rPr>
  </w:style>
  <w:style w:type="character" w:styleId="UnresolvedMention">
    <w:name w:val="Unresolved Mention"/>
    <w:basedOn w:val="DefaultParagraphFont"/>
    <w:uiPriority w:val="99"/>
    <w:semiHidden/>
    <w:unhideWhenUsed/>
    <w:rsid w:val="001F71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kaggle.com/datasets/clmentbisaillon/fake-and-real-news-datase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2</Pages>
  <Words>411</Words>
  <Characters>2346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Aabram</dc:creator>
  <cp:keywords/>
  <dc:description/>
  <cp:lastModifiedBy>Patrick Aabram</cp:lastModifiedBy>
  <cp:revision>2</cp:revision>
  <dcterms:created xsi:type="dcterms:W3CDTF">2025-11-15T17:34:00Z</dcterms:created>
  <dcterms:modified xsi:type="dcterms:W3CDTF">2025-11-15T18:30:00Z</dcterms:modified>
</cp:coreProperties>
</file>