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A14C4" w14:textId="46B17990" w:rsidR="006929EF" w:rsidRPr="007B789D" w:rsidRDefault="006929EF" w:rsidP="007B789D">
      <w:pPr>
        <w:jc w:val="center"/>
        <w:rPr>
          <w:sz w:val="40"/>
          <w:szCs w:val="40"/>
          <w:lang w:val="en-US"/>
        </w:rPr>
      </w:pPr>
      <w:r w:rsidRPr="007B789D">
        <w:rPr>
          <w:sz w:val="40"/>
          <w:szCs w:val="40"/>
          <w:lang w:val="en-US"/>
        </w:rPr>
        <w:t>Testing</w:t>
      </w:r>
    </w:p>
    <w:p w14:paraId="7B602A51" w14:textId="64585846" w:rsidR="006929EF" w:rsidRPr="006929EF" w:rsidRDefault="006929EF" w:rsidP="006929EF">
      <w:pPr>
        <w:rPr>
          <w:lang w:val="en-US"/>
        </w:rPr>
      </w:pPr>
      <w:r w:rsidRPr="006929EF">
        <w:rPr>
          <w:lang w:val="en-US"/>
        </w:rPr>
        <w:t>In both scenarios, the time required to execute the given function is measured. Time was measured in seconds for five different sizes:</w:t>
      </w:r>
    </w:p>
    <w:p w14:paraId="33446FAB" w14:textId="3CD62151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 w:rsidRPr="006929EF">
        <w:rPr>
          <w:lang w:val="en-US"/>
        </w:rPr>
        <w:t xml:space="preserve"> </w:t>
      </w:r>
      <w:r>
        <w:rPr>
          <w:lang w:val="en-US"/>
        </w:rPr>
        <w:t>S</w:t>
      </w:r>
      <w:r w:rsidRPr="006929EF">
        <w:rPr>
          <w:lang w:val="en-US"/>
        </w:rPr>
        <w:t>orting with</w:t>
      </w:r>
      <w:r w:rsidRPr="006929EF">
        <w:rPr>
          <w:lang w:val="en-US"/>
        </w:rPr>
        <w:t xml:space="preserve"> </w:t>
      </w:r>
      <w:r w:rsidRPr="006929EF">
        <w:rPr>
          <w:lang w:val="en-US"/>
        </w:rPr>
        <w:t xml:space="preserve">10 000 </w:t>
      </w:r>
      <w:r w:rsidRPr="006929EF">
        <w:rPr>
          <w:lang w:val="en-US"/>
        </w:rPr>
        <w:t>elements</w:t>
      </w:r>
    </w:p>
    <w:p w14:paraId="21FC56F7" w14:textId="427B230D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2</w:t>
      </w:r>
      <w:r w:rsidRPr="006929EF">
        <w:rPr>
          <w:lang w:val="en-US"/>
        </w:rPr>
        <w:t>0 000 elements</w:t>
      </w:r>
    </w:p>
    <w:p w14:paraId="2A34A470" w14:textId="58B7CF59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3</w:t>
      </w:r>
      <w:r w:rsidRPr="006929EF">
        <w:rPr>
          <w:lang w:val="en-US"/>
        </w:rPr>
        <w:t>0 000 elements</w:t>
      </w:r>
    </w:p>
    <w:p w14:paraId="60A6459B" w14:textId="253FD09F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4</w:t>
      </w:r>
      <w:r w:rsidRPr="006929EF">
        <w:rPr>
          <w:lang w:val="en-US"/>
        </w:rPr>
        <w:t>0 000 elements</w:t>
      </w:r>
    </w:p>
    <w:p w14:paraId="48CB6554" w14:textId="72E6649A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5</w:t>
      </w:r>
      <w:r w:rsidRPr="006929EF">
        <w:rPr>
          <w:lang w:val="en-US"/>
        </w:rPr>
        <w:t>0 000 elements</w:t>
      </w:r>
    </w:p>
    <w:p w14:paraId="3CB0C6DB" w14:textId="388E7D37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6</w:t>
      </w:r>
      <w:r w:rsidRPr="006929EF">
        <w:rPr>
          <w:lang w:val="en-US"/>
        </w:rPr>
        <w:t>0 000 elements</w:t>
      </w:r>
    </w:p>
    <w:p w14:paraId="6D4E996A" w14:textId="6D13105E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7</w:t>
      </w:r>
      <w:r w:rsidRPr="006929EF">
        <w:rPr>
          <w:lang w:val="en-US"/>
        </w:rPr>
        <w:t>0 000 elements</w:t>
      </w:r>
    </w:p>
    <w:p w14:paraId="735ACD35" w14:textId="1F5EC37B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8</w:t>
      </w:r>
      <w:r w:rsidRPr="006929EF">
        <w:rPr>
          <w:lang w:val="en-US"/>
        </w:rPr>
        <w:t>0 000 elements</w:t>
      </w:r>
    </w:p>
    <w:p w14:paraId="7E511B54" w14:textId="2DF3D035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 xml:space="preserve">orting with </w:t>
      </w:r>
      <w:r>
        <w:rPr>
          <w:lang w:val="en-US"/>
        </w:rPr>
        <w:t>9</w:t>
      </w:r>
      <w:r w:rsidRPr="006929EF">
        <w:rPr>
          <w:lang w:val="en-US"/>
        </w:rPr>
        <w:t>0 000 elements</w:t>
      </w:r>
    </w:p>
    <w:p w14:paraId="77D085B6" w14:textId="7D874EE0" w:rsidR="006929EF" w:rsidRDefault="006929EF" w:rsidP="006929EF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929EF">
        <w:rPr>
          <w:lang w:val="en-US"/>
        </w:rPr>
        <w:t>orting with 1</w:t>
      </w:r>
      <w:r>
        <w:rPr>
          <w:lang w:val="en-US"/>
        </w:rPr>
        <w:t>0</w:t>
      </w:r>
      <w:r w:rsidRPr="006929EF">
        <w:rPr>
          <w:lang w:val="en-US"/>
        </w:rPr>
        <w:t>0 000 elements</w:t>
      </w:r>
    </w:p>
    <w:p w14:paraId="0B6E5E9E" w14:textId="358AA97A" w:rsidR="006929EF" w:rsidRPr="006929EF" w:rsidRDefault="006929EF" w:rsidP="006929E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948B95" wp14:editId="5E25A6CB">
            <wp:extent cx="5486400" cy="3200400"/>
            <wp:effectExtent l="0" t="0" r="0" b="0"/>
            <wp:docPr id="130194151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1A57EB" w14:textId="7C52B6A7" w:rsidR="006929EF" w:rsidRPr="006929EF" w:rsidRDefault="006929EF" w:rsidP="006929EF">
      <w:pPr>
        <w:rPr>
          <w:lang w:val="en-US"/>
        </w:rPr>
      </w:pPr>
    </w:p>
    <w:sectPr w:rsidR="006929EF" w:rsidRPr="006929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EF1"/>
    <w:multiLevelType w:val="hybridMultilevel"/>
    <w:tmpl w:val="E33609B8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1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EF"/>
    <w:rsid w:val="000D534F"/>
    <w:rsid w:val="00101520"/>
    <w:rsid w:val="001437F4"/>
    <w:rsid w:val="003130FC"/>
    <w:rsid w:val="00410545"/>
    <w:rsid w:val="005432ED"/>
    <w:rsid w:val="006929EF"/>
    <w:rsid w:val="007B789D"/>
    <w:rsid w:val="0085238D"/>
    <w:rsid w:val="00883B11"/>
    <w:rsid w:val="00C90E0E"/>
    <w:rsid w:val="00D407F6"/>
    <w:rsid w:val="00E07B83"/>
    <w:rsid w:val="00E8734E"/>
    <w:rsid w:val="00F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A89B4D"/>
  <w15:chartTrackingRefBased/>
  <w15:docId w15:val="{765B3217-D23B-44BA-96E3-0D985F76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2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2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2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2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29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29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29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29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29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29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2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2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2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29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29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29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2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29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2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#,##0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5.22</c:v>
                </c:pt>
                <c:pt idx="1">
                  <c:v>19.940000000000001</c:v>
                </c:pt>
                <c:pt idx="2">
                  <c:v>44.42</c:v>
                </c:pt>
                <c:pt idx="3">
                  <c:v>79.09</c:v>
                </c:pt>
                <c:pt idx="4">
                  <c:v>128.01</c:v>
                </c:pt>
                <c:pt idx="5">
                  <c:v>184.26</c:v>
                </c:pt>
                <c:pt idx="6">
                  <c:v>244.29</c:v>
                </c:pt>
                <c:pt idx="7">
                  <c:v>317.74</c:v>
                </c:pt>
                <c:pt idx="8">
                  <c:v>415.35</c:v>
                </c:pt>
                <c:pt idx="9">
                  <c:v>508.05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02-4C47-852F-67EA8AACCC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#,##0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5.1100000000000003</c:v>
                </c:pt>
                <c:pt idx="1">
                  <c:v>20.02</c:v>
                </c:pt>
                <c:pt idx="2">
                  <c:v>44.35</c:v>
                </c:pt>
                <c:pt idx="3">
                  <c:v>78.91</c:v>
                </c:pt>
                <c:pt idx="4">
                  <c:v>124.07</c:v>
                </c:pt>
                <c:pt idx="5">
                  <c:v>178.19</c:v>
                </c:pt>
                <c:pt idx="6">
                  <c:v>263.16000000000003</c:v>
                </c:pt>
                <c:pt idx="7">
                  <c:v>338.19</c:v>
                </c:pt>
                <c:pt idx="8">
                  <c:v>422.18</c:v>
                </c:pt>
                <c:pt idx="9">
                  <c:v>532.86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02-4C47-852F-67EA8AACCC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#,##0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4.96</c:v>
                </c:pt>
                <c:pt idx="1">
                  <c:v>20.47</c:v>
                </c:pt>
                <c:pt idx="2">
                  <c:v>45.45</c:v>
                </c:pt>
                <c:pt idx="3">
                  <c:v>82.09</c:v>
                </c:pt>
                <c:pt idx="4">
                  <c:v>125.26</c:v>
                </c:pt>
                <c:pt idx="5">
                  <c:v>178.82</c:v>
                </c:pt>
                <c:pt idx="6">
                  <c:v>248.76</c:v>
                </c:pt>
                <c:pt idx="7">
                  <c:v>320.23</c:v>
                </c:pt>
                <c:pt idx="8">
                  <c:v>405.33</c:v>
                </c:pt>
                <c:pt idx="9">
                  <c:v>500.18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02-4C47-852F-67EA8AACC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9468479"/>
        <c:axId val="899469439"/>
      </c:lineChart>
      <c:catAx>
        <c:axId val="899468479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99469439"/>
        <c:crosses val="autoZero"/>
        <c:auto val="1"/>
        <c:lblAlgn val="ctr"/>
        <c:lblOffset val="100"/>
        <c:noMultiLvlLbl val="0"/>
      </c:catAx>
      <c:valAx>
        <c:axId val="899469439"/>
        <c:scaling>
          <c:orientation val="minMax"/>
          <c:max val="5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899468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83</Words>
  <Characters>381</Characters>
  <Application>Microsoft Office Word</Application>
  <DocSecurity>0</DocSecurity>
  <Lines>14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Позднякова Олександра</dc:creator>
  <cp:keywords/>
  <dc:description/>
  <cp:lastModifiedBy>Позднякова Олександра</cp:lastModifiedBy>
  <cp:revision>1</cp:revision>
  <dcterms:created xsi:type="dcterms:W3CDTF">2024-03-18T07:53:00Z</dcterms:created>
  <dcterms:modified xsi:type="dcterms:W3CDTF">2024-03-18T11:30:00Z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cb496246-1bf3-49e2-ad96-d9a77c12f899</vt:lpwstr>
  </property>
</Properties>
</file>