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22DB" w14:textId="325C542D" w:rsidR="00AA2BA5" w:rsidRPr="00873297" w:rsidRDefault="00DA2CA3" w:rsidP="00873297">
      <w:pPr>
        <w:spacing w:line="259" w:lineRule="auto"/>
        <w:jc w:val="center"/>
        <w:rPr>
          <w:rFonts w:ascii="Arial Narrow" w:eastAsia="Arial Narrow" w:hAnsi="Arial Narrow" w:cs="Arial Narrow"/>
          <w:color w:val="EE5859"/>
          <w:kern w:val="0"/>
          <w:sz w:val="48"/>
          <w:szCs w:val="48"/>
          <w:lang w:val="en-US" w:eastAsia="en-GB"/>
          <w14:ligatures w14:val="none"/>
        </w:rPr>
      </w:pPr>
      <w:r>
        <w:rPr>
          <w:rFonts w:ascii="Arial Narrow" w:eastAsia="Arial Narrow" w:hAnsi="Arial Narrow" w:cs="Arial Narrow"/>
          <w:color w:val="EE5859"/>
          <w:kern w:val="0"/>
          <w:sz w:val="48"/>
          <w:szCs w:val="48"/>
          <w:lang w:val="en-US" w:eastAsia="en-GB"/>
          <w14:ligatures w14:val="none"/>
        </w:rPr>
        <w:t>HNMU</w:t>
      </w:r>
      <w:r w:rsidR="00AA2BA5" w:rsidRPr="00873297">
        <w:rPr>
          <w:rFonts w:ascii="Arial Narrow" w:eastAsia="Arial Narrow" w:hAnsi="Arial Narrow" w:cs="Arial Narrow"/>
          <w:color w:val="EE5859"/>
          <w:kern w:val="0"/>
          <w:sz w:val="48"/>
          <w:szCs w:val="48"/>
          <w:lang w:val="en-US" w:eastAsia="en-GB"/>
          <w14:ligatures w14:val="none"/>
        </w:rPr>
        <w:t xml:space="preserve"> Data Officer Test assignment</w:t>
      </w:r>
    </w:p>
    <w:p w14:paraId="21B29724" w14:textId="77777777" w:rsidR="00873297" w:rsidRDefault="00873297" w:rsidP="00873297">
      <w:pPr>
        <w:spacing w:line="259" w:lineRule="auto"/>
        <w:rPr>
          <w:rFonts w:ascii="Arial Narrow" w:eastAsia="Arial Narrow" w:hAnsi="Arial Narrow" w:cs="Arial Narrow"/>
          <w:kern w:val="0"/>
          <w:sz w:val="22"/>
          <w:szCs w:val="22"/>
          <w:lang w:val="en-US" w:eastAsia="en-GB"/>
          <w14:ligatures w14:val="none"/>
        </w:rPr>
      </w:pPr>
    </w:p>
    <w:p w14:paraId="569D76A2" w14:textId="1DA637D5" w:rsidR="00873297" w:rsidRPr="00873297" w:rsidRDefault="00873297" w:rsidP="00873297">
      <w:pPr>
        <w:spacing w:line="259" w:lineRule="auto"/>
        <w:rPr>
          <w:rFonts w:eastAsia="Arial Narrow" w:cs="Arial Narrow"/>
          <w:kern w:val="0"/>
          <w:lang w:val="en-US" w:eastAsia="en-GB"/>
          <w14:ligatures w14:val="none"/>
        </w:rPr>
      </w:pPr>
      <w:r w:rsidRPr="00873297">
        <w:rPr>
          <w:rFonts w:eastAsia="Arial Narrow" w:cs="Arial Narrow"/>
          <w:kern w:val="0"/>
          <w:lang w:val="en-US" w:eastAsia="en-GB"/>
          <w14:ligatures w14:val="none"/>
        </w:rPr>
        <w:t>This test includes three parts</w:t>
      </w:r>
      <w:r w:rsidR="00F45490">
        <w:rPr>
          <w:rFonts w:eastAsia="Arial Narrow" w:cs="Arial Narrow"/>
          <w:kern w:val="0"/>
          <w:lang w:val="en-US" w:eastAsia="en-GB"/>
          <w14:ligatures w14:val="none"/>
        </w:rPr>
        <w:t>:</w:t>
      </w:r>
      <w:r w:rsidRPr="00873297">
        <w:rPr>
          <w:rFonts w:eastAsia="Arial Narrow" w:cs="Arial Narrow"/>
          <w:kern w:val="0"/>
          <w:lang w:val="en-US" w:eastAsia="en-GB"/>
          <w14:ligatures w14:val="none"/>
        </w:rPr>
        <w:t xml:space="preserve"> </w:t>
      </w:r>
      <w:r w:rsidR="00F45490">
        <w:rPr>
          <w:rFonts w:eastAsia="Arial Narrow" w:cs="Arial Narrow"/>
          <w:kern w:val="0"/>
          <w:lang w:val="en-US" w:eastAsia="en-GB"/>
          <w14:ligatures w14:val="none"/>
        </w:rPr>
        <w:t>1</w:t>
      </w:r>
      <w:r w:rsidRPr="00873297">
        <w:rPr>
          <w:rFonts w:eastAsia="Arial Narrow" w:cs="Arial Narrow"/>
          <w:kern w:val="0"/>
          <w:lang w:val="en-US" w:eastAsia="en-GB"/>
          <w14:ligatures w14:val="none"/>
        </w:rPr>
        <w:t>. Data Cleaning and Processing</w:t>
      </w:r>
      <w:r w:rsidR="00F45490">
        <w:rPr>
          <w:rFonts w:eastAsia="Arial Narrow" w:cs="Arial Narrow"/>
          <w:kern w:val="0"/>
          <w:lang w:val="en-US" w:eastAsia="en-GB"/>
          <w14:ligatures w14:val="none"/>
        </w:rPr>
        <w:t>,</w:t>
      </w:r>
      <w:r w:rsidRPr="00873297">
        <w:rPr>
          <w:rFonts w:eastAsia="Arial Narrow" w:cs="Arial Narrow"/>
          <w:kern w:val="0"/>
          <w:lang w:val="en-US" w:eastAsia="en-GB"/>
          <w14:ligatures w14:val="none"/>
        </w:rPr>
        <w:t xml:space="preserve"> </w:t>
      </w:r>
      <w:r w:rsidR="00F45490">
        <w:rPr>
          <w:rFonts w:eastAsia="Arial Narrow" w:cs="Arial Narrow"/>
          <w:kern w:val="0"/>
          <w:lang w:val="en-US" w:eastAsia="en-GB"/>
          <w14:ligatures w14:val="none"/>
        </w:rPr>
        <w:t>2</w:t>
      </w:r>
      <w:r w:rsidRPr="00873297">
        <w:rPr>
          <w:rFonts w:eastAsia="Arial Narrow" w:cs="Arial Narrow"/>
          <w:kern w:val="0"/>
          <w:lang w:val="en-US" w:eastAsia="en-GB"/>
          <w14:ligatures w14:val="none"/>
        </w:rPr>
        <w:t>. Data analysis</w:t>
      </w:r>
      <w:r w:rsidR="00F45490">
        <w:rPr>
          <w:rFonts w:eastAsia="Arial Narrow" w:cs="Arial Narrow"/>
          <w:kern w:val="0"/>
          <w:lang w:val="en-US" w:eastAsia="en-GB"/>
          <w14:ligatures w14:val="none"/>
        </w:rPr>
        <w:t>, 3. Dashboard</w:t>
      </w:r>
      <w:r w:rsidRPr="00873297">
        <w:rPr>
          <w:rFonts w:eastAsia="Arial Narrow" w:cs="Arial Narrow"/>
          <w:kern w:val="0"/>
          <w:lang w:val="en-US" w:eastAsia="en-GB"/>
          <w14:ligatures w14:val="none"/>
        </w:rPr>
        <w:t xml:space="preserve">. The necessary input files are attached </w:t>
      </w:r>
      <w:r w:rsidR="000A3F0F" w:rsidRPr="00873297">
        <w:rPr>
          <w:rFonts w:eastAsia="Arial Narrow" w:cs="Arial Narrow"/>
          <w:kern w:val="0"/>
          <w:lang w:val="en-US" w:eastAsia="en-GB"/>
          <w14:ligatures w14:val="none"/>
        </w:rPr>
        <w:t>to</w:t>
      </w:r>
      <w:r w:rsidRPr="00873297">
        <w:rPr>
          <w:rFonts w:eastAsia="Arial Narrow" w:cs="Arial Narrow"/>
          <w:kern w:val="0"/>
          <w:lang w:val="en-US" w:eastAsia="en-GB"/>
          <w14:ligatures w14:val="none"/>
        </w:rPr>
        <w:t xml:space="preserve"> the email.</w:t>
      </w:r>
    </w:p>
    <w:p w14:paraId="696405F0" w14:textId="7609E088" w:rsidR="00873297" w:rsidRPr="00873297" w:rsidRDefault="00873297" w:rsidP="00873297">
      <w:pPr>
        <w:rPr>
          <w:lang w:val="en-US"/>
        </w:rPr>
      </w:pPr>
      <w:r w:rsidRPr="00873297">
        <w:rPr>
          <w:rFonts w:eastAsia="Arial Narrow" w:cs="Arial Narrow"/>
          <w:kern w:val="0"/>
          <w:lang w:val="en-US" w:eastAsia="en-GB"/>
          <w14:ligatures w14:val="none"/>
        </w:rPr>
        <w:t xml:space="preserve">The test has been designed to take </w:t>
      </w:r>
      <w:r w:rsidR="000326DC">
        <w:rPr>
          <w:rFonts w:eastAsia="Arial Narrow" w:cs="Arial Narrow"/>
          <w:kern w:val="0"/>
          <w:lang w:val="en-US" w:eastAsia="en-GB"/>
          <w14:ligatures w14:val="none"/>
        </w:rPr>
        <w:t xml:space="preserve">maximum </w:t>
      </w:r>
      <w:r w:rsidR="00FF26D8">
        <w:rPr>
          <w:rFonts w:eastAsia="Arial Narrow" w:cs="Arial Narrow"/>
          <w:kern w:val="0"/>
          <w:lang w:val="en-US" w:eastAsia="en-GB"/>
          <w14:ligatures w14:val="none"/>
        </w:rPr>
        <w:t>3</w:t>
      </w:r>
      <w:r w:rsidR="00C46AC9">
        <w:rPr>
          <w:rFonts w:eastAsia="Arial Narrow" w:cs="Arial Narrow"/>
          <w:kern w:val="0"/>
          <w:lang w:val="en-US" w:eastAsia="en-GB"/>
          <w14:ligatures w14:val="none"/>
        </w:rPr>
        <w:t>.5</w:t>
      </w:r>
      <w:r w:rsidR="00F45490">
        <w:rPr>
          <w:rFonts w:eastAsia="Arial Narrow" w:cs="Arial Narrow"/>
          <w:kern w:val="0"/>
          <w:lang w:val="en-US" w:eastAsia="en-GB"/>
          <w14:ligatures w14:val="none"/>
        </w:rPr>
        <w:t xml:space="preserve"> </w:t>
      </w:r>
      <w:proofErr w:type="gramStart"/>
      <w:r w:rsidR="000326DC">
        <w:rPr>
          <w:rFonts w:eastAsia="Arial Narrow" w:cs="Arial Narrow"/>
          <w:kern w:val="0"/>
          <w:lang w:val="en-US" w:eastAsia="en-GB"/>
          <w14:ligatures w14:val="none"/>
        </w:rPr>
        <w:t>hours</w:t>
      </w:r>
      <w:proofErr w:type="gramEnd"/>
      <w:r w:rsidR="000326DC">
        <w:rPr>
          <w:rFonts w:eastAsia="Arial Narrow" w:cs="Arial Narrow"/>
          <w:kern w:val="0"/>
          <w:lang w:val="en-US" w:eastAsia="en-GB"/>
          <w14:ligatures w14:val="none"/>
        </w:rPr>
        <w:t xml:space="preserve"> </w:t>
      </w:r>
      <w:r w:rsidRPr="00873297">
        <w:rPr>
          <w:rFonts w:eastAsia="Arial Narrow" w:cs="Arial Narrow"/>
          <w:kern w:val="0"/>
          <w:lang w:val="en-US" w:eastAsia="en-GB"/>
          <w14:ligatures w14:val="none"/>
        </w:rPr>
        <w:t xml:space="preserve">and </w:t>
      </w:r>
      <w:r w:rsidR="000A3F0F">
        <w:rPr>
          <w:rFonts w:eastAsia="Arial Narrow" w:cs="Arial Narrow"/>
          <w:kern w:val="0"/>
          <w:lang w:val="en-US" w:eastAsia="en-GB"/>
          <w14:ligatures w14:val="none"/>
        </w:rPr>
        <w:t xml:space="preserve">it </w:t>
      </w:r>
      <w:r w:rsidRPr="00873297">
        <w:rPr>
          <w:rFonts w:eastAsia="Arial Narrow" w:cs="Arial Narrow"/>
          <w:kern w:val="0"/>
          <w:lang w:val="en-US" w:eastAsia="en-GB"/>
          <w14:ligatures w14:val="none"/>
        </w:rPr>
        <w:t>examines several competencies regarding data analysis</w:t>
      </w:r>
      <w:r w:rsidR="000326DC">
        <w:rPr>
          <w:rFonts w:eastAsia="Arial Narrow" w:cs="Arial Narrow"/>
          <w:kern w:val="0"/>
          <w:lang w:val="en-US" w:eastAsia="en-GB"/>
          <w14:ligatures w14:val="none"/>
        </w:rPr>
        <w:t xml:space="preserve"> related to actual </w:t>
      </w:r>
      <w:r w:rsidR="00F45490">
        <w:rPr>
          <w:rFonts w:eastAsia="Arial Narrow" w:cs="Arial Narrow"/>
          <w:kern w:val="0"/>
          <w:lang w:val="en-US" w:eastAsia="en-GB"/>
          <w14:ligatures w14:val="none"/>
        </w:rPr>
        <w:t>HNMU</w:t>
      </w:r>
      <w:r w:rsidR="000326DC">
        <w:rPr>
          <w:rFonts w:eastAsia="Arial Narrow" w:cs="Arial Narrow"/>
          <w:kern w:val="0"/>
          <w:lang w:val="en-US" w:eastAsia="en-GB"/>
          <w14:ligatures w14:val="none"/>
        </w:rPr>
        <w:t xml:space="preserve"> tasks</w:t>
      </w:r>
      <w:r w:rsidRPr="00873297">
        <w:rPr>
          <w:rFonts w:eastAsia="Arial Narrow" w:cs="Arial Narrow"/>
          <w:kern w:val="0"/>
          <w:lang w:val="en-US" w:eastAsia="en-GB"/>
          <w14:ligatures w14:val="none"/>
        </w:rPr>
        <w:t>. Read all questions before you begin and note that the three parts can be completed in any order</w:t>
      </w:r>
      <w:r w:rsidR="000A3F0F">
        <w:rPr>
          <w:rFonts w:eastAsia="Arial Narrow" w:cs="Arial Narrow"/>
          <w:kern w:val="0"/>
          <w:lang w:val="en-US" w:eastAsia="en-GB"/>
          <w14:ligatures w14:val="none"/>
        </w:rPr>
        <w:t xml:space="preserve"> (it is preferred to do cleaning part before analysis, but the opposite won’t be considered a mistake in this test)</w:t>
      </w:r>
      <w:r w:rsidR="000A3F0F">
        <w:rPr>
          <w:lang w:val="en-US"/>
        </w:rPr>
        <w:t>.</w:t>
      </w:r>
    </w:p>
    <w:p w14:paraId="5B05301F" w14:textId="5ABAE627" w:rsidR="00B2124C" w:rsidRPr="00B2124C" w:rsidRDefault="008E5633" w:rsidP="00B2124C">
      <w:pPr>
        <w:rPr>
          <w:bCs/>
        </w:rPr>
      </w:pPr>
      <w:r>
        <w:rPr>
          <w:lang w:val="en-US"/>
        </w:rPr>
        <w:t xml:space="preserve">After completing the test task, please, </w:t>
      </w:r>
      <w:r w:rsidRPr="008E5633">
        <w:rPr>
          <w:b/>
          <w:bCs/>
          <w:lang w:val="en-US"/>
        </w:rPr>
        <w:t>send a response email to all the people in copy</w:t>
      </w:r>
      <w:r>
        <w:rPr>
          <w:lang w:val="en-US"/>
        </w:rPr>
        <w:t xml:space="preserve"> of the original email. </w:t>
      </w:r>
      <w:r w:rsidR="00873297">
        <w:rPr>
          <w:lang w:val="en-US"/>
        </w:rPr>
        <w:t xml:space="preserve">In your response email, </w:t>
      </w:r>
      <w:r w:rsidR="000326DC">
        <w:rPr>
          <w:lang w:val="en-US"/>
        </w:rPr>
        <w:t>please</w:t>
      </w:r>
      <w:r w:rsidR="00873297">
        <w:rPr>
          <w:lang w:val="en-US"/>
        </w:rPr>
        <w:t xml:space="preserve"> attach </w:t>
      </w:r>
      <w:r w:rsidR="00B2124C" w:rsidRPr="00B2124C">
        <w:rPr>
          <w:b/>
          <w:bCs/>
          <w:lang w:val="en-US"/>
        </w:rPr>
        <w:t>a zip folder</w:t>
      </w:r>
      <w:r w:rsidR="00B2124C">
        <w:rPr>
          <w:lang w:val="en-US"/>
        </w:rPr>
        <w:t xml:space="preserve"> with </w:t>
      </w:r>
      <w:r w:rsidR="00873297">
        <w:rPr>
          <w:lang w:val="en-US"/>
        </w:rPr>
        <w:t xml:space="preserve">your Python or R script(s) (tasks </w:t>
      </w:r>
      <w:r w:rsidR="0079155A">
        <w:rPr>
          <w:lang w:val="en-US"/>
        </w:rPr>
        <w:t>1</w:t>
      </w:r>
      <w:r w:rsidR="00873297">
        <w:rPr>
          <w:lang w:val="en-US"/>
        </w:rPr>
        <w:t xml:space="preserve">, </w:t>
      </w:r>
      <w:r w:rsidR="0079155A">
        <w:rPr>
          <w:lang w:val="en-US"/>
        </w:rPr>
        <w:t>2</w:t>
      </w:r>
      <w:r w:rsidR="00873297">
        <w:rPr>
          <w:lang w:val="en-US"/>
        </w:rPr>
        <w:t>), Excel tables (tasks 3.1, 3.3)</w:t>
      </w:r>
      <w:r w:rsidR="0079155A">
        <w:rPr>
          <w:lang w:val="en-US"/>
        </w:rPr>
        <w:t xml:space="preserve">, dashboard </w:t>
      </w:r>
      <w:proofErr w:type="gramStart"/>
      <w:r w:rsidR="0079155A">
        <w:rPr>
          <w:lang w:val="en-US"/>
        </w:rPr>
        <w:t>files (.</w:t>
      </w:r>
      <w:proofErr w:type="spellStart"/>
      <w:proofErr w:type="gramEnd"/>
      <w:r w:rsidR="0079155A">
        <w:rPr>
          <w:lang w:val="en-US"/>
        </w:rPr>
        <w:t>pbix</w:t>
      </w:r>
      <w:proofErr w:type="spellEnd"/>
      <w:r w:rsidR="0079155A">
        <w:rPr>
          <w:lang w:val="en-US"/>
        </w:rPr>
        <w:t xml:space="preserve"> </w:t>
      </w:r>
      <w:proofErr w:type="gramStart"/>
      <w:r w:rsidR="0079155A">
        <w:rPr>
          <w:lang w:val="en-US"/>
        </w:rPr>
        <w:t>or .</w:t>
      </w:r>
      <w:proofErr w:type="spellStart"/>
      <w:r w:rsidR="0079155A">
        <w:rPr>
          <w:lang w:val="en-US"/>
        </w:rPr>
        <w:t>twbx</w:t>
      </w:r>
      <w:proofErr w:type="spellEnd"/>
      <w:proofErr w:type="gramEnd"/>
      <w:r w:rsidR="0079155A">
        <w:rPr>
          <w:lang w:val="en-US"/>
        </w:rPr>
        <w:t>)</w:t>
      </w:r>
      <w:r w:rsidR="00873297">
        <w:rPr>
          <w:lang w:val="en-US"/>
        </w:rPr>
        <w:t xml:space="preserve"> and any other files or sources you have been using</w:t>
      </w:r>
      <w:r w:rsidR="00B2124C">
        <w:rPr>
          <w:lang w:val="en-US"/>
        </w:rPr>
        <w:t>.</w:t>
      </w:r>
    </w:p>
    <w:p w14:paraId="7113FAB6" w14:textId="77777777" w:rsidR="00B2124C" w:rsidRPr="00B2124C" w:rsidRDefault="00B2124C" w:rsidP="00B2124C">
      <w:pPr>
        <w:rPr>
          <w:bCs/>
          <w:lang w:val="en-GB"/>
        </w:rPr>
      </w:pPr>
      <w:r w:rsidRPr="00B2124C">
        <w:rPr>
          <w:bCs/>
          <w:lang w:val="en-GB"/>
        </w:rPr>
        <w:t xml:space="preserve">We recognise the utility of artificial intelligence (AI) applications as tools for research, translation and drafting. At the same time, </w:t>
      </w:r>
      <w:r w:rsidRPr="00B2124C">
        <w:rPr>
          <w:b/>
          <w:bCs/>
          <w:lang w:val="en-GB"/>
        </w:rPr>
        <w:t>the objective of this test is to evaluate your knowledge and skills.</w:t>
      </w:r>
      <w:r w:rsidRPr="00B2124C">
        <w:rPr>
          <w:bCs/>
          <w:lang w:val="en-GB"/>
        </w:rPr>
        <w:t xml:space="preserve"> We also strive to maintain transparency and accountability in the use of these tools throughout the organisation.</w:t>
      </w:r>
    </w:p>
    <w:p w14:paraId="26861613" w14:textId="77777777" w:rsidR="00B2124C" w:rsidRPr="00B2124C" w:rsidRDefault="00B2124C" w:rsidP="00B2124C">
      <w:pPr>
        <w:rPr>
          <w:bCs/>
          <w:lang w:val="en-GB"/>
        </w:rPr>
      </w:pPr>
      <w:r w:rsidRPr="00B2124C">
        <w:rPr>
          <w:bCs/>
          <w:lang w:val="en-GB"/>
        </w:rPr>
        <w:t> Should you choose to use any of these tools to support the completion of this test, we ask that you indicate how and which tools were used. This includes any use for drafting, translation, or workflow support.</w:t>
      </w:r>
    </w:p>
    <w:p w14:paraId="0109976B" w14:textId="130F5979" w:rsidR="00B2124C" w:rsidRPr="00B2124C" w:rsidRDefault="00B2124C" w:rsidP="00B2124C">
      <w:pPr>
        <w:rPr>
          <w:bCs/>
          <w:lang w:val="en-US"/>
        </w:rPr>
      </w:pPr>
      <w:r w:rsidRPr="00B2124C">
        <w:rPr>
          <w:b/>
          <w:bCs/>
          <w:lang w:val="en-GB"/>
        </w:rPr>
        <w:t>Have you used AI tools in the completion of your test?</w:t>
      </w:r>
      <w:r w:rsidRPr="00B2124C">
        <w:rPr>
          <w:bCs/>
          <w:lang w:val="en-GB"/>
        </w:rPr>
        <w:br/>
        <w:t> </w:t>
      </w:r>
      <w:sdt>
        <w:sdtPr>
          <w:rPr>
            <w:bCs/>
            <w:lang w:val="en-GB"/>
          </w:rPr>
          <w:id w:val="2090650068"/>
          <w14:checkbox>
            <w14:checked w14:val="0"/>
            <w14:checkedState w14:val="2612" w14:font="MS Gothic"/>
            <w14:uncheckedState w14:val="2610" w14:font="MS Gothic"/>
          </w14:checkbox>
        </w:sdtPr>
        <w:sdtContent>
          <w:r w:rsidRPr="00B2124C">
            <w:rPr>
              <w:rFonts w:hint="eastAsia"/>
              <w:bCs/>
              <w:lang w:val="en-GB"/>
            </w:rPr>
            <w:t>☐</w:t>
          </w:r>
        </w:sdtContent>
      </w:sdt>
      <w:r w:rsidRPr="00B2124C">
        <w:rPr>
          <w:bCs/>
          <w:lang w:val="en-GB"/>
        </w:rPr>
        <w:t xml:space="preserve"> </w:t>
      </w:r>
      <w:proofErr w:type="gramStart"/>
      <w:r w:rsidRPr="00B2124C">
        <w:rPr>
          <w:bCs/>
          <w:lang w:val="en-GB"/>
        </w:rPr>
        <w:t xml:space="preserve">Yes  </w:t>
      </w:r>
      <w:r w:rsidRPr="00B2124C">
        <w:rPr>
          <w:bCs/>
          <w:lang w:val="en-GB"/>
        </w:rPr>
        <w:tab/>
      </w:r>
      <w:proofErr w:type="gramEnd"/>
      <w:sdt>
        <w:sdtPr>
          <w:rPr>
            <w:bCs/>
            <w:lang w:val="en-GB"/>
          </w:rPr>
          <w:id w:val="-1058928651"/>
          <w14:checkbox>
            <w14:checked w14:val="0"/>
            <w14:checkedState w14:val="2612" w14:font="MS Gothic"/>
            <w14:uncheckedState w14:val="2610" w14:font="MS Gothic"/>
          </w14:checkbox>
        </w:sdtPr>
        <w:sdtContent>
          <w:r>
            <w:rPr>
              <w:rFonts w:ascii="MS Gothic" w:eastAsia="MS Gothic" w:hAnsi="MS Gothic" w:hint="eastAsia"/>
              <w:bCs/>
              <w:lang w:val="en-GB"/>
            </w:rPr>
            <w:t>☐</w:t>
          </w:r>
        </w:sdtContent>
      </w:sdt>
      <w:r w:rsidRPr="00B2124C">
        <w:rPr>
          <w:bCs/>
          <w:lang w:val="en-GB"/>
        </w:rPr>
        <w:t>No</w:t>
      </w:r>
      <w:r w:rsidRPr="00B2124C">
        <w:rPr>
          <w:bCs/>
          <w:lang w:val="en-GB"/>
        </w:rPr>
        <w:tab/>
      </w:r>
    </w:p>
    <w:p w14:paraId="6802A668" w14:textId="77777777" w:rsidR="00B2124C" w:rsidRPr="00B2124C" w:rsidRDefault="00B2124C" w:rsidP="00B2124C">
      <w:pPr>
        <w:rPr>
          <w:bCs/>
          <w:lang w:val="en-US"/>
        </w:rPr>
      </w:pPr>
      <w:r w:rsidRPr="00B2124C">
        <w:rPr>
          <w:bCs/>
          <w:lang w:val="en-GB"/>
        </w:rPr>
        <w:t>If yes, please provide the following information:</w:t>
      </w:r>
    </w:p>
    <w:p w14:paraId="48B6C903" w14:textId="77777777" w:rsidR="00B2124C" w:rsidRPr="00B2124C" w:rsidRDefault="00B2124C" w:rsidP="00B2124C">
      <w:pPr>
        <w:numPr>
          <w:ilvl w:val="0"/>
          <w:numId w:val="3"/>
        </w:numPr>
        <w:rPr>
          <w:bCs/>
          <w:lang w:val="en-GB"/>
        </w:rPr>
      </w:pPr>
      <w:r w:rsidRPr="00B2124C">
        <w:rPr>
          <w:b/>
          <w:bCs/>
          <w:lang w:val="en-GB"/>
        </w:rPr>
        <w:t>Name of the AI tool:</w:t>
      </w:r>
    </w:p>
    <w:p w14:paraId="274A463E" w14:textId="77777777" w:rsidR="00B2124C" w:rsidRPr="00B2124C" w:rsidRDefault="00B2124C" w:rsidP="00B2124C">
      <w:pPr>
        <w:numPr>
          <w:ilvl w:val="0"/>
          <w:numId w:val="3"/>
        </w:numPr>
        <w:rPr>
          <w:bCs/>
          <w:lang w:val="en-GB"/>
        </w:rPr>
      </w:pPr>
      <w:r w:rsidRPr="00B2124C">
        <w:rPr>
          <w:b/>
          <w:bCs/>
          <w:lang w:val="en-GB"/>
        </w:rPr>
        <w:t>How it was used and for which responses:</w:t>
      </w:r>
    </w:p>
    <w:p w14:paraId="0E8E2FCC" w14:textId="77777777" w:rsidR="0079155A" w:rsidRPr="00B2124C" w:rsidRDefault="0079155A" w:rsidP="00873297">
      <w:pPr>
        <w:rPr>
          <w:lang w:val="en-GB"/>
        </w:rPr>
      </w:pPr>
    </w:p>
    <w:p w14:paraId="6BA57A56" w14:textId="77777777" w:rsidR="000326DC" w:rsidRPr="00AA2BA5" w:rsidRDefault="000326DC" w:rsidP="00873297">
      <w:pPr>
        <w:rPr>
          <w:lang w:val="en-US"/>
        </w:rPr>
      </w:pPr>
    </w:p>
    <w:p w14:paraId="2E9DE032" w14:textId="378B614A" w:rsidR="00F17A9C" w:rsidRPr="00873297" w:rsidRDefault="00245E23">
      <w:pPr>
        <w:rPr>
          <w:lang w:val="en-US"/>
        </w:rPr>
      </w:pPr>
      <w:r w:rsidRPr="00873297">
        <w:rPr>
          <w:b/>
          <w:bCs/>
          <w:lang w:val="en-US"/>
        </w:rPr>
        <w:t>Context:</w:t>
      </w:r>
      <w:r w:rsidRPr="00AA2BA5">
        <w:rPr>
          <w:i/>
          <w:iCs/>
          <w:lang w:val="en-US"/>
        </w:rPr>
        <w:t xml:space="preserve"> </w:t>
      </w:r>
      <w:r w:rsidRPr="00873297">
        <w:rPr>
          <w:lang w:val="en-US"/>
        </w:rPr>
        <w:t xml:space="preserve">In Dec 2024 – Jan 2025 REACH has conducted </w:t>
      </w:r>
      <w:r w:rsidR="00507045" w:rsidRPr="00873297">
        <w:rPr>
          <w:lang w:val="en-US"/>
        </w:rPr>
        <w:t xml:space="preserve">household-level </w:t>
      </w:r>
      <w:r w:rsidRPr="00873297">
        <w:rPr>
          <w:lang w:val="en-US"/>
        </w:rPr>
        <w:t xml:space="preserve">multisectoral needs assessment (MSNA) covering the </w:t>
      </w:r>
      <w:r w:rsidR="003267D3" w:rsidRPr="00873297">
        <w:rPr>
          <w:lang w:val="en-US"/>
        </w:rPr>
        <w:t>government-controlled</w:t>
      </w:r>
      <w:r w:rsidRPr="00873297">
        <w:rPr>
          <w:lang w:val="en-US"/>
        </w:rPr>
        <w:t xml:space="preserve"> areas of Ukraine. </w:t>
      </w:r>
      <w:r w:rsidR="00AB60F9" w:rsidRPr="00873297">
        <w:rPr>
          <w:lang w:val="en-US"/>
        </w:rPr>
        <w:t>The data was collected remotely via computer-assisted telephone interviews</w:t>
      </w:r>
      <w:r w:rsidRPr="00873297">
        <w:rPr>
          <w:lang w:val="en-US"/>
        </w:rPr>
        <w:t xml:space="preserve"> </w:t>
      </w:r>
      <w:r w:rsidR="00AB60F9" w:rsidRPr="00873297">
        <w:rPr>
          <w:lang w:val="en-US"/>
        </w:rPr>
        <w:t>(CATI). It used stratified sampling (with strata being 23 oblasts and Kyiv city) with target confidence level 95%, margin of error 8% and 5% buffer (at least 159 interviews per oblast). Respondents were sampled randomly using random number dial software</w:t>
      </w:r>
      <w:r w:rsidR="003267D3" w:rsidRPr="00873297">
        <w:rPr>
          <w:lang w:val="en-US"/>
        </w:rPr>
        <w:t xml:space="preserve"> and the surveys were conducted using Kobo toolbox.</w:t>
      </w:r>
    </w:p>
    <w:p w14:paraId="2EABFBE5" w14:textId="4EE82F14" w:rsidR="003267D3" w:rsidRDefault="003267D3">
      <w:pPr>
        <w:rPr>
          <w:lang w:val="en-US"/>
        </w:rPr>
      </w:pPr>
      <w:r>
        <w:rPr>
          <w:lang w:val="en-US"/>
        </w:rPr>
        <w:t xml:space="preserve">In the file </w:t>
      </w:r>
      <w:r w:rsidRPr="003267D3">
        <w:rPr>
          <w:lang w:val="en-US"/>
        </w:rPr>
        <w:t>UKR2206C_CALIBRATION_R3_test_fragment.xlsx</w:t>
      </w:r>
      <w:r>
        <w:rPr>
          <w:lang w:val="en-US"/>
        </w:rPr>
        <w:t xml:space="preserve"> you have a fragment of the raw dataset collected. For this test we ask you to complete </w:t>
      </w:r>
      <w:r w:rsidR="000326DC">
        <w:rPr>
          <w:lang w:val="en-US"/>
        </w:rPr>
        <w:t>the following</w:t>
      </w:r>
      <w:r>
        <w:rPr>
          <w:lang w:val="en-US"/>
        </w:rPr>
        <w:t xml:space="preserve"> tasks related to the different parts of the </w:t>
      </w:r>
      <w:r w:rsidR="00873297">
        <w:rPr>
          <w:lang w:val="en-US"/>
        </w:rPr>
        <w:t>research</w:t>
      </w:r>
      <w:r>
        <w:rPr>
          <w:lang w:val="en-US"/>
        </w:rPr>
        <w:t xml:space="preserve"> cycle</w:t>
      </w:r>
      <w:r w:rsidR="000326DC">
        <w:rPr>
          <w:lang w:val="en-US"/>
        </w:rPr>
        <w:t>:</w:t>
      </w:r>
    </w:p>
    <w:p w14:paraId="7211EA56" w14:textId="4E41A25A" w:rsidR="00507045" w:rsidRPr="001A2905" w:rsidRDefault="00873297" w:rsidP="001A2905">
      <w:pPr>
        <w:pStyle w:val="ListParagraph"/>
        <w:numPr>
          <w:ilvl w:val="0"/>
          <w:numId w:val="1"/>
        </w:numPr>
        <w:rPr>
          <w:lang w:val="en-US"/>
        </w:rPr>
      </w:pPr>
      <w:r>
        <w:rPr>
          <w:lang w:val="en-US"/>
        </w:rPr>
        <w:t>Data c</w:t>
      </w:r>
      <w:r w:rsidR="00507045">
        <w:rPr>
          <w:lang w:val="en-US"/>
        </w:rPr>
        <w:t>leaning and preprocessing</w:t>
      </w:r>
      <w:r w:rsidR="001A2905">
        <w:rPr>
          <w:lang w:val="en-US"/>
        </w:rPr>
        <w:t xml:space="preserve"> (using Python or R)</w:t>
      </w:r>
    </w:p>
    <w:p w14:paraId="38B0B210" w14:textId="53AB3AB2" w:rsidR="001A2905" w:rsidRPr="00AA2BA5" w:rsidRDefault="001A2905" w:rsidP="00AA2BA5">
      <w:pPr>
        <w:pStyle w:val="ListParagraph"/>
        <w:numPr>
          <w:ilvl w:val="1"/>
          <w:numId w:val="1"/>
        </w:numPr>
        <w:rPr>
          <w:lang w:val="en-US"/>
        </w:rPr>
      </w:pPr>
      <w:r w:rsidRPr="00AA2BA5">
        <w:rPr>
          <w:lang w:val="en-US"/>
        </w:rPr>
        <w:lastRenderedPageBreak/>
        <w:t>Remove incomplete surveys and check whether the data meets minimum sampling requirements</w:t>
      </w:r>
      <w:r w:rsidR="000A3F0F">
        <w:rPr>
          <w:lang w:val="en-US"/>
        </w:rPr>
        <w:t xml:space="preserve"> (0.5 points)</w:t>
      </w:r>
    </w:p>
    <w:p w14:paraId="4B2089CB" w14:textId="1FB75119" w:rsidR="001A2905" w:rsidRPr="00AA2BA5" w:rsidRDefault="001A2905" w:rsidP="00AA2BA5">
      <w:pPr>
        <w:pStyle w:val="ListParagraph"/>
        <w:numPr>
          <w:ilvl w:val="1"/>
          <w:numId w:val="1"/>
        </w:numPr>
        <w:rPr>
          <w:lang w:val="en-US"/>
        </w:rPr>
      </w:pPr>
      <w:r w:rsidRPr="00AA2BA5">
        <w:rPr>
          <w:lang w:val="en-US"/>
        </w:rPr>
        <w:t xml:space="preserve">Implement a logic check </w:t>
      </w:r>
      <w:r w:rsidR="00873297">
        <w:rPr>
          <w:lang w:val="en-US"/>
        </w:rPr>
        <w:t>that relates</w:t>
      </w:r>
      <w:r w:rsidRPr="00AA2BA5">
        <w:rPr>
          <w:lang w:val="en-US"/>
        </w:rPr>
        <w:t xml:space="preserve"> the question</w:t>
      </w:r>
      <w:r w:rsidR="00873297">
        <w:rPr>
          <w:lang w:val="en-US"/>
        </w:rPr>
        <w:t>s</w:t>
      </w:r>
      <w:r w:rsidRPr="00AA2BA5">
        <w:rPr>
          <w:lang w:val="en-US"/>
        </w:rPr>
        <w:t xml:space="preserve"> on registered disability and household size</w:t>
      </w:r>
      <w:r w:rsidR="000C24F0" w:rsidRPr="00AA2BA5">
        <w:rPr>
          <w:lang w:val="en-US"/>
        </w:rPr>
        <w:t>; remove the data on registered disability from the surveys, which do not pass the check</w:t>
      </w:r>
      <w:r w:rsidR="000A3F0F">
        <w:rPr>
          <w:lang w:val="en-US"/>
        </w:rPr>
        <w:t xml:space="preserve"> (1 point)</w:t>
      </w:r>
    </w:p>
    <w:p w14:paraId="502F04E2" w14:textId="5B48E934" w:rsidR="001A2905" w:rsidRDefault="001A2905" w:rsidP="00AB34CD">
      <w:pPr>
        <w:pStyle w:val="ListParagraph"/>
        <w:numPr>
          <w:ilvl w:val="1"/>
          <w:numId w:val="1"/>
        </w:numPr>
        <w:rPr>
          <w:lang w:val="en-US"/>
        </w:rPr>
      </w:pPr>
      <w:r>
        <w:rPr>
          <w:lang w:val="en-US"/>
        </w:rPr>
        <w:t>Calculate the total income per capita</w:t>
      </w:r>
      <w:r w:rsidR="000C24F0">
        <w:rPr>
          <w:lang w:val="en-US"/>
        </w:rPr>
        <w:t xml:space="preserve"> for every household</w:t>
      </w:r>
      <w:r w:rsidR="000A3F0F">
        <w:rPr>
          <w:lang w:val="en-US"/>
        </w:rPr>
        <w:t xml:space="preserve"> (1 point)</w:t>
      </w:r>
    </w:p>
    <w:p w14:paraId="24523871" w14:textId="417892FF" w:rsidR="000C24F0" w:rsidRDefault="00183CC5" w:rsidP="000C24F0">
      <w:pPr>
        <w:pStyle w:val="ListParagraph"/>
        <w:numPr>
          <w:ilvl w:val="0"/>
          <w:numId w:val="1"/>
        </w:numPr>
        <w:rPr>
          <w:lang w:val="en-US"/>
        </w:rPr>
      </w:pPr>
      <w:r>
        <w:rPr>
          <w:lang w:val="en-US"/>
        </w:rPr>
        <w:t>Data a</w:t>
      </w:r>
      <w:r w:rsidR="000C24F0">
        <w:rPr>
          <w:lang w:val="en-US"/>
        </w:rPr>
        <w:t>nalysis (using Python or R)</w:t>
      </w:r>
    </w:p>
    <w:p w14:paraId="68CAA65C" w14:textId="2430BBB1" w:rsidR="000C24F0" w:rsidRDefault="000C24F0" w:rsidP="00AA2BA5">
      <w:pPr>
        <w:pStyle w:val="ListParagraph"/>
        <w:numPr>
          <w:ilvl w:val="1"/>
          <w:numId w:val="1"/>
        </w:numPr>
        <w:rPr>
          <w:lang w:val="en-US"/>
        </w:rPr>
      </w:pPr>
      <w:r>
        <w:rPr>
          <w:lang w:val="en-US"/>
        </w:rPr>
        <w:t>Calculate the mean total income per capita and the margin of error of the mean (for the 95% confidence level) for each oblast. Present the result as a table</w:t>
      </w:r>
      <w:r w:rsidR="00833408">
        <w:rPr>
          <w:lang w:val="en-US"/>
        </w:rPr>
        <w:t>.</w:t>
      </w:r>
      <w:r w:rsidR="000A3F0F">
        <w:rPr>
          <w:lang w:val="en-US"/>
        </w:rPr>
        <w:t xml:space="preserve"> (</w:t>
      </w:r>
      <w:r w:rsidR="00AB34CD">
        <w:t>1</w:t>
      </w:r>
      <w:r w:rsidR="00AB34CD">
        <w:rPr>
          <w:lang w:val="en-US"/>
        </w:rPr>
        <w:t>.5</w:t>
      </w:r>
      <w:r w:rsidR="000A3F0F">
        <w:rPr>
          <w:lang w:val="en-US"/>
        </w:rPr>
        <w:t xml:space="preserve"> points)</w:t>
      </w:r>
    </w:p>
    <w:p w14:paraId="428BD005" w14:textId="6D69D3B6" w:rsidR="000C24F0" w:rsidRDefault="000C24F0" w:rsidP="00AA2BA5">
      <w:pPr>
        <w:pStyle w:val="ListParagraph"/>
        <w:numPr>
          <w:ilvl w:val="1"/>
          <w:numId w:val="1"/>
        </w:numPr>
        <w:rPr>
          <w:lang w:val="en-US"/>
        </w:rPr>
      </w:pPr>
      <w:r>
        <w:rPr>
          <w:lang w:val="en-US"/>
        </w:rPr>
        <w:t>For each household calculate the livelihoods living standard gap</w:t>
      </w:r>
      <w:r w:rsidR="00833408">
        <w:rPr>
          <w:lang w:val="en-US"/>
        </w:rPr>
        <w:t>: level 1-4 or NA should be assigned to each household based on the income sources (</w:t>
      </w:r>
      <w:r w:rsidR="00833408" w:rsidRPr="00833408">
        <w:rPr>
          <w:lang w:val="en-US"/>
        </w:rPr>
        <w:t>J_27_income_sources</w:t>
      </w:r>
      <w:r w:rsidR="00833408">
        <w:rPr>
          <w:lang w:val="en-US"/>
        </w:rPr>
        <w:t>), total income per capita and livelihoods coping strategies (“</w:t>
      </w:r>
      <w:proofErr w:type="spellStart"/>
      <w:r w:rsidR="00833408" w:rsidRPr="000C24F0">
        <w:rPr>
          <w:lang w:val="en-US"/>
        </w:rPr>
        <w:t>fsl_lcsi_</w:t>
      </w:r>
      <w:r w:rsidR="00833408">
        <w:rPr>
          <w:lang w:val="en-US"/>
        </w:rPr>
        <w:t>XXX</w:t>
      </w:r>
      <w:proofErr w:type="spellEnd"/>
      <w:r w:rsidR="00833408">
        <w:rPr>
          <w:lang w:val="en-US"/>
        </w:rPr>
        <w:t xml:space="preserve">”). </w:t>
      </w:r>
      <w:r w:rsidR="0063251A">
        <w:rPr>
          <w:lang w:val="en-US"/>
        </w:rPr>
        <w:t>First, for each of these three dimensions the level of need</w:t>
      </w:r>
      <w:r w:rsidR="000A3F0F">
        <w:rPr>
          <w:lang w:val="en-US"/>
        </w:rPr>
        <w:t>s</w:t>
      </w:r>
      <w:r w:rsidR="0063251A">
        <w:rPr>
          <w:lang w:val="en-US"/>
        </w:rPr>
        <w:t xml:space="preserve"> is calculated (1-4 or NA; t</w:t>
      </w:r>
      <w:r w:rsidR="00833408">
        <w:rPr>
          <w:lang w:val="en-US"/>
        </w:rPr>
        <w:t>he framework</w:t>
      </w:r>
      <w:r w:rsidR="000A3F0F">
        <w:rPr>
          <w:lang w:val="en-US"/>
        </w:rPr>
        <w:t xml:space="preserve"> of rules</w:t>
      </w:r>
      <w:r w:rsidR="00833408">
        <w:rPr>
          <w:lang w:val="en-US"/>
        </w:rPr>
        <w:t xml:space="preserve"> is attached in the file Livelihoods_LSG.xlsx</w:t>
      </w:r>
      <w:r w:rsidR="0063251A">
        <w:rPr>
          <w:lang w:val="en-US"/>
        </w:rPr>
        <w:t>). Then the Livelihoods LSG is calculated as the maximum level among the three dimensions. If at least one dimension is NA count the Livelihoods LSG as NA.</w:t>
      </w:r>
      <w:r w:rsidR="000A3F0F">
        <w:rPr>
          <w:lang w:val="en-US"/>
        </w:rPr>
        <w:t xml:space="preserve"> (2 points)</w:t>
      </w:r>
    </w:p>
    <w:p w14:paraId="3F3283DC" w14:textId="6BAC92DA" w:rsidR="0055174E" w:rsidRPr="003207E0" w:rsidRDefault="0055174E" w:rsidP="0055174E">
      <w:pPr>
        <w:pStyle w:val="ListParagraph"/>
        <w:numPr>
          <w:ilvl w:val="0"/>
          <w:numId w:val="1"/>
        </w:numPr>
        <w:rPr>
          <w:lang w:val="en-US"/>
        </w:rPr>
      </w:pPr>
      <w:r>
        <w:rPr>
          <w:lang w:val="en-US"/>
        </w:rPr>
        <w:t>Dashboard (using Power BI or Tableau)</w:t>
      </w:r>
    </w:p>
    <w:p w14:paraId="79B03C18" w14:textId="23CAF2B1" w:rsidR="003207E0" w:rsidRPr="003207E0" w:rsidRDefault="003207E0" w:rsidP="003207E0">
      <w:pPr>
        <w:pStyle w:val="ListParagraph"/>
        <w:rPr>
          <w:lang w:val="en-US"/>
        </w:rPr>
      </w:pPr>
      <w:r>
        <w:rPr>
          <w:lang w:val="en-US"/>
        </w:rPr>
        <w:t>Prepare an interactive dashboard that shows</w:t>
      </w:r>
    </w:p>
    <w:p w14:paraId="1E056DC7" w14:textId="6809CEA1" w:rsidR="0055174E" w:rsidRDefault="003207E0" w:rsidP="003207E0">
      <w:pPr>
        <w:pStyle w:val="ListParagraph"/>
        <w:numPr>
          <w:ilvl w:val="1"/>
          <w:numId w:val="1"/>
        </w:numPr>
        <w:rPr>
          <w:lang w:val="en-US"/>
        </w:rPr>
      </w:pPr>
      <w:r>
        <w:rPr>
          <w:lang w:val="en-US"/>
        </w:rPr>
        <w:t xml:space="preserve">A chart showing </w:t>
      </w:r>
      <w:proofErr w:type="gramStart"/>
      <w:r>
        <w:rPr>
          <w:lang w:val="en-US"/>
        </w:rPr>
        <w:t>Top-5</w:t>
      </w:r>
      <w:proofErr w:type="gramEnd"/>
      <w:r>
        <w:rPr>
          <w:lang w:val="en-US"/>
        </w:rPr>
        <w:t xml:space="preserve"> oblasts by the average income per capita</w:t>
      </w:r>
      <w:r w:rsidR="00AB34CD">
        <w:rPr>
          <w:lang w:val="en-US"/>
        </w:rPr>
        <w:t>.</w:t>
      </w:r>
      <w:r>
        <w:rPr>
          <w:lang w:val="en-US"/>
        </w:rPr>
        <w:t xml:space="preserve"> (1 point)</w:t>
      </w:r>
    </w:p>
    <w:p w14:paraId="7ED9CC5B" w14:textId="204FA4D8" w:rsidR="00AB34CD" w:rsidRPr="00AB34CD" w:rsidRDefault="00AB34CD" w:rsidP="003207E0">
      <w:pPr>
        <w:pStyle w:val="ListParagraph"/>
        <w:numPr>
          <w:ilvl w:val="1"/>
          <w:numId w:val="1"/>
        </w:numPr>
      </w:pPr>
      <w:r>
        <w:rPr>
          <w:lang w:val="en-US"/>
        </w:rPr>
        <w:t>A chart showing the overall percentage of households at each level of need (1-4 scale from the task 2.2). (1 point)</w:t>
      </w:r>
    </w:p>
    <w:p w14:paraId="549378B5" w14:textId="77777777" w:rsidR="00AB34CD" w:rsidRPr="00AB34CD" w:rsidRDefault="00AB34CD" w:rsidP="00AB34CD">
      <w:pPr>
        <w:pStyle w:val="ListParagraph"/>
        <w:numPr>
          <w:ilvl w:val="1"/>
          <w:numId w:val="1"/>
        </w:numPr>
      </w:pPr>
      <w:r>
        <w:rPr>
          <w:lang w:val="en-US"/>
        </w:rPr>
        <w:t xml:space="preserve">A filter that allows to chose either the households with a member with disability (any response starting with “yes” in </w:t>
      </w:r>
      <w:r w:rsidRPr="00AA2BA5">
        <w:rPr>
          <w:lang w:val="en-US"/>
        </w:rPr>
        <w:t>B_13_disability_regist</w:t>
      </w:r>
      <w:r>
        <w:rPr>
          <w:lang w:val="en-US"/>
        </w:rPr>
        <w:t>) or the households without a member with disability (“</w:t>
      </w:r>
      <w:r w:rsidRPr="00AA2BA5">
        <w:rPr>
          <w:lang w:val="en-US"/>
        </w:rPr>
        <w:t>none</w:t>
      </w:r>
      <w:r>
        <w:rPr>
          <w:lang w:val="en-US"/>
        </w:rPr>
        <w:t xml:space="preserve">” in </w:t>
      </w:r>
      <w:r w:rsidRPr="00AA2BA5">
        <w:rPr>
          <w:lang w:val="en-US"/>
        </w:rPr>
        <w:t>B_13_disability_regist</w:t>
      </w:r>
      <w:r>
        <w:rPr>
          <w:lang w:val="en-US"/>
        </w:rPr>
        <w:t>). The filter should affect all the visuals. (1 point)</w:t>
      </w:r>
      <w:r w:rsidRPr="00AB34CD">
        <w:rPr>
          <w:lang w:val="en-US"/>
        </w:rPr>
        <w:t xml:space="preserve"> </w:t>
      </w:r>
    </w:p>
    <w:p w14:paraId="2EFC0F21" w14:textId="019B50C0" w:rsidR="00AB34CD" w:rsidRPr="00AB34CD" w:rsidRDefault="00AB34CD" w:rsidP="00AB34CD">
      <w:pPr>
        <w:pStyle w:val="ListParagraph"/>
        <w:numPr>
          <w:ilvl w:val="1"/>
          <w:numId w:val="1"/>
        </w:numPr>
      </w:pPr>
      <w:r>
        <w:rPr>
          <w:lang w:val="en-US"/>
        </w:rPr>
        <w:t>A map showing the number of respondents in each oblast. (1 point)</w:t>
      </w:r>
    </w:p>
    <w:sectPr w:rsidR="00AB34CD" w:rsidRPr="00AB34C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CC"/>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63EC"/>
    <w:multiLevelType w:val="multilevel"/>
    <w:tmpl w:val="4DE256D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42C12030"/>
    <w:multiLevelType w:val="multilevel"/>
    <w:tmpl w:val="056EB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163B8"/>
    <w:multiLevelType w:val="hybridMultilevel"/>
    <w:tmpl w:val="60A62372"/>
    <w:lvl w:ilvl="0" w:tplc="F648C0F8">
      <w:start w:val="2"/>
      <w:numFmt w:val="bullet"/>
      <w:lvlText w:val="-"/>
      <w:lvlJc w:val="left"/>
      <w:pPr>
        <w:ind w:left="1080" w:hanging="360"/>
      </w:pPr>
      <w:rPr>
        <w:rFonts w:ascii="Aptos" w:eastAsiaTheme="minorHAnsi" w:hAnsi="Aptos" w:cstheme="minorBidi"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num w:numId="1" w16cid:durableId="1930459184">
    <w:abstractNumId w:val="0"/>
  </w:num>
  <w:num w:numId="2" w16cid:durableId="554246305">
    <w:abstractNumId w:val="2"/>
  </w:num>
  <w:num w:numId="3" w16cid:durableId="1054885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C9C"/>
    <w:rsid w:val="000326DC"/>
    <w:rsid w:val="000A3F0F"/>
    <w:rsid w:val="000C24F0"/>
    <w:rsid w:val="00183CC5"/>
    <w:rsid w:val="001A2905"/>
    <w:rsid w:val="001A3139"/>
    <w:rsid w:val="00245E23"/>
    <w:rsid w:val="00287CC8"/>
    <w:rsid w:val="003207E0"/>
    <w:rsid w:val="003267D3"/>
    <w:rsid w:val="0036762C"/>
    <w:rsid w:val="00507045"/>
    <w:rsid w:val="0055174E"/>
    <w:rsid w:val="00585E05"/>
    <w:rsid w:val="0063251A"/>
    <w:rsid w:val="0071011E"/>
    <w:rsid w:val="0079155A"/>
    <w:rsid w:val="00833408"/>
    <w:rsid w:val="00873297"/>
    <w:rsid w:val="008E5633"/>
    <w:rsid w:val="009D78ED"/>
    <w:rsid w:val="00A700DA"/>
    <w:rsid w:val="00AA2BA5"/>
    <w:rsid w:val="00AB34CD"/>
    <w:rsid w:val="00AB60F9"/>
    <w:rsid w:val="00AD3C9C"/>
    <w:rsid w:val="00B2124C"/>
    <w:rsid w:val="00C46AC9"/>
    <w:rsid w:val="00DA2CA3"/>
    <w:rsid w:val="00E67416"/>
    <w:rsid w:val="00F17A9C"/>
    <w:rsid w:val="00F45490"/>
    <w:rsid w:val="00FF26D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0E89"/>
  <w15:chartTrackingRefBased/>
  <w15:docId w15:val="{5E240E46-BEC0-4F69-B07B-DB4ED4E43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C9C"/>
    <w:rPr>
      <w:rFonts w:eastAsiaTheme="majorEastAsia" w:cstheme="majorBidi"/>
      <w:color w:val="272727" w:themeColor="text1" w:themeTint="D8"/>
    </w:rPr>
  </w:style>
  <w:style w:type="paragraph" w:styleId="Title">
    <w:name w:val="Title"/>
    <w:basedOn w:val="Normal"/>
    <w:next w:val="Normal"/>
    <w:link w:val="TitleChar"/>
    <w:uiPriority w:val="10"/>
    <w:qFormat/>
    <w:rsid w:val="00AD3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C9C"/>
    <w:pPr>
      <w:spacing w:before="160"/>
      <w:jc w:val="center"/>
    </w:pPr>
    <w:rPr>
      <w:i/>
      <w:iCs/>
      <w:color w:val="404040" w:themeColor="text1" w:themeTint="BF"/>
    </w:rPr>
  </w:style>
  <w:style w:type="character" w:customStyle="1" w:styleId="QuoteChar">
    <w:name w:val="Quote Char"/>
    <w:basedOn w:val="DefaultParagraphFont"/>
    <w:link w:val="Quote"/>
    <w:uiPriority w:val="29"/>
    <w:rsid w:val="00AD3C9C"/>
    <w:rPr>
      <w:i/>
      <w:iCs/>
      <w:color w:val="404040" w:themeColor="text1" w:themeTint="BF"/>
    </w:rPr>
  </w:style>
  <w:style w:type="paragraph" w:styleId="ListParagraph">
    <w:name w:val="List Paragraph"/>
    <w:basedOn w:val="Normal"/>
    <w:uiPriority w:val="34"/>
    <w:qFormat/>
    <w:rsid w:val="00AD3C9C"/>
    <w:pPr>
      <w:ind w:left="720"/>
      <w:contextualSpacing/>
    </w:pPr>
  </w:style>
  <w:style w:type="character" w:styleId="IntenseEmphasis">
    <w:name w:val="Intense Emphasis"/>
    <w:basedOn w:val="DefaultParagraphFont"/>
    <w:uiPriority w:val="21"/>
    <w:qFormat/>
    <w:rsid w:val="00AD3C9C"/>
    <w:rPr>
      <w:i/>
      <w:iCs/>
      <w:color w:val="0F4761" w:themeColor="accent1" w:themeShade="BF"/>
    </w:rPr>
  </w:style>
  <w:style w:type="paragraph" w:styleId="IntenseQuote">
    <w:name w:val="Intense Quote"/>
    <w:basedOn w:val="Normal"/>
    <w:next w:val="Normal"/>
    <w:link w:val="IntenseQuoteChar"/>
    <w:uiPriority w:val="30"/>
    <w:qFormat/>
    <w:rsid w:val="00AD3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C9C"/>
    <w:rPr>
      <w:i/>
      <w:iCs/>
      <w:color w:val="0F4761" w:themeColor="accent1" w:themeShade="BF"/>
    </w:rPr>
  </w:style>
  <w:style w:type="character" w:styleId="IntenseReference">
    <w:name w:val="Intense Reference"/>
    <w:basedOn w:val="DefaultParagraphFont"/>
    <w:uiPriority w:val="32"/>
    <w:qFormat/>
    <w:rsid w:val="00AD3C9C"/>
    <w:rPr>
      <w:b/>
      <w:bCs/>
      <w:smallCaps/>
      <w:color w:val="0F4761" w:themeColor="accent1" w:themeShade="BF"/>
      <w:spacing w:val="5"/>
    </w:rPr>
  </w:style>
  <w:style w:type="character" w:styleId="Hyperlink">
    <w:name w:val="Hyperlink"/>
    <w:basedOn w:val="DefaultParagraphFont"/>
    <w:uiPriority w:val="99"/>
    <w:unhideWhenUsed/>
    <w:rsid w:val="00507045"/>
    <w:rPr>
      <w:color w:val="467886" w:themeColor="hyperlink"/>
      <w:u w:val="single"/>
    </w:rPr>
  </w:style>
  <w:style w:type="character" w:styleId="UnresolvedMention">
    <w:name w:val="Unresolved Mention"/>
    <w:basedOn w:val="DefaultParagraphFont"/>
    <w:uiPriority w:val="99"/>
    <w:semiHidden/>
    <w:unhideWhenUsed/>
    <w:rsid w:val="00507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2</Pages>
  <Words>2640</Words>
  <Characters>1506</Characters>
  <Application>Microsoft Office Word</Application>
  <DocSecurity>0</DocSecurity>
  <Lines>12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SOFRONOV</dc:creator>
  <cp:keywords/>
  <dc:description/>
  <cp:lastModifiedBy>Oleksandr SOFRONOV</cp:lastModifiedBy>
  <cp:revision>8</cp:revision>
  <dcterms:created xsi:type="dcterms:W3CDTF">2025-06-11T06:36:00Z</dcterms:created>
  <dcterms:modified xsi:type="dcterms:W3CDTF">2025-10-21T08:22:00Z</dcterms:modified>
</cp:coreProperties>
</file>