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color w:val="0070C0"/>
          <w:u w:val="single"/>
        </w:rPr>
      </w:pPr>
      <w:r>
        <w:rPr>
          <w:rStyle w:val="InternetLink"/>
          <w:rFonts w:eastAsia="Calibri" w:cs="Calibri"/>
          <w:color w:val="0070C0"/>
        </w:rPr>
        <w:t>https://ru.hexlet.io/courses/css-content/lessons/units/exercise_unit</w:t>
      </w:r>
    </w:p>
    <w:p>
      <w:pPr>
        <w:pStyle w:val="Normal"/>
        <w:rPr>
          <w:rFonts w:ascii="Calibri" w:hAnsi="Calibri" w:eastAsia="Calibri" w:cs="Calibri"/>
          <w:color w:val="0070C0"/>
          <w:u w:val="single"/>
        </w:rPr>
      </w:pPr>
      <w:bookmarkStart w:id="0" w:name="_GoBack"/>
      <w:bookmarkEnd w:id="0"/>
      <w:r>
        <w:rPr>
          <w:rFonts w:eastAsia="Calibri" w:cs="Calibri"/>
          <w:color w:val="0070C0"/>
          <w:u w:val="single"/>
        </w:rPr>
        <w:t>https://ru.hexlet.io/code_reviews/374645</w:t>
      </w:r>
    </w:p>
    <w:p>
      <w:pPr>
        <w:pStyle w:val="Normal"/>
        <w:rPr>
          <w:rFonts w:ascii="Calibri" w:hAnsi="Calibri" w:eastAsia="Calibri" w:cs="Calibri"/>
          <w:u w:val="single"/>
        </w:rPr>
      </w:pPr>
      <w:r>
        <w:rPr>
          <w:rFonts w:eastAsia="Calibri" w:cs="Calibri"/>
          <w:u w:val="single"/>
        </w:rPr>
      </w:r>
    </w:p>
    <w:p>
      <w:pPr>
        <w:pStyle w:val="TextBody"/>
        <w:spacing w:lineRule="auto" w:line="240" w:before="0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Создайте шаблон карточки прайсинга для Hexlet. Основные стили уже реализованы, но предыдущий разработчик не успел поработать с размерами и цветом элементов. Дополните стили по ТЗ. В результате выполнения задания у вас получится следующий блок:</w:t>
      </w:r>
    </w:p>
    <w:p>
      <w:pPr>
        <w:pStyle w:val="TextBody"/>
        <w:rPr>
          <w:rFonts w:ascii="Segoe UI" w:hAnsi="Segoe UI" w:eastAsia="Times New Roman" w:cs="Segoe UI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811530</wp:posOffset>
            </wp:positionH>
            <wp:positionV relativeFrom="paragraph">
              <wp:posOffset>-109220</wp:posOffset>
            </wp:positionV>
            <wp:extent cx="3638550" cy="35725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40" w:after="283"/>
        <w:rPr>
          <w:rFonts w:ascii="Segoe UI" w:hAnsi="Segoe UI" w:eastAsia="Times New Roman" w:cs="Segoe UI"/>
          <w:sz w:val="21"/>
          <w:szCs w:val="21"/>
        </w:rPr>
      </w:pPr>
      <w:bookmarkStart w:id="1" w:name="obschie-stili"/>
      <w:bookmarkEnd w:id="1"/>
      <w:r>
        <w:rPr/>
        <w:t>Общие стили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sz w:val="21"/>
          <w:szCs w:val="21"/>
        </w:rPr>
      </w:pPr>
      <w:r>
        <w:rPr/>
        <w:t xml:space="preserve">Для элемента </w:t>
      </w:r>
      <w:r>
        <w:rPr>
          <w:rStyle w:val="SourceText"/>
        </w:rPr>
        <w:t>html</w:t>
      </w:r>
      <w:r>
        <w:rPr/>
        <w:t xml:space="preserve"> установите размер шрифта 18 пикселей с полуторным межстрочным интервалом. Установите шрифт без засечек. Фон имеет значение </w:t>
      </w:r>
      <w:r>
        <w:rPr>
          <w:rStyle w:val="SourceText"/>
        </w:rPr>
        <w:t>#1d2026</w:t>
      </w:r>
      <w:r>
        <w:rPr/>
        <w:t xml:space="preserve">. Основной цвет текста </w:t>
      </w:r>
      <w:r>
        <w:rPr>
          <w:rStyle w:val="SourceText"/>
        </w:rPr>
        <w:t>#8a94a7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sz w:val="21"/>
          <w:szCs w:val="21"/>
        </w:rPr>
      </w:pPr>
      <w:r>
        <w:rPr/>
        <w:t xml:space="preserve">Элемент </w:t>
      </w:r>
      <w:r>
        <w:rPr>
          <w:rStyle w:val="SourceText"/>
        </w:rPr>
        <w:t>body</w:t>
      </w:r>
      <w:r>
        <w:rPr/>
        <w:t xml:space="preserve"> должен занимать всю доступную ширину и высоту страницы. Дополнительно сбросьте все значения внешних и внутренних отступов.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sz w:val="21"/>
          <w:szCs w:val="21"/>
        </w:rPr>
      </w:pPr>
      <w:r>
        <w:rPr/>
        <w:t xml:space="preserve">Заголовки первых трёх уровней не имеют внешних отступов. Внутренние отступы сверху и снизу должны быть равны размеру шрифта у элемента </w:t>
      </w:r>
      <w:r>
        <w:rPr>
          <w:rStyle w:val="SourceText"/>
        </w:rPr>
        <w:t>html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sz w:val="21"/>
          <w:szCs w:val="21"/>
        </w:rPr>
      </w:pPr>
      <w:r>
        <w:rPr/>
        <w:t>Список не имеет внешних отступов. Внутренние отступы сверху и снизу равны базовому значению шрифта</w:t>
      </w:r>
    </w:p>
    <w:p>
      <w:pPr>
        <w:pStyle w:val="Heading2"/>
        <w:spacing w:before="40" w:after="283"/>
        <w:rPr>
          <w:rFonts w:ascii="Segoe UI" w:hAnsi="Segoe UI" w:eastAsia="Times New Roman" w:cs="Segoe UI"/>
          <w:sz w:val="21"/>
          <w:szCs w:val="21"/>
        </w:rPr>
      </w:pPr>
      <w:bookmarkStart w:id="2" w:name="stili-kartochki-praysinga"/>
      <w:bookmarkEnd w:id="2"/>
      <w:r>
        <w:rPr/>
        <w:t>Стили карточки прайсинга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sz w:val="21"/>
          <w:szCs w:val="21"/>
        </w:rPr>
      </w:pPr>
      <w:r>
        <w:rPr/>
        <w:t xml:space="preserve">Основная обёртка с классом </w:t>
      </w:r>
      <w:r>
        <w:rPr>
          <w:rStyle w:val="SourceText"/>
        </w:rPr>
        <w:t>.card</w:t>
      </w:r>
      <w:r>
        <w:rPr/>
        <w:t xml:space="preserve"> имеет ширину в 300 пикселей. Внутренние отступы сверху и снизу в 2.5 раза больше размера шрифта </w:t>
      </w:r>
      <w:r>
        <w:rPr>
          <w:rStyle w:val="SourceText"/>
        </w:rPr>
        <w:t>html</w:t>
      </w:r>
      <w:r>
        <w:rPr/>
        <w:t xml:space="preserve">. Слева и справа — в 2 раза больше размера шрифта </w:t>
      </w:r>
      <w:r>
        <w:rPr>
          <w:rStyle w:val="SourceText"/>
        </w:rPr>
        <w:t>html</w:t>
      </w:r>
      <w:r>
        <w:rPr/>
        <w:t xml:space="preserve">. Блок должен иметь фон </w:t>
      </w:r>
      <w:r>
        <w:rPr>
          <w:rStyle w:val="SourceText"/>
        </w:rPr>
        <w:t>#2c3039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sz w:val="21"/>
          <w:szCs w:val="21"/>
        </w:rPr>
      </w:pPr>
      <w:r>
        <w:rPr/>
        <w:t xml:space="preserve">Список с классом </w:t>
      </w:r>
      <w:r>
        <w:rPr>
          <w:rStyle w:val="SourceText"/>
        </w:rPr>
        <w:t>.card-list</w:t>
      </w:r>
      <w:r>
        <w:rPr/>
        <w:t xml:space="preserve"> имеет размер шрифта 14 пикселей.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sz w:val="21"/>
          <w:szCs w:val="21"/>
        </w:rPr>
      </w:pPr>
      <w:r>
        <w:rPr/>
        <w:t xml:space="preserve">Блок </w:t>
      </w:r>
      <w:r>
        <w:rPr>
          <w:rStyle w:val="SourceText"/>
        </w:rPr>
        <w:t>.price</w:t>
      </w:r>
      <w:r>
        <w:rPr/>
        <w:t xml:space="preserve"> имеет размер шрифта 18 пикселей и межстрочный интервал 1. Элемент span внутри блока имеет белый цвет и размер шрифта в три раза больше, чем у родителя.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sz w:val="21"/>
          <w:szCs w:val="21"/>
        </w:rPr>
      </w:pPr>
      <w:r>
        <w:rPr/>
        <w:t>Заголовок третьего уровня имеет белый цвет и должен быть размером 0.9 от значения родителя.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sz w:val="21"/>
          <w:szCs w:val="21"/>
        </w:rPr>
      </w:pPr>
      <w:r>
        <w:rPr/>
        <w:t xml:space="preserve">Кнопка с классом </w:t>
      </w:r>
      <w:r>
        <w:rPr>
          <w:rStyle w:val="SourceText"/>
        </w:rPr>
        <w:t>.btn</w:t>
      </w:r>
      <w:r>
        <w:rPr/>
        <w:t xml:space="preserve"> имеет размер шрифта в 0.7 от размера шрифта у элемента </w:t>
      </w:r>
      <w:r>
        <w:rPr>
          <w:rStyle w:val="SourceText"/>
        </w:rPr>
        <w:t>html</w:t>
      </w:r>
    </w:p>
    <w:p>
      <w:pPr>
        <w:pStyle w:val="Normal"/>
        <w:spacing w:lineRule="auto" w:line="240" w:before="0" w:afterAutospacing="1"/>
        <w:rPr>
          <w:rFonts w:ascii="Segoe UI" w:hAnsi="Segoe UI" w:eastAsia="Times New Roman" w:cs="Segoe UI"/>
          <w:sz w:val="21"/>
          <w:szCs w:val="21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d36a6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047ec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047ec6"/>
    <w:rPr>
      <w:rFonts w:ascii="Tahoma" w:hAnsi="Tahoma" w:cs="Tahoma"/>
      <w:sz w:val="16"/>
      <w:szCs w:val="1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047ec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47ec6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047ec6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1d36a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1d36a6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47ec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047e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2</Pages>
  <Words>230</Words>
  <Characters>1353</Characters>
  <CharactersWithSpaces>1561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2022-03-26T07:46:00Z</dcterms:created>
  <dc:creator>Bestlaptop</dc:creator>
  <dc:description/>
  <dc:language>en-US</dc:language>
  <cp:lastModifiedBy/>
  <dcterms:modified xsi:type="dcterms:W3CDTF">2023-07-14T12:06:25Z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