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5A1F39" w:rsidRDefault="00EF7B3E">
      <w:pPr>
        <w:rPr>
          <w:lang w:val="en-US"/>
        </w:rPr>
      </w:pPr>
      <w:r>
        <w:fldChar w:fldCharType="begin"/>
      </w:r>
      <w:r>
        <w:instrText xml:space="preserve"> HYPERLINK "https://ru.hexlet.io/challenges/css_content_calculator_challenge" </w:instrText>
      </w:r>
      <w:r>
        <w:fldChar w:fldCharType="separate"/>
      </w:r>
      <w:r w:rsidRPr="00EF7B3E">
        <w:rPr>
          <w:rStyle w:val="a6"/>
        </w:rPr>
        <w:t>https://ru.hexlet.io/challenges/css_content_calculator_challenge</w:t>
      </w:r>
      <w:r>
        <w:fldChar w:fldCharType="end"/>
      </w:r>
    </w:p>
    <w:p w:rsidR="0047290C" w:rsidRPr="0047290C" w:rsidRDefault="0047290C">
      <w:pPr>
        <w:rPr>
          <w:rStyle w:val="a6"/>
          <w:lang w:val="en-US"/>
        </w:rPr>
      </w:pPr>
      <w:r w:rsidRPr="0047290C">
        <w:rPr>
          <w:rStyle w:val="a6"/>
          <w:lang w:val="en-US"/>
        </w:rPr>
        <w:t>https://ru.hexlet.io/code_reviews/409156</w:t>
      </w:r>
    </w:p>
    <w:p w:rsidR="00EF7B3E" w:rsidRPr="00EF7B3E" w:rsidRDefault="00EF7B3E" w:rsidP="00EF7B3E">
      <w:pPr>
        <w:pStyle w:val="a3"/>
        <w:shd w:val="clear" w:color="auto" w:fill="FFFFFF"/>
        <w:rPr>
          <w:rFonts w:ascii="Segoe UI" w:hAnsi="Segoe UI" w:cs="Segoe UI"/>
          <w:color w:val="212529"/>
          <w:lang/>
        </w:rPr>
      </w:pPr>
      <w:r w:rsidRPr="00EF7B3E">
        <w:rPr>
          <w:rFonts w:ascii="Segoe UI" w:hAnsi="Segoe UI" w:cs="Segoe UI"/>
          <w:color w:val="212529"/>
          <w:lang/>
        </w:rPr>
        <w:t>Реализуйте калькулятор по следующему макету:</w:t>
      </w:r>
    </w:p>
    <w:p w:rsidR="00EF7B3E" w:rsidRPr="00EF7B3E" w:rsidRDefault="00EF7B3E" w:rsidP="00EF7B3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/>
        </w:rPr>
      </w:pPr>
      <w:r>
        <w:rPr>
          <w:rFonts w:ascii="Segoe UI" w:eastAsia="Times New Roman" w:hAnsi="Segoe UI" w:cs="Segoe UI"/>
          <w:noProof/>
          <w:color w:val="212529"/>
          <w:sz w:val="24"/>
          <w:szCs w:val="24"/>
          <w:lang/>
        </w:rPr>
        <w:drawing>
          <wp:inline distT="0" distB="0" distL="0" distR="0">
            <wp:extent cx="6210300" cy="4367911"/>
            <wp:effectExtent l="0" t="0" r="0" b="0"/>
            <wp:docPr id="1" name="Рисунок 1" descr="Калькулятор на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лькулятор на CS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367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B3E" w:rsidRPr="00EF7B3E" w:rsidRDefault="00EF7B3E" w:rsidP="00EF7B3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/>
        </w:rPr>
      </w:pPr>
      <w:r w:rsidRPr="00EF7B3E">
        <w:rPr>
          <w:rFonts w:ascii="Segoe UI" w:eastAsia="Times New Roman" w:hAnsi="Segoe UI" w:cs="Segoe UI"/>
          <w:color w:val="212529"/>
          <w:sz w:val="24"/>
          <w:szCs w:val="24"/>
          <w:lang/>
        </w:rPr>
        <w:t>В шаблоне реализовано центрирование калькулятора по всем осям. Подробнее это вы изучите в курсе по Flex.</w:t>
      </w:r>
    </w:p>
    <w:p w:rsidR="00EF7B3E" w:rsidRPr="00EF7B3E" w:rsidRDefault="00EF7B3E" w:rsidP="00EF7B3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val="en-US"/>
        </w:rPr>
      </w:pPr>
      <w:r w:rsidRPr="00EF7B3E">
        <w:rPr>
          <w:rFonts w:ascii="Segoe UI" w:eastAsia="Times New Roman" w:hAnsi="Segoe UI" w:cs="Segoe UI"/>
          <w:color w:val="212529"/>
          <w:sz w:val="36"/>
          <w:szCs w:val="36"/>
          <w:lang/>
        </w:rPr>
        <w:t>Стили обёртки</w:t>
      </w:r>
    </w:p>
    <w:p w:rsidR="00EF7B3E" w:rsidRPr="00EF7B3E" w:rsidRDefault="00EF7B3E" w:rsidP="00EF7B3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/>
        </w:rPr>
      </w:pPr>
      <w:r w:rsidRPr="00EF7B3E">
        <w:rPr>
          <w:rFonts w:ascii="Segoe UI" w:eastAsia="Times New Roman" w:hAnsi="Segoe UI" w:cs="Segoe UI"/>
          <w:color w:val="212529"/>
          <w:sz w:val="24"/>
          <w:szCs w:val="24"/>
          <w:lang/>
        </w:rPr>
        <w:t>Ширина: 300 пикселей</w:t>
      </w:r>
    </w:p>
    <w:p w:rsidR="00EF7B3E" w:rsidRPr="00EF7B3E" w:rsidRDefault="00EF7B3E" w:rsidP="00EF7B3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/>
        </w:rPr>
      </w:pPr>
      <w:r w:rsidRPr="00EF7B3E">
        <w:rPr>
          <w:rFonts w:ascii="Segoe UI" w:eastAsia="Times New Roman" w:hAnsi="Segoe UI" w:cs="Segoe UI"/>
          <w:color w:val="212529"/>
          <w:sz w:val="24"/>
          <w:szCs w:val="24"/>
          <w:lang/>
        </w:rPr>
        <w:t>Цвет фона: </w:t>
      </w:r>
      <w:r w:rsidRPr="00EF7B3E">
        <w:rPr>
          <w:rFonts w:ascii="Consolas" w:eastAsia="Times New Roman" w:hAnsi="Consolas" w:cs="Courier New"/>
          <w:color w:val="E83E8C"/>
          <w:sz w:val="21"/>
          <w:szCs w:val="21"/>
          <w:lang/>
        </w:rPr>
        <w:t>#2c3e50</w:t>
      </w:r>
    </w:p>
    <w:p w:rsidR="00EF7B3E" w:rsidRPr="00EF7B3E" w:rsidRDefault="00EF7B3E" w:rsidP="00EF7B3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/>
        </w:rPr>
      </w:pPr>
      <w:r w:rsidRPr="00EF7B3E">
        <w:rPr>
          <w:rFonts w:ascii="Segoe UI" w:eastAsia="Times New Roman" w:hAnsi="Segoe UI" w:cs="Segoe UI"/>
          <w:color w:val="212529"/>
          <w:sz w:val="24"/>
          <w:szCs w:val="24"/>
          <w:lang/>
        </w:rPr>
        <w:t>Шрифт: Roboto Mono. Файлы шрифтов находятся в директории </w:t>
      </w:r>
      <w:r w:rsidRPr="00EF7B3E">
        <w:rPr>
          <w:rFonts w:ascii="Segoe UI" w:eastAsia="Times New Roman" w:hAnsi="Segoe UI" w:cs="Segoe UI"/>
          <w:i/>
          <w:iCs/>
          <w:color w:val="212529"/>
          <w:sz w:val="24"/>
          <w:szCs w:val="24"/>
          <w:lang/>
        </w:rPr>
        <w:t>assets</w:t>
      </w:r>
    </w:p>
    <w:p w:rsidR="00EF7B3E" w:rsidRPr="00EF7B3E" w:rsidRDefault="00EF7B3E" w:rsidP="00EF7B3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/>
        </w:rPr>
      </w:pPr>
      <w:r w:rsidRPr="00EF7B3E">
        <w:rPr>
          <w:rFonts w:ascii="Segoe UI" w:eastAsia="Times New Roman" w:hAnsi="Segoe UI" w:cs="Segoe UI"/>
          <w:color w:val="212529"/>
          <w:sz w:val="36"/>
          <w:szCs w:val="36"/>
          <w:lang/>
        </w:rPr>
        <w:t>Стили блока с результатом вычислений</w:t>
      </w:r>
    </w:p>
    <w:p w:rsidR="00EF7B3E" w:rsidRPr="00EF7B3E" w:rsidRDefault="00EF7B3E" w:rsidP="00EF7B3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/>
        </w:rPr>
      </w:pPr>
      <w:r w:rsidRPr="00EF7B3E">
        <w:rPr>
          <w:rFonts w:ascii="Segoe UI" w:eastAsia="Times New Roman" w:hAnsi="Segoe UI" w:cs="Segoe UI"/>
          <w:color w:val="212529"/>
          <w:sz w:val="24"/>
          <w:szCs w:val="24"/>
          <w:lang/>
        </w:rPr>
        <w:t>Внутренние отступы: по 30 пикселей</w:t>
      </w:r>
    </w:p>
    <w:p w:rsidR="00EF7B3E" w:rsidRPr="00EF7B3E" w:rsidRDefault="00EF7B3E" w:rsidP="00EF7B3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/>
        </w:rPr>
      </w:pPr>
      <w:r w:rsidRPr="00EF7B3E">
        <w:rPr>
          <w:rFonts w:ascii="Segoe UI" w:eastAsia="Times New Roman" w:hAnsi="Segoe UI" w:cs="Segoe UI"/>
          <w:color w:val="212529"/>
          <w:sz w:val="24"/>
          <w:szCs w:val="24"/>
          <w:lang/>
        </w:rPr>
        <w:t>Цвет текста: белый</w:t>
      </w:r>
    </w:p>
    <w:p w:rsidR="00EF7B3E" w:rsidRPr="00EF7B3E" w:rsidRDefault="00EF7B3E" w:rsidP="00EF7B3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/>
        </w:rPr>
      </w:pPr>
      <w:r w:rsidRPr="00EF7B3E">
        <w:rPr>
          <w:rFonts w:ascii="Segoe UI" w:eastAsia="Times New Roman" w:hAnsi="Segoe UI" w:cs="Segoe UI"/>
          <w:color w:val="212529"/>
          <w:sz w:val="24"/>
          <w:szCs w:val="24"/>
          <w:lang/>
        </w:rPr>
        <w:t>Цвет фона: </w:t>
      </w:r>
      <w:r w:rsidRPr="00EF7B3E">
        <w:rPr>
          <w:rFonts w:ascii="Consolas" w:eastAsia="Times New Roman" w:hAnsi="Consolas" w:cs="Courier New"/>
          <w:color w:val="E83E8C"/>
          <w:sz w:val="21"/>
          <w:szCs w:val="21"/>
          <w:lang/>
        </w:rPr>
        <w:t>#505c68</w:t>
      </w:r>
    </w:p>
    <w:p w:rsidR="00EF7B3E" w:rsidRPr="00EF7B3E" w:rsidRDefault="00EF7B3E" w:rsidP="00EF7B3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/>
        </w:rPr>
      </w:pPr>
      <w:r w:rsidRPr="00EF7B3E">
        <w:rPr>
          <w:rFonts w:ascii="Segoe UI" w:eastAsia="Times New Roman" w:hAnsi="Segoe UI" w:cs="Segoe UI"/>
          <w:color w:val="212529"/>
          <w:sz w:val="24"/>
          <w:szCs w:val="24"/>
          <w:lang/>
        </w:rPr>
        <w:t>Выравнивание по правому краю</w:t>
      </w:r>
    </w:p>
    <w:p w:rsidR="00EF7B3E" w:rsidRPr="00EF7B3E" w:rsidRDefault="00EF7B3E" w:rsidP="00EF7B3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/>
        </w:rPr>
      </w:pPr>
      <w:r w:rsidRPr="00EF7B3E">
        <w:rPr>
          <w:rFonts w:ascii="Segoe UI" w:eastAsia="Times New Roman" w:hAnsi="Segoe UI" w:cs="Segoe UI"/>
          <w:color w:val="212529"/>
          <w:sz w:val="24"/>
          <w:szCs w:val="24"/>
          <w:lang/>
        </w:rPr>
        <w:lastRenderedPageBreak/>
        <w:t>Внутри располагается два параграфа. Выражение имеет цвет </w:t>
      </w:r>
      <w:r w:rsidRPr="00EF7B3E">
        <w:rPr>
          <w:rFonts w:ascii="Consolas" w:eastAsia="Times New Roman" w:hAnsi="Consolas" w:cs="Courier New"/>
          <w:color w:val="E83E8C"/>
          <w:sz w:val="21"/>
          <w:szCs w:val="21"/>
          <w:lang/>
        </w:rPr>
        <w:t>#ced4d9</w:t>
      </w:r>
      <w:r w:rsidRPr="00EF7B3E">
        <w:rPr>
          <w:rFonts w:ascii="Segoe UI" w:eastAsia="Times New Roman" w:hAnsi="Segoe UI" w:cs="Segoe UI"/>
          <w:color w:val="212529"/>
          <w:sz w:val="24"/>
          <w:szCs w:val="24"/>
          <w:lang/>
        </w:rPr>
        <w:t> и размер шрифта в </w:t>
      </w:r>
      <w:r w:rsidRPr="00EF7B3E">
        <w:rPr>
          <w:rFonts w:ascii="Consolas" w:eastAsia="Times New Roman" w:hAnsi="Consolas" w:cs="Courier New"/>
          <w:color w:val="E83E8C"/>
          <w:sz w:val="21"/>
          <w:szCs w:val="21"/>
          <w:lang/>
        </w:rPr>
        <w:t>80%</w:t>
      </w:r>
      <w:r w:rsidRPr="00EF7B3E">
        <w:rPr>
          <w:rFonts w:ascii="Segoe UI" w:eastAsia="Times New Roman" w:hAnsi="Segoe UI" w:cs="Segoe UI"/>
          <w:color w:val="212529"/>
          <w:sz w:val="24"/>
          <w:szCs w:val="24"/>
          <w:lang/>
        </w:rPr>
        <w:t>. Результат вычисление имеет шрифт размером </w:t>
      </w:r>
      <w:r w:rsidRPr="00EF7B3E">
        <w:rPr>
          <w:rFonts w:ascii="Consolas" w:eastAsia="Times New Roman" w:hAnsi="Consolas" w:cs="Courier New"/>
          <w:color w:val="E83E8C"/>
          <w:sz w:val="21"/>
          <w:szCs w:val="21"/>
          <w:lang/>
        </w:rPr>
        <w:t>3em</w:t>
      </w:r>
      <w:r w:rsidRPr="00EF7B3E">
        <w:rPr>
          <w:rFonts w:ascii="Segoe UI" w:eastAsia="Times New Roman" w:hAnsi="Segoe UI" w:cs="Segoe UI"/>
          <w:color w:val="212529"/>
          <w:sz w:val="24"/>
          <w:szCs w:val="24"/>
          <w:lang/>
        </w:rPr>
        <w:t>. Параграфы имеют отступы по 5 пикселей сверху и снизу.</w:t>
      </w:r>
    </w:p>
    <w:p w:rsidR="00EF7B3E" w:rsidRPr="00EF7B3E" w:rsidRDefault="00EF7B3E" w:rsidP="00EF7B3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/>
        </w:rPr>
      </w:pPr>
      <w:r w:rsidRPr="00EF7B3E">
        <w:rPr>
          <w:rFonts w:ascii="Segoe UI" w:eastAsia="Times New Roman" w:hAnsi="Segoe UI" w:cs="Segoe UI"/>
          <w:color w:val="212529"/>
          <w:sz w:val="36"/>
          <w:szCs w:val="36"/>
          <w:lang/>
        </w:rPr>
        <w:t>Стили кнопок</w:t>
      </w:r>
    </w:p>
    <w:p w:rsidR="00EF7B3E" w:rsidRPr="00EF7B3E" w:rsidRDefault="00EF7B3E" w:rsidP="00EF7B3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/>
        </w:rPr>
      </w:pPr>
      <w:r w:rsidRPr="00EF7B3E">
        <w:rPr>
          <w:rFonts w:ascii="Segoe UI" w:eastAsia="Times New Roman" w:hAnsi="Segoe UI" w:cs="Segoe UI"/>
          <w:color w:val="212529"/>
          <w:sz w:val="24"/>
          <w:szCs w:val="24"/>
          <w:lang/>
        </w:rPr>
        <w:t>Создайте обёртку под каждую строчку с кнопками. Внутри строчки равномерно размещается по 4 элемента.</w:t>
      </w:r>
    </w:p>
    <w:p w:rsidR="00EF7B3E" w:rsidRPr="00EF7B3E" w:rsidRDefault="00EF7B3E" w:rsidP="00EF7B3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/>
        </w:rPr>
      </w:pPr>
      <w:r w:rsidRPr="00EF7B3E">
        <w:rPr>
          <w:rFonts w:ascii="Segoe UI" w:eastAsia="Times New Roman" w:hAnsi="Segoe UI" w:cs="Segoe UI"/>
          <w:color w:val="212529"/>
          <w:sz w:val="24"/>
          <w:szCs w:val="24"/>
          <w:lang/>
        </w:rPr>
        <w:t>Высота кнопок: 75px</w:t>
      </w:r>
    </w:p>
    <w:p w:rsidR="00EF7B3E" w:rsidRPr="00EF7B3E" w:rsidRDefault="00EF7B3E" w:rsidP="00EF7B3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/>
        </w:rPr>
      </w:pPr>
      <w:r w:rsidRPr="00EF7B3E">
        <w:rPr>
          <w:rFonts w:ascii="Segoe UI" w:eastAsia="Times New Roman" w:hAnsi="Segoe UI" w:cs="Segoe UI"/>
          <w:color w:val="212529"/>
          <w:sz w:val="24"/>
          <w:szCs w:val="24"/>
          <w:lang/>
        </w:rPr>
        <w:t>Кнопки являются блочным элементом. Используйте свойство </w:t>
      </w:r>
      <w:r w:rsidRPr="00EF7B3E">
        <w:rPr>
          <w:rFonts w:ascii="Consolas" w:eastAsia="Times New Roman" w:hAnsi="Consolas" w:cs="Courier New"/>
          <w:color w:val="E83E8C"/>
          <w:sz w:val="21"/>
          <w:szCs w:val="21"/>
          <w:lang/>
        </w:rPr>
        <w:t>display</w:t>
      </w:r>
      <w:r w:rsidRPr="00EF7B3E">
        <w:rPr>
          <w:rFonts w:ascii="Segoe UI" w:eastAsia="Times New Roman" w:hAnsi="Segoe UI" w:cs="Segoe UI"/>
          <w:color w:val="212529"/>
          <w:sz w:val="24"/>
          <w:szCs w:val="24"/>
          <w:lang/>
        </w:rPr>
        <w:t> со значением </w:t>
      </w:r>
      <w:r w:rsidRPr="00EF7B3E">
        <w:rPr>
          <w:rFonts w:ascii="Consolas" w:eastAsia="Times New Roman" w:hAnsi="Consolas" w:cs="Courier New"/>
          <w:color w:val="E83E8C"/>
          <w:sz w:val="21"/>
          <w:szCs w:val="21"/>
          <w:lang/>
        </w:rPr>
        <w:t>block</w:t>
      </w:r>
    </w:p>
    <w:p w:rsidR="00EF7B3E" w:rsidRPr="00EF7B3E" w:rsidRDefault="00EF7B3E" w:rsidP="00EF7B3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/>
        </w:rPr>
      </w:pPr>
      <w:r w:rsidRPr="00EF7B3E">
        <w:rPr>
          <w:rFonts w:ascii="Segoe UI" w:eastAsia="Times New Roman" w:hAnsi="Segoe UI" w:cs="Segoe UI"/>
          <w:color w:val="212529"/>
          <w:sz w:val="24"/>
          <w:szCs w:val="24"/>
          <w:lang/>
        </w:rPr>
        <w:t>Размер шрифта: 1.2em</w:t>
      </w:r>
    </w:p>
    <w:p w:rsidR="00EF7B3E" w:rsidRPr="00EF7B3E" w:rsidRDefault="00EF7B3E" w:rsidP="00EF7B3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/>
        </w:rPr>
      </w:pPr>
      <w:r w:rsidRPr="00EF7B3E">
        <w:rPr>
          <w:rFonts w:ascii="Segoe UI" w:eastAsia="Times New Roman" w:hAnsi="Segoe UI" w:cs="Segoe UI"/>
          <w:color w:val="212529"/>
          <w:sz w:val="24"/>
          <w:szCs w:val="24"/>
          <w:lang/>
        </w:rPr>
        <w:t>Сбросьте стандартные стили кнопок. Это свойства </w:t>
      </w:r>
      <w:r w:rsidRPr="00EF7B3E">
        <w:rPr>
          <w:rFonts w:ascii="Consolas" w:eastAsia="Times New Roman" w:hAnsi="Consolas" w:cs="Courier New"/>
          <w:color w:val="E83E8C"/>
          <w:sz w:val="21"/>
          <w:szCs w:val="21"/>
          <w:lang/>
        </w:rPr>
        <w:t>border</w:t>
      </w:r>
      <w:r w:rsidRPr="00EF7B3E">
        <w:rPr>
          <w:rFonts w:ascii="Segoe UI" w:eastAsia="Times New Roman" w:hAnsi="Segoe UI" w:cs="Segoe UI"/>
          <w:color w:val="212529"/>
          <w:sz w:val="24"/>
          <w:szCs w:val="24"/>
          <w:lang/>
        </w:rPr>
        <w:t> и </w:t>
      </w:r>
      <w:r w:rsidRPr="00EF7B3E">
        <w:rPr>
          <w:rFonts w:ascii="Consolas" w:eastAsia="Times New Roman" w:hAnsi="Consolas" w:cs="Courier New"/>
          <w:color w:val="E83E8C"/>
          <w:sz w:val="21"/>
          <w:szCs w:val="21"/>
          <w:lang/>
        </w:rPr>
        <w:t>background</w:t>
      </w:r>
    </w:p>
    <w:p w:rsidR="00EF7B3E" w:rsidRPr="00EF7B3E" w:rsidRDefault="00EF7B3E" w:rsidP="00EF7B3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/>
        </w:rPr>
      </w:pPr>
      <w:r w:rsidRPr="00EF7B3E">
        <w:rPr>
          <w:rFonts w:ascii="Segoe UI" w:eastAsia="Times New Roman" w:hAnsi="Segoe UI" w:cs="Segoe UI"/>
          <w:color w:val="212529"/>
          <w:sz w:val="24"/>
          <w:szCs w:val="24"/>
          <w:lang/>
        </w:rPr>
        <w:t>Установите курсор </w:t>
      </w:r>
      <w:r w:rsidRPr="00EF7B3E">
        <w:rPr>
          <w:rFonts w:ascii="Consolas" w:eastAsia="Times New Roman" w:hAnsi="Consolas" w:cs="Courier New"/>
          <w:color w:val="E83E8C"/>
          <w:sz w:val="21"/>
          <w:szCs w:val="21"/>
          <w:lang/>
        </w:rPr>
        <w:t>pointer</w:t>
      </w:r>
      <w:r w:rsidRPr="00EF7B3E">
        <w:rPr>
          <w:rFonts w:ascii="Segoe UI" w:eastAsia="Times New Roman" w:hAnsi="Segoe UI" w:cs="Segoe UI"/>
          <w:color w:val="212529"/>
          <w:sz w:val="24"/>
          <w:szCs w:val="24"/>
          <w:lang/>
        </w:rPr>
        <w:t>. Для этого используйте свойство </w:t>
      </w:r>
      <w:r w:rsidRPr="00EF7B3E">
        <w:rPr>
          <w:rFonts w:ascii="Consolas" w:eastAsia="Times New Roman" w:hAnsi="Consolas" w:cs="Courier New"/>
          <w:color w:val="E83E8C"/>
          <w:sz w:val="21"/>
          <w:szCs w:val="21"/>
          <w:lang/>
        </w:rPr>
        <w:t>cursor</w:t>
      </w:r>
    </w:p>
    <w:p w:rsidR="00EF7B3E" w:rsidRPr="00EF7B3E" w:rsidRDefault="00EF7B3E" w:rsidP="00EF7B3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/>
        </w:rPr>
      </w:pPr>
      <w:r w:rsidRPr="00EF7B3E">
        <w:rPr>
          <w:rFonts w:ascii="Segoe UI" w:eastAsia="Times New Roman" w:hAnsi="Segoe UI" w:cs="Segoe UI"/>
          <w:color w:val="212529"/>
          <w:sz w:val="24"/>
          <w:szCs w:val="24"/>
          <w:lang/>
        </w:rPr>
        <w:t>При наведении на кнопку её фон меняется на </w:t>
      </w:r>
      <w:r w:rsidRPr="00EF7B3E">
        <w:rPr>
          <w:rFonts w:ascii="Consolas" w:eastAsia="Times New Roman" w:hAnsi="Consolas" w:cs="Courier New"/>
          <w:color w:val="E83E8C"/>
          <w:sz w:val="21"/>
          <w:szCs w:val="21"/>
          <w:lang/>
        </w:rPr>
        <w:t>#364c63</w:t>
      </w:r>
    </w:p>
    <w:p w:rsidR="00EF7B3E" w:rsidRPr="00EF7B3E" w:rsidRDefault="00EF7B3E" w:rsidP="00EF7B3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/>
        </w:rPr>
      </w:pPr>
      <w:r w:rsidRPr="00EF7B3E">
        <w:rPr>
          <w:rFonts w:ascii="Segoe UI" w:eastAsia="Times New Roman" w:hAnsi="Segoe UI" w:cs="Segoe UI"/>
          <w:color w:val="212529"/>
          <w:sz w:val="24"/>
          <w:szCs w:val="24"/>
          <w:lang/>
        </w:rPr>
        <w:t>Кнопка </w:t>
      </w:r>
      <w:r w:rsidRPr="00EF7B3E">
        <w:rPr>
          <w:rFonts w:ascii="Segoe UI" w:eastAsia="Times New Roman" w:hAnsi="Segoe UI" w:cs="Segoe UI"/>
          <w:i/>
          <w:iCs/>
          <w:color w:val="212529"/>
          <w:sz w:val="24"/>
          <w:szCs w:val="24"/>
          <w:lang/>
        </w:rPr>
        <w:t>Delete</w:t>
      </w:r>
      <w:r w:rsidRPr="00EF7B3E">
        <w:rPr>
          <w:rFonts w:ascii="Segoe UI" w:eastAsia="Times New Roman" w:hAnsi="Segoe UI" w:cs="Segoe UI"/>
          <w:color w:val="212529"/>
          <w:sz w:val="24"/>
          <w:szCs w:val="24"/>
          <w:lang/>
        </w:rPr>
        <w:t> имеет размер шрифта в </w:t>
      </w:r>
      <w:r w:rsidRPr="00EF7B3E">
        <w:rPr>
          <w:rFonts w:ascii="Consolas" w:eastAsia="Times New Roman" w:hAnsi="Consolas" w:cs="Courier New"/>
          <w:color w:val="E83E8C"/>
          <w:sz w:val="21"/>
          <w:szCs w:val="21"/>
          <w:lang/>
        </w:rPr>
        <w:t>80%</w:t>
      </w:r>
    </w:p>
    <w:p w:rsidR="00EF7B3E" w:rsidRPr="00EF7B3E" w:rsidRDefault="00EF7B3E" w:rsidP="00EF7B3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/>
        </w:rPr>
      </w:pPr>
      <w:r w:rsidRPr="00EF7B3E">
        <w:rPr>
          <w:rFonts w:ascii="Segoe UI" w:eastAsia="Times New Roman" w:hAnsi="Segoe UI" w:cs="Segoe UI"/>
          <w:color w:val="212529"/>
          <w:sz w:val="24"/>
          <w:szCs w:val="24"/>
          <w:lang/>
        </w:rPr>
        <w:t>Каждая четвёртая кнопка в строке имеет синий цвет. Для этого в CSS файле существуют стили для класса </w:t>
      </w:r>
      <w:r w:rsidRPr="00EF7B3E">
        <w:rPr>
          <w:rFonts w:ascii="Consolas" w:eastAsia="Times New Roman" w:hAnsi="Consolas" w:cs="Courier New"/>
          <w:color w:val="E83E8C"/>
          <w:sz w:val="21"/>
          <w:szCs w:val="21"/>
          <w:lang/>
        </w:rPr>
        <w:t>.bg-blue</w:t>
      </w:r>
      <w:r w:rsidRPr="00EF7B3E">
        <w:rPr>
          <w:rFonts w:ascii="Segoe UI" w:eastAsia="Times New Roman" w:hAnsi="Segoe UI" w:cs="Segoe UI"/>
          <w:color w:val="212529"/>
          <w:sz w:val="24"/>
          <w:szCs w:val="24"/>
          <w:lang/>
        </w:rPr>
        <w:t>.</w:t>
      </w:r>
    </w:p>
    <w:p w:rsidR="00EF7B3E" w:rsidRPr="00EF7B3E" w:rsidRDefault="00EF7B3E" w:rsidP="00EF7B3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/>
        </w:rPr>
      </w:pPr>
      <w:r w:rsidRPr="00EF7B3E">
        <w:rPr>
          <w:rFonts w:ascii="Segoe UI" w:eastAsia="Times New Roman" w:hAnsi="Segoe UI" w:cs="Segoe UI"/>
          <w:color w:val="212529"/>
          <w:sz w:val="24"/>
          <w:szCs w:val="24"/>
          <w:lang/>
        </w:rPr>
        <w:t>Используйте спецсимволы HTML для встраивания правильных символов. Это делается с помощью специальных мнемоник — конструкций, которые сообщают браузеру отобразить символ, которого нет в стандартной раскладке клавиатуры. Эти символы вставляются напрямую в HTML разметку. Каждая мнемоника имеет определённый синтаксис: начинается с амперсанда </w:t>
      </w:r>
      <w:r w:rsidRPr="00EF7B3E">
        <w:rPr>
          <w:rFonts w:ascii="Consolas" w:eastAsia="Times New Roman" w:hAnsi="Consolas" w:cs="Courier New"/>
          <w:color w:val="E83E8C"/>
          <w:sz w:val="21"/>
          <w:szCs w:val="21"/>
          <w:lang/>
        </w:rPr>
        <w:t>&amp;</w:t>
      </w:r>
      <w:r w:rsidRPr="00EF7B3E">
        <w:rPr>
          <w:rFonts w:ascii="Segoe UI" w:eastAsia="Times New Roman" w:hAnsi="Segoe UI" w:cs="Segoe UI"/>
          <w:color w:val="212529"/>
          <w:sz w:val="24"/>
          <w:szCs w:val="24"/>
          <w:lang/>
        </w:rPr>
        <w:t> и заканчивается точкой с запятой </w:t>
      </w:r>
      <w:r w:rsidRPr="00EF7B3E">
        <w:rPr>
          <w:rFonts w:ascii="Consolas" w:eastAsia="Times New Roman" w:hAnsi="Consolas" w:cs="Courier New"/>
          <w:color w:val="E83E8C"/>
          <w:sz w:val="21"/>
          <w:szCs w:val="21"/>
          <w:lang/>
        </w:rPr>
        <w:t>;</w:t>
      </w:r>
    </w:p>
    <w:p w:rsidR="00EF7B3E" w:rsidRPr="00EF7B3E" w:rsidRDefault="00EF7B3E" w:rsidP="00EF7B3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/>
        </w:rPr>
      </w:pPr>
      <w:r w:rsidRPr="00EF7B3E">
        <w:rPr>
          <w:rFonts w:ascii="Segoe UI" w:eastAsia="Times New Roman" w:hAnsi="Segoe UI" w:cs="Segoe UI"/>
          <w:color w:val="212529"/>
          <w:sz w:val="24"/>
          <w:szCs w:val="24"/>
          <w:lang/>
        </w:rPr>
        <w:t>Минус: </w:t>
      </w:r>
      <w:r w:rsidRPr="00EF7B3E">
        <w:rPr>
          <w:rFonts w:ascii="Consolas" w:eastAsia="Times New Roman" w:hAnsi="Consolas" w:cs="Courier New"/>
          <w:color w:val="E83E8C"/>
          <w:sz w:val="21"/>
          <w:szCs w:val="21"/>
          <w:lang/>
        </w:rPr>
        <w:t>&amp;minus;</w:t>
      </w:r>
    </w:p>
    <w:p w:rsidR="00EF7B3E" w:rsidRPr="00EF7B3E" w:rsidRDefault="00EF7B3E" w:rsidP="00EF7B3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/>
        </w:rPr>
      </w:pPr>
      <w:r w:rsidRPr="00EF7B3E">
        <w:rPr>
          <w:rFonts w:ascii="Segoe UI" w:eastAsia="Times New Roman" w:hAnsi="Segoe UI" w:cs="Segoe UI"/>
          <w:color w:val="212529"/>
          <w:sz w:val="24"/>
          <w:szCs w:val="24"/>
          <w:lang/>
        </w:rPr>
        <w:t>Плюс-минус: </w:t>
      </w:r>
      <w:r w:rsidRPr="00EF7B3E">
        <w:rPr>
          <w:rFonts w:ascii="Consolas" w:eastAsia="Times New Roman" w:hAnsi="Consolas" w:cs="Courier New"/>
          <w:color w:val="E83E8C"/>
          <w:sz w:val="21"/>
          <w:szCs w:val="21"/>
          <w:lang/>
        </w:rPr>
        <w:t>&amp;plusmn;</w:t>
      </w:r>
    </w:p>
    <w:p w:rsidR="00EF7B3E" w:rsidRPr="00EF7B3E" w:rsidRDefault="00EF7B3E" w:rsidP="00EF7B3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/>
        </w:rPr>
      </w:pPr>
      <w:r w:rsidRPr="00EF7B3E">
        <w:rPr>
          <w:rFonts w:ascii="Segoe UI" w:eastAsia="Times New Roman" w:hAnsi="Segoe UI" w:cs="Segoe UI"/>
          <w:color w:val="212529"/>
          <w:sz w:val="24"/>
          <w:szCs w:val="24"/>
          <w:lang/>
        </w:rPr>
        <w:t>Деление: </w:t>
      </w:r>
      <w:r w:rsidRPr="00EF7B3E">
        <w:rPr>
          <w:rFonts w:ascii="Consolas" w:eastAsia="Times New Roman" w:hAnsi="Consolas" w:cs="Courier New"/>
          <w:color w:val="E83E8C"/>
          <w:sz w:val="21"/>
          <w:szCs w:val="21"/>
          <w:lang/>
        </w:rPr>
        <w:t>&amp;divide;</w:t>
      </w:r>
    </w:p>
    <w:p w:rsidR="00EF7B3E" w:rsidRPr="00EF7B3E" w:rsidRDefault="00EF7B3E" w:rsidP="00EF7B3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/>
        </w:rPr>
      </w:pPr>
      <w:r w:rsidRPr="00EF7B3E">
        <w:rPr>
          <w:rFonts w:ascii="Segoe UI" w:eastAsia="Times New Roman" w:hAnsi="Segoe UI" w:cs="Segoe UI"/>
          <w:color w:val="212529"/>
          <w:sz w:val="24"/>
          <w:szCs w:val="24"/>
          <w:lang/>
        </w:rPr>
        <w:t>Умножение: </w:t>
      </w:r>
      <w:r w:rsidRPr="00EF7B3E">
        <w:rPr>
          <w:rFonts w:ascii="Consolas" w:eastAsia="Times New Roman" w:hAnsi="Consolas" w:cs="Courier New"/>
          <w:color w:val="E83E8C"/>
          <w:sz w:val="21"/>
          <w:szCs w:val="21"/>
          <w:lang/>
        </w:rPr>
        <w:t>&amp;times;</w:t>
      </w:r>
    </w:p>
    <w:p w:rsidR="00EF7B3E" w:rsidRPr="00EF7B3E" w:rsidRDefault="00EF7B3E" w:rsidP="00EF7B3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/>
        </w:rPr>
      </w:pPr>
      <w:r w:rsidRPr="00EF7B3E">
        <w:rPr>
          <w:rFonts w:ascii="Segoe UI" w:eastAsia="Times New Roman" w:hAnsi="Segoe UI" w:cs="Segoe UI"/>
          <w:color w:val="212529"/>
          <w:sz w:val="36"/>
          <w:szCs w:val="36"/>
          <w:lang/>
        </w:rPr>
        <w:t>Подсказки</w:t>
      </w:r>
    </w:p>
    <w:p w:rsidR="00EF7B3E" w:rsidRPr="00EF7B3E" w:rsidRDefault="00EF7B3E" w:rsidP="00EF7B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/>
        </w:rPr>
      </w:pPr>
      <w:r w:rsidRPr="00EF7B3E">
        <w:rPr>
          <w:rFonts w:ascii="Segoe UI" w:eastAsia="Times New Roman" w:hAnsi="Segoe UI" w:cs="Segoe UI"/>
          <w:color w:val="212529"/>
          <w:sz w:val="24"/>
          <w:szCs w:val="24"/>
          <w:lang/>
        </w:rPr>
        <w:t>Обратите внимание на доступные классы внутри файла </w:t>
      </w:r>
      <w:r w:rsidRPr="00EF7B3E">
        <w:rPr>
          <w:rFonts w:ascii="Segoe UI" w:eastAsia="Times New Roman" w:hAnsi="Segoe UI" w:cs="Segoe UI"/>
          <w:i/>
          <w:iCs/>
          <w:color w:val="212529"/>
          <w:sz w:val="24"/>
          <w:szCs w:val="24"/>
          <w:lang/>
        </w:rPr>
        <w:t>app.css</w:t>
      </w:r>
      <w:r w:rsidRPr="00EF7B3E">
        <w:rPr>
          <w:rFonts w:ascii="Segoe UI" w:eastAsia="Times New Roman" w:hAnsi="Segoe UI" w:cs="Segoe UI"/>
          <w:color w:val="212529"/>
          <w:sz w:val="24"/>
          <w:szCs w:val="24"/>
          <w:lang/>
        </w:rPr>
        <w:t>. Некоторые из них могут пригодиться.</w:t>
      </w:r>
    </w:p>
    <w:p w:rsidR="00EF7B3E" w:rsidRPr="00EF7B3E" w:rsidRDefault="00EF7B3E" w:rsidP="00EF7B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/>
        </w:rPr>
      </w:pPr>
      <w:r w:rsidRPr="00EF7B3E">
        <w:rPr>
          <w:rFonts w:ascii="Segoe UI" w:eastAsia="Times New Roman" w:hAnsi="Segoe UI" w:cs="Segoe UI"/>
          <w:color w:val="212529"/>
          <w:sz w:val="24"/>
          <w:szCs w:val="24"/>
          <w:lang/>
        </w:rPr>
        <w:t>Для кнопок используйте специальный тег </w:t>
      </w:r>
      <w:r w:rsidRPr="00EF7B3E">
        <w:rPr>
          <w:rFonts w:ascii="Consolas" w:eastAsia="Times New Roman" w:hAnsi="Consolas" w:cs="Courier New"/>
          <w:color w:val="E83E8C"/>
          <w:sz w:val="21"/>
          <w:szCs w:val="21"/>
          <w:lang/>
        </w:rPr>
        <w:t>&lt;button&gt;</w:t>
      </w:r>
      <w:r w:rsidRPr="00EF7B3E">
        <w:rPr>
          <w:rFonts w:ascii="Segoe UI" w:eastAsia="Times New Roman" w:hAnsi="Segoe UI" w:cs="Segoe UI"/>
          <w:color w:val="212529"/>
          <w:sz w:val="24"/>
          <w:szCs w:val="24"/>
          <w:lang/>
        </w:rPr>
        <w:t>. Это обеспечит правильную семантику и доступность.</w:t>
      </w:r>
    </w:p>
    <w:bookmarkEnd w:id="0"/>
    <w:p w:rsidR="0052717A" w:rsidRPr="00EF7B3E" w:rsidRDefault="0052717A"/>
    <w:sectPr w:rsidR="0052717A" w:rsidRPr="00EF7B3E" w:rsidSect="0052717A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D3772"/>
    <w:multiLevelType w:val="multilevel"/>
    <w:tmpl w:val="A460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A26754"/>
    <w:multiLevelType w:val="multilevel"/>
    <w:tmpl w:val="AFCCB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F67EE5"/>
    <w:multiLevelType w:val="multilevel"/>
    <w:tmpl w:val="F746E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640732"/>
    <w:multiLevelType w:val="multilevel"/>
    <w:tmpl w:val="7F50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976FD8"/>
    <w:multiLevelType w:val="multilevel"/>
    <w:tmpl w:val="248C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E04F2A"/>
    <w:multiLevelType w:val="multilevel"/>
    <w:tmpl w:val="6562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506A68"/>
    <w:multiLevelType w:val="multilevel"/>
    <w:tmpl w:val="B26A0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C660EF"/>
    <w:multiLevelType w:val="multilevel"/>
    <w:tmpl w:val="019A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C35347"/>
    <w:multiLevelType w:val="multilevel"/>
    <w:tmpl w:val="3252D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87911F3"/>
    <w:multiLevelType w:val="multilevel"/>
    <w:tmpl w:val="B844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7B6E16"/>
    <w:multiLevelType w:val="multilevel"/>
    <w:tmpl w:val="43544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A594EF8"/>
    <w:multiLevelType w:val="multilevel"/>
    <w:tmpl w:val="8A961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1C853B1"/>
    <w:multiLevelType w:val="multilevel"/>
    <w:tmpl w:val="0AAA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3FA02AF"/>
    <w:multiLevelType w:val="multilevel"/>
    <w:tmpl w:val="4E1AA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78B670C"/>
    <w:multiLevelType w:val="multilevel"/>
    <w:tmpl w:val="18A86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05D4664"/>
    <w:multiLevelType w:val="multilevel"/>
    <w:tmpl w:val="494A1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D135FB9"/>
    <w:multiLevelType w:val="multilevel"/>
    <w:tmpl w:val="F69C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E291C55"/>
    <w:multiLevelType w:val="multilevel"/>
    <w:tmpl w:val="385CA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E675E5B"/>
    <w:multiLevelType w:val="multilevel"/>
    <w:tmpl w:val="41888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4"/>
  </w:num>
  <w:num w:numId="3">
    <w:abstractNumId w:val="7"/>
  </w:num>
  <w:num w:numId="4">
    <w:abstractNumId w:val="17"/>
  </w:num>
  <w:num w:numId="5">
    <w:abstractNumId w:val="16"/>
  </w:num>
  <w:num w:numId="6">
    <w:abstractNumId w:val="9"/>
  </w:num>
  <w:num w:numId="7">
    <w:abstractNumId w:val="12"/>
  </w:num>
  <w:num w:numId="8">
    <w:abstractNumId w:val="18"/>
  </w:num>
  <w:num w:numId="9">
    <w:abstractNumId w:val="5"/>
  </w:num>
  <w:num w:numId="10">
    <w:abstractNumId w:val="6"/>
  </w:num>
  <w:num w:numId="11">
    <w:abstractNumId w:val="10"/>
  </w:num>
  <w:num w:numId="12">
    <w:abstractNumId w:val="2"/>
  </w:num>
  <w:num w:numId="13">
    <w:abstractNumId w:val="1"/>
  </w:num>
  <w:num w:numId="14">
    <w:abstractNumId w:val="15"/>
  </w:num>
  <w:num w:numId="15">
    <w:abstractNumId w:val="3"/>
  </w:num>
  <w:num w:numId="16">
    <w:abstractNumId w:val="11"/>
  </w:num>
  <w:num w:numId="17">
    <w:abstractNumId w:val="4"/>
  </w:num>
  <w:num w:numId="18">
    <w:abstractNumId w:val="8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1BF"/>
    <w:rsid w:val="00462BB4"/>
    <w:rsid w:val="0047290C"/>
    <w:rsid w:val="0052717A"/>
    <w:rsid w:val="005847B5"/>
    <w:rsid w:val="005A1F39"/>
    <w:rsid w:val="007A345E"/>
    <w:rsid w:val="008201BF"/>
    <w:rsid w:val="00983B57"/>
    <w:rsid w:val="00E85781"/>
    <w:rsid w:val="00EF7B3E"/>
    <w:rsid w:val="00FF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201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8201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201B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8201B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20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201BF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8201BF"/>
    <w:rPr>
      <w:b/>
      <w:bCs/>
    </w:rPr>
  </w:style>
  <w:style w:type="character" w:styleId="a5">
    <w:name w:val="Emphasis"/>
    <w:basedOn w:val="a0"/>
    <w:uiPriority w:val="20"/>
    <w:qFormat/>
    <w:rsid w:val="008201BF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8201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201BF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8201BF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820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201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201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8201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201B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8201B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20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201BF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8201BF"/>
    <w:rPr>
      <w:b/>
      <w:bCs/>
    </w:rPr>
  </w:style>
  <w:style w:type="character" w:styleId="a5">
    <w:name w:val="Emphasis"/>
    <w:basedOn w:val="a0"/>
    <w:uiPriority w:val="20"/>
    <w:qFormat/>
    <w:rsid w:val="008201BF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8201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201BF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8201BF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820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201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8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Сорока Павел Александрович</dc:creator>
  <cp:lastModifiedBy>Сорока Павел Александрович</cp:lastModifiedBy>
  <cp:revision>9</cp:revision>
  <dcterms:created xsi:type="dcterms:W3CDTF">2021-04-22T17:27:00Z</dcterms:created>
  <dcterms:modified xsi:type="dcterms:W3CDTF">2021-05-23T13:19:00Z</dcterms:modified>
</cp:coreProperties>
</file>