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795" w:rsidRDefault="00560CF0" w:rsidP="00F31795">
      <w:pPr>
        <w:pStyle w:val="2"/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Блочная модель документа</w:t>
      </w:r>
    </w:p>
    <w:tbl>
      <w:tblPr>
        <w:tblW w:w="8573" w:type="dxa"/>
        <w:tblBorders>
          <w:bottom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3"/>
      </w:tblGrid>
      <w:tr w:rsidR="00A05866" w:rsidTr="00A0586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A05866" w:rsidRDefault="007F488B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" w:history="1">
              <w:r w:rsidR="00A05866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Блочные элементы</w:t>
              </w:r>
            </w:hyperlink>
          </w:p>
        </w:tc>
      </w:tr>
      <w:tr w:rsidR="00A05866" w:rsidTr="00A0586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05866" w:rsidRDefault="007F488B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" w:history="1">
              <w:r w:rsidR="00A05866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Строчные элементы</w:t>
              </w:r>
            </w:hyperlink>
          </w:p>
        </w:tc>
      </w:tr>
      <w:tr w:rsidR="00A05866" w:rsidTr="00A0586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A05866" w:rsidRDefault="007F488B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8" w:history="1">
              <w:r w:rsidR="00A05866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Ширина и высота</w:t>
              </w:r>
            </w:hyperlink>
          </w:p>
        </w:tc>
      </w:tr>
      <w:tr w:rsidR="00A05866" w:rsidTr="00A0586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05866" w:rsidRDefault="007F488B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9" w:history="1">
              <w:r w:rsidR="00A05866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Внутренние отступы, свойство </w:t>
              </w:r>
              <w:proofErr w:type="spellStart"/>
              <w:r w:rsidR="00A05866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padding</w:t>
              </w:r>
              <w:proofErr w:type="spellEnd"/>
            </w:hyperlink>
          </w:p>
        </w:tc>
      </w:tr>
      <w:tr w:rsidR="00A05866" w:rsidTr="00A0586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A05866" w:rsidRDefault="007F488B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0" w:history="1">
              <w:r w:rsidR="00A05866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Внешние отступы, свойство </w:t>
              </w:r>
              <w:proofErr w:type="spellStart"/>
              <w:r w:rsidR="00A05866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margin</w:t>
              </w:r>
              <w:proofErr w:type="spellEnd"/>
            </w:hyperlink>
          </w:p>
        </w:tc>
      </w:tr>
      <w:tr w:rsidR="00A05866" w:rsidTr="00A0586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05866" w:rsidRDefault="007F488B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1" w:history="1">
              <w:r w:rsidR="00A05866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Рамки</w:t>
              </w:r>
            </w:hyperlink>
          </w:p>
        </w:tc>
      </w:tr>
      <w:tr w:rsidR="00A05866" w:rsidTr="00A0586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A05866" w:rsidRDefault="007F488B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2" w:history="1">
              <w:r w:rsidR="00A05866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Стандартная блочная модель</w:t>
              </w:r>
            </w:hyperlink>
          </w:p>
        </w:tc>
      </w:tr>
      <w:tr w:rsidR="00A05866" w:rsidTr="00A0586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05866" w:rsidRDefault="007F488B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3" w:history="1">
              <w:r w:rsidR="00A05866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Первое испытание</w:t>
              </w:r>
            </w:hyperlink>
          </w:p>
        </w:tc>
      </w:tr>
      <w:tr w:rsidR="00A05866" w:rsidTr="00A0586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A05866" w:rsidRDefault="007F488B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4" w:history="1">
              <w:r w:rsidR="00A05866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«Схлопывание» внешних отступов</w:t>
              </w:r>
            </w:hyperlink>
          </w:p>
        </w:tc>
      </w:tr>
      <w:tr w:rsidR="00A05866" w:rsidTr="00A0586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05866" w:rsidRDefault="007F488B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5" w:history="1">
              <w:r w:rsidR="00A05866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«</w:t>
              </w:r>
              <w:proofErr w:type="spellStart"/>
              <w:r w:rsidR="00A05866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Выпадание</w:t>
              </w:r>
              <w:proofErr w:type="spellEnd"/>
              <w:r w:rsidR="00A05866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» внешних отступов</w:t>
              </w:r>
            </w:hyperlink>
          </w:p>
        </w:tc>
      </w:tr>
      <w:tr w:rsidR="00A05866" w:rsidTr="00A0586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A05866" w:rsidRDefault="007F488B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6" w:history="1">
              <w:r w:rsidR="00A05866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Как </w:t>
              </w:r>
              <w:proofErr w:type="spellStart"/>
              <w:r w:rsidR="00A05866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отцентровать</w:t>
              </w:r>
              <w:proofErr w:type="spellEnd"/>
              <w:r w:rsidR="00A05866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 элемент?</w:t>
              </w:r>
            </w:hyperlink>
          </w:p>
        </w:tc>
      </w:tr>
      <w:tr w:rsidR="00A05866" w:rsidTr="00A0586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05866" w:rsidRDefault="007F488B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7" w:history="1">
              <w:r w:rsidR="00A05866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Блочная модель и строчные элементы</w:t>
              </w:r>
            </w:hyperlink>
          </w:p>
        </w:tc>
      </w:tr>
      <w:tr w:rsidR="00A05866" w:rsidTr="00A0586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A05866" w:rsidRDefault="007F488B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8" w:history="1">
              <w:r w:rsidR="00A05866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Ширина 100% и ширина по умолчанию</w:t>
              </w:r>
            </w:hyperlink>
          </w:p>
        </w:tc>
      </w:tr>
      <w:tr w:rsidR="00A05866" w:rsidTr="00A0586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05866" w:rsidRDefault="007F488B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9" w:history="1">
              <w:r w:rsidR="00A05866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Проблемы обычной блочной модели</w:t>
              </w:r>
            </w:hyperlink>
          </w:p>
        </w:tc>
      </w:tr>
      <w:tr w:rsidR="00A05866" w:rsidTr="00A0586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A05866" w:rsidRDefault="007F488B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0" w:history="1">
              <w:r w:rsidR="00A05866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Изменяем блочную модель, свойство </w:t>
              </w:r>
              <w:proofErr w:type="spellStart"/>
              <w:r w:rsidR="00A05866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box-sizing</w:t>
              </w:r>
              <w:proofErr w:type="spellEnd"/>
            </w:hyperlink>
          </w:p>
        </w:tc>
      </w:tr>
      <w:tr w:rsidR="00A05866" w:rsidTr="00A0586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05866" w:rsidRDefault="007F488B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1" w:history="1">
              <w:r w:rsidR="00A05866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Второе испытание</w:t>
              </w:r>
            </w:hyperlink>
          </w:p>
        </w:tc>
      </w:tr>
      <w:tr w:rsidR="00A05866" w:rsidTr="00A0586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A05866" w:rsidRDefault="007F488B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2" w:history="1">
              <w:r w:rsidR="00A05866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Управление типом элемента, свойство </w:t>
              </w:r>
              <w:proofErr w:type="spellStart"/>
              <w:r w:rsidR="00A05866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display</w:t>
              </w:r>
              <w:proofErr w:type="spellEnd"/>
            </w:hyperlink>
          </w:p>
        </w:tc>
      </w:tr>
      <w:tr w:rsidR="00A05866" w:rsidTr="00A0586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05866" w:rsidRDefault="007F488B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3" w:history="1">
              <w:proofErr w:type="spellStart"/>
              <w:r w:rsidR="00A05866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display</w:t>
              </w:r>
              <w:proofErr w:type="spellEnd"/>
              <w:r w:rsidR="00A05866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: </w:t>
              </w:r>
              <w:proofErr w:type="spellStart"/>
              <w:r w:rsidR="00A05866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inline-block</w:t>
              </w:r>
              <w:proofErr w:type="spellEnd"/>
            </w:hyperlink>
          </w:p>
        </w:tc>
      </w:tr>
      <w:tr w:rsidR="00A05866" w:rsidTr="00A0586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A05866" w:rsidRDefault="007F488B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4" w:history="1">
              <w:proofErr w:type="spellStart"/>
              <w:r w:rsidR="00A05866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display</w:t>
              </w:r>
              <w:proofErr w:type="spellEnd"/>
              <w:r w:rsidR="00A05866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: </w:t>
              </w:r>
              <w:proofErr w:type="spellStart"/>
              <w:r w:rsidR="00A05866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table</w:t>
              </w:r>
              <w:proofErr w:type="spellEnd"/>
            </w:hyperlink>
          </w:p>
        </w:tc>
      </w:tr>
      <w:tr w:rsidR="00A05866" w:rsidTr="00A0586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05866" w:rsidRDefault="007F488B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5" w:history="1">
              <w:proofErr w:type="spellStart"/>
              <w:r w:rsidR="00A05866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display</w:t>
              </w:r>
              <w:proofErr w:type="spellEnd"/>
              <w:r w:rsidR="00A05866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: </w:t>
              </w:r>
              <w:proofErr w:type="spellStart"/>
              <w:r w:rsidR="00A05866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table-row</w:t>
              </w:r>
              <w:proofErr w:type="spellEnd"/>
            </w:hyperlink>
          </w:p>
        </w:tc>
      </w:tr>
      <w:tr w:rsidR="00A05866" w:rsidTr="00A0586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A05866" w:rsidRDefault="007F488B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6" w:history="1">
              <w:proofErr w:type="spellStart"/>
              <w:r w:rsidR="00A05866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display</w:t>
              </w:r>
              <w:proofErr w:type="spellEnd"/>
              <w:r w:rsidR="00A05866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: </w:t>
              </w:r>
              <w:proofErr w:type="spellStart"/>
              <w:r w:rsidR="00A05866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table-cell</w:t>
              </w:r>
              <w:proofErr w:type="spellEnd"/>
            </w:hyperlink>
          </w:p>
        </w:tc>
      </w:tr>
      <w:tr w:rsidR="00A05866" w:rsidTr="00A0586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A05866" w:rsidRDefault="007F488B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7" w:history="1">
              <w:proofErr w:type="spellStart"/>
              <w:r w:rsidR="00A05866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display</w:t>
              </w:r>
              <w:proofErr w:type="spellEnd"/>
              <w:r w:rsidR="00A05866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 xml:space="preserve">: </w:t>
              </w:r>
              <w:proofErr w:type="spellStart"/>
              <w:r w:rsidR="00A05866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none</w:t>
              </w:r>
              <w:proofErr w:type="spellEnd"/>
            </w:hyperlink>
          </w:p>
        </w:tc>
      </w:tr>
      <w:tr w:rsidR="00A05866" w:rsidTr="00A0586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A05866" w:rsidRDefault="007F488B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8" w:history="1">
              <w:r w:rsidR="00A05866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Последнее испытание</w:t>
              </w:r>
            </w:hyperlink>
          </w:p>
        </w:tc>
      </w:tr>
    </w:tbl>
    <w:p w:rsidR="00560CF0" w:rsidRDefault="00560CF0" w:rsidP="00560CF0">
      <w:pPr>
        <w:pStyle w:val="1"/>
        <w:shd w:val="clear" w:color="auto" w:fill="FFFFFF"/>
        <w:spacing w:line="450" w:lineRule="atLeast"/>
        <w:rPr>
          <w:rFonts w:ascii="Helvetica" w:hAnsi="Helvetica" w:cs="Helvetica"/>
          <w:b w:val="0"/>
          <w:bCs w:val="0"/>
          <w:color w:val="A2A2A2"/>
          <w:sz w:val="27"/>
          <w:szCs w:val="27"/>
        </w:rPr>
      </w:pPr>
      <w:r>
        <w:rPr>
          <w:rFonts w:ascii="Helvetica" w:hAnsi="Helvetica" w:cs="Helvetica"/>
          <w:color w:val="333333"/>
          <w:sz w:val="36"/>
          <w:szCs w:val="36"/>
        </w:rPr>
        <w:t>Блочные элементы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[1/23]</w:t>
      </w:r>
    </w:p>
    <w:p w:rsidR="00560CF0" w:rsidRDefault="00560CF0" w:rsidP="00560CF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Элементы HTML страницы обычно делятся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на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блочные и строчные.</w:t>
      </w:r>
    </w:p>
    <w:p w:rsidR="00560CF0" w:rsidRDefault="00560CF0" w:rsidP="00560CF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Блочные элементы можно представлять как прямоугольные области на странице. Они имеют следующие особенности:</w:t>
      </w:r>
    </w:p>
    <w:p w:rsidR="00560CF0" w:rsidRDefault="00560CF0" w:rsidP="002329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До и после блочного элемента существует перенос строки.</w:t>
      </w:r>
    </w:p>
    <w:p w:rsidR="00560CF0" w:rsidRDefault="00560CF0" w:rsidP="002329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Блочным элементам можно задавать ширину, высоту, внутренние и внешние отступы.</w:t>
      </w:r>
    </w:p>
    <w:p w:rsidR="00560CF0" w:rsidRDefault="00560CF0" w:rsidP="002329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Занимают всё доступное пространство по горизонтали.</w:t>
      </w:r>
    </w:p>
    <w:p w:rsidR="00560CF0" w:rsidRDefault="00560CF0" w:rsidP="00560CF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 блочным элементам относятся такие теги как: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&lt;p&gt;</w:t>
      </w:r>
      <w:r>
        <w:rPr>
          <w:rFonts w:ascii="Helvetica" w:hAnsi="Helvetica" w:cs="Helvetica"/>
          <w:color w:val="333333"/>
          <w:sz w:val="20"/>
          <w:szCs w:val="20"/>
        </w:rPr>
        <w:t>,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&lt;h1&gt;</w:t>
      </w:r>
      <w:r>
        <w:rPr>
          <w:rFonts w:ascii="Helvetica" w:hAnsi="Helvetica" w:cs="Helvetica"/>
          <w:color w:val="333333"/>
          <w:sz w:val="20"/>
          <w:szCs w:val="20"/>
        </w:rPr>
        <w:t>,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&lt;h2&gt;</w:t>
      </w:r>
      <w:r>
        <w:rPr>
          <w:rFonts w:ascii="Helvetica" w:hAnsi="Helvetica" w:cs="Helvetica"/>
          <w:color w:val="333333"/>
          <w:sz w:val="20"/>
          <w:szCs w:val="20"/>
        </w:rPr>
        <w:t>,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ul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и так далее.</w:t>
      </w:r>
    </w:p>
    <w:p w:rsidR="00560CF0" w:rsidRDefault="00560CF0" w:rsidP="00560CF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Еще один важный блочный тег — это 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div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, который обозначает просто «блок» или «прямоугольный контейнер». Этот тег чаще всего используется для создания сеток.</w:t>
      </w:r>
    </w:p>
    <w:p w:rsidR="00560CF0" w:rsidRDefault="00560CF0" w:rsidP="00560CF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Существуют и более сложные типы элементов, им будет посвящена вторая часть раздела.</w:t>
      </w:r>
    </w:p>
    <w:p w:rsidR="00560CF0" w:rsidRDefault="00560CF0" w:rsidP="00560CF0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Строчные элементы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[2/23]</w:t>
      </w:r>
    </w:p>
    <w:p w:rsidR="00560CF0" w:rsidRDefault="00560CF0" w:rsidP="00560CF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Строчные элементы располагаются друг за другом в одной строке, при необходимости строка переносится. Особенности строчных элементов:</w:t>
      </w:r>
    </w:p>
    <w:p w:rsidR="00560CF0" w:rsidRDefault="00560CF0" w:rsidP="002329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До и после строчного элемента отсутствуют переносы строки.</w:t>
      </w:r>
    </w:p>
    <w:p w:rsidR="00560CF0" w:rsidRDefault="00560CF0" w:rsidP="002329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Ширина и высота строчного элемента зависит только от его содержания, задать размеры с помощью CSS нельзя.</w:t>
      </w:r>
    </w:p>
    <w:p w:rsidR="00560CF0" w:rsidRDefault="00560CF0" w:rsidP="002329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Можно задавать только горизонтальные отступы.</w:t>
      </w:r>
    </w:p>
    <w:p w:rsidR="00560CF0" w:rsidRDefault="00560CF0" w:rsidP="00560CF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 строчным элементам относятся такие теги как: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&lt;a&gt;</w:t>
      </w:r>
      <w:r>
        <w:rPr>
          <w:rFonts w:ascii="Helvetica" w:hAnsi="Helvetica" w:cs="Helvetica"/>
          <w:color w:val="333333"/>
          <w:sz w:val="20"/>
          <w:szCs w:val="20"/>
        </w:rPr>
        <w:t>,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strong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,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em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,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span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и так далее.</w:t>
      </w:r>
    </w:p>
    <w:p w:rsidR="00560CF0" w:rsidRDefault="00560CF0" w:rsidP="00560CF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Строчные элементы предназначены для оформления текста на уровне небольших фраз и отдельных слов. Блочные же элементы предназначены для разметки крупных блоков текста (заголовки, абзацы, списки) и создания сетки.</w:t>
      </w:r>
    </w:p>
    <w:p w:rsidR="00560CF0" w:rsidRDefault="00560CF0" w:rsidP="00560CF0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Ширина и высота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[3/23]</w:t>
      </w:r>
    </w:p>
    <w:p w:rsidR="00560CF0" w:rsidRDefault="00560CF0" w:rsidP="00560CF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Ширина и высота элементов задаются с помощью свойств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width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height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соответственно.</w:t>
      </w:r>
    </w:p>
    <w:p w:rsidR="00560CF0" w:rsidRDefault="00560CF0" w:rsidP="00560CF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 умолчанию блочные элементы занимают всю доступную ширину, которая равна ширине родительского контейнера или окна браузера.</w:t>
      </w:r>
    </w:p>
    <w:p w:rsidR="00560CF0" w:rsidRDefault="00560CF0" w:rsidP="00560CF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 w:rsidRPr="00560CF0">
        <w:rPr>
          <w:rFonts w:ascii="Helvetica" w:hAnsi="Helvetica" w:cs="Helvetica"/>
          <w:color w:val="333333"/>
          <w:sz w:val="20"/>
          <w:szCs w:val="20"/>
          <w:highlight w:val="yellow"/>
        </w:rPr>
        <w:t>Высота по умолчанию блочных элементов зависит от их содержимого. Если задать блочному элементу ширину и высоту так, что содержимое элемента не будет в него помещаться, то оно как бы «выпадет» из него.</w:t>
      </w:r>
    </w:p>
    <w:p w:rsidR="00560CF0" w:rsidRDefault="00560CF0" w:rsidP="00560CF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Строчные элементы не реагируют на задание ширины и высоты в CSS.</w:t>
      </w:r>
    </w:p>
    <w:p w:rsidR="00560CF0" w:rsidRDefault="00560CF0" w:rsidP="00560CF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Задать ширину блоку можно, например, так:</w:t>
      </w:r>
    </w:p>
    <w:p w:rsidR="00560CF0" w:rsidRPr="00560CF0" w:rsidRDefault="00560CF0" w:rsidP="00560CF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560CF0">
        <w:rPr>
          <w:rFonts w:ascii="Consolas" w:hAnsi="Consolas" w:cs="Consolas"/>
          <w:color w:val="333333"/>
          <w:lang w:val="en-US"/>
        </w:rPr>
        <w:t>.selector {</w:t>
      </w:r>
    </w:p>
    <w:p w:rsidR="00560CF0" w:rsidRPr="00560CF0" w:rsidRDefault="00560CF0" w:rsidP="00560CF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560CF0">
        <w:rPr>
          <w:rFonts w:ascii="Consolas" w:hAnsi="Consolas" w:cs="Consolas"/>
          <w:color w:val="333333"/>
          <w:lang w:val="en-US"/>
        </w:rPr>
        <w:t xml:space="preserve">    </w:t>
      </w:r>
      <w:proofErr w:type="gramStart"/>
      <w:r w:rsidRPr="00560CF0">
        <w:rPr>
          <w:rFonts w:ascii="Consolas" w:hAnsi="Consolas" w:cs="Consolas"/>
          <w:color w:val="333333"/>
          <w:lang w:val="en-US"/>
        </w:rPr>
        <w:t>width</w:t>
      </w:r>
      <w:proofErr w:type="gramEnd"/>
      <w:r w:rsidRPr="00560CF0">
        <w:rPr>
          <w:rFonts w:ascii="Consolas" w:hAnsi="Consolas" w:cs="Consolas"/>
          <w:color w:val="333333"/>
          <w:lang w:val="en-US"/>
        </w:rPr>
        <w:t>: 100px;</w:t>
      </w:r>
    </w:p>
    <w:p w:rsidR="00560CF0" w:rsidRPr="00560CF0" w:rsidRDefault="00560CF0" w:rsidP="00560CF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560CF0">
        <w:rPr>
          <w:rFonts w:ascii="Consolas" w:hAnsi="Consolas" w:cs="Consolas"/>
          <w:color w:val="333333"/>
          <w:lang w:val="en-US"/>
        </w:rPr>
        <w:t xml:space="preserve">    </w:t>
      </w:r>
      <w:proofErr w:type="gramStart"/>
      <w:r w:rsidRPr="00560CF0">
        <w:rPr>
          <w:rFonts w:ascii="Consolas" w:hAnsi="Consolas" w:cs="Consolas"/>
          <w:color w:val="333333"/>
          <w:lang w:val="en-US"/>
        </w:rPr>
        <w:t>height</w:t>
      </w:r>
      <w:proofErr w:type="gramEnd"/>
      <w:r w:rsidRPr="00560CF0">
        <w:rPr>
          <w:rFonts w:ascii="Consolas" w:hAnsi="Consolas" w:cs="Consolas"/>
          <w:color w:val="333333"/>
          <w:lang w:val="en-US"/>
        </w:rPr>
        <w:t>: 100px;</w:t>
      </w:r>
    </w:p>
    <w:p w:rsidR="00560CF0" w:rsidRPr="00CC27F6" w:rsidRDefault="00560CF0" w:rsidP="00560CF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CC27F6">
        <w:rPr>
          <w:rFonts w:ascii="Consolas" w:hAnsi="Consolas" w:cs="Consolas"/>
          <w:color w:val="333333"/>
          <w:lang w:val="en-US"/>
        </w:rPr>
        <w:t>}</w:t>
      </w:r>
    </w:p>
    <w:p w:rsidR="00560CF0" w:rsidRDefault="00560CF0" w:rsidP="00560CF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Вернуть значения по умолчанию можно с помощью специального значения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auto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560CF0" w:rsidRPr="00560CF0" w:rsidRDefault="00560CF0" w:rsidP="00560CF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560CF0">
        <w:rPr>
          <w:rFonts w:ascii="Consolas" w:hAnsi="Consolas" w:cs="Consolas"/>
          <w:color w:val="333333"/>
          <w:lang w:val="en-US"/>
        </w:rPr>
        <w:lastRenderedPageBreak/>
        <w:t>.selector {</w:t>
      </w:r>
    </w:p>
    <w:p w:rsidR="00560CF0" w:rsidRPr="00560CF0" w:rsidRDefault="00560CF0" w:rsidP="00560CF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560CF0">
        <w:rPr>
          <w:rFonts w:ascii="Consolas" w:hAnsi="Consolas" w:cs="Consolas"/>
          <w:color w:val="333333"/>
          <w:lang w:val="en-US"/>
        </w:rPr>
        <w:t xml:space="preserve">    </w:t>
      </w:r>
      <w:proofErr w:type="gramStart"/>
      <w:r w:rsidRPr="00560CF0">
        <w:rPr>
          <w:rFonts w:ascii="Consolas" w:hAnsi="Consolas" w:cs="Consolas"/>
          <w:color w:val="333333"/>
          <w:lang w:val="en-US"/>
        </w:rPr>
        <w:t>width</w:t>
      </w:r>
      <w:proofErr w:type="gramEnd"/>
      <w:r w:rsidRPr="00560CF0">
        <w:rPr>
          <w:rFonts w:ascii="Consolas" w:hAnsi="Consolas" w:cs="Consolas"/>
          <w:color w:val="333333"/>
          <w:lang w:val="en-US"/>
        </w:rPr>
        <w:t>: auto;</w:t>
      </w:r>
    </w:p>
    <w:p w:rsidR="00560CF0" w:rsidRPr="00560CF0" w:rsidRDefault="00560CF0" w:rsidP="00560CF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560CF0">
        <w:rPr>
          <w:rFonts w:ascii="Consolas" w:hAnsi="Consolas" w:cs="Consolas"/>
          <w:color w:val="333333"/>
          <w:lang w:val="en-US"/>
        </w:rPr>
        <w:t xml:space="preserve">    </w:t>
      </w:r>
      <w:proofErr w:type="gramStart"/>
      <w:r w:rsidRPr="00560CF0">
        <w:rPr>
          <w:rFonts w:ascii="Consolas" w:hAnsi="Consolas" w:cs="Consolas"/>
          <w:color w:val="333333"/>
          <w:lang w:val="en-US"/>
        </w:rPr>
        <w:t>height</w:t>
      </w:r>
      <w:proofErr w:type="gramEnd"/>
      <w:r w:rsidRPr="00560CF0">
        <w:rPr>
          <w:rFonts w:ascii="Consolas" w:hAnsi="Consolas" w:cs="Consolas"/>
          <w:color w:val="333333"/>
          <w:lang w:val="en-US"/>
        </w:rPr>
        <w:t>: auto;</w:t>
      </w:r>
    </w:p>
    <w:p w:rsidR="00560CF0" w:rsidRPr="00CC27F6" w:rsidRDefault="00560CF0" w:rsidP="00560CF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CC27F6">
        <w:rPr>
          <w:rFonts w:ascii="Consolas" w:hAnsi="Consolas" w:cs="Consolas"/>
          <w:color w:val="333333"/>
          <w:lang w:val="en-US"/>
        </w:rPr>
        <w:t>}</w:t>
      </w:r>
    </w:p>
    <w:p w:rsidR="00560CF0" w:rsidRDefault="00560CF0" w:rsidP="00560CF0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Внутренние отступы, свойство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padding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[4/23]</w:t>
      </w:r>
    </w:p>
    <w:p w:rsidR="00560CF0" w:rsidRDefault="00560CF0" w:rsidP="00560CF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Свойство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padding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задает внутренние отступы элемента — отступы от внешней границы элемента до его содержания. Эти отступы еще иногда называют полями.</w:t>
      </w:r>
    </w:p>
    <w:p w:rsidR="00560CF0" w:rsidRDefault="00560CF0" w:rsidP="00560CF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Существует несколько способов записи свойства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padding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560CF0" w:rsidRPr="00560CF0" w:rsidRDefault="00560CF0" w:rsidP="00560CF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gramStart"/>
      <w:r w:rsidRPr="00560CF0">
        <w:rPr>
          <w:rFonts w:ascii="Consolas" w:hAnsi="Consolas" w:cs="Consolas"/>
          <w:color w:val="333333"/>
          <w:lang w:val="en-US"/>
        </w:rPr>
        <w:t>padding</w:t>
      </w:r>
      <w:proofErr w:type="gramEnd"/>
      <w:r w:rsidRPr="00560CF0">
        <w:rPr>
          <w:rFonts w:ascii="Consolas" w:hAnsi="Consolas" w:cs="Consolas"/>
          <w:color w:val="333333"/>
          <w:lang w:val="en-US"/>
        </w:rPr>
        <w:t>: 10px;</w:t>
      </w:r>
    </w:p>
    <w:p w:rsidR="00560CF0" w:rsidRPr="00560CF0" w:rsidRDefault="00560CF0" w:rsidP="00560CF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gramStart"/>
      <w:r w:rsidRPr="00560CF0">
        <w:rPr>
          <w:rFonts w:ascii="Consolas" w:hAnsi="Consolas" w:cs="Consolas"/>
          <w:color w:val="333333"/>
          <w:lang w:val="en-US"/>
        </w:rPr>
        <w:t>padding</w:t>
      </w:r>
      <w:proofErr w:type="gramEnd"/>
      <w:r w:rsidRPr="00560CF0">
        <w:rPr>
          <w:rFonts w:ascii="Consolas" w:hAnsi="Consolas" w:cs="Consolas"/>
          <w:color w:val="333333"/>
          <w:lang w:val="en-US"/>
        </w:rPr>
        <w:t>: 5px 10px;</w:t>
      </w:r>
    </w:p>
    <w:p w:rsidR="00560CF0" w:rsidRPr="00374CFA" w:rsidRDefault="00560CF0" w:rsidP="00560CF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gramStart"/>
      <w:r w:rsidRPr="00374CFA">
        <w:rPr>
          <w:rFonts w:ascii="Consolas" w:hAnsi="Consolas" w:cs="Consolas"/>
          <w:color w:val="333333"/>
          <w:lang w:val="en-US"/>
        </w:rPr>
        <w:t>padding</w:t>
      </w:r>
      <w:proofErr w:type="gramEnd"/>
      <w:r w:rsidRPr="00374CFA">
        <w:rPr>
          <w:rFonts w:ascii="Consolas" w:hAnsi="Consolas" w:cs="Consolas"/>
          <w:color w:val="333333"/>
          <w:lang w:val="en-US"/>
        </w:rPr>
        <w:t>: 5px 10px 15px;</w:t>
      </w:r>
    </w:p>
    <w:p w:rsidR="00560CF0" w:rsidRPr="00374CFA" w:rsidRDefault="00560CF0" w:rsidP="00560CF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gramStart"/>
      <w:r w:rsidRPr="00374CFA">
        <w:rPr>
          <w:rFonts w:ascii="Consolas" w:hAnsi="Consolas" w:cs="Consolas"/>
          <w:color w:val="333333"/>
          <w:lang w:val="en-US"/>
        </w:rPr>
        <w:t>padding</w:t>
      </w:r>
      <w:proofErr w:type="gramEnd"/>
      <w:r w:rsidRPr="00374CFA">
        <w:rPr>
          <w:rFonts w:ascii="Consolas" w:hAnsi="Consolas" w:cs="Consolas"/>
          <w:color w:val="333333"/>
          <w:lang w:val="en-US"/>
        </w:rPr>
        <w:t>: 5px 10px 15px 20px;</w:t>
      </w:r>
    </w:p>
    <w:p w:rsidR="00560CF0" w:rsidRDefault="00560CF0" w:rsidP="00232949">
      <w:pPr>
        <w:pStyle w:val="a3"/>
        <w:numPr>
          <w:ilvl w:val="0"/>
          <w:numId w:val="3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Одинаковые отступы со всех сторон.</w:t>
      </w:r>
    </w:p>
    <w:p w:rsidR="00560CF0" w:rsidRDefault="00560CF0" w:rsidP="00232949">
      <w:pPr>
        <w:pStyle w:val="a3"/>
        <w:numPr>
          <w:ilvl w:val="0"/>
          <w:numId w:val="3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Отступы сверху и снизу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5px</w:t>
      </w:r>
      <w:r>
        <w:rPr>
          <w:rFonts w:ascii="Helvetica" w:hAnsi="Helvetica" w:cs="Helvetica"/>
          <w:color w:val="333333"/>
          <w:sz w:val="20"/>
          <w:szCs w:val="20"/>
        </w:rPr>
        <w:t>, справа и слева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10px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560CF0" w:rsidRDefault="00560CF0" w:rsidP="00232949">
      <w:pPr>
        <w:pStyle w:val="a3"/>
        <w:numPr>
          <w:ilvl w:val="0"/>
          <w:numId w:val="3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Отступ сверху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5px</w:t>
      </w:r>
      <w:r>
        <w:rPr>
          <w:rFonts w:ascii="Helvetica" w:hAnsi="Helvetica" w:cs="Helvetica"/>
          <w:color w:val="333333"/>
          <w:sz w:val="20"/>
          <w:szCs w:val="20"/>
        </w:rPr>
        <w:t>, слева и справа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10px</w:t>
      </w:r>
      <w:r>
        <w:rPr>
          <w:rFonts w:ascii="Helvetica" w:hAnsi="Helvetica" w:cs="Helvetica"/>
          <w:color w:val="333333"/>
          <w:sz w:val="20"/>
          <w:szCs w:val="20"/>
        </w:rPr>
        <w:t>, снизу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15px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560CF0" w:rsidRDefault="00560CF0" w:rsidP="00232949">
      <w:pPr>
        <w:pStyle w:val="a3"/>
        <w:numPr>
          <w:ilvl w:val="0"/>
          <w:numId w:val="3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Разные отступы со всех сторон, в порядке верхний, правый, нижний, левый.</w:t>
      </w:r>
    </w:p>
    <w:p w:rsidR="00560CF0" w:rsidRDefault="00560CF0" w:rsidP="00560CF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Также можно задавать отступы для разных сторон с помощью свойств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padding-left</w:t>
      </w:r>
      <w:r>
        <w:rPr>
          <w:rFonts w:ascii="Helvetica" w:hAnsi="Helvetica" w:cs="Helvetica"/>
          <w:color w:val="333333"/>
          <w:sz w:val="20"/>
          <w:szCs w:val="20"/>
        </w:rPr>
        <w:t>,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padding-right</w:t>
      </w:r>
      <w:r>
        <w:rPr>
          <w:rFonts w:ascii="Helvetica" w:hAnsi="Helvetica" w:cs="Helvetica"/>
          <w:color w:val="333333"/>
          <w:sz w:val="20"/>
          <w:szCs w:val="20"/>
        </w:rPr>
        <w:t>,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padding-top</w:t>
      </w:r>
      <w:r>
        <w:rPr>
          <w:rFonts w:ascii="Helvetica" w:hAnsi="Helvetica" w:cs="Helvetica"/>
          <w:color w:val="333333"/>
          <w:sz w:val="20"/>
          <w:szCs w:val="20"/>
        </w:rPr>
        <w:t>,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padding-bottom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560CF0" w:rsidRDefault="00560CF0" w:rsidP="00560CF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Для строчных элементов лучше не задавать вертикальных отступов, т.к. они ведут себя непредсказуемо.</w:t>
      </w:r>
    </w:p>
    <w:p w:rsidR="00560CF0" w:rsidRDefault="00560CF0" w:rsidP="00560CF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задании внутренние отступы блоков сделаны прозрачными.</w:t>
      </w:r>
    </w:p>
    <w:p w:rsidR="00374CFA" w:rsidRDefault="00374CFA" w:rsidP="00374CFA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Внешние отступы, свойство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margin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[5/23]</w:t>
      </w:r>
    </w:p>
    <w:p w:rsidR="00374CFA" w:rsidRDefault="00374CFA" w:rsidP="00374CF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Свойство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margin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задает внешние отступы элемента — отступы от внешней границы элемента до границ родительского элемента или до соседних элементов.</w:t>
      </w:r>
    </w:p>
    <w:p w:rsidR="00374CFA" w:rsidRDefault="00374CFA" w:rsidP="00374CF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Способы записи свойства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margin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аналогичны свойству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padding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374CFA" w:rsidRPr="00374CFA" w:rsidRDefault="00374CFA" w:rsidP="00374CF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gramStart"/>
      <w:r w:rsidRPr="00374CFA">
        <w:rPr>
          <w:rFonts w:ascii="Consolas" w:hAnsi="Consolas" w:cs="Consolas"/>
          <w:color w:val="333333"/>
          <w:lang w:val="en-US"/>
        </w:rPr>
        <w:t>margin</w:t>
      </w:r>
      <w:proofErr w:type="gramEnd"/>
      <w:r w:rsidRPr="00374CFA">
        <w:rPr>
          <w:rFonts w:ascii="Consolas" w:hAnsi="Consolas" w:cs="Consolas"/>
          <w:color w:val="333333"/>
          <w:lang w:val="en-US"/>
        </w:rPr>
        <w:t>: 10px;</w:t>
      </w:r>
    </w:p>
    <w:p w:rsidR="00374CFA" w:rsidRPr="00374CFA" w:rsidRDefault="00374CFA" w:rsidP="00374CF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gramStart"/>
      <w:r w:rsidRPr="00374CFA">
        <w:rPr>
          <w:rFonts w:ascii="Consolas" w:hAnsi="Consolas" w:cs="Consolas"/>
          <w:color w:val="333333"/>
          <w:lang w:val="en-US"/>
        </w:rPr>
        <w:t>margin</w:t>
      </w:r>
      <w:proofErr w:type="gramEnd"/>
      <w:r w:rsidRPr="00374CFA">
        <w:rPr>
          <w:rFonts w:ascii="Consolas" w:hAnsi="Consolas" w:cs="Consolas"/>
          <w:color w:val="333333"/>
          <w:lang w:val="en-US"/>
        </w:rPr>
        <w:t>: 5px 10px;</w:t>
      </w:r>
    </w:p>
    <w:p w:rsidR="00374CFA" w:rsidRPr="00374CFA" w:rsidRDefault="00374CFA" w:rsidP="00374CF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gramStart"/>
      <w:r w:rsidRPr="00374CFA">
        <w:rPr>
          <w:rFonts w:ascii="Consolas" w:hAnsi="Consolas" w:cs="Consolas"/>
          <w:color w:val="333333"/>
          <w:lang w:val="en-US"/>
        </w:rPr>
        <w:t>margin</w:t>
      </w:r>
      <w:proofErr w:type="gramEnd"/>
      <w:r w:rsidRPr="00374CFA">
        <w:rPr>
          <w:rFonts w:ascii="Consolas" w:hAnsi="Consolas" w:cs="Consolas"/>
          <w:color w:val="333333"/>
          <w:lang w:val="en-US"/>
        </w:rPr>
        <w:t>: 5px 10px 15px;</w:t>
      </w:r>
    </w:p>
    <w:p w:rsidR="00374CFA" w:rsidRPr="00374CFA" w:rsidRDefault="00374CFA" w:rsidP="00374CF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gramStart"/>
      <w:r w:rsidRPr="00374CFA">
        <w:rPr>
          <w:rFonts w:ascii="Consolas" w:hAnsi="Consolas" w:cs="Consolas"/>
          <w:color w:val="333333"/>
          <w:lang w:val="en-US"/>
        </w:rPr>
        <w:t>margin</w:t>
      </w:r>
      <w:proofErr w:type="gramEnd"/>
      <w:r w:rsidRPr="00374CFA">
        <w:rPr>
          <w:rFonts w:ascii="Consolas" w:hAnsi="Consolas" w:cs="Consolas"/>
          <w:color w:val="333333"/>
          <w:lang w:val="en-US"/>
        </w:rPr>
        <w:t>: 5px 10px 15px 20px;</w:t>
      </w:r>
    </w:p>
    <w:p w:rsidR="00374CFA" w:rsidRDefault="00374CFA" w:rsidP="00232949">
      <w:pPr>
        <w:pStyle w:val="a3"/>
        <w:numPr>
          <w:ilvl w:val="0"/>
          <w:numId w:val="4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Одинаковые отступы со всех сторон.</w:t>
      </w:r>
    </w:p>
    <w:p w:rsidR="00374CFA" w:rsidRDefault="00374CFA" w:rsidP="00232949">
      <w:pPr>
        <w:pStyle w:val="a3"/>
        <w:numPr>
          <w:ilvl w:val="0"/>
          <w:numId w:val="4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Сверху и снизу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5px</w:t>
      </w:r>
      <w:r>
        <w:rPr>
          <w:rFonts w:ascii="Helvetica" w:hAnsi="Helvetica" w:cs="Helvetica"/>
          <w:color w:val="333333"/>
          <w:sz w:val="20"/>
          <w:szCs w:val="20"/>
        </w:rPr>
        <w:t>, справа и слева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10px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374CFA" w:rsidRDefault="00374CFA" w:rsidP="00232949">
      <w:pPr>
        <w:pStyle w:val="a3"/>
        <w:numPr>
          <w:ilvl w:val="0"/>
          <w:numId w:val="4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Сверху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5px</w:t>
      </w:r>
      <w:r>
        <w:rPr>
          <w:rFonts w:ascii="Helvetica" w:hAnsi="Helvetica" w:cs="Helvetica"/>
          <w:color w:val="333333"/>
          <w:sz w:val="20"/>
          <w:szCs w:val="20"/>
        </w:rPr>
        <w:t>, слева и справа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10px</w:t>
      </w:r>
      <w:r>
        <w:rPr>
          <w:rFonts w:ascii="Helvetica" w:hAnsi="Helvetica" w:cs="Helvetica"/>
          <w:color w:val="333333"/>
          <w:sz w:val="20"/>
          <w:szCs w:val="20"/>
        </w:rPr>
        <w:t>, снизу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15px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374CFA" w:rsidRDefault="00374CFA" w:rsidP="00232949">
      <w:pPr>
        <w:pStyle w:val="a3"/>
        <w:numPr>
          <w:ilvl w:val="0"/>
          <w:numId w:val="4"/>
        </w:numPr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Верхний, правый, нижний, левый отступы соответственно.</w:t>
      </w:r>
    </w:p>
    <w:p w:rsidR="00374CFA" w:rsidRDefault="00374CFA" w:rsidP="00374CF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Можно задавать отступы для разных сторон с помощью свойств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margin-left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margin-right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margin-top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margin-bottom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374CFA" w:rsidRDefault="00374CFA" w:rsidP="00374CF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Строчные элементы реагируют только на горизонтальные отступы.</w:t>
      </w:r>
    </w:p>
    <w:p w:rsidR="00885315" w:rsidRDefault="00885315" w:rsidP="00885315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Рамки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[6/23]</w:t>
      </w:r>
    </w:p>
    <w:p w:rsidR="00885315" w:rsidRDefault="00885315" w:rsidP="0088531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Рамка задаётся с помощью свойства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border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которое состоит из трёх компонентов:</w:t>
      </w:r>
    </w:p>
    <w:p w:rsidR="00885315" w:rsidRDefault="00885315" w:rsidP="002329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ширина рамки;</w:t>
      </w:r>
    </w:p>
    <w:p w:rsidR="00885315" w:rsidRDefault="00885315" w:rsidP="002329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стиль рамки;</w:t>
      </w:r>
    </w:p>
    <w:p w:rsidR="00885315" w:rsidRDefault="00885315" w:rsidP="002329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цвет.</w:t>
      </w:r>
    </w:p>
    <w:p w:rsidR="00885315" w:rsidRDefault="00885315" w:rsidP="0088531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Например:</w:t>
      </w:r>
    </w:p>
    <w:p w:rsidR="00885315" w:rsidRDefault="00885315" w:rsidP="0088531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selector</w:t>
      </w:r>
      <w:proofErr w:type="spellEnd"/>
      <w:r>
        <w:rPr>
          <w:rFonts w:ascii="Consolas" w:hAnsi="Consolas" w:cs="Consolas"/>
          <w:color w:val="333333"/>
        </w:rPr>
        <w:t>{</w:t>
      </w:r>
      <w:proofErr w:type="gramEnd"/>
    </w:p>
    <w:p w:rsidR="00885315" w:rsidRDefault="00885315" w:rsidP="0088531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border</w:t>
      </w:r>
      <w:proofErr w:type="spellEnd"/>
      <w:r>
        <w:rPr>
          <w:rFonts w:ascii="Consolas" w:hAnsi="Consolas" w:cs="Consolas"/>
          <w:color w:val="333333"/>
        </w:rPr>
        <w:t xml:space="preserve">: 5px </w:t>
      </w:r>
      <w:proofErr w:type="spellStart"/>
      <w:r>
        <w:rPr>
          <w:rFonts w:ascii="Consolas" w:hAnsi="Consolas" w:cs="Consolas"/>
          <w:color w:val="333333"/>
        </w:rPr>
        <w:t>solid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red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885315" w:rsidRDefault="00885315" w:rsidP="0088531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885315" w:rsidRDefault="00885315" w:rsidP="0088531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Это правило задаёт красную сплошную рамку толщиной 5px.</w:t>
      </w:r>
    </w:p>
    <w:p w:rsidR="00885315" w:rsidRDefault="00885315" w:rsidP="0088531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Задавать рамку можно одним свойством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border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а можно и с помощью отдельных свойств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border-width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border-style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border-color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Например:</w:t>
      </w:r>
    </w:p>
    <w:p w:rsidR="00885315" w:rsidRPr="00CC27F6" w:rsidRDefault="00885315" w:rsidP="0088531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gramStart"/>
      <w:r w:rsidRPr="00CC27F6">
        <w:rPr>
          <w:rFonts w:ascii="Consolas" w:hAnsi="Consolas" w:cs="Consolas"/>
          <w:color w:val="333333"/>
          <w:lang w:val="en-US"/>
        </w:rPr>
        <w:t>selector{</w:t>
      </w:r>
      <w:proofErr w:type="gramEnd"/>
    </w:p>
    <w:p w:rsidR="00885315" w:rsidRPr="00885315" w:rsidRDefault="00885315" w:rsidP="0088531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885315">
        <w:rPr>
          <w:rFonts w:ascii="Consolas" w:hAnsi="Consolas" w:cs="Consolas"/>
          <w:color w:val="333333"/>
          <w:lang w:val="en-US"/>
        </w:rPr>
        <w:t xml:space="preserve">    </w:t>
      </w:r>
      <w:proofErr w:type="gramStart"/>
      <w:r w:rsidRPr="00885315">
        <w:rPr>
          <w:rFonts w:ascii="Consolas" w:hAnsi="Consolas" w:cs="Consolas"/>
          <w:color w:val="333333"/>
          <w:lang w:val="en-US"/>
        </w:rPr>
        <w:t>border-width</w:t>
      </w:r>
      <w:proofErr w:type="gramEnd"/>
      <w:r w:rsidRPr="00885315">
        <w:rPr>
          <w:rFonts w:ascii="Consolas" w:hAnsi="Consolas" w:cs="Consolas"/>
          <w:color w:val="333333"/>
          <w:lang w:val="en-US"/>
        </w:rPr>
        <w:t>: 5px;</w:t>
      </w:r>
    </w:p>
    <w:p w:rsidR="00885315" w:rsidRPr="00885315" w:rsidRDefault="00885315" w:rsidP="0088531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885315">
        <w:rPr>
          <w:rFonts w:ascii="Consolas" w:hAnsi="Consolas" w:cs="Consolas"/>
          <w:color w:val="333333"/>
          <w:lang w:val="en-US"/>
        </w:rPr>
        <w:t xml:space="preserve">    </w:t>
      </w:r>
      <w:proofErr w:type="gramStart"/>
      <w:r w:rsidRPr="00885315">
        <w:rPr>
          <w:rFonts w:ascii="Consolas" w:hAnsi="Consolas" w:cs="Consolas"/>
          <w:color w:val="333333"/>
          <w:lang w:val="en-US"/>
        </w:rPr>
        <w:t>border-style</w:t>
      </w:r>
      <w:proofErr w:type="gramEnd"/>
      <w:r w:rsidRPr="00885315">
        <w:rPr>
          <w:rFonts w:ascii="Consolas" w:hAnsi="Consolas" w:cs="Consolas"/>
          <w:color w:val="333333"/>
          <w:lang w:val="en-US"/>
        </w:rPr>
        <w:t>: solid;</w:t>
      </w:r>
    </w:p>
    <w:p w:rsidR="00885315" w:rsidRDefault="00885315" w:rsidP="0088531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885315">
        <w:rPr>
          <w:rFonts w:ascii="Consolas" w:hAnsi="Consolas" w:cs="Consolas"/>
          <w:color w:val="333333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border-color</w:t>
      </w:r>
      <w:proofErr w:type="spellEnd"/>
      <w:r>
        <w:rPr>
          <w:rFonts w:ascii="Consolas" w:hAnsi="Consolas" w:cs="Consolas"/>
          <w:color w:val="333333"/>
        </w:rPr>
        <w:t xml:space="preserve">: </w:t>
      </w:r>
      <w:proofErr w:type="spellStart"/>
      <w:r>
        <w:rPr>
          <w:rFonts w:ascii="Consolas" w:hAnsi="Consolas" w:cs="Consolas"/>
          <w:color w:val="333333"/>
        </w:rPr>
        <w:t>red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885315" w:rsidRDefault="00885315" w:rsidP="0088531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885315" w:rsidRDefault="00885315" w:rsidP="0088531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Это правило задаёт такую же рамку, как и в примере выше.</w:t>
      </w:r>
    </w:p>
    <w:p w:rsidR="00885315" w:rsidRDefault="00885315" w:rsidP="0088531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Несколько самых распространенных стилей рамок:</w:t>
      </w:r>
    </w:p>
    <w:p w:rsidR="00885315" w:rsidRDefault="00885315" w:rsidP="002329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solid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сплошная;</w:t>
      </w:r>
    </w:p>
    <w:p w:rsidR="00885315" w:rsidRDefault="00885315" w:rsidP="002329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dashed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пунктирная;</w:t>
      </w:r>
    </w:p>
    <w:p w:rsidR="00885315" w:rsidRDefault="00885315" w:rsidP="0023294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dotted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точками.</w:t>
      </w:r>
    </w:p>
    <w:p w:rsidR="00885315" w:rsidRDefault="00885315" w:rsidP="0088531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Рамку можно задавать и строчным, и блочным элементам.</w:t>
      </w:r>
    </w:p>
    <w:p w:rsidR="00885315" w:rsidRDefault="00885315" w:rsidP="00885315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lastRenderedPageBreak/>
        <w:t>Стандартная блочная модель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[7/23]</w:t>
      </w:r>
    </w:p>
    <w:p w:rsidR="00885315" w:rsidRDefault="00885315" w:rsidP="0088531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Стандартная блочная модель отвечает на основной вопрос:</w:t>
      </w:r>
    </w:p>
    <w:p w:rsidR="00885315" w:rsidRDefault="00885315" w:rsidP="00885315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Сколько же в итоге места будет занимать элемент?</w:t>
      </w:r>
    </w:p>
    <w:p w:rsidR="00885315" w:rsidRDefault="00885315" w:rsidP="0088531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Ответ следующий:</w:t>
      </w:r>
    </w:p>
    <w:p w:rsidR="00885315" w:rsidRDefault="00885315" w:rsidP="00885315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Область, занимаемая 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блочным</w:t>
      </w:r>
      <w:r>
        <w:rPr>
          <w:rFonts w:ascii="Helvetica" w:hAnsi="Helvetica" w:cs="Helvetica"/>
          <w:color w:val="333333"/>
          <w:sz w:val="20"/>
          <w:szCs w:val="20"/>
        </w:rPr>
        <w:t> элементом, складывается из его ширины и высоты содержания, внутренних и внешних отступов, ширины рамок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 xml:space="preserve"> .</w:t>
      </w:r>
      <w:proofErr w:type="gramEnd"/>
    </w:p>
    <w:p w:rsidR="00885315" w:rsidRDefault="00885315" w:rsidP="0088531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Для строчных элементов есть свои особенности, которые мы опишем позже.</w:t>
      </w:r>
    </w:p>
    <w:p w:rsidR="00885315" w:rsidRDefault="00885315" w:rsidP="0088531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Схема блочной модели:</w:t>
      </w:r>
    </w:p>
    <w:p w:rsidR="00885315" w:rsidRDefault="00885315" w:rsidP="0088531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1755775" cy="1718945"/>
            <wp:effectExtent l="0" t="0" r="0" b="0"/>
            <wp:docPr id="3" name="Рисунок 3" descr="Блочная мод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лочная модель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775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315" w:rsidRDefault="00885315" w:rsidP="0023294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ширина/высота содержания — свойства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width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height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(синий прямоугольник на схеме);</w:t>
      </w:r>
    </w:p>
    <w:p w:rsidR="00885315" w:rsidRDefault="00885315" w:rsidP="0023294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внутренние отступы — свойство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padding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;</w:t>
      </w:r>
    </w:p>
    <w:p w:rsidR="00885315" w:rsidRDefault="00885315" w:rsidP="0023294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рамки — свойство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border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;</w:t>
      </w:r>
    </w:p>
    <w:p w:rsidR="00885315" w:rsidRDefault="00885315" w:rsidP="0023294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внешние отступы — свойство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margin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232949" w:rsidRDefault="00232949" w:rsidP="00232949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Первое испытание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[8/23]</w:t>
      </w:r>
    </w:p>
    <w:p w:rsidR="00232949" w:rsidRDefault="00232949" w:rsidP="0023294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Используйте изученные свойства блочной модели для прохождения испытания, а именно:</w:t>
      </w:r>
    </w:p>
    <w:p w:rsidR="00232949" w:rsidRDefault="00232949" w:rsidP="0023294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ширину и высоту;</w:t>
      </w:r>
    </w:p>
    <w:p w:rsidR="00232949" w:rsidRDefault="00232949" w:rsidP="0023294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отступы;</w:t>
      </w:r>
    </w:p>
    <w:p w:rsidR="00232949" w:rsidRDefault="00232949" w:rsidP="0023294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рамки.</w:t>
      </w:r>
    </w:p>
    <w:p w:rsidR="00232949" w:rsidRDefault="00232949" w:rsidP="0023294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Ничего кроме размеров блоков, отступов и рамок менять не надо.</w:t>
      </w:r>
    </w:p>
    <w:p w:rsidR="00232949" w:rsidRDefault="00232949" w:rsidP="0023294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Подобрать правильные размеры вам поможет сетка на фоне. Размеры маленькой ячейки 20 на 20 пикселей, большой ячейки 100 на 100 пикселей.</w:t>
      </w:r>
    </w:p>
    <w:p w:rsidR="00232949" w:rsidRDefault="00232949" w:rsidP="00232949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Внутренние отступы, в отличие от заданий, здесь непрозрачные.</w:t>
      </w:r>
    </w:p>
    <w:p w:rsidR="00CC27F6" w:rsidRDefault="00CC27F6" w:rsidP="00CC27F6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«Схлопывание» внешних отступов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[9/23]</w:t>
      </w:r>
    </w:p>
    <w:p w:rsidR="00CC27F6" w:rsidRDefault="00CC27F6" w:rsidP="00CC27F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Во второй части раздела разберем некоторые важные тонкости блочной модели. И начнем с внешних отступов (или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маргинов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).</w:t>
      </w:r>
    </w:p>
    <w:p w:rsidR="00CC27F6" w:rsidRDefault="00CC27F6" w:rsidP="00CC27F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</w:rPr>
        <w:lastRenderedPageBreak/>
        <w:t>Вертикальный</w:t>
      </w:r>
      <w:r>
        <w:rPr>
          <w:rFonts w:ascii="Helvetica" w:hAnsi="Helvetica" w:cs="Helvetica"/>
          <w:color w:val="333333"/>
          <w:sz w:val="20"/>
          <w:szCs w:val="20"/>
        </w:rPr>
        <w:t> отступ между двумя соседними элементами равен максимальному отступу между ними. Если отступ одного элемента равен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20px</w:t>
      </w:r>
      <w:r>
        <w:rPr>
          <w:rFonts w:ascii="Helvetica" w:hAnsi="Helvetica" w:cs="Helvetica"/>
          <w:color w:val="333333"/>
          <w:sz w:val="20"/>
          <w:szCs w:val="20"/>
        </w:rPr>
        <w:t>, а второго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40px</w:t>
      </w:r>
      <w:r>
        <w:rPr>
          <w:rFonts w:ascii="Helvetica" w:hAnsi="Helvetica" w:cs="Helvetica"/>
          <w:color w:val="333333"/>
          <w:sz w:val="20"/>
          <w:szCs w:val="20"/>
        </w:rPr>
        <w:t>, то отступ между ними будет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40px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CC27F6" w:rsidRDefault="00CC27F6" w:rsidP="00CC27F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Этот эффект называется эффектом «схлопывания» внешних отступов или «схлопывания»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маргинов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CC27F6" w:rsidRDefault="00CC27F6" w:rsidP="00CC27F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</w:rPr>
        <w:t>Горизонтальные</w:t>
      </w:r>
      <w:r>
        <w:rPr>
          <w:rFonts w:ascii="Helvetica" w:hAnsi="Helvetica" w:cs="Helvetica"/>
          <w:color w:val="333333"/>
          <w:sz w:val="20"/>
          <w:szCs w:val="20"/>
        </w:rPr>
        <w:t> отступы между элементами просто складываются. Например, горизонтальный отступ между двумя элементами с отступами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30px</w:t>
      </w:r>
      <w:r>
        <w:rPr>
          <w:rFonts w:ascii="Helvetica" w:hAnsi="Helvetica" w:cs="Helvetica"/>
          <w:color w:val="333333"/>
          <w:sz w:val="20"/>
          <w:szCs w:val="20"/>
        </w:rPr>
        <w:t> будет равен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60px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CC27F6" w:rsidRDefault="00CC27F6" w:rsidP="00CC27F6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«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Выпадание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» внешних отступов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[10/23]</w:t>
      </w:r>
    </w:p>
    <w:p w:rsidR="00CC27F6" w:rsidRDefault="00CC27F6" w:rsidP="00CC27F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«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Выпадание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» — это еще один эффект, связанный с вертикальными внешними отступами. Если внутри родительского блока расположить блок и задать ему отступ сверху, то внутренний блок прижмется к верхнему краю родительского, а у родительского элемента появится отступ сверху. Т.е. верхний отступ внутреннего элемента «выпадает» из родительского элемента.</w:t>
      </w:r>
    </w:p>
    <w:p w:rsidR="00CC27F6" w:rsidRDefault="00CC27F6" w:rsidP="00CC27F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Если у родительского элемента тоже был задан внешний отступ, то выберется максимальный отступ между собственным и «выпавшим»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 xml:space="preserve"> .</w:t>
      </w:r>
      <w:proofErr w:type="gramEnd"/>
    </w:p>
    <w:p w:rsidR="00CC27F6" w:rsidRDefault="00CC27F6" w:rsidP="00CC27F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Чтобы избавиться от эффекта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выпадания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можно задать родительскому элементу внутренний отступ (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паддинг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) сверху или добавить рамку сверху.</w:t>
      </w:r>
    </w:p>
    <w:p w:rsidR="00CC27F6" w:rsidRDefault="00CC27F6" w:rsidP="00CC27F6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Внешние и внутренние отступы всегда складываются.</w:t>
      </w:r>
    </w:p>
    <w:p w:rsidR="00F95520" w:rsidRDefault="00F95520" w:rsidP="00F95520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Как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отцентровать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 элемент?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[11/23]</w:t>
      </w:r>
    </w:p>
    <w:p w:rsidR="00F95520" w:rsidRDefault="00F95520" w:rsidP="00F9552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Чтобы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отцентровать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блочный</w:t>
      </w:r>
      <w:r>
        <w:rPr>
          <w:rFonts w:ascii="Helvetica" w:hAnsi="Helvetica" w:cs="Helvetica"/>
          <w:color w:val="333333"/>
          <w:sz w:val="20"/>
          <w:szCs w:val="20"/>
        </w:rPr>
        <w:t> элемент, нужно выполнить следующие действия:</w:t>
      </w:r>
    </w:p>
    <w:p w:rsidR="00F95520" w:rsidRDefault="00F95520" w:rsidP="00F955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Задать элементу ширину, которая меньше ширины родительского контейнера.</w:t>
      </w:r>
    </w:p>
    <w:p w:rsidR="00F95520" w:rsidRDefault="00F95520" w:rsidP="00F955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Задать для внешних отступов справа и слева значение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auto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F95520" w:rsidRPr="00F95520" w:rsidRDefault="00F95520" w:rsidP="00F95520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>
        <w:rPr>
          <w:rFonts w:ascii="Helvetica" w:hAnsi="Helvetica" w:cs="Helvetica"/>
          <w:color w:val="333333"/>
          <w:sz w:val="20"/>
          <w:szCs w:val="20"/>
        </w:rPr>
        <w:t>Примеры</w:t>
      </w:r>
      <w:r w:rsidRPr="00F95520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кода</w:t>
      </w:r>
      <w:r w:rsidRPr="00F95520">
        <w:rPr>
          <w:rFonts w:ascii="Helvetica" w:hAnsi="Helvetica" w:cs="Helvetica"/>
          <w:color w:val="333333"/>
          <w:sz w:val="20"/>
          <w:szCs w:val="20"/>
          <w:lang w:val="en-US"/>
        </w:rPr>
        <w:t>:</w:t>
      </w:r>
    </w:p>
    <w:p w:rsidR="00F95520" w:rsidRPr="00F95520" w:rsidRDefault="00F95520" w:rsidP="00F9552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gramStart"/>
      <w:r w:rsidRPr="00F95520">
        <w:rPr>
          <w:rStyle w:val="a4"/>
          <w:rFonts w:ascii="Consolas" w:hAnsi="Consolas" w:cs="Consolas"/>
          <w:color w:val="333333"/>
          <w:lang w:val="en-US"/>
        </w:rPr>
        <w:t>selector</w:t>
      </w:r>
      <w:proofErr w:type="gramEnd"/>
      <w:r w:rsidRPr="00F95520">
        <w:rPr>
          <w:rFonts w:ascii="Consolas" w:hAnsi="Consolas" w:cs="Consolas"/>
          <w:color w:val="333333"/>
          <w:lang w:val="en-US"/>
        </w:rPr>
        <w:t xml:space="preserve"> {</w:t>
      </w:r>
    </w:p>
    <w:p w:rsidR="00F95520" w:rsidRPr="00F95520" w:rsidRDefault="00F95520" w:rsidP="00F9552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F95520">
        <w:rPr>
          <w:rFonts w:ascii="Consolas" w:hAnsi="Consolas" w:cs="Consolas"/>
          <w:color w:val="333333"/>
          <w:lang w:val="en-US"/>
        </w:rPr>
        <w:t xml:space="preserve">    </w:t>
      </w:r>
      <w:proofErr w:type="gramStart"/>
      <w:r w:rsidRPr="00F95520">
        <w:rPr>
          <w:rFonts w:ascii="Consolas" w:hAnsi="Consolas" w:cs="Consolas"/>
          <w:color w:val="333333"/>
          <w:lang w:val="en-US"/>
        </w:rPr>
        <w:t>width</w:t>
      </w:r>
      <w:proofErr w:type="gramEnd"/>
      <w:r w:rsidRPr="00F95520">
        <w:rPr>
          <w:rFonts w:ascii="Consolas" w:hAnsi="Consolas" w:cs="Consolas"/>
          <w:color w:val="333333"/>
          <w:lang w:val="en-US"/>
        </w:rPr>
        <w:t>: 100px;</w:t>
      </w:r>
    </w:p>
    <w:p w:rsidR="00F95520" w:rsidRPr="00F95520" w:rsidRDefault="00F95520" w:rsidP="00F9552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F95520">
        <w:rPr>
          <w:rFonts w:ascii="Consolas" w:hAnsi="Consolas" w:cs="Consolas"/>
          <w:color w:val="333333"/>
          <w:lang w:val="en-US"/>
        </w:rPr>
        <w:t xml:space="preserve">    </w:t>
      </w:r>
      <w:proofErr w:type="gramStart"/>
      <w:r w:rsidRPr="00F95520">
        <w:rPr>
          <w:rFonts w:ascii="Consolas" w:hAnsi="Consolas" w:cs="Consolas"/>
          <w:color w:val="333333"/>
          <w:lang w:val="en-US"/>
        </w:rPr>
        <w:t>margin</w:t>
      </w:r>
      <w:proofErr w:type="gramEnd"/>
      <w:r w:rsidRPr="00F95520">
        <w:rPr>
          <w:rFonts w:ascii="Consolas" w:hAnsi="Consolas" w:cs="Consolas"/>
          <w:color w:val="333333"/>
          <w:lang w:val="en-US"/>
        </w:rPr>
        <w:t>: 0 auto;</w:t>
      </w:r>
    </w:p>
    <w:p w:rsidR="00F95520" w:rsidRPr="00F95520" w:rsidRDefault="00F95520" w:rsidP="00F9552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F95520">
        <w:rPr>
          <w:rFonts w:ascii="Consolas" w:hAnsi="Consolas" w:cs="Consolas"/>
          <w:color w:val="333333"/>
          <w:lang w:val="en-US"/>
        </w:rPr>
        <w:t>}</w:t>
      </w:r>
    </w:p>
    <w:p w:rsidR="00F95520" w:rsidRPr="00F95520" w:rsidRDefault="00F95520" w:rsidP="00F9552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</w:p>
    <w:p w:rsidR="00F95520" w:rsidRPr="00F95520" w:rsidRDefault="00F95520" w:rsidP="00F9552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gramStart"/>
      <w:r w:rsidRPr="00F95520">
        <w:rPr>
          <w:rStyle w:val="a4"/>
          <w:rFonts w:ascii="Consolas" w:hAnsi="Consolas" w:cs="Consolas"/>
          <w:color w:val="333333"/>
          <w:lang w:val="en-US"/>
        </w:rPr>
        <w:t>selector</w:t>
      </w:r>
      <w:proofErr w:type="gramEnd"/>
      <w:r w:rsidRPr="00F95520">
        <w:rPr>
          <w:rFonts w:ascii="Consolas" w:hAnsi="Consolas" w:cs="Consolas"/>
          <w:color w:val="333333"/>
          <w:lang w:val="en-US"/>
        </w:rPr>
        <w:t xml:space="preserve"> {</w:t>
      </w:r>
    </w:p>
    <w:p w:rsidR="00F95520" w:rsidRPr="00F95520" w:rsidRDefault="00F95520" w:rsidP="00F9552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F95520">
        <w:rPr>
          <w:rFonts w:ascii="Consolas" w:hAnsi="Consolas" w:cs="Consolas"/>
          <w:color w:val="333333"/>
          <w:lang w:val="en-US"/>
        </w:rPr>
        <w:t xml:space="preserve">    </w:t>
      </w:r>
      <w:proofErr w:type="gramStart"/>
      <w:r w:rsidRPr="00F95520">
        <w:rPr>
          <w:rFonts w:ascii="Consolas" w:hAnsi="Consolas" w:cs="Consolas"/>
          <w:color w:val="333333"/>
          <w:lang w:val="en-US"/>
        </w:rPr>
        <w:t>width</w:t>
      </w:r>
      <w:proofErr w:type="gramEnd"/>
      <w:r w:rsidRPr="00F95520">
        <w:rPr>
          <w:rFonts w:ascii="Consolas" w:hAnsi="Consolas" w:cs="Consolas"/>
          <w:color w:val="333333"/>
          <w:lang w:val="en-US"/>
        </w:rPr>
        <w:t>: 100px;</w:t>
      </w:r>
    </w:p>
    <w:p w:rsidR="00F95520" w:rsidRPr="00F95520" w:rsidRDefault="00F95520" w:rsidP="00F9552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F95520">
        <w:rPr>
          <w:rFonts w:ascii="Consolas" w:hAnsi="Consolas" w:cs="Consolas"/>
          <w:color w:val="333333"/>
          <w:lang w:val="en-US"/>
        </w:rPr>
        <w:t xml:space="preserve">    </w:t>
      </w:r>
      <w:proofErr w:type="gramStart"/>
      <w:r w:rsidRPr="00F95520">
        <w:rPr>
          <w:rFonts w:ascii="Consolas" w:hAnsi="Consolas" w:cs="Consolas"/>
          <w:color w:val="333333"/>
          <w:lang w:val="en-US"/>
        </w:rPr>
        <w:t>margin-left</w:t>
      </w:r>
      <w:proofErr w:type="gramEnd"/>
      <w:r w:rsidRPr="00F95520">
        <w:rPr>
          <w:rFonts w:ascii="Consolas" w:hAnsi="Consolas" w:cs="Consolas"/>
          <w:color w:val="333333"/>
          <w:lang w:val="en-US"/>
        </w:rPr>
        <w:t>: auto;</w:t>
      </w:r>
    </w:p>
    <w:p w:rsidR="00F95520" w:rsidRDefault="00F95520" w:rsidP="00F9552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F95520">
        <w:rPr>
          <w:rFonts w:ascii="Consolas" w:hAnsi="Consolas" w:cs="Consolas"/>
          <w:color w:val="333333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margin-right</w:t>
      </w:r>
      <w:proofErr w:type="spellEnd"/>
      <w:r>
        <w:rPr>
          <w:rFonts w:ascii="Consolas" w:hAnsi="Consolas" w:cs="Consolas"/>
          <w:color w:val="333333"/>
        </w:rPr>
        <w:t xml:space="preserve">: </w:t>
      </w:r>
      <w:proofErr w:type="spellStart"/>
      <w:r>
        <w:rPr>
          <w:rFonts w:ascii="Consolas" w:hAnsi="Consolas" w:cs="Consolas"/>
          <w:color w:val="333333"/>
        </w:rPr>
        <w:t>auto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F95520" w:rsidRDefault="00F95520" w:rsidP="00F95520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7A3AD5" w:rsidRDefault="007A3AD5" w:rsidP="007A3AD5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lastRenderedPageBreak/>
        <w:t>Блочная модель и строчные элементы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[12/23]</w:t>
      </w:r>
    </w:p>
    <w:p w:rsidR="007A3AD5" w:rsidRDefault="007A3AD5" w:rsidP="007A3AD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Еще раз акцентируем внимание на особенности поведения строчных элементов в блочной модели:</w:t>
      </w:r>
    </w:p>
    <w:p w:rsidR="007A3AD5" w:rsidRDefault="007A3AD5" w:rsidP="007A3AD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Не реагируют на CSS-свойства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width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height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7A3AD5" w:rsidRDefault="007A3AD5" w:rsidP="007A3AD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Частично реагируют на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margin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воспринимая только горизонтальные отступы.</w:t>
      </w:r>
    </w:p>
    <w:p w:rsidR="007A3AD5" w:rsidRDefault="007A3AD5" w:rsidP="007A3AD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Частично реагируют на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padding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воспринимая только горизонтальные отступы.</w:t>
      </w:r>
    </w:p>
    <w:p w:rsidR="007A3AD5" w:rsidRDefault="007A3AD5" w:rsidP="007A3AD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При задании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вертикальных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padding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визуально увеличиваются, но без увеличения занимаемого места (не отталкивают другие элементы).</w:t>
      </w:r>
    </w:p>
    <w:p w:rsidR="007A3AD5" w:rsidRDefault="007A3AD5" w:rsidP="007A3AD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Воспринимают рамки. Аналогично 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padding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рамки сверху и снизу не увеличивают занимаемое элементом место.</w:t>
      </w:r>
    </w:p>
    <w:p w:rsidR="007A3AD5" w:rsidRDefault="007A3AD5" w:rsidP="007A3AD5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После выполнения задания обратите внимание на то, что расстояние между строк в абзацах не увеличилось, хотя элементы визуально стали выше.</w:t>
      </w:r>
    </w:p>
    <w:p w:rsidR="005A0F61" w:rsidRDefault="005A0F61" w:rsidP="005A0F61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Ширина 100% и ширина по умолчанию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[13/23]</w:t>
      </w:r>
    </w:p>
    <w:p w:rsidR="005A0F61" w:rsidRPr="0004253B" w:rsidRDefault="005A0F61" w:rsidP="005A0F61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 w:rsidRPr="00FB13DA">
        <w:rPr>
          <w:rFonts w:ascii="Helvetica" w:hAnsi="Helvetica" w:cs="Helvetica"/>
          <w:color w:val="333333"/>
          <w:sz w:val="20"/>
          <w:szCs w:val="20"/>
          <w:highlight w:val="yellow"/>
        </w:rPr>
        <w:t>CSS-свойство </w:t>
      </w:r>
      <w:proofErr w:type="spellStart"/>
      <w:r w:rsidRPr="00FB13DA">
        <w:rPr>
          <w:rStyle w:val="HTML1"/>
          <w:rFonts w:ascii="Consolas" w:hAnsi="Consolas" w:cs="Consolas"/>
          <w:color w:val="DD1144"/>
          <w:sz w:val="18"/>
          <w:szCs w:val="18"/>
          <w:highlight w:val="yellow"/>
          <w:bdr w:val="single" w:sz="6" w:space="2" w:color="E1E1E8" w:frame="1"/>
          <w:shd w:val="clear" w:color="auto" w:fill="F7F7F9"/>
        </w:rPr>
        <w:t>width</w:t>
      </w:r>
      <w:proofErr w:type="spellEnd"/>
      <w:r w:rsidRPr="00FB13DA">
        <w:rPr>
          <w:rFonts w:ascii="Helvetica" w:hAnsi="Helvetica" w:cs="Helvetica"/>
          <w:color w:val="333333"/>
          <w:sz w:val="20"/>
          <w:szCs w:val="20"/>
          <w:highlight w:val="yellow"/>
        </w:rPr>
        <w:t> задаёт не общую ширину блока, а только </w:t>
      </w:r>
      <w:r w:rsidRPr="00FB13DA">
        <w:rPr>
          <w:rStyle w:val="a4"/>
          <w:rFonts w:ascii="Helvetica" w:hAnsi="Helvetica" w:cs="Helvetica"/>
          <w:color w:val="333333"/>
          <w:sz w:val="20"/>
          <w:szCs w:val="20"/>
          <w:highlight w:val="yellow"/>
        </w:rPr>
        <w:t>ширину содержания</w:t>
      </w:r>
      <w:r w:rsidRPr="00FB13DA">
        <w:rPr>
          <w:rFonts w:ascii="Helvetica" w:hAnsi="Helvetica" w:cs="Helvetica"/>
          <w:color w:val="333333"/>
          <w:sz w:val="20"/>
          <w:szCs w:val="20"/>
          <w:highlight w:val="yellow"/>
        </w:rPr>
        <w:t>. Общая ширина блока затем складывается из трёх компонентов: ширины содержания, внутренних отступов и ширины рамок слева и справа.</w:t>
      </w:r>
      <w:r w:rsidR="00FB13DA" w:rsidRPr="0004253B">
        <w:rPr>
          <w:rFonts w:ascii="Helvetica" w:hAnsi="Helvetica" w:cs="Helvetica"/>
          <w:color w:val="333333"/>
          <w:sz w:val="20"/>
          <w:szCs w:val="20"/>
        </w:rPr>
        <w:tab/>
      </w:r>
    </w:p>
    <w:p w:rsidR="005A0F61" w:rsidRDefault="005A0F61" w:rsidP="005A0F61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Поведение элемента может зависеть от того, как именно вы зададите его ширину.</w:t>
      </w:r>
    </w:p>
    <w:p w:rsidR="005A0F61" w:rsidRDefault="005A0F61" w:rsidP="005A0F61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</w:rPr>
        <w:t>Первый вариант</w:t>
      </w:r>
      <w:r>
        <w:rPr>
          <w:rFonts w:ascii="Helvetica" w:hAnsi="Helvetica" w:cs="Helvetica"/>
          <w:color w:val="333333"/>
          <w:sz w:val="20"/>
          <w:szCs w:val="20"/>
        </w:rPr>
        <w:t>. Вариант по умолчанию, когда ширина не задается, соответствует значению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width:auto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;</w:t>
      </w:r>
      <w:r>
        <w:rPr>
          <w:rFonts w:ascii="Helvetica" w:hAnsi="Helvetica" w:cs="Helvetica"/>
          <w:color w:val="333333"/>
          <w:sz w:val="20"/>
          <w:szCs w:val="20"/>
        </w:rPr>
        <w:t>. В этом случае блок занимает всю ширину родительского блока. Если у блока есть внутренние отступы или рамки, то его 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ширина содержания</w:t>
      </w:r>
      <w:r>
        <w:rPr>
          <w:rFonts w:ascii="Helvetica" w:hAnsi="Helvetica" w:cs="Helvetica"/>
          <w:color w:val="333333"/>
          <w:sz w:val="20"/>
          <w:szCs w:val="20"/>
        </w:rPr>
        <w:t> автоматически уменьшается, а общая ширина остается равной ширине родителя.</w:t>
      </w:r>
    </w:p>
    <w:p w:rsidR="005A0F61" w:rsidRDefault="005A0F61" w:rsidP="005A0F61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</w:rPr>
        <w:t>Второй вариант</w:t>
      </w:r>
      <w:r>
        <w:rPr>
          <w:rFonts w:ascii="Helvetica" w:hAnsi="Helvetica" w:cs="Helvetica"/>
          <w:color w:val="333333"/>
          <w:sz w:val="20"/>
          <w:szCs w:val="20"/>
        </w:rPr>
        <w:t>. Когда ширина блока задана явно, например,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width:100%;</w:t>
      </w:r>
      <w:r>
        <w:rPr>
          <w:rFonts w:ascii="Helvetica" w:hAnsi="Helvetica" w:cs="Helvetica"/>
          <w:color w:val="333333"/>
          <w:sz w:val="20"/>
          <w:szCs w:val="20"/>
        </w:rPr>
        <w:t>. В этом случае 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ширина содержания</w:t>
      </w:r>
      <w:r>
        <w:rPr>
          <w:rFonts w:ascii="Helvetica" w:hAnsi="Helvetica" w:cs="Helvetica"/>
          <w:color w:val="333333"/>
          <w:sz w:val="20"/>
          <w:szCs w:val="20"/>
        </w:rPr>
        <w:t> блока равна ширине родительского блока. Если блоку добавить внутренние отступы и рамки, то его общая ширина становится больше ширины родителя.</w:t>
      </w:r>
    </w:p>
    <w:p w:rsidR="005A0F61" w:rsidRDefault="005A0F61" w:rsidP="005A0F61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этом задании вы увидите, как эти эффекты работают на практике. Обратите внимание, что ширины блоков будут рассчитываться автоматически.</w:t>
      </w:r>
    </w:p>
    <w:p w:rsidR="00FB13DA" w:rsidRDefault="00FB13DA" w:rsidP="00FB13DA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Проблемы обычной блочной модели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[14/23]</w:t>
      </w:r>
    </w:p>
    <w:p w:rsidR="00FB13DA" w:rsidRDefault="00FB13DA" w:rsidP="00FB13D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чём проблема описанного механизма расчета ширины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 xml:space="preserve">?. 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Ведь можно просто не задавать ширину, используя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auto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либо просто подбирать размеры блоков и отступов как на макете.</w:t>
      </w:r>
    </w:p>
    <w:p w:rsidR="00FB13DA" w:rsidRDefault="00FB13DA" w:rsidP="00FB13D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Проблемы начинаются, когда сетка резиновая и элементы в ней должны тянуться. Самый простой пример: форма, в которой поля должны занимать всю ширину контейнера, но при этом иметь фиксированные внутренние отступы, чтобы текст не прилипал к краям.</w:t>
      </w:r>
    </w:p>
    <w:p w:rsidR="00FB13DA" w:rsidRDefault="00FB13DA" w:rsidP="00FB13D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Для такой формы можно задать такие стили:</w:t>
      </w:r>
    </w:p>
    <w:p w:rsidR="00FB13DA" w:rsidRPr="00FB13DA" w:rsidRDefault="00FB13DA" w:rsidP="00FB13D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proofErr w:type="gramStart"/>
      <w:r w:rsidRPr="00FB13DA">
        <w:rPr>
          <w:rFonts w:ascii="Consolas" w:hAnsi="Consolas" w:cs="Consolas"/>
          <w:color w:val="333333"/>
          <w:lang w:val="en-US"/>
        </w:rPr>
        <w:t>input[</w:t>
      </w:r>
      <w:proofErr w:type="gramEnd"/>
      <w:r w:rsidRPr="00FB13DA">
        <w:rPr>
          <w:rFonts w:ascii="Consolas" w:hAnsi="Consolas" w:cs="Consolas"/>
          <w:color w:val="333333"/>
          <w:lang w:val="en-US"/>
        </w:rPr>
        <w:t>type="text"] {</w:t>
      </w:r>
    </w:p>
    <w:p w:rsidR="00FB13DA" w:rsidRPr="00FB13DA" w:rsidRDefault="00FB13DA" w:rsidP="00FB13D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FB13DA">
        <w:rPr>
          <w:rFonts w:ascii="Consolas" w:hAnsi="Consolas" w:cs="Consolas"/>
          <w:color w:val="333333"/>
          <w:lang w:val="en-US"/>
        </w:rPr>
        <w:t xml:space="preserve">    </w:t>
      </w:r>
      <w:proofErr w:type="gramStart"/>
      <w:r w:rsidRPr="00FB13DA">
        <w:rPr>
          <w:rFonts w:ascii="Consolas" w:hAnsi="Consolas" w:cs="Consolas"/>
          <w:color w:val="333333"/>
          <w:lang w:val="en-US"/>
        </w:rPr>
        <w:t>width</w:t>
      </w:r>
      <w:proofErr w:type="gramEnd"/>
      <w:r w:rsidRPr="00FB13DA">
        <w:rPr>
          <w:rFonts w:ascii="Consolas" w:hAnsi="Consolas" w:cs="Consolas"/>
          <w:color w:val="333333"/>
          <w:lang w:val="en-US"/>
        </w:rPr>
        <w:t>: 100%;</w:t>
      </w:r>
    </w:p>
    <w:p w:rsidR="00FB13DA" w:rsidRPr="00FB13DA" w:rsidRDefault="00FB13DA" w:rsidP="00FB13D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FB13DA">
        <w:rPr>
          <w:rFonts w:ascii="Consolas" w:hAnsi="Consolas" w:cs="Consolas"/>
          <w:color w:val="333333"/>
          <w:lang w:val="en-US"/>
        </w:rPr>
        <w:t xml:space="preserve">    </w:t>
      </w:r>
      <w:proofErr w:type="gramStart"/>
      <w:r w:rsidRPr="00FB13DA">
        <w:rPr>
          <w:rFonts w:ascii="Consolas" w:hAnsi="Consolas" w:cs="Consolas"/>
          <w:color w:val="333333"/>
          <w:lang w:val="en-US"/>
        </w:rPr>
        <w:t>padding</w:t>
      </w:r>
      <w:proofErr w:type="gramEnd"/>
      <w:r w:rsidRPr="00FB13DA">
        <w:rPr>
          <w:rFonts w:ascii="Consolas" w:hAnsi="Consolas" w:cs="Consolas"/>
          <w:color w:val="333333"/>
          <w:lang w:val="en-US"/>
        </w:rPr>
        <w:t>: 0 10px;</w:t>
      </w:r>
    </w:p>
    <w:p w:rsidR="00FB13DA" w:rsidRDefault="00FB13DA" w:rsidP="00FB13DA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>}</w:t>
      </w:r>
    </w:p>
    <w:p w:rsidR="00FB13DA" w:rsidRDefault="00FB13DA" w:rsidP="00FB13DA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Ширина 100% заставит поля быть такой же ширины, как родительский блок, а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паддинг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добавит отступы. Но, как вы уже догадались, за счет отступов поле станет шире своего контейнера. Попрактикуемся.</w:t>
      </w:r>
    </w:p>
    <w:p w:rsidR="00FB13DA" w:rsidRDefault="00FB13DA" w:rsidP="00FB13DA">
      <w:pPr>
        <w:pStyle w:val="alert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Ширина полей ввода определяется значением атрибута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size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Ширина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width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: 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auto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для полей ввода рассчитывается из значения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size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по умолчанию и не растягивает поля на всю ширину контейнера.</w:t>
      </w:r>
    </w:p>
    <w:p w:rsidR="00700EF4" w:rsidRDefault="00700EF4" w:rsidP="00700EF4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Изменяем блочную модель, свойство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box-sizing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[15/23]</w:t>
      </w:r>
    </w:p>
    <w:p w:rsidR="00700EF4" w:rsidRDefault="00700EF4" w:rsidP="00700EF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Проблему с шириной тянущихся полей решить сложно. </w:t>
      </w:r>
      <w:r w:rsidRPr="00453CCE">
        <w:rPr>
          <w:rFonts w:ascii="Helvetica" w:hAnsi="Helvetica" w:cs="Helvetica"/>
          <w:color w:val="333333"/>
          <w:sz w:val="20"/>
          <w:szCs w:val="20"/>
          <w:highlight w:val="yellow"/>
        </w:rPr>
        <w:t>Идеальным вариантом было бы изменение алгоритма расчета ширины элемента, чтобы свойство </w:t>
      </w:r>
      <w:proofErr w:type="spellStart"/>
      <w:r w:rsidRPr="00453CCE">
        <w:rPr>
          <w:rStyle w:val="HTML1"/>
          <w:rFonts w:ascii="Consolas" w:hAnsi="Consolas" w:cs="Consolas"/>
          <w:color w:val="DD1144"/>
          <w:sz w:val="18"/>
          <w:szCs w:val="18"/>
          <w:highlight w:val="yellow"/>
          <w:bdr w:val="single" w:sz="6" w:space="2" w:color="E1E1E8" w:frame="1"/>
          <w:shd w:val="clear" w:color="auto" w:fill="F7F7F9"/>
        </w:rPr>
        <w:t>width</w:t>
      </w:r>
      <w:proofErr w:type="spellEnd"/>
      <w:r w:rsidRPr="00453CCE">
        <w:rPr>
          <w:rFonts w:ascii="Helvetica" w:hAnsi="Helvetica" w:cs="Helvetica"/>
          <w:color w:val="333333"/>
          <w:sz w:val="20"/>
          <w:szCs w:val="20"/>
          <w:highlight w:val="yellow"/>
        </w:rPr>
        <w:t> задавало не </w:t>
      </w:r>
      <w:r w:rsidRPr="00453CCE">
        <w:rPr>
          <w:rStyle w:val="a4"/>
          <w:rFonts w:ascii="Helvetica" w:hAnsi="Helvetica" w:cs="Helvetica"/>
          <w:color w:val="333333"/>
          <w:sz w:val="20"/>
          <w:szCs w:val="20"/>
          <w:highlight w:val="yellow"/>
        </w:rPr>
        <w:t>ширину содержания</w:t>
      </w:r>
      <w:r w:rsidRPr="00453CCE">
        <w:rPr>
          <w:rFonts w:ascii="Helvetica" w:hAnsi="Helvetica" w:cs="Helvetica"/>
          <w:color w:val="333333"/>
          <w:sz w:val="20"/>
          <w:szCs w:val="20"/>
          <w:highlight w:val="yellow"/>
        </w:rPr>
        <w:t>, а </w:t>
      </w:r>
      <w:r w:rsidRPr="00453CCE">
        <w:rPr>
          <w:rStyle w:val="a4"/>
          <w:rFonts w:ascii="Helvetica" w:hAnsi="Helvetica" w:cs="Helvetica"/>
          <w:color w:val="333333"/>
          <w:sz w:val="20"/>
          <w:szCs w:val="20"/>
          <w:highlight w:val="yellow"/>
        </w:rPr>
        <w:t>общую ширину</w:t>
      </w:r>
      <w:r w:rsidRPr="00453CCE">
        <w:rPr>
          <w:rFonts w:ascii="Helvetica" w:hAnsi="Helvetica" w:cs="Helvetica"/>
          <w:color w:val="333333"/>
          <w:sz w:val="20"/>
          <w:szCs w:val="20"/>
          <w:highlight w:val="yellow"/>
        </w:rPr>
        <w:t>.</w:t>
      </w:r>
    </w:p>
    <w:p w:rsidR="00700EF4" w:rsidRDefault="00700EF4" w:rsidP="00700EF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 счастью, такая возможность была добавлена в CSS3 с помощью свойства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box-sizing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которое уже поддерживается большинством современных браузеров.</w:t>
      </w:r>
    </w:p>
    <w:p w:rsidR="00700EF4" w:rsidRDefault="00700EF4" w:rsidP="00700EF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Это свойство имеет два значения:</w:t>
      </w:r>
    </w:p>
    <w:p w:rsidR="00700EF4" w:rsidRDefault="00700EF4" w:rsidP="00700EF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content-box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значение по умолчанию, соответствует стандартной блочной модели.</w:t>
      </w:r>
    </w:p>
    <w:p w:rsidR="00700EF4" w:rsidRDefault="00700EF4" w:rsidP="00700EF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border-box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 — изменяет режим расчета ширины элемента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на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описанный выше.</w:t>
      </w:r>
    </w:p>
    <w:p w:rsidR="00700EF4" w:rsidRDefault="00700EF4" w:rsidP="00700EF4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Данное свойство лучше задавать с использованием префиксов, т.к. оно достаточно новое:</w:t>
      </w:r>
    </w:p>
    <w:p w:rsidR="00700EF4" w:rsidRPr="00700EF4" w:rsidRDefault="00700EF4" w:rsidP="00700EF4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700EF4">
        <w:rPr>
          <w:rFonts w:ascii="Consolas" w:hAnsi="Consolas" w:cs="Consolas"/>
          <w:color w:val="333333"/>
          <w:lang w:val="en-US"/>
        </w:rPr>
        <w:t>-</w:t>
      </w:r>
      <w:proofErr w:type="spellStart"/>
      <w:r w:rsidRPr="00700EF4">
        <w:rPr>
          <w:rFonts w:ascii="Consolas" w:hAnsi="Consolas" w:cs="Consolas"/>
          <w:color w:val="333333"/>
          <w:lang w:val="en-US"/>
        </w:rPr>
        <w:t>webkit</w:t>
      </w:r>
      <w:proofErr w:type="spellEnd"/>
      <w:r w:rsidRPr="00700EF4">
        <w:rPr>
          <w:rFonts w:ascii="Consolas" w:hAnsi="Consolas" w:cs="Consolas"/>
          <w:color w:val="333333"/>
          <w:lang w:val="en-US"/>
        </w:rPr>
        <w:t>-box-sizing: border-box;</w:t>
      </w:r>
    </w:p>
    <w:p w:rsidR="00700EF4" w:rsidRPr="00700EF4" w:rsidRDefault="00700EF4" w:rsidP="00700EF4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700EF4">
        <w:rPr>
          <w:rFonts w:ascii="Consolas" w:hAnsi="Consolas" w:cs="Consolas"/>
          <w:color w:val="333333"/>
          <w:lang w:val="en-US"/>
        </w:rPr>
        <w:t xml:space="preserve">   -</w:t>
      </w:r>
      <w:proofErr w:type="spellStart"/>
      <w:r w:rsidRPr="00700EF4">
        <w:rPr>
          <w:rFonts w:ascii="Consolas" w:hAnsi="Consolas" w:cs="Consolas"/>
          <w:color w:val="333333"/>
          <w:lang w:val="en-US"/>
        </w:rPr>
        <w:t>moz</w:t>
      </w:r>
      <w:proofErr w:type="spellEnd"/>
      <w:r w:rsidRPr="00700EF4">
        <w:rPr>
          <w:rFonts w:ascii="Consolas" w:hAnsi="Consolas" w:cs="Consolas"/>
          <w:color w:val="333333"/>
          <w:lang w:val="en-US"/>
        </w:rPr>
        <w:t>-box-sizing: border-box;</w:t>
      </w:r>
    </w:p>
    <w:p w:rsidR="00700EF4" w:rsidRDefault="00700EF4" w:rsidP="00700EF4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 w:rsidRPr="00700EF4">
        <w:rPr>
          <w:rFonts w:ascii="Consolas" w:hAnsi="Consolas" w:cs="Consolas"/>
          <w:color w:val="333333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box-sizing</w:t>
      </w:r>
      <w:proofErr w:type="spellEnd"/>
      <w:r>
        <w:rPr>
          <w:rFonts w:ascii="Consolas" w:hAnsi="Consolas" w:cs="Consolas"/>
          <w:color w:val="333333"/>
        </w:rPr>
        <w:t xml:space="preserve">: </w:t>
      </w:r>
      <w:proofErr w:type="spellStart"/>
      <w:r>
        <w:rPr>
          <w:rFonts w:ascii="Consolas" w:hAnsi="Consolas" w:cs="Consolas"/>
          <w:color w:val="333333"/>
        </w:rPr>
        <w:t>border-box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700EF4" w:rsidRDefault="00700EF4" w:rsidP="00700EF4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Полезная статья про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box-sizing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на русском: </w:t>
      </w:r>
      <w:hyperlink r:id="rId30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 xml:space="preserve">Используйте свойство </w:t>
        </w:r>
        <w:proofErr w:type="spellStart"/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box-sizing</w:t>
        </w:r>
        <w:proofErr w:type="spellEnd"/>
      </w:hyperlink>
    </w:p>
    <w:p w:rsidR="00453CCE" w:rsidRDefault="00453CCE" w:rsidP="00453CCE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Второе испытание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[16/23]</w:t>
      </w:r>
    </w:p>
    <w:p w:rsidR="00453CCE" w:rsidRDefault="00453CCE" w:rsidP="00453CC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Используйте полученные знания о тонкостях блочной модели, чтобы пройти это испытание.</w:t>
      </w:r>
    </w:p>
    <w:p w:rsidR="00453CCE" w:rsidRDefault="00453CCE" w:rsidP="00453CC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Обратите внимание, что HTML-код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заблокирован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, а в нём некоторые CSS-свойства заданы в атрибуте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style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Это обозначает, что вы не можете их переопределить и придется выкручиваться по-другому.</w:t>
      </w:r>
    </w:p>
    <w:p w:rsidR="00453CCE" w:rsidRDefault="00453CCE" w:rsidP="00453CCE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Если будете использовать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box-sizing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то задавайте его, как в предыдущем задании: сначала свойства с префиксами, затем свойство без префикса.</w:t>
      </w:r>
    </w:p>
    <w:p w:rsidR="0004253B" w:rsidRDefault="0004253B" w:rsidP="0004253B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 xml:space="preserve">Управление типом элемента, свойство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display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[17/23]</w:t>
      </w:r>
    </w:p>
    <w:p w:rsidR="0004253B" w:rsidRDefault="0004253B" w:rsidP="0004253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Тип элемента не является чем-то вечным и неизменным, его можно изменять с помощью CSS. За это отвечает свойство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display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04253B" w:rsidRDefault="0004253B" w:rsidP="0004253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 xml:space="preserve">С его помощью, например, можно сделать абзацы и заголовки строчными, а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спаны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и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стронги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блочными элементами.</w:t>
      </w:r>
    </w:p>
    <w:p w:rsidR="0004253B" w:rsidRDefault="0004253B" w:rsidP="0004253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У свойства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display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много значений. С двумя из них вы уже заочно познакомились. Свойство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display:block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обозначает блочный элемент, 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display:inline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— строчный.</w:t>
      </w:r>
    </w:p>
    <w:p w:rsidR="0004253B" w:rsidRDefault="0004253B" w:rsidP="0004253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третьей части раздела мы познакомимся с некоторыми более продвинутыми значениями свойства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display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04253B" w:rsidRDefault="0004253B" w:rsidP="0004253B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display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: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inline-block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[18/23]</w:t>
      </w:r>
    </w:p>
    <w:p w:rsidR="0004253B" w:rsidRDefault="0004253B" w:rsidP="0004253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Иногда возникает необходимость расположить в ряд несколько элементов с заданными размерами. Строчные элементы для этого не подходят, т.к. не воспринимают размеры. Блочные элементы тоже не подходят, т.к. до и после них существует перенос строки. Конечно, блочные элементы можно приспособить для такой задачи, используя дополнительные свойства (которые будут разбираться в разделе про сетки).</w:t>
      </w:r>
    </w:p>
    <w:p w:rsidR="0004253B" w:rsidRDefault="0004253B" w:rsidP="0004253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Но более простой способ — использовать </w:t>
      </w:r>
      <w:proofErr w:type="spellStart"/>
      <w:r>
        <w:rPr>
          <w:rStyle w:val="a4"/>
          <w:rFonts w:ascii="Helvetica" w:hAnsi="Helvetica" w:cs="Helvetica"/>
          <w:color w:val="333333"/>
          <w:sz w:val="20"/>
          <w:szCs w:val="20"/>
        </w:rPr>
        <w:t>блочно</w:t>
      </w:r>
      <w:proofErr w:type="spellEnd"/>
      <w:r>
        <w:rPr>
          <w:rStyle w:val="a4"/>
          <w:rFonts w:ascii="Helvetica" w:hAnsi="Helvetica" w:cs="Helvetica"/>
          <w:color w:val="333333"/>
          <w:sz w:val="20"/>
          <w:szCs w:val="20"/>
        </w:rPr>
        <w:t>-строчные</w:t>
      </w:r>
      <w:r>
        <w:rPr>
          <w:rFonts w:ascii="Helvetica" w:hAnsi="Helvetica" w:cs="Helvetica"/>
          <w:color w:val="333333"/>
          <w:sz w:val="20"/>
          <w:szCs w:val="20"/>
        </w:rPr>
        <w:t xml:space="preserve"> элементы. В HTML нет тегов, которые по умолчанию вели бы себя как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блочно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-строчные, но любой элемент можно переключить в данный режим, задав ему свойство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display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со значением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inline-block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04253B" w:rsidRDefault="0004253B" w:rsidP="0004253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Особенности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блочно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-строчных элементов:</w:t>
      </w:r>
    </w:p>
    <w:p w:rsidR="0004253B" w:rsidRDefault="0004253B" w:rsidP="0004253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им можно задавать размеры, рамки и отступы, как и блочным элементам;</w:t>
      </w:r>
    </w:p>
    <w:p w:rsidR="0004253B" w:rsidRDefault="0004253B" w:rsidP="0004253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их ширина по умолчанию зависит от содержания, а не растягивается на всю ширину контейнера;</w:t>
      </w:r>
    </w:p>
    <w:p w:rsidR="0004253B" w:rsidRDefault="0004253B" w:rsidP="0004253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они не порождают принудительных переносов строк, поэтому могут располагаться на одной строке, пока помещаются в родительский контейнер;</w:t>
      </w:r>
    </w:p>
    <w:p w:rsidR="0004253B" w:rsidRDefault="0004253B" w:rsidP="0004253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элементы в одной строке выравниваются вертикально подобно строчным элементам.</w:t>
      </w:r>
    </w:p>
    <w:p w:rsidR="0004253B" w:rsidRDefault="0004253B" w:rsidP="0004253B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display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: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table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[19/23]</w:t>
      </w:r>
    </w:p>
    <w:p w:rsidR="0004253B" w:rsidRDefault="0004253B" w:rsidP="0004253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Дальнейшие несколько заданий будут посвящены табличным типам элементов.</w:t>
      </w:r>
    </w:p>
    <w:p w:rsidR="0004253B" w:rsidRDefault="0004253B" w:rsidP="0004253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Табличные сетки были очень популярны на заре веба. Действительно, у табличных сеток есть преимущества, которые очень сложно получить с помощью блоков. Например, столбцы одинаковой высоты.</w:t>
      </w:r>
    </w:p>
    <w:p w:rsidR="0004253B" w:rsidRDefault="0004253B" w:rsidP="0004253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Однако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,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семантически таблицы не предназначены для разметки сеток и постепенно от них отказались. Но память об их удобстве жила.</w:t>
      </w:r>
    </w:p>
    <w:p w:rsidR="0004253B" w:rsidRDefault="0004253B" w:rsidP="0004253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Позднее было разработано семейство значений свойства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display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которое позволяет задать табличное поведение любым элементам.</w:t>
      </w:r>
    </w:p>
    <w:p w:rsidR="0004253B" w:rsidRDefault="0004253B" w:rsidP="0004253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Первое значение —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display:table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задает элементу тип 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таблица</w:t>
      </w:r>
      <w:r>
        <w:rPr>
          <w:rFonts w:ascii="Helvetica" w:hAnsi="Helvetica" w:cs="Helvetica"/>
          <w:color w:val="333333"/>
          <w:sz w:val="20"/>
          <w:szCs w:val="20"/>
        </w:rPr>
        <w:t>. Особенности табличных элементов:</w:t>
      </w:r>
    </w:p>
    <w:p w:rsidR="0004253B" w:rsidRDefault="0004253B" w:rsidP="0004253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можно задавать ширину, высоту, рамки, отступы;</w:t>
      </w:r>
    </w:p>
    <w:p w:rsidR="0004253B" w:rsidRDefault="0004253B" w:rsidP="0004253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 умолчанию ширина зависит от содержания;</w:t>
      </w:r>
    </w:p>
    <w:p w:rsidR="0004253B" w:rsidRDefault="0004253B" w:rsidP="0004253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переносы строки до и после элемента.</w:t>
      </w:r>
    </w:p>
    <w:p w:rsidR="0004253B" w:rsidRDefault="0004253B" w:rsidP="0004253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Табличные элементы похожи на блочные за исключением ширины по умолчанию.</w:t>
      </w:r>
    </w:p>
    <w:p w:rsidR="0004253B" w:rsidRDefault="0004253B" w:rsidP="0004253B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lastRenderedPageBreak/>
        <w:t>display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: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table-row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[20/23]</w:t>
      </w:r>
    </w:p>
    <w:p w:rsidR="0004253B" w:rsidRDefault="0004253B" w:rsidP="0004253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Как вы догадались, мы строим таблицу на дивах с помощью новых значений свойства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display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04253B" w:rsidRPr="0004253B" w:rsidRDefault="0004253B" w:rsidP="0004253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>
        <w:rPr>
          <w:rFonts w:ascii="Helvetica" w:hAnsi="Helvetica" w:cs="Helvetica"/>
          <w:color w:val="333333"/>
          <w:sz w:val="20"/>
          <w:szCs w:val="20"/>
        </w:rPr>
        <w:t>Любая таблица содержит элементы 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строка таблицы</w:t>
      </w:r>
      <w:r>
        <w:rPr>
          <w:rFonts w:ascii="Helvetica" w:hAnsi="Helvetica" w:cs="Helvetica"/>
          <w:color w:val="333333"/>
          <w:sz w:val="20"/>
          <w:szCs w:val="20"/>
        </w:rPr>
        <w:t>, внутри которых должны содержаться элементы 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ячейка таблицы</w:t>
      </w:r>
      <w:r>
        <w:rPr>
          <w:rFonts w:ascii="Helvetica" w:hAnsi="Helvetica" w:cs="Helvetica"/>
          <w:color w:val="333333"/>
          <w:sz w:val="20"/>
          <w:szCs w:val="20"/>
        </w:rPr>
        <w:t>. Соответствие</w:t>
      </w:r>
      <w:r w:rsidRPr="0004253B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тегов</w:t>
      </w:r>
      <w:r w:rsidRPr="0004253B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таблицы</w:t>
      </w:r>
      <w:r w:rsidRPr="0004253B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значениям</w:t>
      </w:r>
      <w:r w:rsidRPr="0004253B">
        <w:rPr>
          <w:rFonts w:ascii="Helvetica" w:hAnsi="Helvetica" w:cs="Helvetica"/>
          <w:color w:val="333333"/>
          <w:sz w:val="20"/>
          <w:szCs w:val="20"/>
          <w:lang w:val="en-US"/>
        </w:rPr>
        <w:t> </w:t>
      </w:r>
      <w:r w:rsidRPr="0004253B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display</w:t>
      </w:r>
      <w:r w:rsidRPr="0004253B">
        <w:rPr>
          <w:rFonts w:ascii="Helvetica" w:hAnsi="Helvetica" w:cs="Helvetica"/>
          <w:color w:val="333333"/>
          <w:sz w:val="20"/>
          <w:szCs w:val="20"/>
          <w:lang w:val="en-US"/>
        </w:rPr>
        <w:t>:</w:t>
      </w:r>
    </w:p>
    <w:p w:rsidR="0004253B" w:rsidRPr="0004253B" w:rsidRDefault="0004253B" w:rsidP="0004253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04253B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&lt;</w:t>
      </w:r>
      <w:proofErr w:type="gramStart"/>
      <w:r w:rsidRPr="0004253B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table</w:t>
      </w:r>
      <w:proofErr w:type="gramEnd"/>
      <w:r w:rsidRPr="0004253B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&gt;</w:t>
      </w:r>
      <w:r w:rsidRPr="0004253B">
        <w:rPr>
          <w:rFonts w:ascii="Helvetica" w:hAnsi="Helvetica" w:cs="Helvetica"/>
          <w:color w:val="333333"/>
          <w:sz w:val="20"/>
          <w:szCs w:val="20"/>
          <w:lang w:val="en-US"/>
        </w:rPr>
        <w:t> — </w:t>
      </w:r>
      <w:proofErr w:type="spellStart"/>
      <w:r w:rsidRPr="0004253B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display:table</w:t>
      </w:r>
      <w:proofErr w:type="spellEnd"/>
      <w:r w:rsidRPr="0004253B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;</w:t>
      </w:r>
    </w:p>
    <w:p w:rsidR="0004253B" w:rsidRPr="0004253B" w:rsidRDefault="0004253B" w:rsidP="0004253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04253B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&lt;</w:t>
      </w:r>
      <w:proofErr w:type="spellStart"/>
      <w:proofErr w:type="gramStart"/>
      <w:r w:rsidRPr="0004253B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tr</w:t>
      </w:r>
      <w:proofErr w:type="spellEnd"/>
      <w:proofErr w:type="gramEnd"/>
      <w:r w:rsidRPr="0004253B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&gt;</w:t>
      </w:r>
      <w:r w:rsidRPr="0004253B">
        <w:rPr>
          <w:rFonts w:ascii="Helvetica" w:hAnsi="Helvetica" w:cs="Helvetica"/>
          <w:color w:val="333333"/>
          <w:sz w:val="20"/>
          <w:szCs w:val="20"/>
          <w:lang w:val="en-US"/>
        </w:rPr>
        <w:t> — </w:t>
      </w:r>
      <w:proofErr w:type="spellStart"/>
      <w:r w:rsidRPr="0004253B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display:table-row</w:t>
      </w:r>
      <w:proofErr w:type="spellEnd"/>
      <w:r w:rsidRPr="0004253B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;</w:t>
      </w:r>
    </w:p>
    <w:p w:rsidR="0004253B" w:rsidRDefault="0004253B" w:rsidP="0004253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td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—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display:table-cell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;</w:t>
      </w:r>
    </w:p>
    <w:p w:rsidR="0004253B" w:rsidRDefault="0004253B" w:rsidP="0004253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этом задании вы создадите строки таблицы с помощью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display:table-row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;</w:t>
      </w:r>
      <w:r>
        <w:rPr>
          <w:rFonts w:ascii="Helvetica" w:hAnsi="Helvetica" w:cs="Helvetica"/>
          <w:color w:val="333333"/>
          <w:sz w:val="20"/>
          <w:szCs w:val="20"/>
        </w:rPr>
        <w:t>. Строка — необычный элемент. Она является контейнером для ячеек и практически не имеет собственного отображения. Для нее можно только задавать цвет фона.</w:t>
      </w:r>
    </w:p>
    <w:p w:rsidR="00210258" w:rsidRDefault="00210258" w:rsidP="00210258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display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: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table-row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[20/23]</w:t>
      </w:r>
    </w:p>
    <w:p w:rsidR="00210258" w:rsidRDefault="00210258" w:rsidP="00210258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Как вы догадались, мы строим таблицу на дивах с помощью новых значений свойства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display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210258" w:rsidRPr="00210258" w:rsidRDefault="00210258" w:rsidP="00210258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>
        <w:rPr>
          <w:rFonts w:ascii="Helvetica" w:hAnsi="Helvetica" w:cs="Helvetica"/>
          <w:color w:val="333333"/>
          <w:sz w:val="20"/>
          <w:szCs w:val="20"/>
        </w:rPr>
        <w:t>Любая таблица содержит элементы 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строка таблицы</w:t>
      </w:r>
      <w:r>
        <w:rPr>
          <w:rFonts w:ascii="Helvetica" w:hAnsi="Helvetica" w:cs="Helvetica"/>
          <w:color w:val="333333"/>
          <w:sz w:val="20"/>
          <w:szCs w:val="20"/>
        </w:rPr>
        <w:t>, внутри которых должны содержаться элементы 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ячейка таблицы</w:t>
      </w:r>
      <w:r>
        <w:rPr>
          <w:rFonts w:ascii="Helvetica" w:hAnsi="Helvetica" w:cs="Helvetica"/>
          <w:color w:val="333333"/>
          <w:sz w:val="20"/>
          <w:szCs w:val="20"/>
        </w:rPr>
        <w:t>. Соответствие</w:t>
      </w:r>
      <w:r w:rsidRPr="00210258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тегов</w:t>
      </w:r>
      <w:r w:rsidRPr="00210258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таблицы</w:t>
      </w:r>
      <w:r w:rsidRPr="00210258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значениям</w:t>
      </w:r>
      <w:r w:rsidRPr="00210258">
        <w:rPr>
          <w:rFonts w:ascii="Helvetica" w:hAnsi="Helvetica" w:cs="Helvetica"/>
          <w:color w:val="333333"/>
          <w:sz w:val="20"/>
          <w:szCs w:val="20"/>
          <w:lang w:val="en-US"/>
        </w:rPr>
        <w:t> </w:t>
      </w:r>
      <w:r w:rsidRPr="00210258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display</w:t>
      </w:r>
      <w:r w:rsidRPr="00210258">
        <w:rPr>
          <w:rFonts w:ascii="Helvetica" w:hAnsi="Helvetica" w:cs="Helvetica"/>
          <w:color w:val="333333"/>
          <w:sz w:val="20"/>
          <w:szCs w:val="20"/>
          <w:lang w:val="en-US"/>
        </w:rPr>
        <w:t>:</w:t>
      </w:r>
    </w:p>
    <w:p w:rsidR="00210258" w:rsidRPr="00210258" w:rsidRDefault="00210258" w:rsidP="00210258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210258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&lt;</w:t>
      </w:r>
      <w:proofErr w:type="gramStart"/>
      <w:r w:rsidRPr="00210258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table</w:t>
      </w:r>
      <w:proofErr w:type="gramEnd"/>
      <w:r w:rsidRPr="00210258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&gt;</w:t>
      </w:r>
      <w:r w:rsidRPr="00210258">
        <w:rPr>
          <w:rFonts w:ascii="Helvetica" w:hAnsi="Helvetica" w:cs="Helvetica"/>
          <w:color w:val="333333"/>
          <w:sz w:val="20"/>
          <w:szCs w:val="20"/>
          <w:lang w:val="en-US"/>
        </w:rPr>
        <w:t> — </w:t>
      </w:r>
      <w:proofErr w:type="spellStart"/>
      <w:r w:rsidRPr="00210258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display:table</w:t>
      </w:r>
      <w:proofErr w:type="spellEnd"/>
      <w:r w:rsidRPr="00210258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;</w:t>
      </w:r>
    </w:p>
    <w:p w:rsidR="00210258" w:rsidRPr="00210258" w:rsidRDefault="00210258" w:rsidP="00210258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210258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&lt;</w:t>
      </w:r>
      <w:proofErr w:type="spellStart"/>
      <w:proofErr w:type="gramStart"/>
      <w:r w:rsidRPr="00210258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tr</w:t>
      </w:r>
      <w:proofErr w:type="spellEnd"/>
      <w:proofErr w:type="gramEnd"/>
      <w:r w:rsidRPr="00210258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&gt;</w:t>
      </w:r>
      <w:r w:rsidRPr="00210258">
        <w:rPr>
          <w:rFonts w:ascii="Helvetica" w:hAnsi="Helvetica" w:cs="Helvetica"/>
          <w:color w:val="333333"/>
          <w:sz w:val="20"/>
          <w:szCs w:val="20"/>
          <w:lang w:val="en-US"/>
        </w:rPr>
        <w:t> — </w:t>
      </w:r>
      <w:proofErr w:type="spellStart"/>
      <w:r w:rsidRPr="00210258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display:table-row</w:t>
      </w:r>
      <w:proofErr w:type="spellEnd"/>
      <w:r w:rsidRPr="00210258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en-US"/>
        </w:rPr>
        <w:t>;</w:t>
      </w:r>
    </w:p>
    <w:p w:rsidR="00210258" w:rsidRDefault="00210258" w:rsidP="00210258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td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 —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display:table-cell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;</w:t>
      </w:r>
    </w:p>
    <w:p w:rsidR="00210258" w:rsidRDefault="00210258" w:rsidP="00210258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 этом задании вы создадите строки таблицы с помощью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display:table-row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;</w:t>
      </w:r>
      <w:r>
        <w:rPr>
          <w:rFonts w:ascii="Helvetica" w:hAnsi="Helvetica" w:cs="Helvetica"/>
          <w:color w:val="333333"/>
          <w:sz w:val="20"/>
          <w:szCs w:val="20"/>
        </w:rPr>
        <w:t>. Строка — необычный элемент. Она является контейнером для ячеек и практически не имеет собственного отображения. Для нее можно только задавать цвет фона.</w:t>
      </w:r>
    </w:p>
    <w:p w:rsidR="00210258" w:rsidRDefault="00210258" w:rsidP="00210258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t>display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: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table-cell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[21/23]</w:t>
      </w:r>
    </w:p>
    <w:p w:rsidR="00210258" w:rsidRDefault="00210258" w:rsidP="00210258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 помощью значения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table-cell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свойства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display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можно задать элементу тип 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ячейка таблицы</w:t>
      </w:r>
      <w:r>
        <w:rPr>
          <w:rFonts w:ascii="Helvetica" w:hAnsi="Helvetica" w:cs="Helvetica"/>
          <w:color w:val="333333"/>
          <w:sz w:val="20"/>
          <w:szCs w:val="20"/>
        </w:rPr>
        <w:t>. Конечно, лучше чтобы элементы-ячейки находились внутри элементов-строк, которые находятся внутри элементов-таблиц.</w:t>
      </w:r>
    </w:p>
    <w:p w:rsidR="00210258" w:rsidRDefault="00210258" w:rsidP="00210258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Вы можете просто задать элементу тип 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ячейка таблицы</w:t>
      </w:r>
      <w:r>
        <w:rPr>
          <w:rFonts w:ascii="Helvetica" w:hAnsi="Helvetica" w:cs="Helvetica"/>
          <w:color w:val="333333"/>
          <w:sz w:val="20"/>
          <w:szCs w:val="20"/>
        </w:rPr>
        <w:t>, не добавляя вокруг него дополнительных элементов-строк и таблиц. В этом случае браузер создаст дополнительные анонимные элементы строки и таблицы. Неудобство заключается в том, что вы не сможете ими управлять.</w:t>
      </w:r>
    </w:p>
    <w:p w:rsidR="00210258" w:rsidRDefault="00210258" w:rsidP="00210258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 таблицам, созданным с помощью CSS, можно применять те же свойства, что и к обычным таблицам. Например, задавать отступы между ячейками или режим схлопывания границ.</w:t>
      </w:r>
    </w:p>
    <w:p w:rsidR="00210258" w:rsidRDefault="00210258" w:rsidP="00210258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proofErr w:type="spellStart"/>
      <w:r>
        <w:rPr>
          <w:rFonts w:ascii="Helvetica" w:hAnsi="Helvetica" w:cs="Helvetica"/>
          <w:color w:val="333333"/>
          <w:sz w:val="36"/>
          <w:szCs w:val="36"/>
        </w:rPr>
        <w:lastRenderedPageBreak/>
        <w:t>display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 xml:space="preserve">: </w:t>
      </w:r>
      <w:proofErr w:type="spellStart"/>
      <w:r>
        <w:rPr>
          <w:rFonts w:ascii="Helvetica" w:hAnsi="Helvetica" w:cs="Helvetica"/>
          <w:color w:val="333333"/>
          <w:sz w:val="36"/>
          <w:szCs w:val="36"/>
        </w:rPr>
        <w:t>none</w:t>
      </w:r>
      <w:proofErr w:type="spellEnd"/>
      <w:r>
        <w:rPr>
          <w:rFonts w:ascii="Helvetica" w:hAnsi="Helvetica" w:cs="Helvetica"/>
          <w:color w:val="333333"/>
          <w:sz w:val="36"/>
          <w:szCs w:val="36"/>
        </w:rPr>
        <w:t>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[22/23]</w:t>
      </w:r>
    </w:p>
    <w:p w:rsidR="00210258" w:rsidRDefault="00210258" w:rsidP="00210258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Значение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none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свойства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display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используется очень часто. С его помощью можно скрыть элемент, как будто его и не было. Скрытый элемент не отображается и не занимает места на странице.</w:t>
      </w:r>
    </w:p>
    <w:p w:rsidR="00210258" w:rsidRDefault="00210258" w:rsidP="00210258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Данное свойство применяется при создании выпадающих меню, динамических галерей, переключающихся вкладок и много где еще.</w:t>
      </w:r>
    </w:p>
    <w:p w:rsidR="00210258" w:rsidRDefault="00210258" w:rsidP="00210258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  <w:lang w:val="en-US"/>
        </w:rPr>
      </w:pPr>
      <w:r>
        <w:rPr>
          <w:rFonts w:ascii="Helvetica" w:hAnsi="Helvetica" w:cs="Helvetica"/>
          <w:color w:val="333333"/>
          <w:sz w:val="20"/>
          <w:szCs w:val="20"/>
        </w:rPr>
        <w:t>Есть еще одно CSS-свойство, которое используется для сокрытия элементов. Это свойство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visibility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со значением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hidden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Оно «прячет» элемент — он становится невидимым, но 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занимает</w:t>
      </w:r>
      <w:r>
        <w:rPr>
          <w:rFonts w:ascii="Helvetica" w:hAnsi="Helvetica" w:cs="Helvetica"/>
          <w:color w:val="333333"/>
          <w:sz w:val="20"/>
          <w:szCs w:val="20"/>
        </w:rPr>
        <w:t> место на странице.</w:t>
      </w:r>
    </w:p>
    <w:p w:rsidR="007F488B" w:rsidRDefault="007F488B" w:rsidP="007F488B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Последнее испытание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[23/23]</w:t>
      </w:r>
    </w:p>
    <w:p w:rsidR="007F488B" w:rsidRDefault="007F488B" w:rsidP="007F488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Чтобы пройти это испытание, примените знания о продвинутых типах элементов, полученные в третьей части раздела.</w:t>
      </w:r>
    </w:p>
    <w:p w:rsidR="007F488B" w:rsidRDefault="007F488B" w:rsidP="007F488B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Изменять нужно только свойства, относящиеся к блочной модели, и одно свойство, связанное с отображением рамок таблицы.</w:t>
      </w:r>
    </w:p>
    <w:p w:rsidR="007F488B" w:rsidRPr="007F488B" w:rsidRDefault="007F488B" w:rsidP="00210258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bookmarkStart w:id="0" w:name="_GoBack"/>
      <w:bookmarkEnd w:id="0"/>
    </w:p>
    <w:p w:rsidR="00402179" w:rsidRPr="001351F2" w:rsidRDefault="00402179" w:rsidP="001351F2">
      <w:pPr>
        <w:pStyle w:val="2"/>
        <w:shd w:val="clear" w:color="auto" w:fill="FFFFFF"/>
        <w:ind w:left="360"/>
        <w:rPr>
          <w:rFonts w:ascii="Helvetica" w:hAnsi="Helvetica" w:cs="Helvetica"/>
          <w:color w:val="333333"/>
        </w:rPr>
      </w:pPr>
    </w:p>
    <w:sectPr w:rsidR="00402179" w:rsidRPr="001351F2" w:rsidSect="00484723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52B0"/>
    <w:multiLevelType w:val="multilevel"/>
    <w:tmpl w:val="CF7C7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900561"/>
    <w:multiLevelType w:val="multilevel"/>
    <w:tmpl w:val="1212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466C83"/>
    <w:multiLevelType w:val="multilevel"/>
    <w:tmpl w:val="4A703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2612A2"/>
    <w:multiLevelType w:val="multilevel"/>
    <w:tmpl w:val="2556C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C02135"/>
    <w:multiLevelType w:val="multilevel"/>
    <w:tmpl w:val="3F68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5E7D37"/>
    <w:multiLevelType w:val="multilevel"/>
    <w:tmpl w:val="FA44B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C1736C"/>
    <w:multiLevelType w:val="multilevel"/>
    <w:tmpl w:val="952C5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552410"/>
    <w:multiLevelType w:val="multilevel"/>
    <w:tmpl w:val="854A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F94D20"/>
    <w:multiLevelType w:val="multilevel"/>
    <w:tmpl w:val="0002A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741E41"/>
    <w:multiLevelType w:val="multilevel"/>
    <w:tmpl w:val="C2C80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65978E3"/>
    <w:multiLevelType w:val="multilevel"/>
    <w:tmpl w:val="FD5A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9A3A1C"/>
    <w:multiLevelType w:val="multilevel"/>
    <w:tmpl w:val="23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A0541D"/>
    <w:multiLevelType w:val="multilevel"/>
    <w:tmpl w:val="41E0B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8"/>
  </w:num>
  <w:num w:numId="5">
    <w:abstractNumId w:val="3"/>
  </w:num>
  <w:num w:numId="6">
    <w:abstractNumId w:val="10"/>
  </w:num>
  <w:num w:numId="7">
    <w:abstractNumId w:val="1"/>
  </w:num>
  <w:num w:numId="8">
    <w:abstractNumId w:val="7"/>
  </w:num>
  <w:num w:numId="9">
    <w:abstractNumId w:val="9"/>
  </w:num>
  <w:num w:numId="10">
    <w:abstractNumId w:val="11"/>
  </w:num>
  <w:num w:numId="11">
    <w:abstractNumId w:val="5"/>
  </w:num>
  <w:num w:numId="12">
    <w:abstractNumId w:val="4"/>
  </w:num>
  <w:num w:numId="13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107"/>
    <w:rsid w:val="0000220B"/>
    <w:rsid w:val="00025A57"/>
    <w:rsid w:val="0004253B"/>
    <w:rsid w:val="000448B7"/>
    <w:rsid w:val="000C3F37"/>
    <w:rsid w:val="001055E3"/>
    <w:rsid w:val="00126511"/>
    <w:rsid w:val="001351F2"/>
    <w:rsid w:val="001849B6"/>
    <w:rsid w:val="001E515D"/>
    <w:rsid w:val="00210258"/>
    <w:rsid w:val="00223448"/>
    <w:rsid w:val="00232949"/>
    <w:rsid w:val="00316555"/>
    <w:rsid w:val="0037205B"/>
    <w:rsid w:val="00374CFA"/>
    <w:rsid w:val="003A113F"/>
    <w:rsid w:val="003D5462"/>
    <w:rsid w:val="003F2974"/>
    <w:rsid w:val="00402179"/>
    <w:rsid w:val="0044681F"/>
    <w:rsid w:val="00453CCE"/>
    <w:rsid w:val="00484723"/>
    <w:rsid w:val="004C12FE"/>
    <w:rsid w:val="004E4A93"/>
    <w:rsid w:val="005114DF"/>
    <w:rsid w:val="00532031"/>
    <w:rsid w:val="00560CF0"/>
    <w:rsid w:val="00570CCC"/>
    <w:rsid w:val="005A0F61"/>
    <w:rsid w:val="005B6C89"/>
    <w:rsid w:val="00616173"/>
    <w:rsid w:val="00635ACA"/>
    <w:rsid w:val="00684326"/>
    <w:rsid w:val="00687107"/>
    <w:rsid w:val="006E1168"/>
    <w:rsid w:val="006F0207"/>
    <w:rsid w:val="00700EF4"/>
    <w:rsid w:val="007065D9"/>
    <w:rsid w:val="00744997"/>
    <w:rsid w:val="007565E9"/>
    <w:rsid w:val="007750D9"/>
    <w:rsid w:val="007A3AD5"/>
    <w:rsid w:val="007B2CCA"/>
    <w:rsid w:val="007B3189"/>
    <w:rsid w:val="007C1D90"/>
    <w:rsid w:val="007E623E"/>
    <w:rsid w:val="007F488B"/>
    <w:rsid w:val="00807881"/>
    <w:rsid w:val="008411BF"/>
    <w:rsid w:val="00842275"/>
    <w:rsid w:val="00856DF9"/>
    <w:rsid w:val="00862265"/>
    <w:rsid w:val="00874014"/>
    <w:rsid w:val="00885315"/>
    <w:rsid w:val="008D17AE"/>
    <w:rsid w:val="008E6537"/>
    <w:rsid w:val="00921D67"/>
    <w:rsid w:val="009F7085"/>
    <w:rsid w:val="00A01F33"/>
    <w:rsid w:val="00A05866"/>
    <w:rsid w:val="00A3091A"/>
    <w:rsid w:val="00A975B2"/>
    <w:rsid w:val="00AB4300"/>
    <w:rsid w:val="00AD0EFE"/>
    <w:rsid w:val="00AE1AA4"/>
    <w:rsid w:val="00AF7497"/>
    <w:rsid w:val="00B4771D"/>
    <w:rsid w:val="00B7165F"/>
    <w:rsid w:val="00B92290"/>
    <w:rsid w:val="00BA426B"/>
    <w:rsid w:val="00BA7FFD"/>
    <w:rsid w:val="00BC1089"/>
    <w:rsid w:val="00BC435D"/>
    <w:rsid w:val="00BF57F6"/>
    <w:rsid w:val="00BF6D1E"/>
    <w:rsid w:val="00C07835"/>
    <w:rsid w:val="00C07E94"/>
    <w:rsid w:val="00C11353"/>
    <w:rsid w:val="00C119AB"/>
    <w:rsid w:val="00CB586A"/>
    <w:rsid w:val="00CC27F6"/>
    <w:rsid w:val="00CE0536"/>
    <w:rsid w:val="00D33DCE"/>
    <w:rsid w:val="00D54931"/>
    <w:rsid w:val="00D650AF"/>
    <w:rsid w:val="00DC20DE"/>
    <w:rsid w:val="00DF066A"/>
    <w:rsid w:val="00E16C09"/>
    <w:rsid w:val="00E215AE"/>
    <w:rsid w:val="00E249B6"/>
    <w:rsid w:val="00E80A13"/>
    <w:rsid w:val="00E951F3"/>
    <w:rsid w:val="00EA348D"/>
    <w:rsid w:val="00EA4A31"/>
    <w:rsid w:val="00EA50FB"/>
    <w:rsid w:val="00EB1216"/>
    <w:rsid w:val="00EB38FF"/>
    <w:rsid w:val="00EF5872"/>
    <w:rsid w:val="00F31795"/>
    <w:rsid w:val="00F42FC0"/>
    <w:rsid w:val="00F47E67"/>
    <w:rsid w:val="00F86890"/>
    <w:rsid w:val="00F93964"/>
    <w:rsid w:val="00F95520"/>
    <w:rsid w:val="00FA2587"/>
    <w:rsid w:val="00FB13DA"/>
    <w:rsid w:val="00FE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71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87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71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71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687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">
    <w:name w:val="label"/>
    <w:basedOn w:val="a0"/>
    <w:rsid w:val="00687107"/>
  </w:style>
  <w:style w:type="paragraph" w:styleId="HTML">
    <w:name w:val="HTML Preformatted"/>
    <w:basedOn w:val="a"/>
    <w:link w:val="HTML0"/>
    <w:uiPriority w:val="99"/>
    <w:semiHidden/>
    <w:unhideWhenUsed/>
    <w:rsid w:val="00687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1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687107"/>
    <w:rPr>
      <w:i/>
      <w:iCs/>
    </w:rPr>
  </w:style>
  <w:style w:type="character" w:styleId="HTML1">
    <w:name w:val="HTML Code"/>
    <w:basedOn w:val="a0"/>
    <w:uiPriority w:val="99"/>
    <w:semiHidden/>
    <w:unhideWhenUsed/>
    <w:rsid w:val="0068710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7750D9"/>
    <w:rPr>
      <w:color w:val="0000FF"/>
      <w:u w:val="single"/>
    </w:rPr>
  </w:style>
  <w:style w:type="character" w:customStyle="1" w:styleId="badge">
    <w:name w:val="badge"/>
    <w:basedOn w:val="a0"/>
    <w:rsid w:val="007750D9"/>
  </w:style>
  <w:style w:type="paragraph" w:customStyle="1" w:styleId="thumbnail">
    <w:name w:val="thumbnail"/>
    <w:basedOn w:val="a"/>
    <w:rsid w:val="00921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2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1D67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5A0F61"/>
    <w:rPr>
      <w:b/>
      <w:bCs/>
    </w:rPr>
  </w:style>
  <w:style w:type="paragraph" w:customStyle="1" w:styleId="alert">
    <w:name w:val="alert"/>
    <w:basedOn w:val="a"/>
    <w:rsid w:val="00FB1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71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87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71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71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687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">
    <w:name w:val="label"/>
    <w:basedOn w:val="a0"/>
    <w:rsid w:val="00687107"/>
  </w:style>
  <w:style w:type="paragraph" w:styleId="HTML">
    <w:name w:val="HTML Preformatted"/>
    <w:basedOn w:val="a"/>
    <w:link w:val="HTML0"/>
    <w:uiPriority w:val="99"/>
    <w:semiHidden/>
    <w:unhideWhenUsed/>
    <w:rsid w:val="00687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1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687107"/>
    <w:rPr>
      <w:i/>
      <w:iCs/>
    </w:rPr>
  </w:style>
  <w:style w:type="character" w:styleId="HTML1">
    <w:name w:val="HTML Code"/>
    <w:basedOn w:val="a0"/>
    <w:uiPriority w:val="99"/>
    <w:semiHidden/>
    <w:unhideWhenUsed/>
    <w:rsid w:val="0068710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7750D9"/>
    <w:rPr>
      <w:color w:val="0000FF"/>
      <w:u w:val="single"/>
    </w:rPr>
  </w:style>
  <w:style w:type="character" w:customStyle="1" w:styleId="badge">
    <w:name w:val="badge"/>
    <w:basedOn w:val="a0"/>
    <w:rsid w:val="007750D9"/>
  </w:style>
  <w:style w:type="paragraph" w:customStyle="1" w:styleId="thumbnail">
    <w:name w:val="thumbnail"/>
    <w:basedOn w:val="a"/>
    <w:rsid w:val="00921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2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1D67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5A0F61"/>
    <w:rPr>
      <w:b/>
      <w:bCs/>
    </w:rPr>
  </w:style>
  <w:style w:type="paragraph" w:customStyle="1" w:styleId="alert">
    <w:name w:val="alert"/>
    <w:basedOn w:val="a"/>
    <w:rsid w:val="00FB1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3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CCCCC"/>
            <w:bottom w:val="none" w:sz="0" w:space="0" w:color="auto"/>
            <w:right w:val="none" w:sz="0" w:space="0" w:color="auto"/>
          </w:divBdr>
        </w:div>
        <w:div w:id="414591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CCCCC"/>
            <w:bottom w:val="none" w:sz="0" w:space="0" w:color="auto"/>
            <w:right w:val="none" w:sz="0" w:space="0" w:color="auto"/>
          </w:divBdr>
        </w:div>
      </w:divsChild>
    </w:div>
    <w:div w:id="1388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9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CCCCC"/>
            <w:bottom w:val="none" w:sz="0" w:space="0" w:color="auto"/>
            <w:right w:val="none" w:sz="0" w:space="0" w:color="auto"/>
          </w:divBdr>
        </w:div>
      </w:divsChild>
    </w:div>
    <w:div w:id="1549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oed.htmlacademy.ru/htmlcss110/course/11/run/3" TargetMode="External"/><Relationship Id="rId13" Type="http://schemas.openxmlformats.org/officeDocument/2006/relationships/hyperlink" Target="https://npoed.htmlacademy.ru/htmlcss110/course/11/run/8" TargetMode="External"/><Relationship Id="rId18" Type="http://schemas.openxmlformats.org/officeDocument/2006/relationships/hyperlink" Target="https://npoed.htmlacademy.ru/htmlcss110/course/11/run/13" TargetMode="External"/><Relationship Id="rId26" Type="http://schemas.openxmlformats.org/officeDocument/2006/relationships/hyperlink" Target="https://npoed.htmlacademy.ru/htmlcss110/course/11/run/2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npoed.htmlacademy.ru/htmlcss110/course/11/run/16" TargetMode="External"/><Relationship Id="rId7" Type="http://schemas.openxmlformats.org/officeDocument/2006/relationships/hyperlink" Target="https://npoed.htmlacademy.ru/htmlcss110/course/11/run/2" TargetMode="External"/><Relationship Id="rId12" Type="http://schemas.openxmlformats.org/officeDocument/2006/relationships/hyperlink" Target="https://npoed.htmlacademy.ru/htmlcss110/course/11/run/7" TargetMode="External"/><Relationship Id="rId17" Type="http://schemas.openxmlformats.org/officeDocument/2006/relationships/hyperlink" Target="https://npoed.htmlacademy.ru/htmlcss110/course/11/run/12" TargetMode="External"/><Relationship Id="rId25" Type="http://schemas.openxmlformats.org/officeDocument/2006/relationships/hyperlink" Target="https://npoed.htmlacademy.ru/htmlcss110/course/11/run/20" TargetMode="External"/><Relationship Id="rId2" Type="http://schemas.openxmlformats.org/officeDocument/2006/relationships/styles" Target="styles.xml"/><Relationship Id="rId16" Type="http://schemas.openxmlformats.org/officeDocument/2006/relationships/hyperlink" Target="https://npoed.htmlacademy.ru/htmlcss110/course/11/run/11" TargetMode="External"/><Relationship Id="rId20" Type="http://schemas.openxmlformats.org/officeDocument/2006/relationships/hyperlink" Target="https://npoed.htmlacademy.ru/htmlcss110/course/11/run/15" TargetMode="External"/><Relationship Id="rId29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npoed.htmlacademy.ru/htmlcss110/course/11/run/1" TargetMode="External"/><Relationship Id="rId11" Type="http://schemas.openxmlformats.org/officeDocument/2006/relationships/hyperlink" Target="https://npoed.htmlacademy.ru/htmlcss110/course/11/run/6" TargetMode="External"/><Relationship Id="rId24" Type="http://schemas.openxmlformats.org/officeDocument/2006/relationships/hyperlink" Target="https://npoed.htmlacademy.ru/htmlcss110/course/11/run/19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npoed.htmlacademy.ru/htmlcss110/course/11/run/10" TargetMode="External"/><Relationship Id="rId23" Type="http://schemas.openxmlformats.org/officeDocument/2006/relationships/hyperlink" Target="https://npoed.htmlacademy.ru/htmlcss110/course/11/run/18" TargetMode="External"/><Relationship Id="rId28" Type="http://schemas.openxmlformats.org/officeDocument/2006/relationships/hyperlink" Target="https://npoed.htmlacademy.ru/htmlcss110/course/11/run/23" TargetMode="External"/><Relationship Id="rId10" Type="http://schemas.openxmlformats.org/officeDocument/2006/relationships/hyperlink" Target="https://npoed.htmlacademy.ru/htmlcss110/course/11/run/5" TargetMode="External"/><Relationship Id="rId19" Type="http://schemas.openxmlformats.org/officeDocument/2006/relationships/hyperlink" Target="https://npoed.htmlacademy.ru/htmlcss110/course/11/run/14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poed.htmlacademy.ru/htmlcss110/course/11/run/4" TargetMode="External"/><Relationship Id="rId14" Type="http://schemas.openxmlformats.org/officeDocument/2006/relationships/hyperlink" Target="https://npoed.htmlacademy.ru/htmlcss110/course/11/run/9" TargetMode="External"/><Relationship Id="rId22" Type="http://schemas.openxmlformats.org/officeDocument/2006/relationships/hyperlink" Target="https://npoed.htmlacademy.ru/htmlcss110/course/11/run/17" TargetMode="External"/><Relationship Id="rId27" Type="http://schemas.openxmlformats.org/officeDocument/2006/relationships/hyperlink" Target="https://npoed.htmlacademy.ru/htmlcss110/course/11/run/22" TargetMode="External"/><Relationship Id="rId30" Type="http://schemas.openxmlformats.org/officeDocument/2006/relationships/hyperlink" Target="http://simonenko.su/32197993404/use-css3-box-siz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11</Pages>
  <Words>2717</Words>
  <Characters>15490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PaulS</dc:creator>
  <cp:lastModifiedBy>PaulS</cp:lastModifiedBy>
  <cp:revision>26</cp:revision>
  <dcterms:created xsi:type="dcterms:W3CDTF">2019-10-14T08:24:00Z</dcterms:created>
  <dcterms:modified xsi:type="dcterms:W3CDTF">2019-10-16T07:36:00Z</dcterms:modified>
</cp:coreProperties>
</file>