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17" w:rsidRDefault="00E51117" w:rsidP="00E51117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Мастерская: декоративные элементы</w:t>
      </w:r>
    </w:p>
    <w:tbl>
      <w:tblPr>
        <w:tblW w:w="8454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4"/>
      </w:tblGrid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Социальные кнопки, шаг 1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Социальные кнопки, шаг 2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Социальные кнопки, шаг 3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Переключатель страниц, шаг 1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Переключатель страниц, шаг 2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Переключатель страниц, шаг 3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Переключатель страниц, шаг 4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Переключатель страниц, тестирование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карточка курса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Контакты, шаг 1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Контакты, шаг 2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Контакты, шаг 3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Комментарии, шаг 1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Комментарии, шаг 2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Комментарии, шаг 3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Комментарии, шаг 4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Комментарии, шаг 5</w:t>
              </w:r>
            </w:hyperlink>
          </w:p>
        </w:tc>
      </w:tr>
      <w:tr w:rsidR="00E51117" w:rsidTr="00E51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E51117" w:rsidRDefault="003B3B15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E51117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анонс поста</w:t>
              </w:r>
            </w:hyperlink>
          </w:p>
        </w:tc>
      </w:tr>
    </w:tbl>
    <w:p w:rsidR="00E51117" w:rsidRDefault="00E51117" w:rsidP="00E5111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Социальные кнопки,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[1/18]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Начнём прохождение раздела с простой задачи — вёрстки кнопок социальных сетей.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такие кнопки являются просто ссылками на страницы компании в социальных сетях. Стилизация работающих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лайков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является более сложной задачей.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Начнём с разметки. Нужно будет добавить в код три ссылки и задать каждой из них два класса. Один класс будет общим и будет отвечать за форму и размер кнопок. Второй класс будет уникальным и будет задавать фон и изображение соответствующей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51117" w:rsidRDefault="00E51117" w:rsidP="00E5111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E51117" w:rsidRDefault="003B3B15" w:rsidP="00E5111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4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Что такое ссылка?</w:t>
        </w:r>
      </w:hyperlink>
    </w:p>
    <w:p w:rsidR="00E51117" w:rsidRDefault="003B3B15" w:rsidP="00E5111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5" w:history="1">
        <w:proofErr w:type="spellStart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Каскадность</w:t>
        </w:r>
        <w:proofErr w:type="spellEnd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. Коктейль из классов</w:t>
        </w:r>
      </w:hyperlink>
    </w:p>
    <w:p w:rsidR="00E51117" w:rsidRDefault="00E51117" w:rsidP="00E5111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Социальные кнопки,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[2/18]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Мы будем выстраивать кнопки в ряд и задавать им размеры, поэтому нужно использовать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-строчный тип элемента.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зададим фон и посмотрим, как ведут себя кнопки и подпись. Для того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чтобы красиво выровнять подпись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и кнопки, зададим вертикальное выравнивание по середине.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этом этапе мы задаем общие стили кнопок, поэтому записываем их в CSS-правило для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social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51117" w:rsidRDefault="00E51117" w:rsidP="00E5111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E51117" w:rsidRDefault="003B3B15" w:rsidP="00E5111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6" w:history="1">
        <w:proofErr w:type="spellStart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Блочно</w:t>
        </w:r>
        <w:proofErr w:type="spellEnd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-строчный тип</w:t>
        </w:r>
      </w:hyperlink>
    </w:p>
    <w:p w:rsidR="00E51117" w:rsidRDefault="003B3B15" w:rsidP="00E5111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7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Ширина и высота</w:t>
        </w:r>
      </w:hyperlink>
    </w:p>
    <w:p w:rsidR="00E51117" w:rsidRDefault="003B3B15" w:rsidP="00E5111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8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Внешние отступы</w:t>
        </w:r>
      </w:hyperlink>
    </w:p>
    <w:p w:rsidR="00E51117" w:rsidRDefault="003B3B15" w:rsidP="00E5111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29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Цвет фона</w:t>
        </w:r>
      </w:hyperlink>
    </w:p>
    <w:p w:rsidR="00E51117" w:rsidRDefault="003B3B15" w:rsidP="00E5111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0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Вертикальное выравнивание</w:t>
        </w:r>
      </w:hyperlink>
    </w:p>
    <w:p w:rsidR="00E51117" w:rsidRDefault="00E51117" w:rsidP="00E5111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Социальные кнопки,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[3/18]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У нас есть 3 серых ссылки-квадрата, осталось покрасить их в цвета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соцсетей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добавить иконки.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разделе мы часто будем использовать спрайты. Вот изображение-спрайт с иконками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соцсетей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Спрайт будет общим для всех ссылок, поэтому фоновое изображение зададим для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social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А для уникальных классов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соцсетей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переопределим расположение фонового изображения и цвет фона.</w:t>
      </w:r>
    </w:p>
    <w:p w:rsidR="00E51117" w:rsidRDefault="00E51117" w:rsidP="00E5111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Обратите внимание, что CSS-правила для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конкретных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соцсетей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расположены в коде ниже, чем правило, задающее общий вид. Это нужно, чтобы работало переопределение CSS-свойств.</w:t>
      </w:r>
    </w:p>
    <w:p w:rsidR="00E51117" w:rsidRDefault="00E51117" w:rsidP="00E5111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E51117" w:rsidRDefault="003B3B15" w:rsidP="00E5111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1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Фоновое изображение</w:t>
        </w:r>
      </w:hyperlink>
    </w:p>
    <w:p w:rsidR="00E51117" w:rsidRDefault="003B3B15" w:rsidP="00E5111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2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Повторение фона</w:t>
        </w:r>
      </w:hyperlink>
    </w:p>
    <w:p w:rsidR="00E51117" w:rsidRDefault="003B3B15" w:rsidP="00E5111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3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Расположение фона</w:t>
        </w:r>
      </w:hyperlink>
    </w:p>
    <w:p w:rsidR="00E51117" w:rsidRDefault="003B3B15" w:rsidP="00E5111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4" w:history="1"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Спрайты</w:t>
        </w:r>
      </w:hyperlink>
    </w:p>
    <w:p w:rsidR="00E51117" w:rsidRDefault="003B3B15" w:rsidP="00E5111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5" w:history="1">
        <w:proofErr w:type="spellStart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>Каскадность</w:t>
        </w:r>
        <w:proofErr w:type="spellEnd"/>
        <w:r w:rsidR="00E51117"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и приоритеты</w:t>
        </w:r>
      </w:hyperlink>
    </w:p>
    <w:p w:rsidR="00BA79EC" w:rsidRDefault="00BA79EC" w:rsidP="00BA79EC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страниц,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[4/18]</w:t>
      </w:r>
    </w:p>
    <w:p w:rsidR="00BA79EC" w:rsidRDefault="00BA79EC" w:rsidP="00BA79E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потренируемся верстать переключатель страниц. Обычно разметка переключателей очень проста: это один див, внутри которого расположены ссылки с номерами страниц и ссылки «Вперёд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/Н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азад».</w:t>
      </w:r>
    </w:p>
    <w:p w:rsidR="00BA79EC" w:rsidRDefault="00BA79EC" w:rsidP="00BA79E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Иногда внутри переключателя используют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спаны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например, для «многоточий». Также переключатели иногда верстают списками.</w:t>
      </w:r>
    </w:p>
    <w:p w:rsidR="00BA79EC" w:rsidRDefault="00BA79EC" w:rsidP="00BA79E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Для начала зададим для ссылок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спанов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-строчный тип, размеры, внутренние отступы и фон.</w:t>
      </w:r>
    </w:p>
    <w:p w:rsidR="00BA79EC" w:rsidRDefault="00BA79EC" w:rsidP="00BA79EC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Обратите внимание, что мы задаём не ширину, а минимальную ширину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min-width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т.к. номера страниц могут быть длинными: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1000</w:t>
      </w:r>
      <w:r>
        <w:rPr>
          <w:rFonts w:ascii="Helvetica" w:hAnsi="Helvetica" w:cs="Helvetica"/>
          <w:color w:val="333333"/>
          <w:sz w:val="20"/>
          <w:szCs w:val="20"/>
        </w:rPr>
        <w:t xml:space="preserve">. Благодаря сочетанию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минимальной ширины, номер страницы будет всегда смотреться хорошо.</w:t>
      </w:r>
    </w:p>
    <w:p w:rsidR="00BA79EC" w:rsidRDefault="00BA79EC" w:rsidP="00BA79EC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BA79EC" w:rsidRDefault="003B3B15" w:rsidP="00BA79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6" w:history="1">
        <w:r w:rsidR="00BA79EC">
          <w:rPr>
            <w:rStyle w:val="a5"/>
            <w:rFonts w:ascii="Helvetica" w:hAnsi="Helvetica" w:cs="Helvetica"/>
            <w:color w:val="0088CC"/>
            <w:sz w:val="20"/>
            <w:szCs w:val="20"/>
          </w:rPr>
          <w:t>Внутренние отступы</w:t>
        </w:r>
      </w:hyperlink>
    </w:p>
    <w:p w:rsidR="00733AA7" w:rsidRDefault="00733AA7" w:rsidP="00733AA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страниц,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[5/18]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оформим текст переключателей.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Сначала зададим горизонтальное выравнивание по центру. Затем зададим вертикальное выравнивание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 середине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Чтобы был виден эффект вертикального выравнивания, нужно задать высоту строки такую же, как высота элемента, т.е.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40px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зададим цвет ссылок, уберем подчеркивание и сделаем шрифт полужирным.</w:t>
      </w:r>
    </w:p>
    <w:p w:rsidR="00733AA7" w:rsidRDefault="00733AA7" w:rsidP="00733AA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733AA7" w:rsidRDefault="003B3B15" w:rsidP="00733A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7" w:history="1"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>Горизонтальное выравнивание</w:t>
        </w:r>
      </w:hyperlink>
    </w:p>
    <w:p w:rsidR="00733AA7" w:rsidRDefault="003B3B15" w:rsidP="00733A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8" w:history="1"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>Вертикальное выравнивание</w:t>
        </w:r>
      </w:hyperlink>
    </w:p>
    <w:p w:rsidR="00733AA7" w:rsidRDefault="003B3B15" w:rsidP="00733A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9" w:history="1"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>Высота строки</w:t>
        </w:r>
      </w:hyperlink>
    </w:p>
    <w:p w:rsidR="00733AA7" w:rsidRDefault="003B3B15" w:rsidP="00733A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0" w:history="1"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>Текстовые эффекты</w:t>
        </w:r>
      </w:hyperlink>
    </w:p>
    <w:p w:rsidR="00733AA7" w:rsidRDefault="003B3B15" w:rsidP="00733A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1" w:history="1"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Выделение </w:t>
        </w:r>
        <w:proofErr w:type="gramStart"/>
        <w:r w:rsidR="00733AA7">
          <w:rPr>
            <w:rStyle w:val="a5"/>
            <w:rFonts w:ascii="Helvetica" w:hAnsi="Helvetica" w:cs="Helvetica"/>
            <w:color w:val="0088CC"/>
            <w:sz w:val="20"/>
            <w:szCs w:val="20"/>
          </w:rPr>
          <w:t>жирным</w:t>
        </w:r>
        <w:proofErr w:type="gramEnd"/>
      </w:hyperlink>
    </w:p>
    <w:p w:rsidR="00733AA7" w:rsidRDefault="00733AA7" w:rsidP="00733AA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страниц,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[6/18]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Займемся переключателями «вперед» и «назад». Пока что мы используем текстовые надписи. Но мы их спрячем 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заменим на стрелочки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Первым делом добавим к переключателям классы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Чтобы спрятать текст, используем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text-indent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 большим отрицательным значением.</w:t>
      </w:r>
    </w:p>
    <w:p w:rsidR="00733AA7" w:rsidRDefault="00733AA7" w:rsidP="00733AA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отделим переключатели от номеров страниц с помощью отступов и с помощью уже знакомой техники спрайтов добавим на фон стрелочки. Вот спрайт на тёмном фоне:</w:t>
      </w:r>
    </w:p>
    <w:p w:rsidR="00E34F32" w:rsidRDefault="00733AA7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  <w:lang w:val="en-US"/>
        </w:rPr>
      </w:pPr>
      <w:r>
        <w:rPr>
          <w:noProof/>
        </w:rPr>
        <w:drawing>
          <wp:inline distT="0" distB="0" distL="0" distR="0" wp14:anchorId="219C9AE6" wp14:editId="63398D94">
            <wp:extent cx="3714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A2" w:rsidRDefault="004D1EA2" w:rsidP="004D1EA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страниц, шаг 4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[7/18]</w:t>
      </w:r>
    </w:p>
    <w:p w:rsidR="004D1EA2" w:rsidRDefault="004D1EA2" w:rsidP="004D1EA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Переключатель страниц почти готов. Но хороший верстальщик и хороший дизайнер всегда думают о мелочах.</w:t>
      </w:r>
    </w:p>
    <w:p w:rsidR="004D1EA2" w:rsidRDefault="004D1EA2" w:rsidP="004D1EA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мы поработаем над состояниями элементов переключателя.</w:t>
      </w:r>
    </w:p>
    <w:p w:rsidR="004D1EA2" w:rsidRDefault="004D1EA2" w:rsidP="004D1EA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Первая очевидная деталь относится к номерам страниц. Надо как-то выделять текущую страницу. Для этого будем использовать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current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для которого зададим зелёный фон.</w:t>
      </w:r>
    </w:p>
    <w:p w:rsidR="004D1EA2" w:rsidRDefault="004D1EA2" w:rsidP="004D1EA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Менее очевидная деталь относится к состояниям кнопок-стрелочек «вперед» и «назад». Когда мы находимся на первой странице, кнопка «назад» должна быть неактивна, а когда на последней странице — неактивна кнопка «вперед».</w:t>
      </w:r>
    </w:p>
    <w:p w:rsidR="004D1EA2" w:rsidRDefault="004D1EA2" w:rsidP="004D1EA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Оформим неактивные кнопки с помощью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disabled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будет делать кнопку полупрозрачной.</w:t>
      </w:r>
    </w:p>
    <w:p w:rsidR="003B3B15" w:rsidRDefault="003B3B15" w:rsidP="003B3B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страниц, тестирование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[8/18]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оттестируем наш переключатель в разных состояниях.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нас есть три переключателя, у которых разные текущие страницы. Ваша задача заключается в том, чтобы правильно задать элементам переключателей те классы, которые мы добавляли в прошлом задании.</w:t>
      </w:r>
    </w:p>
    <w:p w:rsidR="003B3B15" w:rsidRDefault="003B3B15" w:rsidP="003B3B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карточка курса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[9/18]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испытании вам нужно с нуля сверстать карточку курса. Используйте ту HTML-разметку, которую считаете нужной.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Адрес картинки-спрайта и подсказка есть в комментарии в CSS-коде. А вот используемые цвета:</w:t>
      </w:r>
    </w:p>
    <w:p w:rsidR="003B3B15" w:rsidRDefault="003B3B15" w:rsidP="003B3B15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ABC9C"/>
        </w:rPr>
        <w:t>#1abc9c</w:t>
      </w:r>
    </w:p>
    <w:p w:rsidR="003B3B15" w:rsidRDefault="003B3B15" w:rsidP="003B3B15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6A085"/>
        </w:rPr>
        <w:t>#16a085</w:t>
      </w:r>
    </w:p>
    <w:p w:rsidR="003B3B15" w:rsidRDefault="003B3B15" w:rsidP="003B3B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Контакты,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[10/18]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этой серии заданий мы оформим невзрачный и скучный блок контактов.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Блоки с контактной информацией, похожие на тот, который вы видите в мини-браузере, встречаются на многих сайтах. Штука нехитрая — пишем адрес, сайт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email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потом добавляем переносы строк с помощью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улучшить оформление этого блока?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Во-первых, выделить заголовок и добавить отступы между элементами контактов. Во-вторых, добавить для каждого элемента небольшие иконки.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Давайте начнем.</w:t>
      </w:r>
    </w:p>
    <w:p w:rsidR="003B3B15" w:rsidRDefault="003B3B15" w:rsidP="003B3B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Контакты,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[11/18]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Заголовок и отступы сделали блок контактов более структурированным.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 слева, как вы уже догадались, предназначены для размещения иконок.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Иконки будем размещать по одной из классических техник: «абсолютные элементы + спрайты».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каждом из блоков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есть пустой див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icon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 котором и будет отображаться иконка.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Зададим этому диву абсолютное позиционирование, фиксированные размеры и расположим в верхнем левом углу родителя (для этого мы задавали относительное позиционирование для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).</w:t>
      </w:r>
    </w:p>
    <w:p w:rsidR="003B3B15" w:rsidRDefault="003B3B15" w:rsidP="003B3B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Осталось задать для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картинку-спрайт в качестве фона. Вот она:</w:t>
      </w:r>
    </w:p>
    <w:p w:rsidR="00733AA7" w:rsidRDefault="003B3B15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  <w:lang w:val="en-US"/>
        </w:rPr>
      </w:pPr>
      <w:r>
        <w:rPr>
          <w:noProof/>
        </w:rPr>
        <w:drawing>
          <wp:inline distT="0" distB="0" distL="0" distR="0" wp14:anchorId="2D344F05" wp14:editId="4AC84995">
            <wp:extent cx="9525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C1" w:rsidRDefault="00BB3DC1" w:rsidP="00BB3DC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Контакты,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[12/18]</w:t>
      </w:r>
    </w:p>
    <w:p w:rsidR="00BB3DC1" w:rsidRDefault="00BB3DC1" w:rsidP="00BB3DC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последнем шаге нужно задать каждому элементу контактов свою иконку.</w:t>
      </w:r>
    </w:p>
    <w:p w:rsidR="00BB3DC1" w:rsidRDefault="00BB3DC1" w:rsidP="00BB3DC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Сделаем это так же, как в задании про социальные кнопки. Сначала добавим каждому из блоков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свой уникальный класс. А затем в CSS переопределим положение фона для этих классов.</w:t>
      </w:r>
    </w:p>
    <w:p w:rsidR="00BB3DC1" w:rsidRDefault="00BB3DC1" w:rsidP="00BB3DC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 финальный штрих — зададим цвет ссылок, который сочетается с цветом иконок.</w:t>
      </w:r>
    </w:p>
    <w:p w:rsidR="00AB17A0" w:rsidRDefault="00AB17A0" w:rsidP="00AB17A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Комментарии, шаг 1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[13/18]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последней серии заданий мы сверстаем список комментариев.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обратите внимание на CSS. В предыдущих заданиях мы создавали пространства имён классов в CSS с помощью контекстных селекторов. Например:</w:t>
      </w:r>
    </w:p>
    <w:p w:rsidR="00AB17A0" w:rsidRDefault="00AB17A0" w:rsidP="00AB17A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contacts</w:t>
      </w:r>
      <w:proofErr w:type="spellEnd"/>
      <w:r>
        <w:rPr>
          <w:rFonts w:ascii="Consolas" w:hAnsi="Consolas" w:cs="Consolas"/>
          <w:color w:val="333333"/>
        </w:rPr>
        <w:t xml:space="preserve"> .</w:t>
      </w:r>
      <w:proofErr w:type="spellStart"/>
      <w:r>
        <w:rPr>
          <w:rFonts w:ascii="Consolas" w:hAnsi="Consolas" w:cs="Consolas"/>
          <w:color w:val="333333"/>
        </w:rPr>
        <w:t>title</w:t>
      </w:r>
      <w:proofErr w:type="spellEnd"/>
      <w:r>
        <w:rPr>
          <w:rFonts w:ascii="Consolas" w:hAnsi="Consolas" w:cs="Consolas"/>
          <w:color w:val="333333"/>
        </w:rPr>
        <w:t xml:space="preserve"> {}</w:t>
      </w:r>
    </w:p>
    <w:p w:rsidR="00AB17A0" w:rsidRDefault="00AB17A0" w:rsidP="00AB17A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contacts</w:t>
      </w:r>
      <w:proofErr w:type="spellEnd"/>
      <w:r>
        <w:rPr>
          <w:rFonts w:ascii="Consolas" w:hAnsi="Consolas" w:cs="Consolas"/>
          <w:color w:val="333333"/>
        </w:rPr>
        <w:t xml:space="preserve"> .</w:t>
      </w:r>
      <w:proofErr w:type="spellStart"/>
      <w:r>
        <w:rPr>
          <w:rFonts w:ascii="Consolas" w:hAnsi="Consolas" w:cs="Consolas"/>
          <w:color w:val="333333"/>
        </w:rPr>
        <w:t>item</w:t>
      </w:r>
      <w:proofErr w:type="spellEnd"/>
      <w:r>
        <w:rPr>
          <w:rFonts w:ascii="Consolas" w:hAnsi="Consolas" w:cs="Consolas"/>
          <w:color w:val="333333"/>
        </w:rPr>
        <w:t xml:space="preserve"> {}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 пространствах имен уже </w:t>
      </w:r>
      <w:hyperlink r:id="rId44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говорилось</w:t>
        </w:r>
      </w:hyperlink>
      <w:r>
        <w:rPr>
          <w:rFonts w:ascii="Helvetica" w:hAnsi="Helvetica" w:cs="Helvetica"/>
          <w:color w:val="333333"/>
          <w:sz w:val="20"/>
          <w:szCs w:val="20"/>
        </w:rPr>
        <w:t> в разделе про меню.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этой серии заданий мы будем использовать другой способ создания пространства имён. Он заключается в том, что мы будем добавлять к названию каждого класса префикс, например:</w:t>
      </w:r>
    </w:p>
    <w:p w:rsidR="00AB17A0" w:rsidRDefault="00AB17A0" w:rsidP="00AB17A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comment-avatar</w:t>
      </w:r>
      <w:proofErr w:type="spellEnd"/>
      <w:r>
        <w:rPr>
          <w:rFonts w:ascii="Consolas" w:hAnsi="Consolas" w:cs="Consolas"/>
          <w:color w:val="333333"/>
        </w:rPr>
        <w:t xml:space="preserve"> {}</w:t>
      </w:r>
    </w:p>
    <w:p w:rsidR="00AB17A0" w:rsidRDefault="00AB17A0" w:rsidP="00AB17A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contacts-title</w:t>
      </w:r>
      <w:proofErr w:type="spellEnd"/>
      <w:r>
        <w:rPr>
          <w:rFonts w:ascii="Consolas" w:hAnsi="Consolas" w:cs="Consolas"/>
          <w:color w:val="333333"/>
        </w:rPr>
        <w:t xml:space="preserve"> {}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Оба способа хороши и используются в зависимости от предпочтений. Самое главное — использовать пространства имён.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задании мы начнём оформлять блоки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аватара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автора комментария.</w:t>
      </w:r>
    </w:p>
    <w:p w:rsidR="00AB17A0" w:rsidRDefault="00AB17A0" w:rsidP="00AB17A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Комментарии, шаг 2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[14/18]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Продолжаем работу. На этом шаге оформим сам текст комментария и дату комментария.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менее важную информацию стараются приглушить. Для этого используют следующие приёмы: уменьшают размер шрифта, задают менее контрастный цвет текста или сочетают эти эффекты. Простейшие CSS-свойства помогают эффективно расставлять акценты в дизайне.</w:t>
      </w:r>
    </w:p>
    <w:p w:rsidR="00AB17A0" w:rsidRDefault="00AB17A0" w:rsidP="00AB17A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 нашем случае дата комментария не столь важна, поэтому её и приглушим.</w:t>
      </w:r>
    </w:p>
    <w:p w:rsidR="007F6919" w:rsidRDefault="007F6919" w:rsidP="007F691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Комментарии, шаг 3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[15/18]</w:t>
      </w:r>
    </w:p>
    <w:p w:rsidR="007F6919" w:rsidRDefault="007F6919" w:rsidP="007F691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этом шаге оформляем кнопку ответа на комментарий.</w:t>
      </w:r>
    </w:p>
    <w:p w:rsidR="007F6919" w:rsidRDefault="007F6919" w:rsidP="007F691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Все приёмы вам уже знакомы: кнопка будет абсолютно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спозиционированным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элементом с фиксированными размерами. На фон ей зададим иконку. Затем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разместим кнопку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 правом верхнем углу комментария.</w:t>
      </w:r>
    </w:p>
    <w:p w:rsidR="007F6919" w:rsidRDefault="007F6919" w:rsidP="007F691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Блок комментария обладает относительным позиционированием, поэтому проблем с размещением иконки не возникнет.</w:t>
      </w:r>
    </w:p>
    <w:p w:rsidR="00427229" w:rsidRDefault="00427229" w:rsidP="0042722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Комментарии, шаг 4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[16/18]</w:t>
      </w:r>
    </w:p>
    <w:p w:rsidR="00427229" w:rsidRDefault="00427229" w:rsidP="004272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Сейчас подготовимся к позиционированию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аватара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27229" w:rsidRDefault="00427229" w:rsidP="004272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Аватар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будет располагаться в левом верхнем углу и частично перекрывать комментарий. Чтобы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аватар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не перекрыл имя автора и текст, мы увеличим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слева у соответствующих элементов.</w:t>
      </w:r>
    </w:p>
    <w:p w:rsidR="00427229" w:rsidRDefault="00427229" w:rsidP="0042722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увеличиваем отступ справа у автора, т.к. в правом верхнем углу комментария расположена кнопка ответа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спозиционированная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абсолютно). Чтобы длинное имя автора не залезло под кнопку, мы и добавляем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размер которого чуть больше, чем кнопка.</w:t>
      </w:r>
    </w:p>
    <w:p w:rsidR="0060152A" w:rsidRDefault="0060152A" w:rsidP="0060152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Комментарии, шаг 5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[17/18]</w:t>
      </w:r>
    </w:p>
    <w:p w:rsidR="0060152A" w:rsidRDefault="0060152A" w:rsidP="006015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Теперь осталось только задать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аватару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абсолютное позиционирование 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разместить его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сверху и слева.</w:t>
      </w:r>
    </w:p>
    <w:p w:rsidR="0060152A" w:rsidRDefault="0060152A" w:rsidP="006015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Достаточно необычные комментарии, но способ их создания очень простой.</w:t>
      </w:r>
    </w:p>
    <w:p w:rsidR="0060152A" w:rsidRDefault="0060152A" w:rsidP="0060152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анонс поста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[18/18]</w:t>
      </w:r>
    </w:p>
    <w:p w:rsidR="0060152A" w:rsidRDefault="0060152A" w:rsidP="006015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Финальное испытание достаточно сложное, поэтому HTML-разметку делать не придется. Но обилие множества декоративных элементов заставит вас попотеть.</w:t>
      </w:r>
    </w:p>
    <w:p w:rsidR="0060152A" w:rsidRDefault="0060152A" w:rsidP="0060152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Адреса картинок и подсказки есть в комментарии в CSS-коде. А вот используемые цвета:</w:t>
      </w:r>
    </w:p>
    <w:p w:rsidR="0060152A" w:rsidRDefault="0060152A" w:rsidP="0060152A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000000"/>
          <w:sz w:val="18"/>
          <w:szCs w:val="18"/>
          <w:bdr w:val="single" w:sz="6" w:space="2" w:color="E1E1E8" w:frame="1"/>
          <w:shd w:val="clear" w:color="auto" w:fill="FFFFFF"/>
        </w:rPr>
        <w:t>#</w:t>
      </w:r>
      <w:proofErr w:type="spellStart"/>
      <w:r>
        <w:rPr>
          <w:rStyle w:val="HTML1"/>
          <w:rFonts w:ascii="Consolas" w:eastAsiaTheme="minorHAnsi" w:hAnsi="Consolas" w:cs="Consolas"/>
          <w:color w:val="000000"/>
          <w:sz w:val="18"/>
          <w:szCs w:val="18"/>
          <w:bdr w:val="single" w:sz="6" w:space="2" w:color="E1E1E8" w:frame="1"/>
          <w:shd w:val="clear" w:color="auto" w:fill="FFFFFF"/>
        </w:rPr>
        <w:t>ffffff</w:t>
      </w:r>
      <w:proofErr w:type="spellEnd"/>
    </w:p>
    <w:p w:rsidR="0060152A" w:rsidRDefault="0060152A" w:rsidP="0060152A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7F8C8D"/>
        </w:rPr>
        <w:t>#7f8c8d</w:t>
      </w:r>
    </w:p>
    <w:p w:rsidR="0060152A" w:rsidRDefault="0060152A" w:rsidP="0060152A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980B9"/>
        </w:rPr>
        <w:t>#2980b9</w:t>
      </w:r>
    </w:p>
    <w:p w:rsidR="0060152A" w:rsidRDefault="0060152A" w:rsidP="0060152A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BDC3C7"/>
        </w:rPr>
        <w:t>#bdc3c7</w:t>
      </w:r>
    </w:p>
    <w:p w:rsidR="00BB3DC1" w:rsidRPr="00BB3DC1" w:rsidRDefault="00BB3DC1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</w:rPr>
      </w:pPr>
      <w:bookmarkStart w:id="0" w:name="_GoBack"/>
      <w:bookmarkEnd w:id="0"/>
    </w:p>
    <w:sectPr w:rsidR="00BB3DC1" w:rsidRPr="00BB3DC1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887"/>
    <w:multiLevelType w:val="multilevel"/>
    <w:tmpl w:val="A70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C3602"/>
    <w:multiLevelType w:val="multilevel"/>
    <w:tmpl w:val="57F2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84923"/>
    <w:multiLevelType w:val="multilevel"/>
    <w:tmpl w:val="2B66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36D1C"/>
    <w:multiLevelType w:val="multilevel"/>
    <w:tmpl w:val="3B5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C5DDA"/>
    <w:multiLevelType w:val="multilevel"/>
    <w:tmpl w:val="66E2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35368"/>
    <w:multiLevelType w:val="multilevel"/>
    <w:tmpl w:val="0AD4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2C2A48"/>
    <w:multiLevelType w:val="multilevel"/>
    <w:tmpl w:val="835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8F0767"/>
    <w:multiLevelType w:val="multilevel"/>
    <w:tmpl w:val="6B84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064D4"/>
    <w:multiLevelType w:val="multilevel"/>
    <w:tmpl w:val="C9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EC788C"/>
    <w:multiLevelType w:val="multilevel"/>
    <w:tmpl w:val="C25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51629F"/>
    <w:multiLevelType w:val="multilevel"/>
    <w:tmpl w:val="66D8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731E94"/>
    <w:multiLevelType w:val="multilevel"/>
    <w:tmpl w:val="8B2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20FD4"/>
    <w:multiLevelType w:val="multilevel"/>
    <w:tmpl w:val="E9BE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40BD4"/>
    <w:multiLevelType w:val="multilevel"/>
    <w:tmpl w:val="FB5C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713AC4"/>
    <w:multiLevelType w:val="multilevel"/>
    <w:tmpl w:val="7DB4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B44970"/>
    <w:multiLevelType w:val="multilevel"/>
    <w:tmpl w:val="2B9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C21CE"/>
    <w:multiLevelType w:val="multilevel"/>
    <w:tmpl w:val="3BE0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4F1995"/>
    <w:multiLevelType w:val="multilevel"/>
    <w:tmpl w:val="1D02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A47A8B"/>
    <w:multiLevelType w:val="multilevel"/>
    <w:tmpl w:val="EB72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4677F8"/>
    <w:multiLevelType w:val="multilevel"/>
    <w:tmpl w:val="495A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C35112"/>
    <w:multiLevelType w:val="multilevel"/>
    <w:tmpl w:val="D41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006E81"/>
    <w:multiLevelType w:val="multilevel"/>
    <w:tmpl w:val="5918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341DAA"/>
    <w:multiLevelType w:val="multilevel"/>
    <w:tmpl w:val="916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D175DF"/>
    <w:multiLevelType w:val="multilevel"/>
    <w:tmpl w:val="723C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86EBD"/>
    <w:multiLevelType w:val="multilevel"/>
    <w:tmpl w:val="105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3606F7"/>
    <w:multiLevelType w:val="multilevel"/>
    <w:tmpl w:val="DEAE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D5662F"/>
    <w:multiLevelType w:val="multilevel"/>
    <w:tmpl w:val="B6B8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14"/>
  </w:num>
  <w:num w:numId="4">
    <w:abstractNumId w:val="22"/>
  </w:num>
  <w:num w:numId="5">
    <w:abstractNumId w:val="5"/>
  </w:num>
  <w:num w:numId="6">
    <w:abstractNumId w:val="1"/>
  </w:num>
  <w:num w:numId="7">
    <w:abstractNumId w:val="18"/>
  </w:num>
  <w:num w:numId="8">
    <w:abstractNumId w:val="6"/>
  </w:num>
  <w:num w:numId="9">
    <w:abstractNumId w:val="10"/>
  </w:num>
  <w:num w:numId="10">
    <w:abstractNumId w:val="25"/>
  </w:num>
  <w:num w:numId="11">
    <w:abstractNumId w:val="11"/>
  </w:num>
  <w:num w:numId="12">
    <w:abstractNumId w:val="15"/>
  </w:num>
  <w:num w:numId="13">
    <w:abstractNumId w:val="26"/>
  </w:num>
  <w:num w:numId="14">
    <w:abstractNumId w:val="8"/>
  </w:num>
  <w:num w:numId="15">
    <w:abstractNumId w:val="4"/>
  </w:num>
  <w:num w:numId="16">
    <w:abstractNumId w:val="24"/>
  </w:num>
  <w:num w:numId="17">
    <w:abstractNumId w:val="21"/>
  </w:num>
  <w:num w:numId="18">
    <w:abstractNumId w:val="2"/>
  </w:num>
  <w:num w:numId="19">
    <w:abstractNumId w:val="16"/>
  </w:num>
  <w:num w:numId="20">
    <w:abstractNumId w:val="23"/>
  </w:num>
  <w:num w:numId="21">
    <w:abstractNumId w:val="13"/>
  </w:num>
  <w:num w:numId="22">
    <w:abstractNumId w:val="0"/>
  </w:num>
  <w:num w:numId="23">
    <w:abstractNumId w:val="3"/>
  </w:num>
  <w:num w:numId="24">
    <w:abstractNumId w:val="19"/>
  </w:num>
  <w:num w:numId="25">
    <w:abstractNumId w:val="12"/>
  </w:num>
  <w:num w:numId="26">
    <w:abstractNumId w:val="9"/>
  </w:num>
  <w:num w:numId="2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0C3F37"/>
    <w:rsid w:val="001055E3"/>
    <w:rsid w:val="00126511"/>
    <w:rsid w:val="001351F2"/>
    <w:rsid w:val="001849B6"/>
    <w:rsid w:val="001B5614"/>
    <w:rsid w:val="001E515D"/>
    <w:rsid w:val="00223448"/>
    <w:rsid w:val="002C2472"/>
    <w:rsid w:val="00314D83"/>
    <w:rsid w:val="00316555"/>
    <w:rsid w:val="0037205B"/>
    <w:rsid w:val="003A113F"/>
    <w:rsid w:val="003B3B15"/>
    <w:rsid w:val="003D2054"/>
    <w:rsid w:val="003D5462"/>
    <w:rsid w:val="003F2974"/>
    <w:rsid w:val="00402179"/>
    <w:rsid w:val="004063D7"/>
    <w:rsid w:val="00413288"/>
    <w:rsid w:val="00427229"/>
    <w:rsid w:val="00431B83"/>
    <w:rsid w:val="00444A61"/>
    <w:rsid w:val="0044681F"/>
    <w:rsid w:val="00484723"/>
    <w:rsid w:val="004C12FE"/>
    <w:rsid w:val="004D1EA2"/>
    <w:rsid w:val="004E4A93"/>
    <w:rsid w:val="005114DF"/>
    <w:rsid w:val="00532031"/>
    <w:rsid w:val="00570CCC"/>
    <w:rsid w:val="005B6C89"/>
    <w:rsid w:val="005C7AF6"/>
    <w:rsid w:val="005D1AD8"/>
    <w:rsid w:val="0060152A"/>
    <w:rsid w:val="00616173"/>
    <w:rsid w:val="00635ACA"/>
    <w:rsid w:val="00684326"/>
    <w:rsid w:val="00687107"/>
    <w:rsid w:val="006E1168"/>
    <w:rsid w:val="006F0207"/>
    <w:rsid w:val="006F11D2"/>
    <w:rsid w:val="007065D9"/>
    <w:rsid w:val="007228EB"/>
    <w:rsid w:val="00733AA7"/>
    <w:rsid w:val="00744997"/>
    <w:rsid w:val="007565E9"/>
    <w:rsid w:val="007750D9"/>
    <w:rsid w:val="007B2CCA"/>
    <w:rsid w:val="007B3189"/>
    <w:rsid w:val="007C1D90"/>
    <w:rsid w:val="007C710F"/>
    <w:rsid w:val="007E623E"/>
    <w:rsid w:val="007F6919"/>
    <w:rsid w:val="00807881"/>
    <w:rsid w:val="008411BF"/>
    <w:rsid w:val="00842275"/>
    <w:rsid w:val="00856DF9"/>
    <w:rsid w:val="00862265"/>
    <w:rsid w:val="00874014"/>
    <w:rsid w:val="008A4893"/>
    <w:rsid w:val="008D17AE"/>
    <w:rsid w:val="008E6537"/>
    <w:rsid w:val="00921D67"/>
    <w:rsid w:val="00935FF4"/>
    <w:rsid w:val="009A0CDB"/>
    <w:rsid w:val="009F7085"/>
    <w:rsid w:val="00A01F33"/>
    <w:rsid w:val="00A3091A"/>
    <w:rsid w:val="00A60FD2"/>
    <w:rsid w:val="00A975B2"/>
    <w:rsid w:val="00AB17A0"/>
    <w:rsid w:val="00AB4300"/>
    <w:rsid w:val="00AE1AA4"/>
    <w:rsid w:val="00AF7497"/>
    <w:rsid w:val="00B24F56"/>
    <w:rsid w:val="00B4771D"/>
    <w:rsid w:val="00B7165F"/>
    <w:rsid w:val="00B92290"/>
    <w:rsid w:val="00BA426B"/>
    <w:rsid w:val="00BA79EC"/>
    <w:rsid w:val="00BA7FFD"/>
    <w:rsid w:val="00BB3DC1"/>
    <w:rsid w:val="00BC1089"/>
    <w:rsid w:val="00BC435D"/>
    <w:rsid w:val="00BF57F6"/>
    <w:rsid w:val="00BF6D1E"/>
    <w:rsid w:val="00C07835"/>
    <w:rsid w:val="00C07E94"/>
    <w:rsid w:val="00C11353"/>
    <w:rsid w:val="00C119AB"/>
    <w:rsid w:val="00C342B0"/>
    <w:rsid w:val="00CB586A"/>
    <w:rsid w:val="00CE0536"/>
    <w:rsid w:val="00D33DCE"/>
    <w:rsid w:val="00D54931"/>
    <w:rsid w:val="00D650AF"/>
    <w:rsid w:val="00D86DE4"/>
    <w:rsid w:val="00DC20DE"/>
    <w:rsid w:val="00DF066A"/>
    <w:rsid w:val="00DF796D"/>
    <w:rsid w:val="00E16C09"/>
    <w:rsid w:val="00E215AE"/>
    <w:rsid w:val="00E249B6"/>
    <w:rsid w:val="00E34F32"/>
    <w:rsid w:val="00E51117"/>
    <w:rsid w:val="00E80A13"/>
    <w:rsid w:val="00E80CFD"/>
    <w:rsid w:val="00E951F3"/>
    <w:rsid w:val="00EA348D"/>
    <w:rsid w:val="00EA4A31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A2587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3D20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3D2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poed.htmlacademy.ru/htmlcss110/course/16/run/8" TargetMode="External"/><Relationship Id="rId18" Type="http://schemas.openxmlformats.org/officeDocument/2006/relationships/hyperlink" Target="https://npoed.htmlacademy.ru/htmlcss110/course/16/run/13" TargetMode="External"/><Relationship Id="rId26" Type="http://schemas.openxmlformats.org/officeDocument/2006/relationships/hyperlink" Target="https://npoed.htmlacademy.ru/htmlcss110/course/11/run/18" TargetMode="External"/><Relationship Id="rId39" Type="http://schemas.openxmlformats.org/officeDocument/2006/relationships/hyperlink" Target="https://npoed.htmlacademy.ru/htmlcss110/course/10/run/14" TargetMode="External"/><Relationship Id="rId21" Type="http://schemas.openxmlformats.org/officeDocument/2006/relationships/hyperlink" Target="https://npoed.htmlacademy.ru/htmlcss110/course/16/run/16" TargetMode="External"/><Relationship Id="rId34" Type="http://schemas.openxmlformats.org/officeDocument/2006/relationships/hyperlink" Target="https://npoed.htmlacademy.ru/htmlcss110/course/14/run/15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npoed.htmlacademy.ru/htmlcss110/course/16/run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6/run/11" TargetMode="External"/><Relationship Id="rId29" Type="http://schemas.openxmlformats.org/officeDocument/2006/relationships/hyperlink" Target="https://npoed.htmlacademy.ru/htmlcss110/course/14/run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6/run/1" TargetMode="External"/><Relationship Id="rId11" Type="http://schemas.openxmlformats.org/officeDocument/2006/relationships/hyperlink" Target="https://npoed.htmlacademy.ru/htmlcss110/course/16/run/6" TargetMode="External"/><Relationship Id="rId24" Type="http://schemas.openxmlformats.org/officeDocument/2006/relationships/hyperlink" Target="https://npoed.htmlacademy.ru/htmlcss110/course/4/run/1" TargetMode="External"/><Relationship Id="rId32" Type="http://schemas.openxmlformats.org/officeDocument/2006/relationships/hyperlink" Target="https://npoed.htmlacademy.ru/htmlcss110/course/14/run/3" TargetMode="External"/><Relationship Id="rId37" Type="http://schemas.openxmlformats.org/officeDocument/2006/relationships/hyperlink" Target="https://npoed.htmlacademy.ru/htmlcss110/course/10/run/11" TargetMode="External"/><Relationship Id="rId40" Type="http://schemas.openxmlformats.org/officeDocument/2006/relationships/hyperlink" Target="https://npoed.htmlacademy.ru/htmlcss110/course/10/run/7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6/run/10" TargetMode="External"/><Relationship Id="rId23" Type="http://schemas.openxmlformats.org/officeDocument/2006/relationships/hyperlink" Target="https://npoed.htmlacademy.ru/htmlcss110/course/16/run/18" TargetMode="External"/><Relationship Id="rId28" Type="http://schemas.openxmlformats.org/officeDocument/2006/relationships/hyperlink" Target="https://npoed.htmlacademy.ru/htmlcss110/course/11/run/5" TargetMode="External"/><Relationship Id="rId36" Type="http://schemas.openxmlformats.org/officeDocument/2006/relationships/hyperlink" Target="https://npoed.htmlacademy.ru/htmlcss110/course/11/run/4" TargetMode="External"/><Relationship Id="rId10" Type="http://schemas.openxmlformats.org/officeDocument/2006/relationships/hyperlink" Target="https://npoed.htmlacademy.ru/htmlcss110/course/16/run/5" TargetMode="External"/><Relationship Id="rId19" Type="http://schemas.openxmlformats.org/officeDocument/2006/relationships/hyperlink" Target="https://npoed.htmlacademy.ru/htmlcss110/course/16/run/14" TargetMode="External"/><Relationship Id="rId31" Type="http://schemas.openxmlformats.org/officeDocument/2006/relationships/hyperlink" Target="https://npoed.htmlacademy.ru/htmlcss110/course/14/run/2" TargetMode="External"/><Relationship Id="rId44" Type="http://schemas.openxmlformats.org/officeDocument/2006/relationships/hyperlink" Target="https://npoed.htmlacademy.ru/htmlcss110/course/15/run/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6/run/4" TargetMode="External"/><Relationship Id="rId14" Type="http://schemas.openxmlformats.org/officeDocument/2006/relationships/hyperlink" Target="https://npoed.htmlacademy.ru/htmlcss110/course/16/run/9" TargetMode="External"/><Relationship Id="rId22" Type="http://schemas.openxmlformats.org/officeDocument/2006/relationships/hyperlink" Target="https://npoed.htmlacademy.ru/htmlcss110/course/16/run/17" TargetMode="External"/><Relationship Id="rId27" Type="http://schemas.openxmlformats.org/officeDocument/2006/relationships/hyperlink" Target="https://npoed.htmlacademy.ru/htmlcss110/course/11/run/3" TargetMode="External"/><Relationship Id="rId30" Type="http://schemas.openxmlformats.org/officeDocument/2006/relationships/hyperlink" Target="https://npoed.htmlacademy.ru/htmlcss110/course/10/run/12" TargetMode="External"/><Relationship Id="rId35" Type="http://schemas.openxmlformats.org/officeDocument/2006/relationships/hyperlink" Target="https://npoed.htmlacademy.ru/htmlcss110/course/7/run/11" TargetMode="External"/><Relationship Id="rId43" Type="http://schemas.openxmlformats.org/officeDocument/2006/relationships/image" Target="media/image2.png"/><Relationship Id="rId8" Type="http://schemas.openxmlformats.org/officeDocument/2006/relationships/hyperlink" Target="https://npoed.htmlacademy.ru/htmlcss110/course/16/run/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npoed.htmlacademy.ru/htmlcss110/course/16/run/7" TargetMode="External"/><Relationship Id="rId17" Type="http://schemas.openxmlformats.org/officeDocument/2006/relationships/hyperlink" Target="https://npoed.htmlacademy.ru/htmlcss110/course/16/run/12" TargetMode="External"/><Relationship Id="rId25" Type="http://schemas.openxmlformats.org/officeDocument/2006/relationships/hyperlink" Target="https://npoed.htmlacademy.ru/htmlcss110/course/7/run/12" TargetMode="External"/><Relationship Id="rId33" Type="http://schemas.openxmlformats.org/officeDocument/2006/relationships/hyperlink" Target="https://npoed.htmlacademy.ru/htmlcss110/course/14/run/4" TargetMode="External"/><Relationship Id="rId38" Type="http://schemas.openxmlformats.org/officeDocument/2006/relationships/hyperlink" Target="https://npoed.htmlacademy.ru/htmlcss110/course/10/run/1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poed.htmlacademy.ru/htmlcss110/course/16/run/15" TargetMode="External"/><Relationship Id="rId41" Type="http://schemas.openxmlformats.org/officeDocument/2006/relationships/hyperlink" Target="https://npoed.htmlacademy.ru/htmlcss110/course/10/run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10</cp:revision>
  <dcterms:created xsi:type="dcterms:W3CDTF">2019-11-04T16:10:00Z</dcterms:created>
  <dcterms:modified xsi:type="dcterms:W3CDTF">2019-11-06T20:57:00Z</dcterms:modified>
</cp:coreProperties>
</file>