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38EB85A7" w14:textId="77777777" w:rsidR="004000E0" w:rsidRDefault="004000E0" w:rsidP="00D879E8">
      <w:pPr>
        <w:spacing w:after="0"/>
        <w:jc w:val="both"/>
        <w:rPr>
          <w:rFonts w:ascii="Verdana" w:hAnsi="Verdana"/>
        </w:rPr>
      </w:pPr>
      <w:r w:rsidRPr="004000E0">
        <w:rPr>
          <w:rFonts w:ascii="Verdana" w:hAnsi="Verdana"/>
        </w:rPr>
        <w:t>Que el comportamiento de la {{VARIABLE}} para los días {{DIAS}} de {{MESES}} de {{AÑO}}, de acuerdo con la información preliminar disponible en nuestro banco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6250B024" w14:textId="77777777" w:rsidR="004000E0" w:rsidRDefault="004000E0"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36F84610" w14:textId="3A60A125" w:rsid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r>
        <w:rPr>
          <w:rFonts w:ascii="Verdana" w:eastAsia="Times New Roman" w:hAnsi="Verdana" w:cs="Segoe UI"/>
          <w:kern w:val="0"/>
          <w:lang w:val="es-ES" w:eastAsia="es-CO"/>
          <w14:ligatures w14:val="none"/>
        </w:rPr>
        <w:t>La interpretación de la dirección del viento según puntos cardinales es la siguiente:</w:t>
      </w:r>
    </w:p>
    <w:p w14:paraId="5967C052"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p w14:paraId="7154960F" w14:textId="6653C6A3" w:rsidR="004000E0" w:rsidRPr="004000E0" w:rsidRDefault="004000E0" w:rsidP="004000E0">
      <w:pPr>
        <w:spacing w:after="0" w:line="240" w:lineRule="auto"/>
        <w:jc w:val="both"/>
        <w:textAlignment w:val="baseline"/>
        <w:rPr>
          <w:rFonts w:ascii="Verdana" w:eastAsia="Times New Roman" w:hAnsi="Verdana" w:cs="Segoe UI"/>
          <w:kern w:val="0"/>
          <w:lang w:eastAsia="es-CO"/>
          <w14:ligatures w14:val="none"/>
        </w:rPr>
      </w:pPr>
      <w:r w:rsidRPr="004000E0">
        <w:rPr>
          <w:rFonts w:ascii="Verdana" w:eastAsia="Times New Roman" w:hAnsi="Verdana" w:cs="Segoe UI"/>
          <w:b/>
          <w:bCs/>
          <w:kern w:val="0"/>
          <w:lang w:val="es-ES" w:eastAsia="es-CO"/>
          <w14:ligatures w14:val="none"/>
        </w:rPr>
        <w:t>DIRECCIÓN DEL VIENTO</w:t>
      </w:r>
    </w:p>
    <w:p w14:paraId="550DB58F" w14:textId="77777777" w:rsidR="004000E0" w:rsidRPr="004000E0" w:rsidRDefault="004000E0" w:rsidP="004000E0">
      <w:pPr>
        <w:spacing w:after="0" w:line="240" w:lineRule="auto"/>
        <w:jc w:val="both"/>
        <w:textAlignment w:val="baseline"/>
        <w:rPr>
          <w:rFonts w:ascii="Verdana" w:eastAsia="Times New Roman" w:hAnsi="Verdana" w:cs="Segoe UI"/>
          <w:kern w:val="0"/>
          <w:lang w:val="es-ES" w:eastAsia="es-CO"/>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tblGrid>
      <w:tr w:rsidR="004000E0" w:rsidRPr="004000E0" w14:paraId="6A55FBDA" w14:textId="77777777" w:rsidTr="00E41770">
        <w:tc>
          <w:tcPr>
            <w:tcW w:w="2122" w:type="dxa"/>
          </w:tcPr>
          <w:p w14:paraId="09FB0F6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338° - 022°</w:t>
            </w:r>
          </w:p>
        </w:tc>
        <w:tc>
          <w:tcPr>
            <w:tcW w:w="1842" w:type="dxa"/>
          </w:tcPr>
          <w:p w14:paraId="7F89F3AC"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Norte</w:t>
            </w:r>
          </w:p>
        </w:tc>
      </w:tr>
      <w:tr w:rsidR="004000E0" w:rsidRPr="004000E0" w14:paraId="09F0D9AC" w14:textId="77777777" w:rsidTr="00E41770">
        <w:tc>
          <w:tcPr>
            <w:tcW w:w="2122" w:type="dxa"/>
          </w:tcPr>
          <w:p w14:paraId="7FABC97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023° - 067°</w:t>
            </w:r>
          </w:p>
        </w:tc>
        <w:tc>
          <w:tcPr>
            <w:tcW w:w="1842" w:type="dxa"/>
          </w:tcPr>
          <w:p w14:paraId="7C5CA9F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Noreste </w:t>
            </w:r>
          </w:p>
        </w:tc>
      </w:tr>
      <w:tr w:rsidR="004000E0" w:rsidRPr="004000E0" w14:paraId="1F2B669F" w14:textId="77777777" w:rsidTr="00E41770">
        <w:tc>
          <w:tcPr>
            <w:tcW w:w="2122" w:type="dxa"/>
          </w:tcPr>
          <w:p w14:paraId="77DB61D7"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068° - 112°</w:t>
            </w:r>
          </w:p>
        </w:tc>
        <w:tc>
          <w:tcPr>
            <w:tcW w:w="1842" w:type="dxa"/>
          </w:tcPr>
          <w:p w14:paraId="3645647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Este</w:t>
            </w:r>
          </w:p>
        </w:tc>
      </w:tr>
      <w:tr w:rsidR="004000E0" w:rsidRPr="004000E0" w14:paraId="4DD73393" w14:textId="77777777" w:rsidTr="00E41770">
        <w:tc>
          <w:tcPr>
            <w:tcW w:w="2122" w:type="dxa"/>
          </w:tcPr>
          <w:p w14:paraId="5F0CA93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lastRenderedPageBreak/>
              <w:t>113° - 157°</w:t>
            </w:r>
          </w:p>
        </w:tc>
        <w:tc>
          <w:tcPr>
            <w:tcW w:w="1842" w:type="dxa"/>
          </w:tcPr>
          <w:p w14:paraId="03C5944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Sureste</w:t>
            </w:r>
          </w:p>
        </w:tc>
      </w:tr>
      <w:tr w:rsidR="004000E0" w:rsidRPr="004000E0" w14:paraId="08B8B280" w14:textId="77777777" w:rsidTr="00E41770">
        <w:tc>
          <w:tcPr>
            <w:tcW w:w="2122" w:type="dxa"/>
          </w:tcPr>
          <w:p w14:paraId="53E273EE"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158° - 202°</w:t>
            </w:r>
          </w:p>
        </w:tc>
        <w:tc>
          <w:tcPr>
            <w:tcW w:w="1842" w:type="dxa"/>
          </w:tcPr>
          <w:p w14:paraId="31865006"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 </w:t>
            </w:r>
          </w:p>
        </w:tc>
      </w:tr>
      <w:tr w:rsidR="004000E0" w:rsidRPr="004000E0" w14:paraId="00F8C3D0" w14:textId="77777777" w:rsidTr="00E41770">
        <w:tc>
          <w:tcPr>
            <w:tcW w:w="2122" w:type="dxa"/>
          </w:tcPr>
          <w:p w14:paraId="30A49472"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203° - 247°</w:t>
            </w:r>
          </w:p>
        </w:tc>
        <w:tc>
          <w:tcPr>
            <w:tcW w:w="1842" w:type="dxa"/>
          </w:tcPr>
          <w:p w14:paraId="34DF98E1"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Suroeste</w:t>
            </w:r>
          </w:p>
        </w:tc>
      </w:tr>
      <w:tr w:rsidR="004000E0" w:rsidRPr="004000E0" w14:paraId="4F8CB757" w14:textId="77777777" w:rsidTr="00E41770">
        <w:tc>
          <w:tcPr>
            <w:tcW w:w="2122" w:type="dxa"/>
          </w:tcPr>
          <w:p w14:paraId="627CAE65"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248° - 292°</w:t>
            </w:r>
          </w:p>
        </w:tc>
        <w:tc>
          <w:tcPr>
            <w:tcW w:w="1842" w:type="dxa"/>
          </w:tcPr>
          <w:p w14:paraId="643B3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Oeste </w:t>
            </w:r>
          </w:p>
        </w:tc>
      </w:tr>
      <w:tr w:rsidR="004000E0" w:rsidRPr="004000E0" w14:paraId="05291AD5" w14:textId="77777777" w:rsidTr="00E41770">
        <w:tc>
          <w:tcPr>
            <w:tcW w:w="2122" w:type="dxa"/>
          </w:tcPr>
          <w:p w14:paraId="64627153"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293° - 337°</w:t>
            </w:r>
          </w:p>
        </w:tc>
        <w:tc>
          <w:tcPr>
            <w:tcW w:w="1842" w:type="dxa"/>
          </w:tcPr>
          <w:p w14:paraId="2FA26C7F" w14:textId="77777777" w:rsidR="004000E0" w:rsidRPr="004000E0" w:rsidRDefault="004000E0" w:rsidP="00E41770">
            <w:pPr>
              <w:jc w:val="both"/>
              <w:textAlignment w:val="baseline"/>
              <w:rPr>
                <w:rFonts w:eastAsia="Times New Roman" w:cs="Segoe UI"/>
                <w:kern w:val="0"/>
                <w:lang w:eastAsia="es-CO"/>
                <w14:ligatures w14:val="none"/>
              </w:rPr>
            </w:pPr>
            <w:r w:rsidRPr="004000E0">
              <w:rPr>
                <w:rFonts w:eastAsia="Times New Roman" w:cs="Segoe UI"/>
                <w:kern w:val="0"/>
                <w:lang w:val="es-ES" w:eastAsia="es-CO"/>
                <w14:ligatures w14:val="none"/>
              </w:rPr>
              <w:t>Noroeste</w:t>
            </w:r>
          </w:p>
        </w:tc>
      </w:tr>
    </w:tbl>
    <w:p w14:paraId="611B59E5" w14:textId="77777777" w:rsidR="004000E0" w:rsidRP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lastRenderedPageBreak/>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48D384E5"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5F2CBD">
        <w:rPr>
          <w:rFonts w:ascii="Verdana" w:hAnsi="Verdana"/>
          <w:noProof/>
        </w:rPr>
        <w:t>1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6EB2B873" w14:textId="77777777" w:rsidR="005F2CBD" w:rsidRPr="002F6DD1" w:rsidRDefault="005F2CBD" w:rsidP="005F2CBD">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595AFE53" w14:textId="77777777" w:rsidR="005F2CBD" w:rsidRDefault="005F2CBD" w:rsidP="005F2CBD">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F900E" w14:textId="77777777" w:rsidR="00F172C0" w:rsidRDefault="00F172C0" w:rsidP="00757B36">
      <w:pPr>
        <w:spacing w:after="0" w:line="240" w:lineRule="auto"/>
      </w:pPr>
      <w:r>
        <w:separator/>
      </w:r>
    </w:p>
  </w:endnote>
  <w:endnote w:type="continuationSeparator" w:id="0">
    <w:p w14:paraId="6832CC25" w14:textId="77777777" w:rsidR="00F172C0" w:rsidRDefault="00F172C0"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22EB3" w14:textId="77777777" w:rsidR="00F172C0" w:rsidRDefault="00F172C0" w:rsidP="00757B36">
      <w:pPr>
        <w:spacing w:after="0" w:line="240" w:lineRule="auto"/>
      </w:pPr>
      <w:r>
        <w:separator/>
      </w:r>
    </w:p>
  </w:footnote>
  <w:footnote w:type="continuationSeparator" w:id="0">
    <w:p w14:paraId="3E790843" w14:textId="77777777" w:rsidR="00F172C0" w:rsidRDefault="00F172C0"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38B5"/>
    <w:rsid w:val="004C6A62"/>
    <w:rsid w:val="004E06BD"/>
    <w:rsid w:val="00510CD3"/>
    <w:rsid w:val="00585914"/>
    <w:rsid w:val="005F2CBD"/>
    <w:rsid w:val="005F508C"/>
    <w:rsid w:val="00627FF4"/>
    <w:rsid w:val="0064339E"/>
    <w:rsid w:val="006449A5"/>
    <w:rsid w:val="0066033D"/>
    <w:rsid w:val="006669E2"/>
    <w:rsid w:val="006A398B"/>
    <w:rsid w:val="006B4D8F"/>
    <w:rsid w:val="006D040A"/>
    <w:rsid w:val="00736CC8"/>
    <w:rsid w:val="00757B36"/>
    <w:rsid w:val="007D19B0"/>
    <w:rsid w:val="008116CB"/>
    <w:rsid w:val="00833DB3"/>
    <w:rsid w:val="0083433C"/>
    <w:rsid w:val="00835BF5"/>
    <w:rsid w:val="0087303F"/>
    <w:rsid w:val="00884DE7"/>
    <w:rsid w:val="008B25A1"/>
    <w:rsid w:val="008B6709"/>
    <w:rsid w:val="008D747C"/>
    <w:rsid w:val="009358EB"/>
    <w:rsid w:val="00992102"/>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172C0"/>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884</Words>
  <Characters>4867</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3</cp:revision>
  <cp:lastPrinted>2023-12-05T14:50:00Z</cp:lastPrinted>
  <dcterms:created xsi:type="dcterms:W3CDTF">2024-08-08T12:30:00Z</dcterms:created>
  <dcterms:modified xsi:type="dcterms:W3CDTF">2024-11-01T19:03:00Z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