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2D8D141E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máxima media anual para el(los) mes(es) 2017, 2018, 2019, 2020;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28754B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5BED00FE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máxima media anual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F24921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máxima media anual (°C)</w:t>
            </w:r>
          </w:p>
        </w:tc>
      </w:tr>
      <w:tr>
        <w:tc>
          <w:tcPr>
            <w:tcW w:type="dxa" w:w="4419"/>
          </w:tcPr>
          <w:p>
            <w:r>
              <w:t>2017</w:t>
            </w:r>
          </w:p>
        </w:tc>
        <w:tc>
          <w:tcPr>
            <w:tcW w:type="dxa" w:w="4419"/>
          </w:tcPr>
          <w:p>
            <w:r>
              <w:t>21.68</w:t>
            </w:r>
          </w:p>
        </w:tc>
      </w:tr>
      <w:tr>
        <w:tc>
          <w:tcPr>
            <w:tcW w:type="dxa" w:w="4419"/>
          </w:tcPr>
          <w:p>
            <w:r>
              <w:t>2018</w:t>
            </w:r>
          </w:p>
        </w:tc>
        <w:tc>
          <w:tcPr>
            <w:tcW w:type="dxa" w:w="4419"/>
          </w:tcPr>
          <w:p>
            <w:r>
              <w:t>22.27</w:t>
            </w:r>
          </w:p>
        </w:tc>
      </w:tr>
      <w:tr>
        <w:tc>
          <w:tcPr>
            <w:tcW w:type="dxa" w:w="4419"/>
          </w:tcPr>
          <w:p>
            <w:r>
              <w:t>2019</w:t>
            </w:r>
          </w:p>
        </w:tc>
        <w:tc>
          <w:tcPr>
            <w:tcW w:type="dxa" w:w="4419"/>
          </w:tcPr>
          <w:p>
            <w:r>
              <w:t>22.04</w:t>
            </w:r>
          </w:p>
        </w:tc>
      </w:tr>
    </w:tbl>
    <w:p w14:paraId="164DC27F" w14:textId="729D9B02" w:rsidR="009A2C40" w:rsidRDefault="009A2C40" w:rsidP="009A2C40">
      <w:pPr>
        <w:contextualSpacing/>
        <w:jc w:val="both"/>
      </w:pPr>
    </w:p>
    <w:p w14:paraId="2FC09E0F" w14:textId="77777777" w:rsidR="0028754B" w:rsidRDefault="0028754B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13F475C9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F24921">
        <w:rPr>
          <w:noProof/>
        </w:rPr>
        <w:t>18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Coronel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E590" w14:textId="77777777" w:rsidR="0023151C" w:rsidRDefault="0023151C" w:rsidP="00757B36">
      <w:pPr>
        <w:spacing w:after="0" w:line="240" w:lineRule="auto"/>
      </w:pPr>
      <w:r>
        <w:separator/>
      </w:r>
    </w:p>
  </w:endnote>
  <w:endnote w:type="continuationSeparator" w:id="0">
    <w:p w14:paraId="0F4EDFDB" w14:textId="77777777" w:rsidR="0023151C" w:rsidRDefault="0023151C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0C53" w14:textId="77777777" w:rsidR="0023151C" w:rsidRDefault="0023151C" w:rsidP="00757B36">
      <w:pPr>
        <w:spacing w:after="0" w:line="240" w:lineRule="auto"/>
      </w:pPr>
      <w:r>
        <w:separator/>
      </w:r>
    </w:p>
  </w:footnote>
  <w:footnote w:type="continuationSeparator" w:id="0">
    <w:p w14:paraId="647C96E1" w14:textId="77777777" w:rsidR="0023151C" w:rsidRDefault="0023151C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1173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F2DC7"/>
    <w:rsid w:val="00201E51"/>
    <w:rsid w:val="00210A6A"/>
    <w:rsid w:val="0021290F"/>
    <w:rsid w:val="002129DB"/>
    <w:rsid w:val="002205F7"/>
    <w:rsid w:val="0023151C"/>
    <w:rsid w:val="00232C12"/>
    <w:rsid w:val="00234C9D"/>
    <w:rsid w:val="00236CC0"/>
    <w:rsid w:val="00237FE8"/>
    <w:rsid w:val="00243062"/>
    <w:rsid w:val="0024766A"/>
    <w:rsid w:val="00255542"/>
    <w:rsid w:val="00256928"/>
    <w:rsid w:val="00256E96"/>
    <w:rsid w:val="00263A32"/>
    <w:rsid w:val="00281D83"/>
    <w:rsid w:val="00283A94"/>
    <w:rsid w:val="0028754B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E1562"/>
    <w:rsid w:val="004E2B6B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4DF0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37AE2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E353D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155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24921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5</cp:revision>
  <cp:lastPrinted>2023-05-07T17:22:00Z</cp:lastPrinted>
  <dcterms:created xsi:type="dcterms:W3CDTF">2024-04-12T22:26:00Z</dcterms:created>
  <dcterms:modified xsi:type="dcterms:W3CDTF">2024-04-18T16:37:00Z</dcterms:modified>
</cp:coreProperties>
</file>