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Straverso.com – Analytics og bruksdata</w:t>
      </w:r>
    </w:p>
    <w:p>
      <w:r>
        <w:rPr>
          <w:i/>
          <w:color w:val="555555"/>
        </w:rPr>
        <w:t>Hvordan vi måler bruk av nettsiden, hva tallene betyr, og hvordan du kan bruke dem.</w:t>
      </w:r>
    </w:p>
    <w:p>
      <w:pPr>
        <w:pStyle w:val="Heading1"/>
      </w:pPr>
      <w:r>
        <w:t>1. Oversikt over hva som er installert</w:t>
      </w:r>
    </w:p>
    <w:p>
      <w:r>
        <w:rPr>
          <w:b w:val="0"/>
          <w:i w:val="0"/>
        </w:rPr>
        <w:t>Du har tre uavhengige målesystemer aktive på straverso.com. Alle kjører kun i produksjon (ikke under lokal utvikling), er gratis i Vercel sitt gratisnivå, og krever ingen samtykkebanner siden de ikke bruker cookies eller sporer enkeltbrukere.</w:t>
      </w:r>
    </w:p>
    <w:p>
      <w:pPr>
        <w:pStyle w:val="ListBullet"/>
      </w:pPr>
      <w:r>
        <w:t>Vercel Web Analytics – overordnet trafikk og publikum (passiv, anonym).</w:t>
      </w:r>
    </w:p>
    <w:p>
      <w:pPr>
        <w:pStyle w:val="ListBullet"/>
      </w:pPr>
      <w:r>
        <w:t>Vercel Speed Insights – ytelse målt på ekte besøkere (Core Web Vitals).</w:t>
      </w:r>
    </w:p>
    <w:p>
      <w:pPr>
        <w:pStyle w:val="ListBullet"/>
      </w:pPr>
      <w:r>
        <w:t>Custom events – hendelser i koden som forteller hva folk klikker på.</w:t>
      </w:r>
    </w:p>
    <w:p>
      <w:pPr>
        <w:pStyle w:val="Heading1"/>
      </w:pPr>
      <w:r>
        <w:t>2. Vercel Web Analytics</w:t>
      </w:r>
    </w:p>
    <w:p>
      <w:r>
        <w:rPr>
          <w:b w:val="0"/>
          <w:i w:val="0"/>
        </w:rPr>
        <w:t>Du finner dette under Project → Analytics-fanen i Vercel-dashboardet etter første deploy. Data oppdateres med ~1 minutts forsinkelse.</w:t>
      </w:r>
    </w:p>
    <w:p>
      <w:pPr>
        <w:pStyle w:val="Heading2"/>
      </w:pPr>
      <w:r>
        <w:t>Spørsmål du får svar på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Måling</w:t>
            </w:r>
          </w:p>
        </w:tc>
        <w:tc>
          <w:tcPr>
            <w:tcW w:type="dxa" w:w="6236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Eksempel-innsikt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Sidevisninger og besøkende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143 besøk i går, +22 % vs. forrige uke.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Top sider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/ (eneste i dag, men anchor-navigasjon kan trackes senere).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Hvor trafikken kommer fra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LinkedIn 34 %, Google 28 %, direkte 22 %, andre 16 %.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Top referrers (URL-nivå)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Hvilken Slack-tråd eller artikkel som sender folk.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Geografi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67 % Norge, 14 % USA, 9 % Sverige, …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Enheter og nettlesere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Desktop 58 %, mobil 38 %, tablet 4 %. Safari 41 %, Chrome 38 %, …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Operativsystem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macOS 35 %, iOS 28 %, Windows 24 %, Android 10 %.</w:t>
            </w:r>
          </w:p>
        </w:tc>
      </w:tr>
    </w:tbl>
    <w:p>
      <w:pPr>
        <w:pStyle w:val="Heading1"/>
      </w:pPr>
      <w:r>
        <w:t>3. Vercel Speed Insights</w:t>
      </w:r>
    </w:p>
    <w:p>
      <w:r>
        <w:rPr>
          <w:b w:val="0"/>
          <w:i w:val="0"/>
        </w:rPr>
        <w:t>Egen fane i Vercel under Project → Speed Insights. Måler de samme Web Vitals som Google bruker til SEO-rangering, så det dobler som ytelse- og SEO-tilbakemelding.</w:t>
      </w:r>
    </w:p>
    <w:p>
      <w:pPr>
        <w:pStyle w:val="Heading2"/>
      </w:pPr>
      <w:r>
        <w:t>Hva hver måling betyr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Måling</w:t>
            </w:r>
          </w:p>
        </w:tc>
        <w:tc>
          <w:tcPr>
            <w:tcW w:type="dxa" w:w="6236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Hva det betyr</w:t>
            </w:r>
          </w:p>
        </w:tc>
        <w:tc>
          <w:tcPr>
            <w:tcW w:type="dxa" w:w="1701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Mål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</w:rPr>
              <w:t>LCP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Largest Contentful Paint – hvor raskt hovedinnholdet vises.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</w:rPr>
              <w:t>&lt; 2.5 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</w:rPr>
              <w:t>CLS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Cumulative Layout Shift – om elementer hopper rundt mens siden laster.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</w:rPr>
              <w:t>&lt; 0.1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</w:rPr>
              <w:t>INP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Interaction to Next Paint – hvor raskt UI responderer på klikk.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</w:rPr>
              <w:t>&lt; 200 ms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</w:rPr>
              <w:t>FCP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First Contentful Paint – når noe synlig vises i det hele tatt.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</w:rPr>
              <w:t>&lt; 1.8 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</w:rPr>
              <w:t>TTFB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</w:rPr>
              <w:t>Time to First Byte – serverrespons.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</w:rPr>
              <w:t>&lt; 600 ms</w:t>
            </w:r>
          </w:p>
        </w:tc>
      </w:tr>
    </w:tbl>
    <w:p>
      <w:r>
        <w:rPr>
          <w:b w:val="0"/>
          <w:i w:val="0"/>
        </w:rPr>
        <w:t>Dashboardet viser median og 75. persentil per device-type (mobil / desktop). Etter hver deploy får du regresjons-deteksjon: «LCP økte med 400 ms etter forrige deploy».</w:t>
      </w:r>
    </w:p>
    <w:p>
      <w:pPr>
        <w:pStyle w:val="Heading1"/>
      </w:pPr>
      <w:r>
        <w:t>4. Custom events i koden</w:t>
      </w:r>
    </w:p>
    <w:p>
      <w:r>
        <w:rPr>
          <w:b w:val="0"/>
          <w:i w:val="0"/>
        </w:rPr>
        <w:t>Fire egendefinerte hendelser er instrumentert. Hver gang en bruker trigger en av dem, sendes en hendelse til Vercel Analytics og dukker opp under Events-fanen med eventuell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Event-navn</w:t>
            </w:r>
          </w:p>
        </w:tc>
        <w:tc>
          <w:tcPr>
            <w:tcW w:type="dxa" w:w="2551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Når den triggres</w:t>
            </w:r>
          </w:p>
        </w:tc>
        <w:tc>
          <w:tcPr>
            <w:tcW w:type="dxa" w:w="1984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Metadata</w:t>
            </w:r>
          </w:p>
        </w:tc>
        <w:tc>
          <w:tcPr>
            <w:tcW w:type="dxa" w:w="3118"/>
            <w:shd w:val="clear" w:color="auto" w:fill="0F1354"/>
          </w:tcPr>
          <w:p>
            <w:r/>
            <w:r>
              <w:rPr>
                <w:b/>
                <w:i w:val="0"/>
                <w:color w:val="F5F2EB"/>
              </w:rPr>
              <w:t>Hva den forteller deg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hero_cta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</w:rPr>
              <w:t>Klikk på «Utforsk produktene» eller «Ta kontakt» i hero.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which: products | contact</w:t>
            </w:r>
            <w:r>
              <w:br/>
            </w:r>
            <w:r>
              <w:rPr>
                <w:b w:val="0"/>
                <w:i w:val="0"/>
              </w:rPr>
              <w:t>lang: no | en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Hvor stor andel scroller selv ned vs. trykker CTA. Splitter NO/EN.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contact_click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</w:rPr>
              <w:t>Klikk på en av de to mailto-knappene i kontakt-seksjonen.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variant: cta | address</w:t>
            </w:r>
            <w:r>
              <w:br/>
            </w:r>
            <w:r>
              <w:rPr>
                <w:b w:val="0"/>
                <w:i w:val="0"/>
              </w:rPr>
              <w:t>lang: no | en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Konverteringsrate. «cta» = primærknapp, «address» = epost-link.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lang_toggle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</w:rPr>
              <w:t>Brukeren bytter mellom NO og EN i nav-en.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from: no | en</w:t>
            </w:r>
            <w:r>
              <w:br/>
            </w:r>
            <w:r>
              <w:rPr>
                <w:b w:val="0"/>
                <w:i w:val="0"/>
              </w:rPr>
              <w:t>to: no | en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Hvor stor andel av besøk er engelskspråklig. Mister du folk i toggle?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products_viewed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</w:rPr>
              <w:t>Produkter-seksjonen kommer i viewport (scroll-dybde).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</w:rPr>
              <w:t>lang: no | en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Andel besøk som scroller forbi hero. Indikerer interesse.</w:t>
            </w:r>
          </w:p>
        </w:tc>
      </w:tr>
    </w:tbl>
    <w:p>
      <w:pPr>
        <w:pStyle w:val="Heading1"/>
      </w:pPr>
      <w:r>
        <w:t>5. Hvor du finner dataene</w:t>
      </w:r>
    </w:p>
    <w:p>
      <w:pPr>
        <w:pStyle w:val="ListBullet"/>
      </w:pPr>
      <w:r>
        <w:t>vercel.com → Project «straverso.com» → Analytics-fanen (sidevisninger, kilder, geo, devices).</w:t>
      </w:r>
    </w:p>
    <w:p>
      <w:pPr>
        <w:pStyle w:val="ListBullet"/>
      </w:pPr>
      <w:r>
        <w:t>Samme prosjekt → Speed Insights-fanen (Core Web Vitals over tid).</w:t>
      </w:r>
    </w:p>
    <w:p>
      <w:pPr>
        <w:pStyle w:val="ListBullet"/>
      </w:pPr>
      <w:r>
        <w:t>Analytics-fanen → seksjonen «Custom Events» nederst (de fire event-typene ovenfor).</w:t>
      </w:r>
    </w:p>
    <w:p>
      <w:pPr>
        <w:pStyle w:val="ListBullet"/>
      </w:pPr>
      <w:r>
        <w:t>Alle data lar seg filtrere på tidsrom (24t / 7d / 30d / 90d) og på land, device, source.</w:t>
      </w:r>
    </w:p>
    <w:p>
      <w:pPr>
        <w:pStyle w:val="Heading1"/>
      </w:pPr>
      <w:r>
        <w:t>6. Praktisk bruk – eksempel-spørsmål du kan svare på</w:t>
      </w:r>
    </w:p>
    <w:p>
      <w:pPr>
        <w:pStyle w:val="Heading2"/>
      </w:pPr>
      <w:r>
        <w:t>Markedsføring</w:t>
      </w:r>
    </w:p>
    <w:p>
      <w:pPr>
        <w:pStyle w:val="ListBullet"/>
      </w:pPr>
      <w:r>
        <w:t>«Ga LinkedIn-posten min i går faktisk trafikk?» → Analytics → Sources → filtrer 24t.</w:t>
      </w:r>
    </w:p>
    <w:p>
      <w:pPr>
        <w:pStyle w:val="ListBullet"/>
      </w:pPr>
      <w:r>
        <w:t>«Hvilken kanal konverterer best til faktisk kontakt?» → Sammenlign besøkere per kilde mot contact_click-events.</w:t>
      </w:r>
    </w:p>
    <w:p>
      <w:pPr>
        <w:pStyle w:val="ListBullet"/>
      </w:pPr>
      <w:r>
        <w:t>«Når besøker folk siden mest – hvilken ukedag?» → Analytics → tidsrom-graf.</w:t>
      </w:r>
    </w:p>
    <w:p>
      <w:pPr>
        <w:pStyle w:val="Heading2"/>
      </w:pPr>
      <w:r>
        <w:t>Produkt</w:t>
      </w:r>
    </w:p>
    <w:p>
      <w:pPr>
        <w:pStyle w:val="ListBullet"/>
      </w:pPr>
      <w:r>
        <w:t>«Hvor stor andel forstår at det er nordmenn de besøker?» → Andel lang_toggle til en av total besøk fra utlandet.</w:t>
      </w:r>
    </w:p>
    <w:p>
      <w:pPr>
        <w:pStyle w:val="ListBullet"/>
      </w:pPr>
      <w:r>
        <w:t>«Scroller folk forbi hero?» → products_viewed / total visits.</w:t>
      </w:r>
    </w:p>
    <w:p>
      <w:pPr>
        <w:pStyle w:val="ListBullet"/>
      </w:pPr>
      <w:r>
        <w:t>«Hvilken hero-CTA virker?» → Sammenlign hero_cta (products) vs (contact).</w:t>
      </w:r>
    </w:p>
    <w:p>
      <w:pPr>
        <w:pStyle w:val="Heading2"/>
      </w:pPr>
      <w:r>
        <w:t>Ytelse og SEO</w:t>
      </w:r>
    </w:p>
    <w:p>
      <w:pPr>
        <w:pStyle w:val="ListBullet"/>
      </w:pPr>
      <w:r>
        <w:t>«Er siden rask nok for Google?» → Speed Insights → alle Web Vitals i grønt.</w:t>
      </w:r>
    </w:p>
    <w:p>
      <w:pPr>
        <w:pStyle w:val="ListBullet"/>
      </w:pPr>
      <w:r>
        <w:t>«Hva er flaskehalsen på mobil?» → Filter på Mobile → se hvilken metric som er rødest.</w:t>
      </w:r>
    </w:p>
    <w:p>
      <w:pPr>
        <w:pStyle w:val="ListBullet"/>
      </w:pPr>
      <w:r>
        <w:t>«Knekker forrige deploy noe?» → Speed Insights viser endring etter hver deploy.</w:t>
      </w:r>
    </w:p>
    <w:p>
      <w:pPr>
        <w:pStyle w:val="Heading1"/>
      </w:pPr>
      <w:r>
        <w:t>7. Tips for å utvide senere</w:t>
      </w:r>
    </w:p>
    <w:p>
      <w:pPr>
        <w:pStyle w:val="ListBullet"/>
      </w:pPr>
      <w:r>
        <w:t>Flere custom events: track('newsletter_signup', …), track('product_card_click', { name }), track('scroll_depth_75'), …</w:t>
      </w:r>
    </w:p>
    <w:p>
      <w:pPr>
        <w:pStyle w:val="ListBullet"/>
      </w:pPr>
      <w:r>
        <w:t>Goals / funnels: krever GA4 eller PostHog (gratis nivå er rikelig for trafikkvolumet ditt).</w:t>
      </w:r>
    </w:p>
    <w:p>
      <w:pPr>
        <w:pStyle w:val="ListBullet"/>
      </w:pPr>
      <w:r>
        <w:t>A/B-test av tagline eller CTA-tekst: kan settes opp med Vercel Edge Config + et lite custom event for å måle vinner.</w:t>
      </w:r>
    </w:p>
    <w:p>
      <w:pPr>
        <w:pStyle w:val="ListBullet"/>
      </w:pPr>
      <w:r>
        <w:t>Heat-maps og session replay: Microsoft Clarity er gratis og enkelt å koble på.</w:t>
      </w:r>
    </w:p>
    <w:p>
      <w:pPr>
        <w:pStyle w:val="Heading1"/>
      </w:pPr>
      <w:r>
        <w:t>8. Personvern og GDPR</w:t>
      </w:r>
    </w:p>
    <w:p>
      <w:r>
        <w:rPr>
          <w:b w:val="0"/>
          <w:i w:val="0"/>
        </w:rPr>
        <w:t>Vercel Web Analytics + Speed Insights samler ingen personidentifiserbare data, bruker ingen cookies, og krever ingen samtykkebanner. IP-adresser blir hash-et og anonymisert før behandling. Custom events inneholder kun de feltene du selv legger inn (lang, which, source) – aldri navn eller e-post.</w:t>
      </w:r>
    </w:p>
    <w:p/>
    <w:p>
      <w:r>
        <w:rPr>
          <w:i/>
          <w:color w:val="888888"/>
          <w:sz w:val="18"/>
        </w:rPr>
        <w:t>Dokument generert automatisk. Kjør scripts/generate_analytics_docx.py for å oppdatere.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