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7280" w:right="0" w:firstLine="0"/>
        <w:jc w:val="left"/>
        <w:rPr/>
      </w:pPr>
      <w:bookmarkStart w:colFirst="0" w:colLast="0" w:name="_x8fm1uorkbaw" w:id="0"/>
      <w:bookmarkEnd w:id="0"/>
      <w:r w:rsidDel="00000000" w:rsidR="00000000" w:rsidRPr="00000000">
        <w:rPr>
          <w:rtl w:val="0"/>
        </w:rPr>
        <w:t xml:space="preserve">A PROUD MEMBER OF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c1qwp3bc7si" w:id="1"/>
      <w:bookmarkEnd w:id="1"/>
      <w:r w:rsidDel="00000000" w:rsidR="00000000" w:rsidRPr="00000000">
        <w:rPr>
          <w:rtl w:val="0"/>
        </w:rPr>
        <w:t xml:space="preserve">{name}                                                      </w:t>
      </w:r>
      <w:r w:rsidDel="00000000" w:rsidR="00000000" w:rsidRPr="00000000">
        <w:drawing>
          <wp:anchor allowOverlap="1" behindDoc="0" distB="114300" distT="0" distL="114300" distR="114300" hidden="0" layoutInCell="1" locked="0" relativeHeight="0" simplePos="0">
            <wp:simplePos x="0" y="0"/>
            <wp:positionH relativeFrom="column">
              <wp:posOffset>4622800</wp:posOffset>
            </wp:positionH>
            <wp:positionV relativeFrom="paragraph">
              <wp:posOffset>34290</wp:posOffset>
            </wp:positionV>
            <wp:extent cx="1320800" cy="414891"/>
            <wp:effectExtent b="0" l="0" r="0" t="0"/>
            <wp:wrapSquare wrapText="bothSides" distB="11430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15300" t="28200" r="15300" b="28200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4148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Subtitle"/>
        <w:tabs>
          <w:tab w:val="left" w:leader="none" w:pos="1260"/>
        </w:tabs>
        <w:rPr>
          <w:rFonts w:ascii="Lexend" w:cs="Lexend" w:eastAsia="Lexend" w:hAnsi="Lexend"/>
        </w:rPr>
      </w:pPr>
      <w:bookmarkStart w:colFirst="0" w:colLast="0" w:name="_ymi089liagec" w:id="2"/>
      <w:bookmarkEnd w:id="2"/>
      <w:r w:rsidDel="00000000" w:rsidR="00000000" w:rsidRPr="00000000">
        <w:rPr>
          <w:rtl w:val="0"/>
        </w:rPr>
        <w:t xml:space="preserve">{jobTitle}</w:t>
      </w:r>
      <w:r w:rsidDel="00000000" w:rsidR="00000000" w:rsidRPr="00000000">
        <w:rPr>
          <w:rtl w:val="0"/>
        </w:rPr>
      </w:r>
    </w:p>
    <w:p>
      <w:r>
        <w:t xml:space="preserve">{#hasExperienceSummary}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{experienceSummary}</w:t>
      </w:r>
    </w:p>
    <w:p>
      <w:r>
        <w:t xml:space="preserve">{/hasExperienceSummary}</w:t>
      </w:r>
    </w:p>
    <w:p>
      <w:r>
        <w:t xml:space="preserve">{#hasSpecialization}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{specialization}</w:t>
      </w:r>
    </w:p>
    <w:p>
      <w:r>
        <w:t xml:space="preserve">{/hasSpecialization}</w:t>
      </w:r>
    </w:p>
    <w:p w:rsidR="00000000" w:rsidDel="00000000" w:rsidP="00000000" w:rsidRDefault="00000000" w:rsidRPr="00000000" w14:paraId="00000006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nfkfwdic09e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{overview}</w:t>
      </w:r>
    </w:p>
    <w:p w:rsidR="00000000" w:rsidDel="00000000" w:rsidP="00000000" w:rsidRDefault="00000000" w:rsidRPr="00000000" w14:paraId="0000000A">
      <w:pPr>
        <w:spacing w:before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c3sbuf0jvp2" w:id="4"/>
      <w:bookmarkEnd w:id="4"/>
      <w:r w:rsidDel="00000000" w:rsidR="00000000" w:rsidRPr="00000000">
        <w:rPr>
          <w:rtl w:val="0"/>
        </w:rPr>
        <w:t xml:space="preserve">Education &amp; Training</w:t>
      </w:r>
    </w:p>
    <w:p>
      <w:r>
        <w:t xml:space="preserve">{#education}</w:t>
      </w:r>
    </w:p>
    <w:p w:rsidR="00000000" w:rsidDel="00000000" w:rsidP="00000000" w:rsidRDefault="00000000" w:rsidRPr="00000000" w14:paraId="0000000C">
      <w:pPr>
        <w:pStyle w:val="Heading2"/>
        <w:spacing w:before="40" w:line="360" w:lineRule="auto"/>
        <w:rPr/>
      </w:pPr>
      <w:bookmarkStart w:colFirst="0" w:colLast="0" w:name="_u88f26961k8s" w:id="5"/>
      <w:bookmarkEnd w:id="5"/>
      <w:r w:rsidDel="00000000" w:rsidR="00000000" w:rsidRPr="00000000">
        <w:rPr>
          <w:rtl w:val="0"/>
        </w:rPr>
        <w:t xml:space="preserve">{year}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{qualification}</w:t>
      </w:r>
    </w:p>
    <w:p>
      <w:r>
        <w:t xml:space="preserve">{/education}</w:t>
      </w:r>
    </w:p>
    <w:p w:rsidR="00000000" w:rsidDel="00000000" w:rsidP="00000000" w:rsidRDefault="00000000" w:rsidRPr="00000000" w14:paraId="0000000E">
      <w:pPr>
        <w:spacing w:before="40" w:line="360" w:lineRule="auto"/>
        <w:rPr>
          <w:color w:val="ea1b3d"/>
        </w:rPr>
      </w:pPr>
      <w:r w:rsidDel="00000000" w:rsidR="00000000" w:rsidRPr="00000000">
        <w:rPr>
          <w:color w:val="ea1b3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929wjmkc7pq" w:id="6"/>
      <w:bookmarkEnd w:id="6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{skills}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>
      <w:r>
        <w:t xml:space="preserve">{#hasTools}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vt04c6p4mz9l" w:id="7"/>
      <w:bookmarkEnd w:id="7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{tools}</w:t>
      </w:r>
    </w:p>
    <w:p>
      <w:pPr>
        <w:spacing w:before="40" w:line="273.6" w:lineRule="auto"/>
        <w:rPr/>
      </w:pPr>
    </w:p>
    <w:p>
      <w:r>
        <w:t xml:space="preserve">{/hasTools}</w:t>
      </w:r>
    </w:p>
    <w:p>
      <w:r>
        <w:t xml:space="preserve">{#hasCertifications}</w:t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{certifications}</w:t>
      </w:r>
    </w:p>
    <w:p w:rsidR="00000000" w:rsidDel="00000000" w:rsidP="00000000" w:rsidRDefault="00000000" w:rsidRPr="00000000" w14:paraId="00000014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>
      <w:r>
        <w:t xml:space="preserve">{/hasCertifications}</w:t>
      </w:r>
    </w:p>
    <w:p>
      <w:r>
        <w:t xml:space="preserve">{#hasProjects}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piuea7v64mg" w:id="8"/>
      <w:bookmarkEnd w:id="8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rojects</w:t>
      </w:r>
      <w:r w:rsidDel="00000000" w:rsidR="00000000" w:rsidRPr="00000000">
        <w:rPr>
          <w:rtl w:val="0"/>
        </w:rPr>
        <w:t xml:space="preserve">/Experience</w:t>
      </w:r>
      <w:r w:rsidDel="00000000" w:rsidR="00000000" w:rsidRPr="00000000">
        <w:rPr>
          <w:rtl w:val="0"/>
        </w:rPr>
        <w:t xml:space="preserve"> </w:t>
      </w:r>
    </w:p>
    <w:p>
      <w:r>
        <w:t xml:space="preserve">{/hasProjects}</w:t>
      </w:r>
    </w:p>
    <w:p>
      <w:r>
        <w:t xml:space="preserve">{#projects}</w:t>
      </w:r>
    </w:p>
    <w:p w:rsidR="00000000" w:rsidDel="00000000" w:rsidP="00000000" w:rsidRDefault="00000000" w:rsidRPr="00000000" w14:paraId="00000016">
      <w:pPr>
        <w:pStyle w:val="Heading2"/>
        <w:spacing w:before="40" w:line="273.6" w:lineRule="auto"/>
        <w:rPr/>
      </w:pPr>
      <w:bookmarkStart w:colFirst="0" w:colLast="0" w:name="_sk0v8qpkdxob" w:id="9"/>
      <w:bookmarkEnd w:id="9"/>
      <w:r w:rsidDel="00000000" w:rsidR="00000000" w:rsidRPr="00000000">
        <w:rPr>
          <w:rtl w:val="0"/>
        </w:rPr>
        <w:t xml:space="preserve">Project {number}{#hasDuration} - {duration}{/hasDuration}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{client}</w:t>
      </w:r>
    </w:p>
    <w:p>
      <w:r>
        <w:t xml:space="preserve">{#hasTeamSize}</w:t>
      </w:r>
    </w:p>
    <w:p w:rsidR="00000000" w:rsidDel="00000000" w:rsidP="00000000" w:rsidRDefault="00000000" w:rsidRPr="00000000" w14:paraId="00000018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before="40" w:line="273.6" w:lineRule="auto"/>
        <w:rPr/>
      </w:pPr>
      <w:bookmarkStart w:colFirst="0" w:colLast="0" w:name="_xv20hrw0vxgs" w:id="10"/>
      <w:bookmarkEnd w:id="10"/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{teamSize}</w:t>
      </w:r>
    </w:p>
    <w:p>
      <w:r>
        <w:t xml:space="preserve">{/hasTeamSize}</w:t>
      </w:r>
    </w:p>
    <w:p>
      <w:r>
        <w:t xml:space="preserve">{#hasRole}</w:t>
      </w:r>
    </w:p>
    <w:p w:rsidR="00000000" w:rsidDel="00000000" w:rsidP="00000000" w:rsidRDefault="00000000" w:rsidRPr="00000000" w14:paraId="0000001B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40" w:line="273.6" w:lineRule="auto"/>
        <w:rPr/>
      </w:pPr>
      <w:bookmarkStart w:colFirst="0" w:colLast="0" w:name="_n00xtxszsxk7" w:id="11"/>
      <w:bookmarkEnd w:id="1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{role}</w:t>
      </w:r>
    </w:p>
    <w:p>
      <w:r>
        <w:t xml:space="preserve">{/hasRole}</w:t>
      </w:r>
    </w:p>
    <w:p>
      <w:r>
        <w:t xml:space="preserve">{#hasDescription}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{description}</w:t>
      </w:r>
    </w:p>
    <w:p>
      <w:r>
        <w:t xml:space="preserve">{/hasDescription}</w:t>
      </w:r>
    </w:p>
    <w:p>
      <w:r>
        <w:t xml:space="preserve">{#hasResponsibilities}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>
      <w:r>
        <w:t xml:space="preserve">{#responsibilities}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0" w:after="96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{.}</w:t>
      </w:r>
    </w:p>
    <w:p>
      <w:r>
        <w:t xml:space="preserve">{/responsibilities}</w:t>
      </w:r>
    </w:p>
    <w:p>
      <w:r>
        <w:t xml:space="preserve">{/hasResponsibilities}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>
      <w:r>
        <w:t xml:space="preserve">{/projects}</w:t>
      </w:r>
    </w:p>
    <w:p>
      <w:r>
        <w:t xml:space="preserve">{#hasExperience}</w:t>
      </w:r>
    </w:p>
    <w:p w:rsidR="00000000" w:rsidDel="00000000" w:rsidP="00000000" w:rsidRDefault="00000000" w:rsidRPr="00000000" w14:paraId="00000029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7vwr3e79orwt" w:id="12"/>
      <w:bookmarkEnd w:id="12"/>
      <w:r w:rsidDel="00000000" w:rsidR="00000000" w:rsidRPr="00000000">
        <w:rPr>
          <w:rtl w:val="0"/>
        </w:rPr>
        <w:t xml:space="preserve">Experience</w:t>
      </w:r>
    </w:p>
    <w:p>
      <w:r>
        <w:t xml:space="preserve">{#experience}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gfiut3vv9g0y" w:id="13"/>
      <w:bookmarkEnd w:id="13"/>
      <w:r w:rsidDel="00000000" w:rsidR="00000000" w:rsidRPr="00000000">
        <w:rPr>
          <w:rtl w:val="0"/>
        </w:rPr>
        <w:t xml:space="preserve">{company}</w:t>
      </w:r>
    </w:p>
    <w:p>
      <w:r>
        <w:t xml:space="preserve">{#hasPosition}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{position}</w:t>
      </w:r>
    </w:p>
    <w:p>
      <w:r>
        <w:t xml:space="preserve">{/hasPosition}</w:t>
      </w:r>
    </w:p>
    <w:p>
      <w:r>
        <w:t xml:space="preserve">{#hasDuration}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{duration}</w:t>
      </w:r>
    </w:p>
    <w:p>
      <w:r>
        <w:t xml:space="preserve">{/hasDuration}</w:t>
      </w:r>
    </w:p>
    <w:p>
      <w:r>
        <w:t xml:space="preserve">{#hasHighlights}</w:t>
      </w:r>
    </w:p>
    <w:p w:rsidR="00000000" w:rsidDel="00000000" w:rsidP="00000000" w:rsidRDefault="00000000" w:rsidRPr="00000000" w14:paraId="0000002E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>
      <w:r>
        <w:t xml:space="preserve">{#highlights}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0" w:after="96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{.}</w:t>
      </w:r>
    </w:p>
    <w:p>
      <w:r>
        <w:t xml:space="preserve">{/highlights}</w:t>
      </w:r>
    </w:p>
    <w:p>
      <w:r>
        <w:t xml:space="preserve">{/hasHighlights}</w:t>
      </w:r>
    </w:p>
    <w:p>
      <w:r>
        <w:t xml:space="preserve">{/experience}</w:t>
      </w:r>
    </w:p>
    <w:p>
      <w:r>
        <w:t xml:space="preserve">{/hasExperience}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framePr w:w="800" w:h="240" w:hRule="exact" w:wrap="notBeside" w:vAnchor="page" w:hAnchor="page" w:x="10546" w:y="15370"/>
      <w:spacing w:before="0" w:after="0" w:line="240" w:lineRule="exact"/>
      <w:ind w:left="0" w:right="0" w:firstLine="0"/>
      <w:jc w:val="right"/>
      <w:rPr>
        <w:rFonts w:ascii="Lexend" w:cs="Lexend" w:eastAsia="Lexend" w:hAnsi="Lexend"/>
        <w:b w:val="0"/>
        <w:bCs w:val="0"/>
        <w:color w:val="231F20"/>
        <w:sz w:val="29"/>
        <w:szCs w:val="29"/>
        <w:vertAlign w:val="superscript"/>
      </w:rPr>
    </w:pPr>
    <w:r>
      <w:rPr>
        <w:rFonts w:ascii="Lexend" w:cs="Lexend" w:eastAsia="Lexend" w:hAnsi="Lexend"/>
        <w:b w:val="0"/>
        <w:bCs w:val="0"/>
        <w:color w:val="231F20"/>
        <w:sz w:val="29"/>
        <w:szCs w:val="29"/>
        <w:vertAlign w:val="superscript"/>
      </w:rPr>
      <w:fldChar w:fldCharType="begin"/>
    </w:r>
    <w:r>
      <w:rPr>
        <w:rFonts w:ascii="Lexend" w:cs="Lexend" w:eastAsia="Lexend" w:hAnsi="Lexend"/>
        <w:b w:val="0"/>
        <w:bCs w:val="0"/>
        <w:color w:val="231F20"/>
        <w:sz w:val="29"/>
        <w:szCs w:val="29"/>
        <w:vertAlign w:val="superscript"/>
      </w:rPr>
      <w:instrText xml:space="preserve"> PAGE </w:instrText>
    </w:r>
    <w:r>
      <w:rPr>
        <w:rFonts w:ascii="Lexend" w:cs="Lexend" w:eastAsia="Lexend" w:hAnsi="Lexend"/>
        <w:b w:val="0"/>
        <w:bCs w:val="0"/>
        <w:color w:val="231F20"/>
        <w:sz w:val="29"/>
        <w:szCs w:val="29"/>
        <w:vertAlign w:val="superscript"/>
      </w:rPr>
      <w:fldChar w:fldCharType="separate"/>
    </w:r>
    <w:r>
      <w:rPr>
        <w:rFonts w:ascii="Lexend" w:cs="Lexend" w:eastAsia="Lexend" w:hAnsi="Lexend"/>
        <w:b w:val="0"/>
        <w:bCs w:val="0"/>
        <w:color w:val="231F20"/>
        <w:sz w:val="29"/>
        <w:szCs w:val="29"/>
        <w:vertAlign w:val="superscript"/>
      </w:rPr>
      <w:t>1</w:t>
    </w:r>
    <w:r>
      <w:rPr>
        <w:rFonts w:ascii="Lexend" w:cs="Lexend" w:eastAsia="Lexend" w:hAnsi="Lexend"/>
        <w:b w:val="0"/>
        <w:bCs w:val="0"/>
        <w:color w:val="231F20"/>
        <w:sz w:val="29"/>
        <w:szCs w:val="29"/>
        <w:vertAlign w:val="superscript"/>
      </w:rPr>
      <w:fldChar w:fldCharType="end"/>
    </w:r>
  </w:p>
  <w:p>
    <w:pPr>
      <w:spacing w:before="0" w:after="0" w:line="20" w:lineRule="exact"/>
      <w:ind w:left="0" w:right="0" w:firstLine="0"/>
      <w:jc w:val="left"/>
      <w:rPr>
        <w:sz w:val="2"/>
        <w:szCs w:val="2"/>
      </w:rPr>
    </w:pPr>
    <w:r>
      <w:rPr>
        <w:sz w:val="2"/>
        <w:szCs w:val="2"/>
      </w:rPr>
      <w:drawing>
        <wp:anchor distT="0" distB="0" distL="0" distR="0" simplePos="0" relativeHeight="1" behindDoc="0" locked="1" layoutInCell="1" allowOverlap="1">
          <wp:simplePos x="0" y="0"/>
          <wp:positionH relativeFrom="page">
            <wp:posOffset>567690</wp:posOffset>
          </wp:positionH>
          <wp:positionV relativeFrom="page">
            <wp:posOffset>9672320</wp:posOffset>
          </wp:positionV>
          <wp:extent cx="313690" cy="190500"/>
          <wp:effectExtent l="0" t="0" r="0" b="0"/>
          <wp:wrapNone/>
          <wp:docPr id="101" name="footer logo"/>
          <wp:cNvGraphicFramePr/>
          <a:graphic>
            <a:graphicData uri="http://schemas.openxmlformats.org/drawingml/2006/picture">
              <pic:pic>
                <pic:nvPicPr>
                  <pic:cNvPr id="0" name="footer logo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31369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Lexend" w:cs="Lexend" w:eastAsia="Lexend" w:hAnsi="Lexen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Lexend" w:cs="Lexend" w:eastAsia="Lexend" w:hAnsi="Lexen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doNotExpandShiftReturn/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Lexend Medium" w:cs="Lexend Medium" w:eastAsia="Lexend Medium" w:hAnsi="Lexend Medium"/>
      <w:color w:val="373742"/>
      <w:sz w:val="48"/>
      <w:szCs w:val="48"/>
    </w:rPr>
  </w:style>
  <w:style w:type="paragraph" w:styleId="Subtitle">
    <w:name w:val="Subtitle"/>
    <w:basedOn w:val="Normal"/>
    <w:next w:val="Normal"/>
    <w:pPr>
      <w:tabs>
        <w:tab w:val="left" w:leader="none" w:pos="1260"/>
      </w:tabs>
      <w:spacing w:line="360" w:lineRule="auto"/>
    </w:pPr>
    <w:rPr>
      <w:rFonts w:ascii="Lexend" w:cs="Lexend" w:eastAsia="Lexend" w:hAnsi="Lexend"/>
      <w:color w:val="37374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