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4297" w14:textId="400A7774" w:rsidR="00A92DD6" w:rsidRPr="002F091F" w:rsidRDefault="007D3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91F">
        <w:rPr>
          <w:rFonts w:ascii="Times New Roman" w:hAnsi="Times New Roman" w:cs="Times New Roman"/>
          <w:b/>
          <w:bCs/>
          <w:sz w:val="24"/>
          <w:szCs w:val="24"/>
        </w:rPr>
        <w:t>Name: Paarth Sharma</w:t>
      </w:r>
      <w:r w:rsidRPr="002F09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09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091F">
        <w:rPr>
          <w:rFonts w:ascii="Times New Roman" w:hAnsi="Times New Roman" w:cs="Times New Roman"/>
          <w:b/>
          <w:bCs/>
          <w:sz w:val="24"/>
          <w:szCs w:val="24"/>
        </w:rPr>
        <w:tab/>
        <w:t>Roll no: 102103505</w:t>
      </w:r>
      <w:r w:rsidRPr="002F09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09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09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F091F">
        <w:rPr>
          <w:rFonts w:ascii="Times New Roman" w:hAnsi="Times New Roman" w:cs="Times New Roman"/>
          <w:b/>
          <w:bCs/>
          <w:sz w:val="24"/>
          <w:szCs w:val="24"/>
        </w:rPr>
        <w:tab/>
        <w:t>Group: 2CO29</w:t>
      </w:r>
    </w:p>
    <w:p w14:paraId="247ED480" w14:textId="4B67628E" w:rsidR="007D3425" w:rsidRPr="007D3425" w:rsidRDefault="002F09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E6176A1" wp14:editId="260CF969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6644640" cy="9372600"/>
            <wp:effectExtent l="0" t="0" r="3810" b="0"/>
            <wp:wrapNone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937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58E4D" w14:textId="1106C2AF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5FCDAD35" w14:textId="707AA30B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2BCDC034" w14:textId="0F535140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0A60CD3C" w14:textId="3EAE2720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3A1FD689" w14:textId="72760C6D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35C79674" w14:textId="44E3A680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6C77457A" w14:textId="36B15660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C4B80DC" w14:textId="079B458D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6AC7EC97" w14:textId="12CC49CE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2381B82" w14:textId="7D84227D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512C1490" w14:textId="231DBB98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6B2838B" w14:textId="496D56B8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02A4A7EA" w14:textId="01CA7209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E857553" w14:textId="70F2C883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2D033A35" w14:textId="6FDCDD64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072632E1" w14:textId="5F7A846E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7A374D9E" w14:textId="36A9A88D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25B3F055" w14:textId="0317AED2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3E9A5BC5" w14:textId="42BF7839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6740384" w14:textId="6BB7AC80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0061AAA2" w14:textId="3DDBAD58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2F95CE0E" w14:textId="210EC315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E5EC7DB" w14:textId="2526047C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3E86E06A" w14:textId="575C1467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0287A1B7" w14:textId="2853AB58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2CE11BD9" w14:textId="52F62C3F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90C539D" w14:textId="78F088FF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3EC48C1B" w14:textId="153FD030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C2275E3" w14:textId="611164FF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735C7B2D" w14:textId="3DEE66CF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7DEAD79B" w14:textId="355E4F4B" w:rsidR="007D3425" w:rsidRPr="007D3425" w:rsidRDefault="007D3425">
      <w:pPr>
        <w:rPr>
          <w:rFonts w:ascii="Times New Roman" w:hAnsi="Times New Roman" w:cs="Times New Roman"/>
          <w:sz w:val="24"/>
          <w:szCs w:val="24"/>
        </w:rPr>
      </w:pPr>
    </w:p>
    <w:p w14:paraId="4F0214C3" w14:textId="77777777" w:rsidR="002F091F" w:rsidRDefault="002F091F">
      <w:pPr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86AA1E5" w14:textId="0B8372E0" w:rsidR="00BD3D01" w:rsidRPr="00741065" w:rsidRDefault="002F091F" w:rsidP="00BD3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  <w:r w:rsidRPr="00BD3D01">
        <w:rPr>
          <w:rFonts w:ascii="Times New Roman" w:hAnsi="Times New Roman" w:cs="Times New Roman"/>
          <w:b/>
          <w:bCs/>
          <w:sz w:val="24"/>
          <w:szCs w:val="24"/>
        </w:rPr>
        <w:lastRenderedPageBreak/>
        <w:t>Obtain the required signal for Arduino shown in figure 2 using at least two different logic gates (explain using waveforms).</w:t>
      </w:r>
    </w:p>
    <w:p w14:paraId="4AAE6560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3E6D6BE7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25EC19D1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42642848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61A4CA99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50F9DC98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1F5F94E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7516F53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582BF3C5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3CF6DBCA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644D61B2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177E94E0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2986D2B5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368D1209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0189809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234F2980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55696EF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3141E009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688F182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433C4EAB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32A0448E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5292A960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34AF5AD2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083AAEDF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6C0B6608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608BC944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5A130BC6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4810F85B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0861790E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4FAB3B9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C677B69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10672852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0C13DE4C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517A06FA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0166BE95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600C82A7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3CF7077E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1FEF04D8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2FD1254B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14430B5B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D554B1B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4B7A9990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015ED27D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62C989DE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68FBC2D5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2F5E5540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061461F3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743A8ED2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019398C9" w14:textId="77777777" w:rsidR="00741065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4CDAB033" w14:textId="058605A7" w:rsidR="00741065" w:rsidRPr="00BD3D01" w:rsidRDefault="00741065" w:rsidP="00741065">
      <w:pPr>
        <w:pStyle w:val="ListParagraph"/>
        <w:ind w:left="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  <w:r w:rsidRPr="007D3425"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  <w:lastRenderedPageBreak/>
        <w:t>Assignment</w:t>
      </w:r>
      <w:r w:rsidRPr="007D3425">
        <w:rPr>
          <w:rFonts w:ascii="Times New Roman" w:hAnsi="Times New Roman" w:cs="Times New Roman"/>
          <w:b/>
          <w:bCs/>
          <w:color w:val="E24B00"/>
          <w:spacing w:val="-2"/>
          <w:sz w:val="24"/>
          <w:szCs w:val="24"/>
          <w:u w:color="E24B00"/>
        </w:rPr>
        <w:t xml:space="preserve"> </w:t>
      </w:r>
      <w:r w:rsidRPr="007D3425"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  <w:t>Tasks:</w:t>
      </w:r>
    </w:p>
    <w:p w14:paraId="4FB947B9" w14:textId="2F69C7ED" w:rsidR="00741065" w:rsidRPr="00741065" w:rsidRDefault="00BD3D01" w:rsidP="00741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  <w:r w:rsidRPr="00BD3D01">
        <w:rPr>
          <w:rFonts w:ascii="Times New Roman" w:hAnsi="Times New Roman" w:cs="Times New Roman"/>
          <w:b/>
          <w:bCs/>
          <w:sz w:val="24"/>
          <w:szCs w:val="24"/>
        </w:rPr>
        <w:t>Using Tinkercad, design the following sensor based micro-projects to:</w:t>
      </w:r>
    </w:p>
    <w:p w14:paraId="0827965C" w14:textId="77777777" w:rsidR="00741065" w:rsidRPr="00741065" w:rsidRDefault="00741065" w:rsidP="00741065">
      <w:pPr>
        <w:ind w:left="360"/>
        <w:rPr>
          <w:rFonts w:ascii="Times New Roman" w:hAnsi="Times New Roman" w:cs="Times New Roman"/>
          <w:b/>
          <w:bCs/>
          <w:color w:val="E24B00"/>
          <w:sz w:val="24"/>
          <w:szCs w:val="24"/>
          <w:u w:color="E24B00"/>
        </w:rPr>
      </w:pPr>
    </w:p>
    <w:p w14:paraId="51E575BF" w14:textId="02F6F01F" w:rsidR="00BD3D01" w:rsidRDefault="00BD3D01" w:rsidP="00BD3D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3D01">
        <w:rPr>
          <w:rFonts w:ascii="Times New Roman" w:hAnsi="Times New Roman" w:cs="Times New Roman"/>
          <w:sz w:val="24"/>
          <w:szCs w:val="24"/>
        </w:rPr>
        <w:t>Detect the motion of an obje</w:t>
      </w:r>
      <w:r w:rsidR="00741065">
        <w:rPr>
          <w:rFonts w:ascii="Times New Roman" w:hAnsi="Times New Roman" w:cs="Times New Roman"/>
          <w:sz w:val="24"/>
          <w:szCs w:val="24"/>
        </w:rPr>
        <w:t>ct.</w:t>
      </w:r>
    </w:p>
    <w:p w14:paraId="664760F6" w14:textId="11F2A4B1" w:rsidR="00741065" w:rsidRDefault="00741065" w:rsidP="00741065">
      <w:pPr>
        <w:pStyle w:val="Body"/>
        <w:tabs>
          <w:tab w:val="left" w:pos="820"/>
          <w:tab w:val="left" w:pos="821"/>
        </w:tabs>
        <w:spacing w:before="1"/>
        <w:ind w:left="620" w:right="383" w:firstLine="820"/>
        <w:rPr>
          <w:sz w:val="24"/>
          <w:szCs w:val="24"/>
        </w:rPr>
      </w:pPr>
      <w:r>
        <w:rPr>
          <w:b/>
          <w:bCs/>
          <w:sz w:val="24"/>
          <w:szCs w:val="24"/>
        </w:rPr>
        <w:t>Fig1(a):</w:t>
      </w:r>
      <w:r>
        <w:rPr>
          <w:sz w:val="24"/>
          <w:szCs w:val="24"/>
        </w:rPr>
        <w:t xml:space="preserve"> Figure representing the circuit to d</w:t>
      </w:r>
      <w:r>
        <w:rPr>
          <w:sz w:val="24"/>
          <w:szCs w:val="24"/>
        </w:rPr>
        <w:t>etect the motion of an object</w:t>
      </w:r>
    </w:p>
    <w:p w14:paraId="5113C5AF" w14:textId="1DE80586" w:rsidR="00741065" w:rsidRDefault="00741065" w:rsidP="00741065">
      <w:pPr>
        <w:pStyle w:val="Body"/>
        <w:tabs>
          <w:tab w:val="left" w:pos="820"/>
          <w:tab w:val="left" w:pos="821"/>
        </w:tabs>
        <w:spacing w:before="1"/>
        <w:ind w:left="620" w:right="383" w:firstLine="820"/>
      </w:pPr>
      <w:r w:rsidRPr="002F091F">
        <w:rPr>
          <w:rFonts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BD87AC6" wp14:editId="64D85609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6645910" cy="3418840"/>
            <wp:effectExtent l="0" t="0" r="2540" b="0"/>
            <wp:wrapThrough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8993A" w14:textId="558B4513" w:rsidR="00741065" w:rsidRDefault="00741065" w:rsidP="00741065">
      <w:pPr>
        <w:pStyle w:val="Body"/>
        <w:tabs>
          <w:tab w:val="left" w:pos="820"/>
          <w:tab w:val="left" w:pos="821"/>
        </w:tabs>
        <w:spacing w:before="1"/>
        <w:ind w:left="620" w:right="383" w:firstLine="820"/>
      </w:pPr>
    </w:p>
    <w:p w14:paraId="5AE5BF2B" w14:textId="77777777" w:rsidR="00741065" w:rsidRPr="00741065" w:rsidRDefault="00741065" w:rsidP="00741065">
      <w:pPr>
        <w:pStyle w:val="Body"/>
        <w:tabs>
          <w:tab w:val="left" w:pos="820"/>
          <w:tab w:val="left" w:pos="821"/>
        </w:tabs>
        <w:spacing w:before="1"/>
        <w:ind w:left="620" w:right="383" w:firstLine="820"/>
      </w:pPr>
    </w:p>
    <w:p w14:paraId="7DDD7793" w14:textId="0339879A" w:rsidR="00741065" w:rsidRPr="00741065" w:rsidRDefault="00741065" w:rsidP="00741065">
      <w:pPr>
        <w:ind w:left="1440"/>
        <w:rPr>
          <w:rFonts w:ascii="Times New Roman" w:hAnsi="Times New Roman" w:cs="Times New Roman"/>
          <w:sz w:val="24"/>
          <w:szCs w:val="24"/>
        </w:rPr>
      </w:pPr>
      <w:r w:rsidRPr="00741065">
        <w:rPr>
          <w:rFonts w:ascii="Times New Roman" w:hAnsi="Times New Roman" w:cs="Times New Roman"/>
          <w:b/>
          <w:bCs/>
          <w:sz w:val="24"/>
          <w:szCs w:val="24"/>
        </w:rPr>
        <w:t>Fig1(</w:t>
      </w:r>
      <w:r w:rsidRPr="0074106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4106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741065">
        <w:rPr>
          <w:rFonts w:ascii="Times New Roman" w:hAnsi="Times New Roman" w:cs="Times New Roman"/>
          <w:sz w:val="24"/>
          <w:szCs w:val="24"/>
        </w:rPr>
        <w:t xml:space="preserve"> Figure representing the</w:t>
      </w:r>
      <w:r w:rsidRPr="00741065">
        <w:rPr>
          <w:rFonts w:ascii="Times New Roman" w:hAnsi="Times New Roman" w:cs="Times New Roman"/>
          <w:sz w:val="24"/>
          <w:szCs w:val="24"/>
        </w:rPr>
        <w:t xml:space="preserve"> working of</w:t>
      </w:r>
      <w:r w:rsidRPr="00741065">
        <w:rPr>
          <w:rFonts w:ascii="Times New Roman" w:hAnsi="Times New Roman" w:cs="Times New Roman"/>
          <w:sz w:val="24"/>
          <w:szCs w:val="24"/>
        </w:rPr>
        <w:t xml:space="preserve"> circuit to detect the motion of an object</w:t>
      </w:r>
    </w:p>
    <w:p w14:paraId="44C4C969" w14:textId="7E93AC63" w:rsidR="00741065" w:rsidRDefault="00741065" w:rsidP="00741065">
      <w:pPr>
        <w:rPr>
          <w:rFonts w:ascii="Times New Roman" w:hAnsi="Times New Roman" w:cs="Times New Roman"/>
          <w:sz w:val="24"/>
          <w:szCs w:val="24"/>
        </w:rPr>
      </w:pPr>
      <w:r w:rsidRPr="002F091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0E4B4C" wp14:editId="01465BB9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6645910" cy="3201035"/>
            <wp:effectExtent l="0" t="0" r="2540" b="0"/>
            <wp:wrapThrough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BC559" w14:textId="3889A243" w:rsidR="00741065" w:rsidRDefault="00741065" w:rsidP="0074106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174FBF1" w14:textId="77777777" w:rsidR="00741065" w:rsidRPr="00741065" w:rsidRDefault="00741065" w:rsidP="00741065">
      <w:pPr>
        <w:rPr>
          <w:rFonts w:ascii="Times New Roman" w:hAnsi="Times New Roman" w:cs="Times New Roman"/>
          <w:sz w:val="24"/>
          <w:szCs w:val="24"/>
        </w:rPr>
      </w:pPr>
    </w:p>
    <w:p w14:paraId="23FD5939" w14:textId="0E7BCF3E" w:rsidR="002F091F" w:rsidRDefault="00BD3D01" w:rsidP="00833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D01">
        <w:rPr>
          <w:rFonts w:ascii="Times New Roman" w:hAnsi="Times New Roman" w:cs="Times New Roman"/>
          <w:sz w:val="24"/>
          <w:szCs w:val="24"/>
        </w:rPr>
        <w:lastRenderedPageBreak/>
        <w:t>Measure the distance between an object and the sensor itself</w:t>
      </w:r>
      <w:r w:rsidRPr="00BD3D0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2B3017" w14:textId="10E0A44C" w:rsidR="00833394" w:rsidRPr="00833394" w:rsidRDefault="00833394" w:rsidP="0083339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 2(a): </w:t>
      </w:r>
      <w:r>
        <w:rPr>
          <w:rFonts w:ascii="Times New Roman" w:hAnsi="Times New Roman" w:cs="Times New Roman"/>
          <w:sz w:val="24"/>
          <w:szCs w:val="24"/>
        </w:rPr>
        <w:t>Circuit to measure distance between object and the sensor itself</w:t>
      </w:r>
    </w:p>
    <w:p w14:paraId="5B623974" w14:textId="6242EB0F" w:rsidR="002F091F" w:rsidRDefault="002F091F">
      <w:pPr>
        <w:rPr>
          <w:rFonts w:ascii="Times New Roman" w:hAnsi="Times New Roman" w:cs="Times New Roman"/>
          <w:sz w:val="24"/>
          <w:szCs w:val="24"/>
        </w:rPr>
      </w:pPr>
    </w:p>
    <w:p w14:paraId="3C408913" w14:textId="29741E82" w:rsidR="002F091F" w:rsidRDefault="00833394">
      <w:pPr>
        <w:rPr>
          <w:rFonts w:ascii="Times New Roman" w:hAnsi="Times New Roman" w:cs="Times New Roman"/>
          <w:sz w:val="24"/>
          <w:szCs w:val="24"/>
        </w:rPr>
      </w:pPr>
      <w:r w:rsidRPr="002F0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3252F" wp14:editId="05A5B6D5">
            <wp:extent cx="6645910" cy="3405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487B" w14:textId="612D9277" w:rsidR="002F091F" w:rsidRDefault="002F091F">
      <w:pPr>
        <w:rPr>
          <w:rFonts w:ascii="Times New Roman" w:hAnsi="Times New Roman" w:cs="Times New Roman"/>
          <w:sz w:val="24"/>
          <w:szCs w:val="24"/>
        </w:rPr>
      </w:pPr>
    </w:p>
    <w:p w14:paraId="6C306802" w14:textId="7C2CDB4E" w:rsidR="00833394" w:rsidRPr="00833394" w:rsidRDefault="00833394" w:rsidP="0083339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 2(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833394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representing the working of c</w:t>
      </w:r>
      <w:r>
        <w:rPr>
          <w:rFonts w:ascii="Times New Roman" w:hAnsi="Times New Roman" w:cs="Times New Roman"/>
          <w:sz w:val="24"/>
          <w:szCs w:val="24"/>
        </w:rPr>
        <w:t>ircuit to measure distance between object and the sensor itself</w:t>
      </w:r>
    </w:p>
    <w:p w14:paraId="6420C090" w14:textId="480D927E" w:rsidR="002F091F" w:rsidRDefault="002F091F">
      <w:pPr>
        <w:rPr>
          <w:rFonts w:ascii="Times New Roman" w:hAnsi="Times New Roman" w:cs="Times New Roman"/>
          <w:sz w:val="24"/>
          <w:szCs w:val="24"/>
        </w:rPr>
      </w:pPr>
    </w:p>
    <w:p w14:paraId="573FEE02" w14:textId="4A9AB91D" w:rsidR="002F091F" w:rsidRDefault="002F091F">
      <w:pPr>
        <w:rPr>
          <w:rFonts w:ascii="Times New Roman" w:hAnsi="Times New Roman" w:cs="Times New Roman"/>
          <w:sz w:val="24"/>
          <w:szCs w:val="24"/>
        </w:rPr>
      </w:pPr>
    </w:p>
    <w:p w14:paraId="5599EFAF" w14:textId="6A0224C4" w:rsidR="002F091F" w:rsidRPr="007D3425" w:rsidRDefault="002F091F">
      <w:pPr>
        <w:rPr>
          <w:rFonts w:ascii="Times New Roman" w:hAnsi="Times New Roman" w:cs="Times New Roman"/>
          <w:sz w:val="24"/>
          <w:szCs w:val="24"/>
        </w:rPr>
      </w:pPr>
      <w:r w:rsidRPr="002F0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9731A" wp14:editId="40DFD543">
            <wp:extent cx="6645910" cy="3299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1F" w:rsidRPr="007D3425" w:rsidSect="007D3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439C"/>
    <w:multiLevelType w:val="hybridMultilevel"/>
    <w:tmpl w:val="1B6AFF6A"/>
    <w:lvl w:ilvl="0" w:tplc="0ACC982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607C"/>
    <w:multiLevelType w:val="hybridMultilevel"/>
    <w:tmpl w:val="2C3EABCE"/>
    <w:lvl w:ilvl="0" w:tplc="6A362494">
      <w:start w:val="1"/>
      <w:numFmt w:val="upperLetter"/>
      <w:lvlText w:val="(%1)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840E5"/>
    <w:multiLevelType w:val="hybridMultilevel"/>
    <w:tmpl w:val="D6DEC0E2"/>
    <w:lvl w:ilvl="0" w:tplc="0CC649DC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77071626">
    <w:abstractNumId w:val="0"/>
  </w:num>
  <w:num w:numId="2" w16cid:durableId="1415543604">
    <w:abstractNumId w:val="1"/>
  </w:num>
  <w:num w:numId="3" w16cid:durableId="132804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25"/>
    <w:rsid w:val="002F091F"/>
    <w:rsid w:val="00741065"/>
    <w:rsid w:val="007D3425"/>
    <w:rsid w:val="00833394"/>
    <w:rsid w:val="00A92DD6"/>
    <w:rsid w:val="00B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CAA1"/>
  <w15:chartTrackingRefBased/>
  <w15:docId w15:val="{F2ABFDD6-BFF2-495F-8CA2-A6181968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1F"/>
    <w:pPr>
      <w:ind w:left="720"/>
      <w:contextualSpacing/>
    </w:pPr>
  </w:style>
  <w:style w:type="paragraph" w:customStyle="1" w:styleId="Body">
    <w:name w:val="Body"/>
    <w:rsid w:val="0074106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Sharma</dc:creator>
  <cp:keywords/>
  <dc:description/>
  <cp:lastModifiedBy>Paarth Sharma</cp:lastModifiedBy>
  <cp:revision>1</cp:revision>
  <dcterms:created xsi:type="dcterms:W3CDTF">2022-10-13T15:12:00Z</dcterms:created>
  <dcterms:modified xsi:type="dcterms:W3CDTF">2022-10-13T17:48:00Z</dcterms:modified>
</cp:coreProperties>
</file>