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2"/>
        </w:rPr>
        <w:t>VetFlow — Detailed User Stories for Antigravity</w:t>
      </w:r>
    </w:p>
    <w:p>
      <w:pPr>
        <w:jc w:val="center"/>
      </w:pPr>
      <w:r>
        <w:rPr>
          <w:i/>
        </w:rPr>
        <w:t>VetFlow • Antigravity Implementation Backlog • v1.0</w:t>
      </w:r>
    </w:p>
    <w:p>
      <w:r>
        <w:br w:type="page"/>
      </w:r>
    </w:p>
    <w:p>
      <w:pPr>
        <w:pStyle w:val="Heading1"/>
      </w:pPr>
      <w:r>
        <w:t>1. Story format</w:t>
      </w:r>
    </w:p>
    <w:p>
      <w:r>
        <w:t>Each story below is intentionally written so it can be copied into Antigravity as an implementation task. IDs are stable and should be preserved.</w:t>
      </w:r>
    </w:p>
    <w:p>
      <w:pPr>
        <w:pStyle w:val="Heading1"/>
      </w:pPr>
      <w:r>
        <w:t>2. Detailed Story Backlog</w:t>
      </w:r>
    </w:p>
    <w:p>
      <w:pPr>
        <w:pStyle w:val="Heading2"/>
      </w:pPr>
      <w:r>
        <w:t>VF-001 — Create repository structure and solution</w:t>
      </w:r>
    </w:p>
    <w:p>
      <w:r>
        <w:t>Epic: R0 Foundation</w:t>
      </w:r>
    </w:p>
    <w:p>
      <w:r>
        <w:t>Goal: Create the initial VetFlow repository and approved project structure.</w:t>
      </w:r>
    </w:p>
    <w:p>
      <w:r>
        <w:t>Dependencies: None</w:t>
      </w:r>
    </w:p>
    <w:p>
      <w:r>
        <w:t>Description: Establish the solution without implementing business workflows. The repository must clearly separate backend modules, frontend, workers, tests, infrastructure and documentation.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Create the .NET solution and projects defined by the SDD.</w:t>
      </w:r>
    </w:p>
    <w:p>
      <w:pPr>
        <w:pStyle w:val="ListBullet"/>
      </w:pPr>
      <w:r>
        <w:t>Create the Angular PWA workspace.</w:t>
      </w:r>
    </w:p>
    <w:p>
      <w:pPr>
        <w:pStyle w:val="ListBullet"/>
      </w:pPr>
      <w:r>
        <w:t>Create test projects.</w:t>
      </w:r>
    </w:p>
    <w:p>
      <w:pPr>
        <w:pStyle w:val="ListBullet"/>
      </w:pPr>
      <w:r>
        <w:t>Create Docker/infrastructure/documentation directories.</w:t>
      </w:r>
    </w:p>
    <w:p>
      <w:pPr>
        <w:pStyle w:val="ListBullet"/>
      </w:pPr>
      <w:r>
        <w:t>Configure solution/project references so dependencies point inward toward domain/application contracts rather than creating circular module references.</w:t>
      </w:r>
    </w:p>
    <w:p>
      <w:pPr>
        <w:pStyle w:val="ListBullet"/>
      </w:pPr>
      <w:r>
        <w:t>Add baseline README and developer setup instructions.</w:t>
      </w:r>
    </w:p>
    <w:p>
      <w:pPr>
        <w:pStyle w:val="ListBullet"/>
      </w:pPr>
      <w:r>
        <w:t>Do not add speculative libraries or microservices.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Repository contains the approved structure.</w:t>
      </w:r>
    </w:p>
    <w:p>
      <w:pPr>
        <w:pStyle w:val="ListBullet"/>
      </w:pPr>
      <w:r>
        <w:t>Backend builds successfully.</w:t>
      </w:r>
    </w:p>
    <w:p>
      <w:pPr>
        <w:pStyle w:val="ListBullet"/>
      </w:pPr>
      <w:r>
        <w:t>Angular builds successfully.</w:t>
      </w:r>
    </w:p>
    <w:p>
      <w:pPr>
        <w:pStyle w:val="ListBullet"/>
      </w:pPr>
      <w:r>
        <w:t>Tests execute successfully.</w:t>
      </w:r>
    </w:p>
    <w:p>
      <w:pPr>
        <w:pStyle w:val="ListBullet"/>
      </w:pPr>
      <w:r>
        <w:t>No circular project dependencies.</w:t>
      </w:r>
    </w:p>
    <w:p>
      <w:pPr>
        <w:pStyle w:val="ListBullet"/>
      </w:pPr>
      <w:r>
        <w:t>A developer can clone and understand where each future feature belongs.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VF-002 — Configure coding standards and quality gates</w:t>
      </w:r>
    </w:p>
    <w:p>
      <w:r>
        <w:t>Epic: R0 Foundation</w:t>
      </w:r>
    </w:p>
    <w:p>
      <w:r>
        <w:t>Goal: Make the repository enforce consistent engineering standards.</w:t>
      </w:r>
    </w:p>
    <w:p>
      <w:r>
        <w:t>Dependencies: VF-001</w:t>
      </w:r>
    </w:p>
    <w:p>
      <w:r>
        <w:t>Description: Establish formatting, analyzers, TypeScript linting, test conventions, nullable/reference safety and CI validation.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Configure .editorconfig and .NET analyzers.</w:t>
      </w:r>
    </w:p>
    <w:p>
      <w:pPr>
        <w:pStyle w:val="ListBullet"/>
      </w:pPr>
      <w:r>
        <w:t>Configure TypeScript/Angular lint and formatting.</w:t>
      </w:r>
    </w:p>
    <w:p>
      <w:pPr>
        <w:pStyle w:val="ListBullet"/>
      </w:pPr>
      <w:r>
        <w:t>Define naming conventions.</w:t>
      </w:r>
    </w:p>
    <w:p>
      <w:pPr>
        <w:pStyle w:val="ListBullet"/>
      </w:pPr>
      <w:r>
        <w:t>Define test naming conventions.</w:t>
      </w:r>
    </w:p>
    <w:p>
      <w:pPr>
        <w:pStyle w:val="ListBullet"/>
      </w:pPr>
      <w:r>
        <w:t>Add CI build/test workflow.</w:t>
      </w:r>
    </w:p>
    <w:p>
      <w:pPr>
        <w:pStyle w:val="ListBullet"/>
      </w:pPr>
      <w:r>
        <w:t>Fail CI on compilation or critical quality failures.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Backend and frontend checks run in CI.</w:t>
      </w:r>
    </w:p>
    <w:p>
      <w:pPr>
        <w:pStyle w:val="ListBullet"/>
      </w:pPr>
      <w:r>
        <w:t>Formatting/analyzer violations are surfaced.</w:t>
      </w:r>
    </w:p>
    <w:p>
      <w:pPr>
        <w:pStyle w:val="ListBullet"/>
      </w:pPr>
      <w:r>
        <w:t>Build/test failures fail the pipeline.</w:t>
      </w:r>
    </w:p>
    <w:p>
      <w:pPr>
        <w:pStyle w:val="ListBullet"/>
      </w:pPr>
      <w:r>
        <w:t>No application behavior is changed.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VF-003 — Create local development environment</w:t>
      </w:r>
    </w:p>
    <w:p>
      <w:r>
        <w:t>Epic: R0 Foundation</w:t>
      </w:r>
    </w:p>
    <w:p>
      <w:r>
        <w:t>Goal: Provide a reproducible local environment for PostgreSQL, Keycloak and object storage.</w:t>
      </w:r>
    </w:p>
    <w:p>
      <w:r>
        <w:t>Dependencies: VF-001</w:t>
      </w:r>
    </w:p>
    <w:p>
      <w:r>
        <w:t>Description: Create Docker Compose for local infrastructure using open-source components. Application containers may be added later.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Add PostgreSQL for Platform DB and tenant development DB.</w:t>
      </w:r>
    </w:p>
    <w:p>
      <w:pPr>
        <w:pStyle w:val="ListBullet"/>
      </w:pPr>
      <w:r>
        <w:t>Add Keycloak and its own database.</w:t>
      </w:r>
    </w:p>
    <w:p>
      <w:pPr>
        <w:pStyle w:val="ListBullet"/>
      </w:pPr>
      <w:r>
        <w:t>Add MinIO.</w:t>
      </w:r>
    </w:p>
    <w:p>
      <w:pPr>
        <w:pStyle w:val="ListBullet"/>
      </w:pPr>
      <w:r>
        <w:t>Create persistent local volumes.</w:t>
      </w:r>
    </w:p>
    <w:p>
      <w:pPr>
        <w:pStyle w:val="ListBullet"/>
      </w:pPr>
      <w:r>
        <w:t>Create environment-variable templates.</w:t>
      </w:r>
    </w:p>
    <w:p>
      <w:pPr>
        <w:pStyle w:val="ListBullet"/>
      </w:pPr>
      <w:r>
        <w:t>Document startup/shutdown and credentials strategy for local use.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All infrastructure starts with one documented command.</w:t>
      </w:r>
    </w:p>
    <w:p>
      <w:pPr>
        <w:pStyle w:val="ListBullet"/>
      </w:pPr>
      <w:r>
        <w:t>PostgreSQL, Keycloak and MinIO are reachable.</w:t>
      </w:r>
    </w:p>
    <w:p>
      <w:pPr>
        <w:pStyle w:val="ListBullet"/>
      </w:pPr>
      <w:r>
        <w:t>Persistent volumes survive restart.</w:t>
      </w:r>
    </w:p>
    <w:p>
      <w:pPr>
        <w:pStyle w:val="ListBullet"/>
      </w:pPr>
      <w:r>
        <w:t>Secrets are not committed.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VF-004 — Configure PostgreSQL and EF Core</w:t>
      </w:r>
    </w:p>
    <w:p>
      <w:r>
        <w:t>Epic: R0 Foundation</w:t>
      </w:r>
    </w:p>
    <w:p>
      <w:r>
        <w:t>Goal: Create the persistence foundation without business tables.</w:t>
      </w:r>
    </w:p>
    <w:p>
      <w:r>
        <w:t>Dependencies: VF-001,VF-003</w:t>
      </w:r>
    </w:p>
    <w:p>
      <w:r>
        <w:t>Description: Establish EF Core conventions, connection handling, migrations infrastructure and tenant database context abstractions.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Create PlatformDbContext and TenantDbContext foundations.</w:t>
      </w:r>
    </w:p>
    <w:p>
      <w:pPr>
        <w:pStyle w:val="ListBullet"/>
      </w:pPr>
      <w:r>
        <w:t>Configure PostgreSQL provider.</w:t>
      </w:r>
    </w:p>
    <w:p>
      <w:pPr>
        <w:pStyle w:val="ListBullet"/>
      </w:pPr>
      <w:r>
        <w:t>Create migration commands/documentation.</w:t>
      </w:r>
    </w:p>
    <w:p>
      <w:pPr>
        <w:pStyle w:val="ListBullet"/>
      </w:pPr>
      <w:r>
        <w:t>Configure naming, timestamps, concurrency strategy and common persistence conventions.</w:t>
      </w:r>
    </w:p>
    <w:p>
      <w:pPr>
        <w:pStyle w:val="ListBullet"/>
      </w:pPr>
      <w:r>
        <w:t>Do not create all domain entities yet.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Both contexts can connect.</w:t>
      </w:r>
    </w:p>
    <w:p>
      <w:pPr>
        <w:pStyle w:val="ListBullet"/>
      </w:pPr>
      <w:r>
        <w:t>A test migration can be generated/applied.</w:t>
      </w:r>
    </w:p>
    <w:p>
      <w:pPr>
        <w:pStyle w:val="ListBullet"/>
      </w:pPr>
      <w:r>
        <w:t>Connection strings come from configuration/secrets.</w:t>
      </w:r>
    </w:p>
    <w:p>
      <w:pPr>
        <w:pStyle w:val="ListBullet"/>
      </w:pPr>
      <w:r>
        <w:t>No business tables are introduced outside the intended scope.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VF-005 — Create API foundation</w:t>
      </w:r>
    </w:p>
    <w:p>
      <w:r>
        <w:t>Epic: R0 Foundation</w:t>
      </w:r>
    </w:p>
    <w:p>
      <w:r>
        <w:t>Goal: Create ASP.NET Core API pipeline and common API behavior.</w:t>
      </w:r>
    </w:p>
    <w:p>
      <w:r>
        <w:t>Dependencies: VF-001</w:t>
      </w:r>
    </w:p>
    <w:p>
      <w:r>
        <w:t>Description: Set up REST/OpenAPI, health checks, exception handling, validation pipeline and correlation IDs.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Configure ASP.NET Core hosting.</w:t>
      </w:r>
    </w:p>
    <w:p>
      <w:pPr>
        <w:pStyle w:val="ListBullet"/>
      </w:pPr>
      <w:r>
        <w:t>Enable OpenAPI.</w:t>
      </w:r>
    </w:p>
    <w:p>
      <w:pPr>
        <w:pStyle w:val="ListBullet"/>
      </w:pPr>
      <w:r>
        <w:t>Add health/readiness endpoints.</w:t>
      </w:r>
    </w:p>
    <w:p>
      <w:pPr>
        <w:pStyle w:val="ListBullet"/>
      </w:pPr>
      <w:r>
        <w:t>Create consistent error contract.</w:t>
      </w:r>
    </w:p>
    <w:p>
      <w:pPr>
        <w:pStyle w:val="ListBullet"/>
      </w:pPr>
      <w:r>
        <w:t>Add request correlation/trace ID handling.</w:t>
      </w:r>
    </w:p>
    <w:p>
      <w:pPr>
        <w:pStyle w:val="ListBullet"/>
      </w:pPr>
      <w:r>
        <w:t>Add structured logging hooks.</w:t>
      </w:r>
    </w:p>
    <w:p>
      <w:pPr>
        <w:pStyle w:val="ListBullet"/>
      </w:pPr>
      <w:r>
        <w:t>Do not implement authorization yet beyond pipeline placeholders.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API starts successfully.</w:t>
      </w:r>
    </w:p>
    <w:p>
      <w:pPr>
        <w:pStyle w:val="ListBullet"/>
      </w:pPr>
      <w:r>
        <w:t>OpenAPI is generated.</w:t>
      </w:r>
    </w:p>
    <w:p>
      <w:pPr>
        <w:pStyle w:val="ListBullet"/>
      </w:pPr>
      <w:r>
        <w:t>Health endpoint works.</w:t>
      </w:r>
    </w:p>
    <w:p>
      <w:pPr>
        <w:pStyle w:val="ListBullet"/>
      </w:pPr>
      <w:r>
        <w:t>Validation/business errors have consistent shape.</w:t>
      </w:r>
    </w:p>
    <w:p>
      <w:pPr>
        <w:pStyle w:val="ListBullet"/>
      </w:pPr>
      <w:r>
        <w:t>Unhandled errors do not leak internals.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VF-006 — Create Angular PWA shell</w:t>
      </w:r>
    </w:p>
    <w:p>
      <w:r>
        <w:t>Epic: R0 Foundation</w:t>
      </w:r>
    </w:p>
    <w:p>
      <w:r>
        <w:t>Goal: Create one Angular application with route-separated Platform, Business and Portal areas.</w:t>
      </w:r>
    </w:p>
    <w:p>
      <w:r>
        <w:t>Dependencies: VF-001</w:t>
      </w:r>
    </w:p>
    <w:p>
      <w:r>
        <w:t>Description: Create the single PWA shell and layout boundaries without implementing screens.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Create core/shared/public/platform/business/portal/pwa directories.</w:t>
      </w:r>
    </w:p>
    <w:p>
      <w:pPr>
        <w:pStyle w:val="ListBullet"/>
      </w:pPr>
      <w:r>
        <w:t>Configure lazy routes.</w:t>
      </w:r>
    </w:p>
    <w:p>
      <w:pPr>
        <w:pStyle w:val="ListBullet"/>
      </w:pPr>
      <w:r>
        <w:t>Create route placeholders for /platform/login, /business/login and /portal/login.</w:t>
      </w:r>
    </w:p>
    <w:p>
      <w:pPr>
        <w:pStyle w:val="ListBullet"/>
      </w:pPr>
      <w:r>
        <w:t>Create base layouts.</w:t>
      </w:r>
    </w:p>
    <w:p>
      <w:pPr>
        <w:pStyle w:val="ListBullet"/>
      </w:pPr>
      <w:r>
        <w:t>Configure PWA service worker.</w:t>
      </w:r>
    </w:p>
    <w:p>
      <w:pPr>
        <w:pStyle w:val="ListBullet"/>
      </w:pPr>
      <w:r>
        <w:t>Create basic responsive design tokens.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One Angular application exists.</w:t>
      </w:r>
    </w:p>
    <w:p>
      <w:pPr>
        <w:pStyle w:val="ListBullet"/>
      </w:pPr>
      <w:r>
        <w:t>All three route areas resolve.</w:t>
      </w:r>
    </w:p>
    <w:p>
      <w:pPr>
        <w:pStyle w:val="ListBullet"/>
      </w:pPr>
      <w:r>
        <w:t>No second Angular application is created.</w:t>
      </w:r>
    </w:p>
    <w:p>
      <w:pPr>
        <w:pStyle w:val="ListBullet"/>
      </w:pPr>
      <w:r>
        <w:t>PWA install/service-worker configuration is valid.</w:t>
      </w:r>
    </w:p>
    <w:p>
      <w:pPr>
        <w:pStyle w:val="ListBullet"/>
      </w:pPr>
      <w:r>
        <w:t>Responsive shell works on desktop and mobile widths.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VF-007 — Create design system foundation</w:t>
      </w:r>
    </w:p>
    <w:p>
      <w:r>
        <w:t>Epic: R0 Foundation</w:t>
      </w:r>
    </w:p>
    <w:p>
      <w:r>
        <w:t>Goal: Create the reusable UI primitives without creating generic business components.</w:t>
      </w:r>
    </w:p>
    <w:p>
      <w:r>
        <w:t>Dependencies: VF-006</w:t>
      </w:r>
    </w:p>
    <w:p>
      <w:r>
        <w:t>Description: Establish typography, spacing, forms, tables, dialogs, buttons, alerts and navigation primitives using Angular Material/CDK as the foundation.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Create VetFlow theme tokens.</w:t>
      </w:r>
    </w:p>
    <w:p>
      <w:pPr>
        <w:pStyle w:val="ListBullet"/>
      </w:pPr>
      <w:r>
        <w:t>Create shared UI primitives only where stable.</w:t>
      </w:r>
    </w:p>
    <w:p>
      <w:pPr>
        <w:pStyle w:val="ListBullet"/>
      </w:pPr>
      <w:r>
        <w:t>Create staff and portal layout variants.</w:t>
      </w:r>
    </w:p>
    <w:p>
      <w:pPr>
        <w:pStyle w:val="ListBullet"/>
      </w:pPr>
      <w:r>
        <w:t>Do not create universal domain forms/grids prematurely.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Core UI primitives render consistently.</w:t>
      </w:r>
    </w:p>
    <w:p>
      <w:pPr>
        <w:pStyle w:val="ListBullet"/>
      </w:pPr>
      <w:r>
        <w:t>Theme matches approved clinical SaaS direction.</w:t>
      </w:r>
    </w:p>
    <w:p>
      <w:pPr>
        <w:pStyle w:val="ListBullet"/>
      </w:pPr>
      <w:r>
        <w:t>No business-specific behavior is hidden in generic components.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VF-008 — Configure OpenTelemetry</w:t>
      </w:r>
    </w:p>
    <w:p>
      <w:r>
        <w:t>Epic: R0 Foundation</w:t>
      </w:r>
    </w:p>
    <w:p>
      <w:r>
        <w:t>Goal: Add trace/log/metric instrumentation foundation.</w:t>
      </w:r>
    </w:p>
    <w:p>
      <w:r>
        <w:t>Dependencies: VF-005</w:t>
      </w:r>
    </w:p>
    <w:p>
      <w:r>
        <w:t>Description: Instrument API and worker foundations using OpenTelemetry while avoiding sensitive clinical payload logging.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Configure traces, metrics and structured logs.</w:t>
      </w:r>
    </w:p>
    <w:p>
      <w:pPr>
        <w:pStyle w:val="ListBullet"/>
      </w:pPr>
      <w:r>
        <w:t>Add correlation/trace identifiers.</w:t>
      </w:r>
    </w:p>
    <w:p>
      <w:pPr>
        <w:pStyle w:val="ListBullet"/>
      </w:pPr>
      <w:r>
        <w:t>Add tenant-safe dimensions where appropriate.</w:t>
      </w:r>
    </w:p>
    <w:p>
      <w:pPr>
        <w:pStyle w:val="ListBullet"/>
      </w:pPr>
      <w:r>
        <w:t>Do not log passwords, tokens or clinical payloads.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Telemetry is visible locally.</w:t>
      </w:r>
    </w:p>
    <w:p>
      <w:pPr>
        <w:pStyle w:val="ListBullet"/>
      </w:pPr>
      <w:r>
        <w:t>Sensitive values are excluded.</w:t>
      </w:r>
    </w:p>
    <w:p>
      <w:pPr>
        <w:pStyle w:val="ListBullet"/>
      </w:pPr>
      <w:r>
        <w:t>Trace IDs correlate API operations.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VF-009 — Create test architecture</w:t>
      </w:r>
    </w:p>
    <w:p>
      <w:r>
        <w:t>Epic: R0 Foundation</w:t>
      </w:r>
    </w:p>
    <w:p>
      <w:r>
        <w:t>Goal: Create unit, integration, API, security and workflow test foundations.</w:t>
      </w:r>
    </w:p>
    <w:p>
      <w:r>
        <w:t>Dependencies: VF-004,VF-005,VF-006</w:t>
      </w:r>
    </w:p>
    <w:p>
      <w:r>
        <w:t>Description: Provide test infrastructure that later stories can extend without redesigning it.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Create test projects.</w:t>
      </w:r>
    </w:p>
    <w:p>
      <w:pPr>
        <w:pStyle w:val="ListBullet"/>
      </w:pPr>
      <w:r>
        <w:t>Add test database strategy.</w:t>
      </w:r>
    </w:p>
    <w:p>
      <w:pPr>
        <w:pStyle w:val="ListBullet"/>
      </w:pPr>
      <w:r>
        <w:t>Create API test host.</w:t>
      </w:r>
    </w:p>
    <w:p>
      <w:pPr>
        <w:pStyle w:val="ListBullet"/>
      </w:pPr>
      <w:r>
        <w:t>Create frontend testing foundation.</w:t>
      </w:r>
    </w:p>
    <w:p>
      <w:pPr>
        <w:pStyle w:val="ListBullet"/>
      </w:pPr>
      <w:r>
        <w:t>Create authorization/tenant isolation test helpers.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A sample unit test passes.</w:t>
      </w:r>
    </w:p>
    <w:p>
      <w:pPr>
        <w:pStyle w:val="ListBullet"/>
      </w:pPr>
      <w:r>
        <w:t>A sample API integration test passes.</w:t>
      </w:r>
    </w:p>
    <w:p>
      <w:pPr>
        <w:pStyle w:val="ListBullet"/>
      </w:pPr>
      <w:r>
        <w:t>Test infrastructure can create isolated test data.</w:t>
      </w:r>
    </w:p>
    <w:p>
      <w:pPr>
        <w:pStyle w:val="ListBullet"/>
      </w:pPr>
      <w:r>
        <w:t>No production DB is used by automated tests.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VF-010 — Create deployment containerization</w:t>
      </w:r>
    </w:p>
    <w:p>
      <w:r>
        <w:t>Epic: R0 Foundation</w:t>
      </w:r>
    </w:p>
    <w:p>
      <w:r>
        <w:t>Goal: Containerize backend, frontend and workers at a baseline level.</w:t>
      </w:r>
    </w:p>
    <w:p>
      <w:r>
        <w:t>Dependencies: VF-005,VF-006</w:t>
      </w:r>
    </w:p>
    <w:p>
      <w:r>
        <w:t>Description: Create production-oriented Dockerfiles and local compose integration without choosing Kubernetes yet.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Multi-stage builds.</w:t>
      </w:r>
    </w:p>
    <w:p>
      <w:pPr>
        <w:pStyle w:val="ListBullet"/>
      </w:pPr>
      <w:r>
        <w:t>Non-root runtime where supported.</w:t>
      </w:r>
    </w:p>
    <w:p>
      <w:pPr>
        <w:pStyle w:val="ListBullet"/>
      </w:pPr>
      <w:r>
        <w:t>Health checks.</w:t>
      </w:r>
    </w:p>
    <w:p>
      <w:pPr>
        <w:pStyle w:val="ListBullet"/>
      </w:pPr>
      <w:r>
        <w:t>Environment-driven configuration.</w:t>
      </w:r>
    </w:p>
    <w:p>
      <w:pPr>
        <w:pStyle w:val="ListBullet"/>
      </w:pPr>
      <w:r>
        <w:t>No secrets baked into images.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Images build reproducibly.</w:t>
      </w:r>
    </w:p>
    <w:p>
      <w:pPr>
        <w:pStyle w:val="ListBullet"/>
      </w:pPr>
      <w:r>
        <w:t>Containers start with required environment variables.</w:t>
      </w:r>
    </w:p>
    <w:p>
      <w:pPr>
        <w:pStyle w:val="ListBullet"/>
      </w:pPr>
      <w:r>
        <w:t>Images contain no secrets.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VF-011 — Create Platform DB tenant model</w:t>
      </w:r>
    </w:p>
    <w:p>
      <w:r>
        <w:t>Epic: R1 Platform</w:t>
      </w:r>
    </w:p>
    <w:p>
      <w:r>
        <w:t>Goal: Implement control-plane tenant and subscription metadata.</w:t>
      </w:r>
    </w:p>
    <w:p>
      <w:r>
        <w:t>Dependencies: VF-004</w:t>
      </w:r>
    </w:p>
    <w:p>
      <w:r>
        <w:t>Description: Create Tenant, Plan, Subscription, TenantDatabase, Feature and TenantFeature models required for provisioning and runtime tenant resolution.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Implement entities/configurations/migrations.</w:t>
      </w:r>
    </w:p>
    <w:p>
      <w:pPr>
        <w:pStyle w:val="ListBullet"/>
      </w:pPr>
      <w:r>
        <w:t>Define tenant lifecycle states.</w:t>
      </w:r>
    </w:p>
    <w:p>
      <w:pPr>
        <w:pStyle w:val="ListBullet"/>
      </w:pPr>
      <w:r>
        <w:t>Define subscription status.</w:t>
      </w:r>
    </w:p>
    <w:p>
      <w:pPr>
        <w:pStyle w:val="ListBullet"/>
      </w:pPr>
      <w:r>
        <w:t>Protect database credentials; store references/secret identifiers, not raw passwords where possible.</w:t>
      </w:r>
    </w:p>
    <w:p>
      <w:pPr>
        <w:pStyle w:val="ListBullet"/>
      </w:pPr>
      <w:r>
        <w:t>Add audit fields.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Platform migration creates required tables.</w:t>
      </w:r>
    </w:p>
    <w:p>
      <w:pPr>
        <w:pStyle w:val="ListBullet"/>
      </w:pPr>
      <w:r>
        <w:t>Tenant lifecycle can be persisted.</w:t>
      </w:r>
    </w:p>
    <w:p>
      <w:pPr>
        <w:pStyle w:val="ListBullet"/>
      </w:pPr>
      <w:r>
        <w:t>Tenant database mapping is represented.</w:t>
      </w:r>
    </w:p>
    <w:p>
      <w:pPr>
        <w:pStyle w:val="ListBullet"/>
      </w:pPr>
      <w:r>
        <w:t>Unit tests cover lifecycle transitions.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VF-012 — Implement tenant database resolver</w:t>
      </w:r>
    </w:p>
    <w:p>
      <w:r>
        <w:t>Epic: R1 Platform</w:t>
      </w:r>
    </w:p>
    <w:p>
      <w:r>
        <w:t>Goal: Resolve the tenant database from trusted authenticated context.</w:t>
      </w:r>
    </w:p>
    <w:p>
      <w:r>
        <w:t>Dependencies: VF-011,VF-005</w:t>
      </w:r>
    </w:p>
    <w:p>
      <w:r>
        <w:t>Description: Create middleware/service that resolves the tenant after authentication and loads tenant DB configuration from the Platform DB.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Define TenantContext.</w:t>
      </w:r>
    </w:p>
    <w:p>
      <w:pPr>
        <w:pStyle w:val="ListBullet"/>
      </w:pPr>
      <w:r>
        <w:t>Resolve tenant from trusted identity mapping/host strategy.</w:t>
      </w:r>
    </w:p>
    <w:p>
      <w:pPr>
        <w:pStyle w:val="ListBullet"/>
      </w:pPr>
      <w:r>
        <w:t>Reject missing/inactive tenants.</w:t>
      </w:r>
    </w:p>
    <w:p>
      <w:pPr>
        <w:pStyle w:val="ListBullet"/>
      </w:pPr>
      <w:r>
        <w:t>Create scoped TenantDbContext.</w:t>
      </w:r>
    </w:p>
    <w:p>
      <w:pPr>
        <w:pStyle w:val="ListBullet"/>
      </w:pPr>
      <w:r>
        <w:t>Never accept an arbitrary browser tenant ID as authoritative.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Authorized request gets correct tenant context.</w:t>
      </w:r>
    </w:p>
    <w:p>
      <w:pPr>
        <w:pStyle w:val="ListBullet"/>
      </w:pPr>
      <w:r>
        <w:t>Inactive tenant is rejected.</w:t>
      </w:r>
    </w:p>
    <w:p>
      <w:pPr>
        <w:pStyle w:val="ListBullet"/>
      </w:pPr>
      <w:r>
        <w:t>Missing tenant context is rejected.</w:t>
      </w:r>
    </w:p>
    <w:p>
      <w:pPr>
        <w:pStyle w:val="ListBullet"/>
      </w:pPr>
      <w:r>
        <w:t>Cross-tenant test fails safely.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VF-013 — Implement tenant provisioning workflow</w:t>
      </w:r>
    </w:p>
    <w:p>
      <w:r>
        <w:t>Epic: R1 Platform</w:t>
      </w:r>
    </w:p>
    <w:p>
      <w:r>
        <w:t>Goal: Provision a tenant database and initial configuration.</w:t>
      </w:r>
    </w:p>
    <w:p>
      <w:r>
        <w:t>Dependencies: VF-011,VF-012,VF-004</w:t>
      </w:r>
    </w:p>
    <w:p>
      <w:r>
        <w:t>Description: Implement the stateful provisioning process: create DB, migrate, seed, create admin mapping, mark ready.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Implement provisioning states.</w:t>
      </w:r>
    </w:p>
    <w:p>
      <w:pPr>
        <w:pStyle w:val="ListBullet"/>
      </w:pPr>
      <w:r>
        <w:t>Create tenant DB.</w:t>
      </w:r>
    </w:p>
    <w:p>
      <w:pPr>
        <w:pStyle w:val="ListBullet"/>
      </w:pPr>
      <w:r>
        <w:t>Apply tenant migrations.</w:t>
      </w:r>
    </w:p>
    <w:p>
      <w:pPr>
        <w:pStyle w:val="ListBullet"/>
      </w:pPr>
      <w:r>
        <w:t>Seed baseline roles/permissions/configuration.</w:t>
      </w:r>
    </w:p>
    <w:p>
      <w:pPr>
        <w:pStyle w:val="ListBullet"/>
      </w:pPr>
      <w:r>
        <w:t>Create tenant administrator identity mapping.</w:t>
      </w:r>
    </w:p>
    <w:p>
      <w:pPr>
        <w:pStyle w:val="ListBullet"/>
      </w:pPr>
      <w:r>
        <w:t>Record provisioning audit.</w:t>
      </w:r>
    </w:p>
    <w:p>
      <w:pPr>
        <w:pStyle w:val="ListBullet"/>
      </w:pPr>
      <w:r>
        <w:t>Make retries idempotent.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A tenant can be provisioned from Platform UI/API.</w:t>
      </w:r>
    </w:p>
    <w:p>
      <w:pPr>
        <w:pStyle w:val="ListBullet"/>
      </w:pPr>
      <w:r>
        <w:t>Partial failures leave a recoverable provisioning state.</w:t>
      </w:r>
    </w:p>
    <w:p>
      <w:pPr>
        <w:pStyle w:val="ListBullet"/>
      </w:pPr>
      <w:r>
        <w:t>Repeated provisioning does not corrupt the tenant.</w:t>
      </w:r>
    </w:p>
    <w:p>
      <w:pPr>
        <w:pStyle w:val="ListBullet"/>
      </w:pPr>
      <w:r>
        <w:t>Ready is only reached after all required steps succeed.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VF-014 — Integrate Keycloak OIDC</w:t>
      </w:r>
    </w:p>
    <w:p>
      <w:r>
        <w:t>Epic: R1 Identity</w:t>
      </w:r>
    </w:p>
    <w:p>
      <w:r>
        <w:t>Goal: Use Keycloak for authentication.</w:t>
      </w:r>
    </w:p>
    <w:p>
      <w:r>
        <w:t>Dependencies: VF-003,VF-005</w:t>
      </w:r>
    </w:p>
    <w:p>
      <w:r>
        <w:t>Description: Configure OIDC/OAuth2 for platform, business and portal entry points.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Configure realms/clients according to final security design.</w:t>
      </w:r>
    </w:p>
    <w:p>
      <w:pPr>
        <w:pStyle w:val="ListBullet"/>
      </w:pPr>
      <w:r>
        <w:t>Configure Angular OIDC flow.</w:t>
      </w:r>
    </w:p>
    <w:p>
      <w:pPr>
        <w:pStyle w:val="ListBullet"/>
      </w:pPr>
      <w:r>
        <w:t>Configure API JWT validation.</w:t>
      </w:r>
    </w:p>
    <w:p>
      <w:pPr>
        <w:pStyle w:val="ListBullet"/>
      </w:pPr>
      <w:r>
        <w:t>Map IdentityProviderUserId.</w:t>
      </w:r>
    </w:p>
    <w:p>
      <w:pPr>
        <w:pStyle w:val="ListBullet"/>
      </w:pPr>
      <w:r>
        <w:t>Implement logout/token renewal behavior.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Valid Keycloak user can authenticate.</w:t>
      </w:r>
    </w:p>
    <w:p>
      <w:pPr>
        <w:pStyle w:val="ListBullet"/>
      </w:pPr>
      <w:r>
        <w:t>Invalid/expired token is rejected.</w:t>
      </w:r>
    </w:p>
    <w:p>
      <w:pPr>
        <w:pStyle w:val="ListBullet"/>
      </w:pPr>
      <w:r>
        <w:t>API receives trusted identity.</w:t>
      </w:r>
    </w:p>
    <w:p>
      <w:pPr>
        <w:pStyle w:val="ListBullet"/>
      </w:pPr>
      <w:r>
        <w:t>Passwords are not stored in VetFlow.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VF-015 — Implement application roles and permissions</w:t>
      </w:r>
    </w:p>
    <w:p>
      <w:r>
        <w:t>Epic: R1 Authorization</w:t>
      </w:r>
    </w:p>
    <w:p>
      <w:r>
        <w:t>Goal: Implement VetFlow authorization independent of Keycloak authentication.</w:t>
      </w:r>
    </w:p>
    <w:p>
      <w:r>
        <w:t>Dependencies: VF-012,VF-014</w:t>
      </w:r>
    </w:p>
    <w:p>
      <w:r>
        <w:t>Description: Create Role, Permission, UserRole, UserBranch and policy evaluation.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Create authorization policies.</w:t>
      </w:r>
    </w:p>
    <w:p>
      <w:pPr>
        <w:pStyle w:val="ListBullet"/>
      </w:pPr>
      <w:r>
        <w:t>Implement tenant and branch scope.</w:t>
      </w:r>
    </w:p>
    <w:p>
      <w:pPr>
        <w:pStyle w:val="ListBullet"/>
      </w:pPr>
      <w:r>
        <w:t>Implement permission checks in API.</w:t>
      </w:r>
    </w:p>
    <w:p>
      <w:pPr>
        <w:pStyle w:val="ListBullet"/>
      </w:pPr>
      <w:r>
        <w:t>Add frontend permission directives/guards as UX only.</w:t>
      </w:r>
    </w:p>
    <w:p>
      <w:pPr>
        <w:pStyle w:val="ListBullet"/>
      </w:pPr>
      <w:r>
        <w:t>Create baseline roles.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Unauthorized API calls return 403.</w:t>
      </w:r>
    </w:p>
    <w:p>
      <w:pPr>
        <w:pStyle w:val="ListBullet"/>
      </w:pPr>
      <w:r>
        <w:t>Cross-tenant access is denied.</w:t>
      </w:r>
    </w:p>
    <w:p>
      <w:pPr>
        <w:pStyle w:val="ListBullet"/>
      </w:pPr>
      <w:r>
        <w:t>Branch restrictions are enforced.</w:t>
      </w:r>
    </w:p>
    <w:p>
      <w:pPr>
        <w:pStyle w:val="ListBullet"/>
      </w:pPr>
      <w:r>
        <w:t>Frontend cannot bypass server authorization.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VF-016 — Implement global reference metadata</w:t>
      </w:r>
    </w:p>
    <w:p>
      <w:r>
        <w:t>Epic: R1 Platform</w:t>
      </w:r>
    </w:p>
    <w:p>
      <w:r>
        <w:t>Goal: Centralize global metadata in Platform DB.</w:t>
      </w:r>
    </w:p>
    <w:p>
      <w:r>
        <w:t>Dependencies: VF-011</w:t>
      </w:r>
    </w:p>
    <w:p>
      <w:r>
        <w:t>Description: Create the reference-data model and seed mechanism for species, breeds, units, countries, currencies, time zones, system permissions and similar metadata.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Create versioned seed packages.</w:t>
      </w:r>
    </w:p>
    <w:p>
      <w:pPr>
        <w:pStyle w:val="ListBullet"/>
      </w:pPr>
      <w:r>
        <w:t>Create deterministic seed runner.</w:t>
      </w:r>
    </w:p>
    <w:p>
      <w:pPr>
        <w:pStyle w:val="ListBullet"/>
      </w:pPr>
      <w:r>
        <w:t>Expose read APIs/cache strategy.</w:t>
      </w:r>
    </w:p>
    <w:p>
      <w:pPr>
        <w:pStyle w:val="ListBullet"/>
      </w:pPr>
      <w:r>
        <w:t>Do not duplicate global metadata into tenant DBs.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Seed is repeatable.</w:t>
      </w:r>
    </w:p>
    <w:p>
      <w:pPr>
        <w:pStyle w:val="ListBullet"/>
      </w:pPr>
      <w:r>
        <w:t>Global metadata is available to tenant workflows.</w:t>
      </w:r>
    </w:p>
    <w:p>
      <w:pPr>
        <w:pStyle w:val="ListBullet"/>
      </w:pPr>
      <w:r>
        <w:t>No cross-DB foreign keys are required.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VF-017 — Implement branches and practice settings</w:t>
      </w:r>
    </w:p>
    <w:p>
      <w:r>
        <w:t>Epic: R1 Practice</w:t>
      </w:r>
    </w:p>
    <w:p>
      <w:r>
        <w:t>Goal: Create branch and practice configuration.</w:t>
      </w:r>
    </w:p>
    <w:p>
      <w:r>
        <w:t>Dependencies: VF-015</w:t>
      </w:r>
    </w:p>
    <w:p>
      <w:r>
        <w:t>Description: Support multi-branch practices, operating settings and user-to-branch mapping.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Create Branch, PracticeSetting, UserBranch.</w:t>
      </w:r>
    </w:p>
    <w:p>
      <w:pPr>
        <w:pStyle w:val="ListBullet"/>
      </w:pPr>
      <w:r>
        <w:t>Implement branch authorization.</w:t>
      </w:r>
    </w:p>
    <w:p>
      <w:pPr>
        <w:pStyle w:val="ListBullet"/>
      </w:pPr>
      <w:r>
        <w:t>Support timezone/currency/business hours.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Tenant can create multiple branches.</w:t>
      </w:r>
    </w:p>
    <w:p>
      <w:pPr>
        <w:pStyle w:val="ListBullet"/>
      </w:pPr>
      <w:r>
        <w:t>Users can be restricted to branches.</w:t>
      </w:r>
    </w:p>
    <w:p>
      <w:pPr>
        <w:pStyle w:val="ListBullet"/>
      </w:pPr>
      <w:r>
        <w:t>Settings are tenant/branch scoped as designed.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VF-018 — Implement platform admin UI</w:t>
      </w:r>
    </w:p>
    <w:p>
      <w:r>
        <w:t>Epic: R1 Platform</w:t>
      </w:r>
    </w:p>
    <w:p>
      <w:r>
        <w:t>Goal: Create the Super Admin tenant lifecycle UI.</w:t>
      </w:r>
    </w:p>
    <w:p>
      <w:r>
        <w:t>Dependencies: VF-013,VF-015,VF-006</w:t>
      </w:r>
    </w:p>
    <w:p>
      <w:r>
        <w:t>Description: Build /platform screens for tenant list, create, provisioning status, subscription and basic audit.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Create platform layout/dashboard.</w:t>
      </w:r>
    </w:p>
    <w:p>
      <w:pPr>
        <w:pStyle w:val="ListBullet"/>
      </w:pPr>
      <w:r>
        <w:t>Tenant list/search.</w:t>
      </w:r>
    </w:p>
    <w:p>
      <w:pPr>
        <w:pStyle w:val="ListBullet"/>
      </w:pPr>
      <w:r>
        <w:t>Tenant creation form.</w:t>
      </w:r>
    </w:p>
    <w:p>
      <w:pPr>
        <w:pStyle w:val="ListBullet"/>
      </w:pPr>
      <w:r>
        <w:t>Provisioning progress/state display.</w:t>
      </w:r>
    </w:p>
    <w:p>
      <w:pPr>
        <w:pStyle w:val="ListBullet"/>
      </w:pPr>
      <w:r>
        <w:t>Tenant activation/deactivation controls with authorization.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Super Admin can create and inspect tenants.</w:t>
      </w:r>
    </w:p>
    <w:p>
      <w:pPr>
        <w:pStyle w:val="ListBullet"/>
      </w:pPr>
      <w:r>
        <w:t>Provisioning state is visible.</w:t>
      </w:r>
    </w:p>
    <w:p>
      <w:pPr>
        <w:pStyle w:val="ListBullet"/>
      </w:pPr>
      <w:r>
        <w:t>Non-platform users cannot access routes or APIs.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VF-019 — Implement client management</w:t>
      </w:r>
    </w:p>
    <w:p>
      <w:r>
        <w:t>Epic: R2 Client</w:t>
      </w:r>
    </w:p>
    <w:p>
      <w:r>
        <w:t>Goal: Implement client registration, search and duplicate detection.</w:t>
      </w:r>
    </w:p>
    <w:p>
      <w:r>
        <w:t>Dependencies: VF-017</w:t>
      </w:r>
    </w:p>
    <w:p>
      <w:r>
        <w:t>Description: Build client workflows around real reception needs, not generic CRUD.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Client entity/contact/address/preferences.</w:t>
      </w:r>
    </w:p>
    <w:p>
      <w:pPr>
        <w:pStyle w:val="ListBullet"/>
      </w:pPr>
      <w:r>
        <w:t>Normalized search.</w:t>
      </w:r>
    </w:p>
    <w:p>
      <w:pPr>
        <w:pStyle w:val="ListBullet"/>
      </w:pPr>
      <w:r>
        <w:t>Duplicate candidate detection.</w:t>
      </w:r>
    </w:p>
    <w:p>
      <w:pPr>
        <w:pStyle w:val="ListBullet"/>
      </w:pPr>
      <w:r>
        <w:t>Create/update/deactivate rules.</w:t>
      </w:r>
    </w:p>
    <w:p>
      <w:pPr>
        <w:pStyle w:val="ListBullet"/>
      </w:pPr>
      <w:r>
        <w:t>Audit sensitive changes.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Staff can search clients.</w:t>
      </w:r>
    </w:p>
    <w:p>
      <w:pPr>
        <w:pStyle w:val="ListBullet"/>
      </w:pPr>
      <w:r>
        <w:t>Likely duplicates are surfaced before creation.</w:t>
      </w:r>
    </w:p>
    <w:p>
      <w:pPr>
        <w:pStyle w:val="ListBullet"/>
      </w:pPr>
      <w:r>
        <w:t>Client can own multiple animals.</w:t>
      </w:r>
    </w:p>
    <w:p>
      <w:pPr>
        <w:pStyle w:val="ListBullet"/>
      </w:pPr>
      <w:r>
        <w:t>Unauthorized tenant access is impossible.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VF-020 — Implement animal registration</w:t>
      </w:r>
    </w:p>
    <w:p>
      <w:r>
        <w:t>Epic: R2 Patient</w:t>
      </w:r>
    </w:p>
    <w:p>
      <w:r>
        <w:t>Goal: Implement animal/patient profile and ownership.</w:t>
      </w:r>
    </w:p>
    <w:p>
      <w:r>
        <w:t>Dependencies: VF-019,VF-016</w:t>
      </w:r>
    </w:p>
    <w:p>
      <w:r>
        <w:t>Description: Create animal demographics, identifiers, medical profile and ownership relationships.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Species/breed references.</w:t>
      </w:r>
    </w:p>
    <w:p>
      <w:pPr>
        <w:pStyle w:val="ListBullet"/>
      </w:pPr>
      <w:r>
        <w:t>Microchip/identification.</w:t>
      </w:r>
    </w:p>
    <w:p>
      <w:pPr>
        <w:pStyle w:val="ListBullet"/>
      </w:pPr>
      <w:r>
        <w:t>Sex/DOB/weight.</w:t>
      </w:r>
    </w:p>
    <w:p>
      <w:pPr>
        <w:pStyle w:val="ListBullet"/>
      </w:pPr>
      <w:r>
        <w:t>AnimalOwner relationships.</w:t>
      </w:r>
    </w:p>
    <w:p>
      <w:pPr>
        <w:pStyle w:val="ListBullet"/>
      </w:pPr>
      <w:r>
        <w:t>Prevent destructive deletion after clinical activity.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Animal can be created for a client.</w:t>
      </w:r>
    </w:p>
    <w:p>
      <w:pPr>
        <w:pStyle w:val="ListBullet"/>
      </w:pPr>
      <w:r>
        <w:t>Multiple responsible parties are supported where configured.</w:t>
      </w:r>
    </w:p>
    <w:p>
      <w:pPr>
        <w:pStyle w:val="ListBullet"/>
      </w:pPr>
      <w:r>
        <w:t>Reference IDs resolve centrally.</w:t>
      </w:r>
    </w:p>
    <w:p>
      <w:pPr>
        <w:pStyle w:val="ListBullet"/>
      </w:pPr>
      <w:r>
        <w:t>Clinical history protection is enforced.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VF-021 — Implement patient timeline</w:t>
      </w:r>
    </w:p>
    <w:p>
      <w:r>
        <w:t>Epic: R2 Patient</w:t>
      </w:r>
    </w:p>
    <w:p>
      <w:r>
        <w:t>Goal: Create the read-oriented patient timeline.</w:t>
      </w:r>
    </w:p>
    <w:p>
      <w:r>
        <w:t>Dependencies: VF-020</w:t>
      </w:r>
    </w:p>
    <w:p>
      <w:r>
        <w:t>Description: Build a chronological timeline over major clinical and operational events without forcing a single giant domain table.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Define timeline query/projection.</w:t>
      </w:r>
    </w:p>
    <w:p>
      <w:pPr>
        <w:pStyle w:val="ListBullet"/>
      </w:pPr>
      <w:r>
        <w:t>Include encounters, diagnosis, prescriptions, diagnostics, vaccinations, procedures, hospitalization and documents as available.</w:t>
      </w:r>
    </w:p>
    <w:p>
      <w:pPr>
        <w:pStyle w:val="ListBullet"/>
      </w:pPr>
      <w:r>
        <w:t>Pagination/filtering.</w:t>
      </w:r>
    </w:p>
    <w:p>
      <w:pPr>
        <w:pStyle w:val="ListBullet"/>
      </w:pPr>
      <w:r>
        <w:t>Authorization.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Timeline is chronological.</w:t>
      </w:r>
    </w:p>
    <w:p>
      <w:pPr>
        <w:pStyle w:val="ListBullet"/>
      </w:pPr>
      <w:r>
        <w:t>Each event links to its source.</w:t>
      </w:r>
    </w:p>
    <w:p>
      <w:pPr>
        <w:pStyle w:val="ListBullet"/>
      </w:pPr>
      <w:r>
        <w:t>Tenant/branch/client authorization applies.</w:t>
      </w:r>
    </w:p>
    <w:p>
      <w:pPr>
        <w:pStyle w:val="ListBullet"/>
      </w:pPr>
      <w:r>
        <w:t>Large timelines remain paginated.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VF-022 — Implement client portal account linkage</w:t>
      </w:r>
    </w:p>
    <w:p>
      <w:r>
        <w:t>Epic: R2 Portal</w:t>
      </w:r>
    </w:p>
    <w:p>
      <w:r>
        <w:t>Goal: Allow a client to receive secure portal access and authorized pet access.</w:t>
      </w:r>
    </w:p>
    <w:p>
      <w:r>
        <w:t>Dependencies: VF-014,VF-020</w:t>
      </w:r>
    </w:p>
    <w:p>
      <w:r>
        <w:t>Description: Create ClientPortalAccount and ClientPortalPetAccess, with secure invitation/linking flow.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Link Keycloak identity to ClientId.</w:t>
      </w:r>
    </w:p>
    <w:p>
      <w:pPr>
        <w:pStyle w:val="ListBullet"/>
      </w:pPr>
      <w:r>
        <w:t>Grant explicit pet access.</w:t>
      </w:r>
    </w:p>
    <w:p>
      <w:pPr>
        <w:pStyle w:val="ListBullet"/>
      </w:pPr>
      <w:r>
        <w:t>Create portal-specific policies.</w:t>
      </w:r>
    </w:p>
    <w:p>
      <w:pPr>
        <w:pStyle w:val="ListBullet"/>
      </w:pPr>
      <w:r>
        <w:t>Do not expose staff user records.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Client can authenticate.</w:t>
      </w:r>
    </w:p>
    <w:p>
      <w:pPr>
        <w:pStyle w:val="ListBullet"/>
      </w:pPr>
      <w:r>
        <w:t>Only authorized pets appear.</w:t>
      </w:r>
    </w:p>
    <w:p>
      <w:pPr>
        <w:pStyle w:val="ListBullet"/>
      </w:pPr>
      <w:r>
        <w:t>Removing access removes portal visibility.</w:t>
      </w:r>
    </w:p>
    <w:p>
      <w:pPr>
        <w:pStyle w:val="ListBullet"/>
      </w:pPr>
      <w:r>
        <w:t>Portal APIs enforce the same rule server-side.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VF-023 — Implement appointment types and availability foundation</w:t>
      </w:r>
    </w:p>
    <w:p>
      <w:r>
        <w:t>Epic: R3 Scheduling</w:t>
      </w:r>
    </w:p>
    <w:p>
      <w:r>
        <w:t>Goal: Create appointment configuration and provider/branch availability.</w:t>
      </w:r>
    </w:p>
    <w:p>
      <w:r>
        <w:t>Dependencies: VF-017,VF-016</w:t>
      </w:r>
    </w:p>
    <w:p>
      <w:r>
        <w:t>Description: Support appointment types, durations, buffers and business hours required for booking.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Create configurable appointment types.</w:t>
      </w:r>
    </w:p>
    <w:p>
      <w:pPr>
        <w:pStyle w:val="ListBullet"/>
      </w:pPr>
      <w:r>
        <w:t>Provider/branch availability.</w:t>
      </w:r>
    </w:p>
    <w:p>
      <w:pPr>
        <w:pStyle w:val="ListBullet"/>
      </w:pPr>
      <w:r>
        <w:t>Timezone-aware scheduling.</w:t>
      </w:r>
    </w:p>
    <w:p>
      <w:pPr>
        <w:pStyle w:val="ListBullet"/>
      </w:pPr>
      <w:r>
        <w:t>Prevent invalid bookings.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Configured appointment type can be selected.</w:t>
      </w:r>
    </w:p>
    <w:p>
      <w:pPr>
        <w:pStyle w:val="ListBullet"/>
      </w:pPr>
      <w:r>
        <w:t>Availability respects branch/provider rules.</w:t>
      </w:r>
    </w:p>
    <w:p>
      <w:pPr>
        <w:pStyle w:val="ListBullet"/>
      </w:pPr>
      <w:r>
        <w:t>Timezone behavior is tested.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VF-024 — Implement appointment booking</w:t>
      </w:r>
    </w:p>
    <w:p>
      <w:r>
        <w:t>Epic: R3 Scheduling</w:t>
      </w:r>
    </w:p>
    <w:p>
      <w:r>
        <w:t>Goal: Implement create/confirm/reschedule/cancel appointment workflows.</w:t>
      </w:r>
    </w:p>
    <w:p>
      <w:r>
        <w:t>Dependencies: VF-023,VF-020</w:t>
      </w:r>
    </w:p>
    <w:p>
      <w:r>
        <w:t>Description: Build the booking workflow with state transitions and notifications as events, not direct external calls.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Appointment states.</w:t>
      </w:r>
    </w:p>
    <w:p>
      <w:pPr>
        <w:pStyle w:val="ListBullet"/>
      </w:pPr>
      <w:r>
        <w:t>Conflict validation.</w:t>
      </w:r>
    </w:p>
    <w:p>
      <w:pPr>
        <w:pStyle w:val="ListBullet"/>
      </w:pPr>
      <w:r>
        <w:t>Client/animal/provider/branch linkage.</w:t>
      </w:r>
    </w:p>
    <w:p>
      <w:pPr>
        <w:pStyle w:val="ListBullet"/>
      </w:pPr>
      <w:r>
        <w:t>Reschedule/cancel audit.</w:t>
      </w:r>
    </w:p>
    <w:p>
      <w:pPr>
        <w:pStyle w:val="ListBullet"/>
      </w:pPr>
      <w:r>
        <w:t>Outbox events.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Valid appointment can be booked.</w:t>
      </w:r>
    </w:p>
    <w:p>
      <w:pPr>
        <w:pStyle w:val="ListBullet"/>
      </w:pPr>
      <w:r>
        <w:t>Conflicting appointment is rejected.</w:t>
      </w:r>
    </w:p>
    <w:p>
      <w:pPr>
        <w:pStyle w:val="ListBullet"/>
      </w:pPr>
      <w:r>
        <w:t>State transitions are server controlled.</w:t>
      </w:r>
    </w:p>
    <w:p>
      <w:pPr>
        <w:pStyle w:val="ListBullet"/>
      </w:pPr>
      <w:r>
        <w:t>Outbox event is created atomically.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VF-025 — Implement check-in and waiting queue</w:t>
      </w:r>
    </w:p>
    <w:p>
      <w:r>
        <w:t>Epic: R3 Reception</w:t>
      </w:r>
    </w:p>
    <w:p>
      <w:r>
        <w:t>Goal: Implement arrival, check-in and queue management.</w:t>
      </w:r>
    </w:p>
    <w:p>
      <w:r>
        <w:t>Dependencies: VF-024</w:t>
      </w:r>
    </w:p>
    <w:p>
      <w:r>
        <w:t>Description: Support scheduled arrivals and walk-ins, with queue status and emergency path.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Check-in timestamp.</w:t>
      </w:r>
    </w:p>
    <w:p>
      <w:pPr>
        <w:pStyle w:val="ListBullet"/>
      </w:pPr>
      <w:r>
        <w:t>Walk-in creation.</w:t>
      </w:r>
    </w:p>
    <w:p>
      <w:pPr>
        <w:pStyle w:val="ListBullet"/>
      </w:pPr>
      <w:r>
        <w:t>Queue priority rules configurable.</w:t>
      </w:r>
    </w:p>
    <w:p>
      <w:pPr>
        <w:pStyle w:val="ListBullet"/>
      </w:pPr>
      <w:r>
        <w:t>Waiting queue UI.</w:t>
      </w:r>
    </w:p>
    <w:p>
      <w:pPr>
        <w:pStyle w:val="ListBullet"/>
      </w:pPr>
      <w:r>
        <w:t>No-show handling.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Reception can check in an appointment.</w:t>
      </w:r>
    </w:p>
    <w:p>
      <w:pPr>
        <w:pStyle w:val="ListBullet"/>
      </w:pPr>
      <w:r>
        <w:t>Walk-in can enter queue.</w:t>
      </w:r>
    </w:p>
    <w:p>
      <w:pPr>
        <w:pStyle w:val="ListBullet"/>
      </w:pPr>
      <w:r>
        <w:t>Queue reflects current state.</w:t>
      </w:r>
    </w:p>
    <w:p>
      <w:pPr>
        <w:pStyle w:val="ListBullet"/>
      </w:pPr>
      <w:r>
        <w:t>Check-in creates/links visit context.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VF-026 — Implement encounter lifecycle</w:t>
      </w:r>
    </w:p>
    <w:p>
      <w:r>
        <w:t>Epic: R4 Clinical</w:t>
      </w:r>
    </w:p>
    <w:p>
      <w:r>
        <w:t>Goal: Create encounter aggregate/workflow and finalization.</w:t>
      </w:r>
    </w:p>
    <w:p>
      <w:r>
        <w:t>Dependencies: VF-025</w:t>
      </w:r>
    </w:p>
    <w:p>
      <w:r>
        <w:t>Description: Implement Draft → InProgress → Completed with controlled cancellation where applicable.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Encounter entity.</w:t>
      </w:r>
    </w:p>
    <w:p>
      <w:pPr>
        <w:pStyle w:val="ListBullet"/>
      </w:pPr>
      <w:r>
        <w:t>History/exam/vitals sections.</w:t>
      </w:r>
    </w:p>
    <w:p>
      <w:pPr>
        <w:pStyle w:val="ListBullet"/>
      </w:pPr>
      <w:r>
        <w:t>Clinician ownership.</w:t>
      </w:r>
    </w:p>
    <w:p>
      <w:pPr>
        <w:pStyle w:val="ListBullet"/>
      </w:pPr>
      <w:r>
        <w:t>Finalization validation.</w:t>
      </w:r>
    </w:p>
    <w:p>
      <w:pPr>
        <w:pStyle w:val="ListBullet"/>
      </w:pPr>
      <w:r>
        <w:t>Audit and outbox event.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Encounter can be started from checked-in patient.</w:t>
      </w:r>
    </w:p>
    <w:p>
      <w:pPr>
        <w:pStyle w:val="ListBullet"/>
      </w:pPr>
      <w:r>
        <w:t>Incomplete required data blocks completion.</w:t>
      </w:r>
    </w:p>
    <w:p>
      <w:pPr>
        <w:pStyle w:val="ListBullet"/>
      </w:pPr>
      <w:r>
        <w:t>Completed encounter cannot be casually edited.</w:t>
      </w:r>
    </w:p>
    <w:p>
      <w:pPr>
        <w:pStyle w:val="ListBullet"/>
      </w:pPr>
      <w:r>
        <w:t>EncounterCompleted outbox message is persisted.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VF-027 — Implement diagnosis and treatment</w:t>
      </w:r>
    </w:p>
    <w:p>
      <w:r>
        <w:t>Epic: R4 Clinical</w:t>
      </w:r>
    </w:p>
    <w:p>
      <w:r>
        <w:t>Goal: Add diagnosis and treatment capture to encounter.</w:t>
      </w:r>
    </w:p>
    <w:p>
      <w:r>
        <w:t>Dependencies: VF-026,VF-016</w:t>
      </w:r>
    </w:p>
    <w:p>
      <w:r>
        <w:t>Description: Support diagnosis, assessment and treatment records with clinician attribution.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Diagnosis reference/custom terminology strategy.</w:t>
      </w:r>
    </w:p>
    <w:p>
      <w:pPr>
        <w:pStyle w:val="ListBullet"/>
      </w:pPr>
      <w:r>
        <w:t>Treatment instructions.</w:t>
      </w:r>
    </w:p>
    <w:p>
      <w:pPr>
        <w:pStyle w:val="ListBullet"/>
      </w:pPr>
      <w:r>
        <w:t>Primary/secondary designation where applicable.</w:t>
      </w:r>
    </w:p>
    <w:p>
      <w:pPr>
        <w:pStyle w:val="ListBullet"/>
      </w:pPr>
      <w:r>
        <w:t>Audit changes.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Clinician can record diagnosis/treatment.</w:t>
      </w:r>
    </w:p>
    <w:p>
      <w:pPr>
        <w:pStyle w:val="ListBullet"/>
      </w:pPr>
      <w:r>
        <w:t>Finalization preserves attribution.</w:t>
      </w:r>
    </w:p>
    <w:p>
      <w:pPr>
        <w:pStyle w:val="ListBullet"/>
      </w:pPr>
      <w:r>
        <w:t>Corrections are controlled/audited.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VF-028 — Implement follow-up workflow</w:t>
      </w:r>
    </w:p>
    <w:p>
      <w:r>
        <w:t>Epic: R4 Clinical</w:t>
      </w:r>
    </w:p>
    <w:p>
      <w:r>
        <w:t>Goal: Create reusable follow-up records for clinical workflows.</w:t>
      </w:r>
    </w:p>
    <w:p>
      <w:r>
        <w:t>Dependencies: VF-026</w:t>
      </w:r>
    </w:p>
    <w:p>
      <w:r>
        <w:t>Description: Create FollowUp entity with due date, related source, type, status and reminders integration point.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FollowUp CRUD only within business rules.</w:t>
      </w:r>
    </w:p>
    <w:p>
      <w:pPr>
        <w:pStyle w:val="ListBullet"/>
      </w:pPr>
      <w:r>
        <w:t>Statuses pending/completed/cancelled/overdue as appropriate.</w:t>
      </w:r>
    </w:p>
    <w:p>
      <w:pPr>
        <w:pStyle w:val="ListBullet"/>
      </w:pPr>
      <w:r>
        <w:t>Link to source clinical record.</w:t>
      </w:r>
    </w:p>
    <w:p>
      <w:pPr>
        <w:pStyle w:val="ListBullet"/>
      </w:pPr>
      <w:r>
        <w:t>Portal visibility rules.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Clinical workflow can create follow-up.</w:t>
      </w:r>
    </w:p>
    <w:p>
      <w:pPr>
        <w:pStyle w:val="ListBullet"/>
      </w:pPr>
      <w:r>
        <w:t>Follow-up appears on dashboard/portal when permitted.</w:t>
      </w:r>
    </w:p>
    <w:p>
      <w:pPr>
        <w:pStyle w:val="ListBullet"/>
      </w:pPr>
      <w:r>
        <w:t>Completion is auditable.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VF-029 — Implement product and medication catalog</w:t>
      </w:r>
    </w:p>
    <w:p>
      <w:r>
        <w:t>Epic: R5 Pharmacy</w:t>
      </w:r>
    </w:p>
    <w:p>
      <w:r>
        <w:t>Goal: Create tenant product/medication catalog and batches.</w:t>
      </w:r>
    </w:p>
    <w:p>
      <w:r>
        <w:t>Dependencies: VF-016,VF-017</w:t>
      </w:r>
    </w:p>
    <w:p>
      <w:r>
        <w:t>Description: Implement products, product batches, manufacturer, expiry and stock identity needed for dispensing.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Product metadata.</w:t>
      </w:r>
    </w:p>
    <w:p>
      <w:pPr>
        <w:pStyle w:val="ListBullet"/>
      </w:pPr>
      <w:r>
        <w:t>Batch/lot.</w:t>
      </w:r>
    </w:p>
    <w:p>
      <w:pPr>
        <w:pStyle w:val="ListBullet"/>
      </w:pPr>
      <w:r>
        <w:t>Expiry.</w:t>
      </w:r>
    </w:p>
    <w:p>
      <w:pPr>
        <w:pStyle w:val="ListBullet"/>
      </w:pPr>
      <w:r>
        <w:t>Units.</w:t>
      </w:r>
    </w:p>
    <w:p>
      <w:pPr>
        <w:pStyle w:val="ListBullet"/>
      </w:pPr>
      <w:r>
        <w:t>Active/inactive status.</w:t>
      </w:r>
    </w:p>
    <w:p>
      <w:pPr>
        <w:pStyle w:val="ListBullet"/>
      </w:pPr>
      <w:r>
        <w:t>Tenant overrides where applicable.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Product and batch can be created.</w:t>
      </w:r>
    </w:p>
    <w:p>
      <w:pPr>
        <w:pStyle w:val="ListBullet"/>
      </w:pPr>
      <w:r>
        <w:t>Expired batch is identified.</w:t>
      </w:r>
    </w:p>
    <w:p>
      <w:pPr>
        <w:pStyle w:val="ListBullet"/>
      </w:pPr>
      <w:r>
        <w:t>Units are validated.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VF-030 — Implement prescription workflow</w:t>
      </w:r>
    </w:p>
    <w:p>
      <w:r>
        <w:t>Epic: R5 Clinical</w:t>
      </w:r>
    </w:p>
    <w:p>
      <w:r>
        <w:t>Goal: Implement draft/issue prescription and clinical dosing details.</w:t>
      </w:r>
    </w:p>
    <w:p>
      <w:r>
        <w:t>Dependencies: VF-027,VF-029</w:t>
      </w:r>
    </w:p>
    <w:p>
      <w:r>
        <w:t>Description: Capture medication, dose, unit, frequency, route, duration, instructions, quantity and refills.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Prescription state machine.</w:t>
      </w:r>
    </w:p>
    <w:p>
      <w:pPr>
        <w:pStyle w:val="ListBullet"/>
      </w:pPr>
      <w:r>
        <w:t>Prescriber attribution.</w:t>
      </w:r>
    </w:p>
    <w:p>
      <w:pPr>
        <w:pStyle w:val="ListBullet"/>
      </w:pPr>
      <w:r>
        <w:t>Validation rules.</w:t>
      </w:r>
    </w:p>
    <w:p>
      <w:pPr>
        <w:pStyle w:val="ListBullet"/>
      </w:pPr>
      <w:r>
        <w:t>Link to encounter/animal.</w:t>
      </w:r>
    </w:p>
    <w:p>
      <w:pPr>
        <w:pStyle w:val="ListBullet"/>
      </w:pPr>
      <w:r>
        <w:t>Document generation hook.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Valid prescription can be issued.</w:t>
      </w:r>
    </w:p>
    <w:p>
      <w:pPr>
        <w:pStyle w:val="ListBullet"/>
      </w:pPr>
      <w:r>
        <w:t>Required clinical fields are validated.</w:t>
      </w:r>
    </w:p>
    <w:p>
      <w:pPr>
        <w:pStyle w:val="ListBullet"/>
      </w:pPr>
      <w:r>
        <w:t>Prescriber is recorded.</w:t>
      </w:r>
    </w:p>
    <w:p>
      <w:pPr>
        <w:pStyle w:val="ListBullet"/>
      </w:pPr>
      <w:r>
        <w:t>Cancelled prescription cannot be dispensed.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VF-031 — Implement dispensing and inventory deduction</w:t>
      </w:r>
    </w:p>
    <w:p>
      <w:r>
        <w:t>Epic: R5 Pharmacy</w:t>
      </w:r>
    </w:p>
    <w:p>
      <w:r>
        <w:t>Goal: Dispense prescriptions with batch/expiry validation and auditable stock movement.</w:t>
      </w:r>
    </w:p>
    <w:p>
      <w:r>
        <w:t>Dependencies: VF-030,VF-029</w:t>
      </w:r>
    </w:p>
    <w:p>
      <w:r>
        <w:t>Description: Connect prescription dispensing to inventory transactions without coupling pharmacy to generic inventory abstractions beyond stable contracts.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Select valid batch.</w:t>
      </w:r>
    </w:p>
    <w:p>
      <w:pPr>
        <w:pStyle w:val="ListBullet"/>
      </w:pPr>
      <w:r>
        <w:t>Prevent expired batch.</w:t>
      </w:r>
    </w:p>
    <w:p>
      <w:pPr>
        <w:pStyle w:val="ListBullet"/>
      </w:pPr>
      <w:r>
        <w:t>Support partial dispensing.</w:t>
      </w:r>
    </w:p>
    <w:p>
      <w:pPr>
        <w:pStyle w:val="ListBullet"/>
      </w:pPr>
      <w:r>
        <w:t>Create inventory transaction atomically with dispensing.</w:t>
      </w:r>
    </w:p>
    <w:p>
      <w:pPr>
        <w:pStyle w:val="ListBullet"/>
      </w:pPr>
      <w:r>
        <w:t>Record dispenser.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Expired batch cannot be dispensed.</w:t>
      </w:r>
    </w:p>
    <w:p>
      <w:pPr>
        <w:pStyle w:val="ListBullet"/>
      </w:pPr>
      <w:r>
        <w:t>Partial dispense is supported.</w:t>
      </w:r>
    </w:p>
    <w:p>
      <w:pPr>
        <w:pStyle w:val="ListBullet"/>
      </w:pPr>
      <w:r>
        <w:t>Stock movement is auditable.</w:t>
      </w:r>
    </w:p>
    <w:p>
      <w:pPr>
        <w:pStyle w:val="ListBullet"/>
      </w:pPr>
      <w:r>
        <w:t>Repeated request cannot double-deduct stock.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VF-032 — Implement diagnostic orders</w:t>
      </w:r>
    </w:p>
    <w:p>
      <w:r>
        <w:t>Epic: R6 Diagnostics</w:t>
      </w:r>
    </w:p>
    <w:p>
      <w:r>
        <w:t>Goal: Create diagnostic order and item workflow.</w:t>
      </w:r>
    </w:p>
    <w:p>
      <w:r>
        <w:t>Dependencies: VF-027</w:t>
      </w:r>
    </w:p>
    <w:p>
      <w:r>
        <w:t>Description: Support clinician ordering diagnostics and tracking order state.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DiagnosticOrder and items.</w:t>
      </w:r>
    </w:p>
    <w:p>
      <w:pPr>
        <w:pStyle w:val="ListBullet"/>
      </w:pPr>
      <w:r>
        <w:t>Order status.</w:t>
      </w:r>
    </w:p>
    <w:p>
      <w:pPr>
        <w:pStyle w:val="ListBullet"/>
      </w:pPr>
      <w:r>
        <w:t>Priority.</w:t>
      </w:r>
    </w:p>
    <w:p>
      <w:pPr>
        <w:pStyle w:val="ListBullet"/>
      </w:pPr>
      <w:r>
        <w:t>Link to encounter/animal.</w:t>
      </w:r>
    </w:p>
    <w:p>
      <w:pPr>
        <w:pStyle w:val="ListBullet"/>
      </w:pPr>
      <w:r>
        <w:t>Billing hook.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Authorized clinician can order.</w:t>
      </w:r>
    </w:p>
    <w:p>
      <w:pPr>
        <w:pStyle w:val="ListBullet"/>
      </w:pPr>
      <w:r>
        <w:t>Order appears in pending work queue.</w:t>
      </w:r>
    </w:p>
    <w:p>
      <w:pPr>
        <w:pStyle w:val="ListBullet"/>
      </w:pPr>
      <w:r>
        <w:t>Cancellation is controlled.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VF-033 — Implement sample collection</w:t>
      </w:r>
    </w:p>
    <w:p>
      <w:r>
        <w:t>Epic: R6 Diagnostics</w:t>
      </w:r>
    </w:p>
    <w:p>
      <w:r>
        <w:t>Goal: Capture sample collection and chain-of-custody fields.</w:t>
      </w:r>
    </w:p>
    <w:p>
      <w:r>
        <w:t>Dependencies: VF-032</w:t>
      </w:r>
    </w:p>
    <w:p>
      <w:r>
        <w:t>Description: Move orders through sample pending/collected and record collector/time/specimen details.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Sample entity.</w:t>
      </w:r>
    </w:p>
    <w:p>
      <w:pPr>
        <w:pStyle w:val="ListBullet"/>
      </w:pPr>
      <w:r>
        <w:t>Collection event.</w:t>
      </w:r>
    </w:p>
    <w:p>
      <w:pPr>
        <w:pStyle w:val="ListBullet"/>
      </w:pPr>
      <w:r>
        <w:t>Specimen type.</w:t>
      </w:r>
    </w:p>
    <w:p>
      <w:pPr>
        <w:pStyle w:val="ListBullet"/>
      </w:pPr>
      <w:r>
        <w:t>Collector.</w:t>
      </w:r>
    </w:p>
    <w:p>
      <w:pPr>
        <w:pStyle w:val="ListBullet"/>
      </w:pPr>
      <w:r>
        <w:t>Timestamp.</w:t>
      </w:r>
    </w:p>
    <w:p>
      <w:pPr>
        <w:pStyle w:val="ListBullet"/>
      </w:pPr>
      <w:r>
        <w:t>Outbox event.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Sample can be collected only for eligible order.</w:t>
      </w:r>
    </w:p>
    <w:p>
      <w:pPr>
        <w:pStyle w:val="ListBullet"/>
      </w:pPr>
      <w:r>
        <w:t>Collection is auditable.</w:t>
      </w:r>
    </w:p>
    <w:p>
      <w:pPr>
        <w:pStyle w:val="ListBullet"/>
      </w:pPr>
      <w:r>
        <w:t>State transition is enforced.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VF-034 — Implement results and veterinarian review</w:t>
      </w:r>
    </w:p>
    <w:p>
      <w:r>
        <w:t>Epic: R6 Diagnostics</w:t>
      </w:r>
    </w:p>
    <w:p>
      <w:r>
        <w:t>Goal: Implement result entry, report generation and review.</w:t>
      </w:r>
    </w:p>
    <w:p>
      <w:r>
        <w:t>Dependencies: VF-033</w:t>
      </w:r>
    </w:p>
    <w:p>
      <w:r>
        <w:t>Description: Move diagnostics to ResultAvailable and Reviewed with controlled correction/versioning.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Result values/units/reference range where applicable.</w:t>
      </w:r>
    </w:p>
    <w:p>
      <w:pPr>
        <w:pStyle w:val="ListBullet"/>
      </w:pPr>
      <w:r>
        <w:t>Report document hook.</w:t>
      </w:r>
    </w:p>
    <w:p>
      <w:pPr>
        <w:pStyle w:val="ListBullet"/>
      </w:pPr>
      <w:r>
        <w:t>Veterinarian review.</w:t>
      </w:r>
    </w:p>
    <w:p>
      <w:pPr>
        <w:pStyle w:val="ListBullet"/>
      </w:pPr>
      <w:r>
        <w:t>Correction audit/versioning.</w:t>
      </w:r>
    </w:p>
    <w:p>
      <w:pPr>
        <w:pStyle w:val="ListBullet"/>
      </w:pPr>
      <w:r>
        <w:t>Client notification event.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Result cannot be marked reviewed without required reviewer.</w:t>
      </w:r>
    </w:p>
    <w:p>
      <w:pPr>
        <w:pStyle w:val="ListBullet"/>
      </w:pPr>
      <w:r>
        <w:t>Reviewed result changes are audited.</w:t>
      </w:r>
    </w:p>
    <w:p>
      <w:pPr>
        <w:pStyle w:val="ListBullet"/>
      </w:pPr>
      <w:r>
        <w:t>Client notification occurs only according to configured policy.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VF-035 — Implement vaccination business workflow</w:t>
      </w:r>
    </w:p>
    <w:p>
      <w:r>
        <w:t>Epic: R6 Vaccination</w:t>
      </w:r>
    </w:p>
    <w:p>
      <w:r>
        <w:t>Goal: Implement vaccination as a real veterinary workflow, not a generic record.</w:t>
      </w:r>
    </w:p>
    <w:p>
      <w:r>
        <w:t>Dependencies: VF-027,VF-016,VF-028</w:t>
      </w:r>
    </w:p>
    <w:p>
      <w:r>
        <w:t>Description: Capture vaccine, administration, dose, route, batch/lot, manufacturer, expiry, validity, due date and follow-up separately. Create timeline event and follow-up.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Create Vaccination entity and rules.</w:t>
      </w:r>
    </w:p>
    <w:p>
      <w:pPr>
        <w:pStyle w:val="ListBullet"/>
      </w:pPr>
      <w:r>
        <w:t>Validate batch/manufacturer/expiry.</w:t>
      </w:r>
    </w:p>
    <w:p>
      <w:pPr>
        <w:pStyle w:val="ListBullet"/>
      </w:pPr>
      <w:r>
        <w:t>Store administered date.</w:t>
      </w:r>
    </w:p>
    <w:p>
      <w:pPr>
        <w:pStyle w:val="ListBullet"/>
      </w:pPr>
      <w:r>
        <w:t>Store ValidFrom and ValidUntil separately.</w:t>
      </w:r>
    </w:p>
    <w:p>
      <w:pPr>
        <w:pStyle w:val="ListBullet"/>
      </w:pPr>
      <w:r>
        <w:t>Store NextDueDate separately.</w:t>
      </w:r>
    </w:p>
    <w:p>
      <w:pPr>
        <w:pStyle w:val="ListBullet"/>
      </w:pPr>
      <w:r>
        <w:t>Store RecommendedFollowUpDate separately.</w:t>
      </w:r>
    </w:p>
    <w:p>
      <w:pPr>
        <w:pStyle w:val="ListBullet"/>
      </w:pPr>
      <w:r>
        <w:t>Create FollowUp when appropriate.</w:t>
      </w:r>
    </w:p>
    <w:p>
      <w:pPr>
        <w:pStyle w:val="ListBullet"/>
      </w:pPr>
      <w:r>
        <w:t>Create timeline event.</w:t>
      </w:r>
    </w:p>
    <w:p>
      <w:pPr>
        <w:pStyle w:val="ListBullet"/>
      </w:pPr>
      <w:r>
        <w:t>Add certificate generation command/hook.</w:t>
      </w:r>
    </w:p>
    <w:p>
      <w:pPr>
        <w:pStyle w:val="ListBullet"/>
      </w:pPr>
      <w:r>
        <w:t>Audit finalization.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All required vaccination fields are captured.</w:t>
      </w:r>
    </w:p>
    <w:p>
      <w:pPr>
        <w:pStyle w:val="ListBullet"/>
      </w:pPr>
      <w:r>
        <w:t>Validity dates are not conflated with next due/follow-up.</w:t>
      </w:r>
    </w:p>
    <w:p>
      <w:pPr>
        <w:pStyle w:val="ListBullet"/>
      </w:pPr>
      <w:r>
        <w:t>Expired vaccine cannot be administered where policy prohibits it.</w:t>
      </w:r>
    </w:p>
    <w:p>
      <w:pPr>
        <w:pStyle w:val="ListBullet"/>
      </w:pPr>
      <w:r>
        <w:t>Follow-up is created with correct relationship.</w:t>
      </w:r>
    </w:p>
    <w:p>
      <w:pPr>
        <w:pStyle w:val="ListBullet"/>
      </w:pPr>
      <w:r>
        <w:t>Vaccination appears on timeline.</w:t>
      </w:r>
    </w:p>
    <w:p>
      <w:pPr>
        <w:pStyle w:val="ListBullet"/>
      </w:pPr>
      <w:r>
        <w:t>Finalized vaccination cannot be silently edited.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VF-036 — Implement procedure and surgery workflow</w:t>
      </w:r>
    </w:p>
    <w:p>
      <w:r>
        <w:t>Epic: R7 Surgery</w:t>
      </w:r>
    </w:p>
    <w:p>
      <w:r>
        <w:t>Goal: Support consent, pre-op, anesthesia, procedure, recovery and post-op.</w:t>
      </w:r>
    </w:p>
    <w:p>
      <w:r>
        <w:t>Dependencies: VF-027</w:t>
      </w:r>
    </w:p>
    <w:p>
      <w:r>
        <w:t>Description: Implement the surgical workflow as independent clinical business logic.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Procedure/Surgery entities.</w:t>
      </w:r>
    </w:p>
    <w:p>
      <w:pPr>
        <w:pStyle w:val="ListBullet"/>
      </w:pPr>
      <w:r>
        <w:t>Consent.</w:t>
      </w:r>
    </w:p>
    <w:p>
      <w:pPr>
        <w:pStyle w:val="ListBullet"/>
      </w:pPr>
      <w:r>
        <w:t>Pre-op assessment.</w:t>
      </w:r>
    </w:p>
    <w:p>
      <w:pPr>
        <w:pStyle w:val="ListBullet"/>
      </w:pPr>
      <w:r>
        <w:t>Anesthesia record.</w:t>
      </w:r>
    </w:p>
    <w:p>
      <w:pPr>
        <w:pStyle w:val="ListBullet"/>
      </w:pPr>
      <w:r>
        <w:t>Recovery.</w:t>
      </w:r>
    </w:p>
    <w:p>
      <w:pPr>
        <w:pStyle w:val="ListBullet"/>
      </w:pPr>
      <w:r>
        <w:t>Post-op instructions.</w:t>
      </w:r>
    </w:p>
    <w:p>
      <w:pPr>
        <w:pStyle w:val="ListBullet"/>
      </w:pPr>
      <w:r>
        <w:t>Follow-up and billing hooks.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Required pre-op/consent rules are enforced where configured.</w:t>
      </w:r>
    </w:p>
    <w:p>
      <w:pPr>
        <w:pStyle w:val="ListBullet"/>
      </w:pPr>
      <w:r>
        <w:t>Each stage is attributable.</w:t>
      </w:r>
    </w:p>
    <w:p>
      <w:pPr>
        <w:pStyle w:val="ListBullet"/>
      </w:pPr>
      <w:r>
        <w:t>Final surgery record is auditable.</w:t>
      </w:r>
    </w:p>
    <w:p>
      <w:pPr>
        <w:pStyle w:val="ListBullet"/>
      </w:pPr>
      <w:r>
        <w:t>Post-op follow-up can be created.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VF-037 — Implement hospitalization</w:t>
      </w:r>
    </w:p>
    <w:p>
      <w:r>
        <w:t>Epic: R7 Hospitalization</w:t>
      </w:r>
    </w:p>
    <w:p>
      <w:r>
        <w:t>Goal: Support admission through discharge/transfer/referral.</w:t>
      </w:r>
    </w:p>
    <w:p>
      <w:r>
        <w:t>Dependencies: VF-027,VF-030,VF-031</w:t>
      </w:r>
    </w:p>
    <w:p>
      <w:r>
        <w:t>Description: Implement planned/admitted/treatment/discharge states with monitoring and treatment records.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Admission record.</w:t>
      </w:r>
    </w:p>
    <w:p>
      <w:pPr>
        <w:pStyle w:val="ListBullet"/>
      </w:pPr>
      <w:r>
        <w:t>Location/bed.</w:t>
      </w:r>
    </w:p>
    <w:p>
      <w:pPr>
        <w:pStyle w:val="ListBullet"/>
      </w:pPr>
      <w:r>
        <w:t>Vitals/monitoring.</w:t>
      </w:r>
    </w:p>
    <w:p>
      <w:pPr>
        <w:pStyle w:val="ListBullet"/>
      </w:pPr>
      <w:r>
        <w:t>Treatments/medications.</w:t>
      </w:r>
    </w:p>
    <w:p>
      <w:pPr>
        <w:pStyle w:val="ListBullet"/>
      </w:pPr>
      <w:r>
        <w:t>Progress notes.</w:t>
      </w:r>
    </w:p>
    <w:p>
      <w:pPr>
        <w:pStyle w:val="ListBullet"/>
      </w:pPr>
      <w:r>
        <w:t>Discharge summary.</w:t>
      </w:r>
    </w:p>
    <w:p>
      <w:pPr>
        <w:pStyle w:val="ListBullet"/>
      </w:pPr>
      <w:r>
        <w:t>Follow-up.</w:t>
      </w:r>
    </w:p>
    <w:p>
      <w:pPr>
        <w:pStyle w:val="ListBullet"/>
      </w:pPr>
      <w:r>
        <w:t>Billing hook.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Patient can be admitted.</w:t>
      </w:r>
    </w:p>
    <w:p>
      <w:pPr>
        <w:pStyle w:val="ListBullet"/>
      </w:pPr>
      <w:r>
        <w:t>Active hospitalized patients are visible.</w:t>
      </w:r>
    </w:p>
    <w:p>
      <w:pPr>
        <w:pStyle w:val="ListBullet"/>
      </w:pPr>
      <w:r>
        <w:t>Discharge requires configured completion criteria.</w:t>
      </w:r>
    </w:p>
    <w:p>
      <w:pPr>
        <w:pStyle w:val="ListBullet"/>
      </w:pPr>
      <w:r>
        <w:t>Discharge creates summary/follow-up as appropriate.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VF-038 — Implement inventory transactions</w:t>
      </w:r>
    </w:p>
    <w:p>
      <w:r>
        <w:t>Epic: R8 Inventory</w:t>
      </w:r>
    </w:p>
    <w:p>
      <w:r>
        <w:t>Goal: Implement auditable stock movement model.</w:t>
      </w:r>
    </w:p>
    <w:p>
      <w:r>
        <w:t>Dependencies: VF-029</w:t>
      </w:r>
    </w:p>
    <w:p>
      <w:r>
        <w:t>Description: Create stock ledger rather than silently changing a quantity field.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InventoryTransaction types.</w:t>
      </w:r>
    </w:p>
    <w:p>
      <w:pPr>
        <w:pStyle w:val="ListBullet"/>
      </w:pPr>
      <w:r>
        <w:t>Receipt/adjustment/dispense/return/transfer.</w:t>
      </w:r>
    </w:p>
    <w:p>
      <w:pPr>
        <w:pStyle w:val="ListBullet"/>
      </w:pPr>
      <w:r>
        <w:t>Running balance query.</w:t>
      </w:r>
    </w:p>
    <w:p>
      <w:pPr>
        <w:pStyle w:val="ListBullet"/>
      </w:pPr>
      <w:r>
        <w:t>Batch tracking.</w:t>
      </w:r>
    </w:p>
    <w:p>
      <w:pPr>
        <w:pStyle w:val="ListBullet"/>
      </w:pPr>
      <w:r>
        <w:t>Audit.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Every stock change has a transaction.</w:t>
      </w:r>
    </w:p>
    <w:p>
      <w:pPr>
        <w:pStyle w:val="ListBullet"/>
      </w:pPr>
      <w:r>
        <w:t>Inventory can be reconciled.</w:t>
      </w:r>
    </w:p>
    <w:p>
      <w:pPr>
        <w:pStyle w:val="ListBullet"/>
      </w:pPr>
      <w:r>
        <w:t>Negative stock policy is configurable/enforced.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VF-039 — Implement suppliers and purchase orders</w:t>
      </w:r>
    </w:p>
    <w:p>
      <w:r>
        <w:t>Epic: R8 Purchasing</w:t>
      </w:r>
    </w:p>
    <w:p>
      <w:r>
        <w:t>Goal: Support procurement and receiving.</w:t>
      </w:r>
    </w:p>
    <w:p>
      <w:r>
        <w:t>Dependencies: VF-029,VF-038</w:t>
      </w:r>
    </w:p>
    <w:p>
      <w:r>
        <w:t>Description: Implement supplier, purchase order and receipt workflows with batch/expiry capture.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Supplier.</w:t>
      </w:r>
    </w:p>
    <w:p>
      <w:pPr>
        <w:pStyle w:val="ListBullet"/>
      </w:pPr>
      <w:r>
        <w:t>PO header/items.</w:t>
      </w:r>
    </w:p>
    <w:p>
      <w:pPr>
        <w:pStyle w:val="ListBullet"/>
      </w:pPr>
      <w:r>
        <w:t>Receiving.</w:t>
      </w:r>
    </w:p>
    <w:p>
      <w:pPr>
        <w:pStyle w:val="ListBullet"/>
      </w:pPr>
      <w:r>
        <w:t>Batch/expiry capture.</w:t>
      </w:r>
    </w:p>
    <w:p>
      <w:pPr>
        <w:pStyle w:val="ListBullet"/>
      </w:pPr>
      <w:r>
        <w:t>Inventory transaction creation.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Received quantity matches inventory movement.</w:t>
      </w:r>
    </w:p>
    <w:p>
      <w:pPr>
        <w:pStyle w:val="ListBullet"/>
      </w:pPr>
      <w:r>
        <w:t>Batch is traceable to supplier/PO.</w:t>
      </w:r>
    </w:p>
    <w:p>
      <w:pPr>
        <w:pStyle w:val="ListBullet"/>
      </w:pPr>
      <w:r>
        <w:t>Partial receipt is supported.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VF-040 — Implement service catalog and charges</w:t>
      </w:r>
    </w:p>
    <w:p>
      <w:r>
        <w:t>Epic: R8 Billing</w:t>
      </w:r>
    </w:p>
    <w:p>
      <w:r>
        <w:t>Goal: Create tenant service catalog and clinical-to-billing charge capture.</w:t>
      </w:r>
    </w:p>
    <w:p>
      <w:r>
        <w:t>Dependencies: VF-017,VF-016</w:t>
      </w:r>
    </w:p>
    <w:p>
      <w:r>
        <w:t>Description: Support service pricing, tax configuration and charges linked to clinical events.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Service/price configuration.</w:t>
      </w:r>
    </w:p>
    <w:p>
      <w:pPr>
        <w:pStyle w:val="ListBullet"/>
      </w:pPr>
      <w:r>
        <w:t>Tenant overrides.</w:t>
      </w:r>
    </w:p>
    <w:p>
      <w:pPr>
        <w:pStyle w:val="ListBullet"/>
      </w:pPr>
      <w:r>
        <w:t>Charge entity.</w:t>
      </w:r>
    </w:p>
    <w:p>
      <w:pPr>
        <w:pStyle w:val="ListBullet"/>
      </w:pPr>
      <w:r>
        <w:t>Tax/discount hooks.</w:t>
      </w:r>
    </w:p>
    <w:p>
      <w:pPr>
        <w:pStyle w:val="ListBullet"/>
      </w:pPr>
      <w:r>
        <w:t>Link source clinical event.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Tenant can configure service prices.</w:t>
      </w:r>
    </w:p>
    <w:p>
      <w:pPr>
        <w:pStyle w:val="ListBullet"/>
      </w:pPr>
      <w:r>
        <w:t>Clinical workflow can create charges.</w:t>
      </w:r>
    </w:p>
    <w:p>
      <w:pPr>
        <w:pStyle w:val="ListBullet"/>
      </w:pPr>
      <w:r>
        <w:t>Charges are traceable.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VF-041 — Implement estimates and invoices</w:t>
      </w:r>
    </w:p>
    <w:p>
      <w:r>
        <w:t>Epic: R8 Billing</w:t>
      </w:r>
    </w:p>
    <w:p>
      <w:r>
        <w:t>Goal: Implement estimate-to-invoice workflow.</w:t>
      </w:r>
    </w:p>
    <w:p>
      <w:r>
        <w:t>Dependencies: VF-040</w:t>
      </w:r>
    </w:p>
    <w:p>
      <w:r>
        <w:t>Description: Create estimates, charges, invoice items and invoice lifecycle.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Estimate.</w:t>
      </w:r>
    </w:p>
    <w:p>
      <w:pPr>
        <w:pStyle w:val="ListBullet"/>
      </w:pPr>
      <w:r>
        <w:t>Invoice.</w:t>
      </w:r>
    </w:p>
    <w:p>
      <w:pPr>
        <w:pStyle w:val="ListBullet"/>
      </w:pPr>
      <w:r>
        <w:t>InvoiceItem.</w:t>
      </w:r>
    </w:p>
    <w:p>
      <w:pPr>
        <w:pStyle w:val="ListBullet"/>
      </w:pPr>
      <w:r>
        <w:t>Tax/discount.</w:t>
      </w:r>
    </w:p>
    <w:p>
      <w:pPr>
        <w:pStyle w:val="ListBullet"/>
      </w:pPr>
      <w:r>
        <w:t>State machine.</w:t>
      </w:r>
    </w:p>
    <w:p>
      <w:pPr>
        <w:pStyle w:val="ListBullet"/>
      </w:pPr>
      <w:r>
        <w:t>PDF hook.</w:t>
      </w:r>
    </w:p>
    <w:p>
      <w:pPr>
        <w:pStyle w:val="ListBullet"/>
      </w:pPr>
      <w:r>
        <w:t>Audit.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Estimate can be converted into charges/invoice.</w:t>
      </w:r>
    </w:p>
    <w:p>
      <w:pPr>
        <w:pStyle w:val="ListBullet"/>
      </w:pPr>
      <w:r>
        <w:t>Invoice state transitions are enforced.</w:t>
      </w:r>
    </w:p>
    <w:p>
      <w:pPr>
        <w:pStyle w:val="ListBullet"/>
      </w:pPr>
      <w:r>
        <w:t>Paid invoice cannot be silently edited.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VF-042 — Implement payments and refunds</w:t>
      </w:r>
    </w:p>
    <w:p>
      <w:r>
        <w:t>Epic: R8 Billing</w:t>
      </w:r>
    </w:p>
    <w:p>
      <w:r>
        <w:t>Goal: Implement payment allocation, receipts and controlled refunds.</w:t>
      </w:r>
    </w:p>
    <w:p>
      <w:r>
        <w:t>Dependencies: VF-041</w:t>
      </w:r>
    </w:p>
    <w:p>
      <w:r>
        <w:t>Description: Support full/partial payment, payment methods and refunds with audit.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Payment entity.</w:t>
      </w:r>
    </w:p>
    <w:p>
      <w:pPr>
        <w:pStyle w:val="ListBullet"/>
      </w:pPr>
      <w:r>
        <w:t>Payment allocation.</w:t>
      </w:r>
    </w:p>
    <w:p>
      <w:pPr>
        <w:pStyle w:val="ListBullet"/>
      </w:pPr>
      <w:r>
        <w:t>Receipt document hook.</w:t>
      </w:r>
    </w:p>
    <w:p>
      <w:pPr>
        <w:pStyle w:val="ListBullet"/>
      </w:pPr>
      <w:r>
        <w:t>Refund entity.</w:t>
      </w:r>
    </w:p>
    <w:p>
      <w:pPr>
        <w:pStyle w:val="ListBullet"/>
      </w:pPr>
      <w:r>
        <w:t>Authorization rules.</w:t>
      </w:r>
    </w:p>
    <w:p>
      <w:pPr>
        <w:pStyle w:val="ListBullet"/>
      </w:pPr>
      <w:r>
        <w:t>Audit.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Partial payment works.</w:t>
      </w:r>
    </w:p>
    <w:p>
      <w:pPr>
        <w:pStyle w:val="ListBullet"/>
      </w:pPr>
      <w:r>
        <w:t>Invoice becomes Paid only when balance reaches zero.</w:t>
      </w:r>
    </w:p>
    <w:p>
      <w:pPr>
        <w:pStyle w:val="ListBullet"/>
      </w:pPr>
      <w:r>
        <w:t>Refund is controlled and auditable.</w:t>
      </w:r>
    </w:p>
    <w:p>
      <w:pPr>
        <w:pStyle w:val="ListBullet"/>
      </w:pPr>
      <w:r>
        <w:t>Receipt can be generated as PDF.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VF-043 — Implement document storage abstraction</w:t>
      </w:r>
    </w:p>
    <w:p>
      <w:r>
        <w:t>Epic: R9 Documents</w:t>
      </w:r>
    </w:p>
    <w:p>
      <w:r>
        <w:t>Goal: Create secure object storage infrastructure without a universal business document abstraction.</w:t>
      </w:r>
    </w:p>
    <w:p>
      <w:r>
        <w:t>Dependencies: VF-005,VF-003</w:t>
      </w:r>
    </w:p>
    <w:p>
      <w:r>
        <w:t>Description: Provide MinIO/S3-compatible storage abstraction, secure paths and authorized download behavior.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Storage interface.</w:t>
      </w:r>
    </w:p>
    <w:p>
      <w:pPr>
        <w:pStyle w:val="ListBullet"/>
      </w:pPr>
      <w:r>
        <w:t>Tenant-scoped paths.</w:t>
      </w:r>
    </w:p>
    <w:p>
      <w:pPr>
        <w:pStyle w:val="ListBullet"/>
      </w:pPr>
      <w:r>
        <w:t>Metadata persistence.</w:t>
      </w:r>
    </w:p>
    <w:p>
      <w:pPr>
        <w:pStyle w:val="ListBullet"/>
      </w:pPr>
      <w:r>
        <w:t>Secure access.</w:t>
      </w:r>
    </w:p>
    <w:p>
      <w:pPr>
        <w:pStyle w:val="ListBullet"/>
      </w:pPr>
      <w:r>
        <w:t>Upload/download/delete policies.</w:t>
      </w:r>
    </w:p>
    <w:p>
      <w:pPr>
        <w:pStyle w:val="ListBullet"/>
      </w:pPr>
      <w:r>
        <w:t>Do not encode business rules here.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Tenant documents are isolated.</w:t>
      </w:r>
    </w:p>
    <w:p>
      <w:pPr>
        <w:pStyle w:val="ListBullet"/>
      </w:pPr>
      <w:r>
        <w:t>Unauthorized download is rejected.</w:t>
      </w:r>
    </w:p>
    <w:p>
      <w:pPr>
        <w:pStyle w:val="ListBullet"/>
      </w:pPr>
      <w:r>
        <w:t>Object path is not treated as authorization.</w:t>
      </w:r>
    </w:p>
    <w:p>
      <w:pPr>
        <w:pStyle w:val="ListBullet"/>
      </w:pPr>
      <w:r>
        <w:t>Storage can later switch provider.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VF-044 — Implement vaccination certificate PDF</w:t>
      </w:r>
    </w:p>
    <w:p>
      <w:r>
        <w:t>Epic: R9 Documents</w:t>
      </w:r>
    </w:p>
    <w:p>
      <w:r>
        <w:t>Goal: Generate a professional printable/downloadable vaccination certificate.</w:t>
      </w:r>
    </w:p>
    <w:p>
      <w:r>
        <w:t>Dependencies: VF-035,VF-043</w:t>
      </w:r>
    </w:p>
    <w:p>
      <w:r>
        <w:t>Description: Create an independent vaccination certificate composer. Include clinic branding, pet/owner details, vaccine details, batch/manufacturer/expiry, validity, next due, veterinarian, certificate number and generation/version metadata.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Create business-specific PDF composition.</w:t>
      </w:r>
    </w:p>
    <w:p>
      <w:pPr>
        <w:pStyle w:val="ListBullet"/>
      </w:pPr>
      <w:r>
        <w:t>Use shared low-level PDF rendering/storage only.</w:t>
      </w:r>
    </w:p>
    <w:p>
      <w:pPr>
        <w:pStyle w:val="ListBullet"/>
      </w:pPr>
      <w:r>
        <w:t>Store PatientDocument metadata.</w:t>
      </w:r>
    </w:p>
    <w:p>
      <w:pPr>
        <w:pStyle w:val="ListBullet"/>
      </w:pPr>
      <w:r>
        <w:t>Support Download PDF and Print.</w:t>
      </w:r>
    </w:p>
    <w:p>
      <w:pPr>
        <w:pStyle w:val="ListBullet"/>
      </w:pPr>
      <w:r>
        <w:t>Version finalized certificate.</w:t>
      </w:r>
    </w:p>
    <w:p>
      <w:pPr>
        <w:pStyle w:val="ListBullet"/>
      </w:pPr>
      <w:r>
        <w:t>Do not build a universal template engine for all documents.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Certificate is readable on A4.</w:t>
      </w:r>
    </w:p>
    <w:p>
      <w:pPr>
        <w:pStyle w:val="ListBullet"/>
      </w:pPr>
      <w:r>
        <w:t>All required vaccination data appears.</w:t>
      </w:r>
    </w:p>
    <w:p>
      <w:pPr>
        <w:pStyle w:val="ListBullet"/>
      </w:pPr>
      <w:r>
        <w:t>PDF can be downloaded.</w:t>
      </w:r>
    </w:p>
    <w:p>
      <w:pPr>
        <w:pStyle w:val="ListBullet"/>
      </w:pPr>
      <w:r>
        <w:t>PDF can be printed consistently.</w:t>
      </w:r>
    </w:p>
    <w:p>
      <w:pPr>
        <w:pStyle w:val="ListBullet"/>
      </w:pPr>
      <w:r>
        <w:t>Document is linked to source vaccination.</w:t>
      </w:r>
    </w:p>
    <w:p>
      <w:pPr>
        <w:pStyle w:val="ListBullet"/>
      </w:pPr>
      <w:r>
        <w:t>Corrections produce a new version rather than silently overwriting.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VF-045 — Implement clinical and billing PDFs</w:t>
      </w:r>
    </w:p>
    <w:p>
      <w:r>
        <w:t>Epic: R9 Documents</w:t>
      </w:r>
    </w:p>
    <w:p>
      <w:r>
        <w:t>Goal: Implement separate PDF documents for prescription, lab report, discharge summary, invoice and receipt.</w:t>
      </w:r>
    </w:p>
    <w:p>
      <w:r>
        <w:t>Dependencies: VF-030,VF-034,VF-037,VF-041,VF-042,VF-043</w:t>
      </w:r>
    </w:p>
    <w:p>
      <w:r>
        <w:t>Description: Each document owns its composition and business data mapping. Shared infrastructure only handles rendering/storage.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Implement each document independently.</w:t>
      </w:r>
    </w:p>
    <w:p>
      <w:pPr>
        <w:pStyle w:val="ListBullet"/>
      </w:pPr>
      <w:r>
        <w:t>Reuse only stable PDF primitives.</w:t>
      </w:r>
    </w:p>
    <w:p>
      <w:pPr>
        <w:pStyle w:val="ListBullet"/>
      </w:pPr>
      <w:r>
        <w:t>Store PatientDocument/financial document metadata appropriately.</w:t>
      </w:r>
    </w:p>
    <w:p>
      <w:pPr>
        <w:pStyle w:val="ListBullet"/>
      </w:pPr>
      <w:r>
        <w:t>Ensure authorization on download.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Each document renders correctly.</w:t>
      </w:r>
    </w:p>
    <w:p>
      <w:pPr>
        <w:pStyle w:val="ListBullet"/>
      </w:pPr>
      <w:r>
        <w:t>Each source record maps to its own document rules.</w:t>
      </w:r>
    </w:p>
    <w:p>
      <w:pPr>
        <w:pStyle w:val="ListBullet"/>
      </w:pPr>
      <w:r>
        <w:t>No universal business document abstraction is introduced.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VF-046 — Implement portal dashboard and pet records</w:t>
      </w:r>
    </w:p>
    <w:p>
      <w:r>
        <w:t>Epic: R9 Portal</w:t>
      </w:r>
    </w:p>
    <w:p>
      <w:r>
        <w:t>Goal: Expose authorized pet information through a dedicated portal experience.</w:t>
      </w:r>
    </w:p>
    <w:p>
      <w:r>
        <w:t>Dependencies: VF-022,VF-021</w:t>
      </w:r>
    </w:p>
    <w:p>
      <w:r>
        <w:t>Description: Build /portal dashboard, pets, medical history and appointments using portal-specific APIs.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Portal layout.</w:t>
      </w:r>
    </w:p>
    <w:p>
      <w:pPr>
        <w:pStyle w:val="ListBullet"/>
      </w:pPr>
      <w:r>
        <w:t>My Pets.</w:t>
      </w:r>
    </w:p>
    <w:p>
      <w:pPr>
        <w:pStyle w:val="ListBullet"/>
      </w:pPr>
      <w:r>
        <w:t>Pet profile.</w:t>
      </w:r>
    </w:p>
    <w:p>
      <w:pPr>
        <w:pStyle w:val="ListBullet"/>
      </w:pPr>
      <w:r>
        <w:t>Timeline.</w:t>
      </w:r>
    </w:p>
    <w:p>
      <w:pPr>
        <w:pStyle w:val="ListBullet"/>
      </w:pPr>
      <w:r>
        <w:t>Appointments.</w:t>
      </w:r>
    </w:p>
    <w:p>
      <w:pPr>
        <w:pStyle w:val="ListBullet"/>
      </w:pPr>
      <w:r>
        <w:t>Authorization-aware queries.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Client sees only authorized pets.</w:t>
      </w:r>
    </w:p>
    <w:p>
      <w:pPr>
        <w:pStyle w:val="ListBullet"/>
      </w:pPr>
      <w:r>
        <w:t>Mobile portal is usable.</w:t>
      </w:r>
    </w:p>
    <w:p>
      <w:pPr>
        <w:pStyle w:val="ListBullet"/>
      </w:pPr>
      <w:r>
        <w:t>Staff-only fields are not exposed.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VF-047 — Implement portal documents, prescriptions, labs and billing</w:t>
      </w:r>
    </w:p>
    <w:p>
      <w:r>
        <w:t>Epic: R9 Portal</w:t>
      </w:r>
    </w:p>
    <w:p>
      <w:r>
        <w:t>Goal: Complete client self-service document and financial access.</w:t>
      </w:r>
    </w:p>
    <w:p>
      <w:r>
        <w:t>Dependencies: VF-045,VF-046</w:t>
      </w:r>
    </w:p>
    <w:p>
      <w:r>
        <w:t>Description: Expose permitted prescriptions, lab reports, vaccination certificates, invoices and receipts.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Portal document list.</w:t>
      </w:r>
    </w:p>
    <w:p>
      <w:pPr>
        <w:pStyle w:val="ListBullet"/>
      </w:pPr>
      <w:r>
        <w:t>Secure download.</w:t>
      </w:r>
    </w:p>
    <w:p>
      <w:pPr>
        <w:pStyle w:val="ListBullet"/>
      </w:pPr>
      <w:r>
        <w:t>Prescription display.</w:t>
      </w:r>
    </w:p>
    <w:p>
      <w:pPr>
        <w:pStyle w:val="ListBullet"/>
      </w:pPr>
      <w:r>
        <w:t>Lab result display after configured review/share state.</w:t>
      </w:r>
    </w:p>
    <w:p>
      <w:pPr>
        <w:pStyle w:val="ListBullet"/>
      </w:pPr>
      <w:r>
        <w:t>Invoice/payment display.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Unauthorized documents cannot be accessed.</w:t>
      </w:r>
    </w:p>
    <w:p>
      <w:pPr>
        <w:pStyle w:val="ListBullet"/>
      </w:pPr>
      <w:r>
        <w:t>Reviewed/shareable lab results appear.</w:t>
      </w:r>
    </w:p>
    <w:p>
      <w:pPr>
        <w:pStyle w:val="ListBullet"/>
      </w:pPr>
      <w:r>
        <w:t>PDF downloads are secure.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VF-048 — Implement notification orchestration</w:t>
      </w:r>
    </w:p>
    <w:p>
      <w:r>
        <w:t>Epic: R9 Notifications</w:t>
      </w:r>
    </w:p>
    <w:p>
      <w:r>
        <w:t>Goal: Create outbox-driven notification workflow without directly coupling clinical modules to providers.</w:t>
      </w:r>
    </w:p>
    <w:p>
      <w:r>
        <w:t>Dependencies: VF-024,VF-028,VF-035</w:t>
      </w:r>
    </w:p>
    <w:p>
      <w:r>
        <w:t>Description: Create notification commands/events and provider interfaces for email/SMS/WhatsApp integration.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Notification entity/status.</w:t>
      </w:r>
    </w:p>
    <w:p>
      <w:pPr>
        <w:pStyle w:val="ListBullet"/>
      </w:pPr>
      <w:r>
        <w:t>Templates.</w:t>
      </w:r>
    </w:p>
    <w:p>
      <w:pPr>
        <w:pStyle w:val="ListBullet"/>
      </w:pPr>
      <w:r>
        <w:t>Retry strategy.</w:t>
      </w:r>
    </w:p>
    <w:p>
      <w:pPr>
        <w:pStyle w:val="ListBullet"/>
      </w:pPr>
      <w:r>
        <w:t>Provider adapter interfaces.</w:t>
      </w:r>
    </w:p>
    <w:p>
      <w:pPr>
        <w:pStyle w:val="ListBullet"/>
      </w:pPr>
      <w:r>
        <w:t>Appointment/follow-up/result notification handlers.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Notification work is durable.</w:t>
      </w:r>
    </w:p>
    <w:p>
      <w:pPr>
        <w:pStyle w:val="ListBullet"/>
      </w:pPr>
      <w:r>
        <w:t>Provider failure does not corrupt clinical transaction.</w:t>
      </w:r>
    </w:p>
    <w:p>
      <w:pPr>
        <w:pStyle w:val="ListBullet"/>
      </w:pPr>
      <w:r>
        <w:t>Retries are bounded/idempotent.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VF-049 — Implement operational dashboards</w:t>
      </w:r>
    </w:p>
    <w:p>
      <w:r>
        <w:t>Epic: R10 Reporting</w:t>
      </w:r>
    </w:p>
    <w:p>
      <w:r>
        <w:t>Goal: Create dashboards for appointments, queue, clinical activity and follow-ups.</w:t>
      </w:r>
    </w:p>
    <w:p>
      <w:r>
        <w:t>Dependencies: VF-025,VF-028</w:t>
      </w:r>
    </w:p>
    <w:p>
      <w:r>
        <w:t>Description: Create read-optimized queries; do not compromise transactional domain models to serve dashboards.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Today's appointments.</w:t>
      </w:r>
    </w:p>
    <w:p>
      <w:pPr>
        <w:pStyle w:val="ListBullet"/>
      </w:pPr>
      <w:r>
        <w:t>Waiting queue.</w:t>
      </w:r>
    </w:p>
    <w:p>
      <w:pPr>
        <w:pStyle w:val="ListBullet"/>
      </w:pPr>
      <w:r>
        <w:t>Follow-ups due/overdue.</w:t>
      </w:r>
    </w:p>
    <w:p>
      <w:pPr>
        <w:pStyle w:val="ListBullet"/>
      </w:pPr>
      <w:r>
        <w:t>Clinical workload.</w:t>
      </w:r>
    </w:p>
    <w:p>
      <w:pPr>
        <w:pStyle w:val="ListBullet"/>
      </w:pPr>
      <w:r>
        <w:t>Vaccination due/overdue.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Dashboard data respects tenant/branch authorization.</w:t>
      </w:r>
    </w:p>
    <w:p>
      <w:pPr>
        <w:pStyle w:val="ListBullet"/>
      </w:pPr>
      <w:r>
        <w:t>Queries are paginated/optimized.</w:t>
      </w:r>
    </w:p>
    <w:p>
      <w:pPr>
        <w:pStyle w:val="ListBullet"/>
      </w:pPr>
      <w:r>
        <w:t>No cross-tenant data.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VF-050 — Implement financial and inventory reports</w:t>
      </w:r>
    </w:p>
    <w:p>
      <w:r>
        <w:t>Epic: R10 Reporting</w:t>
      </w:r>
    </w:p>
    <w:p>
      <w:r>
        <w:t>Goal: Create financial and inventory reporting.</w:t>
      </w:r>
    </w:p>
    <w:p>
      <w:r>
        <w:t>Dependencies: VF-038,VF-042</w:t>
      </w:r>
    </w:p>
    <w:p>
      <w:r>
        <w:t>Description: Build invoice/payment, revenue, stock, expiry and purchase reporting.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Revenue/payment report.</w:t>
      </w:r>
    </w:p>
    <w:p>
      <w:pPr>
        <w:pStyle w:val="ListBullet"/>
      </w:pPr>
      <w:r>
        <w:t>Outstanding invoices.</w:t>
      </w:r>
    </w:p>
    <w:p>
      <w:pPr>
        <w:pStyle w:val="ListBullet"/>
      </w:pPr>
      <w:r>
        <w:t>Stock report.</w:t>
      </w:r>
    </w:p>
    <w:p>
      <w:pPr>
        <w:pStyle w:val="ListBullet"/>
      </w:pPr>
      <w:r>
        <w:t>Expiry report.</w:t>
      </w:r>
    </w:p>
    <w:p>
      <w:pPr>
        <w:pStyle w:val="ListBullet"/>
      </w:pPr>
      <w:r>
        <w:t>Purchase report.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Totals reconcile with source transactions.</w:t>
      </w:r>
    </w:p>
    <w:p>
      <w:pPr>
        <w:pStyle w:val="ListBullet"/>
      </w:pPr>
      <w:r>
        <w:t>Reports respect date/timezone and branch scope.</w:t>
      </w:r>
    </w:p>
    <w:p>
      <w:pPr>
        <w:pStyle w:val="ListBullet"/>
      </w:pPr>
      <w:r>
        <w:t>Large reports do not block request threads unnecessarily.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VF-051 — Implement tenant isolation regression suite</w:t>
      </w:r>
    </w:p>
    <w:p>
      <w:r>
        <w:t>Epic: R10 Security</w:t>
      </w:r>
    </w:p>
    <w:p>
      <w:r>
        <w:t>Goal: Prove tenant and portal isolation.</w:t>
      </w:r>
    </w:p>
    <w:p>
      <w:r>
        <w:t>Dependencies: VF-015,VF-022</w:t>
      </w:r>
    </w:p>
    <w:p>
      <w:r>
        <w:t>Description: Create automated negative tests for cross-tenant, cross-branch and cross-client access.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Cross-tenant API tests.</w:t>
      </w:r>
    </w:p>
    <w:p>
      <w:pPr>
        <w:pStyle w:val="ListBullet"/>
      </w:pPr>
      <w:r>
        <w:t>IDOR tests.</w:t>
      </w:r>
    </w:p>
    <w:p>
      <w:pPr>
        <w:pStyle w:val="ListBullet"/>
      </w:pPr>
      <w:r>
        <w:t>Portal pet access tests.</w:t>
      </w:r>
    </w:p>
    <w:p>
      <w:pPr>
        <w:pStyle w:val="ListBullet"/>
      </w:pPr>
      <w:r>
        <w:t>Branch scope tests.</w:t>
      </w:r>
    </w:p>
    <w:p>
      <w:pPr>
        <w:pStyle w:val="ListBullet"/>
      </w:pPr>
      <w:r>
        <w:t>Document download authorization tests.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All isolation tests pass.</w:t>
      </w:r>
    </w:p>
    <w:p>
      <w:pPr>
        <w:pStyle w:val="ListBullet"/>
      </w:pPr>
      <w:r>
        <w:t>Any unauthorized access returns safe denial.</w:t>
      </w:r>
    </w:p>
    <w:p>
      <w:pPr>
        <w:pStyle w:val="ListBullet"/>
      </w:pPr>
      <w:r>
        <w:t>Regression suite runs in CI.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VF-052 — Implement backup and restore validation</w:t>
      </w:r>
    </w:p>
    <w:p>
      <w:r>
        <w:t>Epic: R10 Production</w:t>
      </w:r>
    </w:p>
    <w:p>
      <w:r>
        <w:t>Goal: Make data recovery testable.</w:t>
      </w:r>
    </w:p>
    <w:p>
      <w:r>
        <w:t>Dependencies: VF-011,VF-043</w:t>
      </w:r>
    </w:p>
    <w:p>
      <w:r>
        <w:t>Description: Document and automate backup/restore validation for Platform DB, tenant DBs and object storage.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Backup jobs/configuration.</w:t>
      </w:r>
    </w:p>
    <w:p>
      <w:pPr>
        <w:pStyle w:val="ListBullet"/>
      </w:pPr>
      <w:r>
        <w:t>Tenant-level restore procedure.</w:t>
      </w:r>
    </w:p>
    <w:p>
      <w:pPr>
        <w:pStyle w:val="ListBullet"/>
      </w:pPr>
      <w:r>
        <w:t>Object storage backup/versioning strategy.</w:t>
      </w:r>
    </w:p>
    <w:p>
      <w:pPr>
        <w:pStyle w:val="ListBullet"/>
      </w:pPr>
      <w:r>
        <w:t>Restore test evidence.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Backup success is observable.</w:t>
      </w:r>
    </w:p>
    <w:p>
      <w:pPr>
        <w:pStyle w:val="ListBullet"/>
      </w:pPr>
      <w:r>
        <w:t>A tenant can be restored in a controlled test.</w:t>
      </w:r>
    </w:p>
    <w:p>
      <w:pPr>
        <w:pStyle w:val="ListBullet"/>
      </w:pPr>
      <w:r>
        <w:t>Recovery procedures are documented.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VF-053 — Production readiness hardening</w:t>
      </w:r>
    </w:p>
    <w:p>
      <w:r>
        <w:t>Epic: R10 Production</w:t>
      </w:r>
    </w:p>
    <w:p>
      <w:r>
        <w:t>Goal: Harden the application for production.</w:t>
      </w:r>
    </w:p>
    <w:p>
      <w:r>
        <w:t>Dependencies: VF-051,VF-052</w:t>
      </w:r>
    </w:p>
    <w:p>
      <w:r>
        <w:t>Description: Perform security, performance, resilience and operational hardening before production release.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Security headers.</w:t>
      </w:r>
    </w:p>
    <w:p>
      <w:pPr>
        <w:pStyle w:val="ListBullet"/>
      </w:pPr>
      <w:r>
        <w:t>Rate limiting.</w:t>
      </w:r>
    </w:p>
    <w:p>
      <w:pPr>
        <w:pStyle w:val="ListBullet"/>
      </w:pPr>
      <w:r>
        <w:t>Secret management.</w:t>
      </w:r>
    </w:p>
    <w:p>
      <w:pPr>
        <w:pStyle w:val="ListBullet"/>
      </w:pPr>
      <w:r>
        <w:t>DB connection limits.</w:t>
      </w:r>
    </w:p>
    <w:p>
      <w:pPr>
        <w:pStyle w:val="ListBullet"/>
      </w:pPr>
      <w:r>
        <w:t>Slow query review.</w:t>
      </w:r>
    </w:p>
    <w:p>
      <w:pPr>
        <w:pStyle w:val="ListBullet"/>
      </w:pPr>
      <w:r>
        <w:t>OpenTelemetry dashboards.</w:t>
      </w:r>
    </w:p>
    <w:p>
      <w:pPr>
        <w:pStyle w:val="ListBullet"/>
      </w:pPr>
      <w:r>
        <w:t>Container hardening.</w:t>
      </w:r>
    </w:p>
    <w:p>
      <w:pPr>
        <w:pStyle w:val="ListBullet"/>
      </w:pPr>
      <w:r>
        <w:t>Migration safety review.</w:t>
      </w:r>
    </w:p>
    <w:p>
      <w:pPr>
        <w:pStyle w:val="ListBullet"/>
      </w:pPr>
      <w:r>
        <w:t>Load tests for critical workflows.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Critical security findings resolved.</w:t>
      </w:r>
    </w:p>
    <w:p>
      <w:pPr>
        <w:pStyle w:val="ListBullet"/>
      </w:pPr>
      <w:r>
        <w:t>Critical workflows meet agreed performance targets.</w:t>
      </w:r>
    </w:p>
    <w:p>
      <w:pPr>
        <w:pStyle w:val="ListBullet"/>
      </w:pPr>
      <w:r>
        <w:t>Production runbook exists.</w:t>
      </w:r>
    </w:p>
    <w:p>
      <w:pPr>
        <w:pStyle w:val="ListBullet"/>
      </w:pPr>
      <w:r>
        <w:t>Release checklist passes.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VF-054 — Create AI-safe data access boundary</w:t>
      </w:r>
    </w:p>
    <w:p>
      <w:r>
        <w:t>Epic: R11 AI Readiness</w:t>
      </w:r>
    </w:p>
    <w:p>
      <w:r>
        <w:t>Goal: Prepare future AI services without giving models direct unrestricted DB access.</w:t>
      </w:r>
    </w:p>
    <w:p>
      <w:r>
        <w:t>Dependencies: VF-053</w:t>
      </w:r>
    </w:p>
    <w:p>
      <w:r>
        <w:t>Description: Create authorized query/service boundaries for patient history, documents and operational summaries.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Define AI read models/contracts.</w:t>
      </w:r>
    </w:p>
    <w:p>
      <w:pPr>
        <w:pStyle w:val="ListBullet"/>
      </w:pPr>
      <w:r>
        <w:t>Enforce tenant/client/clinical authorization.</w:t>
      </w:r>
    </w:p>
    <w:p>
      <w:pPr>
        <w:pStyle w:val="ListBullet"/>
      </w:pPr>
      <w:r>
        <w:t>Return minimum necessary data.</w:t>
      </w:r>
    </w:p>
    <w:p>
      <w:pPr>
        <w:pStyle w:val="ListBullet"/>
      </w:pPr>
      <w:r>
        <w:t>Audit AI data access.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AI cannot bypass normal authorization.</w:t>
      </w:r>
    </w:p>
    <w:p>
      <w:pPr>
        <w:pStyle w:val="ListBullet"/>
      </w:pPr>
      <w:r>
        <w:t>Data access is tenant scoped.</w:t>
      </w:r>
    </w:p>
    <w:p>
      <w:pPr>
        <w:pStyle w:val="ListBullet"/>
      </w:pPr>
      <w:r>
        <w:t>Sensitive data access is auditable.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p>
      <w:pPr>
        <w:pStyle w:val="Heading2"/>
      </w:pPr>
      <w:r>
        <w:t>VF-055 — Create AI suggestion workflow contract</w:t>
      </w:r>
    </w:p>
    <w:p>
      <w:r>
        <w:t>Epic: R11 AI Readiness</w:t>
      </w:r>
    </w:p>
    <w:p>
      <w:r>
        <w:t>Goal: Allow future AI assistants to return drafts requiring human acceptance.</w:t>
      </w:r>
    </w:p>
    <w:p>
      <w:r>
        <w:t>Dependencies: VF-054</w:t>
      </w:r>
    </w:p>
    <w:p>
      <w:r>
        <w:t>Description: Define a generic-but-small suggestion contract and acceptance path without coupling VetFlow to a specific model provider.</w:t>
      </w:r>
    </w:p>
    <w:p>
      <w:pPr>
        <w:pStyle w:val="Heading3"/>
      </w:pPr>
      <w:r>
        <w:t>Implementation</w:t>
      </w:r>
    </w:p>
    <w:p>
      <w:pPr>
        <w:pStyle w:val="ListBullet"/>
      </w:pPr>
      <w:r>
        <w:t>Suggestion metadata.</w:t>
      </w:r>
    </w:p>
    <w:p>
      <w:pPr>
        <w:pStyle w:val="ListBullet"/>
      </w:pPr>
      <w:r>
        <w:t>Source references.</w:t>
      </w:r>
    </w:p>
    <w:p>
      <w:pPr>
        <w:pStyle w:val="ListBullet"/>
      </w:pPr>
      <w:r>
        <w:t>Confidence/limitations metadata where appropriate.</w:t>
      </w:r>
    </w:p>
    <w:p>
      <w:pPr>
        <w:pStyle w:val="ListBullet"/>
      </w:pPr>
      <w:r>
        <w:t>Human acceptance/edit/reject.</w:t>
      </w:r>
    </w:p>
    <w:p>
      <w:pPr>
        <w:pStyle w:val="ListBullet"/>
      </w:pPr>
      <w:r>
        <w:t>Audit accepted AI suggestions.</w:t>
      </w:r>
    </w:p>
    <w:p>
      <w:pPr>
        <w:pStyle w:val="Heading3"/>
      </w:pPr>
      <w:r>
        <w:t>Acceptance Criteria</w:t>
      </w:r>
    </w:p>
    <w:p>
      <w:pPr>
        <w:pStyle w:val="ListBullet"/>
      </w:pPr>
      <w:r>
        <w:t>AI suggestions cannot directly finalize clinical records.</w:t>
      </w:r>
    </w:p>
    <w:p>
      <w:pPr>
        <w:pStyle w:val="ListBullet"/>
      </w:pPr>
      <w:r>
        <w:t>Acceptance is explicit.</w:t>
      </w:r>
    </w:p>
    <w:p>
      <w:pPr>
        <w:pStyle w:val="ListBullet"/>
      </w:pPr>
      <w:r>
        <w:t>Provider/model can change without changing clinical workflow contracts.</w:t>
      </w:r>
    </w:p>
    <w:p>
      <w:pPr>
        <w:pStyle w:val="Heading3"/>
      </w:pPr>
      <w:r>
        <w:t>Antigravity execution contract</w:t>
      </w:r>
    </w:p>
    <w:p>
      <w:pPr>
        <w:pStyle w:val="ListBullet"/>
      </w:pPr>
      <w:r>
        <w:t>Inspect existing repository and relevant architecture documents before coding.</w:t>
      </w:r>
    </w:p>
    <w:p>
      <w:pPr>
        <w:pStyle w:val="ListBullet"/>
      </w:pPr>
      <w:r>
        <w:t>Do not modify unrelated modules.</w:t>
      </w:r>
    </w:p>
    <w:p>
      <w:pPr>
        <w:pStyle w:val="ListBullet"/>
      </w:pPr>
      <w:r>
        <w:t>Do not introduce a new abstraction unless the story requires it and the existing architecture cannot satisfy the requirement.</w:t>
      </w:r>
    </w:p>
    <w:p>
      <w:pPr>
        <w:pStyle w:val="ListBullet"/>
      </w:pPr>
      <w:r>
        <w:t>Run relevant tests and build before completion.</w:t>
      </w:r>
    </w:p>
    <w:p>
      <w:pPr>
        <w:pStyle w:val="ListBullet"/>
      </w:pPr>
      <w:r>
        <w:t>Report files changed, migrations, tests, acceptance evidence and any unresolved decision.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VetFlow — Antigravity Implementation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