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AMenu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Over OBK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Algemene informatie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Historie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Muziekcentrum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Onderdelen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Harmonieorkest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Drumband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Twirling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Opleiding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Muziekles en examens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Opleidingsorkesten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Slagwerkopleiding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Lid worden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Steun OBK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Houd mij op de hoogte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Bestuur en commissies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Adres en route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Tickets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Panels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 de hoogte blijven (formulier)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Social media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Opmerkingen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Onderdelen naast de carrousel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Mobiele panels bovenaan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Voorkeur voor fixed menu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Zoeken over de gehele site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Ideal betalingen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Oplossing bedenken voor url splitsing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