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66666"/>
          <w:sz w:val="22"/>
          <w:szCs w:val="22"/>
        </w:rPr>
        <w:t xml:space="preserve">CMPT 371 — Data Communications and Networking</w:t>
      </w:r>
    </w:p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Project 1 — readme</w:t>
      </w:r>
    </w:p>
    <w:p>
      <w:pPr>
        <w:spacing w:after="90"/>
      </w:pPr>
      <w:r>
        <w:rPr>
          <w:b/>
          <w:bCs/>
          <w:sz w:val="22"/>
          <w:szCs w:val="22"/>
        </w:rPr>
        <w:t xml:space="preserve">Name:  </w:t>
      </w:r>
      <w:r>
        <w:rPr>
          <w:color w:val="808080"/>
          <w:sz w:val="22"/>
          <w:szCs w:val="22"/>
        </w:rPr>
        <w:t xml:space="preserve">________________________________</w:t>
      </w:r>
      <w:r>
        <w:rPr>
          <w:b/>
          <w:bCs/>
          <w:sz w:val="22"/>
          <w:szCs w:val="22"/>
        </w:rPr>
        <w:t xml:space="preserve">   Student number:  </w:t>
      </w:r>
      <w:r>
        <w:rPr>
          <w:color w:val="808080"/>
          <w:sz w:val="22"/>
          <w:szCs w:val="22"/>
        </w:rPr>
        <w:t xml:space="preserve">________________________________</w:t>
      </w:r>
    </w:p>
    <w:p>
      <w:pPr>
        <w:spacing w:after="120"/>
      </w:pPr>
    </w:p>
    <w:p>
      <w:pPr>
        <w:spacing w:after="12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Before you submit. </w:t>
      </w:r>
      <w:r>
        <w:rPr>
          <w:rFonts w:ascii="Calibri" w:cs="Calibri" w:eastAsia="Calibri" w:hAnsi="Calibri"/>
          <w:sz w:val="22"/>
          <w:szCs w:val="22"/>
        </w:rPr>
        <w:t xml:space="preserve">Fill in both sections, delete these instructions, then export this document to PDF and save it as </w:t>
      </w:r>
      <w:r>
        <w:rPr>
          <w:rFonts w:ascii="Consolas" w:cs="Consolas" w:eastAsia="Consolas" w:hAnsi="Consolas"/>
          <w:sz w:val="20"/>
          <w:szCs w:val="20"/>
        </w:rPr>
        <w:t xml:space="preserve">readme.pdf</w:t>
      </w:r>
      <w:r>
        <w:rPr>
          <w:rFonts w:ascii="Calibri" w:cs="Calibri" w:eastAsia="Calibri" w:hAnsi="Calibri"/>
          <w:sz w:val="22"/>
          <w:szCs w:val="22"/>
        </w:rPr>
        <w:t xml:space="preserve"> inside your </w:t>
      </w:r>
      <w:r>
        <w:rPr>
          <w:rFonts w:ascii="Consolas" w:cs="Consolas" w:eastAsia="Consolas" w:hAnsi="Consolas"/>
          <w:sz w:val="20"/>
          <w:szCs w:val="20"/>
        </w:rPr>
        <w:t xml:space="preserve">WebServer</w:t>
      </w:r>
      <w:r>
        <w:rPr>
          <w:rFonts w:ascii="Calibri" w:cs="Calibri" w:eastAsia="Calibri" w:hAnsi="Calibri"/>
          <w:sz w:val="22"/>
          <w:szCs w:val="22"/>
        </w:rPr>
        <w:t xml:space="preserve"> folder. In Word: File → Save As, and choose PDF. Submit the PDF, not this </w:t>
      </w:r>
      <w:r>
        <w:rPr>
          <w:rFonts w:ascii="Consolas" w:cs="Consolas" w:eastAsia="Consolas" w:hAnsi="Consolas"/>
          <w:sz w:val="20"/>
          <w:szCs w:val="20"/>
        </w:rPr>
        <w:t xml:space="preserve">.docx</w:t>
      </w:r>
      <w:r>
        <w:rPr>
          <w:rFonts w:ascii="Calibri" w:cs="Calibri" w:eastAsia="Calibri" w:hAnsi="Calibri"/>
          <w:sz w:val="22"/>
          <w:szCs w:val="22"/>
        </w:rPr>
        <w:t xml:space="preserve"> file.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Two pages maximum. The TA stops reading at the end of page two.</w:t>
      </w:r>
    </w:p>
    <w:p>
      <w:pPr>
        <w:pStyle w:val="Heading1"/>
        <w:spacing w:after="140" w:before="320"/>
      </w:pPr>
      <w:r>
        <w:t xml:space="preserve">1. AI use (~1 page)</w:t>
      </w:r>
    </w:p>
    <w:p>
      <w:pPr>
        <w:spacing w:after="120" w:line="264"/>
      </w:pPr>
      <w:r>
        <w:rPr>
          <w:rFonts w:ascii="Calibri" w:cs="Calibri" w:eastAsia="Calibri" w:hAnsi="Calibri"/>
          <w:sz w:val="22"/>
          <w:szCs w:val="22"/>
        </w:rPr>
        <w:t xml:space="preserve">AI assistance is allowed. The condition is that you understand every line you submit and can explain it if asked.</w:t>
      </w:r>
    </w:p>
    <w:p>
      <w:pPr>
        <w:spacing w:after="12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If you used no AI tools at all</w:t>
      </w:r>
      <w:r>
        <w:rPr>
          <w:rFonts w:ascii="Calibri" w:cs="Calibri" w:eastAsia="Calibri" w:hAnsi="Calibri"/>
          <w:sz w:val="22"/>
          <w:szCs w:val="22"/>
        </w:rPr>
        <w:t xml:space="preserve">, delete the questions below and write this one line:</w:t>
      </w:r>
    </w:p>
    <w:p>
      <w:pPr>
        <w:spacing w:after="120" w:line="264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I did not use AI tools on this project.</w:t>
      </w:r>
    </w:p>
    <w:p>
      <w:pPr>
        <w:spacing w:after="120" w:line="264"/>
      </w:pPr>
      <w:r>
        <w:rPr>
          <w:rFonts w:ascii="Calibri" w:cs="Calibri" w:eastAsia="Calibri" w:hAnsi="Calibri"/>
          <w:sz w:val="22"/>
          <w:szCs w:val="22"/>
        </w:rPr>
        <w:t xml:space="preserve">Otherwise, answer all of them.</w:t>
      </w:r>
    </w:p>
    <w:p>
      <w:pPr>
        <w:spacing w:after="12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Which two or three prompts did the most work?</w:t>
      </w:r>
    </w:p>
    <w:p>
      <w:pPr>
        <w:spacing w:after="200" w:line="264"/>
      </w:pPr>
      <w:r>
        <w:rPr>
          <w:i/>
          <w:iCs/>
          <w:color w:val="808080"/>
          <w:sz w:val="22"/>
          <w:szCs w:val="22"/>
        </w:rPr>
        <w:t xml:space="preserve">[your answer here]</w:t>
      </w:r>
    </w:p>
    <w:p>
      <w:pPr>
        <w:spacing w:after="12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did the AI get wrong, leave incomplete, or state confidently but incorrectly?</w:t>
      </w:r>
    </w:p>
    <w:p>
      <w:pPr>
        <w:spacing w:after="200" w:line="264"/>
      </w:pPr>
      <w:r>
        <w:rPr>
          <w:i/>
          <w:iCs/>
          <w:color w:val="808080"/>
          <w:sz w:val="22"/>
          <w:szCs w:val="22"/>
        </w:rPr>
        <w:t xml:space="preserve">[your answer here]</w:t>
      </w:r>
    </w:p>
    <w:p>
      <w:pPr>
        <w:spacing w:after="12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did you do instead?</w:t>
      </w:r>
    </w:p>
    <w:p>
      <w:pPr>
        <w:spacing w:after="200" w:line="264"/>
      </w:pPr>
      <w:r>
        <w:rPr>
          <w:i/>
          <w:iCs/>
          <w:color w:val="808080"/>
          <w:sz w:val="22"/>
          <w:szCs w:val="22"/>
        </w:rPr>
        <w:t xml:space="preserve">[your answer here — this is the one that carries the marks]</w:t>
      </w:r>
    </w:p>
    <w:p>
      <w:pPr>
        <w:pStyle w:val="Heading1"/>
        <w:spacing w:after="140" w:before="320"/>
      </w:pPr>
      <w:r>
        <w:t xml:space="preserve">2. Design (~1 page)</w:t>
      </w:r>
    </w:p>
    <w:p>
      <w:pPr>
        <w:spacing w:after="120" w:line="264"/>
      </w:pPr>
      <w:r>
        <w:rPr>
          <w:rFonts w:ascii="Calibri" w:cs="Calibri" w:eastAsia="Calibri" w:hAnsi="Calibri"/>
          <w:sz w:val="22"/>
          <w:szCs w:val="22"/>
        </w:rPr>
        <w:t xml:space="preserve">A short paragraph for each question, about one page in total. Write about your code, not about HTTP in general.</w:t>
      </w:r>
    </w:p>
    <w:p>
      <w:pPr>
        <w:spacing w:after="12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How does your server know a request has ended?</w:t>
      </w:r>
    </w:p>
    <w:p>
      <w:pPr>
        <w:spacing w:after="200" w:line="264"/>
      </w:pPr>
      <w:r>
        <w:rPr>
          <w:i/>
          <w:iCs/>
          <w:color w:val="808080"/>
          <w:sz w:val="22"/>
          <w:szCs w:val="22"/>
        </w:rPr>
        <w:t xml:space="preserve">[your answer here]</w:t>
      </w:r>
    </w:p>
    <w:p>
      <w:pPr>
        <w:spacing w:after="12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does your client not simply read until the connection closes?</w:t>
      </w:r>
    </w:p>
    <w:p>
      <w:pPr>
        <w:spacing w:after="200" w:line="264"/>
      </w:pPr>
      <w:r>
        <w:rPr>
          <w:i/>
          <w:iCs/>
          <w:color w:val="808080"/>
          <w:sz w:val="22"/>
          <w:szCs w:val="22"/>
        </w:rPr>
        <w:t xml:space="preserve">[your answer here]</w:t>
      </w:r>
    </w:p>
    <w:p>
      <w:pPr>
        <w:spacing w:after="12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How does your thread pool bound concurrency — and what did you observe when you tested it?</w:t>
      </w:r>
    </w:p>
    <w:p>
      <w:pPr>
        <w:spacing w:after="200" w:line="264"/>
      </w:pPr>
      <w:r>
        <w:rPr>
          <w:i/>
          <w:iCs/>
          <w:color w:val="808080"/>
          <w:sz w:val="22"/>
          <w:szCs w:val="22"/>
        </w:rPr>
        <w:t xml:space="preserve">[your answer here]</w:t>
      </w:r>
    </w:p>
    <w:p>
      <w:pPr>
        <w:pStyle w:val="Heading1"/>
        <w:spacing w:after="140" w:before="320"/>
      </w:pPr>
      <w:r>
        <w:t xml:space="preserve">How this document is marked (not counted in the page limit)</w:t>
      </w:r>
    </w:p>
    <w:p>
      <w:pPr>
        <w:spacing w:after="120" w:line="264"/>
      </w:pPr>
      <w:r>
        <w:rPr>
          <w:rFonts w:ascii="Calibri" w:cs="Calibri" w:eastAsia="Calibri" w:hAnsi="Calibri"/>
          <w:sz w:val="22"/>
          <w:szCs w:val="22"/>
        </w:rPr>
        <w:t xml:space="preserve">5 marks for each section, awarded 0, 3 or 5.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900"/>
        <w:gridCol w:w="3100"/>
      </w:tblGrid>
      <w:tr>
        <w:trPr>
          <w:cantSplit/>
          <w:tblHeader/>
        </w:trPr>
        <w:tc>
          <w:tcPr>
            <w:tcW w:type="dxa" w:w="1500"/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2900"/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AI use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absent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present but generic — could describe any project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specific: real prompts, a real mistake, what you did about it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Design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absent, or plainly not about your own code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broadly right, thin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correct and specific about your own code, not about HTTP in general</w:t>
            </w:r>
          </w:p>
        </w:tc>
      </w:tr>
    </w:tbl>
    <w:p>
      <w:pPr>
        <w:spacing w:after="100"/>
      </w:pPr>
    </w:p>
    <w:p>
      <w:pPr>
        <w:spacing w:after="120" w:line="264"/>
      </w:pPr>
      <w:r>
        <w:rPr>
          <w:rFonts w:ascii="Calibri" w:cs="Calibri" w:eastAsia="Calibri" w:hAnsi="Calibri"/>
          <w:sz w:val="22"/>
          <w:szCs w:val="22"/>
        </w:rPr>
        <w:t xml:space="preserve">This document is worth 10 of the project's 100 points. If it is missing from your submission, it scores 0 on this item and affects nothing else — the automated marks for the five tasks are unaffected.</w:t>
      </w:r>
    </w:p>
    <w:p>
      <w:pPr>
        <w:spacing w:after="120" w:line="264"/>
      </w:pPr>
      <w:r>
        <w:rPr>
          <w:rFonts w:ascii="Calibri" w:cs="Calibri" w:eastAsia="Calibri" w:hAnsi="Calibri"/>
          <w:sz w:val="22"/>
          <w:szCs w:val="22"/>
        </w:rPr>
        <w:t xml:space="preserve">You may also be picked at random for a short oral check-in and asked to walk through your own code. The design questions above are the questions you will be asked, so answering them honestly here is the preparation.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2026-09-01T22:04:43.074Z</dcterms:created>
  <dcterms:modified xsi:type="dcterms:W3CDTF">2026-09-01T22:04:43.074Z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