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Class</w:t>
      </w:r>
      <w:r>
        <w:t xml:space="preserve"> </w:t>
      </w:r>
      <w:r>
        <w:t xml:space="preserve">Dynamically</w:t>
      </w:r>
      <w:r>
        <w:t xml:space="preserve"> </w:t>
      </w:r>
      <w:r>
        <w:t xml:space="preserve">Using</w:t>
      </w:r>
      <w:r>
        <w:t xml:space="preserve"> </w:t>
      </w:r>
      <w:r>
        <w:t xml:space="preserve">ByteBuddy</w:t>
      </w:r>
      <w:r>
        <w:t xml:space="preserve"> </w:t>
      </w:r>
      <w:r>
        <w:t xml:space="preserve">and</w:t>
      </w:r>
      <w:r>
        <w:t xml:space="preserve"> </w:t>
      </w:r>
      <w:r>
        <w:t xml:space="preserve">SpringBoot</w:t>
      </w:r>
    </w:p>
    <w:p>
      <w:pPr>
        <w:pStyle w:val="Date"/>
      </w:pPr>
      <w:r>
        <w:t xml:space="preserve">2021-09-27</w:t>
      </w:r>
      <w:r>
        <w:t xml:space="preserve"> </w:t>
      </w:r>
      <w:r>
        <w:t xml:space="preserve">23:13:00</w:t>
      </w:r>
      <w:r>
        <w:t xml:space="preserve"> </w:t>
      </w:r>
      <w:r>
        <w:t xml:space="preserve">+0530</w:t>
      </w:r>
    </w:p>
    <w:p>
      <w:pPr>
        <w:pStyle w:val="Heading1"/>
      </w:pPr>
      <w:bookmarkStart w:id="20" w:name="introduction"/>
      <w:r>
        <w:t xml:space="preserve">Introduction</w:t>
      </w:r>
      <w:bookmarkEnd w:id="20"/>
    </w:p>
    <w:p>
      <w:pPr>
        <w:pStyle w:val="FirstParagraph"/>
      </w:pPr>
      <w:r>
        <w:t xml:space="preserve">In this post, we are going to talk about how we can generate a class dynamically. Welcome to the brave new world of powerful possibilities. Generating classes dynamically as a concept, is as old as the Java language itself. RMI, J2EE, etc. used this powerful concept to a large extent. With the advent of Annotations in JDK 1.5, this became very popular. You had libraries pre-processing annotations and generating proxies to do away with lot of boiler-plate code. Especially worth mentioning are the Aspect Oriented Programming concepts (or AOP) around Transaction management. Suffice it to say that Spring and lot of other popular libraries like Hibernate, would not be able to function as they do, without this.</w:t>
      </w:r>
    </w:p>
    <w:p>
      <w:pPr>
        <w:pStyle w:val="BodyText"/>
      </w:pPr>
      <w:r>
        <w:t xml:space="preserve">There are a number of very powerful libraries that allow you to generate classes dynamically. I had used</w:t>
      </w:r>
      <w:r>
        <w:t xml:space="preserve"> </w:t>
      </w:r>
      <w:hyperlink r:id="rId21">
        <w:r>
          <w:rPr>
            <w:rStyle w:val="Hyperlink"/>
          </w:rPr>
          <w:t xml:space="preserve">Apache BCEL</w:t>
        </w:r>
      </w:hyperlink>
      <w:r>
        <w:t xml:space="preserve"> </w:t>
      </w:r>
      <w:r>
        <w:t xml:space="preserve">a</w:t>
      </w:r>
      <w:r>
        <w:t xml:space="preserve"> </w:t>
      </w:r>
      <w:hyperlink r:id="rId22">
        <w:r>
          <w:rPr>
            <w:rStyle w:val="Hyperlink"/>
          </w:rPr>
          <w:t xml:space="preserve">bit longish back</w:t>
        </w:r>
      </w:hyperlink>
      <w:r>
        <w:t xml:space="preserve">. However, today, we will explore a simple, yet powerful library called</w:t>
      </w:r>
      <w:r>
        <w:t xml:space="preserve"> </w:t>
      </w:r>
      <w:hyperlink r:id="rId23">
        <w:r>
          <w:rPr>
            <w:rStyle w:val="Hyperlink"/>
          </w:rPr>
          <w:t xml:space="preserve">ByteBuddy</w:t>
        </w:r>
      </w:hyperlink>
      <w:r>
        <w:t xml:space="preserve">.</w:t>
      </w:r>
    </w:p>
    <w:p>
      <w:pPr>
        <w:pStyle w:val="Heading1"/>
      </w:pPr>
      <w:bookmarkStart w:id="24" w:name="lets-build"/>
      <w:r>
        <w:t xml:space="preserve">Let’s build…</w:t>
      </w:r>
      <w:bookmarkEnd w:id="24"/>
    </w:p>
    <w:p>
      <w:pPr>
        <w:pStyle w:val="FirstParagraph"/>
      </w:pPr>
      <w:r>
        <w:t xml:space="preserve">I am building a trivial Web Application with Spring Boot. It uses versioned REST APIs. Nothing fancy, just that each of the end points starts with its version. For example, the V1 of my API would be</w:t>
      </w:r>
      <w:r>
        <w:t xml:space="preserve"> </w:t>
      </w:r>
      <w:hyperlink r:id="rId25">
        <w:r>
          <w:rPr>
            <w:rStyle w:val="Hyperlink"/>
          </w:rPr>
          <w:t xml:space="preserve">http://localhost:8080/v1/bank-item/</w:t>
        </w:r>
      </w:hyperlink>
      <w:r>
        <w:t xml:space="preserve">. Similarly, no prizes for guessing, that the V2 of my API would be</w:t>
      </w:r>
      <w:r>
        <w:t xml:space="preserve"> </w:t>
      </w:r>
      <w:hyperlink r:id="rId26">
        <w:r>
          <w:rPr>
            <w:rStyle w:val="Hyperlink"/>
          </w:rPr>
          <w:t xml:space="preserve">http://localhost:8080/v2/bank-item/</w:t>
        </w:r>
      </w:hyperlink>
      <w:r>
        <w:t xml:space="preserve">.</w:t>
      </w:r>
    </w:p>
    <w:p>
      <w:pPr>
        <w:pStyle w:val="Heading1"/>
      </w:pPr>
      <w:bookmarkStart w:id="27" w:name="the-challenge"/>
      <w:r>
        <w:t xml:space="preserve">The Challenge</w:t>
      </w:r>
      <w:bookmarkEnd w:id="27"/>
    </w:p>
    <w:p>
      <w:pPr>
        <w:pStyle w:val="FirstParagraph"/>
      </w:pPr>
      <w:r>
        <w:t xml:space="preserve">I have already built the V1 of my REST end point. And of course, I have a RestController for that. Now, I am feeling too lazy to build the V2 of the same end point, as I know that would mean I have to write a DAO, a Service, the Model, the entire stack, before I even get to my RestController. And I love taking short cuts. So, can I extend my existing RestController for V1, and create another RestController such that it starts responding to my V2 requests? And can I do this dynamically too?</w:t>
      </w:r>
    </w:p>
    <w:p>
      <w:pPr>
        <w:pStyle w:val="BodyText"/>
      </w:pPr>
      <w:r>
        <w:t xml:space="preserve">Assuming, we already have an existing RestController called</w:t>
      </w:r>
      <w:r>
        <w:t xml:space="preserve"> </w:t>
      </w:r>
      <w:r>
        <w:rPr>
          <w:b/>
        </w:rPr>
        <w:t xml:space="preserve">BankDetailController</w:t>
      </w:r>
      <w:r>
        <w:t xml:space="preserve">, serving the V1 endpoint, basically what we would like to do is, create a class similar to below:</w:t>
      </w:r>
    </w:p>
    <w:p>
      <w:pPr>
        <w:pStyle w:val="SourceCode"/>
      </w:pPr>
      <w:r>
        <w:rPr>
          <w:rStyle w:val="AttributeTok"/>
        </w:rPr>
        <w:t xml:space="preserve">@RestController</w:t>
      </w:r>
      <w:r>
        <w:br w:type="textWrapping"/>
      </w:r>
      <w:r>
        <w:rPr>
          <w:rStyle w:val="AttributeTok"/>
        </w:rPr>
        <w:t xml:space="preserve">@RequestMapping</w:t>
      </w:r>
      <w:r>
        <w:rPr>
          <w:rStyle w:val="NormalTok"/>
        </w:rPr>
        <w:t xml:space="preserve">(</w:t>
      </w:r>
      <w:r>
        <w:rPr>
          <w:rStyle w:val="StringTok"/>
        </w:rPr>
        <w:t xml:space="preserve">"/v2/bank-item"</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BankDetailControllerV2 </w:t>
      </w:r>
      <w:r>
        <w:rPr>
          <w:rStyle w:val="KeywordTok"/>
        </w:rPr>
        <w:t xml:space="preserve">extends</w:t>
      </w:r>
      <w:r>
        <w:rPr>
          <w:rStyle w:val="NormalTok"/>
        </w:rPr>
        <w:t xml:space="preserve"> BankDetailController {</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BankDetailControllerV2</w:t>
      </w:r>
      <w:r>
        <w:rPr>
          <w:rStyle w:val="NormalTok"/>
        </w:rPr>
        <w:t xml:space="preserve">(BankDetailService bankDetailService) {</w:t>
      </w:r>
      <w:r>
        <w:br w:type="textWrapping"/>
      </w:r>
      <w:r>
        <w:rPr>
          <w:rStyle w:val="NormalTok"/>
        </w:rPr>
        <w:t xml:space="preserve">         </w:t>
      </w:r>
      <w:r>
        <w:rPr>
          <w:rStyle w:val="KeywordTok"/>
        </w:rPr>
        <w:t xml:space="preserve">super</w:t>
      </w:r>
      <w:r>
        <w:rPr>
          <w:rStyle w:val="NormalTok"/>
        </w:rPr>
        <w:t xml:space="preserve">(bankDetailService);</w:t>
      </w:r>
      <w:r>
        <w:br w:type="textWrapping"/>
      </w:r>
      <w:r>
        <w:rPr>
          <w:rStyle w:val="NormalTok"/>
        </w:rPr>
        <w:t xml:space="preserve">    }</w:t>
      </w:r>
      <w:r>
        <w:br w:type="textWrapping"/>
      </w:r>
      <w:r>
        <w:br w:type="textWrapping"/>
      </w:r>
      <w:r>
        <w:rPr>
          <w:rStyle w:val="NormalTok"/>
        </w:rPr>
        <w:t xml:space="preserve">}</w:t>
      </w:r>
    </w:p>
    <w:p>
      <w:pPr>
        <w:pStyle w:val="FirstParagraph"/>
      </w:pPr>
      <w:r>
        <w:t xml:space="preserve">Let’s see: well, there are many ways we could achieve this, but for the sake of brevity, we will stick to just 2 approaches.</w:t>
      </w:r>
    </w:p>
    <w:p>
      <w:pPr>
        <w:pStyle w:val="Heading1"/>
      </w:pPr>
      <w:bookmarkStart w:id="28" w:name="first-approach"/>
      <w:r>
        <w:t xml:space="preserve">First Approach</w:t>
      </w:r>
      <w:bookmarkEnd w:id="28"/>
    </w:p>
    <w:p>
      <w:pPr>
        <w:pStyle w:val="FirstParagraph"/>
      </w:pPr>
      <w:r>
        <w:t xml:space="preserve">We create the class file dynamically using ByteBuddy and save it to the disk, somewhere in my classpath. I do this before Spring starts scanning the classpath and creating beans. When Spring starts scanning my classpath, the newly created classfile is already available to it. If I decorate that class with the correct annotations, Spring will pick it up and do the rest.</w:t>
      </w:r>
    </w:p>
    <w:p>
      <w:pPr>
        <w:pStyle w:val="Heading2"/>
      </w:pPr>
      <w:bookmarkStart w:id="29" w:name="the-right-life-cycle-hook"/>
      <w:r>
        <w:t xml:space="preserve">The right life-cycle hook</w:t>
      </w:r>
      <w:bookmarkEnd w:id="29"/>
    </w:p>
    <w:p>
      <w:pPr>
        <w:pStyle w:val="FirstParagraph"/>
      </w:pPr>
      <w:r>
        <w:t xml:space="preserve">The challenge really is to find the correct life-cycle hook, so that we can create this class in the right phase. I found that the</w:t>
      </w:r>
      <w:r>
        <w:t xml:space="preserve"> </w:t>
      </w:r>
      <w:hyperlink r:id="rId30">
        <w:r>
          <w:rPr>
            <w:rStyle w:val="Hyperlink"/>
          </w:rPr>
          <w:t xml:space="preserve">EnvironmentPostProcessor</w:t>
        </w:r>
      </w:hyperlink>
      <w:r>
        <w:t xml:space="preserve"> </w:t>
      </w:r>
      <w:r>
        <w:t xml:space="preserve">to be the right thing. This is actually used to customize Environment variables, so this is a bit of a hack, but that’s OK. It is going to be invoked right after the Environment is created, but before any beans are initialized. Looks like just the thing for us.</w:t>
      </w:r>
    </w:p>
    <w:p>
      <w:pPr>
        <w:pStyle w:val="BodyText"/>
      </w:pPr>
      <w:r>
        <w:t xml:space="preserve">So, we go ahead and create our own</w:t>
      </w:r>
      <w:r>
        <w:t xml:space="preserve"> </w:t>
      </w:r>
      <w:r>
        <w:rPr>
          <w:b/>
        </w:rPr>
        <w:t xml:space="preserve">DynamicControllerPostProcessor</w:t>
      </w:r>
      <w:r>
        <w:t xml:space="preserve">, which implements</w:t>
      </w:r>
      <w:r>
        <w:t xml:space="preserve"> </w:t>
      </w:r>
      <w:r>
        <w:rPr>
          <w:b/>
        </w:rPr>
        <w:t xml:space="preserve">EnvironmentPostProcessor</w:t>
      </w:r>
      <w:r>
        <w:t xml:space="preserve">. Remember to create a</w:t>
      </w:r>
      <w:r>
        <w:t xml:space="preserve"> </w:t>
      </w:r>
      <w:r>
        <w:rPr>
          <w:b/>
        </w:rPr>
        <w:t xml:space="preserve">META-INF/spring.factories</w:t>
      </w:r>
      <w:r>
        <w:t xml:space="preserve"> </w:t>
      </w:r>
      <w:r>
        <w:t xml:space="preserve">file and put the below entry there for this class to be invoked:</w:t>
      </w:r>
    </w:p>
    <w:p>
      <w:pPr>
        <w:pStyle w:val="SourceCode"/>
      </w:pPr>
      <w:r>
        <w:rPr>
          <w:rStyle w:val="VerbatimChar"/>
        </w:rPr>
        <w:t xml:space="preserve">org.springframework.boot.env.EnvironmentPostProcessor=com.swayam.demo.springbootdemo.dynamicclassesbytebuddy.config.DynamicControllerPostProcessor</w:t>
      </w:r>
    </w:p>
    <w:p>
      <w:pPr>
        <w:pStyle w:val="FirstParagraph"/>
      </w:pPr>
      <w:r>
        <w:t xml:space="preserve">Since our Loggers are not yet initialized, remember to use plain</w:t>
      </w:r>
      <w:r>
        <w:t xml:space="preserve"> </w:t>
      </w:r>
      <w:r>
        <w:rPr>
          <w:i/>
        </w:rPr>
        <w:t xml:space="preserve">System.outs</w:t>
      </w:r>
      <w:r>
        <w:t xml:space="preserve"> </w:t>
      </w:r>
      <w:r>
        <w:t xml:space="preserve">instead of Loggers.</w:t>
      </w:r>
    </w:p>
    <w:p>
      <w:pPr>
        <w:pStyle w:val="BodyText"/>
      </w:pPr>
      <w:r>
        <w:t xml:space="preserve">This is how</w:t>
      </w:r>
      <w:r>
        <w:t xml:space="preserve"> </w:t>
      </w:r>
      <w:r>
        <w:rPr>
          <w:b/>
        </w:rPr>
        <w:t xml:space="preserve">DynamicControllerPostProcessor</w:t>
      </w:r>
      <w:r>
        <w:t xml:space="preserve"> </w:t>
      </w:r>
      <w:r>
        <w:t xml:space="preserve">looks like:</w:t>
      </w:r>
    </w:p>
    <w:p>
      <w:pPr>
        <w:pStyle w:val="SourceCode"/>
      </w:pPr>
      <w:r>
        <w:rPr>
          <w:rStyle w:val="AttributeTok"/>
        </w:rPr>
        <w:t xml:space="preserve">@Order</w:t>
      </w:r>
      <w:r>
        <w:rPr>
          <w:rStyle w:val="NormalTok"/>
        </w:rPr>
        <w:t xml:space="preserve">(Ordered.</w:t>
      </w:r>
      <w:r>
        <w:rPr>
          <w:rStyle w:val="FunctionTok"/>
        </w:rPr>
        <w:t xml:space="preserve">LOWEST_PRECEDENCE</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DynamicControllerPostProcessor </w:t>
      </w:r>
      <w:r>
        <w:rPr>
          <w:rStyle w:val="KeywordTok"/>
        </w:rPr>
        <w:t xml:space="preserve">implements</w:t>
      </w:r>
      <w:r>
        <w:rPr>
          <w:rStyle w:val="NormalTok"/>
        </w:rPr>
        <w:t xml:space="preserve"> EnvironmentPostProcessor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postProcessEnvironment</w:t>
      </w:r>
      <w:r>
        <w:rPr>
          <w:rStyle w:val="NormalTok"/>
        </w:rPr>
        <w:t xml:space="preserve">(ConfigurableEnvironment environment, SpringApplication application) {</w:t>
      </w:r>
      <w:r>
        <w:br w:type="textWrapping"/>
      </w:r>
      <w:r>
        <w:rPr>
          <w:rStyle w:val="NormalTok"/>
        </w:rPr>
        <w:t xml:space="preserve">         </w:t>
      </w:r>
      <w:r>
        <w:rPr>
          <w:rStyle w:val="CommentTok"/>
        </w:rPr>
        <w:t xml:space="preserve">// put the code to create dynamic class here</w:t>
      </w:r>
      <w:r>
        <w:br w:type="textWrapping"/>
      </w:r>
      <w:r>
        <w:rPr>
          <w:rStyle w:val="NormalTok"/>
        </w:rPr>
        <w:t xml:space="preserve">    }</w:t>
      </w:r>
      <w:r>
        <w:br w:type="textWrapping"/>
      </w:r>
      <w:r>
        <w:rPr>
          <w:rStyle w:val="NormalTok"/>
        </w:rPr>
        <w:t xml:space="preserve">}    </w:t>
      </w:r>
    </w:p>
    <w:p>
      <w:pPr>
        <w:pStyle w:val="Heading2"/>
      </w:pPr>
      <w:bookmarkStart w:id="31" w:name="creating-the-class-dynamically"/>
      <w:r>
        <w:t xml:space="preserve">Creating the class dynamically</w:t>
      </w:r>
      <w:bookmarkEnd w:id="31"/>
    </w:p>
    <w:p>
      <w:pPr>
        <w:pStyle w:val="FirstParagraph"/>
      </w:pPr>
      <w:r>
        <w:t xml:space="preserve">Here is the snippet for creating our cool new class:</w:t>
      </w:r>
    </w:p>
    <w:p>
      <w:pPr>
        <w:pStyle w:val="SourceCode"/>
      </w:pP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createDynamicController</w:t>
      </w:r>
      <w:r>
        <w:rPr>
          <w:rStyle w:val="NormalTok"/>
        </w:rPr>
        <w:t xml:space="preserve">() {</w:t>
      </w:r>
      <w:r>
        <w:br w:type="textWrapping"/>
      </w:r>
      <w:r>
        <w:br w:type="textWrapping"/>
      </w:r>
      <w:r>
        <w:rPr>
          <w:rStyle w:val="BuiltInTok"/>
        </w:rPr>
        <w:t xml:space="preserve">String</w:t>
      </w:r>
      <w:r>
        <w:rPr>
          <w:rStyle w:val="NormalTok"/>
        </w:rPr>
        <w:t xml:space="preserve"> className = BankDetailController.</w:t>
      </w:r>
      <w:r>
        <w:rPr>
          <w:rStyle w:val="FunctionTok"/>
        </w:rPr>
        <w:t xml:space="preserve">class</w:t>
      </w:r>
      <w:r>
        <w:rPr>
          <w:rStyle w:val="NormalTok"/>
        </w:rPr>
        <w:t xml:space="preserve">.</w:t>
      </w:r>
      <w:r>
        <w:rPr>
          <w:rStyle w:val="FunctionTok"/>
        </w:rPr>
        <w:t xml:space="preserve">getName</w:t>
      </w:r>
      <w:r>
        <w:rPr>
          <w:rStyle w:val="NormalTok"/>
        </w:rPr>
        <w:t xml:space="preserve">() + </w:t>
      </w:r>
      <w:r>
        <w:rPr>
          <w:rStyle w:val="StringTok"/>
        </w:rPr>
        <w:t xml:space="preserve">"V2"</w:t>
      </w:r>
      <w:r>
        <w:rPr>
          <w:rStyle w:val="NormalTok"/>
        </w:rPr>
        <w:t xml:space="preserve">;</w:t>
      </w:r>
      <w:r>
        <w:br w:type="textWrapping"/>
      </w:r>
      <w:r>
        <w:br w:type="textWrapping"/>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"Creating new class: "</w:t>
      </w:r>
      <w:r>
        <w:rPr>
          <w:rStyle w:val="NormalTok"/>
        </w:rPr>
        <w:t xml:space="preserve"> + className);</w:t>
      </w:r>
      <w:r>
        <w:br w:type="textWrapping"/>
      </w:r>
      <w:r>
        <w:br w:type="textWrapping"/>
      </w:r>
      <w:r>
        <w:rPr>
          <w:rStyle w:val="NormalTok"/>
        </w:rPr>
        <w:t xml:space="preserve">Unloaded&lt;?&gt; generatedClass =</w:t>
      </w:r>
      <w:r>
        <w:br w:type="textWrapping"/>
      </w:r>
      <w:r>
        <w:rPr>
          <w:rStyle w:val="KeywordTok"/>
        </w:rPr>
        <w:t xml:space="preserve">new</w:t>
      </w:r>
      <w:r>
        <w:rPr>
          <w:rStyle w:val="NormalTok"/>
        </w:rPr>
        <w:t xml:space="preserve"> </w:t>
      </w:r>
      <w:r>
        <w:rPr>
          <w:rStyle w:val="FunctionTok"/>
        </w:rPr>
        <w:t xml:space="preserve">ByteBuddy</w:t>
      </w:r>
      <w:r>
        <w:rPr>
          <w:rStyle w:val="NormalTok"/>
        </w:rPr>
        <w:t xml:space="preserve">().</w:t>
      </w:r>
      <w:r>
        <w:rPr>
          <w:rStyle w:val="FunctionTok"/>
        </w:rPr>
        <w:t xml:space="preserve">subclass</w:t>
      </w:r>
      <w:r>
        <w:rPr>
          <w:rStyle w:val="NormalTok"/>
        </w:rPr>
        <w:t xml:space="preserve">(BankDetailController.</w:t>
      </w:r>
      <w:r>
        <w:rPr>
          <w:rStyle w:val="FunctionTok"/>
        </w:rPr>
        <w:t xml:space="preserve">class</w:t>
      </w:r>
      <w:r>
        <w:rPr>
          <w:rStyle w:val="NormalTok"/>
        </w:rPr>
        <w:t xml:space="preserve">)</w:t>
      </w:r>
      <w:r>
        <w:br w:type="textWrapping"/>
      </w:r>
      <w:r>
        <w:rPr>
          <w:rStyle w:val="NormalTok"/>
        </w:rPr>
        <w:t xml:space="preserve">  .</w:t>
      </w:r>
      <w:r>
        <w:rPr>
          <w:rStyle w:val="FunctionTok"/>
        </w:rPr>
        <w:t xml:space="preserve">annotateType</w:t>
      </w:r>
      <w:r>
        <w:rPr>
          <w:rStyle w:val="NormalTok"/>
        </w:rPr>
        <w:t xml:space="preserve">(AnnotationDescription.</w:t>
      </w:r>
      <w:r>
        <w:rPr>
          <w:rStyle w:val="FunctionTok"/>
        </w:rPr>
        <w:t xml:space="preserve">Builder</w:t>
      </w:r>
      <w:r>
        <w:rPr>
          <w:rStyle w:val="NormalTok"/>
        </w:rPr>
        <w:t xml:space="preserve">.</w:t>
      </w:r>
      <w:r>
        <w:rPr>
          <w:rStyle w:val="FunctionTok"/>
        </w:rPr>
        <w:t xml:space="preserve">ofType</w:t>
      </w:r>
      <w:r>
        <w:rPr>
          <w:rStyle w:val="NormalTok"/>
        </w:rPr>
        <w:t xml:space="preserve">(RestController.</w:t>
      </w:r>
      <w:r>
        <w:rPr>
          <w:rStyle w:val="FunctionTok"/>
        </w:rPr>
        <w:t xml:space="preserve">class</w:t>
      </w:r>
      <w:r>
        <w:rPr>
          <w:rStyle w:val="NormalTok"/>
        </w:rPr>
        <w:t xml:space="preserve">).</w:t>
      </w:r>
      <w:r>
        <w:rPr>
          <w:rStyle w:val="FunctionTok"/>
        </w:rPr>
        <w:t xml:space="preserve">build</w:t>
      </w:r>
      <w:r>
        <w:rPr>
          <w:rStyle w:val="NormalTok"/>
        </w:rPr>
        <w:t xml:space="preserve">(),</w:t>
      </w:r>
      <w:r>
        <w:br w:type="textWrapping"/>
      </w:r>
      <w:r>
        <w:rPr>
          <w:rStyle w:val="NormalTok"/>
        </w:rPr>
        <w:t xml:space="preserve">    AnnotationDescription.</w:t>
      </w:r>
      <w:r>
        <w:rPr>
          <w:rStyle w:val="FunctionTok"/>
        </w:rPr>
        <w:t xml:space="preserve">Builder</w:t>
      </w:r>
      <w:r>
        <w:rPr>
          <w:rStyle w:val="NormalTok"/>
        </w:rPr>
        <w:t xml:space="preserve">.</w:t>
      </w:r>
      <w:r>
        <w:rPr>
          <w:rStyle w:val="FunctionTok"/>
        </w:rPr>
        <w:t xml:space="preserve">ofType</w:t>
      </w:r>
      <w:r>
        <w:rPr>
          <w:rStyle w:val="NormalTok"/>
        </w:rPr>
        <w:t xml:space="preserve">(RequestMapping.</w:t>
      </w:r>
      <w:r>
        <w:rPr>
          <w:rStyle w:val="FunctionTok"/>
        </w:rPr>
        <w:t xml:space="preserve">class</w:t>
      </w:r>
      <w:r>
        <w:rPr>
          <w:rStyle w:val="NormalTok"/>
        </w:rPr>
        <w:t xml:space="preserve">)</w:t>
      </w:r>
      <w:r>
        <w:br w:type="textWrapping"/>
      </w:r>
      <w:r>
        <w:rPr>
          <w:rStyle w:val="NormalTok"/>
        </w:rPr>
        <w:t xml:space="preserve">      .</w:t>
      </w:r>
      <w:r>
        <w:rPr>
          <w:rStyle w:val="FunctionTok"/>
        </w:rPr>
        <w:t xml:space="preserve">defineArray</w:t>
      </w:r>
      <w:r>
        <w:rPr>
          <w:rStyle w:val="NormalTok"/>
        </w:rPr>
        <w:t xml:space="preserve">(</w:t>
      </w:r>
      <w:r>
        <w:rPr>
          <w:rStyle w:val="StringTok"/>
        </w:rPr>
        <w:t xml:space="preserve">"value"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 { </w:t>
      </w:r>
      <w:r>
        <w:rPr>
          <w:rStyle w:val="StringTok"/>
        </w:rPr>
        <w:t xml:space="preserve">"/v2/bank-item"</w:t>
      </w:r>
      <w:r>
        <w:rPr>
          <w:rStyle w:val="NormalTok"/>
        </w:rPr>
        <w:t xml:space="preserve"> }).</w:t>
      </w:r>
      <w:r>
        <w:rPr>
          <w:rStyle w:val="FunctionTok"/>
        </w:rPr>
        <w:t xml:space="preserve">build</w:t>
      </w:r>
      <w:r>
        <w:rPr>
          <w:rStyle w:val="NormalTok"/>
        </w:rPr>
        <w:t xml:space="preserve">())</w:t>
      </w:r>
      <w:r>
        <w:br w:type="textWrapping"/>
      </w:r>
      <w:r>
        <w:rPr>
          <w:rStyle w:val="NormalTok"/>
        </w:rPr>
        <w:t xml:space="preserve">  .</w:t>
      </w:r>
      <w:r>
        <w:rPr>
          <w:rStyle w:val="FunctionTok"/>
        </w:rPr>
        <w:t xml:space="preserve">name</w:t>
      </w:r>
      <w:r>
        <w:rPr>
          <w:rStyle w:val="NormalTok"/>
        </w:rPr>
        <w:t xml:space="preserve">(className).</w:t>
      </w:r>
      <w:r>
        <w:rPr>
          <w:rStyle w:val="FunctionTok"/>
        </w:rPr>
        <w:t xml:space="preserve">make</w:t>
      </w:r>
      <w:r>
        <w:rPr>
          <w:rStyle w:val="NormalTok"/>
        </w:rPr>
        <w:t xml:space="preserve">();</w:t>
      </w:r>
      <w:r>
        <w:br w:type="textWrapping"/>
      </w:r>
      <w:r>
        <w:br w:type="textWrapping"/>
      </w:r>
      <w:r>
        <w:rPr>
          <w:rStyle w:val="NormalTok"/>
        </w:rPr>
        <w:t xml:space="preserve">Loaded&lt;?&gt; loadedClass =</w:t>
      </w:r>
      <w:r>
        <w:br w:type="textWrapping"/>
      </w:r>
      <w:r>
        <w:rPr>
          <w:rStyle w:val="NormalTok"/>
        </w:rPr>
        <w:t xml:space="preserve">generatedClass.</w:t>
      </w:r>
      <w:r>
        <w:rPr>
          <w:rStyle w:val="FunctionTok"/>
        </w:rPr>
        <w:t xml:space="preserve">load</w:t>
      </w:r>
      <w:r>
        <w:rPr>
          <w:rStyle w:val="NormalTok"/>
        </w:rPr>
        <w:t xml:space="preserve">(</w:t>
      </w:r>
      <w:r>
        <w:rPr>
          <w:rStyle w:val="FunctionTok"/>
        </w:rPr>
        <w:t xml:space="preserve">getClass</w:t>
      </w:r>
      <w:r>
        <w:rPr>
          <w:rStyle w:val="NormalTok"/>
        </w:rPr>
        <w:t xml:space="preserve">().</w:t>
      </w:r>
      <w:r>
        <w:rPr>
          <w:rStyle w:val="FunctionTok"/>
        </w:rPr>
        <w:t xml:space="preserve">getClassLoader</w:t>
      </w:r>
      <w:r>
        <w:rPr>
          <w:rStyle w:val="NormalTok"/>
        </w:rPr>
        <w:t xml:space="preserve">(), ClassLoadingStrategy.</w:t>
      </w:r>
      <w:r>
        <w:rPr>
          <w:rStyle w:val="FunctionTok"/>
        </w:rPr>
        <w:t xml:space="preserve">Default</w:t>
      </w:r>
      <w:r>
        <w:rPr>
          <w:rStyle w:val="NormalTok"/>
        </w:rPr>
        <w:t xml:space="preserve">.</w:t>
      </w:r>
      <w:r>
        <w:rPr>
          <w:rStyle w:val="FunctionTok"/>
        </w:rPr>
        <w:t xml:space="preserve">INJECTION</w:t>
      </w:r>
      <w:r>
        <w:rPr>
          <w:rStyle w:val="NormalTok"/>
        </w:rPr>
        <w:t xml:space="preserve">);</w:t>
      </w:r>
      <w:r>
        <w:br w:type="textWrapping"/>
      </w:r>
      <w:r>
        <w:br w:type="textWrapping"/>
      </w:r>
      <w:r>
        <w:rPr>
          <w:rStyle w:val="KeywordTok"/>
        </w:rPr>
        <w:t xml:space="preserve">try</w:t>
      </w:r>
      <w:r>
        <w:rPr>
          <w:rStyle w:val="NormalTok"/>
        </w:rPr>
        <w:t xml:space="preserve"> {</w:t>
      </w:r>
      <w:r>
        <w:br w:type="textWrapping"/>
      </w:r>
      <w:r>
        <w:rPr>
          <w:rStyle w:val="NormalTok"/>
        </w:rPr>
        <w:t xml:space="preserve">  </w:t>
      </w:r>
      <w:r>
        <w:rPr>
          <w:rStyle w:val="BuiltInTok"/>
        </w:rPr>
        <w:t xml:space="preserve">Map</w:t>
      </w:r>
      <w:r>
        <w:rPr>
          <w:rStyle w:val="NormalTok"/>
        </w:rPr>
        <w:t xml:space="preserve">&lt;TypeDescription, </w:t>
      </w:r>
      <w:r>
        <w:rPr>
          <w:rStyle w:val="BuiltInTok"/>
        </w:rPr>
        <w:t xml:space="preserve">File</w:t>
      </w:r>
      <w:r>
        <w:rPr>
          <w:rStyle w:val="NormalTok"/>
        </w:rPr>
        <w:t xml:space="preserve">&gt; map = loadedClass.</w:t>
      </w:r>
      <w:r>
        <w:rPr>
          <w:rStyle w:val="FunctionTok"/>
        </w:rPr>
        <w:t xml:space="preserve">saveIn</w:t>
      </w:r>
      <w:r>
        <w:rPr>
          <w:rStyle w:val="NormalTok"/>
        </w:rPr>
        <w:t xml:space="preserve">(</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"target/classes"</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"Successfully saved the newly created class in: "</w:t>
      </w:r>
      <w:r>
        <w:rPr>
          <w:rStyle w:val="NormalTok"/>
        </w:rPr>
        <w:t xml:space="preserve"> + map);</w:t>
      </w:r>
      <w:r>
        <w:br w:type="textWrapping"/>
      </w:r>
      <w:r>
        <w:rPr>
          <w:rStyle w:val="NormalTok"/>
        </w:rPr>
        <w:t xml:space="preserve">} </w:t>
      </w:r>
      <w:r>
        <w:rPr>
          <w:rStyle w:val="KeywordTok"/>
        </w:rPr>
        <w:t xml:space="preserve">catch</w:t>
      </w:r>
      <w:r>
        <w:rPr>
          <w:rStyle w:val="NormalTok"/>
        </w:rPr>
        <w:t xml:space="preserve"> (</w:t>
      </w:r>
      <w:r>
        <w:rPr>
          <w:rStyle w:val="BuiltInTok"/>
        </w:rPr>
        <w:t xml:space="preserve">IOException</w:t>
      </w:r>
      <w:r>
        <w:rPr>
          <w:rStyle w:val="NormalTok"/>
        </w:rPr>
        <w:t xml:space="preserve"> 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NormalTok"/>
        </w:rPr>
        <w:t xml:space="preserve">(e);</w:t>
      </w:r>
      <w:r>
        <w:br w:type="textWrapping"/>
      </w:r>
      <w:r>
        <w:rPr>
          <w:rStyle w:val="NormalTok"/>
        </w:rPr>
        <w:t xml:space="preserve">}</w:t>
      </w:r>
      <w:r>
        <w:br w:type="textWrapping"/>
      </w:r>
      <w:r>
        <w:br w:type="textWrapping"/>
      </w:r>
      <w:r>
        <w:rPr>
          <w:rStyle w:val="NormalTok"/>
        </w:rPr>
        <w:t xml:space="preserve">}</w:t>
      </w:r>
    </w:p>
    <w:p>
      <w:pPr>
        <w:pStyle w:val="FirstParagraph"/>
      </w:pPr>
      <w:r>
        <w:t xml:space="preserve">Notice, how we begin by instructing</w:t>
      </w:r>
      <w:r>
        <w:t xml:space="preserve"> </w:t>
      </w:r>
      <w:r>
        <w:rPr>
          <w:b/>
        </w:rPr>
        <w:t xml:space="preserve">ByteBuddy</w:t>
      </w:r>
      <w:r>
        <w:t xml:space="preserve"> </w:t>
      </w:r>
      <w:r>
        <w:t xml:space="preserve">to</w:t>
      </w:r>
      <w:r>
        <w:t xml:space="preserve"> </w:t>
      </w:r>
      <w:r>
        <w:rPr>
          <w:i/>
        </w:rPr>
        <w:t xml:space="preserve">subclass</w:t>
      </w:r>
      <w:r>
        <w:t xml:space="preserve"> </w:t>
      </w:r>
      <w:r>
        <w:t xml:space="preserve">the</w:t>
      </w:r>
      <w:r>
        <w:t xml:space="preserve"> </w:t>
      </w:r>
      <w:r>
        <w:rPr>
          <w:b/>
        </w:rPr>
        <w:t xml:space="preserve">BankDetailController</w:t>
      </w:r>
      <w:r>
        <w:t xml:space="preserve">. Next, we create the</w:t>
      </w:r>
      <w:r>
        <w:t xml:space="preserve"> </w:t>
      </w:r>
      <w:r>
        <w:rPr>
          <w:i/>
        </w:rPr>
        <w:t xml:space="preserve">@RestController</w:t>
      </w:r>
      <w:r>
        <w:t xml:space="preserve"> </w:t>
      </w:r>
      <w:r>
        <w:t xml:space="preserve">annotation using the</w:t>
      </w:r>
      <w:r>
        <w:t xml:space="preserve"> </w:t>
      </w:r>
      <w:r>
        <w:rPr>
          <w:b/>
        </w:rPr>
        <w:t xml:space="preserve">AnnotationDescription.Builder</w:t>
      </w:r>
      <w:r>
        <w:t xml:space="preserve">. Then, we create the</w:t>
      </w:r>
      <w:r>
        <w:t xml:space="preserve"> </w:t>
      </w:r>
      <w:r>
        <w:rPr>
          <w:i/>
        </w:rPr>
        <w:t xml:space="preserve">@RequestMapping</w:t>
      </w:r>
      <w:r>
        <w:t xml:space="preserve"> </w:t>
      </w:r>
      <w:r>
        <w:t xml:space="preserve">annotation, and pass the</w:t>
      </w:r>
      <w:r>
        <w:t xml:space="preserve"> </w:t>
      </w:r>
      <w:r>
        <w:rPr>
          <w:i/>
        </w:rPr>
        <w:t xml:space="preserve">String[]</w:t>
      </w:r>
      <w:r>
        <w:t xml:space="preserve"> </w:t>
      </w:r>
      <w:r>
        <w:t xml:space="preserve">argument by using the</w:t>
      </w:r>
      <w:r>
        <w:t xml:space="preserve"> </w:t>
      </w:r>
      <w:r>
        <w:rPr>
          <w:i/>
        </w:rPr>
        <w:t xml:space="preserve">defineArray</w:t>
      </w:r>
      <w:r>
        <w:t xml:space="preserve">. Finally, we add the</w:t>
      </w:r>
      <w:r>
        <w:t xml:space="preserve"> </w:t>
      </w:r>
      <w:r>
        <w:rPr>
          <w:i/>
        </w:rPr>
        <w:t xml:space="preserve">className</w:t>
      </w:r>
      <w:r>
        <w:t xml:space="preserve">, which is a fully qualified className with the right package.</w:t>
      </w:r>
    </w:p>
    <w:p>
      <w:pPr>
        <w:pStyle w:val="BodyText"/>
      </w:pPr>
      <w:r>
        <w:t xml:space="preserve">This class is then loaded into the ClassLoader and duly saved on the disk. The assumption, of course is that the</w:t>
      </w:r>
      <w:r>
        <w:t xml:space="preserve"> </w:t>
      </w:r>
      <w:r>
        <w:rPr>
          <w:i/>
        </w:rPr>
        <w:t xml:space="preserve">target/classes</w:t>
      </w:r>
      <w:r>
        <w:t xml:space="preserve"> </w:t>
      </w:r>
      <w:r>
        <w:t xml:space="preserve">is on my classpath.</w:t>
      </w:r>
    </w:p>
    <w:p>
      <w:pPr>
        <w:pStyle w:val="Heading2"/>
      </w:pPr>
      <w:bookmarkStart w:id="32" w:name="sources"/>
      <w:r>
        <w:t xml:space="preserve">Sources</w:t>
      </w:r>
      <w:bookmarkEnd w:id="32"/>
    </w:p>
    <w:p>
      <w:pPr>
        <w:pStyle w:val="FirstParagraph"/>
      </w:pPr>
      <w:r>
        <w:t xml:space="preserve">The source code can be found here:</w:t>
      </w:r>
      <w:r>
        <w:t xml:space="preserve"> </w:t>
      </w:r>
      <w:hyperlink r:id="rId33">
        <w:r>
          <w:rPr>
            <w:rStyle w:val="Hyperlink"/>
          </w:rPr>
          <w:t xml:space="preserve">https://github.com/paawak/spring-boot-demo/tree/master/dynamic-classes-bytebuddy/actual-classfile-example</w:t>
        </w:r>
      </w:hyperlink>
      <w:r>
        <w:t xml:space="preserve">.</w:t>
      </w:r>
    </w:p>
    <w:p>
      <w:pPr>
        <w:pStyle w:val="Heading1"/>
      </w:pPr>
      <w:bookmarkStart w:id="34" w:name="second-approach"/>
      <w:r>
        <w:t xml:space="preserve">Second Approach</w:t>
      </w:r>
      <w:bookmarkEnd w:id="34"/>
    </w:p>
    <w:p>
      <w:pPr>
        <w:pStyle w:val="FirstParagraph"/>
      </w:pPr>
      <w:r>
        <w:t xml:space="preserve">The first approach works reasonably well. There is one hitch though: we have to save the actual classfile on the disk. That might not be ideal in certain circumstances. For example, I am running this inside of a Docker container, and I don’t have write permissions.</w:t>
      </w:r>
    </w:p>
    <w:p>
      <w:pPr>
        <w:pStyle w:val="BodyText"/>
      </w:pPr>
      <w:r>
        <w:t xml:space="preserve">What if, we could create the class dynamically, but, instead of actually saving it on the disk, just load it into the ClassLoader and use it? Say, create a Spring Bean dynamically?</w:t>
      </w:r>
    </w:p>
    <w:p>
      <w:pPr>
        <w:pStyle w:val="Heading2"/>
      </w:pPr>
      <w:bookmarkStart w:id="35" w:name="dynamically-defining-a-spring-bean"/>
      <w:r>
        <w:t xml:space="preserve">Dynamically defining a Spring Bean</w:t>
      </w:r>
      <w:bookmarkEnd w:id="35"/>
    </w:p>
    <w:p>
      <w:pPr>
        <w:pStyle w:val="FirstParagraph"/>
      </w:pPr>
      <w:r>
        <w:t xml:space="preserve">Turns out that the</w:t>
      </w:r>
      <w:r>
        <w:t xml:space="preserve"> </w:t>
      </w:r>
      <w:hyperlink r:id="rId36">
        <w:r>
          <w:rPr>
            <w:rStyle w:val="Hyperlink"/>
          </w:rPr>
          <w:t xml:space="preserve">BeanFactoryPostProcessor</w:t>
        </w:r>
      </w:hyperlink>
      <w:r>
        <w:t xml:space="preserve"> </w:t>
      </w:r>
      <w:r>
        <w:t xml:space="preserve">is just the thing for us. This is primarily used for customizing the beans defined in the BeanFactory. We can also leverage this is to register our custom Spring Bean dynamically.</w:t>
      </w:r>
    </w:p>
    <w:p>
      <w:pPr>
        <w:pStyle w:val="BodyText"/>
      </w:pPr>
      <w:r>
        <w:t xml:space="preserve">This is how it is done in</w:t>
      </w:r>
      <w:r>
        <w:t xml:space="preserve"> </w:t>
      </w:r>
      <w:r>
        <w:rPr>
          <w:b/>
        </w:rPr>
        <w:t xml:space="preserve">DynamicBeanFactoryPostProcessor</w:t>
      </w:r>
      <w:r>
        <w:t xml:space="preserve">:</w:t>
      </w:r>
    </w:p>
    <w:p>
      <w:pPr>
        <w:pStyle w:val="SourceCode"/>
      </w:pPr>
      <w:r>
        <w:rPr>
          <w:rStyle w:val="AttributeTok"/>
        </w:rPr>
        <w:t xml:space="preserve">@Configuration</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DynamicBeanFactoryPostProcessor </w:t>
      </w:r>
      <w:r>
        <w:rPr>
          <w:rStyle w:val="KeywordTok"/>
        </w:rPr>
        <w:t xml:space="preserve">implements</w:t>
      </w:r>
      <w:r>
        <w:rPr>
          <w:rStyle w:val="NormalTok"/>
        </w:rPr>
        <w:t xml:space="preserve"> BeanFactoryPostProcessor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Logger</w:t>
      </w:r>
      <w:r>
        <w:rPr>
          <w:rStyle w:val="NormalTok"/>
        </w:rPr>
        <w:t xml:space="preserve"> LOG = LoggerFactory.</w:t>
      </w:r>
      <w:r>
        <w:rPr>
          <w:rStyle w:val="FunctionTok"/>
        </w:rPr>
        <w:t xml:space="preserve">getLogger</w:t>
      </w:r>
      <w:r>
        <w:rPr>
          <w:rStyle w:val="NormalTok"/>
        </w:rPr>
        <w:t xml:space="preserve">(DynamicBeanFactoryPostProcessor.</w:t>
      </w:r>
      <w:r>
        <w:rPr>
          <w:rStyle w:val="FunctionTok"/>
        </w:rPr>
        <w:t xml:space="preserve">class</w:t>
      </w:r>
      <w:r>
        <w:rPr>
          <w:rStyle w:val="NormalTok"/>
        </w:rPr>
        <w:t xml:space="preserve">);</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postProcessBeanFactory</w:t>
      </w:r>
      <w:r>
        <w:rPr>
          <w:rStyle w:val="NormalTok"/>
        </w:rPr>
        <w:t xml:space="preserve">(ConfigurableListableBeanFactory beanFactory) </w:t>
      </w:r>
      <w:r>
        <w:rPr>
          <w:rStyle w:val="KeywordTok"/>
        </w:rPr>
        <w:t xml:space="preserve">throws</w:t>
      </w:r>
      <w:r>
        <w:rPr>
          <w:rStyle w:val="NormalTok"/>
        </w:rPr>
        <w:t xml:space="preserve"> BeansException {</w:t>
      </w:r>
      <w:r>
        <w:br w:type="textWrapping"/>
      </w:r>
      <w:r>
        <w:br w:type="textWrapping"/>
      </w:r>
      <w:r>
        <w:rPr>
          <w:rStyle w:val="NormalTok"/>
        </w:rPr>
        <w:t xml:space="preserve">    </w:t>
      </w:r>
      <w:r>
        <w:rPr>
          <w:rStyle w:val="BuiltInTok"/>
        </w:rPr>
        <w:t xml:space="preserve">Class</w:t>
      </w:r>
      <w:r>
        <w:rPr>
          <w:rStyle w:val="NormalTok"/>
        </w:rPr>
        <w:t xml:space="preserve">&lt;?&gt; dynamicController = ...</w:t>
      </w:r>
      <w:r>
        <w:rPr>
          <w:rStyle w:val="CommentTok"/>
        </w:rPr>
        <w:t xml:space="preserve">//create the class here and load it into the classloader</w:t>
      </w:r>
      <w:r>
        <w:br w:type="textWrapping"/>
      </w:r>
      <w:r>
        <w:br w:type="textWrapping"/>
      </w:r>
      <w:r>
        <w:rPr>
          <w:rStyle w:val="NormalTok"/>
        </w:rPr>
        <w:t xml:space="preserve">    BeanDefinitionBuilder beanDefinitionBuilder = BeanDefinitionBuilder.</w:t>
      </w:r>
      <w:r>
        <w:rPr>
          <w:rStyle w:val="FunctionTok"/>
        </w:rPr>
        <w:t xml:space="preserve">rootBeanDefinition</w:t>
      </w:r>
      <w:r>
        <w:rPr>
          <w:rStyle w:val="NormalTok"/>
        </w:rPr>
        <w:t xml:space="preserve">(dynamicController)</w:t>
      </w:r>
      <w:r>
        <w:br w:type="textWrapping"/>
      </w:r>
      <w:r>
        <w:rPr>
          <w:rStyle w:val="NormalTok"/>
        </w:rPr>
        <w:t xml:space="preserve">        .</w:t>
      </w:r>
      <w:r>
        <w:rPr>
          <w:rStyle w:val="FunctionTok"/>
        </w:rPr>
        <w:t xml:space="preserve">addConstructorArgReference</w:t>
      </w:r>
      <w:r>
        <w:rPr>
          <w:rStyle w:val="NormalTok"/>
        </w:rPr>
        <w:t xml:space="preserve">(</w:t>
      </w:r>
      <w:r>
        <w:rPr>
          <w:rStyle w:val="StringTok"/>
        </w:rPr>
        <w:t xml:space="preserve">"bankDetailServiceImpl"</w:t>
      </w:r>
      <w:r>
        <w:rPr>
          <w:rStyle w:val="NormalTok"/>
        </w:rPr>
        <w:t xml:space="preserve">);</w:t>
      </w:r>
      <w:r>
        <w:br w:type="textWrapping"/>
      </w:r>
      <w:r>
        <w:br w:type="textWrapping"/>
      </w:r>
      <w:r>
        <w:rPr>
          <w:rStyle w:val="NormalTok"/>
        </w:rPr>
        <w:t xml:space="preserve">    ((DefaultListableBeanFactory) beanFactory).</w:t>
      </w:r>
      <w:r>
        <w:rPr>
          <w:rStyle w:val="FunctionTok"/>
        </w:rPr>
        <w:t xml:space="preserve">registerBeanDefinition</w:t>
      </w:r>
      <w:r>
        <w:rPr>
          <w:rStyle w:val="NormalTok"/>
        </w:rPr>
        <w:t xml:space="preserve">(className,</w:t>
      </w:r>
      <w:r>
        <w:br w:type="textWrapping"/>
      </w:r>
      <w:r>
        <w:rPr>
          <w:rStyle w:val="NormalTok"/>
        </w:rPr>
        <w:t xml:space="preserve">        beanDefinitionBuilder.</w:t>
      </w:r>
      <w:r>
        <w:rPr>
          <w:rStyle w:val="FunctionTok"/>
        </w:rPr>
        <w:t xml:space="preserve">getBeanDefinition</w:t>
      </w:r>
      <w:r>
        <w:rPr>
          <w:rStyle w:val="NormalTok"/>
        </w:rPr>
        <w:t xml:space="preserve">());</w:t>
      </w:r>
      <w:r>
        <w:br w:type="textWrapping"/>
      </w:r>
      <w:r>
        <w:br w:type="textWrapping"/>
      </w:r>
      <w:r>
        <w:rPr>
          <w:rStyle w:val="NormalTok"/>
        </w:rPr>
        <w:t xml:space="preserve">    }</w:t>
      </w:r>
      <w:r>
        <w:br w:type="textWrapping"/>
      </w:r>
      <w:r>
        <w:rPr>
          <w:rStyle w:val="NormalTok"/>
        </w:rPr>
        <w:t xml:space="preserve">}    </w:t>
      </w:r>
    </w:p>
    <w:p>
      <w:pPr>
        <w:pStyle w:val="FirstParagraph"/>
      </w:pPr>
      <w:r>
        <w:t xml:space="preserve">We use the</w:t>
      </w:r>
      <w:r>
        <w:t xml:space="preserve"> </w:t>
      </w:r>
      <w:r>
        <w:rPr>
          <w:b/>
        </w:rPr>
        <w:t xml:space="preserve">BeanDefinitionBuilder</w:t>
      </w:r>
      <w:r>
        <w:t xml:space="preserve"> </w:t>
      </w:r>
      <w:r>
        <w:t xml:space="preserve">to define our bean. Before that, the first step is to create the class dynamically and then load it into the ClassLoader. You do not need to save it on the disk. We pass in our freshly baked class into the</w:t>
      </w:r>
      <w:r>
        <w:t xml:space="preserve"> </w:t>
      </w:r>
      <w:r>
        <w:rPr>
          <w:b/>
        </w:rPr>
        <w:t xml:space="preserve">rootBeanDefinition()</w:t>
      </w:r>
      <w:r>
        <w:t xml:space="preserve">. As our RestController also has a constructor dependency, we would need to define that as well. We use the</w:t>
      </w:r>
      <w:r>
        <w:t xml:space="preserve"> </w:t>
      </w:r>
      <w:r>
        <w:rPr>
          <w:b/>
        </w:rPr>
        <w:t xml:space="preserve">addConstructorArgReference()</w:t>
      </w:r>
      <w:r>
        <w:t xml:space="preserve">, which takes in a String instead of the actual Object. This is really convenient, as you do not have to manually resolve all dependency.</w:t>
      </w:r>
    </w:p>
    <w:p>
      <w:pPr>
        <w:pStyle w:val="BodyText"/>
      </w:pPr>
      <w:r>
        <w:t xml:space="preserve">Once we are good with our Bean Definition, we can register that in the</w:t>
      </w:r>
      <w:r>
        <w:t xml:space="preserve"> </w:t>
      </w:r>
      <w:r>
        <w:rPr>
          <w:b/>
        </w:rPr>
        <w:t xml:space="preserve">DefaultListableBeanFactory</w:t>
      </w:r>
      <w:r>
        <w:t xml:space="preserve">.</w:t>
      </w:r>
    </w:p>
    <w:p>
      <w:pPr>
        <w:pStyle w:val="Heading2"/>
      </w:pPr>
      <w:bookmarkStart w:id="37" w:name="creating-a-class-in-memory"/>
      <w:r>
        <w:t xml:space="preserve">Creating a class in-memory</w:t>
      </w:r>
      <w:bookmarkEnd w:id="37"/>
    </w:p>
    <w:p>
      <w:pPr>
        <w:pStyle w:val="FirstParagraph"/>
      </w:pPr>
      <w:r>
        <w:t xml:space="preserve">Almost forgot: how do we do the first step of creating the class and loading it without actually saving it disk? Very simple:</w:t>
      </w:r>
    </w:p>
    <w:p>
      <w:pPr>
        <w:pStyle w:val="SourceCode"/>
      </w:pPr>
      <w:r>
        <w:rPr>
          <w:rStyle w:val="KeywordTok"/>
        </w:rPr>
        <w:t xml:space="preserve">private</w:t>
      </w:r>
      <w:r>
        <w:rPr>
          <w:rStyle w:val="NormalTok"/>
        </w:rPr>
        <w:t xml:space="preserve"> </w:t>
      </w:r>
      <w:r>
        <w:rPr>
          <w:rStyle w:val="BuiltInTok"/>
        </w:rPr>
        <w:t xml:space="preserve">Class</w:t>
      </w:r>
      <w:r>
        <w:rPr>
          <w:rStyle w:val="NormalTok"/>
        </w:rPr>
        <w:t xml:space="preserve">&lt;?&gt; </w:t>
      </w:r>
      <w:r>
        <w:rPr>
          <w:rStyle w:val="FunctionTok"/>
        </w:rPr>
        <w:t xml:space="preserve">createDynamicController</w:t>
      </w:r>
      <w:r>
        <w:rPr>
          <w:rStyle w:val="NormalTok"/>
        </w:rPr>
        <w:t xml:space="preserve">(</w:t>
      </w:r>
      <w:r>
        <w:rPr>
          <w:rStyle w:val="BuiltInTok"/>
        </w:rPr>
        <w:t xml:space="preserve">String</w:t>
      </w:r>
      <w:r>
        <w:rPr>
          <w:rStyle w:val="NormalTok"/>
        </w:rPr>
        <w:t xml:space="preserve"> className) {</w:t>
      </w:r>
      <w:r>
        <w:br w:type="textWrapping"/>
      </w:r>
      <w:r>
        <w:br w:type="textWrapping"/>
      </w:r>
      <w:r>
        <w:rPr>
          <w:rStyle w:val="NormalTok"/>
        </w:rPr>
        <w:t xml:space="preserve">LOG.</w:t>
      </w:r>
      <w:r>
        <w:rPr>
          <w:rStyle w:val="FunctionTok"/>
        </w:rPr>
        <w:t xml:space="preserve">info</w:t>
      </w:r>
      <w:r>
        <w:rPr>
          <w:rStyle w:val="NormalTok"/>
        </w:rPr>
        <w:t xml:space="preserve">(</w:t>
      </w:r>
      <w:r>
        <w:rPr>
          <w:rStyle w:val="StringTok"/>
        </w:rPr>
        <w:t xml:space="preserve">"Creating new class: {}"</w:t>
      </w:r>
      <w:r>
        <w:rPr>
          <w:rStyle w:val="NormalTok"/>
        </w:rPr>
        <w:t xml:space="preserve">, className);</w:t>
      </w:r>
      <w:r>
        <w:br w:type="textWrapping"/>
      </w:r>
      <w:r>
        <w:br w:type="textWrapping"/>
      </w:r>
      <w:r>
        <w:rPr>
          <w:rStyle w:val="NormalTok"/>
        </w:rPr>
        <w:t xml:space="preserve">Unloaded&lt;?&gt; generatedClass =</w:t>
      </w:r>
      <w:r>
        <w:br w:type="textWrapping"/>
      </w:r>
      <w:r>
        <w:rPr>
          <w:rStyle w:val="KeywordTok"/>
        </w:rPr>
        <w:t xml:space="preserve">new</w:t>
      </w:r>
      <w:r>
        <w:rPr>
          <w:rStyle w:val="NormalTok"/>
        </w:rPr>
        <w:t xml:space="preserve"> </w:t>
      </w:r>
      <w:r>
        <w:rPr>
          <w:rStyle w:val="FunctionTok"/>
        </w:rPr>
        <w:t xml:space="preserve">ByteBuddy</w:t>
      </w:r>
      <w:r>
        <w:rPr>
          <w:rStyle w:val="NormalTok"/>
        </w:rPr>
        <w:t xml:space="preserve">().</w:t>
      </w:r>
      <w:r>
        <w:rPr>
          <w:rStyle w:val="FunctionTok"/>
        </w:rPr>
        <w:t xml:space="preserve">subclass</w:t>
      </w:r>
      <w:r>
        <w:rPr>
          <w:rStyle w:val="NormalTok"/>
        </w:rPr>
        <w:t xml:space="preserve">(BankDetailController.</w:t>
      </w:r>
      <w:r>
        <w:rPr>
          <w:rStyle w:val="FunctionTok"/>
        </w:rPr>
        <w:t xml:space="preserve">class</w:t>
      </w:r>
      <w:r>
        <w:rPr>
          <w:rStyle w:val="NormalTok"/>
        </w:rPr>
        <w:t xml:space="preserve">)</w:t>
      </w:r>
      <w:r>
        <w:br w:type="textWrapping"/>
      </w:r>
      <w:r>
        <w:rPr>
          <w:rStyle w:val="NormalTok"/>
        </w:rPr>
        <w:t xml:space="preserve">  .</w:t>
      </w:r>
      <w:r>
        <w:rPr>
          <w:rStyle w:val="FunctionTok"/>
        </w:rPr>
        <w:t xml:space="preserve">annotateType</w:t>
      </w:r>
      <w:r>
        <w:rPr>
          <w:rStyle w:val="NormalTok"/>
        </w:rPr>
        <w:t xml:space="preserve">(AnnotationDescription.</w:t>
      </w:r>
      <w:r>
        <w:rPr>
          <w:rStyle w:val="FunctionTok"/>
        </w:rPr>
        <w:t xml:space="preserve">Builder</w:t>
      </w:r>
      <w:r>
        <w:rPr>
          <w:rStyle w:val="NormalTok"/>
        </w:rPr>
        <w:t xml:space="preserve">.</w:t>
      </w:r>
      <w:r>
        <w:rPr>
          <w:rStyle w:val="FunctionTok"/>
        </w:rPr>
        <w:t xml:space="preserve">ofType</w:t>
      </w:r>
      <w:r>
        <w:rPr>
          <w:rStyle w:val="NormalTok"/>
        </w:rPr>
        <w:t xml:space="preserve">(RestController.</w:t>
      </w:r>
      <w:r>
        <w:rPr>
          <w:rStyle w:val="FunctionTok"/>
        </w:rPr>
        <w:t xml:space="preserve">class</w:t>
      </w:r>
      <w:r>
        <w:rPr>
          <w:rStyle w:val="NormalTok"/>
        </w:rPr>
        <w:t xml:space="preserve">).</w:t>
      </w:r>
      <w:r>
        <w:rPr>
          <w:rStyle w:val="FunctionTok"/>
        </w:rPr>
        <w:t xml:space="preserve">build</w:t>
      </w:r>
      <w:r>
        <w:rPr>
          <w:rStyle w:val="NormalTok"/>
        </w:rPr>
        <w:t xml:space="preserve">(),</w:t>
      </w:r>
      <w:r>
        <w:br w:type="textWrapping"/>
      </w:r>
      <w:r>
        <w:rPr>
          <w:rStyle w:val="NormalTok"/>
        </w:rPr>
        <w:t xml:space="preserve">    AnnotationDescription.</w:t>
      </w:r>
      <w:r>
        <w:rPr>
          <w:rStyle w:val="FunctionTok"/>
        </w:rPr>
        <w:t xml:space="preserve">Builder</w:t>
      </w:r>
      <w:r>
        <w:rPr>
          <w:rStyle w:val="NormalTok"/>
        </w:rPr>
        <w:t xml:space="preserve">.</w:t>
      </w:r>
      <w:r>
        <w:rPr>
          <w:rStyle w:val="FunctionTok"/>
        </w:rPr>
        <w:t xml:space="preserve">ofType</w:t>
      </w:r>
      <w:r>
        <w:rPr>
          <w:rStyle w:val="NormalTok"/>
        </w:rPr>
        <w:t xml:space="preserve">(RequestMapping.</w:t>
      </w:r>
      <w:r>
        <w:rPr>
          <w:rStyle w:val="FunctionTok"/>
        </w:rPr>
        <w:t xml:space="preserve">class</w:t>
      </w:r>
      <w:r>
        <w:rPr>
          <w:rStyle w:val="NormalTok"/>
        </w:rPr>
        <w:t xml:space="preserve">)</w:t>
      </w:r>
      <w:r>
        <w:br w:type="textWrapping"/>
      </w:r>
      <w:r>
        <w:rPr>
          <w:rStyle w:val="NormalTok"/>
        </w:rPr>
        <w:t xml:space="preserve">      .</w:t>
      </w:r>
      <w:r>
        <w:rPr>
          <w:rStyle w:val="FunctionTok"/>
        </w:rPr>
        <w:t xml:space="preserve">defineArray</w:t>
      </w:r>
      <w:r>
        <w:rPr>
          <w:rStyle w:val="NormalTok"/>
        </w:rPr>
        <w:t xml:space="preserve">(</w:t>
      </w:r>
      <w:r>
        <w:rPr>
          <w:rStyle w:val="StringTok"/>
        </w:rPr>
        <w:t xml:space="preserve">"value"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NormalTok"/>
        </w:rPr>
        <w:t xml:space="preserve">[] { </w:t>
      </w:r>
      <w:r>
        <w:rPr>
          <w:rStyle w:val="StringTok"/>
        </w:rPr>
        <w:t xml:space="preserve">"/v2/bank-item"</w:t>
      </w:r>
      <w:r>
        <w:rPr>
          <w:rStyle w:val="NormalTok"/>
        </w:rPr>
        <w:t xml:space="preserve"> }).</w:t>
      </w:r>
      <w:r>
        <w:rPr>
          <w:rStyle w:val="FunctionTok"/>
        </w:rPr>
        <w:t xml:space="preserve">build</w:t>
      </w:r>
      <w:r>
        <w:rPr>
          <w:rStyle w:val="NormalTok"/>
        </w:rPr>
        <w:t xml:space="preserve">())</w:t>
      </w:r>
      <w:r>
        <w:br w:type="textWrapping"/>
      </w:r>
      <w:r>
        <w:rPr>
          <w:rStyle w:val="NormalTok"/>
        </w:rPr>
        <w:t xml:space="preserve">  .</w:t>
      </w:r>
      <w:r>
        <w:rPr>
          <w:rStyle w:val="FunctionTok"/>
        </w:rPr>
        <w:t xml:space="preserve">name</w:t>
      </w:r>
      <w:r>
        <w:rPr>
          <w:rStyle w:val="NormalTok"/>
        </w:rPr>
        <w:t xml:space="preserve">(className).</w:t>
      </w:r>
      <w:r>
        <w:rPr>
          <w:rStyle w:val="FunctionTok"/>
        </w:rPr>
        <w:t xml:space="preserve">make</w:t>
      </w:r>
      <w:r>
        <w:rPr>
          <w:rStyle w:val="NormalTok"/>
        </w:rPr>
        <w:t xml:space="preserve">();</w:t>
      </w:r>
      <w:r>
        <w:br w:type="textWrapping"/>
      </w:r>
      <w:r>
        <w:br w:type="textWrapping"/>
      </w:r>
      <w:r>
        <w:rPr>
          <w:rStyle w:val="NormalTok"/>
        </w:rPr>
        <w:t xml:space="preserve">generatedClass.</w:t>
      </w:r>
      <w:r>
        <w:rPr>
          <w:rStyle w:val="FunctionTok"/>
        </w:rPr>
        <w:t xml:space="preserve">load</w:t>
      </w:r>
      <w:r>
        <w:rPr>
          <w:rStyle w:val="NormalTok"/>
        </w:rPr>
        <w:t xml:space="preserve">(</w:t>
      </w:r>
      <w:r>
        <w:rPr>
          <w:rStyle w:val="FunctionTok"/>
        </w:rPr>
        <w:t xml:space="preserve">getClass</w:t>
      </w:r>
      <w:r>
        <w:rPr>
          <w:rStyle w:val="NormalTok"/>
        </w:rPr>
        <w:t xml:space="preserve">().</w:t>
      </w:r>
      <w:r>
        <w:rPr>
          <w:rStyle w:val="FunctionTok"/>
        </w:rPr>
        <w:t xml:space="preserve">getClassLoader</w:t>
      </w:r>
      <w:r>
        <w:rPr>
          <w:rStyle w:val="NormalTok"/>
        </w:rPr>
        <w:t xml:space="preserve">(), ClassLoadingStrategy.</w:t>
      </w:r>
      <w:r>
        <w:rPr>
          <w:rStyle w:val="FunctionTok"/>
        </w:rPr>
        <w:t xml:space="preserve">Default</w:t>
      </w:r>
      <w:r>
        <w:rPr>
          <w:rStyle w:val="NormalTok"/>
        </w:rPr>
        <w:t xml:space="preserve">.</w:t>
      </w:r>
      <w:r>
        <w:rPr>
          <w:rStyle w:val="FunctionTok"/>
        </w:rPr>
        <w:t xml:space="preserve">INJECTION</w:t>
      </w:r>
      <w:r>
        <w:rPr>
          <w:rStyle w:val="NormalTok"/>
        </w:rPr>
        <w:t xml:space="preserve">);</w:t>
      </w:r>
      <w:r>
        <w:br w:type="textWrapping"/>
      </w:r>
      <w:r>
        <w:br w:type="textWrapping"/>
      </w:r>
      <w:r>
        <w:rPr>
          <w:rStyle w:val="NormalTok"/>
        </w:rPr>
        <w:t xml:space="preserve">LOG.</w:t>
      </w:r>
      <w:r>
        <w:rPr>
          <w:rStyle w:val="FunctionTok"/>
        </w:rPr>
        <w:t xml:space="preserve">info</w:t>
      </w:r>
      <w:r>
        <w:rPr>
          <w:rStyle w:val="NormalTok"/>
        </w:rPr>
        <w:t xml:space="preserve">(</w:t>
      </w:r>
      <w:r>
        <w:rPr>
          <w:rStyle w:val="StringTok"/>
        </w:rPr>
        <w:t xml:space="preserve">"Loaded the class {} successfully into the classloader {}"</w:t>
      </w:r>
      <w:r>
        <w:rPr>
          <w:rStyle w:val="NormalTok"/>
        </w:rPr>
        <w:t xml:space="preserve">, className, </w:t>
      </w:r>
      <w:r>
        <w:rPr>
          <w:rStyle w:val="FunctionTok"/>
        </w:rPr>
        <w:t xml:space="preserve">getClass</w:t>
      </w:r>
      <w:r>
        <w:rPr>
          <w:rStyle w:val="NormalTok"/>
        </w:rPr>
        <w:t xml:space="preserve">().</w:t>
      </w:r>
      <w:r>
        <w:rPr>
          <w:rStyle w:val="FunctionTok"/>
        </w:rPr>
        <w:t xml:space="preserve">getClassLoader</w:t>
      </w:r>
      <w:r>
        <w:rPr>
          <w:rStyle w:val="NormalTok"/>
        </w:rPr>
        <w:t xml:space="preserve">());</w:t>
      </w:r>
      <w:r>
        <w:br w:type="textWrapping"/>
      </w:r>
      <w:r>
        <w:br w:type="textWrapping"/>
      </w:r>
      <w:r>
        <w:rPr>
          <w:rStyle w:val="KeywordTok"/>
        </w:rPr>
        <w:t xml:space="preserve">try</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BuiltInTok"/>
        </w:rPr>
        <w:t xml:space="preserve">Class</w:t>
      </w:r>
      <w:r>
        <w:rPr>
          <w:rStyle w:val="NormalTok"/>
        </w:rPr>
        <w:t xml:space="preserve">.</w:t>
      </w:r>
      <w:r>
        <w:rPr>
          <w:rStyle w:val="FunctionTok"/>
        </w:rPr>
        <w:t xml:space="preserve">forName</w:t>
      </w:r>
      <w:r>
        <w:rPr>
          <w:rStyle w:val="NormalTok"/>
        </w:rPr>
        <w:t xml:space="preserve">(className);</w:t>
      </w:r>
      <w:r>
        <w:br w:type="textWrapping"/>
      </w:r>
      <w:r>
        <w:rPr>
          <w:rStyle w:val="NormalTok"/>
        </w:rPr>
        <w:t xml:space="preserve">} </w:t>
      </w:r>
      <w:r>
        <w:rPr>
          <w:rStyle w:val="KeywordTok"/>
        </w:rPr>
        <w:t xml:space="preserve">catch</w:t>
      </w:r>
      <w:r>
        <w:rPr>
          <w:rStyle w:val="NormalTok"/>
        </w:rPr>
        <w:t xml:space="preserve"> (</w:t>
      </w:r>
      <w:r>
        <w:rPr>
          <w:rStyle w:val="BuiltInTok"/>
        </w:rPr>
        <w:t xml:space="preserve">ClassNotFoundException</w:t>
      </w:r>
      <w:r>
        <w:rPr>
          <w:rStyle w:val="NormalTok"/>
        </w:rPr>
        <w:t xml:space="preserve"> 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NormalTok"/>
        </w:rPr>
        <w:t xml:space="preserve">(e);</w:t>
      </w:r>
      <w:r>
        <w:br w:type="textWrapping"/>
      </w:r>
      <w:r>
        <w:rPr>
          <w:rStyle w:val="NormalTok"/>
        </w:rPr>
        <w:t xml:space="preserve">}</w:t>
      </w:r>
      <w:r>
        <w:br w:type="textWrapping"/>
      </w:r>
      <w:r>
        <w:br w:type="textWrapping"/>
      </w:r>
      <w:r>
        <w:rPr>
          <w:rStyle w:val="NormalTok"/>
        </w:rPr>
        <w:t xml:space="preserve">}</w:t>
      </w:r>
    </w:p>
    <w:p>
      <w:pPr>
        <w:pStyle w:val="FirstParagraph"/>
      </w:pPr>
      <w:r>
        <w:t xml:space="preserve">After the call to</w:t>
      </w:r>
      <w:r>
        <w:t xml:space="preserve"> </w:t>
      </w:r>
      <w:r>
        <w:rPr>
          <w:b/>
        </w:rPr>
        <w:t xml:space="preserve">generatedClass.load()</w:t>
      </w:r>
      <w:r>
        <w:t xml:space="preserve">, the class has been loaded into the ClassLoader, so we can do a</w:t>
      </w:r>
      <w:r>
        <w:t xml:space="preserve"> </w:t>
      </w:r>
      <w:r>
        <w:rPr>
          <w:b/>
        </w:rPr>
        <w:t xml:space="preserve">Class.forName()</w:t>
      </w:r>
      <w:r>
        <w:t xml:space="preserve"> </w:t>
      </w:r>
      <w:r>
        <w:t xml:space="preserve">and return the Class representation with which we can work.</w:t>
      </w:r>
    </w:p>
    <w:p>
      <w:pPr>
        <w:pStyle w:val="Heading2"/>
      </w:pPr>
      <w:bookmarkStart w:id="38" w:name="sources-1"/>
      <w:r>
        <w:t xml:space="preserve">Sources</w:t>
      </w:r>
      <w:bookmarkEnd w:id="38"/>
    </w:p>
    <w:p>
      <w:pPr>
        <w:pStyle w:val="FirstParagraph"/>
      </w:pPr>
      <w:r>
        <w:t xml:space="preserve">The source code can be found here:</w:t>
      </w:r>
      <w:r>
        <w:t xml:space="preserve"> </w:t>
      </w:r>
      <w:hyperlink r:id="rId39">
        <w:r>
          <w:rPr>
            <w:rStyle w:val="Hyperlink"/>
          </w:rPr>
          <w:t xml:space="preserve">https://github.com/paawak/spring-boot-demo/tree/master/dynamic-classes-bytebuddy/in-memory-example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localhost:8080/v1/bank-item/" TargetMode="External" /><Relationship Type="http://schemas.openxmlformats.org/officeDocument/2006/relationships/hyperlink" Id="rId26" Target="http://localhost:8080/v2/bank-item/" TargetMode="External" /><Relationship Type="http://schemas.openxmlformats.org/officeDocument/2006/relationships/hyperlink" Id="rId23" Target="https://bytebuddy.net/#/" TargetMode="External" /><Relationship Type="http://schemas.openxmlformats.org/officeDocument/2006/relationships/hyperlink" Id="rId21" Target="https://commons.apache.org/proper/commons-bcel/" TargetMode="External" /><Relationship Type="http://schemas.openxmlformats.org/officeDocument/2006/relationships/hyperlink" Id="rId30" Target="https://docs.spring.io/spring-boot/docs/current/api/org/springframework/boot/env/EnvironmentPostProcessor.html" TargetMode="External" /><Relationship Type="http://schemas.openxmlformats.org/officeDocument/2006/relationships/hyperlink" Id="rId36" Target="https://docs.spring.io/spring-framework/docs/current/javadoc-api/org/springframework/beans/factory/config/BeanFactoryPostProcessor.html" TargetMode="External" /><Relationship Type="http://schemas.openxmlformats.org/officeDocument/2006/relationships/hyperlink" Id="rId33" Target="https://github.com/paawak/spring-boot-demo/tree/master/dynamic-classes-bytebuddy/actual-classfile-example" TargetMode="External" /><Relationship Type="http://schemas.openxmlformats.org/officeDocument/2006/relationships/hyperlink" Id="rId39" Target="https://github.com/paawak/spring-boot-demo/tree/master/dynamic-classes-bytebuddy/in-memory-example" TargetMode="External" /><Relationship Type="http://schemas.openxmlformats.org/officeDocument/2006/relationships/hyperlink" Id="rId22" Target="https://palashray.com/your-cup-of-byte-code-re-engineering-bcel-style/" TargetMode="External" /></Relationships>
</file>

<file path=word/_rels/footnotes.xml.rels><?xml version="1.0" encoding="UTF-8"?>
<Relationships xmlns="http://schemas.openxmlformats.org/package/2006/relationships"><Relationship Type="http://schemas.openxmlformats.org/officeDocument/2006/relationships/hyperlink" Id="rId25" Target="http://localhost:8080/v1/bank-item/" TargetMode="External" /><Relationship Type="http://schemas.openxmlformats.org/officeDocument/2006/relationships/hyperlink" Id="rId26" Target="http://localhost:8080/v2/bank-item/" TargetMode="External" /><Relationship Type="http://schemas.openxmlformats.org/officeDocument/2006/relationships/hyperlink" Id="rId23" Target="https://bytebuddy.net/#/" TargetMode="External" /><Relationship Type="http://schemas.openxmlformats.org/officeDocument/2006/relationships/hyperlink" Id="rId21" Target="https://commons.apache.org/proper/commons-bcel/" TargetMode="External" /><Relationship Type="http://schemas.openxmlformats.org/officeDocument/2006/relationships/hyperlink" Id="rId30" Target="https://docs.spring.io/spring-boot/docs/current/api/org/springframework/boot/env/EnvironmentPostProcessor.html" TargetMode="External" /><Relationship Type="http://schemas.openxmlformats.org/officeDocument/2006/relationships/hyperlink" Id="rId36" Target="https://docs.spring.io/spring-framework/docs/current/javadoc-api/org/springframework/beans/factory/config/BeanFactoryPostProcessor.html" TargetMode="External" /><Relationship Type="http://schemas.openxmlformats.org/officeDocument/2006/relationships/hyperlink" Id="rId33" Target="https://github.com/paawak/spring-boot-demo/tree/master/dynamic-classes-bytebuddy/actual-classfile-example" TargetMode="External" /><Relationship Type="http://schemas.openxmlformats.org/officeDocument/2006/relationships/hyperlink" Id="rId39" Target="https://github.com/paawak/spring-boot-demo/tree/master/dynamic-classes-bytebuddy/in-memory-example" TargetMode="External" /><Relationship Type="http://schemas.openxmlformats.org/officeDocument/2006/relationships/hyperlink" Id="rId22" Target="https://palashray.com/your-cup-of-byte-code-re-engineering-bcel-sty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Class Dynamically Using ByteBuddy and SpringBoot</dc:title>
  <dc:creator/>
  <cp:keywords/>
  <dcterms:created xsi:type="dcterms:W3CDTF">2021-09-29T18:36:56Z</dcterms:created>
  <dcterms:modified xsi:type="dcterms:W3CDTF">2021-09-29T18:36:56Z</dcterms:modified>
</cp:coreProperties>
</file>

<file path=docProps/custom.xml><?xml version="1.0" encoding="utf-8"?>
<Properties xmlns="http://schemas.openxmlformats.org/officeDocument/2006/custom-properties" xmlns:vt="http://schemas.openxmlformats.org/officeDocument/2006/docPropsVTypes"/>
</file>