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BOOTCAMP WORKSHOP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By: Shreyansh Sharma, Pawan Yadav, Kushagra Bansal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16.363636363636363" w:lineRule="auto"/>
        <w:rPr/>
      </w:pPr>
      <w:r w:rsidDel="00000000" w:rsidR="00000000" w:rsidRPr="00000000">
        <w:rPr>
          <w:b w:val="1"/>
          <w:rtl w:val="0"/>
        </w:rPr>
        <w:t xml:space="preserve">Application: </w:t>
      </w:r>
      <w:r w:rsidDel="00000000" w:rsidR="00000000" w:rsidRPr="00000000">
        <w:rPr>
          <w:rtl w:val="0"/>
        </w:rPr>
        <w:t xml:space="preserve">WordPress</w:t>
      </w:r>
    </w:p>
    <w:p w:rsidR="00000000" w:rsidDel="00000000" w:rsidP="00000000" w:rsidRDefault="00000000" w:rsidRPr="00000000" w14:paraId="00000006">
      <w:pPr>
        <w:spacing w:before="240" w:line="16.363636363636363" w:lineRule="auto"/>
        <w:rPr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RDS [ MySQL]</w:t>
      </w:r>
    </w:p>
    <w:p w:rsidR="00000000" w:rsidDel="00000000" w:rsidP="00000000" w:rsidRDefault="00000000" w:rsidRPr="00000000" w14:paraId="00000007">
      <w:pPr>
        <w:spacing w:before="240" w:line="16.363636363636363" w:lineRule="auto"/>
        <w:rPr/>
      </w:pPr>
      <w:r w:rsidDel="00000000" w:rsidR="00000000" w:rsidRPr="00000000">
        <w:rPr>
          <w:b w:val="1"/>
          <w:rtl w:val="0"/>
        </w:rPr>
        <w:t xml:space="preserve">Tool:</w:t>
      </w:r>
      <w:r w:rsidDel="00000000" w:rsidR="00000000" w:rsidRPr="00000000">
        <w:rPr>
          <w:rtl w:val="0"/>
        </w:rPr>
        <w:t xml:space="preserve"> Terraform IaC, Jenkins, GitHub</w:t>
      </w:r>
    </w:p>
    <w:p w:rsidR="00000000" w:rsidDel="00000000" w:rsidP="00000000" w:rsidRDefault="00000000" w:rsidRPr="00000000" w14:paraId="00000008">
      <w:pPr>
        <w:spacing w:before="240" w:line="16.363636363636363" w:lineRule="auto"/>
        <w:rPr/>
      </w:pPr>
      <w:r w:rsidDel="00000000" w:rsidR="00000000" w:rsidRPr="00000000">
        <w:rPr>
          <w:b w:val="1"/>
          <w:rtl w:val="0"/>
        </w:rPr>
        <w:t xml:space="preserve">Cloud:</w:t>
      </w:r>
      <w:r w:rsidDel="00000000" w:rsidR="00000000" w:rsidRPr="00000000">
        <w:rPr>
          <w:rtl w:val="0"/>
        </w:rPr>
        <w:t xml:space="preserve"> AWS d/f services</w:t>
      </w:r>
    </w:p>
    <w:p w:rsidR="00000000" w:rsidDel="00000000" w:rsidP="00000000" w:rsidRDefault="00000000" w:rsidRPr="00000000" w14:paraId="00000009">
      <w:pPr>
        <w:spacing w:before="240" w:line="16.363636363636363" w:lineRule="auto"/>
        <w:rPr/>
      </w:pPr>
      <w:r w:rsidDel="00000000" w:rsidR="00000000" w:rsidRPr="00000000">
        <w:rPr>
          <w:b w:val="1"/>
          <w:rtl w:val="0"/>
        </w:rPr>
        <w:t xml:space="preserve">Features:</w:t>
      </w:r>
      <w:r w:rsidDel="00000000" w:rsidR="00000000" w:rsidRPr="00000000">
        <w:rPr>
          <w:rtl w:val="0"/>
        </w:rPr>
        <w:t xml:space="preserve"> Auto Scaling, High Availability, Highly Secure</w:t>
      </w:r>
    </w:p>
    <w:p w:rsidR="00000000" w:rsidDel="00000000" w:rsidP="00000000" w:rsidRDefault="00000000" w:rsidRPr="00000000" w14:paraId="0000000A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16.3636363636363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Prerequisites:</w:t>
      </w:r>
    </w:p>
    <w:p w:rsidR="00000000" w:rsidDel="00000000" w:rsidP="00000000" w:rsidRDefault="00000000" w:rsidRPr="00000000" w14:paraId="0000000D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Create, GitHub Repository for all team members and make them collaborate such </w:t>
      </w:r>
    </w:p>
    <w:p w:rsidR="00000000" w:rsidDel="00000000" w:rsidP="00000000" w:rsidRDefault="00000000" w:rsidRPr="00000000" w14:paraId="0000000E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That each member can contribute. </w:t>
      </w:r>
    </w:p>
    <w:p w:rsidR="00000000" w:rsidDel="00000000" w:rsidP="00000000" w:rsidRDefault="00000000" w:rsidRPr="00000000" w14:paraId="0000000F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</w:t>
      </w:r>
    </w:p>
    <w:p w:rsidR="00000000" w:rsidDel="00000000" w:rsidP="00000000" w:rsidRDefault="00000000" w:rsidRPr="00000000" w14:paraId="00000011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Create user data for each instance to automate the installation for Nginx, </w:t>
      </w:r>
    </w:p>
    <w:p w:rsidR="00000000" w:rsidDel="00000000" w:rsidP="00000000" w:rsidRDefault="00000000" w:rsidRPr="00000000" w14:paraId="00000012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Jenkins, Monitoring, logging, and so on.</w:t>
      </w:r>
    </w:p>
    <w:p w:rsidR="00000000" w:rsidDel="00000000" w:rsidP="00000000" w:rsidRDefault="00000000" w:rsidRPr="00000000" w14:paraId="00000013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16.363636363636363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https://github.com/paawanyadav/TTN_Workshop.git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Here, You can find the required scripts</w:t>
      </w:r>
    </w:p>
    <w:p w:rsidR="00000000" w:rsidDel="00000000" w:rsidP="00000000" w:rsidRDefault="00000000" w:rsidRPr="00000000" w14:paraId="00000016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16.363636363636363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Step-2:</w:t>
      </w:r>
    </w:p>
    <w:p w:rsidR="00000000" w:rsidDel="00000000" w:rsidP="00000000" w:rsidRDefault="00000000" w:rsidRPr="00000000" w14:paraId="00000019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Used Terraform To build the Infrastructure</w:t>
      </w:r>
    </w:p>
    <w:p w:rsidR="00000000" w:rsidDel="00000000" w:rsidP="00000000" w:rsidRDefault="00000000" w:rsidRPr="00000000" w14:paraId="0000001B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VPC: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We have created a VPC.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Resource used: aws_vpc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Subnet: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Here, We have used 3 subnets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Two  public subnets at different availability zones [need for load balancer]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One private subnet for Database RDS.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Resource used: aws_subnet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IG &amp; Route Table: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Here, we create an Internet Gateway to access the traffic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Then using the routing table to map the IG.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Resources name: Aws_internet_gateway &amp; aws_route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Group [SG]: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Here, we used security group to allow specific ports such as 22,80,8080,3306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We have used “Dynamic Block” for ingress [Reducing the repetition of code]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and one egress.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Also, we have used the DB subnet group to create intercommunication between the instances.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Resources name: aws_security_group &amp; aws_db_subnet_group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RDS: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Here, we have built the RDS database service to connect to the application.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Public access is off and multi az is true and allow port number 3306.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  <w:t xml:space="preserve">Resource name: aws_db_instance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Launch Template: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Here, we used an auto-scaling service and used a template feature to scale up the environment.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 the AWS launch template, we have used user data to automate the configurations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https://github.com/paawanyadav/TTN_Workshop/blob/main/script/nginx_Script.sh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We have created a load balancer and attached the listener and target groups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Resources used: aws_lb_target_group &amp; aws_lb &amp; aws_lb_listener &amp; aws_launch_template &amp; aws_autoscaling_group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Instances: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Here, we have created a Jenkins instance to build an artifact of the project whenever some push to the GitHub using Github webhooks concept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Resources used: aws_instance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S3 backend: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S3 bucket on AWS to store the state and tfstate backup file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aawanyadav/TTN_Workshop.git" TargetMode="External"/><Relationship Id="rId7" Type="http://schemas.openxmlformats.org/officeDocument/2006/relationships/hyperlink" Target="https://github.com/paawanyadav/TTN_Workshop/blob/main/script/nginx_Script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