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2844" w14:textId="77777777" w:rsidR="001A5B46" w:rsidRDefault="00000000" w:rsidP="00E83297">
      <w:pPr>
        <w:rPr>
          <w:rFonts w:ascii="Times New Roman" w:eastAsia="Times New Roman" w:hAnsi="Times New Roman" w:cs="Times New Roman"/>
          <w:sz w:val="24"/>
          <w:szCs w:val="24"/>
        </w:rPr>
      </w:pPr>
      <w:r>
        <w:rPr>
          <w:rFonts w:ascii="Times New Roman" w:eastAsia="Times New Roman" w:hAnsi="Times New Roman" w:cs="Times New Roman"/>
          <w:sz w:val="24"/>
          <w:szCs w:val="24"/>
        </w:rPr>
        <w:t>Initial Startup</w:t>
      </w:r>
    </w:p>
    <w:p w14:paraId="4039910B"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Plug in the red </w:t>
      </w:r>
      <w:proofErr w:type="spellStart"/>
      <w:r>
        <w:rPr>
          <w:rFonts w:ascii="Times New Roman" w:eastAsia="Times New Roman" w:hAnsi="Times New Roman" w:cs="Times New Roman"/>
          <w:sz w:val="24"/>
          <w:szCs w:val="24"/>
        </w:rPr>
        <w:t>usb</w:t>
      </w:r>
      <w:proofErr w:type="spellEnd"/>
      <w:r>
        <w:rPr>
          <w:rFonts w:ascii="Times New Roman" w:eastAsia="Times New Roman" w:hAnsi="Times New Roman" w:cs="Times New Roman"/>
          <w:sz w:val="24"/>
          <w:szCs w:val="24"/>
        </w:rPr>
        <w:t xml:space="preserve"> into the computer. This is a security key that allows access to the motive software. Plug in the power cord for the black box sitting on top of the computer.</w:t>
      </w:r>
    </w:p>
    <w:p w14:paraId="7B7E32C0"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D50E07" wp14:editId="5687DA4A">
            <wp:extent cx="1125515" cy="16671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125515" cy="1667117"/>
                    </a:xfrm>
                    <a:prstGeom prst="rect">
                      <a:avLst/>
                    </a:prstGeom>
                    <a:ln/>
                  </pic:spPr>
                </pic:pic>
              </a:graphicData>
            </a:graphic>
          </wp:inline>
        </w:drawing>
      </w:r>
    </w:p>
    <w:p w14:paraId="50D04142" w14:textId="77777777" w:rsidR="00AB1474" w:rsidRDefault="00AB1474">
      <w:pPr>
        <w:rPr>
          <w:rFonts w:ascii="Times New Roman" w:eastAsia="Times New Roman" w:hAnsi="Times New Roman" w:cs="Times New Roman"/>
          <w:sz w:val="24"/>
          <w:szCs w:val="24"/>
        </w:rPr>
      </w:pPr>
    </w:p>
    <w:p w14:paraId="082A5101" w14:textId="67500915" w:rsidR="00AB1474" w:rsidRDefault="00AB1474" w:rsidP="00AB1474">
      <w:pPr>
        <w:pStyle w:val="ListParagraph"/>
        <w:numPr>
          <w:ilvl w:val="2"/>
          <w:numId w:val="1"/>
        </w:numPr>
        <w:rPr>
          <w:rFonts w:ascii="Times New Roman" w:eastAsia="Times New Roman" w:hAnsi="Times New Roman" w:cs="Times New Roman"/>
          <w:sz w:val="24"/>
          <w:szCs w:val="24"/>
        </w:rPr>
      </w:pPr>
      <w:r w:rsidRPr="00AB1474">
        <w:rPr>
          <w:rFonts w:ascii="Times New Roman" w:eastAsia="Times New Roman" w:hAnsi="Times New Roman" w:cs="Times New Roman"/>
          <w:sz w:val="24"/>
          <w:szCs w:val="24"/>
        </w:rPr>
        <w:t>Use Login Mocap and password is on a sticky note in the lab.</w:t>
      </w:r>
    </w:p>
    <w:p w14:paraId="1E1567EA" w14:textId="4088121F" w:rsidR="00AB1474" w:rsidRPr="00AB1474" w:rsidRDefault="00AB1474" w:rsidP="00AB1474">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Plug in the mocap to power and wait for 2 min for the system to bootup before opening the mocap software.</w:t>
      </w:r>
    </w:p>
    <w:p w14:paraId="5F682B61" w14:textId="77777777" w:rsidR="00AB1474" w:rsidRDefault="00AB1474">
      <w:pPr>
        <w:rPr>
          <w:rFonts w:ascii="Times New Roman" w:eastAsia="Times New Roman" w:hAnsi="Times New Roman" w:cs="Times New Roman"/>
          <w:sz w:val="24"/>
          <w:szCs w:val="24"/>
        </w:rPr>
      </w:pPr>
    </w:p>
    <w:p w14:paraId="336DF533" w14:textId="4C5EC8A5" w:rsidR="001A5B4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Motive Software Overview</w:t>
      </w:r>
      <w:r w:rsidR="00AB1474">
        <w:rPr>
          <w:rFonts w:ascii="Times New Roman" w:eastAsia="Times New Roman" w:hAnsi="Times New Roman" w:cs="Times New Roman"/>
          <w:sz w:val="24"/>
          <w:szCs w:val="24"/>
        </w:rPr>
        <w:t xml:space="preserve"> (it called Motive)</w:t>
      </w:r>
    </w:p>
    <w:p w14:paraId="1C646C56"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left panel of the screen shows Calibration, Data, and Builder tabs. This is where you will begin calibrating the cameras, and in the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tab can see the files of previous calibrations and recorded sessions.</w:t>
      </w:r>
    </w:p>
    <w:p w14:paraId="539CEBAB"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CE3F1F" wp14:editId="675853DD">
            <wp:extent cx="3062288" cy="200892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062288" cy="2008921"/>
                    </a:xfrm>
                    <a:prstGeom prst="rect">
                      <a:avLst/>
                    </a:prstGeom>
                    <a:ln/>
                  </pic:spPr>
                </pic:pic>
              </a:graphicData>
            </a:graphic>
          </wp:inline>
        </w:drawing>
      </w:r>
    </w:p>
    <w:p w14:paraId="4609E373"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middle shows the different types of camera views. The perspective view allows you to see the camera space along with markers in view that will appear as small white dots. </w:t>
      </w:r>
      <w:r>
        <w:rPr>
          <w:rFonts w:ascii="Times New Roman" w:eastAsia="Times New Roman" w:hAnsi="Times New Roman" w:cs="Times New Roman"/>
          <w:sz w:val="24"/>
          <w:szCs w:val="24"/>
          <w:u w:val="single"/>
        </w:rPr>
        <w:t xml:space="preserve">The camera view allows you to see markers in relation to each camera, and in the future </w:t>
      </w:r>
      <w:proofErr w:type="spellStart"/>
      <w:r>
        <w:rPr>
          <w:rFonts w:ascii="Times New Roman" w:eastAsia="Times New Roman" w:hAnsi="Times New Roman" w:cs="Times New Roman"/>
          <w:sz w:val="24"/>
          <w:szCs w:val="24"/>
          <w:u w:val="single"/>
        </w:rPr>
        <w:t>wanding</w:t>
      </w:r>
      <w:proofErr w:type="spellEnd"/>
      <w:r>
        <w:rPr>
          <w:rFonts w:ascii="Times New Roman" w:eastAsia="Times New Roman" w:hAnsi="Times New Roman" w:cs="Times New Roman"/>
          <w:sz w:val="24"/>
          <w:szCs w:val="24"/>
          <w:u w:val="single"/>
        </w:rPr>
        <w:t xml:space="preserve"> phase of calibration allows you to know what areas are covered and which ones need more data. </w:t>
      </w:r>
      <w:r>
        <w:rPr>
          <w:rFonts w:ascii="Times New Roman" w:eastAsia="Times New Roman" w:hAnsi="Times New Roman" w:cs="Times New Roman"/>
          <w:sz w:val="24"/>
          <w:szCs w:val="24"/>
        </w:rPr>
        <w:t xml:space="preserve">When selecting </w:t>
      </w:r>
      <w:proofErr w:type="gramStart"/>
      <w:r>
        <w:rPr>
          <w:rFonts w:ascii="Times New Roman" w:eastAsia="Times New Roman" w:hAnsi="Times New Roman" w:cs="Times New Roman"/>
          <w:sz w:val="24"/>
          <w:szCs w:val="24"/>
        </w:rPr>
        <w:t>cameras</w:t>
      </w:r>
      <w:proofErr w:type="gramEnd"/>
      <w:r>
        <w:rPr>
          <w:rFonts w:ascii="Times New Roman" w:eastAsia="Times New Roman" w:hAnsi="Times New Roman" w:cs="Times New Roman"/>
          <w:sz w:val="24"/>
          <w:szCs w:val="24"/>
        </w:rPr>
        <w:t xml:space="preserve"> they will change from blue to green.</w:t>
      </w:r>
    </w:p>
    <w:p w14:paraId="046794F0"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right side</w:t>
      </w:r>
      <w:proofErr w:type="gramEnd"/>
      <w:r>
        <w:rPr>
          <w:rFonts w:ascii="Times New Roman" w:eastAsia="Times New Roman" w:hAnsi="Times New Roman" w:cs="Times New Roman"/>
          <w:sz w:val="24"/>
          <w:szCs w:val="24"/>
        </w:rPr>
        <w:t xml:space="preserve"> devices tab shows the number of cameras and lets you enable/disable them. In the assets tab you have user created rigid bodies. An example being a drone with 4 markers </w:t>
      </w:r>
      <w:proofErr w:type="gramStart"/>
      <w:r>
        <w:rPr>
          <w:rFonts w:ascii="Times New Roman" w:eastAsia="Times New Roman" w:hAnsi="Times New Roman" w:cs="Times New Roman"/>
          <w:sz w:val="24"/>
          <w:szCs w:val="24"/>
        </w:rPr>
        <w:t>connected together</w:t>
      </w:r>
      <w:proofErr w:type="gramEnd"/>
      <w:r>
        <w:rPr>
          <w:rFonts w:ascii="Times New Roman" w:eastAsia="Times New Roman" w:hAnsi="Times New Roman" w:cs="Times New Roman"/>
          <w:sz w:val="24"/>
          <w:szCs w:val="24"/>
        </w:rPr>
        <w:t xml:space="preserve"> to make one uniform body</w:t>
      </w:r>
    </w:p>
    <w:p w14:paraId="14C96CB8" w14:textId="77777777" w:rsidR="001A5B4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Calibration</w:t>
      </w:r>
    </w:p>
    <w:p w14:paraId="0E5C84CC" w14:textId="77777777" w:rsidR="001A5B46" w:rsidRDefault="001A5B46">
      <w:pPr>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https://youtu.be/aK1cpr6ShPE?si=uQGLzgJgmIzHtpWL&amp;t=136</w:t>
        </w:r>
      </w:hyperlink>
    </w:p>
    <w:p w14:paraId="57C0ED4A" w14:textId="77777777" w:rsidR="00AB147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Once you have access to the software and have cameras on, you can proceed to calibrating the cameras to the area you will be using to record the data. In the middle of the screen you should see the cameras, shown as small triangular prisms, select all cameras (they should all be green) and click New Calibration on the left side in the calibration tab. </w:t>
      </w:r>
    </w:p>
    <w:p w14:paraId="29CE05CB" w14:textId="77777777" w:rsidR="00AB1474" w:rsidRDefault="00AB1474">
      <w:pPr>
        <w:rPr>
          <w:rFonts w:ascii="Times New Roman" w:eastAsia="Times New Roman" w:hAnsi="Times New Roman" w:cs="Times New Roman"/>
          <w:sz w:val="24"/>
          <w:szCs w:val="24"/>
        </w:rPr>
      </w:pPr>
    </w:p>
    <w:p w14:paraId="0E5F3132" w14:textId="57C35841" w:rsidR="001A5B46" w:rsidRDefault="00AB147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see a yellow triangle on the left side (need to insert photo) that means those cameras have markers in view. Draw a box around all extra markers (white dots) because they will create unnecessary noise and negatively impact the outcome </w:t>
      </w:r>
      <w:proofErr w:type="gramStart"/>
      <w:r>
        <w:rPr>
          <w:rFonts w:ascii="Times New Roman" w:eastAsia="Times New Roman" w:hAnsi="Times New Roman" w:cs="Times New Roman"/>
          <w:sz w:val="24"/>
          <w:szCs w:val="24"/>
        </w:rPr>
        <w:t>Or</w:t>
      </w:r>
      <w:proofErr w:type="gramEnd"/>
      <w:r>
        <w:rPr>
          <w:rFonts w:ascii="Times New Roman" w:eastAsia="Times New Roman" w:hAnsi="Times New Roman" w:cs="Times New Roman"/>
          <w:sz w:val="24"/>
          <w:szCs w:val="24"/>
        </w:rPr>
        <w:t xml:space="preserve"> allows the software to mask for you by clicking the “mask” button. After you press </w:t>
      </w:r>
      <w:r w:rsidR="001C504E">
        <w:rPr>
          <w:rFonts w:ascii="Times New Roman" w:eastAsia="Times New Roman" w:hAnsi="Times New Roman" w:cs="Times New Roman"/>
          <w:sz w:val="24"/>
          <w:szCs w:val="24"/>
        </w:rPr>
        <w:t xml:space="preserve">`mask’ </w:t>
      </w:r>
      <w:r>
        <w:rPr>
          <w:rFonts w:ascii="Times New Roman" w:eastAsia="Times New Roman" w:hAnsi="Times New Roman" w:cs="Times New Roman"/>
          <w:sz w:val="24"/>
          <w:szCs w:val="24"/>
        </w:rPr>
        <w:t>you should, it will ask you to wand</w:t>
      </w:r>
    </w:p>
    <w:p w14:paraId="34FB0AB7" w14:textId="77777777" w:rsidR="00AB1474" w:rsidRDefault="00AB1474">
      <w:pPr>
        <w:rPr>
          <w:rFonts w:ascii="Times New Roman" w:eastAsia="Times New Roman" w:hAnsi="Times New Roman" w:cs="Times New Roman"/>
          <w:sz w:val="24"/>
          <w:szCs w:val="24"/>
        </w:rPr>
      </w:pPr>
    </w:p>
    <w:p w14:paraId="1D2FB86F" w14:textId="1423B1AE" w:rsidR="004C1096" w:rsidRDefault="004C109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that the wand is CW-500. Take out the wand and make sure to put it together properly, with the end of the stick connecting into the indent of the marker stick. Begin walking around the room waving the wand around in all directions. You want to cover as much of the camera view as possible with </w:t>
      </w:r>
      <w:r w:rsidR="001C504E">
        <w:rPr>
          <w:rFonts w:ascii="Times New Roman" w:eastAsia="Times New Roman" w:hAnsi="Times New Roman" w:cs="Times New Roman"/>
          <w:sz w:val="24"/>
          <w:szCs w:val="24"/>
        </w:rPr>
        <w:t>color and</w:t>
      </w:r>
      <w:r>
        <w:rPr>
          <w:rFonts w:ascii="Times New Roman" w:eastAsia="Times New Roman" w:hAnsi="Times New Roman" w:cs="Times New Roman"/>
          <w:sz w:val="24"/>
          <w:szCs w:val="24"/>
        </w:rPr>
        <w:t xml:space="preserve"> collect roughly 6000 samples. Once done press </w:t>
      </w:r>
      <w:r w:rsidR="001C504E">
        <w:rPr>
          <w:rFonts w:ascii="Times New Roman" w:eastAsia="Times New Roman" w:hAnsi="Times New Roman" w:cs="Times New Roman"/>
          <w:sz w:val="24"/>
          <w:szCs w:val="24"/>
        </w:rPr>
        <w:t>`</w:t>
      </w:r>
      <w:r>
        <w:rPr>
          <w:rFonts w:ascii="Times New Roman" w:eastAsia="Times New Roman" w:hAnsi="Times New Roman" w:cs="Times New Roman"/>
          <w:sz w:val="24"/>
          <w:szCs w:val="24"/>
        </w:rPr>
        <w:t>start</w:t>
      </w:r>
      <w:r w:rsidR="001C504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calculating. It will give overall result on what it thin</w:t>
      </w:r>
      <w:r w:rsidR="001C504E">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s the calibration accuracy was (e.g., exceptional) and mean ray and wand error (e.g., 0.1 mm or less error). Finally press continue. </w:t>
      </w:r>
    </w:p>
    <w:p w14:paraId="3DC9573F" w14:textId="77777777" w:rsidR="004C1096" w:rsidRDefault="004C1096">
      <w:pPr>
        <w:rPr>
          <w:rFonts w:ascii="Times New Roman" w:eastAsia="Times New Roman" w:hAnsi="Times New Roman" w:cs="Times New Roman"/>
          <w:sz w:val="24"/>
          <w:szCs w:val="24"/>
        </w:rPr>
      </w:pPr>
    </w:p>
    <w:p w14:paraId="74EF0FA5" w14:textId="6626F462" w:rsidR="001A5B46" w:rsidRDefault="004C109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Move the ground plane device in view and click “set ground plane”. </w:t>
      </w:r>
      <w:r w:rsidR="005C727A">
        <w:rPr>
          <w:rFonts w:ascii="Times New Roman" w:eastAsia="Times New Roman" w:hAnsi="Times New Roman" w:cs="Times New Roman"/>
          <w:sz w:val="24"/>
          <w:szCs w:val="24"/>
        </w:rPr>
        <w:t xml:space="preserve">Note that the long edge is z, short edge is x and up-down is y. </w:t>
      </w:r>
      <w:r>
        <w:rPr>
          <w:rFonts w:ascii="Times New Roman" w:eastAsia="Times New Roman" w:hAnsi="Times New Roman" w:cs="Times New Roman"/>
          <w:sz w:val="24"/>
          <w:szCs w:val="24"/>
        </w:rPr>
        <w:t>Next, you will place the origin on the ground. You need to use the same origin for future data analytics. Changing the origin will change the positional data of the recordings. Excellent Quality outcome is required to move to the next step. Leave on continuous calibration to further enhance the accuracy.</w:t>
      </w:r>
      <w:r w:rsidR="005C727A">
        <w:rPr>
          <w:rFonts w:ascii="Times New Roman" w:eastAsia="Times New Roman" w:hAnsi="Times New Roman" w:cs="Times New Roman"/>
          <w:sz w:val="24"/>
          <w:szCs w:val="24"/>
        </w:rPr>
        <w:t xml:space="preserve"> The calibration is saved on the computer by default with the date in the folder Users\Giuseppe\Documents\</w:t>
      </w:r>
      <w:proofErr w:type="spellStart"/>
      <w:r w:rsidR="005C727A">
        <w:rPr>
          <w:rFonts w:ascii="Times New Roman" w:eastAsia="Times New Roman" w:hAnsi="Times New Roman" w:cs="Times New Roman"/>
          <w:sz w:val="24"/>
          <w:szCs w:val="24"/>
        </w:rPr>
        <w:t>OptiTrack</w:t>
      </w:r>
      <w:proofErr w:type="spellEnd"/>
      <w:r w:rsidR="001B25C5">
        <w:rPr>
          <w:rFonts w:ascii="Times New Roman" w:eastAsia="Times New Roman" w:hAnsi="Times New Roman" w:cs="Times New Roman"/>
          <w:sz w:val="24"/>
          <w:szCs w:val="24"/>
        </w:rPr>
        <w:t xml:space="preserve">. </w:t>
      </w:r>
      <w:r w:rsidR="003211A5">
        <w:rPr>
          <w:rFonts w:ascii="Times New Roman" w:eastAsia="Times New Roman" w:hAnsi="Times New Roman" w:cs="Times New Roman"/>
          <w:sz w:val="24"/>
          <w:szCs w:val="24"/>
        </w:rPr>
        <w:t xml:space="preserve">Use “Load Calibration” to check this. </w:t>
      </w:r>
    </w:p>
    <w:p w14:paraId="12382DE5" w14:textId="77777777" w:rsidR="001A5B46" w:rsidRDefault="001A5B46">
      <w:pPr>
        <w:rPr>
          <w:rFonts w:ascii="Times New Roman" w:eastAsia="Times New Roman" w:hAnsi="Times New Roman" w:cs="Times New Roman"/>
          <w:sz w:val="24"/>
          <w:szCs w:val="24"/>
        </w:rPr>
      </w:pPr>
    </w:p>
    <w:p w14:paraId="104574E6" w14:textId="77777777" w:rsidR="001A5B4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Rigid Body</w:t>
      </w:r>
    </w:p>
    <w:p w14:paraId="53A252B3"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Put markers on the object you want to record. Space them as far apart as possible but allow the most vision from the cameras. Place the marked object in view and in Motive, draw a box around the markers, right click select create rigid body. Connect it to the device and create a central point.</w:t>
      </w:r>
    </w:p>
    <w:p w14:paraId="7CF0132B" w14:textId="56A8687D" w:rsidR="00D863D6" w:rsidRDefault="00D863D6">
      <w:pPr>
        <w:rPr>
          <w:rFonts w:ascii="Times New Roman" w:eastAsia="Times New Roman" w:hAnsi="Times New Roman" w:cs="Times New Roman"/>
          <w:sz w:val="24"/>
          <w:szCs w:val="24"/>
        </w:rPr>
      </w:pPr>
      <w:r>
        <w:rPr>
          <w:rFonts w:ascii="Times New Roman" w:eastAsia="Times New Roman" w:hAnsi="Times New Roman" w:cs="Times New Roman"/>
          <w:sz w:val="24"/>
          <w:szCs w:val="24"/>
        </w:rPr>
        <w:t>NOTE: if you already have created rigid bodies, on the right panel click on “Assets” to bring them to view. Then go to “view” and “info” and you should be able to get real time information of coordinates.</w:t>
      </w:r>
    </w:p>
    <w:p w14:paraId="154B913E"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29629B0" wp14:editId="15CA2E11">
            <wp:extent cx="3038475" cy="17621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038475" cy="1762125"/>
                    </a:xfrm>
                    <a:prstGeom prst="rect">
                      <a:avLst/>
                    </a:prstGeom>
                    <a:ln/>
                  </pic:spPr>
                </pic:pic>
              </a:graphicData>
            </a:graphic>
          </wp:inline>
        </w:drawing>
      </w:r>
    </w:p>
    <w:p w14:paraId="0F0FC6CD" w14:textId="77777777" w:rsidR="001A5B4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14:paraId="6B4A60B1"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right side selecting an object will show you the Streaming ID. In the mocap_call_v2.py code put the ID of your object in the IDS bracket. This allows the recording of the object and sends it to the database. Make sure the </w:t>
      </w:r>
      <w:proofErr w:type="spellStart"/>
      <w:r>
        <w:rPr>
          <w:rFonts w:ascii="Times New Roman" w:eastAsia="Times New Roman" w:hAnsi="Times New Roman" w:cs="Times New Roman"/>
          <w:sz w:val="24"/>
          <w:szCs w:val="24"/>
        </w:rPr>
        <w:t>localIP</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serverIP</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IP’s</w:t>
      </w:r>
      <w:proofErr w:type="gramEnd"/>
      <w:r>
        <w:rPr>
          <w:rFonts w:ascii="Times New Roman" w:eastAsia="Times New Roman" w:hAnsi="Times New Roman" w:cs="Times New Roman"/>
          <w:sz w:val="24"/>
          <w:szCs w:val="24"/>
        </w:rPr>
        <w:t xml:space="preserve"> are up to date. </w:t>
      </w:r>
      <w:proofErr w:type="spellStart"/>
      <w:r>
        <w:rPr>
          <w:rFonts w:ascii="Times New Roman" w:eastAsia="Times New Roman" w:hAnsi="Times New Roman" w:cs="Times New Roman"/>
          <w:sz w:val="24"/>
          <w:szCs w:val="24"/>
        </w:rPr>
        <w:t>Dm_r_d</w:t>
      </w:r>
      <w:proofErr w:type="spellEnd"/>
      <w:r>
        <w:rPr>
          <w:rFonts w:ascii="Times New Roman" w:eastAsia="Times New Roman" w:hAnsi="Times New Roman" w:cs="Times New Roman"/>
          <w:sz w:val="24"/>
          <w:szCs w:val="24"/>
        </w:rPr>
        <w:t xml:space="preserve"> might need to be adjusted based on your point of origin. You can change it so you can receive positional only </w:t>
      </w:r>
      <w:proofErr w:type="gramStart"/>
      <w:r>
        <w:rPr>
          <w:rFonts w:ascii="Times New Roman" w:eastAsia="Times New Roman" w:hAnsi="Times New Roman" w:cs="Times New Roman"/>
          <w:sz w:val="24"/>
          <w:szCs w:val="24"/>
        </w:rPr>
        <w:t>data, or</w:t>
      </w:r>
      <w:proofErr w:type="gramEnd"/>
      <w:r>
        <w:rPr>
          <w:rFonts w:ascii="Times New Roman" w:eastAsia="Times New Roman" w:hAnsi="Times New Roman" w:cs="Times New Roman"/>
          <w:sz w:val="24"/>
          <w:szCs w:val="24"/>
        </w:rPr>
        <w:t xml:space="preserve"> include rotation and scaling factor. Do not change other parts of code.</w:t>
      </w:r>
    </w:p>
    <w:p w14:paraId="1F6C4550"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55EF96" wp14:editId="63D503D0">
            <wp:extent cx="4106004" cy="94509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106004" cy="945096"/>
                    </a:xfrm>
                    <a:prstGeom prst="rect">
                      <a:avLst/>
                    </a:prstGeom>
                    <a:ln/>
                  </pic:spPr>
                </pic:pic>
              </a:graphicData>
            </a:graphic>
          </wp:inline>
        </w:drawing>
      </w:r>
    </w:p>
    <w:p w14:paraId="27BDF824" w14:textId="77777777" w:rsidR="00D863D6" w:rsidRDefault="00D863D6">
      <w:pPr>
        <w:rPr>
          <w:rFonts w:ascii="Times New Roman" w:eastAsia="Times New Roman" w:hAnsi="Times New Roman" w:cs="Times New Roman"/>
          <w:sz w:val="24"/>
          <w:szCs w:val="24"/>
        </w:rPr>
      </w:pPr>
    </w:p>
    <w:p w14:paraId="17ABCDD4" w14:textId="77777777" w:rsidR="001A5B4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Recording</w:t>
      </w:r>
    </w:p>
    <w:p w14:paraId="35040799"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recording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 you should name the file specific to your object to make finding the file easier. Leave settings normal with 0s delay and Manual </w:t>
      </w:r>
      <w:proofErr w:type="spellStart"/>
      <w:r>
        <w:rPr>
          <w:rFonts w:ascii="Times New Roman" w:eastAsia="Times New Roman" w:hAnsi="Times New Roman" w:cs="Times New Roman"/>
          <w:sz w:val="24"/>
          <w:szCs w:val="24"/>
        </w:rPr>
        <w:t>Duration.Toggle</w:t>
      </w:r>
      <w:proofErr w:type="spellEnd"/>
      <w:r>
        <w:rPr>
          <w:rFonts w:ascii="Times New Roman" w:eastAsia="Times New Roman" w:hAnsi="Times New Roman" w:cs="Times New Roman"/>
          <w:sz w:val="24"/>
          <w:szCs w:val="24"/>
        </w:rPr>
        <w:t xml:space="preserve"> off all other objects in the assets tab, to only get your desired object’s data. If having problems disable windows firewall.</w:t>
      </w:r>
    </w:p>
    <w:p w14:paraId="76A43A4B" w14:textId="77777777" w:rsidR="001A5B46"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 File</w:t>
      </w:r>
    </w:p>
    <w:p w14:paraId="155D348D" w14:textId="77777777"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will open into an excel spreadsheet detailing all marker’s positional data (</w:t>
      </w:r>
      <w:proofErr w:type="spellStart"/>
      <w:proofErr w:type="gramStart"/>
      <w:r>
        <w:rPr>
          <w:rFonts w:ascii="Times New Roman" w:eastAsia="Times New Roman" w:hAnsi="Times New Roman" w:cs="Times New Roman"/>
          <w:sz w:val="24"/>
          <w:szCs w:val="24"/>
        </w:rPr>
        <w:t>x,y</w:t>
      </w:r>
      <w:proofErr w:type="gramEnd"/>
      <w:r>
        <w:rPr>
          <w:rFonts w:ascii="Times New Roman" w:eastAsia="Times New Roman" w:hAnsi="Times New Roman" w:cs="Times New Roman"/>
          <w:sz w:val="24"/>
          <w:szCs w:val="24"/>
        </w:rPr>
        <w:t>,z</w:t>
      </w:r>
      <w:proofErr w:type="spellEnd"/>
      <w:r>
        <w:rPr>
          <w:rFonts w:ascii="Times New Roman" w:eastAsia="Times New Roman" w:hAnsi="Times New Roman" w:cs="Times New Roman"/>
          <w:sz w:val="24"/>
          <w:szCs w:val="24"/>
        </w:rPr>
        <w:t>), over time. It has central point data along with individual marker data.</w:t>
      </w:r>
    </w:p>
    <w:p w14:paraId="33B5CEE1" w14:textId="77777777" w:rsidR="001A5B46" w:rsidRDefault="001A5B46">
      <w:pPr>
        <w:rPr>
          <w:rFonts w:ascii="Times New Roman" w:eastAsia="Times New Roman" w:hAnsi="Times New Roman" w:cs="Times New Roman"/>
          <w:sz w:val="24"/>
          <w:szCs w:val="24"/>
        </w:rPr>
      </w:pPr>
    </w:p>
    <w:p w14:paraId="60CE566B" w14:textId="77777777" w:rsidR="001A5B46" w:rsidRDefault="001A5B46">
      <w:pPr>
        <w:rPr>
          <w:rFonts w:ascii="Times New Roman" w:eastAsia="Times New Roman" w:hAnsi="Times New Roman" w:cs="Times New Roman"/>
          <w:sz w:val="24"/>
          <w:szCs w:val="24"/>
        </w:rPr>
      </w:pPr>
    </w:p>
    <w:p w14:paraId="66D6280D" w14:textId="77777777" w:rsidR="001A5B4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Notes</w:t>
      </w:r>
    </w:p>
    <w:p w14:paraId="40CB6B1E" w14:textId="77777777" w:rsidR="001A5B46" w:rsidRDefault="001A5B46">
      <w:pPr>
        <w:rPr>
          <w:rFonts w:ascii="Times New Roman" w:eastAsia="Times New Roman" w:hAnsi="Times New Roman" w:cs="Times New Roman"/>
          <w:sz w:val="24"/>
          <w:szCs w:val="24"/>
        </w:rPr>
      </w:pPr>
      <w:hyperlink r:id="rId10">
        <w:r>
          <w:rPr>
            <w:rFonts w:ascii="Times New Roman" w:eastAsia="Times New Roman" w:hAnsi="Times New Roman" w:cs="Times New Roman"/>
            <w:color w:val="1155CC"/>
            <w:sz w:val="24"/>
            <w:szCs w:val="24"/>
            <w:u w:val="single"/>
          </w:rPr>
          <w:t>https://realpython.com/python-sockets/</w:t>
        </w:r>
      </w:hyperlink>
    </w:p>
    <w:p w14:paraId="56D9230E" w14:textId="37CE207C" w:rsidR="001A5B46" w:rsidRDefault="001A5B46">
      <w:pPr>
        <w:rPr>
          <w:rFonts w:ascii="Times New Roman" w:eastAsia="Times New Roman" w:hAnsi="Times New Roman" w:cs="Times New Roman"/>
          <w:sz w:val="24"/>
          <w:szCs w:val="24"/>
        </w:rPr>
      </w:pPr>
      <w:hyperlink r:id="rId11">
        <w:r>
          <w:rPr>
            <w:rFonts w:ascii="Times New Roman" w:eastAsia="Times New Roman" w:hAnsi="Times New Roman" w:cs="Times New Roman"/>
            <w:color w:val="1155CC"/>
            <w:sz w:val="24"/>
            <w:szCs w:val="24"/>
            <w:u w:val="single"/>
          </w:rPr>
          <w:t>https://optitrack.com/software/natnet-sdk/</w:t>
        </w:r>
      </w:hyperlink>
    </w:p>
    <w:p w14:paraId="6322C306" w14:textId="77777777" w:rsidR="001A5B46" w:rsidRDefault="001A5B46">
      <w:pPr>
        <w:rPr>
          <w:rFonts w:ascii="Times New Roman" w:eastAsia="Times New Roman" w:hAnsi="Times New Roman" w:cs="Times New Roman"/>
          <w:sz w:val="24"/>
          <w:szCs w:val="24"/>
        </w:rPr>
      </w:pPr>
      <w:hyperlink r:id="rId12">
        <w:r>
          <w:rPr>
            <w:rFonts w:ascii="Times New Roman" w:eastAsia="Times New Roman" w:hAnsi="Times New Roman" w:cs="Times New Roman"/>
            <w:color w:val="1155CC"/>
            <w:sz w:val="24"/>
            <w:szCs w:val="24"/>
            <w:u w:val="single"/>
          </w:rPr>
          <w:t>https://botland.store/img/art/inne/Go1_User_Manual_V1.4_202112.pdf</w:t>
        </w:r>
      </w:hyperlink>
    </w:p>
    <w:p w14:paraId="47A0AF72" w14:textId="77777777" w:rsidR="001A5B46" w:rsidRDefault="001A5B46">
      <w:pPr>
        <w:rPr>
          <w:rFonts w:ascii="Times New Roman" w:eastAsia="Times New Roman" w:hAnsi="Times New Roman" w:cs="Times New Roman"/>
          <w:sz w:val="24"/>
          <w:szCs w:val="24"/>
        </w:rPr>
      </w:pPr>
      <w:hyperlink r:id="rId13">
        <w:r>
          <w:rPr>
            <w:rFonts w:ascii="Times New Roman" w:eastAsia="Times New Roman" w:hAnsi="Times New Roman" w:cs="Times New Roman"/>
            <w:color w:val="1155CC"/>
            <w:sz w:val="24"/>
            <w:szCs w:val="24"/>
            <w:u w:val="single"/>
          </w:rPr>
          <w:t>https://www.youtube.com/watch?v=3vD5Mmj3xzE</w:t>
        </w:r>
      </w:hyperlink>
    </w:p>
    <w:p w14:paraId="7A778253" w14:textId="77777777" w:rsidR="001A5B46" w:rsidRDefault="001A5B46">
      <w:pPr>
        <w:rPr>
          <w:rFonts w:ascii="Times New Roman" w:eastAsia="Times New Roman" w:hAnsi="Times New Roman" w:cs="Times New Roman"/>
          <w:sz w:val="24"/>
          <w:szCs w:val="24"/>
        </w:rPr>
      </w:pPr>
    </w:p>
    <w:p w14:paraId="55CFA928" w14:textId="44C73B95"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TO DO</w:t>
      </w:r>
    </w:p>
    <w:p w14:paraId="1A9938E1" w14:textId="30147F3A" w:rsidR="001A5B4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Learn host-client data transfer</w:t>
      </w:r>
    </w:p>
    <w:p w14:paraId="62CA3443" w14:textId="68511D92" w:rsidR="0032344C" w:rsidRDefault="0032344C">
      <w:pPr>
        <w:rPr>
          <w:rFonts w:ascii="Times New Roman" w:eastAsia="Times New Roman" w:hAnsi="Times New Roman" w:cs="Times New Roman"/>
          <w:sz w:val="24"/>
          <w:szCs w:val="24"/>
        </w:rPr>
      </w:pPr>
    </w:p>
    <w:p w14:paraId="01AD6CFC" w14:textId="2CF1195F" w:rsidR="0032344C" w:rsidRPr="0032344C" w:rsidRDefault="0032344C">
      <w:pPr>
        <w:rPr>
          <w:rFonts w:ascii="Times New Roman" w:eastAsia="Times New Roman" w:hAnsi="Times New Roman" w:cs="Times New Roman"/>
          <w:b/>
          <w:bCs/>
          <w:sz w:val="24"/>
          <w:szCs w:val="24"/>
        </w:rPr>
      </w:pPr>
      <w:r w:rsidRPr="0032344C">
        <w:rPr>
          <w:rFonts w:ascii="Times New Roman" w:eastAsia="Times New Roman" w:hAnsi="Times New Roman" w:cs="Times New Roman"/>
          <w:b/>
          <w:bCs/>
          <w:sz w:val="24"/>
          <w:szCs w:val="24"/>
        </w:rPr>
        <w:t>Retrieving Mocap Data from Windows to Ubuntu on a different computer</w:t>
      </w:r>
    </w:p>
    <w:p w14:paraId="035BF7AD" w14:textId="5A9FFB3C" w:rsidR="0032344C" w:rsidRDefault="0032344C" w:rsidP="0032344C">
      <w:pPr>
        <w:pStyle w:val="ListParagraph"/>
        <w:numPr>
          <w:ilvl w:val="3"/>
          <w:numId w:val="1"/>
        </w:numPr>
        <w:ind w:left="720"/>
        <w:rPr>
          <w:rFonts w:ascii="Times New Roman" w:eastAsia="Times New Roman" w:hAnsi="Times New Roman" w:cs="Times New Roman"/>
          <w:sz w:val="24"/>
          <w:szCs w:val="24"/>
        </w:rPr>
      </w:pPr>
      <w:r w:rsidRPr="0032344C">
        <w:rPr>
          <w:rFonts w:ascii="Times New Roman" w:eastAsia="Times New Roman" w:hAnsi="Times New Roman" w:cs="Times New Roman"/>
          <w:sz w:val="24"/>
          <w:szCs w:val="24"/>
        </w:rPr>
        <w:lastRenderedPageBreak/>
        <w:t>Ensure that both the Mocap/Windows computer and Ubuntu computer are on the same router</w:t>
      </w:r>
    </w:p>
    <w:p w14:paraId="0A535DAF" w14:textId="422642AE" w:rsidR="0032344C" w:rsidRDefault="0032344C" w:rsidP="0032344C">
      <w:pPr>
        <w:pStyle w:val="ListParagraph"/>
        <w:numPr>
          <w:ilvl w:val="3"/>
          <w:numId w:val="1"/>
        </w:num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Enable Streaming (see photo)</w:t>
      </w:r>
    </w:p>
    <w:p w14:paraId="350455D1" w14:textId="039EBA39" w:rsidR="0032344C" w:rsidRDefault="0032344C" w:rsidP="0032344C">
      <w:pPr>
        <w:pStyle w:val="ListParagraph"/>
        <w:numPr>
          <w:ilvl w:val="3"/>
          <w:numId w:val="1"/>
        </w:num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Download and unzip NatNet_SDK_4.0_ubuntu.zip. Go to samples/</w:t>
      </w:r>
      <w:proofErr w:type="spellStart"/>
      <w:r w:rsidRPr="0032344C">
        <w:rPr>
          <w:rFonts w:ascii="Times New Roman" w:eastAsia="Times New Roman" w:hAnsi="Times New Roman" w:cs="Times New Roman"/>
          <w:sz w:val="24"/>
          <w:szCs w:val="24"/>
        </w:rPr>
        <w:t>SampleClient</w:t>
      </w:r>
      <w:proofErr w:type="spellEnd"/>
      <w:r>
        <w:rPr>
          <w:rFonts w:ascii="Times New Roman" w:eastAsia="Times New Roman" w:hAnsi="Times New Roman" w:cs="Times New Roman"/>
          <w:sz w:val="24"/>
          <w:szCs w:val="24"/>
        </w:rPr>
        <w:t xml:space="preserve"> and update the </w:t>
      </w:r>
      <w:proofErr w:type="spellStart"/>
      <w:r>
        <w:rPr>
          <w:rFonts w:ascii="Times New Roman" w:eastAsia="Times New Roman" w:hAnsi="Times New Roman" w:cs="Times New Roman"/>
          <w:sz w:val="24"/>
          <w:szCs w:val="24"/>
        </w:rPr>
        <w:t>ip</w:t>
      </w:r>
      <w:proofErr w:type="spellEnd"/>
      <w:r>
        <w:rPr>
          <w:rFonts w:ascii="Times New Roman" w:eastAsia="Times New Roman" w:hAnsi="Times New Roman" w:cs="Times New Roman"/>
          <w:sz w:val="24"/>
          <w:szCs w:val="24"/>
        </w:rPr>
        <w:t xml:space="preserve"> address in the file “run”. Then navigate to the sample folder in terminal and type </w:t>
      </w:r>
      <w:proofErr w:type="spellStart"/>
      <w:r>
        <w:rPr>
          <w:rFonts w:ascii="Times New Roman" w:eastAsia="Times New Roman" w:hAnsi="Times New Roman" w:cs="Times New Roman"/>
          <w:sz w:val="24"/>
          <w:szCs w:val="24"/>
        </w:rPr>
        <w:t>chmod+x</w:t>
      </w:r>
      <w:proofErr w:type="spellEnd"/>
      <w:r>
        <w:rPr>
          <w:rFonts w:ascii="Times New Roman" w:eastAsia="Times New Roman" w:hAnsi="Times New Roman" w:cs="Times New Roman"/>
          <w:sz w:val="24"/>
          <w:szCs w:val="24"/>
        </w:rPr>
        <w:t xml:space="preserve"> run. </w:t>
      </w:r>
      <w:proofErr w:type="gramStart"/>
      <w:r>
        <w:rPr>
          <w:rFonts w:ascii="Times New Roman" w:eastAsia="Times New Roman" w:hAnsi="Times New Roman" w:cs="Times New Roman"/>
          <w:sz w:val="24"/>
          <w:szCs w:val="24"/>
        </w:rPr>
        <w:t>Then .</w:t>
      </w:r>
      <w:proofErr w:type="gramEnd"/>
      <w:r>
        <w:rPr>
          <w:rFonts w:ascii="Times New Roman" w:eastAsia="Times New Roman" w:hAnsi="Times New Roman" w:cs="Times New Roman"/>
          <w:sz w:val="24"/>
          <w:szCs w:val="24"/>
        </w:rPr>
        <w:t>/run. If everything works correctly you should see a steady stream of data</w:t>
      </w:r>
    </w:p>
    <w:p w14:paraId="1C248102" w14:textId="78A5B4F9" w:rsidR="0032344C" w:rsidRDefault="0032344C" w:rsidP="0032344C">
      <w:pPr>
        <w:pStyle w:val="ListParagraph"/>
        <w:numPr>
          <w:ilvl w:val="3"/>
          <w:numId w:val="1"/>
        </w:num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also play with the Test folder which is a streamlined version of Sample Client provided by </w:t>
      </w:r>
      <w:proofErr w:type="spellStart"/>
      <w:r>
        <w:rPr>
          <w:rFonts w:ascii="Times New Roman" w:eastAsia="Times New Roman" w:hAnsi="Times New Roman" w:cs="Times New Roman"/>
          <w:sz w:val="24"/>
          <w:szCs w:val="24"/>
        </w:rPr>
        <w:t>Optitrack</w:t>
      </w:r>
      <w:proofErr w:type="spellEnd"/>
      <w:r>
        <w:rPr>
          <w:rFonts w:ascii="Times New Roman" w:eastAsia="Times New Roman" w:hAnsi="Times New Roman" w:cs="Times New Roman"/>
          <w:sz w:val="24"/>
          <w:szCs w:val="24"/>
        </w:rPr>
        <w:t xml:space="preserve">. You will need to set the correct </w:t>
      </w:r>
      <w:proofErr w:type="spellStart"/>
      <w:r>
        <w:rPr>
          <w:rFonts w:ascii="Times New Roman" w:eastAsia="Times New Roman" w:hAnsi="Times New Roman" w:cs="Times New Roman"/>
          <w:sz w:val="24"/>
          <w:szCs w:val="24"/>
        </w:rPr>
        <w:t>index_rBody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nBody</w:t>
      </w:r>
      <w:proofErr w:type="spellEnd"/>
      <w:r>
        <w:rPr>
          <w:rFonts w:ascii="Times New Roman" w:eastAsia="Times New Roman" w:hAnsi="Times New Roman" w:cs="Times New Roman"/>
          <w:sz w:val="24"/>
          <w:szCs w:val="24"/>
        </w:rPr>
        <w:t xml:space="preserve"> here.</w:t>
      </w:r>
    </w:p>
    <w:p w14:paraId="726557D5" w14:textId="1AC84519" w:rsidR="001C504E" w:rsidRDefault="001C504E" w:rsidP="0032344C">
      <w:pPr>
        <w:pStyle w:val="ListParagraph"/>
        <w:numPr>
          <w:ilvl w:val="3"/>
          <w:numId w:val="1"/>
        </w:num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want streaming via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see </w:t>
      </w:r>
      <w:proofErr w:type="spellStart"/>
      <w:r w:rsidRPr="001C504E">
        <w:rPr>
          <w:rFonts w:ascii="Times New Roman" w:eastAsia="Times New Roman" w:hAnsi="Times New Roman" w:cs="Times New Roman"/>
          <w:sz w:val="24"/>
          <w:szCs w:val="24"/>
        </w:rPr>
        <w:t>Mocap_stream_to_PI</w:t>
      </w:r>
      <w:proofErr w:type="spellEnd"/>
      <w:r>
        <w:rPr>
          <w:rFonts w:ascii="Times New Roman" w:eastAsia="Times New Roman" w:hAnsi="Times New Roman" w:cs="Times New Roman"/>
          <w:sz w:val="24"/>
          <w:szCs w:val="24"/>
        </w:rPr>
        <w:t xml:space="preserve"> </w:t>
      </w:r>
    </w:p>
    <w:p w14:paraId="32350BA0" w14:textId="7B5AC1CB" w:rsidR="0032344C" w:rsidRPr="0032344C" w:rsidRDefault="0032344C" w:rsidP="0032344C">
      <w:pPr>
        <w:pStyle w:val="ListParagraph"/>
        <w:ind w:firstLine="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196FF6B4" wp14:editId="71D5AC3A">
            <wp:simplePos x="0" y="0"/>
            <wp:positionH relativeFrom="column">
              <wp:posOffset>363766</wp:posOffset>
            </wp:positionH>
            <wp:positionV relativeFrom="paragraph">
              <wp:posOffset>68531</wp:posOffset>
            </wp:positionV>
            <wp:extent cx="2661920" cy="2583815"/>
            <wp:effectExtent l="0" t="0" r="5080" b="0"/>
            <wp:wrapThrough wrapText="bothSides">
              <wp:wrapPolygon edited="0">
                <wp:start x="0" y="0"/>
                <wp:lineTo x="0" y="21446"/>
                <wp:lineTo x="21538" y="21446"/>
                <wp:lineTo x="21538" y="0"/>
                <wp:lineTo x="0" y="0"/>
              </wp:wrapPolygon>
            </wp:wrapThrough>
            <wp:docPr id="9046747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4782" name="Picture 1" descr="A screen 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1920" cy="2583815"/>
                    </a:xfrm>
                    <a:prstGeom prst="rect">
                      <a:avLst/>
                    </a:prstGeom>
                  </pic:spPr>
                </pic:pic>
              </a:graphicData>
            </a:graphic>
            <wp14:sizeRelH relativeFrom="page">
              <wp14:pctWidth>0</wp14:pctWidth>
            </wp14:sizeRelH>
            <wp14:sizeRelV relativeFrom="page">
              <wp14:pctHeight>0</wp14:pctHeight>
            </wp14:sizeRelV>
          </wp:anchor>
        </w:drawing>
      </w:r>
    </w:p>
    <w:p w14:paraId="2BA85828" w14:textId="77777777" w:rsidR="0032344C" w:rsidRPr="0032344C" w:rsidRDefault="0032344C" w:rsidP="0032344C">
      <w:pPr>
        <w:rPr>
          <w:rFonts w:ascii="Times New Roman" w:eastAsia="Times New Roman" w:hAnsi="Times New Roman" w:cs="Times New Roman"/>
          <w:sz w:val="24"/>
          <w:szCs w:val="24"/>
        </w:rPr>
      </w:pPr>
    </w:p>
    <w:p w14:paraId="0327BEF2" w14:textId="6219D94E" w:rsidR="001A5B46" w:rsidRDefault="001A5B46">
      <w:pPr>
        <w:rPr>
          <w:rFonts w:ascii="Times New Roman" w:eastAsia="Times New Roman" w:hAnsi="Times New Roman" w:cs="Times New Roman"/>
          <w:sz w:val="24"/>
          <w:szCs w:val="24"/>
        </w:rPr>
      </w:pPr>
    </w:p>
    <w:p w14:paraId="3B01317E" w14:textId="77777777" w:rsidR="004F4F3B" w:rsidRDefault="004F4F3B">
      <w:pPr>
        <w:rPr>
          <w:rFonts w:ascii="Times New Roman" w:eastAsia="Times New Roman" w:hAnsi="Times New Roman" w:cs="Times New Roman"/>
          <w:sz w:val="24"/>
          <w:szCs w:val="24"/>
        </w:rPr>
      </w:pPr>
    </w:p>
    <w:p w14:paraId="70E5910E" w14:textId="77777777" w:rsidR="004F4F3B" w:rsidRDefault="004F4F3B">
      <w:pPr>
        <w:rPr>
          <w:rFonts w:ascii="Times New Roman" w:eastAsia="Times New Roman" w:hAnsi="Times New Roman" w:cs="Times New Roman"/>
          <w:sz w:val="24"/>
          <w:szCs w:val="24"/>
        </w:rPr>
      </w:pPr>
    </w:p>
    <w:p w14:paraId="7C877733" w14:textId="77777777" w:rsidR="004F4F3B" w:rsidRDefault="004F4F3B">
      <w:pPr>
        <w:rPr>
          <w:rFonts w:ascii="Times New Roman" w:eastAsia="Times New Roman" w:hAnsi="Times New Roman" w:cs="Times New Roman"/>
          <w:sz w:val="24"/>
          <w:szCs w:val="24"/>
        </w:rPr>
      </w:pPr>
    </w:p>
    <w:p w14:paraId="117D5A09" w14:textId="77777777" w:rsidR="004F4F3B" w:rsidRDefault="004F4F3B">
      <w:pPr>
        <w:rPr>
          <w:rFonts w:ascii="Times New Roman" w:eastAsia="Times New Roman" w:hAnsi="Times New Roman" w:cs="Times New Roman"/>
          <w:sz w:val="24"/>
          <w:szCs w:val="24"/>
        </w:rPr>
      </w:pPr>
    </w:p>
    <w:p w14:paraId="727370D9" w14:textId="77777777" w:rsidR="004F4F3B" w:rsidRDefault="004F4F3B">
      <w:pPr>
        <w:rPr>
          <w:rFonts w:ascii="Times New Roman" w:eastAsia="Times New Roman" w:hAnsi="Times New Roman" w:cs="Times New Roman"/>
          <w:sz w:val="24"/>
          <w:szCs w:val="24"/>
        </w:rPr>
      </w:pPr>
    </w:p>
    <w:p w14:paraId="61B13723" w14:textId="77777777" w:rsidR="004F4F3B" w:rsidRDefault="004F4F3B">
      <w:pPr>
        <w:rPr>
          <w:rFonts w:ascii="Times New Roman" w:eastAsia="Times New Roman" w:hAnsi="Times New Roman" w:cs="Times New Roman"/>
          <w:sz w:val="24"/>
          <w:szCs w:val="24"/>
        </w:rPr>
      </w:pPr>
    </w:p>
    <w:p w14:paraId="355CC53B" w14:textId="77777777" w:rsidR="004F4F3B" w:rsidRDefault="004F4F3B">
      <w:pPr>
        <w:rPr>
          <w:rFonts w:ascii="Times New Roman" w:eastAsia="Times New Roman" w:hAnsi="Times New Roman" w:cs="Times New Roman"/>
          <w:sz w:val="24"/>
          <w:szCs w:val="24"/>
        </w:rPr>
      </w:pPr>
    </w:p>
    <w:p w14:paraId="05DD07C1" w14:textId="77777777" w:rsidR="004F4F3B" w:rsidRDefault="004F4F3B">
      <w:pPr>
        <w:rPr>
          <w:rFonts w:ascii="Times New Roman" w:eastAsia="Times New Roman" w:hAnsi="Times New Roman" w:cs="Times New Roman"/>
          <w:sz w:val="24"/>
          <w:szCs w:val="24"/>
        </w:rPr>
      </w:pPr>
    </w:p>
    <w:p w14:paraId="2B23F6EA" w14:textId="77777777" w:rsidR="004F4F3B" w:rsidRDefault="004F4F3B">
      <w:pPr>
        <w:rPr>
          <w:rFonts w:ascii="Times New Roman" w:eastAsia="Times New Roman" w:hAnsi="Times New Roman" w:cs="Times New Roman"/>
          <w:sz w:val="24"/>
          <w:szCs w:val="24"/>
        </w:rPr>
      </w:pPr>
    </w:p>
    <w:p w14:paraId="0AA7C6FD" w14:textId="77777777" w:rsidR="004F4F3B" w:rsidRDefault="004F4F3B">
      <w:pPr>
        <w:rPr>
          <w:rFonts w:ascii="Times New Roman" w:eastAsia="Times New Roman" w:hAnsi="Times New Roman" w:cs="Times New Roman"/>
          <w:sz w:val="24"/>
          <w:szCs w:val="24"/>
        </w:rPr>
      </w:pPr>
    </w:p>
    <w:p w14:paraId="7279205F" w14:textId="77777777" w:rsidR="004F4F3B" w:rsidRDefault="004F4F3B">
      <w:pPr>
        <w:rPr>
          <w:rFonts w:ascii="Times New Roman" w:eastAsia="Times New Roman" w:hAnsi="Times New Roman" w:cs="Times New Roman"/>
          <w:sz w:val="24"/>
          <w:szCs w:val="24"/>
        </w:rPr>
      </w:pPr>
    </w:p>
    <w:p w14:paraId="2908F42F" w14:textId="266E1F61" w:rsidR="004F4F3B" w:rsidRDefault="004F4F3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NOTE: Local Interface, use 192.168.0.161 for streaming to ubuntu using wired connection but use “loopback” for streaming via </w:t>
      </w:r>
      <w:proofErr w:type="spellStart"/>
      <w:r>
        <w:rPr>
          <w:rFonts w:ascii="Times New Roman" w:eastAsia="Times New Roman" w:hAnsi="Times New Roman" w:cs="Times New Roman"/>
          <w:sz w:val="24"/>
          <w:szCs w:val="24"/>
        </w:rPr>
        <w:t>WiFi</w:t>
      </w:r>
      <w:proofErr w:type="spellEnd"/>
    </w:p>
    <w:sectPr w:rsidR="004F4F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2785D"/>
    <w:multiLevelType w:val="multilevel"/>
    <w:tmpl w:val="C5B66D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9870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B46"/>
    <w:rsid w:val="001A5B46"/>
    <w:rsid w:val="001B25C5"/>
    <w:rsid w:val="001C504E"/>
    <w:rsid w:val="003211A5"/>
    <w:rsid w:val="0032344C"/>
    <w:rsid w:val="00432484"/>
    <w:rsid w:val="004C1096"/>
    <w:rsid w:val="004F4F3B"/>
    <w:rsid w:val="005C727A"/>
    <w:rsid w:val="006B5F73"/>
    <w:rsid w:val="00886A74"/>
    <w:rsid w:val="00AB1474"/>
    <w:rsid w:val="00C12A71"/>
    <w:rsid w:val="00C74351"/>
    <w:rsid w:val="00D863D6"/>
    <w:rsid w:val="00E83297"/>
    <w:rsid w:val="00F36AC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B910"/>
  <w15:docId w15:val="{E7921AEB-F6B6-784F-AE6E-E0060E5F9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2344C"/>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youtube.com/watch?v=3vD5Mmj3xzE" TargetMode="External"/><Relationship Id="rId3" Type="http://schemas.openxmlformats.org/officeDocument/2006/relationships/settings" Target="settings.xml"/><Relationship Id="rId7" Type="http://schemas.openxmlformats.org/officeDocument/2006/relationships/hyperlink" Target="https://youtu.be/aK1cpr6ShPE?si=uQGLzgJgmIzHtpWL&amp;t=136" TargetMode="External"/><Relationship Id="rId12" Type="http://schemas.openxmlformats.org/officeDocument/2006/relationships/hyperlink" Target="https://botland.store/img/art/inne/Go1_User_Manual_V1.4_202112.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ptitrack.com/software/natnet-sdk/"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realpython.com/python-socket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Bhounsule, Pranav Audhut</cp:lastModifiedBy>
  <cp:revision>10</cp:revision>
  <dcterms:created xsi:type="dcterms:W3CDTF">2026-02-05T20:11:00Z</dcterms:created>
  <dcterms:modified xsi:type="dcterms:W3CDTF">2026-08-12T13:34:00Z</dcterms:modified>
</cp:coreProperties>
</file>