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A7E1" w14:textId="1CD7D5C3" w:rsidR="00703916" w:rsidRPr="00744996" w:rsidRDefault="004529CC" w:rsidP="00703916">
      <w:pPr>
        <w:jc w:val="right"/>
        <w:rPr>
          <w:rFonts w:ascii="Aptos Display" w:hAnsi="Aptos Display"/>
          <w:b/>
          <w:bCs/>
        </w:rPr>
      </w:pPr>
      <w:r w:rsidRPr="00744996">
        <w:rPr>
          <w:rFonts w:ascii="Aptos Display" w:hAnsi="Aptos Display"/>
          <w:b/>
          <w:bCs/>
        </w:rPr>
        <w:t>3</w:t>
      </w:r>
      <w:r w:rsidR="00703916" w:rsidRPr="00744996">
        <w:rPr>
          <w:rFonts w:ascii="Aptos Display" w:hAnsi="Aptos Display"/>
          <w:b/>
          <w:bCs/>
        </w:rPr>
        <w:t>/0</w:t>
      </w:r>
      <w:r w:rsidRPr="00744996">
        <w:rPr>
          <w:rFonts w:ascii="Aptos Display" w:hAnsi="Aptos Display"/>
          <w:b/>
          <w:bCs/>
        </w:rPr>
        <w:t>3</w:t>
      </w:r>
      <w:r w:rsidR="00703916" w:rsidRPr="00744996">
        <w:rPr>
          <w:rFonts w:ascii="Aptos Display" w:hAnsi="Aptos Display"/>
          <w:b/>
          <w:bCs/>
        </w:rPr>
        <w:t>/2023</w:t>
      </w:r>
    </w:p>
    <w:p w14:paraId="6B0964BD" w14:textId="77777777" w:rsidR="00703916" w:rsidRPr="00744996" w:rsidRDefault="00703916" w:rsidP="00703916">
      <w:pPr>
        <w:pStyle w:val="a3"/>
        <w:jc w:val="center"/>
        <w:rPr>
          <w:rFonts w:ascii="Aptos Display" w:hAnsi="Aptos Display"/>
          <w:b/>
          <w:bCs/>
          <w:color w:val="BF933B"/>
        </w:rPr>
      </w:pPr>
    </w:p>
    <w:p w14:paraId="626A8631" w14:textId="77777777" w:rsidR="00703916" w:rsidRPr="00744996" w:rsidRDefault="00703916" w:rsidP="00703916">
      <w:pPr>
        <w:pStyle w:val="a3"/>
        <w:jc w:val="center"/>
        <w:rPr>
          <w:rFonts w:ascii="Aptos Display" w:hAnsi="Aptos Display"/>
          <w:b/>
          <w:bCs/>
          <w:color w:val="9E0E0E"/>
        </w:rPr>
      </w:pPr>
      <w:r w:rsidRPr="00744996">
        <w:rPr>
          <w:rFonts w:ascii="Aptos Display" w:hAnsi="Aptos Display"/>
          <w:b/>
          <w:bCs/>
          <w:color w:val="9E0E0E"/>
        </w:rPr>
        <w:t>REPORTE DE ANÁLISIS</w:t>
      </w:r>
    </w:p>
    <w:p w14:paraId="2BAAF66B" w14:textId="77777777" w:rsidR="00703916" w:rsidRPr="00744996" w:rsidRDefault="00703916" w:rsidP="00703916">
      <w:pPr>
        <w:rPr>
          <w:rFonts w:ascii="Aptos Display" w:hAnsi="Aptos Display"/>
        </w:rPr>
      </w:pPr>
    </w:p>
    <w:p w14:paraId="58BC40EF" w14:textId="77777777" w:rsidR="00703916" w:rsidRPr="00744996" w:rsidRDefault="00703916" w:rsidP="00703916">
      <w:pPr>
        <w:rPr>
          <w:rFonts w:ascii="Aptos Display" w:hAnsi="Aptos Display"/>
        </w:rPr>
      </w:pPr>
    </w:p>
    <w:p w14:paraId="4913F767" w14:textId="77777777" w:rsidR="00703916" w:rsidRPr="00744996" w:rsidRDefault="00703916" w:rsidP="00703916">
      <w:pPr>
        <w:rPr>
          <w:rFonts w:ascii="Aptos Display" w:hAnsi="Aptos Display"/>
        </w:rPr>
      </w:pPr>
    </w:p>
    <w:p w14:paraId="1E06F772" w14:textId="77777777" w:rsidR="00703916" w:rsidRPr="00744996" w:rsidRDefault="00703916" w:rsidP="00703916">
      <w:pPr>
        <w:rPr>
          <w:rFonts w:ascii="Aptos Display" w:hAnsi="Aptos Display"/>
        </w:rPr>
      </w:pPr>
    </w:p>
    <w:p w14:paraId="0C4F9FC4" w14:textId="2F6C916A" w:rsidR="00703916" w:rsidRPr="00744996" w:rsidRDefault="00703916" w:rsidP="00703916">
      <w:pPr>
        <w:rPr>
          <w:rFonts w:ascii="Aptos Display" w:hAnsi="Aptos Display"/>
        </w:rPr>
      </w:pPr>
      <w:r w:rsidRPr="00744996">
        <w:rPr>
          <w:rFonts w:ascii="Aptos Display" w:hAnsi="Aptos Display"/>
          <w:noProof/>
        </w:rPr>
        <w:drawing>
          <wp:anchor distT="0" distB="0" distL="114300" distR="114300" simplePos="0" relativeHeight="251658240" behindDoc="0" locked="0" layoutInCell="1" allowOverlap="1" wp14:anchorId="5DDCDBAF" wp14:editId="0EAA1ECF">
            <wp:simplePos x="0" y="0"/>
            <wp:positionH relativeFrom="margin">
              <wp:align>center</wp:align>
            </wp:positionH>
            <wp:positionV relativeFrom="paragraph">
              <wp:posOffset>21590</wp:posOffset>
            </wp:positionV>
            <wp:extent cx="2197100" cy="2011680"/>
            <wp:effectExtent l="0" t="0" r="0" b="0"/>
            <wp:wrapNone/>
            <wp:docPr id="1957752000" name="图片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2011680"/>
                    </a:xfrm>
                    <a:prstGeom prst="rect">
                      <a:avLst/>
                    </a:prstGeom>
                    <a:noFill/>
                  </pic:spPr>
                </pic:pic>
              </a:graphicData>
            </a:graphic>
            <wp14:sizeRelH relativeFrom="page">
              <wp14:pctWidth>0</wp14:pctWidth>
            </wp14:sizeRelH>
            <wp14:sizeRelV relativeFrom="page">
              <wp14:pctHeight>0</wp14:pctHeight>
            </wp14:sizeRelV>
          </wp:anchor>
        </w:drawing>
      </w:r>
    </w:p>
    <w:p w14:paraId="65B0E364" w14:textId="77777777" w:rsidR="00703916" w:rsidRPr="00744996" w:rsidRDefault="00703916" w:rsidP="00703916">
      <w:pPr>
        <w:rPr>
          <w:rFonts w:ascii="Aptos Display" w:hAnsi="Aptos Display"/>
        </w:rPr>
      </w:pPr>
    </w:p>
    <w:p w14:paraId="4E104E37" w14:textId="77777777" w:rsidR="00703916" w:rsidRPr="00744996" w:rsidRDefault="00703916" w:rsidP="00703916">
      <w:pPr>
        <w:rPr>
          <w:rFonts w:ascii="Aptos Display" w:hAnsi="Aptos Display"/>
        </w:rPr>
      </w:pPr>
    </w:p>
    <w:p w14:paraId="62957A7B" w14:textId="77777777" w:rsidR="00703916" w:rsidRPr="00744996" w:rsidRDefault="00703916" w:rsidP="00703916">
      <w:pPr>
        <w:rPr>
          <w:rFonts w:ascii="Aptos Display" w:hAnsi="Aptos Display"/>
        </w:rPr>
      </w:pPr>
    </w:p>
    <w:p w14:paraId="1B88AD1B" w14:textId="77777777" w:rsidR="00703916" w:rsidRPr="00744996" w:rsidRDefault="00703916" w:rsidP="00703916">
      <w:pPr>
        <w:rPr>
          <w:rFonts w:ascii="Aptos Display" w:hAnsi="Aptos Display"/>
        </w:rPr>
      </w:pPr>
    </w:p>
    <w:p w14:paraId="6565B847" w14:textId="77777777" w:rsidR="00703916" w:rsidRPr="00744996" w:rsidRDefault="00703916" w:rsidP="00703916">
      <w:pPr>
        <w:rPr>
          <w:rFonts w:ascii="Aptos Display" w:hAnsi="Aptos Display"/>
        </w:rPr>
      </w:pPr>
    </w:p>
    <w:p w14:paraId="0A5B62F9" w14:textId="77777777" w:rsidR="00703916" w:rsidRPr="00744996" w:rsidRDefault="00703916" w:rsidP="00703916">
      <w:pPr>
        <w:rPr>
          <w:rFonts w:ascii="Aptos Display" w:hAnsi="Aptos Display"/>
        </w:rPr>
      </w:pPr>
    </w:p>
    <w:p w14:paraId="6EF0A280" w14:textId="77777777" w:rsidR="00703916" w:rsidRPr="00744996" w:rsidRDefault="00703916" w:rsidP="00703916">
      <w:pPr>
        <w:rPr>
          <w:rFonts w:ascii="Aptos Display" w:hAnsi="Aptos Display"/>
        </w:rPr>
      </w:pPr>
    </w:p>
    <w:p w14:paraId="2097039C" w14:textId="77777777" w:rsidR="00703916" w:rsidRPr="00744996" w:rsidRDefault="00703916" w:rsidP="00703916">
      <w:pPr>
        <w:rPr>
          <w:rFonts w:ascii="Aptos Display" w:hAnsi="Aptos Display"/>
        </w:rPr>
      </w:pPr>
    </w:p>
    <w:p w14:paraId="5C723BEE" w14:textId="77777777" w:rsidR="00703916" w:rsidRPr="00744996" w:rsidRDefault="00703916" w:rsidP="00703916">
      <w:pPr>
        <w:rPr>
          <w:rFonts w:ascii="Aptos Display" w:hAnsi="Aptos Display"/>
        </w:rPr>
      </w:pPr>
    </w:p>
    <w:p w14:paraId="25720582" w14:textId="77777777" w:rsidR="00703916" w:rsidRPr="00744996" w:rsidRDefault="00703916" w:rsidP="00703916">
      <w:pPr>
        <w:rPr>
          <w:rFonts w:ascii="Aptos Display" w:hAnsi="Aptos Display"/>
        </w:rPr>
      </w:pPr>
      <w:r w:rsidRPr="00744996">
        <w:rPr>
          <w:rFonts w:ascii="Aptos Display" w:hAnsi="Aptos Display"/>
          <w:b/>
          <w:bCs/>
          <w:u w:val="single"/>
        </w:rPr>
        <w:t>Grupo:</w:t>
      </w:r>
      <w:r w:rsidRPr="00744996">
        <w:rPr>
          <w:rFonts w:ascii="Aptos Display" w:hAnsi="Aptos Display"/>
        </w:rPr>
        <w:t xml:space="preserve"> C1.39</w:t>
      </w:r>
    </w:p>
    <w:p w14:paraId="224A2338" w14:textId="77777777" w:rsidR="00703916" w:rsidRPr="00744996" w:rsidRDefault="00703916" w:rsidP="00703916">
      <w:pPr>
        <w:rPr>
          <w:rFonts w:ascii="Aptos Display" w:hAnsi="Aptos Display"/>
        </w:rPr>
      </w:pPr>
      <w:r w:rsidRPr="00744996">
        <w:rPr>
          <w:rFonts w:ascii="Aptos Display" w:hAnsi="Aptos Display"/>
          <w:b/>
          <w:bCs/>
          <w:u w:val="single"/>
        </w:rPr>
        <w:t>Repositorio:</w:t>
      </w:r>
      <w:r w:rsidRPr="00744996">
        <w:rPr>
          <w:rFonts w:ascii="Aptos Display" w:hAnsi="Aptos Display"/>
        </w:rPr>
        <w:t xml:space="preserve"> </w:t>
      </w:r>
      <w:hyperlink r:id="rId9" w:history="1">
        <w:r w:rsidRPr="00744996">
          <w:rPr>
            <w:rStyle w:val="ae"/>
            <w:rFonts w:ascii="Aptos Display" w:hAnsi="Aptos Display"/>
          </w:rPr>
          <w:t>https://github.com/pabalcber/C1.039-Acme-SF</w:t>
        </w:r>
      </w:hyperlink>
    </w:p>
    <w:p w14:paraId="1135F0C4" w14:textId="77777777" w:rsidR="00703916" w:rsidRPr="00744996" w:rsidRDefault="00703916" w:rsidP="00703916">
      <w:pPr>
        <w:rPr>
          <w:rFonts w:ascii="Aptos Display" w:hAnsi="Aptos Display"/>
          <w:b/>
          <w:bCs/>
          <w:u w:val="single"/>
        </w:rPr>
      </w:pPr>
      <w:r w:rsidRPr="00744996">
        <w:rPr>
          <w:rFonts w:ascii="Aptos Display" w:hAnsi="Aptos Display"/>
          <w:b/>
          <w:bCs/>
          <w:u w:val="single"/>
        </w:rPr>
        <w:t>Integrantes:</w:t>
      </w:r>
    </w:p>
    <w:tbl>
      <w:tblPr>
        <w:tblStyle w:val="11"/>
        <w:tblW w:w="0" w:type="auto"/>
        <w:tblInd w:w="0" w:type="dxa"/>
        <w:tblLook w:val="04A0" w:firstRow="1" w:lastRow="0" w:firstColumn="1" w:lastColumn="0" w:noHBand="0" w:noVBand="1"/>
      </w:tblPr>
      <w:tblGrid>
        <w:gridCol w:w="2717"/>
        <w:gridCol w:w="2728"/>
        <w:gridCol w:w="2831"/>
      </w:tblGrid>
      <w:tr w:rsidR="00703916" w:rsidRPr="00744996" w14:paraId="0155C04D" w14:textId="77777777" w:rsidTr="00703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12" w:space="0" w:color="auto"/>
              <w:right w:val="single" w:sz="12" w:space="0" w:color="auto"/>
            </w:tcBorders>
            <w:shd w:val="clear" w:color="auto" w:fill="E8DCCA"/>
            <w:hideMark/>
          </w:tcPr>
          <w:p w14:paraId="5D624560" w14:textId="77777777" w:rsidR="00703916" w:rsidRPr="00744996" w:rsidRDefault="00703916">
            <w:pPr>
              <w:spacing w:line="240" w:lineRule="auto"/>
              <w:rPr>
                <w:rFonts w:ascii="Aptos Display" w:hAnsi="Aptos Display"/>
              </w:rPr>
            </w:pPr>
            <w:r w:rsidRPr="00744996">
              <w:rPr>
                <w:rFonts w:ascii="Aptos Display" w:hAnsi="Aptos Display"/>
              </w:rPr>
              <w:t>Nombre</w:t>
            </w:r>
          </w:p>
        </w:tc>
        <w:tc>
          <w:tcPr>
            <w:tcW w:w="2831" w:type="dxa"/>
            <w:tcBorders>
              <w:top w:val="single" w:sz="12" w:space="0" w:color="auto"/>
              <w:left w:val="single" w:sz="12" w:space="0" w:color="auto"/>
              <w:right w:val="single" w:sz="12" w:space="0" w:color="auto"/>
            </w:tcBorders>
            <w:shd w:val="clear" w:color="auto" w:fill="E8DCCA"/>
            <w:hideMark/>
          </w:tcPr>
          <w:p w14:paraId="1E0C5A3B"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hideMark/>
          </w:tcPr>
          <w:p w14:paraId="5AEE418E"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Correo Corporativo</w:t>
            </w:r>
          </w:p>
        </w:tc>
      </w:tr>
      <w:tr w:rsidR="00703916" w:rsidRPr="00744996" w14:paraId="1A7F7520" w14:textId="77777777" w:rsidTr="00703916">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left w:val="single" w:sz="12" w:space="0" w:color="auto"/>
              <w:bottom w:val="single" w:sz="4" w:space="0" w:color="auto"/>
              <w:right w:val="single" w:sz="4" w:space="0" w:color="auto"/>
            </w:tcBorders>
            <w:hideMark/>
          </w:tcPr>
          <w:p w14:paraId="51BF0A09" w14:textId="77777777" w:rsidR="00703916" w:rsidRPr="00744996" w:rsidRDefault="00703916">
            <w:pPr>
              <w:spacing w:line="240" w:lineRule="auto"/>
              <w:rPr>
                <w:rFonts w:ascii="Aptos Display" w:hAnsi="Aptos Display"/>
                <w:b w:val="0"/>
                <w:bCs w:val="0"/>
              </w:rPr>
            </w:pPr>
            <w:r w:rsidRPr="00744996">
              <w:rPr>
                <w:rFonts w:ascii="Aptos Display" w:hAnsi="Aptos Display"/>
                <w:b w:val="0"/>
                <w:bCs w:val="0"/>
              </w:rPr>
              <w:t>Pablo</w:t>
            </w:r>
          </w:p>
        </w:tc>
        <w:tc>
          <w:tcPr>
            <w:tcW w:w="2831" w:type="dxa"/>
            <w:tcBorders>
              <w:top w:val="single" w:sz="4" w:space="0" w:color="999999" w:themeColor="text1" w:themeTint="66"/>
              <w:left w:val="single" w:sz="4" w:space="0" w:color="auto"/>
              <w:bottom w:val="single" w:sz="4" w:space="0" w:color="auto"/>
              <w:right w:val="single" w:sz="4" w:space="0" w:color="auto"/>
            </w:tcBorders>
            <w:hideMark/>
          </w:tcPr>
          <w:p w14:paraId="28F0E0BA"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Alcántara Bernal</w:t>
            </w:r>
          </w:p>
        </w:tc>
        <w:tc>
          <w:tcPr>
            <w:tcW w:w="2832" w:type="dxa"/>
            <w:tcBorders>
              <w:top w:val="single" w:sz="4" w:space="0" w:color="999999" w:themeColor="text1" w:themeTint="66"/>
              <w:left w:val="single" w:sz="4" w:space="0" w:color="auto"/>
              <w:bottom w:val="single" w:sz="4" w:space="0" w:color="auto"/>
              <w:right w:val="single" w:sz="12" w:space="0" w:color="auto"/>
            </w:tcBorders>
            <w:hideMark/>
          </w:tcPr>
          <w:p w14:paraId="3BE9FC43"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pabalcber@alum.us.es</w:t>
            </w:r>
          </w:p>
        </w:tc>
      </w:tr>
      <w:tr w:rsidR="00703916" w:rsidRPr="00744996" w14:paraId="2AB8EC9C" w14:textId="77777777" w:rsidTr="00703916">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hideMark/>
          </w:tcPr>
          <w:p w14:paraId="26BD1DD9" w14:textId="77777777" w:rsidR="00703916" w:rsidRPr="00744996" w:rsidRDefault="00703916">
            <w:pPr>
              <w:spacing w:line="240" w:lineRule="auto"/>
              <w:rPr>
                <w:rFonts w:ascii="Aptos Display" w:hAnsi="Aptos Display"/>
                <w:b w:val="0"/>
                <w:bCs w:val="0"/>
              </w:rPr>
            </w:pPr>
            <w:r w:rsidRPr="00744996">
              <w:rPr>
                <w:rFonts w:ascii="Aptos Display" w:hAnsi="Aptos Display"/>
                <w:b w:val="0"/>
                <w:bCs w:val="0"/>
              </w:rPr>
              <w:t>María del Mar</w:t>
            </w:r>
          </w:p>
        </w:tc>
        <w:tc>
          <w:tcPr>
            <w:tcW w:w="2831" w:type="dxa"/>
            <w:tcBorders>
              <w:top w:val="single" w:sz="4" w:space="0" w:color="auto"/>
              <w:left w:val="single" w:sz="4" w:space="0" w:color="auto"/>
              <w:bottom w:val="single" w:sz="4" w:space="0" w:color="auto"/>
              <w:right w:val="single" w:sz="4" w:space="0" w:color="auto"/>
            </w:tcBorders>
            <w:hideMark/>
          </w:tcPr>
          <w:p w14:paraId="402EE3C6"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Ávila Maqueda</w:t>
            </w:r>
          </w:p>
        </w:tc>
        <w:tc>
          <w:tcPr>
            <w:tcW w:w="2832" w:type="dxa"/>
            <w:tcBorders>
              <w:top w:val="single" w:sz="4" w:space="0" w:color="auto"/>
              <w:left w:val="single" w:sz="4" w:space="0" w:color="auto"/>
              <w:bottom w:val="single" w:sz="4" w:space="0" w:color="auto"/>
              <w:right w:val="single" w:sz="12" w:space="0" w:color="auto"/>
            </w:tcBorders>
            <w:hideMark/>
          </w:tcPr>
          <w:p w14:paraId="61E509E1"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maravimaq@alum.us.es</w:t>
            </w:r>
          </w:p>
        </w:tc>
      </w:tr>
      <w:tr w:rsidR="00703916" w:rsidRPr="00744996" w14:paraId="78C86028" w14:textId="77777777" w:rsidTr="00703916">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hideMark/>
          </w:tcPr>
          <w:p w14:paraId="1359D76B" w14:textId="77777777" w:rsidR="00703916" w:rsidRPr="00744996" w:rsidRDefault="00703916">
            <w:pPr>
              <w:spacing w:line="240" w:lineRule="auto"/>
              <w:rPr>
                <w:rFonts w:ascii="Aptos Display" w:hAnsi="Aptos Display"/>
                <w:b w:val="0"/>
                <w:bCs w:val="0"/>
              </w:rPr>
            </w:pPr>
            <w:r w:rsidRPr="00744996">
              <w:rPr>
                <w:rFonts w:ascii="Aptos Display" w:hAnsi="Aptos Display"/>
                <w:b w:val="0"/>
                <w:bCs w:val="0"/>
              </w:rPr>
              <w:t>María</w:t>
            </w:r>
          </w:p>
        </w:tc>
        <w:tc>
          <w:tcPr>
            <w:tcW w:w="2831" w:type="dxa"/>
            <w:tcBorders>
              <w:top w:val="single" w:sz="4" w:space="0" w:color="auto"/>
              <w:left w:val="single" w:sz="4" w:space="0" w:color="auto"/>
              <w:bottom w:val="single" w:sz="4" w:space="0" w:color="auto"/>
              <w:right w:val="single" w:sz="4" w:space="0" w:color="auto"/>
            </w:tcBorders>
            <w:hideMark/>
          </w:tcPr>
          <w:p w14:paraId="78A9E6EE"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Barrancos Márquez</w:t>
            </w:r>
          </w:p>
        </w:tc>
        <w:tc>
          <w:tcPr>
            <w:tcW w:w="2832" w:type="dxa"/>
            <w:tcBorders>
              <w:top w:val="single" w:sz="4" w:space="0" w:color="auto"/>
              <w:left w:val="single" w:sz="4" w:space="0" w:color="auto"/>
              <w:bottom w:val="single" w:sz="4" w:space="0" w:color="auto"/>
              <w:right w:val="single" w:sz="12" w:space="0" w:color="auto"/>
            </w:tcBorders>
            <w:hideMark/>
          </w:tcPr>
          <w:p w14:paraId="290D281B"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marbarmar16@alum.us.es</w:t>
            </w:r>
          </w:p>
        </w:tc>
      </w:tr>
      <w:tr w:rsidR="00703916" w:rsidRPr="00744996" w14:paraId="2B490296" w14:textId="77777777" w:rsidTr="00703916">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4" w:space="0" w:color="auto"/>
              <w:right w:val="single" w:sz="4" w:space="0" w:color="auto"/>
            </w:tcBorders>
            <w:hideMark/>
          </w:tcPr>
          <w:p w14:paraId="3A1DE242" w14:textId="77777777" w:rsidR="00703916" w:rsidRPr="00744996" w:rsidRDefault="00703916">
            <w:pPr>
              <w:spacing w:line="240" w:lineRule="auto"/>
              <w:rPr>
                <w:rFonts w:ascii="Aptos Display" w:hAnsi="Aptos Display"/>
                <w:b w:val="0"/>
                <w:bCs w:val="0"/>
              </w:rPr>
            </w:pPr>
            <w:proofErr w:type="spellStart"/>
            <w:r w:rsidRPr="00744996">
              <w:rPr>
                <w:rFonts w:ascii="Aptos Display" w:hAnsi="Aptos Display"/>
                <w:b w:val="0"/>
                <w:bCs w:val="0"/>
              </w:rPr>
              <w:t>Sheng</w:t>
            </w:r>
            <w:proofErr w:type="spellEnd"/>
          </w:p>
        </w:tc>
        <w:tc>
          <w:tcPr>
            <w:tcW w:w="2831" w:type="dxa"/>
            <w:tcBorders>
              <w:top w:val="single" w:sz="4" w:space="0" w:color="auto"/>
              <w:left w:val="single" w:sz="4" w:space="0" w:color="auto"/>
              <w:bottom w:val="single" w:sz="4" w:space="0" w:color="auto"/>
              <w:right w:val="single" w:sz="4" w:space="0" w:color="auto"/>
            </w:tcBorders>
            <w:hideMark/>
          </w:tcPr>
          <w:p w14:paraId="277DBE0B"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hideMark/>
          </w:tcPr>
          <w:p w14:paraId="1DF06B17"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sheche1@alum.us.es</w:t>
            </w:r>
          </w:p>
        </w:tc>
      </w:tr>
      <w:tr w:rsidR="00703916" w:rsidRPr="00744996" w14:paraId="0E29B687" w14:textId="77777777" w:rsidTr="00703916">
        <w:tc>
          <w:tcPr>
            <w:cnfStyle w:val="001000000000" w:firstRow="0" w:lastRow="0" w:firstColumn="1" w:lastColumn="0" w:oddVBand="0" w:evenVBand="0" w:oddHBand="0" w:evenHBand="0" w:firstRowFirstColumn="0" w:firstRowLastColumn="0" w:lastRowFirstColumn="0" w:lastRowLastColumn="0"/>
            <w:tcW w:w="2831" w:type="dxa"/>
            <w:tcBorders>
              <w:top w:val="single" w:sz="4" w:space="0" w:color="auto"/>
              <w:left w:val="single" w:sz="12" w:space="0" w:color="auto"/>
              <w:bottom w:val="single" w:sz="12" w:space="0" w:color="auto"/>
              <w:right w:val="single" w:sz="4" w:space="0" w:color="auto"/>
            </w:tcBorders>
            <w:hideMark/>
          </w:tcPr>
          <w:p w14:paraId="2AF4F4EF" w14:textId="77777777" w:rsidR="00703916" w:rsidRPr="00744996" w:rsidRDefault="00703916">
            <w:pPr>
              <w:spacing w:line="240" w:lineRule="auto"/>
              <w:rPr>
                <w:rFonts w:ascii="Aptos Display" w:hAnsi="Aptos Display"/>
                <w:b w:val="0"/>
                <w:bCs w:val="0"/>
              </w:rPr>
            </w:pPr>
            <w:r w:rsidRPr="00744996">
              <w:rPr>
                <w:rFonts w:ascii="Aptos Display" w:hAnsi="Aptos Display"/>
                <w:b w:val="0"/>
                <w:bCs w:val="0"/>
              </w:rPr>
              <w:t>Jun</w:t>
            </w:r>
          </w:p>
        </w:tc>
        <w:tc>
          <w:tcPr>
            <w:tcW w:w="2831" w:type="dxa"/>
            <w:tcBorders>
              <w:top w:val="single" w:sz="4" w:space="0" w:color="auto"/>
              <w:left w:val="single" w:sz="4" w:space="0" w:color="auto"/>
              <w:bottom w:val="single" w:sz="12" w:space="0" w:color="auto"/>
              <w:right w:val="single" w:sz="4" w:space="0" w:color="auto"/>
            </w:tcBorders>
            <w:hideMark/>
          </w:tcPr>
          <w:p w14:paraId="12653065"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hideMark/>
          </w:tcPr>
          <w:p w14:paraId="4EFE55AD"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junyao@alum.us.es</w:t>
            </w:r>
          </w:p>
        </w:tc>
      </w:tr>
    </w:tbl>
    <w:p w14:paraId="714C0300" w14:textId="77777777" w:rsidR="00703916" w:rsidRPr="00744996" w:rsidRDefault="00703916" w:rsidP="00703916">
      <w:pPr>
        <w:rPr>
          <w:rFonts w:ascii="Aptos Display" w:hAnsi="Aptos Display"/>
        </w:rPr>
      </w:pPr>
    </w:p>
    <w:p w14:paraId="0C1C0C6B" w14:textId="77777777" w:rsidR="00703916" w:rsidRPr="00744996" w:rsidRDefault="00703916" w:rsidP="00703916">
      <w:pPr>
        <w:rPr>
          <w:rFonts w:ascii="Aptos Display" w:hAnsi="Aptos Display"/>
        </w:rPr>
      </w:pPr>
    </w:p>
    <w:p w14:paraId="2B150A43" w14:textId="77777777" w:rsidR="00703916" w:rsidRPr="00744996" w:rsidRDefault="00703916" w:rsidP="00703916">
      <w:pPr>
        <w:rPr>
          <w:rFonts w:ascii="Aptos Display" w:hAnsi="Aptos Display"/>
        </w:rPr>
      </w:pPr>
    </w:p>
    <w:p w14:paraId="61377851" w14:textId="77777777" w:rsidR="00703916" w:rsidRPr="00744996" w:rsidRDefault="00703916" w:rsidP="000C72F5">
      <w:pPr>
        <w:pStyle w:val="1"/>
        <w:rPr>
          <w:rFonts w:ascii="Aptos Display" w:hAnsi="Aptos Display"/>
          <w:b/>
          <w:bCs/>
          <w:color w:val="C00000"/>
          <w:u w:val="single"/>
        </w:rPr>
      </w:pPr>
      <w:bookmarkStart w:id="0" w:name="_Toc160823221"/>
      <w:r w:rsidRPr="00744996">
        <w:rPr>
          <w:rFonts w:ascii="Aptos Display" w:hAnsi="Aptos Display"/>
          <w:b/>
          <w:bCs/>
          <w:color w:val="C00000"/>
          <w:u w:val="single"/>
        </w:rPr>
        <w:lastRenderedPageBreak/>
        <w:t>Tabla de versiones:</w:t>
      </w:r>
      <w:bookmarkEnd w:id="0"/>
    </w:p>
    <w:tbl>
      <w:tblPr>
        <w:tblStyle w:val="af"/>
        <w:tblW w:w="8474" w:type="dxa"/>
        <w:tblInd w:w="0" w:type="dxa"/>
        <w:tblLook w:val="04A0" w:firstRow="1" w:lastRow="0" w:firstColumn="1" w:lastColumn="0" w:noHBand="0" w:noVBand="1"/>
      </w:tblPr>
      <w:tblGrid>
        <w:gridCol w:w="1485"/>
        <w:gridCol w:w="1044"/>
        <w:gridCol w:w="4716"/>
        <w:gridCol w:w="1229"/>
      </w:tblGrid>
      <w:tr w:rsidR="007E0C8B" w:rsidRPr="00744996" w14:paraId="33AD7BD9" w14:textId="77777777" w:rsidTr="00703916">
        <w:tc>
          <w:tcPr>
            <w:tcW w:w="1485" w:type="dxa"/>
            <w:tcBorders>
              <w:top w:val="single" w:sz="12" w:space="0" w:color="BF933B"/>
              <w:left w:val="single" w:sz="12" w:space="0" w:color="BF933B"/>
              <w:bottom w:val="single" w:sz="12" w:space="0" w:color="BF933B"/>
              <w:right w:val="single" w:sz="12" w:space="0" w:color="BF933B"/>
            </w:tcBorders>
            <w:shd w:val="clear" w:color="auto" w:fill="E8DCCA"/>
            <w:hideMark/>
          </w:tcPr>
          <w:p w14:paraId="280F9C4F" w14:textId="176B0358" w:rsidR="007E0C8B" w:rsidRPr="00744996" w:rsidRDefault="007E0C8B" w:rsidP="007E0C8B">
            <w:pPr>
              <w:spacing w:line="240" w:lineRule="auto"/>
              <w:rPr>
                <w:rFonts w:ascii="Aptos Display" w:hAnsi="Aptos Display"/>
              </w:rPr>
            </w:pPr>
            <w:r w:rsidRPr="00744996">
              <w:rPr>
                <w:rFonts w:ascii="Aptos Display" w:hAnsi="Aptos Display"/>
              </w:rP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hideMark/>
          </w:tcPr>
          <w:p w14:paraId="79EC5737" w14:textId="6C59DA3F" w:rsidR="007E0C8B" w:rsidRPr="00744996" w:rsidRDefault="007E0C8B" w:rsidP="007E0C8B">
            <w:pPr>
              <w:spacing w:line="240" w:lineRule="auto"/>
              <w:rPr>
                <w:rFonts w:ascii="Aptos Display" w:hAnsi="Aptos Display"/>
              </w:rPr>
            </w:pPr>
            <w:r w:rsidRPr="00744996">
              <w:rPr>
                <w:rFonts w:ascii="Aptos Display" w:hAnsi="Aptos Display"/>
              </w:rP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hideMark/>
          </w:tcPr>
          <w:p w14:paraId="7ADAD4FC" w14:textId="553C3DF2" w:rsidR="007E0C8B" w:rsidRPr="00744996" w:rsidRDefault="007E0C8B" w:rsidP="007E0C8B">
            <w:pPr>
              <w:spacing w:line="240" w:lineRule="auto"/>
              <w:rPr>
                <w:rFonts w:ascii="Aptos Display" w:hAnsi="Aptos Display"/>
              </w:rPr>
            </w:pPr>
            <w:r w:rsidRPr="00744996">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hideMark/>
          </w:tcPr>
          <w:p w14:paraId="3829B910" w14:textId="31B4E87B" w:rsidR="007E0C8B" w:rsidRPr="00744996" w:rsidRDefault="007E0C8B" w:rsidP="007E0C8B">
            <w:pPr>
              <w:spacing w:line="240" w:lineRule="auto"/>
              <w:rPr>
                <w:rFonts w:ascii="Aptos Display" w:hAnsi="Aptos Display"/>
              </w:rPr>
            </w:pPr>
            <w:r w:rsidRPr="00744996">
              <w:rPr>
                <w:rFonts w:ascii="Aptos Display" w:hAnsi="Aptos Display"/>
              </w:rPr>
              <w:t>Sprint</w:t>
            </w:r>
          </w:p>
        </w:tc>
      </w:tr>
      <w:tr w:rsidR="007E0C8B" w:rsidRPr="00744996" w14:paraId="6D76AEA0" w14:textId="77777777" w:rsidTr="00703916">
        <w:tc>
          <w:tcPr>
            <w:tcW w:w="1485" w:type="dxa"/>
            <w:tcBorders>
              <w:top w:val="single" w:sz="12" w:space="0" w:color="BF933B"/>
              <w:left w:val="single" w:sz="12" w:space="0" w:color="BF933B"/>
              <w:bottom w:val="single" w:sz="4" w:space="0" w:color="BF933B"/>
              <w:right w:val="single" w:sz="4" w:space="0" w:color="BF933B"/>
            </w:tcBorders>
            <w:hideMark/>
          </w:tcPr>
          <w:p w14:paraId="2174EFED" w14:textId="468F03BA" w:rsidR="007E0C8B" w:rsidRPr="00744996" w:rsidRDefault="007E0C8B" w:rsidP="007E0C8B">
            <w:pPr>
              <w:spacing w:line="240" w:lineRule="auto"/>
              <w:rPr>
                <w:rFonts w:ascii="Aptos Display" w:hAnsi="Aptos Display"/>
              </w:rPr>
            </w:pPr>
            <w:r w:rsidRPr="00744996">
              <w:rPr>
                <w:rFonts w:ascii="Aptos Display" w:hAnsi="Aptos Display"/>
              </w:rPr>
              <w:t>03/03/2024</w:t>
            </w:r>
          </w:p>
        </w:tc>
        <w:tc>
          <w:tcPr>
            <w:tcW w:w="1044" w:type="dxa"/>
            <w:tcBorders>
              <w:top w:val="single" w:sz="12" w:space="0" w:color="BF933B"/>
              <w:left w:val="single" w:sz="4" w:space="0" w:color="BF933B"/>
              <w:bottom w:val="single" w:sz="4" w:space="0" w:color="BF933B"/>
              <w:right w:val="single" w:sz="4" w:space="0" w:color="BF933B"/>
            </w:tcBorders>
            <w:hideMark/>
          </w:tcPr>
          <w:p w14:paraId="1E252480" w14:textId="3ECC8793" w:rsidR="007E0C8B" w:rsidRPr="00744996" w:rsidRDefault="007E0C8B" w:rsidP="007E0C8B">
            <w:pPr>
              <w:spacing w:line="240" w:lineRule="auto"/>
              <w:rPr>
                <w:rFonts w:ascii="Aptos Display" w:hAnsi="Aptos Display"/>
              </w:rPr>
            </w:pPr>
            <w:r w:rsidRPr="00744996">
              <w:rPr>
                <w:rFonts w:ascii="Aptos Display" w:hAnsi="Aptos Display"/>
              </w:rPr>
              <w:t>1.0</w:t>
            </w:r>
          </w:p>
        </w:tc>
        <w:tc>
          <w:tcPr>
            <w:tcW w:w="4716" w:type="dxa"/>
            <w:tcBorders>
              <w:top w:val="single" w:sz="12" w:space="0" w:color="BF933B"/>
              <w:left w:val="single" w:sz="4" w:space="0" w:color="BF933B"/>
              <w:bottom w:val="single" w:sz="4" w:space="0" w:color="BF933B"/>
              <w:right w:val="single" w:sz="4" w:space="0" w:color="BF933B"/>
            </w:tcBorders>
            <w:hideMark/>
          </w:tcPr>
          <w:p w14:paraId="11F60E55" w14:textId="289FF845" w:rsidR="007E0C8B" w:rsidRPr="00744996" w:rsidRDefault="007E0C8B" w:rsidP="007E0C8B">
            <w:pPr>
              <w:spacing w:line="240" w:lineRule="auto"/>
              <w:rPr>
                <w:rFonts w:ascii="Aptos Display" w:hAnsi="Aptos Display"/>
              </w:rPr>
            </w:pPr>
            <w:r w:rsidRPr="00744996">
              <w:rPr>
                <w:rFonts w:ascii="Aptos Display" w:hAnsi="Aptos Display"/>
              </w:rPr>
              <w:t>Creación del documento y redacción de sus componentes</w:t>
            </w:r>
          </w:p>
        </w:tc>
        <w:tc>
          <w:tcPr>
            <w:tcW w:w="1229" w:type="dxa"/>
            <w:tcBorders>
              <w:top w:val="single" w:sz="12" w:space="0" w:color="BF933B"/>
              <w:left w:val="single" w:sz="4" w:space="0" w:color="BF933B"/>
              <w:bottom w:val="single" w:sz="4" w:space="0" w:color="BF933B"/>
              <w:right w:val="single" w:sz="12" w:space="0" w:color="BF933B"/>
            </w:tcBorders>
            <w:hideMark/>
          </w:tcPr>
          <w:p w14:paraId="27907F77" w14:textId="694B9686" w:rsidR="007E0C8B" w:rsidRPr="00744996" w:rsidRDefault="007E0C8B" w:rsidP="007E0C8B">
            <w:pPr>
              <w:spacing w:line="240" w:lineRule="auto"/>
              <w:rPr>
                <w:rFonts w:ascii="Aptos Display" w:hAnsi="Aptos Display"/>
              </w:rPr>
            </w:pPr>
            <w:r w:rsidRPr="00744996">
              <w:rPr>
                <w:rFonts w:ascii="Aptos Display" w:hAnsi="Aptos Display"/>
              </w:rPr>
              <w:t>2</w:t>
            </w:r>
          </w:p>
        </w:tc>
      </w:tr>
      <w:tr w:rsidR="007E0C8B" w:rsidRPr="00744996" w14:paraId="2762ED0B" w14:textId="77777777" w:rsidTr="00703916">
        <w:tc>
          <w:tcPr>
            <w:tcW w:w="1485" w:type="dxa"/>
            <w:tcBorders>
              <w:top w:val="single" w:sz="4" w:space="0" w:color="BF933B"/>
              <w:left w:val="single" w:sz="12" w:space="0" w:color="BF933B"/>
              <w:bottom w:val="single" w:sz="4" w:space="0" w:color="BF933B"/>
              <w:right w:val="single" w:sz="4" w:space="0" w:color="BF933B"/>
            </w:tcBorders>
            <w:hideMark/>
          </w:tcPr>
          <w:p w14:paraId="030C4A99" w14:textId="3FCC619B" w:rsidR="007E0C8B" w:rsidRPr="00744996" w:rsidRDefault="007E0C8B" w:rsidP="007E0C8B">
            <w:pPr>
              <w:spacing w:line="240" w:lineRule="auto"/>
              <w:rPr>
                <w:rFonts w:ascii="Aptos Display" w:hAnsi="Aptos Display"/>
              </w:rPr>
            </w:pPr>
            <w:r w:rsidRPr="00744996">
              <w:rPr>
                <w:rFonts w:ascii="Aptos Display" w:hAnsi="Aptos Display"/>
              </w:rPr>
              <w:t>06/03/2024</w:t>
            </w:r>
          </w:p>
        </w:tc>
        <w:tc>
          <w:tcPr>
            <w:tcW w:w="1044" w:type="dxa"/>
            <w:tcBorders>
              <w:top w:val="single" w:sz="4" w:space="0" w:color="BF933B"/>
              <w:left w:val="single" w:sz="4" w:space="0" w:color="BF933B"/>
              <w:bottom w:val="single" w:sz="4" w:space="0" w:color="BF933B"/>
              <w:right w:val="single" w:sz="4" w:space="0" w:color="BF933B"/>
            </w:tcBorders>
            <w:hideMark/>
          </w:tcPr>
          <w:p w14:paraId="0996707B" w14:textId="2CA82B90" w:rsidR="007E0C8B" w:rsidRPr="00744996" w:rsidRDefault="007E0C8B" w:rsidP="007E0C8B">
            <w:pPr>
              <w:spacing w:line="240" w:lineRule="auto"/>
              <w:rPr>
                <w:rFonts w:ascii="Aptos Display" w:hAnsi="Aptos Display"/>
              </w:rPr>
            </w:pPr>
            <w:r w:rsidRPr="00744996">
              <w:rPr>
                <w:rFonts w:ascii="Aptos Display" w:hAnsi="Aptos Display"/>
              </w:rPr>
              <w:t>1.1</w:t>
            </w:r>
          </w:p>
        </w:tc>
        <w:tc>
          <w:tcPr>
            <w:tcW w:w="4716" w:type="dxa"/>
            <w:tcBorders>
              <w:top w:val="single" w:sz="4" w:space="0" w:color="BF933B"/>
              <w:left w:val="single" w:sz="4" w:space="0" w:color="BF933B"/>
              <w:bottom w:val="single" w:sz="4" w:space="0" w:color="BF933B"/>
              <w:right w:val="single" w:sz="4" w:space="0" w:color="BF933B"/>
            </w:tcBorders>
            <w:hideMark/>
          </w:tcPr>
          <w:p w14:paraId="6B65C832" w14:textId="5F27690C" w:rsidR="007E0C8B" w:rsidRPr="00744996" w:rsidRDefault="007E0C8B" w:rsidP="007E0C8B">
            <w:pPr>
              <w:spacing w:line="240" w:lineRule="auto"/>
              <w:rPr>
                <w:rFonts w:ascii="Aptos Display" w:hAnsi="Aptos Display"/>
              </w:rPr>
            </w:pPr>
            <w:r w:rsidRPr="00744996">
              <w:rPr>
                <w:rFonts w:ascii="Aptos Display" w:hAnsi="Aptos Display"/>
              </w:rPr>
              <w:t xml:space="preserve">Cambiado el análisis de varios requisitos </w:t>
            </w:r>
          </w:p>
        </w:tc>
        <w:tc>
          <w:tcPr>
            <w:tcW w:w="1229" w:type="dxa"/>
            <w:tcBorders>
              <w:top w:val="single" w:sz="4" w:space="0" w:color="BF933B"/>
              <w:left w:val="single" w:sz="4" w:space="0" w:color="BF933B"/>
              <w:bottom w:val="single" w:sz="4" w:space="0" w:color="BF933B"/>
              <w:right w:val="single" w:sz="12" w:space="0" w:color="BF933B"/>
            </w:tcBorders>
            <w:hideMark/>
          </w:tcPr>
          <w:p w14:paraId="3ABE08C3" w14:textId="4255EBA1" w:rsidR="007E0C8B" w:rsidRPr="00744996" w:rsidRDefault="007E0C8B" w:rsidP="007E0C8B">
            <w:pPr>
              <w:spacing w:line="240" w:lineRule="auto"/>
              <w:rPr>
                <w:rFonts w:ascii="Aptos Display" w:hAnsi="Aptos Display"/>
              </w:rPr>
            </w:pPr>
            <w:r w:rsidRPr="00744996">
              <w:rPr>
                <w:rFonts w:ascii="Aptos Display" w:hAnsi="Aptos Display"/>
              </w:rPr>
              <w:t>2</w:t>
            </w:r>
          </w:p>
        </w:tc>
      </w:tr>
      <w:tr w:rsidR="007E0C8B" w:rsidRPr="00744996" w14:paraId="5300DEF5" w14:textId="77777777" w:rsidTr="00703916">
        <w:tc>
          <w:tcPr>
            <w:tcW w:w="1485" w:type="dxa"/>
            <w:tcBorders>
              <w:top w:val="single" w:sz="4" w:space="0" w:color="BF933B"/>
              <w:left w:val="single" w:sz="12" w:space="0" w:color="BF933B"/>
              <w:bottom w:val="single" w:sz="12" w:space="0" w:color="BF933B"/>
              <w:right w:val="single" w:sz="4" w:space="0" w:color="BF933B"/>
            </w:tcBorders>
          </w:tcPr>
          <w:p w14:paraId="53D04720" w14:textId="429A00A1" w:rsidR="007E0C8B" w:rsidRPr="00744996" w:rsidRDefault="007E0C8B" w:rsidP="007E0C8B">
            <w:pPr>
              <w:spacing w:line="240" w:lineRule="auto"/>
              <w:rPr>
                <w:rFonts w:ascii="Aptos Display" w:hAnsi="Aptos Display"/>
              </w:rPr>
            </w:pPr>
            <w:r w:rsidRPr="00744996">
              <w:rPr>
                <w:rFonts w:ascii="Aptos Display" w:hAnsi="Aptos Display"/>
              </w:rPr>
              <w:t>08/03/2024</w:t>
            </w:r>
          </w:p>
        </w:tc>
        <w:tc>
          <w:tcPr>
            <w:tcW w:w="1044" w:type="dxa"/>
            <w:tcBorders>
              <w:top w:val="single" w:sz="4" w:space="0" w:color="BF933B"/>
              <w:left w:val="single" w:sz="4" w:space="0" w:color="BF933B"/>
              <w:bottom w:val="single" w:sz="12" w:space="0" w:color="BF933B"/>
              <w:right w:val="single" w:sz="4" w:space="0" w:color="BF933B"/>
            </w:tcBorders>
          </w:tcPr>
          <w:p w14:paraId="78457FAC" w14:textId="7D95F3EC" w:rsidR="007E0C8B" w:rsidRPr="00744996" w:rsidRDefault="007E0C8B" w:rsidP="007E0C8B">
            <w:pPr>
              <w:spacing w:line="240" w:lineRule="auto"/>
              <w:rPr>
                <w:rFonts w:ascii="Aptos Display" w:hAnsi="Aptos Display"/>
              </w:rPr>
            </w:pPr>
            <w:r w:rsidRPr="00744996">
              <w:rPr>
                <w:rFonts w:ascii="Aptos Display" w:hAnsi="Aptos Display"/>
              </w:rPr>
              <w:t>1.2</w:t>
            </w:r>
          </w:p>
        </w:tc>
        <w:tc>
          <w:tcPr>
            <w:tcW w:w="4716" w:type="dxa"/>
            <w:tcBorders>
              <w:top w:val="single" w:sz="4" w:space="0" w:color="BF933B"/>
              <w:left w:val="single" w:sz="4" w:space="0" w:color="BF933B"/>
              <w:bottom w:val="single" w:sz="12" w:space="0" w:color="BF933B"/>
              <w:right w:val="single" w:sz="4" w:space="0" w:color="BF933B"/>
            </w:tcBorders>
          </w:tcPr>
          <w:p w14:paraId="1D3FDCA7" w14:textId="7AE9B346" w:rsidR="007E0C8B" w:rsidRPr="00744996" w:rsidRDefault="007E0C8B" w:rsidP="007E0C8B">
            <w:pPr>
              <w:spacing w:line="240" w:lineRule="auto"/>
              <w:rPr>
                <w:rFonts w:ascii="Aptos Display" w:hAnsi="Aptos Display"/>
              </w:rPr>
            </w:pPr>
            <w:r w:rsidRPr="00744996">
              <w:rPr>
                <w:rFonts w:ascii="Aptos Display" w:hAnsi="Aptos Display"/>
              </w:rPr>
              <w:t>Revisión final</w:t>
            </w:r>
          </w:p>
        </w:tc>
        <w:tc>
          <w:tcPr>
            <w:tcW w:w="1229" w:type="dxa"/>
            <w:tcBorders>
              <w:top w:val="single" w:sz="4" w:space="0" w:color="BF933B"/>
              <w:left w:val="single" w:sz="4" w:space="0" w:color="BF933B"/>
              <w:bottom w:val="single" w:sz="12" w:space="0" w:color="BF933B"/>
              <w:right w:val="single" w:sz="12" w:space="0" w:color="BF933B"/>
            </w:tcBorders>
          </w:tcPr>
          <w:p w14:paraId="3600AD30" w14:textId="728F7592" w:rsidR="007E0C8B" w:rsidRPr="00744996" w:rsidRDefault="007E0C8B" w:rsidP="007E0C8B">
            <w:pPr>
              <w:spacing w:line="240" w:lineRule="auto"/>
              <w:rPr>
                <w:rFonts w:ascii="Aptos Display" w:hAnsi="Aptos Display"/>
              </w:rPr>
            </w:pPr>
            <w:r w:rsidRPr="00744996">
              <w:rPr>
                <w:rFonts w:ascii="Aptos Display" w:hAnsi="Aptos Display"/>
              </w:rPr>
              <w:t>2</w:t>
            </w:r>
          </w:p>
        </w:tc>
      </w:tr>
    </w:tbl>
    <w:p w14:paraId="637632A5" w14:textId="77777777" w:rsidR="00703916" w:rsidRPr="00744996" w:rsidRDefault="00703916" w:rsidP="00703916">
      <w:pPr>
        <w:rPr>
          <w:rFonts w:ascii="Aptos Display" w:hAnsi="Aptos Display"/>
        </w:rPr>
      </w:pPr>
    </w:p>
    <w:p w14:paraId="4881D562"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37E3EA97" w14:textId="77777777" w:rsidR="00703916" w:rsidRPr="00744996" w:rsidRDefault="00703916" w:rsidP="00703916">
      <w:pPr>
        <w:pStyle w:val="1"/>
        <w:rPr>
          <w:rFonts w:ascii="Aptos Display" w:hAnsi="Aptos Display"/>
          <w:b/>
          <w:bCs/>
          <w:color w:val="9E0E0E"/>
          <w:u w:val="single"/>
        </w:rPr>
      </w:pPr>
      <w:bookmarkStart w:id="1" w:name="_Toc160823222"/>
      <w:r w:rsidRPr="00744996">
        <w:rPr>
          <w:rFonts w:ascii="Aptos Display" w:hAnsi="Aptos Display"/>
          <w:b/>
          <w:bCs/>
          <w:color w:val="9E0E0E"/>
          <w:u w:val="single"/>
        </w:rPr>
        <w:lastRenderedPageBreak/>
        <w:t>1.Índice</w:t>
      </w:r>
      <w:bookmarkEnd w:id="1"/>
    </w:p>
    <w:sdt>
      <w:sdtPr>
        <w:rPr>
          <w:rFonts w:ascii="Aptos Display" w:eastAsiaTheme="minorEastAsia" w:hAnsi="Aptos Display" w:cstheme="minorBidi"/>
          <w:color w:val="auto"/>
          <w:kern w:val="2"/>
          <w:sz w:val="24"/>
          <w:szCs w:val="24"/>
          <w:lang w:val="zh-CN" w:eastAsia="en-US"/>
          <w14:ligatures w14:val="standardContextual"/>
        </w:rPr>
        <w:id w:val="-255987735"/>
        <w:docPartObj>
          <w:docPartGallery w:val="Table of Contents"/>
          <w:docPartUnique/>
        </w:docPartObj>
      </w:sdtPr>
      <w:sdtEndPr>
        <w:rPr>
          <w:b/>
          <w:bCs/>
        </w:rPr>
      </w:sdtEndPr>
      <w:sdtContent>
        <w:p w14:paraId="5AC0299B" w14:textId="15393501" w:rsidR="000C72F5" w:rsidRPr="00744996" w:rsidRDefault="000C72F5">
          <w:pPr>
            <w:pStyle w:val="TOC"/>
            <w:rPr>
              <w:rFonts w:ascii="Aptos Display" w:hAnsi="Aptos Display"/>
            </w:rPr>
          </w:pPr>
        </w:p>
        <w:p w14:paraId="58B9B58C" w14:textId="2D84B6D0" w:rsidR="00F0348E" w:rsidRDefault="000C72F5">
          <w:pPr>
            <w:pStyle w:val="TOC1"/>
            <w:tabs>
              <w:tab w:val="right" w:leader="dot" w:pos="8296"/>
            </w:tabs>
            <w:rPr>
              <w:rFonts w:eastAsiaTheme="minorEastAsia"/>
              <w:noProof/>
              <w:lang w:eastAsia="zh-CN"/>
            </w:rPr>
          </w:pPr>
          <w:r w:rsidRPr="00744996">
            <w:rPr>
              <w:rFonts w:ascii="Aptos Display" w:hAnsi="Aptos Display"/>
            </w:rPr>
            <w:fldChar w:fldCharType="begin"/>
          </w:r>
          <w:r w:rsidRPr="00744996">
            <w:rPr>
              <w:rFonts w:ascii="Aptos Display" w:hAnsi="Aptos Display"/>
            </w:rPr>
            <w:instrText xml:space="preserve"> TOC \o "1-3" \h \z \u </w:instrText>
          </w:r>
          <w:r w:rsidRPr="00744996">
            <w:rPr>
              <w:rFonts w:ascii="Aptos Display" w:hAnsi="Aptos Display"/>
            </w:rPr>
            <w:fldChar w:fldCharType="separate"/>
          </w:r>
          <w:hyperlink w:anchor="_Toc160823221" w:history="1">
            <w:r w:rsidR="00F0348E" w:rsidRPr="0004471D">
              <w:rPr>
                <w:rStyle w:val="ae"/>
                <w:rFonts w:ascii="Aptos Display" w:hAnsi="Aptos Display"/>
                <w:b/>
                <w:bCs/>
                <w:noProof/>
              </w:rPr>
              <w:t>Tabla de versiones:</w:t>
            </w:r>
            <w:r w:rsidR="00F0348E">
              <w:rPr>
                <w:noProof/>
                <w:webHidden/>
              </w:rPr>
              <w:tab/>
            </w:r>
            <w:r w:rsidR="00F0348E">
              <w:rPr>
                <w:noProof/>
                <w:webHidden/>
              </w:rPr>
              <w:fldChar w:fldCharType="begin"/>
            </w:r>
            <w:r w:rsidR="00F0348E">
              <w:rPr>
                <w:noProof/>
                <w:webHidden/>
              </w:rPr>
              <w:instrText xml:space="preserve"> PAGEREF _Toc160823221 \h </w:instrText>
            </w:r>
            <w:r w:rsidR="00F0348E">
              <w:rPr>
                <w:noProof/>
                <w:webHidden/>
              </w:rPr>
            </w:r>
            <w:r w:rsidR="00F0348E">
              <w:rPr>
                <w:noProof/>
                <w:webHidden/>
              </w:rPr>
              <w:fldChar w:fldCharType="separate"/>
            </w:r>
            <w:r w:rsidR="00F0348E">
              <w:rPr>
                <w:noProof/>
                <w:webHidden/>
              </w:rPr>
              <w:t>2</w:t>
            </w:r>
            <w:r w:rsidR="00F0348E">
              <w:rPr>
                <w:noProof/>
                <w:webHidden/>
              </w:rPr>
              <w:fldChar w:fldCharType="end"/>
            </w:r>
          </w:hyperlink>
        </w:p>
        <w:p w14:paraId="6776909A" w14:textId="5E2363A3" w:rsidR="00F0348E" w:rsidRDefault="00F0348E">
          <w:pPr>
            <w:pStyle w:val="TOC1"/>
            <w:tabs>
              <w:tab w:val="right" w:leader="dot" w:pos="8296"/>
            </w:tabs>
            <w:rPr>
              <w:rFonts w:eastAsiaTheme="minorEastAsia"/>
              <w:noProof/>
              <w:lang w:eastAsia="zh-CN"/>
            </w:rPr>
          </w:pPr>
          <w:hyperlink w:anchor="_Toc160823222" w:history="1">
            <w:r w:rsidRPr="0004471D">
              <w:rPr>
                <w:rStyle w:val="ae"/>
                <w:rFonts w:ascii="Aptos Display" w:hAnsi="Aptos Display"/>
                <w:b/>
                <w:bCs/>
                <w:noProof/>
              </w:rPr>
              <w:t>1.Índice</w:t>
            </w:r>
            <w:r>
              <w:rPr>
                <w:noProof/>
                <w:webHidden/>
              </w:rPr>
              <w:tab/>
            </w:r>
            <w:r>
              <w:rPr>
                <w:noProof/>
                <w:webHidden/>
              </w:rPr>
              <w:fldChar w:fldCharType="begin"/>
            </w:r>
            <w:r>
              <w:rPr>
                <w:noProof/>
                <w:webHidden/>
              </w:rPr>
              <w:instrText xml:space="preserve"> PAGEREF _Toc160823222 \h </w:instrText>
            </w:r>
            <w:r>
              <w:rPr>
                <w:noProof/>
                <w:webHidden/>
              </w:rPr>
            </w:r>
            <w:r>
              <w:rPr>
                <w:noProof/>
                <w:webHidden/>
              </w:rPr>
              <w:fldChar w:fldCharType="separate"/>
            </w:r>
            <w:r>
              <w:rPr>
                <w:noProof/>
                <w:webHidden/>
              </w:rPr>
              <w:t>3</w:t>
            </w:r>
            <w:r>
              <w:rPr>
                <w:noProof/>
                <w:webHidden/>
              </w:rPr>
              <w:fldChar w:fldCharType="end"/>
            </w:r>
          </w:hyperlink>
        </w:p>
        <w:p w14:paraId="4A964E7E" w14:textId="699B72E2" w:rsidR="00F0348E" w:rsidRDefault="00F0348E">
          <w:pPr>
            <w:pStyle w:val="TOC1"/>
            <w:tabs>
              <w:tab w:val="right" w:leader="dot" w:pos="8296"/>
            </w:tabs>
            <w:rPr>
              <w:rFonts w:eastAsiaTheme="minorEastAsia"/>
              <w:noProof/>
              <w:lang w:eastAsia="zh-CN"/>
            </w:rPr>
          </w:pPr>
          <w:hyperlink w:anchor="_Toc160823223" w:history="1">
            <w:r w:rsidRPr="0004471D">
              <w:rPr>
                <w:rStyle w:val="ae"/>
                <w:rFonts w:ascii="Aptos Display" w:hAnsi="Aptos Display"/>
                <w:b/>
                <w:bCs/>
                <w:noProof/>
              </w:rPr>
              <w:t>2. Resumen Ejecutivo</w:t>
            </w:r>
            <w:r>
              <w:rPr>
                <w:noProof/>
                <w:webHidden/>
              </w:rPr>
              <w:tab/>
            </w:r>
            <w:r>
              <w:rPr>
                <w:noProof/>
                <w:webHidden/>
              </w:rPr>
              <w:fldChar w:fldCharType="begin"/>
            </w:r>
            <w:r>
              <w:rPr>
                <w:noProof/>
                <w:webHidden/>
              </w:rPr>
              <w:instrText xml:space="preserve"> PAGEREF _Toc160823223 \h </w:instrText>
            </w:r>
            <w:r>
              <w:rPr>
                <w:noProof/>
                <w:webHidden/>
              </w:rPr>
            </w:r>
            <w:r>
              <w:rPr>
                <w:noProof/>
                <w:webHidden/>
              </w:rPr>
              <w:fldChar w:fldCharType="separate"/>
            </w:r>
            <w:r>
              <w:rPr>
                <w:noProof/>
                <w:webHidden/>
              </w:rPr>
              <w:t>4</w:t>
            </w:r>
            <w:r>
              <w:rPr>
                <w:noProof/>
                <w:webHidden/>
              </w:rPr>
              <w:fldChar w:fldCharType="end"/>
            </w:r>
          </w:hyperlink>
        </w:p>
        <w:p w14:paraId="034E1CDB" w14:textId="2789C0B7" w:rsidR="00F0348E" w:rsidRDefault="00F0348E">
          <w:pPr>
            <w:pStyle w:val="TOC1"/>
            <w:tabs>
              <w:tab w:val="right" w:leader="dot" w:pos="8296"/>
            </w:tabs>
            <w:rPr>
              <w:rFonts w:eastAsiaTheme="minorEastAsia"/>
              <w:noProof/>
              <w:lang w:eastAsia="zh-CN"/>
            </w:rPr>
          </w:pPr>
          <w:hyperlink w:anchor="_Toc160823224" w:history="1">
            <w:r w:rsidRPr="0004471D">
              <w:rPr>
                <w:rStyle w:val="ae"/>
                <w:rFonts w:ascii="Aptos Display" w:hAnsi="Aptos Display"/>
                <w:b/>
                <w:bCs/>
                <w:noProof/>
              </w:rPr>
              <w:t>3.Tabla de revisiones</w:t>
            </w:r>
            <w:r>
              <w:rPr>
                <w:noProof/>
                <w:webHidden/>
              </w:rPr>
              <w:tab/>
            </w:r>
            <w:r>
              <w:rPr>
                <w:noProof/>
                <w:webHidden/>
              </w:rPr>
              <w:fldChar w:fldCharType="begin"/>
            </w:r>
            <w:r>
              <w:rPr>
                <w:noProof/>
                <w:webHidden/>
              </w:rPr>
              <w:instrText xml:space="preserve"> PAGEREF _Toc160823224 \h </w:instrText>
            </w:r>
            <w:r>
              <w:rPr>
                <w:noProof/>
                <w:webHidden/>
              </w:rPr>
            </w:r>
            <w:r>
              <w:rPr>
                <w:noProof/>
                <w:webHidden/>
              </w:rPr>
              <w:fldChar w:fldCharType="separate"/>
            </w:r>
            <w:r>
              <w:rPr>
                <w:noProof/>
                <w:webHidden/>
              </w:rPr>
              <w:t>5</w:t>
            </w:r>
            <w:r>
              <w:rPr>
                <w:noProof/>
                <w:webHidden/>
              </w:rPr>
              <w:fldChar w:fldCharType="end"/>
            </w:r>
          </w:hyperlink>
        </w:p>
        <w:p w14:paraId="66B5B24E" w14:textId="6DBC0F5A" w:rsidR="00F0348E" w:rsidRDefault="00F0348E">
          <w:pPr>
            <w:pStyle w:val="TOC1"/>
            <w:tabs>
              <w:tab w:val="right" w:leader="dot" w:pos="8296"/>
            </w:tabs>
            <w:rPr>
              <w:rFonts w:eastAsiaTheme="minorEastAsia"/>
              <w:noProof/>
              <w:lang w:eastAsia="zh-CN"/>
            </w:rPr>
          </w:pPr>
          <w:hyperlink w:anchor="_Toc160823225" w:history="1">
            <w:r w:rsidRPr="0004471D">
              <w:rPr>
                <w:rStyle w:val="ae"/>
                <w:rFonts w:ascii="Aptos Display" w:hAnsi="Aptos Display"/>
                <w:b/>
                <w:bCs/>
                <w:noProof/>
              </w:rPr>
              <w:t>4. Introducción</w:t>
            </w:r>
            <w:r>
              <w:rPr>
                <w:noProof/>
                <w:webHidden/>
              </w:rPr>
              <w:tab/>
            </w:r>
            <w:r>
              <w:rPr>
                <w:noProof/>
                <w:webHidden/>
              </w:rPr>
              <w:fldChar w:fldCharType="begin"/>
            </w:r>
            <w:r>
              <w:rPr>
                <w:noProof/>
                <w:webHidden/>
              </w:rPr>
              <w:instrText xml:space="preserve"> PAGEREF _Toc160823225 \h </w:instrText>
            </w:r>
            <w:r>
              <w:rPr>
                <w:noProof/>
                <w:webHidden/>
              </w:rPr>
            </w:r>
            <w:r>
              <w:rPr>
                <w:noProof/>
                <w:webHidden/>
              </w:rPr>
              <w:fldChar w:fldCharType="separate"/>
            </w:r>
            <w:r>
              <w:rPr>
                <w:noProof/>
                <w:webHidden/>
              </w:rPr>
              <w:t>6</w:t>
            </w:r>
            <w:r>
              <w:rPr>
                <w:noProof/>
                <w:webHidden/>
              </w:rPr>
              <w:fldChar w:fldCharType="end"/>
            </w:r>
          </w:hyperlink>
        </w:p>
        <w:p w14:paraId="638655BE" w14:textId="0FDA9FCB" w:rsidR="00F0348E" w:rsidRDefault="00F0348E">
          <w:pPr>
            <w:pStyle w:val="TOC1"/>
            <w:tabs>
              <w:tab w:val="right" w:leader="dot" w:pos="8296"/>
            </w:tabs>
            <w:rPr>
              <w:rFonts w:eastAsiaTheme="minorEastAsia"/>
              <w:noProof/>
              <w:lang w:eastAsia="zh-CN"/>
            </w:rPr>
          </w:pPr>
          <w:hyperlink w:anchor="_Toc160823226" w:history="1">
            <w:r w:rsidRPr="0004471D">
              <w:rPr>
                <w:rStyle w:val="ae"/>
                <w:rFonts w:ascii="Aptos Display" w:hAnsi="Aptos Display"/>
                <w:b/>
                <w:bCs/>
                <w:noProof/>
              </w:rPr>
              <w:t>5. Contenidos</w:t>
            </w:r>
            <w:r>
              <w:rPr>
                <w:noProof/>
                <w:webHidden/>
              </w:rPr>
              <w:tab/>
            </w:r>
            <w:r>
              <w:rPr>
                <w:noProof/>
                <w:webHidden/>
              </w:rPr>
              <w:fldChar w:fldCharType="begin"/>
            </w:r>
            <w:r>
              <w:rPr>
                <w:noProof/>
                <w:webHidden/>
              </w:rPr>
              <w:instrText xml:space="preserve"> PAGEREF _Toc160823226 \h </w:instrText>
            </w:r>
            <w:r>
              <w:rPr>
                <w:noProof/>
                <w:webHidden/>
              </w:rPr>
            </w:r>
            <w:r>
              <w:rPr>
                <w:noProof/>
                <w:webHidden/>
              </w:rPr>
              <w:fldChar w:fldCharType="separate"/>
            </w:r>
            <w:r>
              <w:rPr>
                <w:noProof/>
                <w:webHidden/>
              </w:rPr>
              <w:t>7</w:t>
            </w:r>
            <w:r>
              <w:rPr>
                <w:noProof/>
                <w:webHidden/>
              </w:rPr>
              <w:fldChar w:fldCharType="end"/>
            </w:r>
          </w:hyperlink>
        </w:p>
        <w:p w14:paraId="33945116" w14:textId="5E6E7354" w:rsidR="00F0348E" w:rsidRDefault="00F0348E">
          <w:pPr>
            <w:pStyle w:val="TOC1"/>
            <w:tabs>
              <w:tab w:val="right" w:leader="dot" w:pos="8296"/>
            </w:tabs>
            <w:rPr>
              <w:rFonts w:eastAsiaTheme="minorEastAsia"/>
              <w:noProof/>
              <w:lang w:eastAsia="zh-CN"/>
            </w:rPr>
          </w:pPr>
          <w:hyperlink w:anchor="_Toc160823227" w:history="1">
            <w:r w:rsidRPr="0004471D">
              <w:rPr>
                <w:rStyle w:val="ae"/>
                <w:rFonts w:ascii="Aptos Display" w:hAnsi="Aptos Display"/>
                <w:b/>
                <w:bCs/>
                <w:noProof/>
              </w:rPr>
              <w:t>6.Conclusión</w:t>
            </w:r>
            <w:r>
              <w:rPr>
                <w:noProof/>
                <w:webHidden/>
              </w:rPr>
              <w:tab/>
            </w:r>
            <w:r>
              <w:rPr>
                <w:noProof/>
                <w:webHidden/>
              </w:rPr>
              <w:fldChar w:fldCharType="begin"/>
            </w:r>
            <w:r>
              <w:rPr>
                <w:noProof/>
                <w:webHidden/>
              </w:rPr>
              <w:instrText xml:space="preserve"> PAGEREF _Toc160823227 \h </w:instrText>
            </w:r>
            <w:r>
              <w:rPr>
                <w:noProof/>
                <w:webHidden/>
              </w:rPr>
            </w:r>
            <w:r>
              <w:rPr>
                <w:noProof/>
                <w:webHidden/>
              </w:rPr>
              <w:fldChar w:fldCharType="separate"/>
            </w:r>
            <w:r>
              <w:rPr>
                <w:noProof/>
                <w:webHidden/>
              </w:rPr>
              <w:t>10</w:t>
            </w:r>
            <w:r>
              <w:rPr>
                <w:noProof/>
                <w:webHidden/>
              </w:rPr>
              <w:fldChar w:fldCharType="end"/>
            </w:r>
          </w:hyperlink>
        </w:p>
        <w:p w14:paraId="5BF78485" w14:textId="3BA215AA" w:rsidR="00F0348E" w:rsidRDefault="00F0348E">
          <w:pPr>
            <w:pStyle w:val="TOC1"/>
            <w:tabs>
              <w:tab w:val="right" w:leader="dot" w:pos="8296"/>
            </w:tabs>
            <w:rPr>
              <w:rFonts w:eastAsiaTheme="minorEastAsia"/>
              <w:noProof/>
              <w:lang w:eastAsia="zh-CN"/>
            </w:rPr>
          </w:pPr>
          <w:hyperlink w:anchor="_Toc160823228" w:history="1">
            <w:r w:rsidRPr="0004471D">
              <w:rPr>
                <w:rStyle w:val="ae"/>
                <w:rFonts w:ascii="Aptos Display" w:hAnsi="Aptos Display"/>
                <w:b/>
                <w:bCs/>
                <w:noProof/>
              </w:rPr>
              <w:t>7.Bibliografía</w:t>
            </w:r>
            <w:r>
              <w:rPr>
                <w:noProof/>
                <w:webHidden/>
              </w:rPr>
              <w:tab/>
            </w:r>
            <w:r>
              <w:rPr>
                <w:noProof/>
                <w:webHidden/>
              </w:rPr>
              <w:fldChar w:fldCharType="begin"/>
            </w:r>
            <w:r>
              <w:rPr>
                <w:noProof/>
                <w:webHidden/>
              </w:rPr>
              <w:instrText xml:space="preserve"> PAGEREF _Toc160823228 \h </w:instrText>
            </w:r>
            <w:r>
              <w:rPr>
                <w:noProof/>
                <w:webHidden/>
              </w:rPr>
            </w:r>
            <w:r>
              <w:rPr>
                <w:noProof/>
                <w:webHidden/>
              </w:rPr>
              <w:fldChar w:fldCharType="separate"/>
            </w:r>
            <w:r>
              <w:rPr>
                <w:noProof/>
                <w:webHidden/>
              </w:rPr>
              <w:t>11</w:t>
            </w:r>
            <w:r>
              <w:rPr>
                <w:noProof/>
                <w:webHidden/>
              </w:rPr>
              <w:fldChar w:fldCharType="end"/>
            </w:r>
          </w:hyperlink>
        </w:p>
        <w:p w14:paraId="1909054A" w14:textId="41A3BFC1" w:rsidR="000C72F5" w:rsidRPr="00744996" w:rsidRDefault="000C72F5">
          <w:pPr>
            <w:rPr>
              <w:rFonts w:ascii="Aptos Display" w:hAnsi="Aptos Display"/>
            </w:rPr>
          </w:pPr>
          <w:r w:rsidRPr="00744996">
            <w:rPr>
              <w:rFonts w:ascii="Aptos Display" w:hAnsi="Aptos Display"/>
              <w:b/>
              <w:bCs/>
              <w:lang w:val="zh-CN"/>
            </w:rPr>
            <w:fldChar w:fldCharType="end"/>
          </w:r>
        </w:p>
      </w:sdtContent>
    </w:sdt>
    <w:p w14:paraId="507507D3" w14:textId="77777777" w:rsidR="00703916" w:rsidRPr="00744996" w:rsidRDefault="00703916" w:rsidP="00703916">
      <w:pPr>
        <w:rPr>
          <w:rFonts w:ascii="Aptos Display" w:hAnsi="Aptos Display"/>
        </w:rPr>
      </w:pPr>
    </w:p>
    <w:p w14:paraId="34BA049E" w14:textId="77777777" w:rsidR="00703916" w:rsidRPr="00744996" w:rsidRDefault="00703916" w:rsidP="00703916">
      <w:pPr>
        <w:rPr>
          <w:rFonts w:ascii="Aptos Display" w:hAnsi="Aptos Display"/>
        </w:rPr>
      </w:pPr>
    </w:p>
    <w:p w14:paraId="5F4FE881" w14:textId="77777777" w:rsidR="00703916" w:rsidRPr="00744996" w:rsidRDefault="00703916" w:rsidP="00703916">
      <w:pPr>
        <w:rPr>
          <w:rFonts w:ascii="Aptos Display" w:hAnsi="Aptos Display"/>
        </w:rPr>
      </w:pPr>
    </w:p>
    <w:p w14:paraId="1797852B" w14:textId="77777777" w:rsidR="00703916" w:rsidRPr="00744996" w:rsidRDefault="00703916" w:rsidP="00703916">
      <w:pPr>
        <w:rPr>
          <w:rFonts w:ascii="Aptos Display" w:hAnsi="Aptos Display"/>
        </w:rPr>
      </w:pPr>
    </w:p>
    <w:p w14:paraId="2ADC701B" w14:textId="77777777" w:rsidR="00703916" w:rsidRPr="00744996" w:rsidRDefault="00703916" w:rsidP="00703916">
      <w:pPr>
        <w:rPr>
          <w:rFonts w:ascii="Aptos Display" w:hAnsi="Aptos Display"/>
        </w:rPr>
      </w:pPr>
    </w:p>
    <w:p w14:paraId="65C57919" w14:textId="77777777" w:rsidR="00703916" w:rsidRPr="00744996" w:rsidRDefault="00703916" w:rsidP="00703916">
      <w:pPr>
        <w:rPr>
          <w:rFonts w:ascii="Aptos Display" w:hAnsi="Aptos Display"/>
        </w:rPr>
      </w:pPr>
    </w:p>
    <w:p w14:paraId="63C3A43F" w14:textId="77777777" w:rsidR="00703916" w:rsidRPr="00744996" w:rsidRDefault="00703916" w:rsidP="00703916">
      <w:pPr>
        <w:rPr>
          <w:rFonts w:ascii="Aptos Display" w:hAnsi="Aptos Display"/>
        </w:rPr>
      </w:pPr>
    </w:p>
    <w:p w14:paraId="638101DE" w14:textId="77777777" w:rsidR="00703916" w:rsidRPr="00744996" w:rsidRDefault="00703916" w:rsidP="00703916">
      <w:pPr>
        <w:rPr>
          <w:rFonts w:ascii="Aptos Display" w:hAnsi="Aptos Display"/>
        </w:rPr>
      </w:pPr>
    </w:p>
    <w:p w14:paraId="67317A96" w14:textId="77777777" w:rsidR="00703916" w:rsidRPr="00744996" w:rsidRDefault="00703916" w:rsidP="00703916">
      <w:pPr>
        <w:rPr>
          <w:rFonts w:ascii="Aptos Display" w:hAnsi="Aptos Display"/>
        </w:rPr>
      </w:pPr>
    </w:p>
    <w:p w14:paraId="7038BDA2" w14:textId="77777777" w:rsidR="00703916" w:rsidRPr="00744996" w:rsidRDefault="00703916" w:rsidP="00703916">
      <w:pPr>
        <w:rPr>
          <w:rFonts w:ascii="Aptos Display" w:hAnsi="Aptos Display"/>
        </w:rPr>
      </w:pPr>
    </w:p>
    <w:p w14:paraId="4BCFD454"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7F118AAE" w14:textId="77777777" w:rsidR="00703916" w:rsidRPr="00744996" w:rsidRDefault="00703916" w:rsidP="00703916">
      <w:pPr>
        <w:pStyle w:val="1"/>
        <w:rPr>
          <w:rFonts w:ascii="Aptos Display" w:hAnsi="Aptos Display"/>
          <w:b/>
          <w:bCs/>
          <w:color w:val="9E0E0E"/>
          <w:u w:val="single"/>
        </w:rPr>
      </w:pPr>
      <w:bookmarkStart w:id="2" w:name="_Toc160823223"/>
      <w:r w:rsidRPr="00744996">
        <w:rPr>
          <w:rFonts w:ascii="Aptos Display" w:hAnsi="Aptos Display"/>
          <w:b/>
          <w:bCs/>
          <w:color w:val="9E0E0E"/>
          <w:u w:val="single"/>
        </w:rPr>
        <w:lastRenderedPageBreak/>
        <w:t>2. Resumen Ejecutivo</w:t>
      </w:r>
      <w:bookmarkEnd w:id="2"/>
    </w:p>
    <w:p w14:paraId="5F023231" w14:textId="72AE81F2" w:rsidR="00703916" w:rsidRPr="00744996" w:rsidRDefault="00703916" w:rsidP="36A770B1">
      <w:pPr>
        <w:rPr>
          <w:rFonts w:ascii="Aptos Display" w:eastAsiaTheme="minorEastAsia" w:hAnsi="Aptos Display"/>
          <w:color w:val="000000" w:themeColor="text1"/>
        </w:rPr>
      </w:pPr>
      <w:r w:rsidRPr="00744996">
        <w:rPr>
          <w:rFonts w:ascii="Aptos Display" w:eastAsiaTheme="minorEastAsia" w:hAnsi="Aptos Display"/>
          <w:color w:val="000000" w:themeColor="text1"/>
        </w:rPr>
        <w:t>Este documento contiene el análisis de los requisitos referentes al entregable D0</w:t>
      </w:r>
      <w:r w:rsidR="3422A1AD" w:rsidRPr="00744996">
        <w:rPr>
          <w:rFonts w:ascii="Aptos Display" w:eastAsiaTheme="minorEastAsia" w:hAnsi="Aptos Display"/>
          <w:color w:val="000000" w:themeColor="text1"/>
        </w:rPr>
        <w:t>2</w:t>
      </w:r>
      <w:r w:rsidRPr="00744996">
        <w:rPr>
          <w:rFonts w:ascii="Aptos Display" w:eastAsiaTheme="minorEastAsia" w:hAnsi="Aptos Display"/>
          <w:color w:val="000000" w:themeColor="text1"/>
        </w:rPr>
        <w:t xml:space="preserve"> del estudiante 3 perteneciente al grupo C1.39, incluyendo las descripciones tanto las tareas obligatorias como las suplementarias.</w:t>
      </w:r>
    </w:p>
    <w:p w14:paraId="724C5ABD" w14:textId="77777777" w:rsidR="00703916" w:rsidRPr="00744996" w:rsidRDefault="00703916" w:rsidP="00703916">
      <w:pPr>
        <w:rPr>
          <w:rFonts w:ascii="Aptos Display" w:eastAsiaTheme="minorEastAsia" w:hAnsi="Aptos Display"/>
          <w:color w:val="000000" w:themeColor="text1"/>
          <w:sz w:val="22"/>
          <w:szCs w:val="22"/>
        </w:rPr>
      </w:pPr>
    </w:p>
    <w:p w14:paraId="7641F5CD" w14:textId="77777777" w:rsidR="00703916" w:rsidRPr="00744996" w:rsidRDefault="00703916" w:rsidP="00703916">
      <w:pPr>
        <w:rPr>
          <w:rFonts w:ascii="Aptos Display" w:eastAsiaTheme="minorEastAsia" w:hAnsi="Aptos Display"/>
          <w:color w:val="000000" w:themeColor="text1"/>
          <w:sz w:val="22"/>
          <w:szCs w:val="22"/>
        </w:rPr>
      </w:pPr>
      <w:r w:rsidRPr="00744996">
        <w:rPr>
          <w:rFonts w:ascii="Aptos Display" w:eastAsiaTheme="minorEastAsia" w:hAnsi="Aptos Display"/>
          <w:color w:val="000000" w:themeColor="text1"/>
          <w:kern w:val="0"/>
          <w:sz w:val="22"/>
          <w:szCs w:val="22"/>
          <w14:ligatures w14:val="none"/>
        </w:rPr>
        <w:br w:type="page"/>
      </w:r>
    </w:p>
    <w:p w14:paraId="5B7F9E1A" w14:textId="77777777" w:rsidR="00703916" w:rsidRPr="00744996" w:rsidRDefault="00703916" w:rsidP="00703916">
      <w:pPr>
        <w:rPr>
          <w:rFonts w:ascii="Aptos Display" w:eastAsiaTheme="minorEastAsia" w:hAnsi="Aptos Display"/>
          <w:color w:val="000000" w:themeColor="text1"/>
          <w:sz w:val="22"/>
          <w:szCs w:val="22"/>
        </w:rPr>
      </w:pPr>
    </w:p>
    <w:p w14:paraId="49E12330" w14:textId="77777777" w:rsidR="00703916" w:rsidRPr="00744996" w:rsidRDefault="00703916" w:rsidP="00703916">
      <w:pPr>
        <w:pStyle w:val="1"/>
        <w:rPr>
          <w:rFonts w:ascii="Aptos Display" w:hAnsi="Aptos Display"/>
          <w:b/>
          <w:bCs/>
          <w:color w:val="9E0E0E"/>
          <w:u w:val="single"/>
        </w:rPr>
      </w:pPr>
      <w:bookmarkStart w:id="3" w:name="_Toc160823224"/>
      <w:r w:rsidRPr="00744996">
        <w:rPr>
          <w:rFonts w:ascii="Aptos Display" w:hAnsi="Aptos Display"/>
          <w:b/>
          <w:bCs/>
          <w:color w:val="9E0E0E"/>
          <w:u w:val="single"/>
        </w:rPr>
        <w:t>3.Tabla de revisiones</w:t>
      </w:r>
      <w:bookmarkEnd w:id="3"/>
    </w:p>
    <w:tbl>
      <w:tblPr>
        <w:tblStyle w:val="11"/>
        <w:tblW w:w="0" w:type="auto"/>
        <w:tblInd w:w="0" w:type="dxa"/>
        <w:tblLook w:val="04A0" w:firstRow="1" w:lastRow="0" w:firstColumn="1" w:lastColumn="0" w:noHBand="0" w:noVBand="1"/>
      </w:tblPr>
      <w:tblGrid>
        <w:gridCol w:w="2337"/>
        <w:gridCol w:w="1821"/>
        <w:gridCol w:w="4118"/>
      </w:tblGrid>
      <w:tr w:rsidR="00703916" w:rsidRPr="00744996" w14:paraId="732C8FF6" w14:textId="77777777" w:rsidTr="00A4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BF933B"/>
              <w:left w:val="single" w:sz="12" w:space="0" w:color="BF933B"/>
              <w:bottom w:val="single" w:sz="12" w:space="0" w:color="BF933B"/>
              <w:right w:val="single" w:sz="12" w:space="0" w:color="BF933B"/>
            </w:tcBorders>
            <w:shd w:val="clear" w:color="auto" w:fill="E8DCCA"/>
            <w:hideMark/>
          </w:tcPr>
          <w:p w14:paraId="5D0FB6D0" w14:textId="77777777" w:rsidR="00703916" w:rsidRPr="00744996" w:rsidRDefault="00703916">
            <w:pPr>
              <w:spacing w:line="240" w:lineRule="auto"/>
              <w:rPr>
                <w:rFonts w:ascii="Aptos Display" w:hAnsi="Aptos Display"/>
              </w:rPr>
            </w:pPr>
            <w:r w:rsidRPr="00744996">
              <w:rPr>
                <w:rFonts w:ascii="Aptos Display" w:hAnsi="Aptos Display"/>
              </w:rPr>
              <w:t>Número de revisión</w:t>
            </w:r>
          </w:p>
        </w:tc>
        <w:tc>
          <w:tcPr>
            <w:tcW w:w="1821" w:type="dxa"/>
            <w:tcBorders>
              <w:top w:val="single" w:sz="12" w:space="0" w:color="BF933B"/>
              <w:left w:val="single" w:sz="12" w:space="0" w:color="BF933B"/>
              <w:bottom w:val="single" w:sz="12" w:space="0" w:color="BF933B"/>
              <w:right w:val="single" w:sz="12" w:space="0" w:color="BF933B"/>
            </w:tcBorders>
            <w:shd w:val="clear" w:color="auto" w:fill="E8DCCA"/>
            <w:hideMark/>
          </w:tcPr>
          <w:p w14:paraId="3EE52341"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Fecha</w:t>
            </w:r>
          </w:p>
        </w:tc>
        <w:tc>
          <w:tcPr>
            <w:tcW w:w="4118" w:type="dxa"/>
            <w:tcBorders>
              <w:top w:val="single" w:sz="12" w:space="0" w:color="BF933B"/>
              <w:left w:val="single" w:sz="12" w:space="0" w:color="BF933B"/>
              <w:bottom w:val="single" w:sz="12" w:space="0" w:color="BF933B"/>
              <w:right w:val="single" w:sz="12" w:space="0" w:color="BF933B"/>
            </w:tcBorders>
            <w:shd w:val="clear" w:color="auto" w:fill="E8DCCA"/>
            <w:hideMark/>
          </w:tcPr>
          <w:p w14:paraId="77863858" w14:textId="77777777" w:rsidR="00703916" w:rsidRPr="00744996" w:rsidRDefault="00703916">
            <w:pPr>
              <w:spacing w:line="240" w:lineRule="auto"/>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Descripción</w:t>
            </w:r>
          </w:p>
        </w:tc>
      </w:tr>
      <w:tr w:rsidR="00A4680E" w:rsidRPr="00744996" w14:paraId="70E36716"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BF933B"/>
              <w:left w:val="single" w:sz="12" w:space="0" w:color="BF933B"/>
              <w:bottom w:val="single" w:sz="4" w:space="0" w:color="BF933B"/>
              <w:right w:val="single" w:sz="4" w:space="0" w:color="BF933B"/>
            </w:tcBorders>
            <w:hideMark/>
          </w:tcPr>
          <w:p w14:paraId="0F9BC449" w14:textId="020FBDF3" w:rsidR="00A4680E" w:rsidRPr="00744996" w:rsidRDefault="00A4680E" w:rsidP="00A4680E">
            <w:pPr>
              <w:spacing w:line="240" w:lineRule="auto"/>
              <w:rPr>
                <w:rFonts w:ascii="Aptos Display" w:hAnsi="Aptos Display"/>
                <w:b w:val="0"/>
                <w:bCs w:val="0"/>
              </w:rPr>
            </w:pPr>
            <w:r w:rsidRPr="00744996">
              <w:rPr>
                <w:rFonts w:ascii="Aptos Display" w:hAnsi="Aptos Display"/>
                <w:b w:val="0"/>
                <w:bCs w:val="0"/>
              </w:rPr>
              <w:t>1</w:t>
            </w:r>
          </w:p>
        </w:tc>
        <w:tc>
          <w:tcPr>
            <w:tcW w:w="1821" w:type="dxa"/>
            <w:tcBorders>
              <w:top w:val="single" w:sz="12" w:space="0" w:color="BF933B"/>
              <w:left w:val="single" w:sz="4" w:space="0" w:color="BF933B"/>
              <w:bottom w:val="single" w:sz="4" w:space="0" w:color="BF933B"/>
              <w:right w:val="single" w:sz="4" w:space="0" w:color="BF933B"/>
            </w:tcBorders>
            <w:hideMark/>
          </w:tcPr>
          <w:p w14:paraId="65C5D7FE" w14:textId="065EC9DA" w:rsidR="00A4680E" w:rsidRPr="00744996" w:rsidRDefault="00A4680E" w:rsidP="00A4680E">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07/03/2024</w:t>
            </w:r>
          </w:p>
        </w:tc>
        <w:tc>
          <w:tcPr>
            <w:tcW w:w="4118" w:type="dxa"/>
            <w:tcBorders>
              <w:top w:val="single" w:sz="12" w:space="0" w:color="BF933B"/>
              <w:left w:val="single" w:sz="4" w:space="0" w:color="BF933B"/>
              <w:bottom w:val="single" w:sz="4" w:space="0" w:color="BF933B"/>
              <w:right w:val="single" w:sz="12" w:space="0" w:color="BF933B"/>
            </w:tcBorders>
            <w:hideMark/>
          </w:tcPr>
          <w:p w14:paraId="71FC234E" w14:textId="284410B6" w:rsidR="00A4680E" w:rsidRPr="00744996" w:rsidRDefault="00A4680E" w:rsidP="00A4680E">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44996">
              <w:rPr>
                <w:rFonts w:ascii="Aptos Display" w:hAnsi="Aptos Display"/>
              </w:rPr>
              <w:t>Revisión final antes de la entrega</w:t>
            </w:r>
          </w:p>
        </w:tc>
      </w:tr>
      <w:tr w:rsidR="00703916" w:rsidRPr="00744996" w14:paraId="38B20A3E"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5EF6ABA7"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38241ED4"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5CBF79D7"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703916" w:rsidRPr="00744996" w14:paraId="355C5C81"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213FBDE6"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2564DE13"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29A83740"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703916" w:rsidRPr="00744996" w14:paraId="33F6D1BA" w14:textId="77777777" w:rsidTr="00A4680E">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BF933B"/>
              <w:left w:val="single" w:sz="12" w:space="0" w:color="BF933B"/>
              <w:bottom w:val="single" w:sz="4" w:space="0" w:color="BF933B"/>
              <w:right w:val="single" w:sz="4" w:space="0" w:color="BF933B"/>
            </w:tcBorders>
          </w:tcPr>
          <w:p w14:paraId="33559AEE" w14:textId="77777777" w:rsidR="00703916" w:rsidRPr="00744996" w:rsidRDefault="00703916">
            <w:pPr>
              <w:spacing w:line="240" w:lineRule="auto"/>
              <w:rPr>
                <w:rFonts w:ascii="Aptos Display" w:hAnsi="Aptos Display"/>
              </w:rPr>
            </w:pPr>
          </w:p>
        </w:tc>
        <w:tc>
          <w:tcPr>
            <w:tcW w:w="1821" w:type="dxa"/>
            <w:tcBorders>
              <w:top w:val="single" w:sz="4" w:space="0" w:color="BF933B"/>
              <w:left w:val="single" w:sz="4" w:space="0" w:color="BF933B"/>
              <w:bottom w:val="single" w:sz="4" w:space="0" w:color="BF933B"/>
              <w:right w:val="single" w:sz="4" w:space="0" w:color="BF933B"/>
            </w:tcBorders>
          </w:tcPr>
          <w:p w14:paraId="76255CAC"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118" w:type="dxa"/>
            <w:tcBorders>
              <w:top w:val="single" w:sz="4" w:space="0" w:color="BF933B"/>
              <w:left w:val="single" w:sz="4" w:space="0" w:color="BF933B"/>
              <w:bottom w:val="single" w:sz="4" w:space="0" w:color="BF933B"/>
              <w:right w:val="single" w:sz="12" w:space="0" w:color="BF933B"/>
            </w:tcBorders>
          </w:tcPr>
          <w:p w14:paraId="126125E1" w14:textId="77777777" w:rsidR="00703916" w:rsidRPr="00744996" w:rsidRDefault="00703916">
            <w:pPr>
              <w:spacing w:line="240" w:lineRule="auto"/>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DEC034D" w14:textId="77777777" w:rsidR="00703916" w:rsidRPr="00744996" w:rsidRDefault="00703916" w:rsidP="00703916">
      <w:pPr>
        <w:rPr>
          <w:rFonts w:ascii="Aptos Display" w:hAnsi="Aptos Display"/>
        </w:rPr>
      </w:pPr>
    </w:p>
    <w:p w14:paraId="324758A5" w14:textId="77777777" w:rsidR="00703916" w:rsidRPr="00744996" w:rsidRDefault="00703916" w:rsidP="00703916">
      <w:pPr>
        <w:rPr>
          <w:rFonts w:ascii="Aptos Display" w:hAnsi="Aptos Display"/>
        </w:rPr>
      </w:pPr>
    </w:p>
    <w:p w14:paraId="76208A34" w14:textId="77777777" w:rsidR="00703916" w:rsidRPr="00744996" w:rsidRDefault="00703916" w:rsidP="00703916">
      <w:pPr>
        <w:rPr>
          <w:rFonts w:ascii="Aptos Display" w:hAnsi="Aptos Display"/>
        </w:rPr>
      </w:pPr>
    </w:p>
    <w:p w14:paraId="5962EC0B" w14:textId="77777777" w:rsidR="00703916" w:rsidRPr="00744996" w:rsidRDefault="00703916" w:rsidP="00703916">
      <w:pPr>
        <w:rPr>
          <w:rFonts w:ascii="Aptos Display" w:hAnsi="Aptos Display"/>
        </w:rPr>
      </w:pPr>
      <w:r w:rsidRPr="00744996">
        <w:rPr>
          <w:rFonts w:ascii="Aptos Display" w:hAnsi="Aptos Display" w:cs="Times New Roman"/>
          <w:kern w:val="0"/>
          <w:lang w:eastAsia="zh-CN"/>
          <w14:ligatures w14:val="none"/>
        </w:rPr>
        <w:br w:type="page"/>
      </w:r>
    </w:p>
    <w:p w14:paraId="43064547" w14:textId="77777777" w:rsidR="00703916" w:rsidRPr="00744996" w:rsidRDefault="00703916" w:rsidP="000C72F5">
      <w:pPr>
        <w:pStyle w:val="1"/>
        <w:rPr>
          <w:rFonts w:ascii="Aptos Display" w:hAnsi="Aptos Display"/>
          <w:b/>
          <w:bCs/>
          <w:color w:val="C00000"/>
          <w:u w:val="single"/>
        </w:rPr>
      </w:pPr>
      <w:bookmarkStart w:id="4" w:name="_Toc160823225"/>
      <w:r w:rsidRPr="00744996">
        <w:rPr>
          <w:rFonts w:ascii="Aptos Display" w:hAnsi="Aptos Display"/>
          <w:b/>
          <w:bCs/>
          <w:color w:val="C00000"/>
          <w:u w:val="single"/>
        </w:rPr>
        <w:lastRenderedPageBreak/>
        <w:t>4. Introducción</w:t>
      </w:r>
      <w:bookmarkEnd w:id="4"/>
    </w:p>
    <w:p w14:paraId="629C821E" w14:textId="79EA4F30" w:rsidR="00703916" w:rsidRPr="00744996" w:rsidRDefault="00703916" w:rsidP="00703916">
      <w:pPr>
        <w:spacing w:after="0"/>
        <w:ind w:left="-20" w:right="-20" w:firstLine="720"/>
        <w:rPr>
          <w:rFonts w:ascii="Aptos Display" w:eastAsiaTheme="minorEastAsia" w:hAnsi="Aptos Display"/>
          <w:color w:val="000000" w:themeColor="text1"/>
        </w:rPr>
      </w:pPr>
      <w:r w:rsidRPr="00744996">
        <w:rPr>
          <w:rFonts w:ascii="Aptos Display" w:eastAsiaTheme="minorEastAsia" w:hAnsi="Aptos Display"/>
          <w:color w:val="000000" w:themeColor="text1"/>
        </w:rPr>
        <w:t>los requisitos del entregable D0</w:t>
      </w:r>
      <w:r w:rsidR="00644078" w:rsidRPr="00744996">
        <w:rPr>
          <w:rFonts w:ascii="Aptos Display" w:eastAsiaTheme="minorEastAsia" w:hAnsi="Aptos Display"/>
          <w:color w:val="000000" w:themeColor="text1"/>
        </w:rPr>
        <w:t>2</w:t>
      </w:r>
      <w:r w:rsidRPr="00744996">
        <w:rPr>
          <w:rFonts w:ascii="Aptos Display" w:eastAsiaTheme="minorEastAsia" w:hAnsi="Aptos Display"/>
          <w:color w:val="000000" w:themeColor="text1"/>
        </w:rPr>
        <w:t xml:space="preserve"> que según se contemplan en el documento de planificación son:</w:t>
      </w:r>
    </w:p>
    <w:p w14:paraId="2938A41F" w14:textId="77777777" w:rsidR="00703916" w:rsidRPr="00744996" w:rsidRDefault="00703916" w:rsidP="00703916">
      <w:pPr>
        <w:spacing w:after="0"/>
        <w:ind w:left="-20" w:right="-20"/>
        <w:rPr>
          <w:rFonts w:ascii="Aptos Display" w:eastAsiaTheme="minorEastAsia" w:hAnsi="Aptos Display"/>
          <w:color w:val="000000" w:themeColor="text1"/>
        </w:rPr>
      </w:pPr>
      <w:proofErr w:type="spellStart"/>
      <w:r w:rsidRPr="00744996">
        <w:rPr>
          <w:rFonts w:ascii="Aptos Display" w:eastAsiaTheme="minorEastAsia" w:hAnsi="Aptos Display"/>
          <w:b/>
          <w:bCs/>
          <w:color w:val="000000" w:themeColor="text1"/>
        </w:rPr>
        <w:t>Mandatory</w:t>
      </w:r>
      <w:proofErr w:type="spellEnd"/>
    </w:p>
    <w:p w14:paraId="7CFD1053" w14:textId="77777777" w:rsidR="00703916" w:rsidRPr="00744996" w:rsidRDefault="00703916" w:rsidP="00703916">
      <w:pPr>
        <w:pStyle w:val="a9"/>
        <w:numPr>
          <w:ilvl w:val="0"/>
          <w:numId w:val="1"/>
        </w:numPr>
        <w:rPr>
          <w:rFonts w:ascii="Aptos Display" w:eastAsiaTheme="minorEastAsia" w:hAnsi="Aptos Display"/>
        </w:rPr>
      </w:pPr>
      <w:proofErr w:type="spellStart"/>
      <w:r w:rsidRPr="00744996">
        <w:rPr>
          <w:rFonts w:ascii="Aptos Display" w:eastAsiaTheme="minorEastAsia" w:hAnsi="Aptos Display"/>
        </w:rPr>
        <w:t>Functional</w:t>
      </w:r>
      <w:proofErr w:type="spellEnd"/>
      <w:r w:rsidRPr="00744996">
        <w:rPr>
          <w:rFonts w:ascii="Aptos Display" w:eastAsiaTheme="minorEastAsia" w:hAnsi="Aptos Display"/>
        </w:rPr>
        <w:t xml:space="preserve"> </w:t>
      </w:r>
      <w:proofErr w:type="spellStart"/>
      <w:r w:rsidRPr="00744996">
        <w:rPr>
          <w:rFonts w:ascii="Aptos Display" w:eastAsiaTheme="minorEastAsia" w:hAnsi="Aptos Display"/>
        </w:rPr>
        <w:t>requirements</w:t>
      </w:r>
      <w:proofErr w:type="spellEnd"/>
      <w:r w:rsidRPr="00744996">
        <w:rPr>
          <w:rFonts w:ascii="Aptos Display" w:eastAsiaTheme="minorEastAsia" w:hAnsi="Aptos Display"/>
        </w:rPr>
        <w:t>:</w:t>
      </w:r>
    </w:p>
    <w:p w14:paraId="173F5A31" w14:textId="3643BA8C" w:rsidR="00B66989" w:rsidRPr="00744996" w:rsidRDefault="00B66989" w:rsidP="00703916">
      <w:pPr>
        <w:pStyle w:val="a9"/>
        <w:numPr>
          <w:ilvl w:val="1"/>
          <w:numId w:val="1"/>
        </w:numPr>
        <w:rPr>
          <w:rFonts w:ascii="Aptos Display" w:eastAsiaTheme="minorEastAsia" w:hAnsi="Aptos Display"/>
          <w:lang w:val="en-US"/>
        </w:rPr>
      </w:pPr>
      <w:r w:rsidRPr="00744996">
        <w:rPr>
          <w:rFonts w:ascii="Aptos Display" w:hAnsi="Aptos Display" w:cstheme="majorHAnsi"/>
          <w:lang w:val="en-US"/>
        </w:rPr>
        <w:t>D02-2: Creation of the training entity</w:t>
      </w:r>
    </w:p>
    <w:p w14:paraId="7FD54726" w14:textId="5F586127" w:rsidR="00B66989" w:rsidRPr="00744996" w:rsidRDefault="00B66989" w:rsidP="00703916">
      <w:pPr>
        <w:pStyle w:val="a9"/>
        <w:numPr>
          <w:ilvl w:val="1"/>
          <w:numId w:val="1"/>
        </w:numPr>
        <w:rPr>
          <w:rFonts w:ascii="Aptos Display" w:eastAsiaTheme="minorEastAsia" w:hAnsi="Aptos Display"/>
          <w:lang w:val="en-US"/>
        </w:rPr>
      </w:pPr>
      <w:r w:rsidRPr="00744996">
        <w:rPr>
          <w:rFonts w:ascii="Aptos Display" w:eastAsiaTheme="minorEastAsia" w:hAnsi="Aptos Display"/>
          <w:lang w:val="en-US"/>
        </w:rPr>
        <w:t xml:space="preserve">D02-3: Creation of the </w:t>
      </w:r>
      <w:proofErr w:type="gramStart"/>
      <w:r w:rsidRPr="00744996">
        <w:rPr>
          <w:rFonts w:ascii="Aptos Display" w:eastAsiaTheme="minorEastAsia" w:hAnsi="Aptos Display"/>
          <w:lang w:val="en-US"/>
        </w:rPr>
        <w:t>sessions</w:t>
      </w:r>
      <w:proofErr w:type="gramEnd"/>
      <w:r w:rsidRPr="00744996">
        <w:rPr>
          <w:rFonts w:ascii="Aptos Display" w:eastAsiaTheme="minorEastAsia" w:hAnsi="Aptos Display"/>
          <w:lang w:val="en-US"/>
        </w:rPr>
        <w:t xml:space="preserve"> entity</w:t>
      </w:r>
    </w:p>
    <w:p w14:paraId="7D3286DF" w14:textId="097FA2E9" w:rsidR="00B66989" w:rsidRPr="00744996" w:rsidRDefault="00B66989" w:rsidP="00703916">
      <w:pPr>
        <w:pStyle w:val="a9"/>
        <w:numPr>
          <w:ilvl w:val="1"/>
          <w:numId w:val="1"/>
        </w:numPr>
        <w:rPr>
          <w:rFonts w:ascii="Aptos Display" w:eastAsiaTheme="minorEastAsia" w:hAnsi="Aptos Display"/>
          <w:lang w:val="en-US"/>
        </w:rPr>
      </w:pPr>
      <w:r w:rsidRPr="00744996">
        <w:rPr>
          <w:rFonts w:ascii="Aptos Display" w:eastAsiaTheme="minorEastAsia" w:hAnsi="Aptos Display"/>
          <w:lang w:val="en-US"/>
        </w:rPr>
        <w:t xml:space="preserve">D02-4: Creating </w:t>
      </w:r>
      <w:proofErr w:type="spellStart"/>
      <w:r w:rsidR="03EB6A8B" w:rsidRPr="0440D303">
        <w:rPr>
          <w:rFonts w:ascii="Aptos Display" w:eastAsiaTheme="minorEastAsia" w:hAnsi="Aptos Display"/>
          <w:lang w:val="en-US"/>
        </w:rPr>
        <w:t>DeveloperDashboard</w:t>
      </w:r>
      <w:proofErr w:type="spellEnd"/>
    </w:p>
    <w:p w14:paraId="5D3567A1" w14:textId="3441BA82" w:rsidR="00B66989" w:rsidRPr="00744996" w:rsidRDefault="00B66989" w:rsidP="00703916">
      <w:pPr>
        <w:pStyle w:val="a9"/>
        <w:numPr>
          <w:ilvl w:val="1"/>
          <w:numId w:val="1"/>
        </w:numPr>
        <w:rPr>
          <w:rFonts w:ascii="Aptos Display" w:eastAsiaTheme="minorEastAsia" w:hAnsi="Aptos Display"/>
          <w:lang w:val="en-US"/>
        </w:rPr>
      </w:pPr>
      <w:r w:rsidRPr="00744996">
        <w:rPr>
          <w:rFonts w:ascii="Aptos Display" w:eastAsiaTheme="minorEastAsia" w:hAnsi="Aptos Display"/>
          <w:lang w:val="en-US"/>
        </w:rPr>
        <w:t xml:space="preserve">D02-5: Produce initial “developer” </w:t>
      </w:r>
      <w:proofErr w:type="gramStart"/>
      <w:r w:rsidRPr="00744996">
        <w:rPr>
          <w:rFonts w:ascii="Aptos Display" w:eastAsiaTheme="minorEastAsia" w:hAnsi="Aptos Display"/>
          <w:lang w:val="en-US"/>
        </w:rPr>
        <w:t>data</w:t>
      </w:r>
      <w:proofErr w:type="gramEnd"/>
    </w:p>
    <w:p w14:paraId="21DB7069" w14:textId="77777777" w:rsidR="00703916" w:rsidRPr="00744996" w:rsidRDefault="00703916" w:rsidP="00703916">
      <w:pPr>
        <w:rPr>
          <w:rFonts w:ascii="Aptos Display" w:eastAsiaTheme="minorEastAsia" w:hAnsi="Aptos Display"/>
          <w:b/>
          <w:bCs/>
        </w:rPr>
      </w:pPr>
      <w:proofErr w:type="spellStart"/>
      <w:r w:rsidRPr="00744996">
        <w:rPr>
          <w:rFonts w:ascii="Aptos Display" w:eastAsiaTheme="minorEastAsia" w:hAnsi="Aptos Display"/>
          <w:b/>
          <w:bCs/>
        </w:rPr>
        <w:t>Supplementary</w:t>
      </w:r>
      <w:proofErr w:type="spellEnd"/>
    </w:p>
    <w:p w14:paraId="7045D152" w14:textId="4540CDEB" w:rsidR="00B66989" w:rsidRPr="00744996" w:rsidRDefault="00703916" w:rsidP="00B66989">
      <w:pPr>
        <w:pStyle w:val="a9"/>
        <w:numPr>
          <w:ilvl w:val="0"/>
          <w:numId w:val="2"/>
        </w:numPr>
        <w:rPr>
          <w:rFonts w:ascii="Aptos Display" w:eastAsiaTheme="minorEastAsia" w:hAnsi="Aptos Display"/>
          <w:color w:val="000000" w:themeColor="text1"/>
        </w:rPr>
      </w:pPr>
      <w:proofErr w:type="spellStart"/>
      <w:r w:rsidRPr="00744996">
        <w:rPr>
          <w:rFonts w:ascii="Aptos Display" w:eastAsiaTheme="minorEastAsia" w:hAnsi="Aptos Display"/>
          <w:color w:val="000000" w:themeColor="text1"/>
        </w:rPr>
        <w:t>Managerial</w:t>
      </w:r>
      <w:proofErr w:type="spellEnd"/>
      <w:r w:rsidRPr="00744996">
        <w:rPr>
          <w:rFonts w:ascii="Aptos Display" w:eastAsiaTheme="minorEastAsia" w:hAnsi="Aptos Display"/>
          <w:color w:val="000000" w:themeColor="text1"/>
        </w:rPr>
        <w:t xml:space="preserve"> </w:t>
      </w:r>
      <w:proofErr w:type="spellStart"/>
      <w:r w:rsidRPr="00744996">
        <w:rPr>
          <w:rFonts w:ascii="Aptos Display" w:eastAsiaTheme="minorEastAsia" w:hAnsi="Aptos Display"/>
          <w:color w:val="000000" w:themeColor="text1"/>
        </w:rPr>
        <w:t>requirements</w:t>
      </w:r>
      <w:proofErr w:type="spellEnd"/>
      <w:r w:rsidRPr="00744996">
        <w:rPr>
          <w:rFonts w:ascii="Aptos Display" w:eastAsiaTheme="minorEastAsia" w:hAnsi="Aptos Display"/>
          <w:color w:val="000000" w:themeColor="text1"/>
        </w:rPr>
        <w:t>:</w:t>
      </w:r>
    </w:p>
    <w:p w14:paraId="182DBB2C" w14:textId="77777777" w:rsidR="00B66989" w:rsidRPr="00744996" w:rsidRDefault="00B66989" w:rsidP="00B66989">
      <w:pPr>
        <w:pStyle w:val="a9"/>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D02-13 Developer role creation</w:t>
      </w:r>
    </w:p>
    <w:p w14:paraId="2A137D8D" w14:textId="26AAA6E6" w:rsidR="00B66989" w:rsidRPr="00744996" w:rsidRDefault="00B66989" w:rsidP="00B66989">
      <w:pPr>
        <w:pStyle w:val="a9"/>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D02-14:  UML domain mode</w:t>
      </w:r>
    </w:p>
    <w:p w14:paraId="651678BD" w14:textId="0804ED6C" w:rsidR="00B66989" w:rsidRPr="00744996" w:rsidRDefault="00B66989" w:rsidP="00B66989">
      <w:pPr>
        <w:pStyle w:val="a9"/>
        <w:numPr>
          <w:ilvl w:val="1"/>
          <w:numId w:val="2"/>
        </w:numPr>
        <w:rPr>
          <w:rFonts w:ascii="Aptos Display" w:eastAsiaTheme="minorEastAsia" w:hAnsi="Aptos Display"/>
          <w:color w:val="000000" w:themeColor="text1"/>
        </w:rPr>
      </w:pPr>
      <w:r w:rsidRPr="00744996">
        <w:rPr>
          <w:rFonts w:ascii="Aptos Display" w:eastAsiaTheme="minorEastAsia" w:hAnsi="Aptos Display"/>
          <w:color w:val="000000" w:themeColor="text1"/>
        </w:rPr>
        <w:t xml:space="preserve">D02-15: </w:t>
      </w:r>
      <w:proofErr w:type="spellStart"/>
      <w:r w:rsidRPr="00744996">
        <w:rPr>
          <w:rFonts w:ascii="Aptos Display" w:eastAsiaTheme="minorEastAsia" w:hAnsi="Aptos Display"/>
          <w:color w:val="000000" w:themeColor="text1"/>
        </w:rPr>
        <w:t>Analysis</w:t>
      </w:r>
      <w:proofErr w:type="spellEnd"/>
      <w:r w:rsidRPr="00744996">
        <w:rPr>
          <w:rFonts w:ascii="Aptos Display" w:eastAsiaTheme="minorEastAsia" w:hAnsi="Aptos Display"/>
          <w:color w:val="000000" w:themeColor="text1"/>
        </w:rPr>
        <w:t xml:space="preserve"> </w:t>
      </w:r>
      <w:proofErr w:type="spellStart"/>
      <w:r w:rsidRPr="00744996">
        <w:rPr>
          <w:rFonts w:ascii="Aptos Display" w:eastAsiaTheme="minorEastAsia" w:hAnsi="Aptos Display"/>
          <w:color w:val="000000" w:themeColor="text1"/>
        </w:rPr>
        <w:t>report</w:t>
      </w:r>
      <w:proofErr w:type="spellEnd"/>
    </w:p>
    <w:p w14:paraId="0FDE60D1" w14:textId="7E31DBFF" w:rsidR="00703916" w:rsidRPr="00744996" w:rsidRDefault="00703916" w:rsidP="00703916">
      <w:pPr>
        <w:pStyle w:val="a9"/>
        <w:numPr>
          <w:ilvl w:val="1"/>
          <w:numId w:val="2"/>
        </w:numPr>
        <w:rPr>
          <w:rFonts w:ascii="Aptos Display" w:eastAsiaTheme="minorEastAsia" w:hAnsi="Aptos Display"/>
          <w:color w:val="000000" w:themeColor="text1"/>
          <w:lang w:val="en-US"/>
        </w:rPr>
      </w:pPr>
      <w:r w:rsidRPr="00744996">
        <w:rPr>
          <w:rFonts w:ascii="Aptos Display" w:eastAsiaTheme="minorEastAsia" w:hAnsi="Aptos Display"/>
          <w:color w:val="000000" w:themeColor="text1"/>
          <w:lang w:val="en-US"/>
        </w:rPr>
        <w:t>D0</w:t>
      </w:r>
      <w:r w:rsidR="00B66989" w:rsidRPr="00744996">
        <w:rPr>
          <w:rFonts w:ascii="Aptos Display" w:eastAsiaTheme="minorEastAsia" w:hAnsi="Aptos Display"/>
          <w:color w:val="000000" w:themeColor="text1"/>
          <w:lang w:val="en-US"/>
        </w:rPr>
        <w:t>2</w:t>
      </w:r>
      <w:r w:rsidRPr="00744996">
        <w:rPr>
          <w:rFonts w:ascii="Aptos Display" w:eastAsiaTheme="minorEastAsia" w:hAnsi="Aptos Display"/>
          <w:color w:val="000000" w:themeColor="text1"/>
          <w:lang w:val="en-US"/>
        </w:rPr>
        <w:t>-</w:t>
      </w:r>
      <w:r w:rsidR="00B66989" w:rsidRPr="00744996">
        <w:rPr>
          <w:rFonts w:ascii="Aptos Display" w:eastAsiaTheme="minorEastAsia" w:hAnsi="Aptos Display"/>
          <w:color w:val="000000" w:themeColor="text1"/>
          <w:lang w:val="en-US"/>
        </w:rPr>
        <w:t>16</w:t>
      </w:r>
      <w:r w:rsidRPr="00744996">
        <w:rPr>
          <w:rFonts w:ascii="Aptos Display" w:eastAsiaTheme="minorEastAsia" w:hAnsi="Aptos Display"/>
          <w:color w:val="000000" w:themeColor="text1"/>
          <w:lang w:val="en-US"/>
        </w:rPr>
        <w:t>: Planning y Progress report</w:t>
      </w:r>
    </w:p>
    <w:p w14:paraId="0699356B" w14:textId="6398D6BF" w:rsidR="00D36273" w:rsidRPr="00744996" w:rsidRDefault="00D36273" w:rsidP="00D36273">
      <w:pPr>
        <w:rPr>
          <w:rFonts w:ascii="Aptos Display" w:eastAsiaTheme="minorEastAsia" w:hAnsi="Aptos Display"/>
          <w:color w:val="000000" w:themeColor="text1"/>
        </w:rPr>
      </w:pPr>
      <w:r w:rsidRPr="00744996">
        <w:rPr>
          <w:rFonts w:ascii="Aptos Display" w:eastAsiaTheme="minorEastAsia" w:hAnsi="Aptos Display"/>
          <w:color w:val="000000" w:themeColor="text1"/>
        </w:rPr>
        <w:t>No vamos a analizar los requisitos D02-14, D02-15, D02-16, que son los informes de análisis, de planificación y progreso, y el modelo de dominio UML, ya que no vemos la necesidad de analizarlos con profundidad.</w:t>
      </w:r>
    </w:p>
    <w:p w14:paraId="7E876705" w14:textId="77777777" w:rsidR="00B66989" w:rsidRPr="00744996" w:rsidRDefault="00B66989" w:rsidP="00B66989">
      <w:pPr>
        <w:pStyle w:val="a9"/>
        <w:ind w:left="1440"/>
        <w:rPr>
          <w:rFonts w:ascii="Aptos Display" w:eastAsiaTheme="minorEastAsia" w:hAnsi="Aptos Display"/>
          <w:color w:val="000000" w:themeColor="text1"/>
        </w:rPr>
      </w:pPr>
    </w:p>
    <w:p w14:paraId="6134F74F" w14:textId="77777777" w:rsidR="00703916" w:rsidRPr="00744996" w:rsidRDefault="00703916" w:rsidP="00703916">
      <w:pPr>
        <w:rPr>
          <w:rFonts w:ascii="Aptos Display" w:eastAsiaTheme="minorEastAsia" w:hAnsi="Aptos Display"/>
          <w:color w:val="000000" w:themeColor="text1"/>
        </w:rPr>
      </w:pPr>
      <w:r w:rsidRPr="00744996">
        <w:rPr>
          <w:rFonts w:ascii="Aptos Display" w:eastAsiaTheme="minorEastAsia" w:hAnsi="Aptos Display"/>
          <w:color w:val="000000" w:themeColor="text1"/>
          <w:kern w:val="0"/>
          <w14:ligatures w14:val="none"/>
        </w:rPr>
        <w:br w:type="page"/>
      </w:r>
    </w:p>
    <w:p w14:paraId="4800732E" w14:textId="77777777" w:rsidR="00703916" w:rsidRPr="00744996" w:rsidRDefault="00703916" w:rsidP="00703916">
      <w:pPr>
        <w:ind w:left="1080"/>
        <w:rPr>
          <w:rFonts w:ascii="Aptos Display" w:eastAsiaTheme="minorEastAsia" w:hAnsi="Aptos Display"/>
          <w:color w:val="000000" w:themeColor="text1"/>
        </w:rPr>
      </w:pPr>
    </w:p>
    <w:p w14:paraId="544F919D" w14:textId="77777777" w:rsidR="00703916" w:rsidRPr="00CF2B4B" w:rsidRDefault="00703916" w:rsidP="000C72F5">
      <w:pPr>
        <w:pStyle w:val="1"/>
        <w:rPr>
          <w:rFonts w:ascii="Aptos Display" w:eastAsiaTheme="minorHAnsi" w:hAnsi="Aptos Display"/>
          <w:b/>
          <w:bCs/>
          <w:color w:val="C00000"/>
          <w:u w:val="single"/>
        </w:rPr>
      </w:pPr>
      <w:bookmarkStart w:id="5" w:name="_Toc160823226"/>
      <w:r w:rsidRPr="00CF2B4B">
        <w:rPr>
          <w:rFonts w:ascii="Aptos Display" w:hAnsi="Aptos Display"/>
          <w:b/>
          <w:bCs/>
          <w:color w:val="C00000"/>
          <w:u w:val="single"/>
        </w:rPr>
        <w:t>5. Contenidos</w:t>
      </w:r>
      <w:bookmarkEnd w:id="5"/>
    </w:p>
    <w:p w14:paraId="669B8048" w14:textId="705CA482" w:rsidR="00541CF8" w:rsidRPr="00744996" w:rsidRDefault="00541CF8" w:rsidP="00541CF8">
      <w:pPr>
        <w:rPr>
          <w:rStyle w:val="eop"/>
          <w:rFonts w:ascii="Aptos Display" w:eastAsiaTheme="minorEastAsia" w:hAnsi="Aptos Display"/>
          <w:b/>
          <w:bCs/>
        </w:rPr>
      </w:pPr>
      <w:r w:rsidRPr="00744996">
        <w:rPr>
          <w:rStyle w:val="normaltextrun"/>
          <w:rFonts w:ascii="Aptos Display" w:hAnsi="Aptos Display"/>
          <w:color w:val="000000"/>
          <w:shd w:val="clear" w:color="auto" w:fill="FFFFFF"/>
        </w:rPr>
        <w:t>Vamos a empezar con las entidades:</w:t>
      </w:r>
    </w:p>
    <w:p w14:paraId="1E243D3F" w14:textId="21673A20" w:rsidR="000F2506" w:rsidRPr="00CF2B4B" w:rsidRDefault="00703916" w:rsidP="00CF2B4B">
      <w:pPr>
        <w:pStyle w:val="a9"/>
        <w:numPr>
          <w:ilvl w:val="0"/>
          <w:numId w:val="3"/>
        </w:numPr>
        <w:rPr>
          <w:rFonts w:ascii="Aptos Display" w:eastAsiaTheme="minorEastAsia" w:hAnsi="Aptos Display"/>
          <w:b/>
          <w:bCs/>
          <w:lang w:val="en-US"/>
        </w:rPr>
      </w:pPr>
      <w:r w:rsidRPr="00744996">
        <w:rPr>
          <w:rFonts w:ascii="Aptos Display" w:eastAsiaTheme="minorEastAsia" w:hAnsi="Aptos Display"/>
          <w:b/>
          <w:bCs/>
          <w:u w:val="single"/>
          <w:lang w:val="en-US"/>
        </w:rPr>
        <w:t>D0</w:t>
      </w:r>
      <w:r w:rsidR="000F2506" w:rsidRPr="00744996">
        <w:rPr>
          <w:rFonts w:ascii="Aptos Display" w:eastAsiaTheme="minorEastAsia" w:hAnsi="Aptos Display"/>
          <w:b/>
          <w:bCs/>
          <w:u w:val="single"/>
          <w:lang w:val="en-US"/>
        </w:rPr>
        <w:t>2</w:t>
      </w:r>
      <w:r w:rsidRPr="00744996">
        <w:rPr>
          <w:rFonts w:ascii="Aptos Display" w:eastAsiaTheme="minorEastAsia" w:hAnsi="Aptos Display"/>
          <w:b/>
          <w:bCs/>
          <w:u w:val="single"/>
          <w:lang w:val="en-US"/>
        </w:rPr>
        <w:t>-</w:t>
      </w:r>
      <w:r w:rsidR="000F2506" w:rsidRPr="00744996">
        <w:rPr>
          <w:rFonts w:ascii="Aptos Display" w:eastAsiaTheme="minorEastAsia" w:hAnsi="Aptos Display"/>
          <w:b/>
          <w:bCs/>
          <w:u w:val="single"/>
          <w:lang w:val="en-US"/>
        </w:rPr>
        <w:t>2</w:t>
      </w:r>
      <w:r w:rsidRPr="00744996">
        <w:rPr>
          <w:rFonts w:ascii="Aptos Display" w:eastAsiaTheme="minorEastAsia" w:hAnsi="Aptos Display"/>
          <w:b/>
          <w:bCs/>
          <w:u w:val="single"/>
          <w:lang w:val="en-US"/>
        </w:rPr>
        <w:t>:</w:t>
      </w:r>
      <w:r w:rsidRPr="00744996">
        <w:rPr>
          <w:rFonts w:ascii="Aptos Display" w:eastAsiaTheme="minorEastAsia" w:hAnsi="Aptos Display"/>
          <w:b/>
          <w:bCs/>
          <w:lang w:val="en-US"/>
        </w:rPr>
        <w:t xml:space="preserve"> </w:t>
      </w:r>
      <w:r w:rsidR="000F2506" w:rsidRPr="00744996">
        <w:rPr>
          <w:rFonts w:ascii="Aptos Display" w:hAnsi="Aptos Display"/>
          <w:b/>
          <w:bCs/>
          <w:lang w:val="en-US"/>
        </w:rPr>
        <w:t>A training module consists of one or several short-term training activities aimed at extending or updating knowledge and skills related to the topic of a project. The system must store the following data about them: a code (pattern “[A-Z]{1,3}-[0-9]{3}”, not blank, unique), a creation moment (in the past), some details describing the training module (not blank, shorter than 101 characters), a difficulty level (“Basic”, “Intermediate”, or “Advanced”), an optional update moment (in the past, after the creation moment), an optional link with further information, and an estimated total time.</w:t>
      </w:r>
    </w:p>
    <w:p w14:paraId="60E8D59A" w14:textId="77777777" w:rsidR="00CF2B4B" w:rsidRPr="00CF2B4B" w:rsidRDefault="00CF2B4B" w:rsidP="00CF2B4B">
      <w:pPr>
        <w:pStyle w:val="a9"/>
        <w:rPr>
          <w:rFonts w:ascii="Aptos Display" w:eastAsiaTheme="minorEastAsia" w:hAnsi="Aptos Display"/>
          <w:b/>
          <w:bCs/>
          <w:lang w:val="en-US"/>
        </w:rPr>
      </w:pPr>
    </w:p>
    <w:p w14:paraId="43A7F021" w14:textId="4B4AB57C" w:rsidR="00CF2B4B" w:rsidRPr="00CF2B4B" w:rsidRDefault="00CF2B4B" w:rsidP="00CF2B4B">
      <w:pPr>
        <w:pStyle w:val="a9"/>
        <w:rPr>
          <w:rFonts w:ascii="Aptos Display" w:eastAsiaTheme="minorEastAsia" w:hAnsi="Aptos Display"/>
          <w:b/>
          <w:bCs/>
        </w:rPr>
      </w:pPr>
      <w:r>
        <w:rPr>
          <w:rStyle w:val="normaltextrun"/>
          <w:rFonts w:ascii="Aptos Display" w:hAnsi="Aptos Display"/>
          <w:color w:val="0D0D0D"/>
          <w:shd w:val="clear" w:color="auto" w:fill="FFFFFF"/>
        </w:rPr>
        <w:t>El requisito describe los atributos esenciales de un módulo de capacitación, incluido su código, momento de creación, detalles, nivel de dificultad, momento de actualización opcional, enlace opcional y tiempo total estimado. El formato especificado para el código garantiza la singularidad y la estructura. La provisión de un nivel de dificultad permite la categorización, mientras que los campos opcionales ofrecen flexibilidad. El sistema incorporará campos para cada atributo especificado de un módulo de capacitación, haciendo cumplir el formato definido para el código y asegurando que los momentos de creación y actualización sean instancias pasadas. El sistema permitirá campos opcionales y se adherirá a las limitaciones prescritas.</w:t>
      </w:r>
      <w:r>
        <w:rPr>
          <w:rStyle w:val="eop"/>
          <w:rFonts w:ascii="Aptos Display" w:hAnsi="Aptos Display"/>
          <w:color w:val="0D0D0D"/>
          <w:shd w:val="clear" w:color="auto" w:fill="FFFFFF"/>
        </w:rPr>
        <w:t> </w:t>
      </w:r>
    </w:p>
    <w:p w14:paraId="4B642A0E" w14:textId="77777777" w:rsidR="004A7237" w:rsidRPr="00CF2B4B" w:rsidRDefault="004A7237" w:rsidP="004A7237">
      <w:pPr>
        <w:pStyle w:val="a9"/>
        <w:rPr>
          <w:rFonts w:ascii="Aptos Display" w:eastAsiaTheme="minorEastAsia" w:hAnsi="Aptos Display"/>
          <w:b/>
          <w:bCs/>
          <w:u w:val="single"/>
        </w:rPr>
      </w:pPr>
    </w:p>
    <w:p w14:paraId="4C74A9D1" w14:textId="1F7277F4" w:rsidR="00FA4463" w:rsidRPr="00744996" w:rsidRDefault="00FA4463" w:rsidP="00FA4463">
      <w:pPr>
        <w:pStyle w:val="a9"/>
        <w:numPr>
          <w:ilvl w:val="0"/>
          <w:numId w:val="3"/>
        </w:numPr>
        <w:rPr>
          <w:rFonts w:ascii="Aptos Display" w:eastAsiaTheme="minorEastAsia" w:hAnsi="Aptos Display"/>
          <w:b/>
          <w:bCs/>
          <w:lang w:val="en-US"/>
        </w:rPr>
      </w:pPr>
      <w:r w:rsidRPr="00744996">
        <w:rPr>
          <w:rFonts w:ascii="Aptos Display" w:eastAsiaTheme="minorEastAsia" w:hAnsi="Aptos Display"/>
          <w:b/>
          <w:bCs/>
          <w:u w:val="single"/>
          <w:lang w:val="en-US"/>
        </w:rPr>
        <w:t>D02-3:</w:t>
      </w:r>
      <w:r w:rsidRPr="00744996">
        <w:rPr>
          <w:rFonts w:ascii="Aptos Display" w:eastAsiaTheme="minorEastAsia" w:hAnsi="Aptos Display"/>
          <w:b/>
          <w:bCs/>
          <w:lang w:val="en-US"/>
        </w:rPr>
        <w:t xml:space="preserve"> </w:t>
      </w:r>
      <w:r w:rsidRPr="00744996">
        <w:rPr>
          <w:rFonts w:ascii="Aptos Display" w:hAnsi="Aptos Display"/>
          <w:b/>
          <w:bCs/>
          <w:lang w:val="en-US"/>
        </w:rPr>
        <w:t>Each training module is made up of training sessions. The system must store the following data about them: a code (pattern “TS-[A-Z]{1,3}-[0-9]{3}”, not blank, unique), a time period (at least one week ahead the training module creation moment, at least one week long), a location (not blank, shorter than 76 characters), an instructor (not blank, shorter than 76 characters), a mandatory contact email, and an optional link with further information.</w:t>
      </w:r>
    </w:p>
    <w:p w14:paraId="27C70C86" w14:textId="77777777" w:rsidR="00541CF8" w:rsidRPr="00744996" w:rsidRDefault="00541CF8" w:rsidP="00541CF8">
      <w:pPr>
        <w:pStyle w:val="a9"/>
        <w:rPr>
          <w:rFonts w:ascii="Aptos Display" w:eastAsiaTheme="minorEastAsia" w:hAnsi="Aptos Display"/>
          <w:b/>
          <w:bCs/>
          <w:lang w:val="en-US"/>
        </w:rPr>
      </w:pPr>
    </w:p>
    <w:p w14:paraId="48BF49CC" w14:textId="5E43263F" w:rsidR="00FA4463" w:rsidRPr="00744996" w:rsidRDefault="00D601BE" w:rsidP="000F2506">
      <w:pPr>
        <w:pStyle w:val="a9"/>
        <w:rPr>
          <w:rFonts w:ascii="Aptos Display" w:eastAsiaTheme="minorEastAsia" w:hAnsi="Aptos Display"/>
        </w:rPr>
      </w:pPr>
      <w:r w:rsidRPr="00744996">
        <w:rPr>
          <w:rFonts w:ascii="Aptos Display" w:eastAsiaTheme="minorEastAsia" w:hAnsi="Aptos Display"/>
        </w:rPr>
        <w:t xml:space="preserve">El requisito establece los elementos esenciales de una sesión de capacitación, incluido su código, período de tiempo, ubicación, instructor, correo electrónico de contacto obligatorio y enlace opcional. Se especifica un patrón para el código y se definen restricciones para el período de tiempo y los campos de texto. El sistema implementará campos para cada atributo especificado de una sesión de capacitación, garantizando la unicidad del </w:t>
      </w:r>
      <w:r w:rsidRPr="00744996">
        <w:rPr>
          <w:rFonts w:ascii="Aptos Display" w:eastAsiaTheme="minorEastAsia" w:hAnsi="Aptos Display"/>
        </w:rPr>
        <w:lastRenderedPageBreak/>
        <w:t>código y cumpliendo con las restricciones de tiempo y longitud de texto. El correo electrónico de contacto será obligatorio para facilitar la comunicación, y se permitirá un enlace opcional para proporcionar información adicional.</w:t>
      </w:r>
    </w:p>
    <w:p w14:paraId="7263A7B2" w14:textId="77777777" w:rsidR="00D601BE" w:rsidRPr="00744996" w:rsidRDefault="00D601BE" w:rsidP="000F2506">
      <w:pPr>
        <w:pStyle w:val="a9"/>
        <w:rPr>
          <w:rFonts w:ascii="Aptos Display" w:eastAsiaTheme="minorEastAsia" w:hAnsi="Aptos Display"/>
        </w:rPr>
      </w:pPr>
    </w:p>
    <w:p w14:paraId="7629F370" w14:textId="71D95600" w:rsidR="00541CF8" w:rsidRPr="00744996" w:rsidRDefault="00541CF8" w:rsidP="00CF2B4B">
      <w:pPr>
        <w:pStyle w:val="a9"/>
        <w:numPr>
          <w:ilvl w:val="0"/>
          <w:numId w:val="3"/>
        </w:numPr>
        <w:rPr>
          <w:rFonts w:ascii="Aptos Display" w:eastAsiaTheme="minorEastAsia" w:hAnsi="Aptos Display"/>
          <w:lang w:val="en-US"/>
        </w:rPr>
      </w:pPr>
      <w:r w:rsidRPr="00744996">
        <w:rPr>
          <w:rFonts w:ascii="Aptos Display" w:eastAsiaTheme="minorEastAsia" w:hAnsi="Aptos Display"/>
          <w:b/>
          <w:bCs/>
          <w:u w:val="single"/>
          <w:lang w:val="en-US"/>
        </w:rPr>
        <w:t>D02-4:</w:t>
      </w:r>
      <w:r w:rsidRPr="00744996">
        <w:rPr>
          <w:rFonts w:ascii="Aptos Display" w:eastAsiaTheme="minorEastAsia" w:hAnsi="Aptos Display"/>
          <w:b/>
          <w:bCs/>
          <w:lang w:val="en-US"/>
        </w:rPr>
        <w:t xml:space="preserve"> </w:t>
      </w:r>
      <w:r w:rsidRPr="00744996">
        <w:rPr>
          <w:rFonts w:ascii="Aptos Display" w:hAnsi="Aptos Display"/>
          <w:b/>
          <w:bCs/>
          <w:lang w:val="en-US"/>
        </w:rPr>
        <w:t>The system must handle developer dashboards with the following data: total number of training modules with an update moment; total number of training sessions with a link; average, deviation, minimum, and maximum time of the training modules.</w:t>
      </w:r>
    </w:p>
    <w:p w14:paraId="55F4FA26" w14:textId="77777777" w:rsidR="00541CF8" w:rsidRPr="00744996" w:rsidRDefault="00541CF8" w:rsidP="00541CF8">
      <w:pPr>
        <w:pStyle w:val="a9"/>
        <w:rPr>
          <w:rFonts w:ascii="Aptos Display" w:eastAsiaTheme="minorEastAsia" w:hAnsi="Aptos Display"/>
          <w:lang w:val="en-US"/>
        </w:rPr>
      </w:pPr>
    </w:p>
    <w:p w14:paraId="2F1942CF" w14:textId="4E4A0EA7" w:rsidR="00541CF8" w:rsidRPr="00744996" w:rsidRDefault="00B15AB1" w:rsidP="00541CF8">
      <w:pPr>
        <w:pStyle w:val="a9"/>
        <w:rPr>
          <w:rFonts w:ascii="Aptos Display" w:eastAsiaTheme="minorEastAsia" w:hAnsi="Aptos Display"/>
        </w:rPr>
      </w:pPr>
      <w:r w:rsidRPr="00744996">
        <w:rPr>
          <w:rFonts w:ascii="Aptos Display" w:eastAsiaTheme="minorEastAsia" w:hAnsi="Aptos Display"/>
        </w:rPr>
        <w:t xml:space="preserve">El requisito establece los elementos necesarios para los paneles de control de desarrolladores, incluyendo recuentos totales y métricas estadísticas relacionadas con los módulos de capacitación y sesiones. Se requerirá el cálculo de estadísticas específicas sobre el tiempo de los módulos de </w:t>
      </w:r>
      <w:proofErr w:type="spellStart"/>
      <w:proofErr w:type="gramStart"/>
      <w:r w:rsidRPr="00744996">
        <w:rPr>
          <w:rFonts w:ascii="Aptos Display" w:eastAsiaTheme="minorEastAsia" w:hAnsi="Aptos Display"/>
        </w:rPr>
        <w:t>capacitación.El</w:t>
      </w:r>
      <w:proofErr w:type="spellEnd"/>
      <w:proofErr w:type="gramEnd"/>
      <w:r w:rsidRPr="00744996">
        <w:rPr>
          <w:rFonts w:ascii="Aptos Display" w:eastAsiaTheme="minorEastAsia" w:hAnsi="Aptos Display"/>
        </w:rPr>
        <w:t xml:space="preserve"> sistema implementará funcionalidades para generar paneles de control que mostrarán el número total de módulos de capacitación con momentos de actualización, el número total de sesiones de capacitación con enlaces, así como las métricas estadísticas como el tiempo promedio, desviación, mínimo y máximo de los módulos de capacitación. Estas métricas se calcularán en base a los datos almacenados en el sistema.</w:t>
      </w:r>
    </w:p>
    <w:p w14:paraId="12A55CEB" w14:textId="77777777" w:rsidR="00B15AB1" w:rsidRPr="00744996" w:rsidRDefault="00B15AB1" w:rsidP="00541CF8">
      <w:pPr>
        <w:pStyle w:val="a9"/>
        <w:rPr>
          <w:rFonts w:ascii="Aptos Display" w:eastAsiaTheme="minorEastAsia" w:hAnsi="Aptos Display"/>
        </w:rPr>
      </w:pPr>
    </w:p>
    <w:p w14:paraId="0B926A2C" w14:textId="6A16DE20" w:rsidR="00541CF8" w:rsidRPr="00744996" w:rsidRDefault="00541CF8" w:rsidP="00541CF8">
      <w:pPr>
        <w:pStyle w:val="a9"/>
        <w:numPr>
          <w:ilvl w:val="0"/>
          <w:numId w:val="3"/>
        </w:numPr>
        <w:rPr>
          <w:rFonts w:ascii="Aptos Display" w:eastAsiaTheme="minorEastAsia" w:hAnsi="Aptos Display"/>
          <w:lang w:val="en-US"/>
        </w:rPr>
      </w:pPr>
      <w:r w:rsidRPr="00744996">
        <w:rPr>
          <w:rFonts w:ascii="Aptos Display" w:eastAsiaTheme="minorEastAsia" w:hAnsi="Aptos Display"/>
          <w:b/>
          <w:bCs/>
          <w:u w:val="single"/>
          <w:lang w:val="en-US"/>
        </w:rPr>
        <w:t>D02-5:</w:t>
      </w:r>
      <w:r w:rsidRPr="00744996">
        <w:rPr>
          <w:rFonts w:ascii="Aptos Display" w:eastAsiaTheme="minorEastAsia" w:hAnsi="Aptos Display"/>
          <w:b/>
          <w:bCs/>
          <w:lang w:val="en-US"/>
        </w:rPr>
        <w:t xml:space="preserve"> </w:t>
      </w:r>
      <w:r w:rsidRPr="00744996">
        <w:rPr>
          <w:rFonts w:ascii="Aptos Display" w:hAnsi="Aptos Display"/>
          <w:b/>
          <w:bCs/>
          <w:lang w:val="en-US"/>
        </w:rPr>
        <w:t>Produce assorted sample data to test your application informally. The data must include two developer accounts with credentials “developer1/developer1” and “developer2/developer2”.</w:t>
      </w:r>
    </w:p>
    <w:p w14:paraId="0E394ECF" w14:textId="77777777" w:rsidR="00541CF8" w:rsidRPr="00744996" w:rsidRDefault="00541CF8" w:rsidP="00541CF8">
      <w:pPr>
        <w:pStyle w:val="a9"/>
        <w:rPr>
          <w:rFonts w:ascii="Aptos Display" w:eastAsiaTheme="minorEastAsia" w:hAnsi="Aptos Display"/>
          <w:b/>
          <w:bCs/>
          <w:u w:val="single"/>
          <w:lang w:val="en-US"/>
        </w:rPr>
      </w:pPr>
    </w:p>
    <w:p w14:paraId="2293B888" w14:textId="4F5A0F70" w:rsidR="00541CF8" w:rsidRPr="00744996" w:rsidRDefault="00541CF8" w:rsidP="00541CF8">
      <w:pPr>
        <w:pStyle w:val="a9"/>
        <w:rPr>
          <w:rFonts w:ascii="Aptos Display" w:eastAsiaTheme="minorEastAsia" w:hAnsi="Aptos Display"/>
        </w:rPr>
      </w:pPr>
      <w:r w:rsidRPr="00744996">
        <w:rPr>
          <w:rFonts w:ascii="Aptos Display" w:eastAsiaTheme="minorEastAsia" w:hAnsi="Aptos Display"/>
        </w:rPr>
        <w:t xml:space="preserve">Con este requisito sobre </w:t>
      </w:r>
      <w:proofErr w:type="spellStart"/>
      <w:r w:rsidRPr="00744996">
        <w:rPr>
          <w:rFonts w:ascii="Aptos Display" w:eastAsiaTheme="minorEastAsia" w:hAnsi="Aptos Display"/>
        </w:rPr>
        <w:t>testing</w:t>
      </w:r>
      <w:proofErr w:type="spellEnd"/>
      <w:r w:rsidRPr="00744996">
        <w:rPr>
          <w:rFonts w:ascii="Aptos Display" w:eastAsiaTheme="minorEastAsia" w:hAnsi="Aptos Display"/>
        </w:rPr>
        <w:t xml:space="preserve">, se nos pide producir datos iniciales y de muestra para empezar nuestro proyecto. Tenemos que hacer dos </w:t>
      </w:r>
      <w:proofErr w:type="spellStart"/>
      <w:r w:rsidRPr="00744996">
        <w:rPr>
          <w:rFonts w:ascii="Aptos Display" w:hAnsi="Aptos Display"/>
        </w:rPr>
        <w:t>developers</w:t>
      </w:r>
      <w:proofErr w:type="spellEnd"/>
      <w:r w:rsidRPr="00744996">
        <w:rPr>
          <w:rFonts w:ascii="Aptos Display" w:hAnsi="Aptos Display"/>
          <w:b/>
          <w:bCs/>
        </w:rPr>
        <w:t xml:space="preserve"> </w:t>
      </w:r>
      <w:r w:rsidRPr="00744996">
        <w:rPr>
          <w:rFonts w:ascii="Aptos Display" w:eastAsiaTheme="minorEastAsia" w:hAnsi="Aptos Display"/>
        </w:rPr>
        <w:t>para los datos de muestra.</w:t>
      </w:r>
    </w:p>
    <w:p w14:paraId="20C39AF4" w14:textId="77777777" w:rsidR="00541CF8" w:rsidRPr="00744996" w:rsidRDefault="00541CF8" w:rsidP="00541CF8">
      <w:pPr>
        <w:pStyle w:val="a9"/>
        <w:rPr>
          <w:rFonts w:ascii="Aptos Display" w:eastAsiaTheme="minorEastAsia" w:hAnsi="Aptos Display"/>
        </w:rPr>
      </w:pPr>
    </w:p>
    <w:p w14:paraId="65DDDDCA" w14:textId="7CDA414E" w:rsidR="00541CF8" w:rsidRPr="00744996" w:rsidRDefault="00541CF8" w:rsidP="00541CF8">
      <w:pPr>
        <w:rPr>
          <w:rStyle w:val="eop"/>
          <w:rFonts w:ascii="Aptos Display" w:hAnsi="Aptos Display"/>
          <w:color w:val="000000"/>
          <w:shd w:val="clear" w:color="auto" w:fill="FFFFFF"/>
        </w:rPr>
      </w:pPr>
      <w:r w:rsidRPr="00744996">
        <w:rPr>
          <w:rStyle w:val="normaltextrun"/>
          <w:rFonts w:ascii="Aptos Display" w:hAnsi="Aptos Display"/>
          <w:color w:val="000000"/>
          <w:shd w:val="clear" w:color="auto" w:fill="FFFFFF"/>
        </w:rPr>
        <w:t>Pasando a los requisitos suplementarios, nos encontramos con:</w:t>
      </w:r>
      <w:r w:rsidRPr="00744996">
        <w:rPr>
          <w:rStyle w:val="eop"/>
          <w:rFonts w:ascii="Aptos Display" w:hAnsi="Aptos Display"/>
          <w:color w:val="000000"/>
          <w:shd w:val="clear" w:color="auto" w:fill="FFFFFF"/>
        </w:rPr>
        <w:t> </w:t>
      </w:r>
    </w:p>
    <w:p w14:paraId="73F19479" w14:textId="413A1E83" w:rsidR="00541CF8" w:rsidRPr="00744996" w:rsidRDefault="00541CF8" w:rsidP="00541CF8">
      <w:pPr>
        <w:pStyle w:val="a9"/>
        <w:numPr>
          <w:ilvl w:val="0"/>
          <w:numId w:val="3"/>
        </w:numPr>
        <w:rPr>
          <w:rFonts w:ascii="Aptos Display" w:eastAsiaTheme="minorEastAsia" w:hAnsi="Aptos Display"/>
          <w:lang w:val="en-US"/>
        </w:rPr>
      </w:pPr>
      <w:r w:rsidRPr="00744996">
        <w:rPr>
          <w:rFonts w:ascii="Aptos Display" w:eastAsiaTheme="minorEastAsia" w:hAnsi="Aptos Display"/>
          <w:b/>
          <w:bCs/>
          <w:color w:val="000000" w:themeColor="text1"/>
          <w:u w:val="single"/>
          <w:lang w:val="en-US"/>
        </w:rPr>
        <w:t>D02-13:</w:t>
      </w:r>
      <w:r w:rsidRPr="00744996">
        <w:rPr>
          <w:rFonts w:ascii="Aptos Display" w:eastAsiaTheme="minorEastAsia" w:hAnsi="Aptos Display"/>
          <w:b/>
          <w:bCs/>
          <w:color w:val="000000" w:themeColor="text1"/>
          <w:lang w:val="en-US"/>
        </w:rPr>
        <w:t xml:space="preserve"> </w:t>
      </w:r>
      <w:r w:rsidRPr="00744996">
        <w:rPr>
          <w:rFonts w:ascii="Aptos Display" w:hAnsi="Aptos Display"/>
          <w:b/>
          <w:bCs/>
          <w:lang w:val="en-US"/>
        </w:rPr>
        <w:t xml:space="preserve">There is a new project-specific role called developer, which has the following profile data: degree (not blank, shorter than 76 characters), a </w:t>
      </w:r>
      <w:proofErr w:type="spellStart"/>
      <w:r w:rsidRPr="00744996">
        <w:rPr>
          <w:rFonts w:ascii="Aptos Display" w:hAnsi="Aptos Display"/>
          <w:b/>
          <w:bCs/>
          <w:lang w:val="en-US"/>
        </w:rPr>
        <w:t>specialisation</w:t>
      </w:r>
      <w:proofErr w:type="spellEnd"/>
      <w:r w:rsidRPr="00744996">
        <w:rPr>
          <w:rFonts w:ascii="Aptos Display" w:hAnsi="Aptos Display"/>
          <w:b/>
          <w:bCs/>
          <w:lang w:val="en-US"/>
        </w:rPr>
        <w:t xml:space="preserve"> (not blank, shorter than 101 characters), list of skills (not blank, shorter than 101 characters), an email, and an optional link with further information.</w:t>
      </w:r>
    </w:p>
    <w:p w14:paraId="45C60F3B" w14:textId="77777777" w:rsidR="00541CF8" w:rsidRPr="00744996" w:rsidRDefault="00541CF8" w:rsidP="00541CF8">
      <w:pPr>
        <w:pStyle w:val="a9"/>
        <w:rPr>
          <w:rFonts w:ascii="Aptos Display" w:eastAsiaTheme="minorEastAsia" w:hAnsi="Aptos Display"/>
          <w:b/>
          <w:bCs/>
          <w:color w:val="000000" w:themeColor="text1"/>
          <w:u w:val="single"/>
          <w:lang w:val="en-US"/>
        </w:rPr>
      </w:pPr>
    </w:p>
    <w:p w14:paraId="76E2D9C4" w14:textId="3383BB5E" w:rsidR="00541CF8" w:rsidRPr="00744996" w:rsidRDefault="00AE698D" w:rsidP="00541CF8">
      <w:pPr>
        <w:pStyle w:val="a9"/>
        <w:rPr>
          <w:rFonts w:ascii="Aptos Display" w:eastAsiaTheme="minorEastAsia" w:hAnsi="Aptos Display"/>
        </w:rPr>
      </w:pPr>
      <w:r w:rsidRPr="00744996">
        <w:rPr>
          <w:rFonts w:ascii="Aptos Display" w:eastAsiaTheme="minorEastAsia" w:hAnsi="Aptos Display"/>
        </w:rPr>
        <w:t xml:space="preserve">El requisito establece los datos necesarios para el perfil de un nuevo rol denominado desarrollador. Incluye información sobre la formación académica, la especialización, la lista de habilidades y los datos de contacto. Además, se permite un enlace opcional para proporcionar información adicional. El </w:t>
      </w:r>
      <w:r w:rsidRPr="00744996">
        <w:rPr>
          <w:rFonts w:ascii="Aptos Display" w:eastAsiaTheme="minorEastAsia" w:hAnsi="Aptos Display"/>
        </w:rPr>
        <w:lastRenderedPageBreak/>
        <w:t>sistema incorporará un módulo para gestionar perfiles de desarrolladores que incluirá campos para el título universitario, especialización, lista de habilidades y datos de contacto, cumpliendo con las restricciones de longitud y requisitos de obligatoriedad. Se proporcionará un campo opcional para un enlace que permita acceder a información adicional sobre el desarrollador.</w:t>
      </w:r>
    </w:p>
    <w:p w14:paraId="338A646B" w14:textId="77777777" w:rsidR="008E2F7C" w:rsidRPr="00744996" w:rsidRDefault="008E2F7C" w:rsidP="00D36273">
      <w:pPr>
        <w:rPr>
          <w:rFonts w:ascii="Aptos Display" w:eastAsiaTheme="minorEastAsia" w:hAnsi="Aptos Display"/>
          <w:color w:val="000000" w:themeColor="text1"/>
        </w:rPr>
      </w:pPr>
    </w:p>
    <w:p w14:paraId="2969F304" w14:textId="778D50F8" w:rsidR="00703916" w:rsidRPr="00744996" w:rsidRDefault="00703916" w:rsidP="00703916">
      <w:pPr>
        <w:pStyle w:val="a9"/>
        <w:numPr>
          <w:ilvl w:val="0"/>
          <w:numId w:val="3"/>
        </w:numPr>
        <w:rPr>
          <w:rFonts w:ascii="Aptos Display" w:eastAsiaTheme="minorEastAsia" w:hAnsi="Aptos Display"/>
          <w:color w:val="000000" w:themeColor="text1"/>
        </w:rPr>
      </w:pPr>
      <w:r w:rsidRPr="00744996">
        <w:rPr>
          <w:rFonts w:ascii="Aptos Display" w:eastAsiaTheme="minorEastAsia" w:hAnsi="Aptos Display"/>
          <w:b/>
          <w:bCs/>
          <w:color w:val="000000" w:themeColor="text1"/>
          <w:u w:val="single"/>
        </w:rPr>
        <w:t>Requisitos no realizados:</w:t>
      </w:r>
      <w:r w:rsidRPr="00744996">
        <w:rPr>
          <w:rFonts w:ascii="Aptos Display" w:eastAsiaTheme="minorEastAsia" w:hAnsi="Aptos Display"/>
          <w:color w:val="000000" w:themeColor="text1"/>
        </w:rPr>
        <w:t xml:space="preserve"> no aplica.</w:t>
      </w:r>
    </w:p>
    <w:p w14:paraId="609CB01A" w14:textId="77777777" w:rsidR="00703916" w:rsidRPr="00744996" w:rsidRDefault="00703916" w:rsidP="00703916">
      <w:pPr>
        <w:rPr>
          <w:rFonts w:ascii="Aptos Display" w:hAnsi="Aptos Display"/>
        </w:rPr>
      </w:pPr>
      <w:r w:rsidRPr="00744996">
        <w:rPr>
          <w:rFonts w:ascii="Aptos Display" w:hAnsi="Aptos Display"/>
          <w:kern w:val="0"/>
          <w14:ligatures w14:val="none"/>
        </w:rPr>
        <w:br w:type="page"/>
      </w:r>
    </w:p>
    <w:p w14:paraId="761CB281" w14:textId="77777777" w:rsidR="00703916" w:rsidRPr="00744996" w:rsidRDefault="00703916" w:rsidP="00703916">
      <w:pPr>
        <w:rPr>
          <w:rFonts w:ascii="Aptos Display" w:eastAsiaTheme="majorEastAsia" w:hAnsi="Aptos Display" w:cstheme="majorBidi"/>
          <w:b/>
          <w:bCs/>
          <w:color w:val="9E0E0E"/>
          <w:sz w:val="40"/>
          <w:szCs w:val="40"/>
          <w:u w:val="single"/>
        </w:rPr>
      </w:pPr>
    </w:p>
    <w:p w14:paraId="45F8EFA1" w14:textId="77777777" w:rsidR="00703916" w:rsidRPr="00744996" w:rsidRDefault="00703916" w:rsidP="000C72F5">
      <w:pPr>
        <w:pStyle w:val="1"/>
        <w:rPr>
          <w:rFonts w:ascii="Aptos Display" w:eastAsiaTheme="minorHAnsi" w:hAnsi="Aptos Display" w:cstheme="minorBidi"/>
          <w:b/>
          <w:bCs/>
          <w:color w:val="C00000"/>
          <w:sz w:val="24"/>
          <w:szCs w:val="24"/>
          <w:u w:val="single"/>
        </w:rPr>
      </w:pPr>
      <w:bookmarkStart w:id="6" w:name="_Toc160823227"/>
      <w:r w:rsidRPr="00744996">
        <w:rPr>
          <w:rFonts w:ascii="Aptos Display" w:hAnsi="Aptos Display"/>
          <w:b/>
          <w:bCs/>
          <w:color w:val="C00000"/>
          <w:u w:val="single"/>
        </w:rPr>
        <w:t>6.Conclusión</w:t>
      </w:r>
      <w:bookmarkEnd w:id="6"/>
    </w:p>
    <w:p w14:paraId="09305F0E" w14:textId="431C7705" w:rsidR="00703916" w:rsidRPr="00744996" w:rsidRDefault="009868C1" w:rsidP="00703916">
      <w:pPr>
        <w:rPr>
          <w:rFonts w:ascii="Aptos Display" w:hAnsi="Aptos Display"/>
        </w:rPr>
      </w:pPr>
      <w:r w:rsidRPr="00744996">
        <w:rPr>
          <w:rFonts w:ascii="Aptos Display" w:hAnsi="Aptos Display" w:cs="Segoe UI"/>
          <w:color w:val="0D0D0D"/>
          <w:shd w:val="clear" w:color="auto" w:fill="FFFFFF"/>
        </w:rPr>
        <w:t>A pesar de enfrentarme a cierta ambigüedad en los requisitos de esta segunda entrega, logré sortear los desafíos y completar con éxito todas las funcionalidades obligatorias y opcionales. Aunque las incertidumbres planteadas afectaron el diseño en cierta medida, considero que esta entrega ha sido exitosa y cumplió con los objetivos establecidos.</w:t>
      </w:r>
      <w:r w:rsidR="00703916" w:rsidRPr="00744996">
        <w:rPr>
          <w:rFonts w:ascii="Aptos Display" w:hAnsi="Aptos Display" w:cs="Times New Roman"/>
          <w:kern w:val="0"/>
          <w:lang w:eastAsia="zh-CN"/>
          <w14:ligatures w14:val="none"/>
        </w:rPr>
        <w:br w:type="page"/>
      </w:r>
    </w:p>
    <w:p w14:paraId="1FBB64C5" w14:textId="77777777" w:rsidR="00703916" w:rsidRPr="00744996" w:rsidRDefault="00703916" w:rsidP="00703916">
      <w:pPr>
        <w:rPr>
          <w:rFonts w:ascii="Aptos Display" w:hAnsi="Aptos Display"/>
        </w:rPr>
      </w:pPr>
    </w:p>
    <w:p w14:paraId="73159FE2" w14:textId="77777777" w:rsidR="00703916" w:rsidRPr="00744996" w:rsidRDefault="00703916" w:rsidP="000C72F5">
      <w:pPr>
        <w:pStyle w:val="1"/>
        <w:rPr>
          <w:rFonts w:ascii="Aptos Display" w:hAnsi="Aptos Display"/>
          <w:b/>
          <w:bCs/>
          <w:color w:val="C00000"/>
          <w:u w:val="single"/>
        </w:rPr>
      </w:pPr>
      <w:bookmarkStart w:id="7" w:name="_Toc160823228"/>
      <w:r w:rsidRPr="00744996">
        <w:rPr>
          <w:rFonts w:ascii="Aptos Display" w:hAnsi="Aptos Display"/>
          <w:b/>
          <w:bCs/>
          <w:color w:val="C00000"/>
          <w:u w:val="single"/>
        </w:rPr>
        <w:t>7.Bibliografía</w:t>
      </w:r>
      <w:bookmarkEnd w:id="7"/>
    </w:p>
    <w:p w14:paraId="1FA3A025" w14:textId="77777777" w:rsidR="00703916" w:rsidRPr="00744996" w:rsidRDefault="00703916" w:rsidP="00703916">
      <w:pPr>
        <w:rPr>
          <w:rFonts w:ascii="Aptos Display" w:hAnsi="Aptos Display"/>
        </w:rPr>
      </w:pPr>
      <w:r w:rsidRPr="00744996">
        <w:rPr>
          <w:rFonts w:ascii="Aptos Display" w:hAnsi="Aptos Display"/>
        </w:rPr>
        <w:t>En blanco intencionalmente.</w:t>
      </w:r>
    </w:p>
    <w:p w14:paraId="6343710C" w14:textId="77777777" w:rsidR="00703916" w:rsidRPr="00744996" w:rsidRDefault="00703916" w:rsidP="00703916">
      <w:pPr>
        <w:rPr>
          <w:rFonts w:ascii="Aptos Display" w:hAnsi="Aptos Display"/>
        </w:rPr>
      </w:pPr>
    </w:p>
    <w:p w14:paraId="1FE54BF3" w14:textId="77777777" w:rsidR="00703916" w:rsidRPr="00744996" w:rsidRDefault="00703916" w:rsidP="00703916">
      <w:pPr>
        <w:rPr>
          <w:rFonts w:ascii="Aptos Display" w:hAnsi="Aptos Display"/>
        </w:rPr>
      </w:pPr>
    </w:p>
    <w:sectPr w:rsidR="00703916" w:rsidRPr="00744996" w:rsidSect="00264B06">
      <w:footerReference w:type="default" r:id="rId1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98B5" w14:textId="77777777" w:rsidR="00264B06" w:rsidRDefault="00264B06" w:rsidP="000C72F5">
      <w:pPr>
        <w:spacing w:after="0" w:line="240" w:lineRule="auto"/>
      </w:pPr>
      <w:r>
        <w:separator/>
      </w:r>
    </w:p>
  </w:endnote>
  <w:endnote w:type="continuationSeparator" w:id="0">
    <w:p w14:paraId="4DCF7663" w14:textId="77777777" w:rsidR="00264B06" w:rsidRDefault="00264B06" w:rsidP="000C72F5">
      <w:pPr>
        <w:spacing w:after="0" w:line="240" w:lineRule="auto"/>
      </w:pPr>
      <w:r>
        <w:continuationSeparator/>
      </w:r>
    </w:p>
  </w:endnote>
  <w:endnote w:type="continuationNotice" w:id="1">
    <w:p w14:paraId="5DC57788" w14:textId="77777777" w:rsidR="00264B06" w:rsidRDefault="00264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074486"/>
      <w:docPartObj>
        <w:docPartGallery w:val="Page Numbers (Bottom of Page)"/>
        <w:docPartUnique/>
      </w:docPartObj>
    </w:sdtPr>
    <w:sdtContent>
      <w:p w14:paraId="617E0EAC" w14:textId="19211C3B" w:rsidR="000C72F5" w:rsidRDefault="000C72F5">
        <w:pPr>
          <w:pStyle w:val="af2"/>
          <w:jc w:val="right"/>
        </w:pPr>
        <w:r>
          <w:fldChar w:fldCharType="begin"/>
        </w:r>
        <w:r>
          <w:instrText>PAGE   \* MERGEFORMAT</w:instrText>
        </w:r>
        <w:r>
          <w:fldChar w:fldCharType="separate"/>
        </w:r>
        <w:r>
          <w:rPr>
            <w:lang w:val="zh-CN" w:eastAsia="zh-CN"/>
          </w:rPr>
          <w:t>2</w:t>
        </w:r>
        <w:r>
          <w:fldChar w:fldCharType="end"/>
        </w:r>
      </w:p>
    </w:sdtContent>
  </w:sdt>
  <w:p w14:paraId="2D929EE1" w14:textId="77777777" w:rsidR="000C72F5" w:rsidRDefault="000C72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9D6CB" w14:textId="77777777" w:rsidR="00264B06" w:rsidRDefault="00264B06" w:rsidP="000C72F5">
      <w:pPr>
        <w:spacing w:after="0" w:line="240" w:lineRule="auto"/>
      </w:pPr>
      <w:r>
        <w:separator/>
      </w:r>
    </w:p>
  </w:footnote>
  <w:footnote w:type="continuationSeparator" w:id="0">
    <w:p w14:paraId="732FA051" w14:textId="77777777" w:rsidR="00264B06" w:rsidRDefault="00264B06" w:rsidP="000C72F5">
      <w:pPr>
        <w:spacing w:after="0" w:line="240" w:lineRule="auto"/>
      </w:pPr>
      <w:r>
        <w:continuationSeparator/>
      </w:r>
    </w:p>
  </w:footnote>
  <w:footnote w:type="continuationNotice" w:id="1">
    <w:p w14:paraId="25D56211" w14:textId="77777777" w:rsidR="00264B06" w:rsidRDefault="00264B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85194"/>
    <w:multiLevelType w:val="hybridMultilevel"/>
    <w:tmpl w:val="3F421D7A"/>
    <w:lvl w:ilvl="0" w:tplc="51FA3564">
      <w:start w:val="1"/>
      <w:numFmt w:val="bullet"/>
      <w:lvlText w:val=""/>
      <w:lvlJc w:val="left"/>
      <w:pPr>
        <w:ind w:left="720" w:hanging="360"/>
      </w:pPr>
      <w:rPr>
        <w:rFonts w:ascii="Symbol" w:hAnsi="Symbol" w:hint="default"/>
      </w:rPr>
    </w:lvl>
    <w:lvl w:ilvl="1" w:tplc="C5A25DAA">
      <w:start w:val="1"/>
      <w:numFmt w:val="bullet"/>
      <w:lvlText w:val="o"/>
      <w:lvlJc w:val="left"/>
      <w:pPr>
        <w:ind w:left="1440" w:hanging="360"/>
      </w:pPr>
      <w:rPr>
        <w:rFonts w:ascii="Courier New" w:hAnsi="Courier New" w:cs="Times New Roman" w:hint="default"/>
      </w:rPr>
    </w:lvl>
    <w:lvl w:ilvl="2" w:tplc="BDAAC12C">
      <w:start w:val="1"/>
      <w:numFmt w:val="bullet"/>
      <w:lvlText w:val=""/>
      <w:lvlJc w:val="left"/>
      <w:pPr>
        <w:ind w:left="2160" w:hanging="360"/>
      </w:pPr>
      <w:rPr>
        <w:rFonts w:ascii="Wingdings" w:hAnsi="Wingdings" w:hint="default"/>
      </w:rPr>
    </w:lvl>
    <w:lvl w:ilvl="3" w:tplc="45449BD6">
      <w:start w:val="1"/>
      <w:numFmt w:val="bullet"/>
      <w:lvlText w:val=""/>
      <w:lvlJc w:val="left"/>
      <w:pPr>
        <w:ind w:left="2880" w:hanging="360"/>
      </w:pPr>
      <w:rPr>
        <w:rFonts w:ascii="Symbol" w:hAnsi="Symbol" w:hint="default"/>
      </w:rPr>
    </w:lvl>
    <w:lvl w:ilvl="4" w:tplc="EE2A6922">
      <w:start w:val="1"/>
      <w:numFmt w:val="bullet"/>
      <w:lvlText w:val="o"/>
      <w:lvlJc w:val="left"/>
      <w:pPr>
        <w:ind w:left="3600" w:hanging="360"/>
      </w:pPr>
      <w:rPr>
        <w:rFonts w:ascii="Courier New" w:hAnsi="Courier New" w:cs="Times New Roman" w:hint="default"/>
      </w:rPr>
    </w:lvl>
    <w:lvl w:ilvl="5" w:tplc="B4F2452E">
      <w:start w:val="1"/>
      <w:numFmt w:val="bullet"/>
      <w:lvlText w:val=""/>
      <w:lvlJc w:val="left"/>
      <w:pPr>
        <w:ind w:left="4320" w:hanging="360"/>
      </w:pPr>
      <w:rPr>
        <w:rFonts w:ascii="Wingdings" w:hAnsi="Wingdings" w:hint="default"/>
      </w:rPr>
    </w:lvl>
    <w:lvl w:ilvl="6" w:tplc="40C8BB50">
      <w:start w:val="1"/>
      <w:numFmt w:val="bullet"/>
      <w:lvlText w:val=""/>
      <w:lvlJc w:val="left"/>
      <w:pPr>
        <w:ind w:left="5040" w:hanging="360"/>
      </w:pPr>
      <w:rPr>
        <w:rFonts w:ascii="Symbol" w:hAnsi="Symbol" w:hint="default"/>
      </w:rPr>
    </w:lvl>
    <w:lvl w:ilvl="7" w:tplc="7430E10A">
      <w:start w:val="1"/>
      <w:numFmt w:val="bullet"/>
      <w:lvlText w:val="o"/>
      <w:lvlJc w:val="left"/>
      <w:pPr>
        <w:ind w:left="5760" w:hanging="360"/>
      </w:pPr>
      <w:rPr>
        <w:rFonts w:ascii="Courier New" w:hAnsi="Courier New" w:cs="Times New Roman" w:hint="default"/>
      </w:rPr>
    </w:lvl>
    <w:lvl w:ilvl="8" w:tplc="BCBCEA42">
      <w:start w:val="1"/>
      <w:numFmt w:val="bullet"/>
      <w:lvlText w:val=""/>
      <w:lvlJc w:val="left"/>
      <w:pPr>
        <w:ind w:left="6480" w:hanging="360"/>
      </w:pPr>
      <w:rPr>
        <w:rFonts w:ascii="Wingdings" w:hAnsi="Wingdings" w:hint="default"/>
      </w:rPr>
    </w:lvl>
  </w:abstractNum>
  <w:abstractNum w:abstractNumId="1" w15:restartNumberingAfterBreak="0">
    <w:nsid w:val="72204B82"/>
    <w:multiLevelType w:val="hybridMultilevel"/>
    <w:tmpl w:val="78D05B74"/>
    <w:lvl w:ilvl="0" w:tplc="BF26CC98">
      <w:start w:val="1"/>
      <w:numFmt w:val="bullet"/>
      <w:lvlText w:val="-"/>
      <w:lvlJc w:val="left"/>
      <w:pPr>
        <w:ind w:left="720" w:hanging="360"/>
      </w:pPr>
      <w:rPr>
        <w:rFonts w:ascii="Calibri" w:hAnsi="Calibri" w:cs="Times New Roman" w:hint="default"/>
      </w:rPr>
    </w:lvl>
    <w:lvl w:ilvl="1" w:tplc="D99AAAC8">
      <w:start w:val="1"/>
      <w:numFmt w:val="bullet"/>
      <w:lvlText w:val="o"/>
      <w:lvlJc w:val="left"/>
      <w:pPr>
        <w:ind w:left="1440" w:hanging="360"/>
      </w:pPr>
      <w:rPr>
        <w:rFonts w:ascii="Courier New" w:hAnsi="Courier New" w:cs="Times New Roman" w:hint="default"/>
        <w:lang w:val="en-US"/>
      </w:rPr>
    </w:lvl>
    <w:lvl w:ilvl="2" w:tplc="D7EC278E">
      <w:start w:val="1"/>
      <w:numFmt w:val="bullet"/>
      <w:lvlText w:val=""/>
      <w:lvlJc w:val="left"/>
      <w:pPr>
        <w:ind w:left="2160" w:hanging="360"/>
      </w:pPr>
      <w:rPr>
        <w:rFonts w:ascii="Wingdings" w:hAnsi="Wingdings" w:hint="default"/>
      </w:rPr>
    </w:lvl>
    <w:lvl w:ilvl="3" w:tplc="D320FB7C">
      <w:start w:val="1"/>
      <w:numFmt w:val="bullet"/>
      <w:lvlText w:val=""/>
      <w:lvlJc w:val="left"/>
      <w:pPr>
        <w:ind w:left="2880" w:hanging="360"/>
      </w:pPr>
      <w:rPr>
        <w:rFonts w:ascii="Symbol" w:hAnsi="Symbol" w:hint="default"/>
      </w:rPr>
    </w:lvl>
    <w:lvl w:ilvl="4" w:tplc="51F470AC">
      <w:start w:val="1"/>
      <w:numFmt w:val="bullet"/>
      <w:lvlText w:val="o"/>
      <w:lvlJc w:val="left"/>
      <w:pPr>
        <w:ind w:left="3600" w:hanging="360"/>
      </w:pPr>
      <w:rPr>
        <w:rFonts w:ascii="Courier New" w:hAnsi="Courier New" w:cs="Times New Roman" w:hint="default"/>
      </w:rPr>
    </w:lvl>
    <w:lvl w:ilvl="5" w:tplc="D5547356">
      <w:start w:val="1"/>
      <w:numFmt w:val="bullet"/>
      <w:lvlText w:val=""/>
      <w:lvlJc w:val="left"/>
      <w:pPr>
        <w:ind w:left="4320" w:hanging="360"/>
      </w:pPr>
      <w:rPr>
        <w:rFonts w:ascii="Wingdings" w:hAnsi="Wingdings" w:hint="default"/>
      </w:rPr>
    </w:lvl>
    <w:lvl w:ilvl="6" w:tplc="21DAF9AE">
      <w:start w:val="1"/>
      <w:numFmt w:val="bullet"/>
      <w:lvlText w:val=""/>
      <w:lvlJc w:val="left"/>
      <w:pPr>
        <w:ind w:left="5040" w:hanging="360"/>
      </w:pPr>
      <w:rPr>
        <w:rFonts w:ascii="Symbol" w:hAnsi="Symbol" w:hint="default"/>
      </w:rPr>
    </w:lvl>
    <w:lvl w:ilvl="7" w:tplc="169E1C04">
      <w:start w:val="1"/>
      <w:numFmt w:val="bullet"/>
      <w:lvlText w:val="o"/>
      <w:lvlJc w:val="left"/>
      <w:pPr>
        <w:ind w:left="5760" w:hanging="360"/>
      </w:pPr>
      <w:rPr>
        <w:rFonts w:ascii="Courier New" w:hAnsi="Courier New" w:cs="Times New Roman" w:hint="default"/>
      </w:rPr>
    </w:lvl>
    <w:lvl w:ilvl="8" w:tplc="34D09B92">
      <w:start w:val="1"/>
      <w:numFmt w:val="bullet"/>
      <w:lvlText w:val=""/>
      <w:lvlJc w:val="left"/>
      <w:pPr>
        <w:ind w:left="6480" w:hanging="360"/>
      </w:pPr>
      <w:rPr>
        <w:rFonts w:ascii="Wingdings" w:hAnsi="Wingdings" w:hint="default"/>
      </w:rPr>
    </w:lvl>
  </w:abstractNum>
  <w:abstractNum w:abstractNumId="2" w15:restartNumberingAfterBreak="0">
    <w:nsid w:val="74E09835"/>
    <w:multiLevelType w:val="hybridMultilevel"/>
    <w:tmpl w:val="4A807CD8"/>
    <w:lvl w:ilvl="0" w:tplc="E41E0FDA">
      <w:start w:val="1"/>
      <w:numFmt w:val="bullet"/>
      <w:lvlText w:val="-"/>
      <w:lvlJc w:val="left"/>
      <w:pPr>
        <w:ind w:left="720" w:hanging="360"/>
      </w:pPr>
      <w:rPr>
        <w:rFonts w:ascii="Calibri" w:hAnsi="Calibri" w:cs="Times New Roman" w:hint="default"/>
      </w:rPr>
    </w:lvl>
    <w:lvl w:ilvl="1" w:tplc="7A8E370C">
      <w:start w:val="1"/>
      <w:numFmt w:val="bullet"/>
      <w:lvlText w:val="o"/>
      <w:lvlJc w:val="left"/>
      <w:pPr>
        <w:ind w:left="1440" w:hanging="360"/>
      </w:pPr>
      <w:rPr>
        <w:rFonts w:ascii="Courier New" w:hAnsi="Courier New" w:cs="Times New Roman" w:hint="default"/>
      </w:rPr>
    </w:lvl>
    <w:lvl w:ilvl="2" w:tplc="2A9E632C">
      <w:start w:val="1"/>
      <w:numFmt w:val="bullet"/>
      <w:lvlText w:val=""/>
      <w:lvlJc w:val="left"/>
      <w:pPr>
        <w:ind w:left="2160" w:hanging="360"/>
      </w:pPr>
      <w:rPr>
        <w:rFonts w:ascii="Wingdings" w:hAnsi="Wingdings" w:hint="default"/>
      </w:rPr>
    </w:lvl>
    <w:lvl w:ilvl="3" w:tplc="22E03DF0">
      <w:start w:val="1"/>
      <w:numFmt w:val="bullet"/>
      <w:lvlText w:val=""/>
      <w:lvlJc w:val="left"/>
      <w:pPr>
        <w:ind w:left="2880" w:hanging="360"/>
      </w:pPr>
      <w:rPr>
        <w:rFonts w:ascii="Symbol" w:hAnsi="Symbol" w:hint="default"/>
      </w:rPr>
    </w:lvl>
    <w:lvl w:ilvl="4" w:tplc="74E271A2">
      <w:start w:val="1"/>
      <w:numFmt w:val="bullet"/>
      <w:lvlText w:val="o"/>
      <w:lvlJc w:val="left"/>
      <w:pPr>
        <w:ind w:left="3600" w:hanging="360"/>
      </w:pPr>
      <w:rPr>
        <w:rFonts w:ascii="Courier New" w:hAnsi="Courier New" w:cs="Times New Roman" w:hint="default"/>
      </w:rPr>
    </w:lvl>
    <w:lvl w:ilvl="5" w:tplc="DC485360">
      <w:start w:val="1"/>
      <w:numFmt w:val="bullet"/>
      <w:lvlText w:val=""/>
      <w:lvlJc w:val="left"/>
      <w:pPr>
        <w:ind w:left="4320" w:hanging="360"/>
      </w:pPr>
      <w:rPr>
        <w:rFonts w:ascii="Wingdings" w:hAnsi="Wingdings" w:hint="default"/>
      </w:rPr>
    </w:lvl>
    <w:lvl w:ilvl="6" w:tplc="203846D0">
      <w:start w:val="1"/>
      <w:numFmt w:val="bullet"/>
      <w:lvlText w:val=""/>
      <w:lvlJc w:val="left"/>
      <w:pPr>
        <w:ind w:left="5040" w:hanging="360"/>
      </w:pPr>
      <w:rPr>
        <w:rFonts w:ascii="Symbol" w:hAnsi="Symbol" w:hint="default"/>
      </w:rPr>
    </w:lvl>
    <w:lvl w:ilvl="7" w:tplc="0CE88524">
      <w:start w:val="1"/>
      <w:numFmt w:val="bullet"/>
      <w:lvlText w:val="o"/>
      <w:lvlJc w:val="left"/>
      <w:pPr>
        <w:ind w:left="5760" w:hanging="360"/>
      </w:pPr>
      <w:rPr>
        <w:rFonts w:ascii="Courier New" w:hAnsi="Courier New" w:cs="Times New Roman" w:hint="default"/>
      </w:rPr>
    </w:lvl>
    <w:lvl w:ilvl="8" w:tplc="4AD2CBFC">
      <w:start w:val="1"/>
      <w:numFmt w:val="bullet"/>
      <w:lvlText w:val=""/>
      <w:lvlJc w:val="left"/>
      <w:pPr>
        <w:ind w:left="6480" w:hanging="360"/>
      </w:pPr>
      <w:rPr>
        <w:rFonts w:ascii="Wingdings" w:hAnsi="Wingdings" w:hint="default"/>
      </w:rPr>
    </w:lvl>
  </w:abstractNum>
  <w:num w:numId="1" w16cid:durableId="173425335">
    <w:abstractNumId w:val="0"/>
  </w:num>
  <w:num w:numId="2" w16cid:durableId="255411106">
    <w:abstractNumId w:val="1"/>
  </w:num>
  <w:num w:numId="3" w16cid:durableId="115325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16"/>
    <w:rsid w:val="00044B36"/>
    <w:rsid w:val="000C72F5"/>
    <w:rsid w:val="000F2506"/>
    <w:rsid w:val="0012680F"/>
    <w:rsid w:val="00264B06"/>
    <w:rsid w:val="00291F3D"/>
    <w:rsid w:val="00293E3D"/>
    <w:rsid w:val="004529CC"/>
    <w:rsid w:val="004A7237"/>
    <w:rsid w:val="004B292F"/>
    <w:rsid w:val="00541CF8"/>
    <w:rsid w:val="00562EEA"/>
    <w:rsid w:val="00614F03"/>
    <w:rsid w:val="00617214"/>
    <w:rsid w:val="00644078"/>
    <w:rsid w:val="006913D7"/>
    <w:rsid w:val="00703916"/>
    <w:rsid w:val="00744996"/>
    <w:rsid w:val="00762297"/>
    <w:rsid w:val="007E0C8B"/>
    <w:rsid w:val="008E2F7C"/>
    <w:rsid w:val="009868C1"/>
    <w:rsid w:val="009B4070"/>
    <w:rsid w:val="009E36FD"/>
    <w:rsid w:val="00A4680E"/>
    <w:rsid w:val="00A476DB"/>
    <w:rsid w:val="00A74C00"/>
    <w:rsid w:val="00AE698D"/>
    <w:rsid w:val="00B15AB1"/>
    <w:rsid w:val="00B1657C"/>
    <w:rsid w:val="00B66989"/>
    <w:rsid w:val="00BB3B13"/>
    <w:rsid w:val="00CF2B4B"/>
    <w:rsid w:val="00D35CA6"/>
    <w:rsid w:val="00D36273"/>
    <w:rsid w:val="00D601BE"/>
    <w:rsid w:val="00E661FD"/>
    <w:rsid w:val="00E741F9"/>
    <w:rsid w:val="00F0348E"/>
    <w:rsid w:val="00FA4463"/>
    <w:rsid w:val="03EB6A8B"/>
    <w:rsid w:val="0440D303"/>
    <w:rsid w:val="14490BD7"/>
    <w:rsid w:val="268D1CF8"/>
    <w:rsid w:val="3422A1AD"/>
    <w:rsid w:val="36A770B1"/>
    <w:rsid w:val="39A01C0A"/>
    <w:rsid w:val="444C9A9C"/>
    <w:rsid w:val="51CE0AA9"/>
    <w:rsid w:val="7A5398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EEB9"/>
  <w15:chartTrackingRefBased/>
  <w15:docId w15:val="{8E5A8278-0CF2-4076-82D2-8D3BCA39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916"/>
    <w:pPr>
      <w:spacing w:line="276" w:lineRule="auto"/>
    </w:pPr>
    <w:rPr>
      <w:rFonts w:eastAsiaTheme="minorHAnsi"/>
      <w:sz w:val="24"/>
      <w:szCs w:val="24"/>
      <w:lang w:eastAsia="en-US"/>
    </w:rPr>
  </w:style>
  <w:style w:type="paragraph" w:styleId="1">
    <w:name w:val="heading 1"/>
    <w:basedOn w:val="a"/>
    <w:next w:val="a"/>
    <w:link w:val="10"/>
    <w:uiPriority w:val="9"/>
    <w:qFormat/>
    <w:rsid w:val="00703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3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391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391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391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391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391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391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391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391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0391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0391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03916"/>
    <w:rPr>
      <w:rFonts w:eastAsiaTheme="majorEastAsia" w:cstheme="majorBidi"/>
      <w:i/>
      <w:iCs/>
      <w:color w:val="0F4761" w:themeColor="accent1" w:themeShade="BF"/>
    </w:rPr>
  </w:style>
  <w:style w:type="character" w:customStyle="1" w:styleId="50">
    <w:name w:val="标题 5 字符"/>
    <w:basedOn w:val="a0"/>
    <w:link w:val="5"/>
    <w:uiPriority w:val="9"/>
    <w:semiHidden/>
    <w:rsid w:val="00703916"/>
    <w:rPr>
      <w:rFonts w:eastAsiaTheme="majorEastAsia" w:cstheme="majorBidi"/>
      <w:color w:val="0F4761" w:themeColor="accent1" w:themeShade="BF"/>
    </w:rPr>
  </w:style>
  <w:style w:type="character" w:customStyle="1" w:styleId="60">
    <w:name w:val="标题 6 字符"/>
    <w:basedOn w:val="a0"/>
    <w:link w:val="6"/>
    <w:uiPriority w:val="9"/>
    <w:semiHidden/>
    <w:rsid w:val="00703916"/>
    <w:rPr>
      <w:rFonts w:eastAsiaTheme="majorEastAsia" w:cstheme="majorBidi"/>
      <w:i/>
      <w:iCs/>
      <w:color w:val="595959" w:themeColor="text1" w:themeTint="A6"/>
    </w:rPr>
  </w:style>
  <w:style w:type="character" w:customStyle="1" w:styleId="70">
    <w:name w:val="标题 7 字符"/>
    <w:basedOn w:val="a0"/>
    <w:link w:val="7"/>
    <w:uiPriority w:val="9"/>
    <w:semiHidden/>
    <w:rsid w:val="00703916"/>
    <w:rPr>
      <w:rFonts w:eastAsiaTheme="majorEastAsia" w:cstheme="majorBidi"/>
      <w:color w:val="595959" w:themeColor="text1" w:themeTint="A6"/>
    </w:rPr>
  </w:style>
  <w:style w:type="character" w:customStyle="1" w:styleId="80">
    <w:name w:val="标题 8 字符"/>
    <w:basedOn w:val="a0"/>
    <w:link w:val="8"/>
    <w:uiPriority w:val="9"/>
    <w:semiHidden/>
    <w:rsid w:val="00703916"/>
    <w:rPr>
      <w:rFonts w:eastAsiaTheme="majorEastAsia" w:cstheme="majorBidi"/>
      <w:i/>
      <w:iCs/>
      <w:color w:val="272727" w:themeColor="text1" w:themeTint="D8"/>
    </w:rPr>
  </w:style>
  <w:style w:type="character" w:customStyle="1" w:styleId="90">
    <w:name w:val="标题 9 字符"/>
    <w:basedOn w:val="a0"/>
    <w:link w:val="9"/>
    <w:uiPriority w:val="9"/>
    <w:semiHidden/>
    <w:rsid w:val="00703916"/>
    <w:rPr>
      <w:rFonts w:eastAsiaTheme="majorEastAsia" w:cstheme="majorBidi"/>
      <w:color w:val="272727" w:themeColor="text1" w:themeTint="D8"/>
    </w:rPr>
  </w:style>
  <w:style w:type="paragraph" w:styleId="a3">
    <w:name w:val="Title"/>
    <w:basedOn w:val="a"/>
    <w:next w:val="a"/>
    <w:link w:val="a4"/>
    <w:uiPriority w:val="10"/>
    <w:qFormat/>
    <w:rsid w:val="00703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39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391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0391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03916"/>
    <w:pPr>
      <w:spacing w:before="160"/>
      <w:jc w:val="center"/>
    </w:pPr>
    <w:rPr>
      <w:i/>
      <w:iCs/>
      <w:color w:val="404040" w:themeColor="text1" w:themeTint="BF"/>
    </w:rPr>
  </w:style>
  <w:style w:type="character" w:customStyle="1" w:styleId="a8">
    <w:name w:val="引用 字符"/>
    <w:basedOn w:val="a0"/>
    <w:link w:val="a7"/>
    <w:uiPriority w:val="29"/>
    <w:rsid w:val="00703916"/>
    <w:rPr>
      <w:i/>
      <w:iCs/>
      <w:color w:val="404040" w:themeColor="text1" w:themeTint="BF"/>
    </w:rPr>
  </w:style>
  <w:style w:type="paragraph" w:styleId="a9">
    <w:name w:val="List Paragraph"/>
    <w:basedOn w:val="a"/>
    <w:uiPriority w:val="34"/>
    <w:qFormat/>
    <w:rsid w:val="00703916"/>
    <w:pPr>
      <w:ind w:left="720"/>
      <w:contextualSpacing/>
    </w:pPr>
  </w:style>
  <w:style w:type="character" w:styleId="aa">
    <w:name w:val="Intense Emphasis"/>
    <w:basedOn w:val="a0"/>
    <w:uiPriority w:val="21"/>
    <w:qFormat/>
    <w:rsid w:val="00703916"/>
    <w:rPr>
      <w:i/>
      <w:iCs/>
      <w:color w:val="0F4761" w:themeColor="accent1" w:themeShade="BF"/>
    </w:rPr>
  </w:style>
  <w:style w:type="paragraph" w:styleId="ab">
    <w:name w:val="Intense Quote"/>
    <w:basedOn w:val="a"/>
    <w:next w:val="a"/>
    <w:link w:val="ac"/>
    <w:uiPriority w:val="30"/>
    <w:qFormat/>
    <w:rsid w:val="00703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3916"/>
    <w:rPr>
      <w:i/>
      <w:iCs/>
      <w:color w:val="0F4761" w:themeColor="accent1" w:themeShade="BF"/>
    </w:rPr>
  </w:style>
  <w:style w:type="character" w:styleId="ad">
    <w:name w:val="Intense Reference"/>
    <w:basedOn w:val="a0"/>
    <w:uiPriority w:val="32"/>
    <w:qFormat/>
    <w:rsid w:val="00703916"/>
    <w:rPr>
      <w:b/>
      <w:bCs/>
      <w:smallCaps/>
      <w:color w:val="0F4761" w:themeColor="accent1" w:themeShade="BF"/>
      <w:spacing w:val="5"/>
    </w:rPr>
  </w:style>
  <w:style w:type="paragraph" w:customStyle="1" w:styleId="paragraph">
    <w:name w:val="paragraph"/>
    <w:basedOn w:val="a"/>
    <w:rsid w:val="007039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a0"/>
    <w:rsid w:val="00703916"/>
  </w:style>
  <w:style w:type="character" w:customStyle="1" w:styleId="eop">
    <w:name w:val="eop"/>
    <w:basedOn w:val="a0"/>
    <w:rsid w:val="00703916"/>
  </w:style>
  <w:style w:type="character" w:customStyle="1" w:styleId="wacimagecontainer">
    <w:name w:val="wacimagecontainer"/>
    <w:basedOn w:val="a0"/>
    <w:rsid w:val="00703916"/>
  </w:style>
  <w:style w:type="character" w:styleId="ae">
    <w:name w:val="Hyperlink"/>
    <w:basedOn w:val="a0"/>
    <w:uiPriority w:val="99"/>
    <w:unhideWhenUsed/>
    <w:rsid w:val="00703916"/>
    <w:rPr>
      <w:color w:val="467886" w:themeColor="hyperlink"/>
      <w:u w:val="single"/>
    </w:rPr>
  </w:style>
  <w:style w:type="table" w:styleId="af">
    <w:name w:val="Table Grid"/>
    <w:basedOn w:val="a1"/>
    <w:uiPriority w:val="39"/>
    <w:rsid w:val="00703916"/>
    <w:pPr>
      <w:spacing w:after="0" w:line="240" w:lineRule="auto"/>
    </w:pPr>
    <w:rPr>
      <w:rFonts w:eastAsiaTheme="minorHAns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03916"/>
    <w:pPr>
      <w:spacing w:after="0" w:line="240" w:lineRule="auto"/>
    </w:pPr>
    <w:rPr>
      <w:rFonts w:eastAsiaTheme="minorHAnsi"/>
      <w:sz w:val="24"/>
      <w:szCs w:val="24"/>
      <w:lang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0C72F5"/>
    <w:pPr>
      <w:spacing w:before="240" w:after="0" w:line="259" w:lineRule="auto"/>
      <w:outlineLvl w:val="9"/>
    </w:pPr>
    <w:rPr>
      <w:kern w:val="0"/>
      <w:sz w:val="32"/>
      <w:szCs w:val="32"/>
      <w:lang w:eastAsia="zh-CN"/>
      <w14:ligatures w14:val="none"/>
    </w:rPr>
  </w:style>
  <w:style w:type="paragraph" w:styleId="TOC1">
    <w:name w:val="toc 1"/>
    <w:basedOn w:val="a"/>
    <w:next w:val="a"/>
    <w:autoRedefine/>
    <w:uiPriority w:val="39"/>
    <w:unhideWhenUsed/>
    <w:rsid w:val="000C72F5"/>
    <w:pPr>
      <w:spacing w:after="100"/>
    </w:pPr>
  </w:style>
  <w:style w:type="paragraph" w:styleId="af0">
    <w:name w:val="header"/>
    <w:basedOn w:val="a"/>
    <w:link w:val="af1"/>
    <w:uiPriority w:val="99"/>
    <w:unhideWhenUsed/>
    <w:rsid w:val="000C72F5"/>
    <w:pPr>
      <w:tabs>
        <w:tab w:val="center" w:pos="4153"/>
        <w:tab w:val="right" w:pos="8306"/>
      </w:tabs>
      <w:spacing w:after="0" w:line="240" w:lineRule="auto"/>
    </w:pPr>
  </w:style>
  <w:style w:type="character" w:customStyle="1" w:styleId="af1">
    <w:name w:val="页眉 字符"/>
    <w:basedOn w:val="a0"/>
    <w:link w:val="af0"/>
    <w:uiPriority w:val="99"/>
    <w:rsid w:val="000C72F5"/>
    <w:rPr>
      <w:rFonts w:eastAsiaTheme="minorHAnsi"/>
      <w:sz w:val="24"/>
      <w:szCs w:val="24"/>
      <w:lang w:eastAsia="en-US"/>
    </w:rPr>
  </w:style>
  <w:style w:type="paragraph" w:styleId="af2">
    <w:name w:val="footer"/>
    <w:basedOn w:val="a"/>
    <w:link w:val="af3"/>
    <w:uiPriority w:val="99"/>
    <w:unhideWhenUsed/>
    <w:rsid w:val="000C72F5"/>
    <w:pPr>
      <w:tabs>
        <w:tab w:val="center" w:pos="4153"/>
        <w:tab w:val="right" w:pos="8306"/>
      </w:tabs>
      <w:spacing w:after="0" w:line="240" w:lineRule="auto"/>
    </w:pPr>
  </w:style>
  <w:style w:type="character" w:customStyle="1" w:styleId="af3">
    <w:name w:val="页脚 字符"/>
    <w:basedOn w:val="a0"/>
    <w:link w:val="af2"/>
    <w:uiPriority w:val="99"/>
    <w:rsid w:val="000C72F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18701">
      <w:bodyDiv w:val="1"/>
      <w:marLeft w:val="0"/>
      <w:marRight w:val="0"/>
      <w:marTop w:val="0"/>
      <w:marBottom w:val="0"/>
      <w:divBdr>
        <w:top w:val="none" w:sz="0" w:space="0" w:color="auto"/>
        <w:left w:val="none" w:sz="0" w:space="0" w:color="auto"/>
        <w:bottom w:val="none" w:sz="0" w:space="0" w:color="auto"/>
        <w:right w:val="none" w:sz="0" w:space="0" w:color="auto"/>
      </w:divBdr>
      <w:divsChild>
        <w:div w:id="451755210">
          <w:marLeft w:val="0"/>
          <w:marRight w:val="0"/>
          <w:marTop w:val="0"/>
          <w:marBottom w:val="0"/>
          <w:divBdr>
            <w:top w:val="none" w:sz="0" w:space="0" w:color="auto"/>
            <w:left w:val="none" w:sz="0" w:space="0" w:color="auto"/>
            <w:bottom w:val="none" w:sz="0" w:space="0" w:color="auto"/>
            <w:right w:val="none" w:sz="0" w:space="0" w:color="auto"/>
          </w:divBdr>
        </w:div>
        <w:div w:id="655643718">
          <w:marLeft w:val="0"/>
          <w:marRight w:val="0"/>
          <w:marTop w:val="0"/>
          <w:marBottom w:val="0"/>
          <w:divBdr>
            <w:top w:val="none" w:sz="0" w:space="0" w:color="auto"/>
            <w:left w:val="none" w:sz="0" w:space="0" w:color="auto"/>
            <w:bottom w:val="none" w:sz="0" w:space="0" w:color="auto"/>
            <w:right w:val="none" w:sz="0" w:space="0" w:color="auto"/>
          </w:divBdr>
          <w:divsChild>
            <w:div w:id="1010373741">
              <w:marLeft w:val="0"/>
              <w:marRight w:val="0"/>
              <w:marTop w:val="30"/>
              <w:marBottom w:val="30"/>
              <w:divBdr>
                <w:top w:val="none" w:sz="0" w:space="0" w:color="auto"/>
                <w:left w:val="none" w:sz="0" w:space="0" w:color="auto"/>
                <w:bottom w:val="none" w:sz="0" w:space="0" w:color="auto"/>
                <w:right w:val="none" w:sz="0" w:space="0" w:color="auto"/>
              </w:divBdr>
              <w:divsChild>
                <w:div w:id="153112482">
                  <w:marLeft w:val="0"/>
                  <w:marRight w:val="0"/>
                  <w:marTop w:val="0"/>
                  <w:marBottom w:val="0"/>
                  <w:divBdr>
                    <w:top w:val="none" w:sz="0" w:space="0" w:color="auto"/>
                    <w:left w:val="none" w:sz="0" w:space="0" w:color="auto"/>
                    <w:bottom w:val="none" w:sz="0" w:space="0" w:color="auto"/>
                    <w:right w:val="none" w:sz="0" w:space="0" w:color="auto"/>
                  </w:divBdr>
                  <w:divsChild>
                    <w:div w:id="257905203">
                      <w:marLeft w:val="0"/>
                      <w:marRight w:val="0"/>
                      <w:marTop w:val="0"/>
                      <w:marBottom w:val="0"/>
                      <w:divBdr>
                        <w:top w:val="none" w:sz="0" w:space="0" w:color="auto"/>
                        <w:left w:val="none" w:sz="0" w:space="0" w:color="auto"/>
                        <w:bottom w:val="none" w:sz="0" w:space="0" w:color="auto"/>
                        <w:right w:val="none" w:sz="0" w:space="0" w:color="auto"/>
                      </w:divBdr>
                    </w:div>
                  </w:divsChild>
                </w:div>
                <w:div w:id="278533183">
                  <w:marLeft w:val="0"/>
                  <w:marRight w:val="0"/>
                  <w:marTop w:val="0"/>
                  <w:marBottom w:val="0"/>
                  <w:divBdr>
                    <w:top w:val="none" w:sz="0" w:space="0" w:color="auto"/>
                    <w:left w:val="none" w:sz="0" w:space="0" w:color="auto"/>
                    <w:bottom w:val="none" w:sz="0" w:space="0" w:color="auto"/>
                    <w:right w:val="none" w:sz="0" w:space="0" w:color="auto"/>
                  </w:divBdr>
                  <w:divsChild>
                    <w:div w:id="973103268">
                      <w:marLeft w:val="0"/>
                      <w:marRight w:val="0"/>
                      <w:marTop w:val="0"/>
                      <w:marBottom w:val="0"/>
                      <w:divBdr>
                        <w:top w:val="none" w:sz="0" w:space="0" w:color="auto"/>
                        <w:left w:val="none" w:sz="0" w:space="0" w:color="auto"/>
                        <w:bottom w:val="none" w:sz="0" w:space="0" w:color="auto"/>
                        <w:right w:val="none" w:sz="0" w:space="0" w:color="auto"/>
                      </w:divBdr>
                    </w:div>
                  </w:divsChild>
                </w:div>
                <w:div w:id="278991503">
                  <w:marLeft w:val="0"/>
                  <w:marRight w:val="0"/>
                  <w:marTop w:val="0"/>
                  <w:marBottom w:val="0"/>
                  <w:divBdr>
                    <w:top w:val="none" w:sz="0" w:space="0" w:color="auto"/>
                    <w:left w:val="none" w:sz="0" w:space="0" w:color="auto"/>
                    <w:bottom w:val="none" w:sz="0" w:space="0" w:color="auto"/>
                    <w:right w:val="none" w:sz="0" w:space="0" w:color="auto"/>
                  </w:divBdr>
                  <w:divsChild>
                    <w:div w:id="1513836413">
                      <w:marLeft w:val="0"/>
                      <w:marRight w:val="0"/>
                      <w:marTop w:val="0"/>
                      <w:marBottom w:val="0"/>
                      <w:divBdr>
                        <w:top w:val="none" w:sz="0" w:space="0" w:color="auto"/>
                        <w:left w:val="none" w:sz="0" w:space="0" w:color="auto"/>
                        <w:bottom w:val="none" w:sz="0" w:space="0" w:color="auto"/>
                        <w:right w:val="none" w:sz="0" w:space="0" w:color="auto"/>
                      </w:divBdr>
                    </w:div>
                  </w:divsChild>
                </w:div>
                <w:div w:id="463502761">
                  <w:marLeft w:val="0"/>
                  <w:marRight w:val="0"/>
                  <w:marTop w:val="0"/>
                  <w:marBottom w:val="0"/>
                  <w:divBdr>
                    <w:top w:val="none" w:sz="0" w:space="0" w:color="auto"/>
                    <w:left w:val="none" w:sz="0" w:space="0" w:color="auto"/>
                    <w:bottom w:val="none" w:sz="0" w:space="0" w:color="auto"/>
                    <w:right w:val="none" w:sz="0" w:space="0" w:color="auto"/>
                  </w:divBdr>
                  <w:divsChild>
                    <w:div w:id="722826112">
                      <w:marLeft w:val="0"/>
                      <w:marRight w:val="0"/>
                      <w:marTop w:val="0"/>
                      <w:marBottom w:val="0"/>
                      <w:divBdr>
                        <w:top w:val="none" w:sz="0" w:space="0" w:color="auto"/>
                        <w:left w:val="none" w:sz="0" w:space="0" w:color="auto"/>
                        <w:bottom w:val="none" w:sz="0" w:space="0" w:color="auto"/>
                        <w:right w:val="none" w:sz="0" w:space="0" w:color="auto"/>
                      </w:divBdr>
                    </w:div>
                  </w:divsChild>
                </w:div>
                <w:div w:id="789473344">
                  <w:marLeft w:val="0"/>
                  <w:marRight w:val="0"/>
                  <w:marTop w:val="0"/>
                  <w:marBottom w:val="0"/>
                  <w:divBdr>
                    <w:top w:val="none" w:sz="0" w:space="0" w:color="auto"/>
                    <w:left w:val="none" w:sz="0" w:space="0" w:color="auto"/>
                    <w:bottom w:val="none" w:sz="0" w:space="0" w:color="auto"/>
                    <w:right w:val="none" w:sz="0" w:space="0" w:color="auto"/>
                  </w:divBdr>
                  <w:divsChild>
                    <w:div w:id="203907700">
                      <w:marLeft w:val="0"/>
                      <w:marRight w:val="0"/>
                      <w:marTop w:val="0"/>
                      <w:marBottom w:val="0"/>
                      <w:divBdr>
                        <w:top w:val="none" w:sz="0" w:space="0" w:color="auto"/>
                        <w:left w:val="none" w:sz="0" w:space="0" w:color="auto"/>
                        <w:bottom w:val="none" w:sz="0" w:space="0" w:color="auto"/>
                        <w:right w:val="none" w:sz="0" w:space="0" w:color="auto"/>
                      </w:divBdr>
                    </w:div>
                  </w:divsChild>
                </w:div>
                <w:div w:id="874579752">
                  <w:marLeft w:val="0"/>
                  <w:marRight w:val="0"/>
                  <w:marTop w:val="0"/>
                  <w:marBottom w:val="0"/>
                  <w:divBdr>
                    <w:top w:val="none" w:sz="0" w:space="0" w:color="auto"/>
                    <w:left w:val="none" w:sz="0" w:space="0" w:color="auto"/>
                    <w:bottom w:val="none" w:sz="0" w:space="0" w:color="auto"/>
                    <w:right w:val="none" w:sz="0" w:space="0" w:color="auto"/>
                  </w:divBdr>
                  <w:divsChild>
                    <w:div w:id="264314023">
                      <w:marLeft w:val="0"/>
                      <w:marRight w:val="0"/>
                      <w:marTop w:val="0"/>
                      <w:marBottom w:val="0"/>
                      <w:divBdr>
                        <w:top w:val="none" w:sz="0" w:space="0" w:color="auto"/>
                        <w:left w:val="none" w:sz="0" w:space="0" w:color="auto"/>
                        <w:bottom w:val="none" w:sz="0" w:space="0" w:color="auto"/>
                        <w:right w:val="none" w:sz="0" w:space="0" w:color="auto"/>
                      </w:divBdr>
                    </w:div>
                  </w:divsChild>
                </w:div>
                <w:div w:id="891968674">
                  <w:marLeft w:val="0"/>
                  <w:marRight w:val="0"/>
                  <w:marTop w:val="0"/>
                  <w:marBottom w:val="0"/>
                  <w:divBdr>
                    <w:top w:val="none" w:sz="0" w:space="0" w:color="auto"/>
                    <w:left w:val="none" w:sz="0" w:space="0" w:color="auto"/>
                    <w:bottom w:val="none" w:sz="0" w:space="0" w:color="auto"/>
                    <w:right w:val="none" w:sz="0" w:space="0" w:color="auto"/>
                  </w:divBdr>
                  <w:divsChild>
                    <w:div w:id="2101876892">
                      <w:marLeft w:val="0"/>
                      <w:marRight w:val="0"/>
                      <w:marTop w:val="0"/>
                      <w:marBottom w:val="0"/>
                      <w:divBdr>
                        <w:top w:val="none" w:sz="0" w:space="0" w:color="auto"/>
                        <w:left w:val="none" w:sz="0" w:space="0" w:color="auto"/>
                        <w:bottom w:val="none" w:sz="0" w:space="0" w:color="auto"/>
                        <w:right w:val="none" w:sz="0" w:space="0" w:color="auto"/>
                      </w:divBdr>
                    </w:div>
                  </w:divsChild>
                </w:div>
                <w:div w:id="1000234952">
                  <w:marLeft w:val="0"/>
                  <w:marRight w:val="0"/>
                  <w:marTop w:val="0"/>
                  <w:marBottom w:val="0"/>
                  <w:divBdr>
                    <w:top w:val="none" w:sz="0" w:space="0" w:color="auto"/>
                    <w:left w:val="none" w:sz="0" w:space="0" w:color="auto"/>
                    <w:bottom w:val="none" w:sz="0" w:space="0" w:color="auto"/>
                    <w:right w:val="none" w:sz="0" w:space="0" w:color="auto"/>
                  </w:divBdr>
                  <w:divsChild>
                    <w:div w:id="1131165701">
                      <w:marLeft w:val="0"/>
                      <w:marRight w:val="0"/>
                      <w:marTop w:val="0"/>
                      <w:marBottom w:val="0"/>
                      <w:divBdr>
                        <w:top w:val="none" w:sz="0" w:space="0" w:color="auto"/>
                        <w:left w:val="none" w:sz="0" w:space="0" w:color="auto"/>
                        <w:bottom w:val="none" w:sz="0" w:space="0" w:color="auto"/>
                        <w:right w:val="none" w:sz="0" w:space="0" w:color="auto"/>
                      </w:divBdr>
                    </w:div>
                  </w:divsChild>
                </w:div>
                <w:div w:id="1005550819">
                  <w:marLeft w:val="0"/>
                  <w:marRight w:val="0"/>
                  <w:marTop w:val="0"/>
                  <w:marBottom w:val="0"/>
                  <w:divBdr>
                    <w:top w:val="none" w:sz="0" w:space="0" w:color="auto"/>
                    <w:left w:val="none" w:sz="0" w:space="0" w:color="auto"/>
                    <w:bottom w:val="none" w:sz="0" w:space="0" w:color="auto"/>
                    <w:right w:val="none" w:sz="0" w:space="0" w:color="auto"/>
                  </w:divBdr>
                  <w:divsChild>
                    <w:div w:id="58526976">
                      <w:marLeft w:val="0"/>
                      <w:marRight w:val="0"/>
                      <w:marTop w:val="0"/>
                      <w:marBottom w:val="0"/>
                      <w:divBdr>
                        <w:top w:val="none" w:sz="0" w:space="0" w:color="auto"/>
                        <w:left w:val="none" w:sz="0" w:space="0" w:color="auto"/>
                        <w:bottom w:val="none" w:sz="0" w:space="0" w:color="auto"/>
                        <w:right w:val="none" w:sz="0" w:space="0" w:color="auto"/>
                      </w:divBdr>
                    </w:div>
                  </w:divsChild>
                </w:div>
                <w:div w:id="1050231316">
                  <w:marLeft w:val="0"/>
                  <w:marRight w:val="0"/>
                  <w:marTop w:val="0"/>
                  <w:marBottom w:val="0"/>
                  <w:divBdr>
                    <w:top w:val="none" w:sz="0" w:space="0" w:color="auto"/>
                    <w:left w:val="none" w:sz="0" w:space="0" w:color="auto"/>
                    <w:bottom w:val="none" w:sz="0" w:space="0" w:color="auto"/>
                    <w:right w:val="none" w:sz="0" w:space="0" w:color="auto"/>
                  </w:divBdr>
                  <w:divsChild>
                    <w:div w:id="2087872868">
                      <w:marLeft w:val="0"/>
                      <w:marRight w:val="0"/>
                      <w:marTop w:val="0"/>
                      <w:marBottom w:val="0"/>
                      <w:divBdr>
                        <w:top w:val="none" w:sz="0" w:space="0" w:color="auto"/>
                        <w:left w:val="none" w:sz="0" w:space="0" w:color="auto"/>
                        <w:bottom w:val="none" w:sz="0" w:space="0" w:color="auto"/>
                        <w:right w:val="none" w:sz="0" w:space="0" w:color="auto"/>
                      </w:divBdr>
                    </w:div>
                  </w:divsChild>
                </w:div>
                <w:div w:id="1184128090">
                  <w:marLeft w:val="0"/>
                  <w:marRight w:val="0"/>
                  <w:marTop w:val="0"/>
                  <w:marBottom w:val="0"/>
                  <w:divBdr>
                    <w:top w:val="none" w:sz="0" w:space="0" w:color="auto"/>
                    <w:left w:val="none" w:sz="0" w:space="0" w:color="auto"/>
                    <w:bottom w:val="none" w:sz="0" w:space="0" w:color="auto"/>
                    <w:right w:val="none" w:sz="0" w:space="0" w:color="auto"/>
                  </w:divBdr>
                  <w:divsChild>
                    <w:div w:id="297690945">
                      <w:marLeft w:val="0"/>
                      <w:marRight w:val="0"/>
                      <w:marTop w:val="0"/>
                      <w:marBottom w:val="0"/>
                      <w:divBdr>
                        <w:top w:val="none" w:sz="0" w:space="0" w:color="auto"/>
                        <w:left w:val="none" w:sz="0" w:space="0" w:color="auto"/>
                        <w:bottom w:val="none" w:sz="0" w:space="0" w:color="auto"/>
                        <w:right w:val="none" w:sz="0" w:space="0" w:color="auto"/>
                      </w:divBdr>
                    </w:div>
                  </w:divsChild>
                </w:div>
                <w:div w:id="1185442401">
                  <w:marLeft w:val="0"/>
                  <w:marRight w:val="0"/>
                  <w:marTop w:val="0"/>
                  <w:marBottom w:val="0"/>
                  <w:divBdr>
                    <w:top w:val="none" w:sz="0" w:space="0" w:color="auto"/>
                    <w:left w:val="none" w:sz="0" w:space="0" w:color="auto"/>
                    <w:bottom w:val="none" w:sz="0" w:space="0" w:color="auto"/>
                    <w:right w:val="none" w:sz="0" w:space="0" w:color="auto"/>
                  </w:divBdr>
                  <w:divsChild>
                    <w:div w:id="1205944376">
                      <w:marLeft w:val="0"/>
                      <w:marRight w:val="0"/>
                      <w:marTop w:val="0"/>
                      <w:marBottom w:val="0"/>
                      <w:divBdr>
                        <w:top w:val="none" w:sz="0" w:space="0" w:color="auto"/>
                        <w:left w:val="none" w:sz="0" w:space="0" w:color="auto"/>
                        <w:bottom w:val="none" w:sz="0" w:space="0" w:color="auto"/>
                        <w:right w:val="none" w:sz="0" w:space="0" w:color="auto"/>
                      </w:divBdr>
                    </w:div>
                  </w:divsChild>
                </w:div>
                <w:div w:id="1192306018">
                  <w:marLeft w:val="0"/>
                  <w:marRight w:val="0"/>
                  <w:marTop w:val="0"/>
                  <w:marBottom w:val="0"/>
                  <w:divBdr>
                    <w:top w:val="none" w:sz="0" w:space="0" w:color="auto"/>
                    <w:left w:val="none" w:sz="0" w:space="0" w:color="auto"/>
                    <w:bottom w:val="none" w:sz="0" w:space="0" w:color="auto"/>
                    <w:right w:val="none" w:sz="0" w:space="0" w:color="auto"/>
                  </w:divBdr>
                  <w:divsChild>
                    <w:div w:id="325322931">
                      <w:marLeft w:val="0"/>
                      <w:marRight w:val="0"/>
                      <w:marTop w:val="0"/>
                      <w:marBottom w:val="0"/>
                      <w:divBdr>
                        <w:top w:val="none" w:sz="0" w:space="0" w:color="auto"/>
                        <w:left w:val="none" w:sz="0" w:space="0" w:color="auto"/>
                        <w:bottom w:val="none" w:sz="0" w:space="0" w:color="auto"/>
                        <w:right w:val="none" w:sz="0" w:space="0" w:color="auto"/>
                      </w:divBdr>
                    </w:div>
                  </w:divsChild>
                </w:div>
                <w:div w:id="1416171207">
                  <w:marLeft w:val="0"/>
                  <w:marRight w:val="0"/>
                  <w:marTop w:val="0"/>
                  <w:marBottom w:val="0"/>
                  <w:divBdr>
                    <w:top w:val="none" w:sz="0" w:space="0" w:color="auto"/>
                    <w:left w:val="none" w:sz="0" w:space="0" w:color="auto"/>
                    <w:bottom w:val="none" w:sz="0" w:space="0" w:color="auto"/>
                    <w:right w:val="none" w:sz="0" w:space="0" w:color="auto"/>
                  </w:divBdr>
                  <w:divsChild>
                    <w:div w:id="76637957">
                      <w:marLeft w:val="0"/>
                      <w:marRight w:val="0"/>
                      <w:marTop w:val="0"/>
                      <w:marBottom w:val="0"/>
                      <w:divBdr>
                        <w:top w:val="none" w:sz="0" w:space="0" w:color="auto"/>
                        <w:left w:val="none" w:sz="0" w:space="0" w:color="auto"/>
                        <w:bottom w:val="none" w:sz="0" w:space="0" w:color="auto"/>
                        <w:right w:val="none" w:sz="0" w:space="0" w:color="auto"/>
                      </w:divBdr>
                    </w:div>
                  </w:divsChild>
                </w:div>
                <w:div w:id="1614629161">
                  <w:marLeft w:val="0"/>
                  <w:marRight w:val="0"/>
                  <w:marTop w:val="0"/>
                  <w:marBottom w:val="0"/>
                  <w:divBdr>
                    <w:top w:val="none" w:sz="0" w:space="0" w:color="auto"/>
                    <w:left w:val="none" w:sz="0" w:space="0" w:color="auto"/>
                    <w:bottom w:val="none" w:sz="0" w:space="0" w:color="auto"/>
                    <w:right w:val="none" w:sz="0" w:space="0" w:color="auto"/>
                  </w:divBdr>
                  <w:divsChild>
                    <w:div w:id="718476061">
                      <w:marLeft w:val="0"/>
                      <w:marRight w:val="0"/>
                      <w:marTop w:val="0"/>
                      <w:marBottom w:val="0"/>
                      <w:divBdr>
                        <w:top w:val="none" w:sz="0" w:space="0" w:color="auto"/>
                        <w:left w:val="none" w:sz="0" w:space="0" w:color="auto"/>
                        <w:bottom w:val="none" w:sz="0" w:space="0" w:color="auto"/>
                        <w:right w:val="none" w:sz="0" w:space="0" w:color="auto"/>
                      </w:divBdr>
                    </w:div>
                  </w:divsChild>
                </w:div>
                <w:div w:id="1759133051">
                  <w:marLeft w:val="0"/>
                  <w:marRight w:val="0"/>
                  <w:marTop w:val="0"/>
                  <w:marBottom w:val="0"/>
                  <w:divBdr>
                    <w:top w:val="none" w:sz="0" w:space="0" w:color="auto"/>
                    <w:left w:val="none" w:sz="0" w:space="0" w:color="auto"/>
                    <w:bottom w:val="none" w:sz="0" w:space="0" w:color="auto"/>
                    <w:right w:val="none" w:sz="0" w:space="0" w:color="auto"/>
                  </w:divBdr>
                  <w:divsChild>
                    <w:div w:id="1663973042">
                      <w:marLeft w:val="0"/>
                      <w:marRight w:val="0"/>
                      <w:marTop w:val="0"/>
                      <w:marBottom w:val="0"/>
                      <w:divBdr>
                        <w:top w:val="none" w:sz="0" w:space="0" w:color="auto"/>
                        <w:left w:val="none" w:sz="0" w:space="0" w:color="auto"/>
                        <w:bottom w:val="none" w:sz="0" w:space="0" w:color="auto"/>
                        <w:right w:val="none" w:sz="0" w:space="0" w:color="auto"/>
                      </w:divBdr>
                    </w:div>
                  </w:divsChild>
                </w:div>
                <w:div w:id="1797678325">
                  <w:marLeft w:val="0"/>
                  <w:marRight w:val="0"/>
                  <w:marTop w:val="0"/>
                  <w:marBottom w:val="0"/>
                  <w:divBdr>
                    <w:top w:val="none" w:sz="0" w:space="0" w:color="auto"/>
                    <w:left w:val="none" w:sz="0" w:space="0" w:color="auto"/>
                    <w:bottom w:val="none" w:sz="0" w:space="0" w:color="auto"/>
                    <w:right w:val="none" w:sz="0" w:space="0" w:color="auto"/>
                  </w:divBdr>
                  <w:divsChild>
                    <w:div w:id="809446759">
                      <w:marLeft w:val="0"/>
                      <w:marRight w:val="0"/>
                      <w:marTop w:val="0"/>
                      <w:marBottom w:val="0"/>
                      <w:divBdr>
                        <w:top w:val="none" w:sz="0" w:space="0" w:color="auto"/>
                        <w:left w:val="none" w:sz="0" w:space="0" w:color="auto"/>
                        <w:bottom w:val="none" w:sz="0" w:space="0" w:color="auto"/>
                        <w:right w:val="none" w:sz="0" w:space="0" w:color="auto"/>
                      </w:divBdr>
                    </w:div>
                  </w:divsChild>
                </w:div>
                <w:div w:id="1809545402">
                  <w:marLeft w:val="0"/>
                  <w:marRight w:val="0"/>
                  <w:marTop w:val="0"/>
                  <w:marBottom w:val="0"/>
                  <w:divBdr>
                    <w:top w:val="none" w:sz="0" w:space="0" w:color="auto"/>
                    <w:left w:val="none" w:sz="0" w:space="0" w:color="auto"/>
                    <w:bottom w:val="none" w:sz="0" w:space="0" w:color="auto"/>
                    <w:right w:val="none" w:sz="0" w:space="0" w:color="auto"/>
                  </w:divBdr>
                  <w:divsChild>
                    <w:div w:id="698974200">
                      <w:marLeft w:val="0"/>
                      <w:marRight w:val="0"/>
                      <w:marTop w:val="0"/>
                      <w:marBottom w:val="0"/>
                      <w:divBdr>
                        <w:top w:val="none" w:sz="0" w:space="0" w:color="auto"/>
                        <w:left w:val="none" w:sz="0" w:space="0" w:color="auto"/>
                        <w:bottom w:val="none" w:sz="0" w:space="0" w:color="auto"/>
                        <w:right w:val="none" w:sz="0" w:space="0" w:color="auto"/>
                      </w:divBdr>
                    </w:div>
                  </w:divsChild>
                </w:div>
                <w:div w:id="1832484152">
                  <w:marLeft w:val="0"/>
                  <w:marRight w:val="0"/>
                  <w:marTop w:val="0"/>
                  <w:marBottom w:val="0"/>
                  <w:divBdr>
                    <w:top w:val="none" w:sz="0" w:space="0" w:color="auto"/>
                    <w:left w:val="none" w:sz="0" w:space="0" w:color="auto"/>
                    <w:bottom w:val="none" w:sz="0" w:space="0" w:color="auto"/>
                    <w:right w:val="none" w:sz="0" w:space="0" w:color="auto"/>
                  </w:divBdr>
                  <w:divsChild>
                    <w:div w:id="549652260">
                      <w:marLeft w:val="0"/>
                      <w:marRight w:val="0"/>
                      <w:marTop w:val="0"/>
                      <w:marBottom w:val="0"/>
                      <w:divBdr>
                        <w:top w:val="none" w:sz="0" w:space="0" w:color="auto"/>
                        <w:left w:val="none" w:sz="0" w:space="0" w:color="auto"/>
                        <w:bottom w:val="none" w:sz="0" w:space="0" w:color="auto"/>
                        <w:right w:val="none" w:sz="0" w:space="0" w:color="auto"/>
                      </w:divBdr>
                    </w:div>
                  </w:divsChild>
                </w:div>
                <w:div w:id="1967274402">
                  <w:marLeft w:val="0"/>
                  <w:marRight w:val="0"/>
                  <w:marTop w:val="0"/>
                  <w:marBottom w:val="0"/>
                  <w:divBdr>
                    <w:top w:val="none" w:sz="0" w:space="0" w:color="auto"/>
                    <w:left w:val="none" w:sz="0" w:space="0" w:color="auto"/>
                    <w:bottom w:val="none" w:sz="0" w:space="0" w:color="auto"/>
                    <w:right w:val="none" w:sz="0" w:space="0" w:color="auto"/>
                  </w:divBdr>
                  <w:divsChild>
                    <w:div w:id="1279414104">
                      <w:marLeft w:val="0"/>
                      <w:marRight w:val="0"/>
                      <w:marTop w:val="0"/>
                      <w:marBottom w:val="0"/>
                      <w:divBdr>
                        <w:top w:val="none" w:sz="0" w:space="0" w:color="auto"/>
                        <w:left w:val="none" w:sz="0" w:space="0" w:color="auto"/>
                        <w:bottom w:val="none" w:sz="0" w:space="0" w:color="auto"/>
                        <w:right w:val="none" w:sz="0" w:space="0" w:color="auto"/>
                      </w:divBdr>
                    </w:div>
                  </w:divsChild>
                </w:div>
                <w:div w:id="2057469275">
                  <w:marLeft w:val="0"/>
                  <w:marRight w:val="0"/>
                  <w:marTop w:val="0"/>
                  <w:marBottom w:val="0"/>
                  <w:divBdr>
                    <w:top w:val="none" w:sz="0" w:space="0" w:color="auto"/>
                    <w:left w:val="none" w:sz="0" w:space="0" w:color="auto"/>
                    <w:bottom w:val="none" w:sz="0" w:space="0" w:color="auto"/>
                    <w:right w:val="none" w:sz="0" w:space="0" w:color="auto"/>
                  </w:divBdr>
                  <w:divsChild>
                    <w:div w:id="8043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293">
      <w:bodyDiv w:val="1"/>
      <w:marLeft w:val="0"/>
      <w:marRight w:val="0"/>
      <w:marTop w:val="0"/>
      <w:marBottom w:val="0"/>
      <w:divBdr>
        <w:top w:val="none" w:sz="0" w:space="0" w:color="auto"/>
        <w:left w:val="none" w:sz="0" w:space="0" w:color="auto"/>
        <w:bottom w:val="none" w:sz="0" w:space="0" w:color="auto"/>
        <w:right w:val="none" w:sz="0" w:space="0" w:color="auto"/>
      </w:divBdr>
    </w:div>
    <w:div w:id="2057199980">
      <w:bodyDiv w:val="1"/>
      <w:marLeft w:val="0"/>
      <w:marRight w:val="0"/>
      <w:marTop w:val="0"/>
      <w:marBottom w:val="0"/>
      <w:divBdr>
        <w:top w:val="none" w:sz="0" w:space="0" w:color="auto"/>
        <w:left w:val="none" w:sz="0" w:space="0" w:color="auto"/>
        <w:bottom w:val="none" w:sz="0" w:space="0" w:color="auto"/>
        <w:right w:val="none" w:sz="0" w:space="0" w:color="auto"/>
      </w:divBdr>
      <w:divsChild>
        <w:div w:id="120468029">
          <w:marLeft w:val="0"/>
          <w:marRight w:val="0"/>
          <w:marTop w:val="0"/>
          <w:marBottom w:val="0"/>
          <w:divBdr>
            <w:top w:val="none" w:sz="0" w:space="0" w:color="auto"/>
            <w:left w:val="none" w:sz="0" w:space="0" w:color="auto"/>
            <w:bottom w:val="none" w:sz="0" w:space="0" w:color="auto"/>
            <w:right w:val="none" w:sz="0" w:space="0" w:color="auto"/>
          </w:divBdr>
        </w:div>
        <w:div w:id="232088637">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sChild>
            <w:div w:id="1388839753">
              <w:marLeft w:val="0"/>
              <w:marRight w:val="0"/>
              <w:marTop w:val="30"/>
              <w:marBottom w:val="30"/>
              <w:divBdr>
                <w:top w:val="none" w:sz="0" w:space="0" w:color="auto"/>
                <w:left w:val="none" w:sz="0" w:space="0" w:color="auto"/>
                <w:bottom w:val="none" w:sz="0" w:space="0" w:color="auto"/>
                <w:right w:val="none" w:sz="0" w:space="0" w:color="auto"/>
              </w:divBdr>
              <w:divsChild>
                <w:div w:id="123429739">
                  <w:marLeft w:val="0"/>
                  <w:marRight w:val="0"/>
                  <w:marTop w:val="0"/>
                  <w:marBottom w:val="0"/>
                  <w:divBdr>
                    <w:top w:val="none" w:sz="0" w:space="0" w:color="auto"/>
                    <w:left w:val="none" w:sz="0" w:space="0" w:color="auto"/>
                    <w:bottom w:val="none" w:sz="0" w:space="0" w:color="auto"/>
                    <w:right w:val="none" w:sz="0" w:space="0" w:color="auto"/>
                  </w:divBdr>
                  <w:divsChild>
                    <w:div w:id="1785811050">
                      <w:marLeft w:val="0"/>
                      <w:marRight w:val="0"/>
                      <w:marTop w:val="0"/>
                      <w:marBottom w:val="0"/>
                      <w:divBdr>
                        <w:top w:val="none" w:sz="0" w:space="0" w:color="auto"/>
                        <w:left w:val="none" w:sz="0" w:space="0" w:color="auto"/>
                        <w:bottom w:val="none" w:sz="0" w:space="0" w:color="auto"/>
                        <w:right w:val="none" w:sz="0" w:space="0" w:color="auto"/>
                      </w:divBdr>
                    </w:div>
                  </w:divsChild>
                </w:div>
                <w:div w:id="146897563">
                  <w:marLeft w:val="0"/>
                  <w:marRight w:val="0"/>
                  <w:marTop w:val="0"/>
                  <w:marBottom w:val="0"/>
                  <w:divBdr>
                    <w:top w:val="none" w:sz="0" w:space="0" w:color="auto"/>
                    <w:left w:val="none" w:sz="0" w:space="0" w:color="auto"/>
                    <w:bottom w:val="none" w:sz="0" w:space="0" w:color="auto"/>
                    <w:right w:val="none" w:sz="0" w:space="0" w:color="auto"/>
                  </w:divBdr>
                  <w:divsChild>
                    <w:div w:id="422455946">
                      <w:marLeft w:val="0"/>
                      <w:marRight w:val="0"/>
                      <w:marTop w:val="0"/>
                      <w:marBottom w:val="0"/>
                      <w:divBdr>
                        <w:top w:val="none" w:sz="0" w:space="0" w:color="auto"/>
                        <w:left w:val="none" w:sz="0" w:space="0" w:color="auto"/>
                        <w:bottom w:val="none" w:sz="0" w:space="0" w:color="auto"/>
                        <w:right w:val="none" w:sz="0" w:space="0" w:color="auto"/>
                      </w:divBdr>
                    </w:div>
                  </w:divsChild>
                </w:div>
                <w:div w:id="283847564">
                  <w:marLeft w:val="0"/>
                  <w:marRight w:val="0"/>
                  <w:marTop w:val="0"/>
                  <w:marBottom w:val="0"/>
                  <w:divBdr>
                    <w:top w:val="none" w:sz="0" w:space="0" w:color="auto"/>
                    <w:left w:val="none" w:sz="0" w:space="0" w:color="auto"/>
                    <w:bottom w:val="none" w:sz="0" w:space="0" w:color="auto"/>
                    <w:right w:val="none" w:sz="0" w:space="0" w:color="auto"/>
                  </w:divBdr>
                  <w:divsChild>
                    <w:div w:id="1298141235">
                      <w:marLeft w:val="0"/>
                      <w:marRight w:val="0"/>
                      <w:marTop w:val="0"/>
                      <w:marBottom w:val="0"/>
                      <w:divBdr>
                        <w:top w:val="none" w:sz="0" w:space="0" w:color="auto"/>
                        <w:left w:val="none" w:sz="0" w:space="0" w:color="auto"/>
                        <w:bottom w:val="none" w:sz="0" w:space="0" w:color="auto"/>
                        <w:right w:val="none" w:sz="0" w:space="0" w:color="auto"/>
                      </w:divBdr>
                    </w:div>
                  </w:divsChild>
                </w:div>
                <w:div w:id="320736476">
                  <w:marLeft w:val="0"/>
                  <w:marRight w:val="0"/>
                  <w:marTop w:val="0"/>
                  <w:marBottom w:val="0"/>
                  <w:divBdr>
                    <w:top w:val="none" w:sz="0" w:space="0" w:color="auto"/>
                    <w:left w:val="none" w:sz="0" w:space="0" w:color="auto"/>
                    <w:bottom w:val="none" w:sz="0" w:space="0" w:color="auto"/>
                    <w:right w:val="none" w:sz="0" w:space="0" w:color="auto"/>
                  </w:divBdr>
                  <w:divsChild>
                    <w:div w:id="611861763">
                      <w:marLeft w:val="0"/>
                      <w:marRight w:val="0"/>
                      <w:marTop w:val="0"/>
                      <w:marBottom w:val="0"/>
                      <w:divBdr>
                        <w:top w:val="none" w:sz="0" w:space="0" w:color="auto"/>
                        <w:left w:val="none" w:sz="0" w:space="0" w:color="auto"/>
                        <w:bottom w:val="none" w:sz="0" w:space="0" w:color="auto"/>
                        <w:right w:val="none" w:sz="0" w:space="0" w:color="auto"/>
                      </w:divBdr>
                    </w:div>
                  </w:divsChild>
                </w:div>
                <w:div w:id="375131903">
                  <w:marLeft w:val="0"/>
                  <w:marRight w:val="0"/>
                  <w:marTop w:val="0"/>
                  <w:marBottom w:val="0"/>
                  <w:divBdr>
                    <w:top w:val="none" w:sz="0" w:space="0" w:color="auto"/>
                    <w:left w:val="none" w:sz="0" w:space="0" w:color="auto"/>
                    <w:bottom w:val="none" w:sz="0" w:space="0" w:color="auto"/>
                    <w:right w:val="none" w:sz="0" w:space="0" w:color="auto"/>
                  </w:divBdr>
                  <w:divsChild>
                    <w:div w:id="409697876">
                      <w:marLeft w:val="0"/>
                      <w:marRight w:val="0"/>
                      <w:marTop w:val="0"/>
                      <w:marBottom w:val="0"/>
                      <w:divBdr>
                        <w:top w:val="none" w:sz="0" w:space="0" w:color="auto"/>
                        <w:left w:val="none" w:sz="0" w:space="0" w:color="auto"/>
                        <w:bottom w:val="none" w:sz="0" w:space="0" w:color="auto"/>
                        <w:right w:val="none" w:sz="0" w:space="0" w:color="auto"/>
                      </w:divBdr>
                    </w:div>
                  </w:divsChild>
                </w:div>
                <w:div w:id="395789250">
                  <w:marLeft w:val="0"/>
                  <w:marRight w:val="0"/>
                  <w:marTop w:val="0"/>
                  <w:marBottom w:val="0"/>
                  <w:divBdr>
                    <w:top w:val="none" w:sz="0" w:space="0" w:color="auto"/>
                    <w:left w:val="none" w:sz="0" w:space="0" w:color="auto"/>
                    <w:bottom w:val="none" w:sz="0" w:space="0" w:color="auto"/>
                    <w:right w:val="none" w:sz="0" w:space="0" w:color="auto"/>
                  </w:divBdr>
                  <w:divsChild>
                    <w:div w:id="1555656379">
                      <w:marLeft w:val="0"/>
                      <w:marRight w:val="0"/>
                      <w:marTop w:val="0"/>
                      <w:marBottom w:val="0"/>
                      <w:divBdr>
                        <w:top w:val="none" w:sz="0" w:space="0" w:color="auto"/>
                        <w:left w:val="none" w:sz="0" w:space="0" w:color="auto"/>
                        <w:bottom w:val="none" w:sz="0" w:space="0" w:color="auto"/>
                        <w:right w:val="none" w:sz="0" w:space="0" w:color="auto"/>
                      </w:divBdr>
                    </w:div>
                  </w:divsChild>
                </w:div>
                <w:div w:id="600793749">
                  <w:marLeft w:val="0"/>
                  <w:marRight w:val="0"/>
                  <w:marTop w:val="0"/>
                  <w:marBottom w:val="0"/>
                  <w:divBdr>
                    <w:top w:val="none" w:sz="0" w:space="0" w:color="auto"/>
                    <w:left w:val="none" w:sz="0" w:space="0" w:color="auto"/>
                    <w:bottom w:val="none" w:sz="0" w:space="0" w:color="auto"/>
                    <w:right w:val="none" w:sz="0" w:space="0" w:color="auto"/>
                  </w:divBdr>
                  <w:divsChild>
                    <w:div w:id="808674102">
                      <w:marLeft w:val="0"/>
                      <w:marRight w:val="0"/>
                      <w:marTop w:val="0"/>
                      <w:marBottom w:val="0"/>
                      <w:divBdr>
                        <w:top w:val="none" w:sz="0" w:space="0" w:color="auto"/>
                        <w:left w:val="none" w:sz="0" w:space="0" w:color="auto"/>
                        <w:bottom w:val="none" w:sz="0" w:space="0" w:color="auto"/>
                        <w:right w:val="none" w:sz="0" w:space="0" w:color="auto"/>
                      </w:divBdr>
                    </w:div>
                  </w:divsChild>
                </w:div>
                <w:div w:id="832796906">
                  <w:marLeft w:val="0"/>
                  <w:marRight w:val="0"/>
                  <w:marTop w:val="0"/>
                  <w:marBottom w:val="0"/>
                  <w:divBdr>
                    <w:top w:val="none" w:sz="0" w:space="0" w:color="auto"/>
                    <w:left w:val="none" w:sz="0" w:space="0" w:color="auto"/>
                    <w:bottom w:val="none" w:sz="0" w:space="0" w:color="auto"/>
                    <w:right w:val="none" w:sz="0" w:space="0" w:color="auto"/>
                  </w:divBdr>
                  <w:divsChild>
                    <w:div w:id="1501775641">
                      <w:marLeft w:val="0"/>
                      <w:marRight w:val="0"/>
                      <w:marTop w:val="0"/>
                      <w:marBottom w:val="0"/>
                      <w:divBdr>
                        <w:top w:val="none" w:sz="0" w:space="0" w:color="auto"/>
                        <w:left w:val="none" w:sz="0" w:space="0" w:color="auto"/>
                        <w:bottom w:val="none" w:sz="0" w:space="0" w:color="auto"/>
                        <w:right w:val="none" w:sz="0" w:space="0" w:color="auto"/>
                      </w:divBdr>
                    </w:div>
                  </w:divsChild>
                </w:div>
                <w:div w:id="850602843">
                  <w:marLeft w:val="0"/>
                  <w:marRight w:val="0"/>
                  <w:marTop w:val="0"/>
                  <w:marBottom w:val="0"/>
                  <w:divBdr>
                    <w:top w:val="none" w:sz="0" w:space="0" w:color="auto"/>
                    <w:left w:val="none" w:sz="0" w:space="0" w:color="auto"/>
                    <w:bottom w:val="none" w:sz="0" w:space="0" w:color="auto"/>
                    <w:right w:val="none" w:sz="0" w:space="0" w:color="auto"/>
                  </w:divBdr>
                  <w:divsChild>
                    <w:div w:id="2011638431">
                      <w:marLeft w:val="0"/>
                      <w:marRight w:val="0"/>
                      <w:marTop w:val="0"/>
                      <w:marBottom w:val="0"/>
                      <w:divBdr>
                        <w:top w:val="none" w:sz="0" w:space="0" w:color="auto"/>
                        <w:left w:val="none" w:sz="0" w:space="0" w:color="auto"/>
                        <w:bottom w:val="none" w:sz="0" w:space="0" w:color="auto"/>
                        <w:right w:val="none" w:sz="0" w:space="0" w:color="auto"/>
                      </w:divBdr>
                    </w:div>
                  </w:divsChild>
                </w:div>
                <w:div w:id="909460781">
                  <w:marLeft w:val="0"/>
                  <w:marRight w:val="0"/>
                  <w:marTop w:val="0"/>
                  <w:marBottom w:val="0"/>
                  <w:divBdr>
                    <w:top w:val="none" w:sz="0" w:space="0" w:color="auto"/>
                    <w:left w:val="none" w:sz="0" w:space="0" w:color="auto"/>
                    <w:bottom w:val="none" w:sz="0" w:space="0" w:color="auto"/>
                    <w:right w:val="none" w:sz="0" w:space="0" w:color="auto"/>
                  </w:divBdr>
                  <w:divsChild>
                    <w:div w:id="359549491">
                      <w:marLeft w:val="0"/>
                      <w:marRight w:val="0"/>
                      <w:marTop w:val="0"/>
                      <w:marBottom w:val="0"/>
                      <w:divBdr>
                        <w:top w:val="none" w:sz="0" w:space="0" w:color="auto"/>
                        <w:left w:val="none" w:sz="0" w:space="0" w:color="auto"/>
                        <w:bottom w:val="none" w:sz="0" w:space="0" w:color="auto"/>
                        <w:right w:val="none" w:sz="0" w:space="0" w:color="auto"/>
                      </w:divBdr>
                    </w:div>
                  </w:divsChild>
                </w:div>
                <w:div w:id="1049571161">
                  <w:marLeft w:val="0"/>
                  <w:marRight w:val="0"/>
                  <w:marTop w:val="0"/>
                  <w:marBottom w:val="0"/>
                  <w:divBdr>
                    <w:top w:val="none" w:sz="0" w:space="0" w:color="auto"/>
                    <w:left w:val="none" w:sz="0" w:space="0" w:color="auto"/>
                    <w:bottom w:val="none" w:sz="0" w:space="0" w:color="auto"/>
                    <w:right w:val="none" w:sz="0" w:space="0" w:color="auto"/>
                  </w:divBdr>
                  <w:divsChild>
                    <w:div w:id="1007291581">
                      <w:marLeft w:val="0"/>
                      <w:marRight w:val="0"/>
                      <w:marTop w:val="0"/>
                      <w:marBottom w:val="0"/>
                      <w:divBdr>
                        <w:top w:val="none" w:sz="0" w:space="0" w:color="auto"/>
                        <w:left w:val="none" w:sz="0" w:space="0" w:color="auto"/>
                        <w:bottom w:val="none" w:sz="0" w:space="0" w:color="auto"/>
                        <w:right w:val="none" w:sz="0" w:space="0" w:color="auto"/>
                      </w:divBdr>
                    </w:div>
                  </w:divsChild>
                </w:div>
                <w:div w:id="1134372595">
                  <w:marLeft w:val="0"/>
                  <w:marRight w:val="0"/>
                  <w:marTop w:val="0"/>
                  <w:marBottom w:val="0"/>
                  <w:divBdr>
                    <w:top w:val="none" w:sz="0" w:space="0" w:color="auto"/>
                    <w:left w:val="none" w:sz="0" w:space="0" w:color="auto"/>
                    <w:bottom w:val="none" w:sz="0" w:space="0" w:color="auto"/>
                    <w:right w:val="none" w:sz="0" w:space="0" w:color="auto"/>
                  </w:divBdr>
                  <w:divsChild>
                    <w:div w:id="2025133496">
                      <w:marLeft w:val="0"/>
                      <w:marRight w:val="0"/>
                      <w:marTop w:val="0"/>
                      <w:marBottom w:val="0"/>
                      <w:divBdr>
                        <w:top w:val="none" w:sz="0" w:space="0" w:color="auto"/>
                        <w:left w:val="none" w:sz="0" w:space="0" w:color="auto"/>
                        <w:bottom w:val="none" w:sz="0" w:space="0" w:color="auto"/>
                        <w:right w:val="none" w:sz="0" w:space="0" w:color="auto"/>
                      </w:divBdr>
                    </w:div>
                  </w:divsChild>
                </w:div>
                <w:div w:id="1220705832">
                  <w:marLeft w:val="0"/>
                  <w:marRight w:val="0"/>
                  <w:marTop w:val="0"/>
                  <w:marBottom w:val="0"/>
                  <w:divBdr>
                    <w:top w:val="none" w:sz="0" w:space="0" w:color="auto"/>
                    <w:left w:val="none" w:sz="0" w:space="0" w:color="auto"/>
                    <w:bottom w:val="none" w:sz="0" w:space="0" w:color="auto"/>
                    <w:right w:val="none" w:sz="0" w:space="0" w:color="auto"/>
                  </w:divBdr>
                  <w:divsChild>
                    <w:div w:id="848367559">
                      <w:marLeft w:val="0"/>
                      <w:marRight w:val="0"/>
                      <w:marTop w:val="0"/>
                      <w:marBottom w:val="0"/>
                      <w:divBdr>
                        <w:top w:val="none" w:sz="0" w:space="0" w:color="auto"/>
                        <w:left w:val="none" w:sz="0" w:space="0" w:color="auto"/>
                        <w:bottom w:val="none" w:sz="0" w:space="0" w:color="auto"/>
                        <w:right w:val="none" w:sz="0" w:space="0" w:color="auto"/>
                      </w:divBdr>
                    </w:div>
                  </w:divsChild>
                </w:div>
                <w:div w:id="1222712642">
                  <w:marLeft w:val="0"/>
                  <w:marRight w:val="0"/>
                  <w:marTop w:val="0"/>
                  <w:marBottom w:val="0"/>
                  <w:divBdr>
                    <w:top w:val="none" w:sz="0" w:space="0" w:color="auto"/>
                    <w:left w:val="none" w:sz="0" w:space="0" w:color="auto"/>
                    <w:bottom w:val="none" w:sz="0" w:space="0" w:color="auto"/>
                    <w:right w:val="none" w:sz="0" w:space="0" w:color="auto"/>
                  </w:divBdr>
                  <w:divsChild>
                    <w:div w:id="1818253967">
                      <w:marLeft w:val="0"/>
                      <w:marRight w:val="0"/>
                      <w:marTop w:val="0"/>
                      <w:marBottom w:val="0"/>
                      <w:divBdr>
                        <w:top w:val="none" w:sz="0" w:space="0" w:color="auto"/>
                        <w:left w:val="none" w:sz="0" w:space="0" w:color="auto"/>
                        <w:bottom w:val="none" w:sz="0" w:space="0" w:color="auto"/>
                        <w:right w:val="none" w:sz="0" w:space="0" w:color="auto"/>
                      </w:divBdr>
                    </w:div>
                  </w:divsChild>
                </w:div>
                <w:div w:id="1229263560">
                  <w:marLeft w:val="0"/>
                  <w:marRight w:val="0"/>
                  <w:marTop w:val="0"/>
                  <w:marBottom w:val="0"/>
                  <w:divBdr>
                    <w:top w:val="none" w:sz="0" w:space="0" w:color="auto"/>
                    <w:left w:val="none" w:sz="0" w:space="0" w:color="auto"/>
                    <w:bottom w:val="none" w:sz="0" w:space="0" w:color="auto"/>
                    <w:right w:val="none" w:sz="0" w:space="0" w:color="auto"/>
                  </w:divBdr>
                  <w:divsChild>
                    <w:div w:id="1365716800">
                      <w:marLeft w:val="0"/>
                      <w:marRight w:val="0"/>
                      <w:marTop w:val="0"/>
                      <w:marBottom w:val="0"/>
                      <w:divBdr>
                        <w:top w:val="none" w:sz="0" w:space="0" w:color="auto"/>
                        <w:left w:val="none" w:sz="0" w:space="0" w:color="auto"/>
                        <w:bottom w:val="none" w:sz="0" w:space="0" w:color="auto"/>
                        <w:right w:val="none" w:sz="0" w:space="0" w:color="auto"/>
                      </w:divBdr>
                    </w:div>
                  </w:divsChild>
                </w:div>
                <w:div w:id="1357730936">
                  <w:marLeft w:val="0"/>
                  <w:marRight w:val="0"/>
                  <w:marTop w:val="0"/>
                  <w:marBottom w:val="0"/>
                  <w:divBdr>
                    <w:top w:val="none" w:sz="0" w:space="0" w:color="auto"/>
                    <w:left w:val="none" w:sz="0" w:space="0" w:color="auto"/>
                    <w:bottom w:val="none" w:sz="0" w:space="0" w:color="auto"/>
                    <w:right w:val="none" w:sz="0" w:space="0" w:color="auto"/>
                  </w:divBdr>
                  <w:divsChild>
                    <w:div w:id="1893690745">
                      <w:marLeft w:val="0"/>
                      <w:marRight w:val="0"/>
                      <w:marTop w:val="0"/>
                      <w:marBottom w:val="0"/>
                      <w:divBdr>
                        <w:top w:val="none" w:sz="0" w:space="0" w:color="auto"/>
                        <w:left w:val="none" w:sz="0" w:space="0" w:color="auto"/>
                        <w:bottom w:val="none" w:sz="0" w:space="0" w:color="auto"/>
                        <w:right w:val="none" w:sz="0" w:space="0" w:color="auto"/>
                      </w:divBdr>
                    </w:div>
                  </w:divsChild>
                </w:div>
                <w:div w:id="1428113982">
                  <w:marLeft w:val="0"/>
                  <w:marRight w:val="0"/>
                  <w:marTop w:val="0"/>
                  <w:marBottom w:val="0"/>
                  <w:divBdr>
                    <w:top w:val="none" w:sz="0" w:space="0" w:color="auto"/>
                    <w:left w:val="none" w:sz="0" w:space="0" w:color="auto"/>
                    <w:bottom w:val="none" w:sz="0" w:space="0" w:color="auto"/>
                    <w:right w:val="none" w:sz="0" w:space="0" w:color="auto"/>
                  </w:divBdr>
                  <w:divsChild>
                    <w:div w:id="1905792174">
                      <w:marLeft w:val="0"/>
                      <w:marRight w:val="0"/>
                      <w:marTop w:val="0"/>
                      <w:marBottom w:val="0"/>
                      <w:divBdr>
                        <w:top w:val="none" w:sz="0" w:space="0" w:color="auto"/>
                        <w:left w:val="none" w:sz="0" w:space="0" w:color="auto"/>
                        <w:bottom w:val="none" w:sz="0" w:space="0" w:color="auto"/>
                        <w:right w:val="none" w:sz="0" w:space="0" w:color="auto"/>
                      </w:divBdr>
                    </w:div>
                  </w:divsChild>
                </w:div>
                <w:div w:id="1538203796">
                  <w:marLeft w:val="0"/>
                  <w:marRight w:val="0"/>
                  <w:marTop w:val="0"/>
                  <w:marBottom w:val="0"/>
                  <w:divBdr>
                    <w:top w:val="none" w:sz="0" w:space="0" w:color="auto"/>
                    <w:left w:val="none" w:sz="0" w:space="0" w:color="auto"/>
                    <w:bottom w:val="none" w:sz="0" w:space="0" w:color="auto"/>
                    <w:right w:val="none" w:sz="0" w:space="0" w:color="auto"/>
                  </w:divBdr>
                  <w:divsChild>
                    <w:div w:id="1220288857">
                      <w:marLeft w:val="0"/>
                      <w:marRight w:val="0"/>
                      <w:marTop w:val="0"/>
                      <w:marBottom w:val="0"/>
                      <w:divBdr>
                        <w:top w:val="none" w:sz="0" w:space="0" w:color="auto"/>
                        <w:left w:val="none" w:sz="0" w:space="0" w:color="auto"/>
                        <w:bottom w:val="none" w:sz="0" w:space="0" w:color="auto"/>
                        <w:right w:val="none" w:sz="0" w:space="0" w:color="auto"/>
                      </w:divBdr>
                    </w:div>
                  </w:divsChild>
                </w:div>
                <w:div w:id="1676497225">
                  <w:marLeft w:val="0"/>
                  <w:marRight w:val="0"/>
                  <w:marTop w:val="0"/>
                  <w:marBottom w:val="0"/>
                  <w:divBdr>
                    <w:top w:val="none" w:sz="0" w:space="0" w:color="auto"/>
                    <w:left w:val="none" w:sz="0" w:space="0" w:color="auto"/>
                    <w:bottom w:val="none" w:sz="0" w:space="0" w:color="auto"/>
                    <w:right w:val="none" w:sz="0" w:space="0" w:color="auto"/>
                  </w:divBdr>
                  <w:divsChild>
                    <w:div w:id="254175082">
                      <w:marLeft w:val="0"/>
                      <w:marRight w:val="0"/>
                      <w:marTop w:val="0"/>
                      <w:marBottom w:val="0"/>
                      <w:divBdr>
                        <w:top w:val="none" w:sz="0" w:space="0" w:color="auto"/>
                        <w:left w:val="none" w:sz="0" w:space="0" w:color="auto"/>
                        <w:bottom w:val="none" w:sz="0" w:space="0" w:color="auto"/>
                        <w:right w:val="none" w:sz="0" w:space="0" w:color="auto"/>
                      </w:divBdr>
                    </w:div>
                  </w:divsChild>
                </w:div>
                <w:div w:id="1715695003">
                  <w:marLeft w:val="0"/>
                  <w:marRight w:val="0"/>
                  <w:marTop w:val="0"/>
                  <w:marBottom w:val="0"/>
                  <w:divBdr>
                    <w:top w:val="none" w:sz="0" w:space="0" w:color="auto"/>
                    <w:left w:val="none" w:sz="0" w:space="0" w:color="auto"/>
                    <w:bottom w:val="none" w:sz="0" w:space="0" w:color="auto"/>
                    <w:right w:val="none" w:sz="0" w:space="0" w:color="auto"/>
                  </w:divBdr>
                  <w:divsChild>
                    <w:div w:id="54932710">
                      <w:marLeft w:val="0"/>
                      <w:marRight w:val="0"/>
                      <w:marTop w:val="0"/>
                      <w:marBottom w:val="0"/>
                      <w:divBdr>
                        <w:top w:val="none" w:sz="0" w:space="0" w:color="auto"/>
                        <w:left w:val="none" w:sz="0" w:space="0" w:color="auto"/>
                        <w:bottom w:val="none" w:sz="0" w:space="0" w:color="auto"/>
                        <w:right w:val="none" w:sz="0" w:space="0" w:color="auto"/>
                      </w:divBdr>
                    </w:div>
                  </w:divsChild>
                </w:div>
                <w:div w:id="1835878644">
                  <w:marLeft w:val="0"/>
                  <w:marRight w:val="0"/>
                  <w:marTop w:val="0"/>
                  <w:marBottom w:val="0"/>
                  <w:divBdr>
                    <w:top w:val="none" w:sz="0" w:space="0" w:color="auto"/>
                    <w:left w:val="none" w:sz="0" w:space="0" w:color="auto"/>
                    <w:bottom w:val="none" w:sz="0" w:space="0" w:color="auto"/>
                    <w:right w:val="none" w:sz="0" w:space="0" w:color="auto"/>
                  </w:divBdr>
                  <w:divsChild>
                    <w:div w:id="729810924">
                      <w:marLeft w:val="0"/>
                      <w:marRight w:val="0"/>
                      <w:marTop w:val="0"/>
                      <w:marBottom w:val="0"/>
                      <w:divBdr>
                        <w:top w:val="none" w:sz="0" w:space="0" w:color="auto"/>
                        <w:left w:val="none" w:sz="0" w:space="0" w:color="auto"/>
                        <w:bottom w:val="none" w:sz="0" w:space="0" w:color="auto"/>
                        <w:right w:val="none" w:sz="0" w:space="0" w:color="auto"/>
                      </w:divBdr>
                    </w:div>
                  </w:divsChild>
                </w:div>
                <w:div w:id="1838881911">
                  <w:marLeft w:val="0"/>
                  <w:marRight w:val="0"/>
                  <w:marTop w:val="0"/>
                  <w:marBottom w:val="0"/>
                  <w:divBdr>
                    <w:top w:val="none" w:sz="0" w:space="0" w:color="auto"/>
                    <w:left w:val="none" w:sz="0" w:space="0" w:color="auto"/>
                    <w:bottom w:val="none" w:sz="0" w:space="0" w:color="auto"/>
                    <w:right w:val="none" w:sz="0" w:space="0" w:color="auto"/>
                  </w:divBdr>
                  <w:divsChild>
                    <w:div w:id="1976593692">
                      <w:marLeft w:val="0"/>
                      <w:marRight w:val="0"/>
                      <w:marTop w:val="0"/>
                      <w:marBottom w:val="0"/>
                      <w:divBdr>
                        <w:top w:val="none" w:sz="0" w:space="0" w:color="auto"/>
                        <w:left w:val="none" w:sz="0" w:space="0" w:color="auto"/>
                        <w:bottom w:val="none" w:sz="0" w:space="0" w:color="auto"/>
                        <w:right w:val="none" w:sz="0" w:space="0" w:color="auto"/>
                      </w:divBdr>
                    </w:div>
                  </w:divsChild>
                </w:div>
                <w:div w:id="1841969791">
                  <w:marLeft w:val="0"/>
                  <w:marRight w:val="0"/>
                  <w:marTop w:val="0"/>
                  <w:marBottom w:val="0"/>
                  <w:divBdr>
                    <w:top w:val="none" w:sz="0" w:space="0" w:color="auto"/>
                    <w:left w:val="none" w:sz="0" w:space="0" w:color="auto"/>
                    <w:bottom w:val="none" w:sz="0" w:space="0" w:color="auto"/>
                    <w:right w:val="none" w:sz="0" w:space="0" w:color="auto"/>
                  </w:divBdr>
                  <w:divsChild>
                    <w:div w:id="417406781">
                      <w:marLeft w:val="0"/>
                      <w:marRight w:val="0"/>
                      <w:marTop w:val="0"/>
                      <w:marBottom w:val="0"/>
                      <w:divBdr>
                        <w:top w:val="none" w:sz="0" w:space="0" w:color="auto"/>
                        <w:left w:val="none" w:sz="0" w:space="0" w:color="auto"/>
                        <w:bottom w:val="none" w:sz="0" w:space="0" w:color="auto"/>
                        <w:right w:val="none" w:sz="0" w:space="0" w:color="auto"/>
                      </w:divBdr>
                    </w:div>
                  </w:divsChild>
                </w:div>
                <w:div w:id="1876312020">
                  <w:marLeft w:val="0"/>
                  <w:marRight w:val="0"/>
                  <w:marTop w:val="0"/>
                  <w:marBottom w:val="0"/>
                  <w:divBdr>
                    <w:top w:val="none" w:sz="0" w:space="0" w:color="auto"/>
                    <w:left w:val="none" w:sz="0" w:space="0" w:color="auto"/>
                    <w:bottom w:val="none" w:sz="0" w:space="0" w:color="auto"/>
                    <w:right w:val="none" w:sz="0" w:space="0" w:color="auto"/>
                  </w:divBdr>
                  <w:divsChild>
                    <w:div w:id="17173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195">
          <w:marLeft w:val="0"/>
          <w:marRight w:val="0"/>
          <w:marTop w:val="0"/>
          <w:marBottom w:val="0"/>
          <w:divBdr>
            <w:top w:val="none" w:sz="0" w:space="0" w:color="auto"/>
            <w:left w:val="none" w:sz="0" w:space="0" w:color="auto"/>
            <w:bottom w:val="none" w:sz="0" w:space="0" w:color="auto"/>
            <w:right w:val="none" w:sz="0" w:space="0" w:color="auto"/>
          </w:divBdr>
        </w:div>
        <w:div w:id="553201550">
          <w:marLeft w:val="0"/>
          <w:marRight w:val="0"/>
          <w:marTop w:val="0"/>
          <w:marBottom w:val="0"/>
          <w:divBdr>
            <w:top w:val="none" w:sz="0" w:space="0" w:color="auto"/>
            <w:left w:val="none" w:sz="0" w:space="0" w:color="auto"/>
            <w:bottom w:val="none" w:sz="0" w:space="0" w:color="auto"/>
            <w:right w:val="none" w:sz="0" w:space="0" w:color="auto"/>
          </w:divBdr>
        </w:div>
        <w:div w:id="561062081">
          <w:marLeft w:val="0"/>
          <w:marRight w:val="0"/>
          <w:marTop w:val="0"/>
          <w:marBottom w:val="0"/>
          <w:divBdr>
            <w:top w:val="none" w:sz="0" w:space="0" w:color="auto"/>
            <w:left w:val="none" w:sz="0" w:space="0" w:color="auto"/>
            <w:bottom w:val="none" w:sz="0" w:space="0" w:color="auto"/>
            <w:right w:val="none" w:sz="0" w:space="0" w:color="auto"/>
          </w:divBdr>
        </w:div>
        <w:div w:id="654333799">
          <w:marLeft w:val="0"/>
          <w:marRight w:val="0"/>
          <w:marTop w:val="0"/>
          <w:marBottom w:val="0"/>
          <w:divBdr>
            <w:top w:val="none" w:sz="0" w:space="0" w:color="auto"/>
            <w:left w:val="none" w:sz="0" w:space="0" w:color="auto"/>
            <w:bottom w:val="none" w:sz="0" w:space="0" w:color="auto"/>
            <w:right w:val="none" w:sz="0" w:space="0" w:color="auto"/>
          </w:divBdr>
          <w:divsChild>
            <w:div w:id="1930118620">
              <w:marLeft w:val="0"/>
              <w:marRight w:val="0"/>
              <w:marTop w:val="30"/>
              <w:marBottom w:val="30"/>
              <w:divBdr>
                <w:top w:val="none" w:sz="0" w:space="0" w:color="auto"/>
                <w:left w:val="none" w:sz="0" w:space="0" w:color="auto"/>
                <w:bottom w:val="none" w:sz="0" w:space="0" w:color="auto"/>
                <w:right w:val="none" w:sz="0" w:space="0" w:color="auto"/>
              </w:divBdr>
              <w:divsChild>
                <w:div w:id="76290983">
                  <w:marLeft w:val="0"/>
                  <w:marRight w:val="0"/>
                  <w:marTop w:val="0"/>
                  <w:marBottom w:val="0"/>
                  <w:divBdr>
                    <w:top w:val="none" w:sz="0" w:space="0" w:color="auto"/>
                    <w:left w:val="none" w:sz="0" w:space="0" w:color="auto"/>
                    <w:bottom w:val="none" w:sz="0" w:space="0" w:color="auto"/>
                    <w:right w:val="none" w:sz="0" w:space="0" w:color="auto"/>
                  </w:divBdr>
                  <w:divsChild>
                    <w:div w:id="1919173330">
                      <w:marLeft w:val="0"/>
                      <w:marRight w:val="0"/>
                      <w:marTop w:val="0"/>
                      <w:marBottom w:val="0"/>
                      <w:divBdr>
                        <w:top w:val="none" w:sz="0" w:space="0" w:color="auto"/>
                        <w:left w:val="none" w:sz="0" w:space="0" w:color="auto"/>
                        <w:bottom w:val="none" w:sz="0" w:space="0" w:color="auto"/>
                        <w:right w:val="none" w:sz="0" w:space="0" w:color="auto"/>
                      </w:divBdr>
                    </w:div>
                  </w:divsChild>
                </w:div>
                <w:div w:id="82266935">
                  <w:marLeft w:val="0"/>
                  <w:marRight w:val="0"/>
                  <w:marTop w:val="0"/>
                  <w:marBottom w:val="0"/>
                  <w:divBdr>
                    <w:top w:val="none" w:sz="0" w:space="0" w:color="auto"/>
                    <w:left w:val="none" w:sz="0" w:space="0" w:color="auto"/>
                    <w:bottom w:val="none" w:sz="0" w:space="0" w:color="auto"/>
                    <w:right w:val="none" w:sz="0" w:space="0" w:color="auto"/>
                  </w:divBdr>
                  <w:divsChild>
                    <w:div w:id="833301811">
                      <w:marLeft w:val="0"/>
                      <w:marRight w:val="0"/>
                      <w:marTop w:val="0"/>
                      <w:marBottom w:val="0"/>
                      <w:divBdr>
                        <w:top w:val="none" w:sz="0" w:space="0" w:color="auto"/>
                        <w:left w:val="none" w:sz="0" w:space="0" w:color="auto"/>
                        <w:bottom w:val="none" w:sz="0" w:space="0" w:color="auto"/>
                        <w:right w:val="none" w:sz="0" w:space="0" w:color="auto"/>
                      </w:divBdr>
                    </w:div>
                  </w:divsChild>
                </w:div>
                <w:div w:id="138960747">
                  <w:marLeft w:val="0"/>
                  <w:marRight w:val="0"/>
                  <w:marTop w:val="0"/>
                  <w:marBottom w:val="0"/>
                  <w:divBdr>
                    <w:top w:val="none" w:sz="0" w:space="0" w:color="auto"/>
                    <w:left w:val="none" w:sz="0" w:space="0" w:color="auto"/>
                    <w:bottom w:val="none" w:sz="0" w:space="0" w:color="auto"/>
                    <w:right w:val="none" w:sz="0" w:space="0" w:color="auto"/>
                  </w:divBdr>
                  <w:divsChild>
                    <w:div w:id="271522044">
                      <w:marLeft w:val="0"/>
                      <w:marRight w:val="0"/>
                      <w:marTop w:val="0"/>
                      <w:marBottom w:val="0"/>
                      <w:divBdr>
                        <w:top w:val="none" w:sz="0" w:space="0" w:color="auto"/>
                        <w:left w:val="none" w:sz="0" w:space="0" w:color="auto"/>
                        <w:bottom w:val="none" w:sz="0" w:space="0" w:color="auto"/>
                        <w:right w:val="none" w:sz="0" w:space="0" w:color="auto"/>
                      </w:divBdr>
                    </w:div>
                  </w:divsChild>
                </w:div>
                <w:div w:id="142237570">
                  <w:marLeft w:val="0"/>
                  <w:marRight w:val="0"/>
                  <w:marTop w:val="0"/>
                  <w:marBottom w:val="0"/>
                  <w:divBdr>
                    <w:top w:val="none" w:sz="0" w:space="0" w:color="auto"/>
                    <w:left w:val="none" w:sz="0" w:space="0" w:color="auto"/>
                    <w:bottom w:val="none" w:sz="0" w:space="0" w:color="auto"/>
                    <w:right w:val="none" w:sz="0" w:space="0" w:color="auto"/>
                  </w:divBdr>
                  <w:divsChild>
                    <w:div w:id="699211498">
                      <w:marLeft w:val="0"/>
                      <w:marRight w:val="0"/>
                      <w:marTop w:val="0"/>
                      <w:marBottom w:val="0"/>
                      <w:divBdr>
                        <w:top w:val="none" w:sz="0" w:space="0" w:color="auto"/>
                        <w:left w:val="none" w:sz="0" w:space="0" w:color="auto"/>
                        <w:bottom w:val="none" w:sz="0" w:space="0" w:color="auto"/>
                        <w:right w:val="none" w:sz="0" w:space="0" w:color="auto"/>
                      </w:divBdr>
                    </w:div>
                  </w:divsChild>
                </w:div>
                <w:div w:id="244925742">
                  <w:marLeft w:val="0"/>
                  <w:marRight w:val="0"/>
                  <w:marTop w:val="0"/>
                  <w:marBottom w:val="0"/>
                  <w:divBdr>
                    <w:top w:val="none" w:sz="0" w:space="0" w:color="auto"/>
                    <w:left w:val="none" w:sz="0" w:space="0" w:color="auto"/>
                    <w:bottom w:val="none" w:sz="0" w:space="0" w:color="auto"/>
                    <w:right w:val="none" w:sz="0" w:space="0" w:color="auto"/>
                  </w:divBdr>
                  <w:divsChild>
                    <w:div w:id="1184319814">
                      <w:marLeft w:val="0"/>
                      <w:marRight w:val="0"/>
                      <w:marTop w:val="0"/>
                      <w:marBottom w:val="0"/>
                      <w:divBdr>
                        <w:top w:val="none" w:sz="0" w:space="0" w:color="auto"/>
                        <w:left w:val="none" w:sz="0" w:space="0" w:color="auto"/>
                        <w:bottom w:val="none" w:sz="0" w:space="0" w:color="auto"/>
                        <w:right w:val="none" w:sz="0" w:space="0" w:color="auto"/>
                      </w:divBdr>
                    </w:div>
                  </w:divsChild>
                </w:div>
                <w:div w:id="263268496">
                  <w:marLeft w:val="0"/>
                  <w:marRight w:val="0"/>
                  <w:marTop w:val="0"/>
                  <w:marBottom w:val="0"/>
                  <w:divBdr>
                    <w:top w:val="none" w:sz="0" w:space="0" w:color="auto"/>
                    <w:left w:val="none" w:sz="0" w:space="0" w:color="auto"/>
                    <w:bottom w:val="none" w:sz="0" w:space="0" w:color="auto"/>
                    <w:right w:val="none" w:sz="0" w:space="0" w:color="auto"/>
                  </w:divBdr>
                  <w:divsChild>
                    <w:div w:id="326904829">
                      <w:marLeft w:val="0"/>
                      <w:marRight w:val="0"/>
                      <w:marTop w:val="0"/>
                      <w:marBottom w:val="0"/>
                      <w:divBdr>
                        <w:top w:val="none" w:sz="0" w:space="0" w:color="auto"/>
                        <w:left w:val="none" w:sz="0" w:space="0" w:color="auto"/>
                        <w:bottom w:val="none" w:sz="0" w:space="0" w:color="auto"/>
                        <w:right w:val="none" w:sz="0" w:space="0" w:color="auto"/>
                      </w:divBdr>
                    </w:div>
                  </w:divsChild>
                </w:div>
                <w:div w:id="503906317">
                  <w:marLeft w:val="0"/>
                  <w:marRight w:val="0"/>
                  <w:marTop w:val="0"/>
                  <w:marBottom w:val="0"/>
                  <w:divBdr>
                    <w:top w:val="none" w:sz="0" w:space="0" w:color="auto"/>
                    <w:left w:val="none" w:sz="0" w:space="0" w:color="auto"/>
                    <w:bottom w:val="none" w:sz="0" w:space="0" w:color="auto"/>
                    <w:right w:val="none" w:sz="0" w:space="0" w:color="auto"/>
                  </w:divBdr>
                  <w:divsChild>
                    <w:div w:id="393818760">
                      <w:marLeft w:val="0"/>
                      <w:marRight w:val="0"/>
                      <w:marTop w:val="0"/>
                      <w:marBottom w:val="0"/>
                      <w:divBdr>
                        <w:top w:val="none" w:sz="0" w:space="0" w:color="auto"/>
                        <w:left w:val="none" w:sz="0" w:space="0" w:color="auto"/>
                        <w:bottom w:val="none" w:sz="0" w:space="0" w:color="auto"/>
                        <w:right w:val="none" w:sz="0" w:space="0" w:color="auto"/>
                      </w:divBdr>
                    </w:div>
                  </w:divsChild>
                </w:div>
                <w:div w:id="533886664">
                  <w:marLeft w:val="0"/>
                  <w:marRight w:val="0"/>
                  <w:marTop w:val="0"/>
                  <w:marBottom w:val="0"/>
                  <w:divBdr>
                    <w:top w:val="none" w:sz="0" w:space="0" w:color="auto"/>
                    <w:left w:val="none" w:sz="0" w:space="0" w:color="auto"/>
                    <w:bottom w:val="none" w:sz="0" w:space="0" w:color="auto"/>
                    <w:right w:val="none" w:sz="0" w:space="0" w:color="auto"/>
                  </w:divBdr>
                  <w:divsChild>
                    <w:div w:id="310445290">
                      <w:marLeft w:val="0"/>
                      <w:marRight w:val="0"/>
                      <w:marTop w:val="0"/>
                      <w:marBottom w:val="0"/>
                      <w:divBdr>
                        <w:top w:val="none" w:sz="0" w:space="0" w:color="auto"/>
                        <w:left w:val="none" w:sz="0" w:space="0" w:color="auto"/>
                        <w:bottom w:val="none" w:sz="0" w:space="0" w:color="auto"/>
                        <w:right w:val="none" w:sz="0" w:space="0" w:color="auto"/>
                      </w:divBdr>
                    </w:div>
                  </w:divsChild>
                </w:div>
                <w:div w:id="581640918">
                  <w:marLeft w:val="0"/>
                  <w:marRight w:val="0"/>
                  <w:marTop w:val="0"/>
                  <w:marBottom w:val="0"/>
                  <w:divBdr>
                    <w:top w:val="none" w:sz="0" w:space="0" w:color="auto"/>
                    <w:left w:val="none" w:sz="0" w:space="0" w:color="auto"/>
                    <w:bottom w:val="none" w:sz="0" w:space="0" w:color="auto"/>
                    <w:right w:val="none" w:sz="0" w:space="0" w:color="auto"/>
                  </w:divBdr>
                  <w:divsChild>
                    <w:div w:id="220095759">
                      <w:marLeft w:val="0"/>
                      <w:marRight w:val="0"/>
                      <w:marTop w:val="0"/>
                      <w:marBottom w:val="0"/>
                      <w:divBdr>
                        <w:top w:val="none" w:sz="0" w:space="0" w:color="auto"/>
                        <w:left w:val="none" w:sz="0" w:space="0" w:color="auto"/>
                        <w:bottom w:val="none" w:sz="0" w:space="0" w:color="auto"/>
                        <w:right w:val="none" w:sz="0" w:space="0" w:color="auto"/>
                      </w:divBdr>
                    </w:div>
                  </w:divsChild>
                </w:div>
                <w:div w:id="646936245">
                  <w:marLeft w:val="0"/>
                  <w:marRight w:val="0"/>
                  <w:marTop w:val="0"/>
                  <w:marBottom w:val="0"/>
                  <w:divBdr>
                    <w:top w:val="none" w:sz="0" w:space="0" w:color="auto"/>
                    <w:left w:val="none" w:sz="0" w:space="0" w:color="auto"/>
                    <w:bottom w:val="none" w:sz="0" w:space="0" w:color="auto"/>
                    <w:right w:val="none" w:sz="0" w:space="0" w:color="auto"/>
                  </w:divBdr>
                  <w:divsChild>
                    <w:div w:id="669991097">
                      <w:marLeft w:val="0"/>
                      <w:marRight w:val="0"/>
                      <w:marTop w:val="0"/>
                      <w:marBottom w:val="0"/>
                      <w:divBdr>
                        <w:top w:val="none" w:sz="0" w:space="0" w:color="auto"/>
                        <w:left w:val="none" w:sz="0" w:space="0" w:color="auto"/>
                        <w:bottom w:val="none" w:sz="0" w:space="0" w:color="auto"/>
                        <w:right w:val="none" w:sz="0" w:space="0" w:color="auto"/>
                      </w:divBdr>
                    </w:div>
                  </w:divsChild>
                </w:div>
                <w:div w:id="1134953000">
                  <w:marLeft w:val="0"/>
                  <w:marRight w:val="0"/>
                  <w:marTop w:val="0"/>
                  <w:marBottom w:val="0"/>
                  <w:divBdr>
                    <w:top w:val="none" w:sz="0" w:space="0" w:color="auto"/>
                    <w:left w:val="none" w:sz="0" w:space="0" w:color="auto"/>
                    <w:bottom w:val="none" w:sz="0" w:space="0" w:color="auto"/>
                    <w:right w:val="none" w:sz="0" w:space="0" w:color="auto"/>
                  </w:divBdr>
                  <w:divsChild>
                    <w:div w:id="1866481810">
                      <w:marLeft w:val="0"/>
                      <w:marRight w:val="0"/>
                      <w:marTop w:val="0"/>
                      <w:marBottom w:val="0"/>
                      <w:divBdr>
                        <w:top w:val="none" w:sz="0" w:space="0" w:color="auto"/>
                        <w:left w:val="none" w:sz="0" w:space="0" w:color="auto"/>
                        <w:bottom w:val="none" w:sz="0" w:space="0" w:color="auto"/>
                        <w:right w:val="none" w:sz="0" w:space="0" w:color="auto"/>
                      </w:divBdr>
                    </w:div>
                  </w:divsChild>
                </w:div>
                <w:div w:id="1187527952">
                  <w:marLeft w:val="0"/>
                  <w:marRight w:val="0"/>
                  <w:marTop w:val="0"/>
                  <w:marBottom w:val="0"/>
                  <w:divBdr>
                    <w:top w:val="none" w:sz="0" w:space="0" w:color="auto"/>
                    <w:left w:val="none" w:sz="0" w:space="0" w:color="auto"/>
                    <w:bottom w:val="none" w:sz="0" w:space="0" w:color="auto"/>
                    <w:right w:val="none" w:sz="0" w:space="0" w:color="auto"/>
                  </w:divBdr>
                  <w:divsChild>
                    <w:div w:id="310642280">
                      <w:marLeft w:val="0"/>
                      <w:marRight w:val="0"/>
                      <w:marTop w:val="0"/>
                      <w:marBottom w:val="0"/>
                      <w:divBdr>
                        <w:top w:val="none" w:sz="0" w:space="0" w:color="auto"/>
                        <w:left w:val="none" w:sz="0" w:space="0" w:color="auto"/>
                        <w:bottom w:val="none" w:sz="0" w:space="0" w:color="auto"/>
                        <w:right w:val="none" w:sz="0" w:space="0" w:color="auto"/>
                      </w:divBdr>
                    </w:div>
                  </w:divsChild>
                </w:div>
                <w:div w:id="1239251176">
                  <w:marLeft w:val="0"/>
                  <w:marRight w:val="0"/>
                  <w:marTop w:val="0"/>
                  <w:marBottom w:val="0"/>
                  <w:divBdr>
                    <w:top w:val="none" w:sz="0" w:space="0" w:color="auto"/>
                    <w:left w:val="none" w:sz="0" w:space="0" w:color="auto"/>
                    <w:bottom w:val="none" w:sz="0" w:space="0" w:color="auto"/>
                    <w:right w:val="none" w:sz="0" w:space="0" w:color="auto"/>
                  </w:divBdr>
                  <w:divsChild>
                    <w:div w:id="776170589">
                      <w:marLeft w:val="0"/>
                      <w:marRight w:val="0"/>
                      <w:marTop w:val="0"/>
                      <w:marBottom w:val="0"/>
                      <w:divBdr>
                        <w:top w:val="none" w:sz="0" w:space="0" w:color="auto"/>
                        <w:left w:val="none" w:sz="0" w:space="0" w:color="auto"/>
                        <w:bottom w:val="none" w:sz="0" w:space="0" w:color="auto"/>
                        <w:right w:val="none" w:sz="0" w:space="0" w:color="auto"/>
                      </w:divBdr>
                    </w:div>
                  </w:divsChild>
                </w:div>
                <w:div w:id="1731227919">
                  <w:marLeft w:val="0"/>
                  <w:marRight w:val="0"/>
                  <w:marTop w:val="0"/>
                  <w:marBottom w:val="0"/>
                  <w:divBdr>
                    <w:top w:val="none" w:sz="0" w:space="0" w:color="auto"/>
                    <w:left w:val="none" w:sz="0" w:space="0" w:color="auto"/>
                    <w:bottom w:val="none" w:sz="0" w:space="0" w:color="auto"/>
                    <w:right w:val="none" w:sz="0" w:space="0" w:color="auto"/>
                  </w:divBdr>
                  <w:divsChild>
                    <w:div w:id="822769725">
                      <w:marLeft w:val="0"/>
                      <w:marRight w:val="0"/>
                      <w:marTop w:val="0"/>
                      <w:marBottom w:val="0"/>
                      <w:divBdr>
                        <w:top w:val="none" w:sz="0" w:space="0" w:color="auto"/>
                        <w:left w:val="none" w:sz="0" w:space="0" w:color="auto"/>
                        <w:bottom w:val="none" w:sz="0" w:space="0" w:color="auto"/>
                        <w:right w:val="none" w:sz="0" w:space="0" w:color="auto"/>
                      </w:divBdr>
                    </w:div>
                  </w:divsChild>
                </w:div>
                <w:div w:id="1761636847">
                  <w:marLeft w:val="0"/>
                  <w:marRight w:val="0"/>
                  <w:marTop w:val="0"/>
                  <w:marBottom w:val="0"/>
                  <w:divBdr>
                    <w:top w:val="none" w:sz="0" w:space="0" w:color="auto"/>
                    <w:left w:val="none" w:sz="0" w:space="0" w:color="auto"/>
                    <w:bottom w:val="none" w:sz="0" w:space="0" w:color="auto"/>
                    <w:right w:val="none" w:sz="0" w:space="0" w:color="auto"/>
                  </w:divBdr>
                  <w:divsChild>
                    <w:div w:id="2029286511">
                      <w:marLeft w:val="0"/>
                      <w:marRight w:val="0"/>
                      <w:marTop w:val="0"/>
                      <w:marBottom w:val="0"/>
                      <w:divBdr>
                        <w:top w:val="none" w:sz="0" w:space="0" w:color="auto"/>
                        <w:left w:val="none" w:sz="0" w:space="0" w:color="auto"/>
                        <w:bottom w:val="none" w:sz="0" w:space="0" w:color="auto"/>
                        <w:right w:val="none" w:sz="0" w:space="0" w:color="auto"/>
                      </w:divBdr>
                    </w:div>
                  </w:divsChild>
                </w:div>
                <w:div w:id="1834493312">
                  <w:marLeft w:val="0"/>
                  <w:marRight w:val="0"/>
                  <w:marTop w:val="0"/>
                  <w:marBottom w:val="0"/>
                  <w:divBdr>
                    <w:top w:val="none" w:sz="0" w:space="0" w:color="auto"/>
                    <w:left w:val="none" w:sz="0" w:space="0" w:color="auto"/>
                    <w:bottom w:val="none" w:sz="0" w:space="0" w:color="auto"/>
                    <w:right w:val="none" w:sz="0" w:space="0" w:color="auto"/>
                  </w:divBdr>
                  <w:divsChild>
                    <w:div w:id="148636822">
                      <w:marLeft w:val="0"/>
                      <w:marRight w:val="0"/>
                      <w:marTop w:val="0"/>
                      <w:marBottom w:val="0"/>
                      <w:divBdr>
                        <w:top w:val="none" w:sz="0" w:space="0" w:color="auto"/>
                        <w:left w:val="none" w:sz="0" w:space="0" w:color="auto"/>
                        <w:bottom w:val="none" w:sz="0" w:space="0" w:color="auto"/>
                        <w:right w:val="none" w:sz="0" w:space="0" w:color="auto"/>
                      </w:divBdr>
                    </w:div>
                  </w:divsChild>
                </w:div>
                <w:div w:id="1945572408">
                  <w:marLeft w:val="0"/>
                  <w:marRight w:val="0"/>
                  <w:marTop w:val="0"/>
                  <w:marBottom w:val="0"/>
                  <w:divBdr>
                    <w:top w:val="none" w:sz="0" w:space="0" w:color="auto"/>
                    <w:left w:val="none" w:sz="0" w:space="0" w:color="auto"/>
                    <w:bottom w:val="none" w:sz="0" w:space="0" w:color="auto"/>
                    <w:right w:val="none" w:sz="0" w:space="0" w:color="auto"/>
                  </w:divBdr>
                  <w:divsChild>
                    <w:div w:id="2109229327">
                      <w:marLeft w:val="0"/>
                      <w:marRight w:val="0"/>
                      <w:marTop w:val="0"/>
                      <w:marBottom w:val="0"/>
                      <w:divBdr>
                        <w:top w:val="none" w:sz="0" w:space="0" w:color="auto"/>
                        <w:left w:val="none" w:sz="0" w:space="0" w:color="auto"/>
                        <w:bottom w:val="none" w:sz="0" w:space="0" w:color="auto"/>
                        <w:right w:val="none" w:sz="0" w:space="0" w:color="auto"/>
                      </w:divBdr>
                    </w:div>
                  </w:divsChild>
                </w:div>
                <w:div w:id="2104371910">
                  <w:marLeft w:val="0"/>
                  <w:marRight w:val="0"/>
                  <w:marTop w:val="0"/>
                  <w:marBottom w:val="0"/>
                  <w:divBdr>
                    <w:top w:val="none" w:sz="0" w:space="0" w:color="auto"/>
                    <w:left w:val="none" w:sz="0" w:space="0" w:color="auto"/>
                    <w:bottom w:val="none" w:sz="0" w:space="0" w:color="auto"/>
                    <w:right w:val="none" w:sz="0" w:space="0" w:color="auto"/>
                  </w:divBdr>
                  <w:divsChild>
                    <w:div w:id="17495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1963">
          <w:marLeft w:val="0"/>
          <w:marRight w:val="0"/>
          <w:marTop w:val="0"/>
          <w:marBottom w:val="0"/>
          <w:divBdr>
            <w:top w:val="none" w:sz="0" w:space="0" w:color="auto"/>
            <w:left w:val="none" w:sz="0" w:space="0" w:color="auto"/>
            <w:bottom w:val="none" w:sz="0" w:space="0" w:color="auto"/>
            <w:right w:val="none" w:sz="0" w:space="0" w:color="auto"/>
          </w:divBdr>
        </w:div>
        <w:div w:id="748160614">
          <w:marLeft w:val="0"/>
          <w:marRight w:val="0"/>
          <w:marTop w:val="0"/>
          <w:marBottom w:val="0"/>
          <w:divBdr>
            <w:top w:val="none" w:sz="0" w:space="0" w:color="auto"/>
            <w:left w:val="none" w:sz="0" w:space="0" w:color="auto"/>
            <w:bottom w:val="none" w:sz="0" w:space="0" w:color="auto"/>
            <w:right w:val="none" w:sz="0" w:space="0" w:color="auto"/>
          </w:divBdr>
        </w:div>
        <w:div w:id="1019311726">
          <w:marLeft w:val="0"/>
          <w:marRight w:val="0"/>
          <w:marTop w:val="0"/>
          <w:marBottom w:val="0"/>
          <w:divBdr>
            <w:top w:val="none" w:sz="0" w:space="0" w:color="auto"/>
            <w:left w:val="none" w:sz="0" w:space="0" w:color="auto"/>
            <w:bottom w:val="none" w:sz="0" w:space="0" w:color="auto"/>
            <w:right w:val="none" w:sz="0" w:space="0" w:color="auto"/>
          </w:divBdr>
        </w:div>
        <w:div w:id="1037702158">
          <w:marLeft w:val="0"/>
          <w:marRight w:val="0"/>
          <w:marTop w:val="0"/>
          <w:marBottom w:val="0"/>
          <w:divBdr>
            <w:top w:val="none" w:sz="0" w:space="0" w:color="auto"/>
            <w:left w:val="none" w:sz="0" w:space="0" w:color="auto"/>
            <w:bottom w:val="none" w:sz="0" w:space="0" w:color="auto"/>
            <w:right w:val="none" w:sz="0" w:space="0" w:color="auto"/>
          </w:divBdr>
        </w:div>
        <w:div w:id="1148206638">
          <w:marLeft w:val="0"/>
          <w:marRight w:val="0"/>
          <w:marTop w:val="0"/>
          <w:marBottom w:val="0"/>
          <w:divBdr>
            <w:top w:val="none" w:sz="0" w:space="0" w:color="auto"/>
            <w:left w:val="none" w:sz="0" w:space="0" w:color="auto"/>
            <w:bottom w:val="none" w:sz="0" w:space="0" w:color="auto"/>
            <w:right w:val="none" w:sz="0" w:space="0" w:color="auto"/>
          </w:divBdr>
        </w:div>
        <w:div w:id="1243837444">
          <w:marLeft w:val="0"/>
          <w:marRight w:val="0"/>
          <w:marTop w:val="0"/>
          <w:marBottom w:val="0"/>
          <w:divBdr>
            <w:top w:val="none" w:sz="0" w:space="0" w:color="auto"/>
            <w:left w:val="none" w:sz="0" w:space="0" w:color="auto"/>
            <w:bottom w:val="none" w:sz="0" w:space="0" w:color="auto"/>
            <w:right w:val="none" w:sz="0" w:space="0" w:color="auto"/>
          </w:divBdr>
        </w:div>
        <w:div w:id="1316648210">
          <w:marLeft w:val="0"/>
          <w:marRight w:val="0"/>
          <w:marTop w:val="0"/>
          <w:marBottom w:val="0"/>
          <w:divBdr>
            <w:top w:val="none" w:sz="0" w:space="0" w:color="auto"/>
            <w:left w:val="none" w:sz="0" w:space="0" w:color="auto"/>
            <w:bottom w:val="none" w:sz="0" w:space="0" w:color="auto"/>
            <w:right w:val="none" w:sz="0" w:space="0" w:color="auto"/>
          </w:divBdr>
        </w:div>
        <w:div w:id="1470127116">
          <w:marLeft w:val="0"/>
          <w:marRight w:val="0"/>
          <w:marTop w:val="0"/>
          <w:marBottom w:val="0"/>
          <w:divBdr>
            <w:top w:val="none" w:sz="0" w:space="0" w:color="auto"/>
            <w:left w:val="none" w:sz="0" w:space="0" w:color="auto"/>
            <w:bottom w:val="none" w:sz="0" w:space="0" w:color="auto"/>
            <w:right w:val="none" w:sz="0" w:space="0" w:color="auto"/>
          </w:divBdr>
        </w:div>
        <w:div w:id="1538276068">
          <w:marLeft w:val="0"/>
          <w:marRight w:val="0"/>
          <w:marTop w:val="0"/>
          <w:marBottom w:val="0"/>
          <w:divBdr>
            <w:top w:val="none" w:sz="0" w:space="0" w:color="auto"/>
            <w:left w:val="none" w:sz="0" w:space="0" w:color="auto"/>
            <w:bottom w:val="none" w:sz="0" w:space="0" w:color="auto"/>
            <w:right w:val="none" w:sz="0" w:space="0" w:color="auto"/>
          </w:divBdr>
        </w:div>
        <w:div w:id="1547570275">
          <w:marLeft w:val="0"/>
          <w:marRight w:val="0"/>
          <w:marTop w:val="0"/>
          <w:marBottom w:val="0"/>
          <w:divBdr>
            <w:top w:val="none" w:sz="0" w:space="0" w:color="auto"/>
            <w:left w:val="none" w:sz="0" w:space="0" w:color="auto"/>
            <w:bottom w:val="none" w:sz="0" w:space="0" w:color="auto"/>
            <w:right w:val="none" w:sz="0" w:space="0" w:color="auto"/>
          </w:divBdr>
        </w:div>
        <w:div w:id="1549560972">
          <w:marLeft w:val="0"/>
          <w:marRight w:val="0"/>
          <w:marTop w:val="0"/>
          <w:marBottom w:val="0"/>
          <w:divBdr>
            <w:top w:val="none" w:sz="0" w:space="0" w:color="auto"/>
            <w:left w:val="none" w:sz="0" w:space="0" w:color="auto"/>
            <w:bottom w:val="none" w:sz="0" w:space="0" w:color="auto"/>
            <w:right w:val="none" w:sz="0" w:space="0" w:color="auto"/>
          </w:divBdr>
        </w:div>
        <w:div w:id="1674449076">
          <w:marLeft w:val="0"/>
          <w:marRight w:val="0"/>
          <w:marTop w:val="0"/>
          <w:marBottom w:val="0"/>
          <w:divBdr>
            <w:top w:val="none" w:sz="0" w:space="0" w:color="auto"/>
            <w:left w:val="none" w:sz="0" w:space="0" w:color="auto"/>
            <w:bottom w:val="none" w:sz="0" w:space="0" w:color="auto"/>
            <w:right w:val="none" w:sz="0" w:space="0" w:color="auto"/>
          </w:divBdr>
        </w:div>
        <w:div w:id="1717124122">
          <w:marLeft w:val="0"/>
          <w:marRight w:val="0"/>
          <w:marTop w:val="0"/>
          <w:marBottom w:val="0"/>
          <w:divBdr>
            <w:top w:val="none" w:sz="0" w:space="0" w:color="auto"/>
            <w:left w:val="none" w:sz="0" w:space="0" w:color="auto"/>
            <w:bottom w:val="none" w:sz="0" w:space="0" w:color="auto"/>
            <w:right w:val="none" w:sz="0" w:space="0" w:color="auto"/>
          </w:divBdr>
        </w:div>
        <w:div w:id="1766918849">
          <w:marLeft w:val="0"/>
          <w:marRight w:val="0"/>
          <w:marTop w:val="0"/>
          <w:marBottom w:val="0"/>
          <w:divBdr>
            <w:top w:val="none" w:sz="0" w:space="0" w:color="auto"/>
            <w:left w:val="none" w:sz="0" w:space="0" w:color="auto"/>
            <w:bottom w:val="none" w:sz="0" w:space="0" w:color="auto"/>
            <w:right w:val="none" w:sz="0" w:space="0" w:color="auto"/>
          </w:divBdr>
        </w:div>
        <w:div w:id="2026401361">
          <w:marLeft w:val="0"/>
          <w:marRight w:val="0"/>
          <w:marTop w:val="0"/>
          <w:marBottom w:val="0"/>
          <w:divBdr>
            <w:top w:val="none" w:sz="0" w:space="0" w:color="auto"/>
            <w:left w:val="none" w:sz="0" w:space="0" w:color="auto"/>
            <w:bottom w:val="none" w:sz="0" w:space="0" w:color="auto"/>
            <w:right w:val="none" w:sz="0" w:space="0" w:color="auto"/>
          </w:divBdr>
        </w:div>
        <w:div w:id="2027779758">
          <w:marLeft w:val="0"/>
          <w:marRight w:val="0"/>
          <w:marTop w:val="0"/>
          <w:marBottom w:val="0"/>
          <w:divBdr>
            <w:top w:val="none" w:sz="0" w:space="0" w:color="auto"/>
            <w:left w:val="none" w:sz="0" w:space="0" w:color="auto"/>
            <w:bottom w:val="none" w:sz="0" w:space="0" w:color="auto"/>
            <w:right w:val="none" w:sz="0" w:space="0" w:color="auto"/>
          </w:divBdr>
        </w:div>
        <w:div w:id="204570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balcber/C1.039-Acme-S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9138-4F1B-4D0A-8E15-81897F0D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1198</Words>
  <Characters>6590</Characters>
  <Application>Microsoft Office Word</Application>
  <DocSecurity>0</DocSecurity>
  <Lines>54</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CHEN</dc:creator>
  <cp:keywords/>
  <dc:description/>
  <cp:lastModifiedBy>SHENG CHEN</cp:lastModifiedBy>
  <cp:revision>26</cp:revision>
  <cp:lastPrinted>2024-03-08T19:47:00Z</cp:lastPrinted>
  <dcterms:created xsi:type="dcterms:W3CDTF">2024-02-17T01:32:00Z</dcterms:created>
  <dcterms:modified xsi:type="dcterms:W3CDTF">2024-03-08T19:47:00Z</dcterms:modified>
</cp:coreProperties>
</file>