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01EBFAA6" w:rsidR="009345EC" w:rsidRPr="00A8716E" w:rsidRDefault="00C45D4F" w:rsidP="009345EC">
      <w:pPr>
        <w:jc w:val="right"/>
        <w:rPr>
          <w:rFonts w:ascii="Aptos Display" w:hAnsi="Aptos Display"/>
          <w:b/>
          <w:bCs/>
        </w:rPr>
      </w:pPr>
      <w:r w:rsidRPr="00A8716E">
        <w:rPr>
          <w:rFonts w:ascii="Aptos Display" w:hAnsi="Aptos Display"/>
          <w:b/>
          <w:bCs/>
        </w:rPr>
        <w:t>3</w:t>
      </w:r>
      <w:r w:rsidR="009345EC" w:rsidRPr="00A8716E">
        <w:rPr>
          <w:rFonts w:ascii="Aptos Display" w:hAnsi="Aptos Display"/>
          <w:b/>
          <w:bCs/>
        </w:rPr>
        <w:t>/0</w:t>
      </w:r>
      <w:r w:rsidRPr="00A8716E">
        <w:rPr>
          <w:rFonts w:ascii="Aptos Display" w:hAnsi="Aptos Display"/>
          <w:b/>
          <w:bCs/>
        </w:rPr>
        <w:t>3</w:t>
      </w:r>
      <w:r w:rsidR="009345EC" w:rsidRPr="00A8716E">
        <w:rPr>
          <w:rFonts w:ascii="Aptos Display" w:hAnsi="Aptos Display"/>
          <w:b/>
          <w:bCs/>
        </w:rPr>
        <w:t>/202</w:t>
      </w:r>
      <w:r w:rsidRPr="00A8716E">
        <w:rPr>
          <w:rFonts w:ascii="Aptos Display" w:hAnsi="Aptos Display"/>
          <w:b/>
          <w:bCs/>
        </w:rPr>
        <w:t>4</w:t>
      </w:r>
    </w:p>
    <w:p w14:paraId="7D7CFD86" w14:textId="77777777" w:rsidR="009345EC" w:rsidRPr="00A8716E" w:rsidRDefault="009345EC" w:rsidP="009345EC">
      <w:pPr>
        <w:pStyle w:val="a3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A8716E" w:rsidRDefault="009345EC" w:rsidP="009345EC">
      <w:pPr>
        <w:pStyle w:val="a3"/>
        <w:jc w:val="center"/>
        <w:rPr>
          <w:rFonts w:ascii="Aptos Display" w:hAnsi="Aptos Display"/>
          <w:b/>
          <w:bCs/>
          <w:color w:val="9E0E0E"/>
        </w:rPr>
      </w:pPr>
      <w:r w:rsidRPr="00A8716E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A8716E" w:rsidRDefault="009345EC" w:rsidP="009345EC">
      <w:pPr>
        <w:rPr>
          <w:rFonts w:ascii="Aptos Display" w:hAnsi="Aptos Display"/>
        </w:rPr>
      </w:pPr>
    </w:p>
    <w:p w14:paraId="763388D8" w14:textId="661D4929" w:rsidR="009345EC" w:rsidRPr="00A8716E" w:rsidRDefault="009345EC" w:rsidP="009345EC">
      <w:pPr>
        <w:rPr>
          <w:rFonts w:ascii="Aptos Display" w:hAnsi="Aptos Display"/>
        </w:rPr>
      </w:pPr>
    </w:p>
    <w:p w14:paraId="07095688" w14:textId="57487263" w:rsidR="009345EC" w:rsidRPr="00A8716E" w:rsidRDefault="009345EC" w:rsidP="009345EC">
      <w:pPr>
        <w:rPr>
          <w:rFonts w:ascii="Aptos Display" w:hAnsi="Aptos Display"/>
        </w:rPr>
      </w:pPr>
    </w:p>
    <w:p w14:paraId="724B6D4D" w14:textId="5B7B3B83" w:rsidR="009345EC" w:rsidRPr="00A8716E" w:rsidRDefault="009345EC" w:rsidP="009345EC">
      <w:pPr>
        <w:rPr>
          <w:rFonts w:ascii="Aptos Display" w:hAnsi="Aptos Display"/>
        </w:rPr>
      </w:pPr>
    </w:p>
    <w:p w14:paraId="7CEC7CC0" w14:textId="4D16B59D" w:rsidR="009345EC" w:rsidRPr="00A8716E" w:rsidRDefault="0061500E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A8716E" w:rsidRDefault="009345EC" w:rsidP="009345EC">
      <w:pPr>
        <w:rPr>
          <w:rFonts w:ascii="Aptos Display" w:hAnsi="Aptos Display"/>
        </w:rPr>
      </w:pPr>
    </w:p>
    <w:p w14:paraId="7BA4C3C0" w14:textId="77777777" w:rsidR="009345EC" w:rsidRPr="00A8716E" w:rsidRDefault="009345EC" w:rsidP="009345EC">
      <w:pPr>
        <w:rPr>
          <w:rFonts w:ascii="Aptos Display" w:hAnsi="Aptos Display"/>
        </w:rPr>
      </w:pPr>
    </w:p>
    <w:p w14:paraId="629F666C" w14:textId="77777777" w:rsidR="009345EC" w:rsidRPr="00A8716E" w:rsidRDefault="009345EC" w:rsidP="009345EC">
      <w:pPr>
        <w:rPr>
          <w:rFonts w:ascii="Aptos Display" w:hAnsi="Aptos Display"/>
        </w:rPr>
      </w:pPr>
    </w:p>
    <w:p w14:paraId="7DEAE89A" w14:textId="77777777" w:rsidR="009345EC" w:rsidRPr="00A8716E" w:rsidRDefault="009345EC" w:rsidP="009345EC">
      <w:pPr>
        <w:rPr>
          <w:rFonts w:ascii="Aptos Display" w:hAnsi="Aptos Display"/>
        </w:rPr>
      </w:pPr>
    </w:p>
    <w:p w14:paraId="3470B478" w14:textId="77777777" w:rsidR="009345EC" w:rsidRPr="00A8716E" w:rsidRDefault="009345EC" w:rsidP="009345EC">
      <w:pPr>
        <w:rPr>
          <w:rFonts w:ascii="Aptos Display" w:hAnsi="Aptos Display"/>
        </w:rPr>
      </w:pPr>
    </w:p>
    <w:p w14:paraId="32033A87" w14:textId="77777777" w:rsidR="009345EC" w:rsidRPr="00A8716E" w:rsidRDefault="009345EC" w:rsidP="009345EC">
      <w:pPr>
        <w:rPr>
          <w:rFonts w:ascii="Aptos Display" w:hAnsi="Aptos Display"/>
        </w:rPr>
      </w:pPr>
    </w:p>
    <w:p w14:paraId="4C46151C" w14:textId="77777777" w:rsidR="009345EC" w:rsidRPr="00A8716E" w:rsidRDefault="009345EC" w:rsidP="009345EC">
      <w:pPr>
        <w:rPr>
          <w:rFonts w:ascii="Aptos Display" w:hAnsi="Aptos Display"/>
        </w:rPr>
      </w:pPr>
    </w:p>
    <w:p w14:paraId="425A8B9A" w14:textId="77777777" w:rsidR="009345EC" w:rsidRPr="00A8716E" w:rsidRDefault="009345EC" w:rsidP="009345EC">
      <w:pPr>
        <w:rPr>
          <w:rFonts w:ascii="Aptos Display" w:hAnsi="Aptos Display"/>
        </w:rPr>
      </w:pPr>
    </w:p>
    <w:p w14:paraId="74760D51" w14:textId="77777777" w:rsidR="009345EC" w:rsidRPr="00A8716E" w:rsidRDefault="009345EC" w:rsidP="009345EC">
      <w:pPr>
        <w:rPr>
          <w:rFonts w:ascii="Aptos Display" w:hAnsi="Aptos Display"/>
        </w:rPr>
      </w:pPr>
    </w:p>
    <w:p w14:paraId="668A674B" w14:textId="62888DD5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Grupo:</w:t>
      </w:r>
      <w:r w:rsidRPr="00A8716E">
        <w:rPr>
          <w:rFonts w:ascii="Aptos Display" w:hAnsi="Aptos Display"/>
        </w:rPr>
        <w:t xml:space="preserve"> C1.39</w:t>
      </w:r>
    </w:p>
    <w:p w14:paraId="5ECC003F" w14:textId="0EB1E1BF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Repositorio:</w:t>
      </w:r>
      <w:r w:rsidR="00F579F8" w:rsidRPr="00A8716E">
        <w:rPr>
          <w:rFonts w:ascii="Aptos Display" w:hAnsi="Aptos Display"/>
        </w:rPr>
        <w:t xml:space="preserve"> </w:t>
      </w:r>
      <w:hyperlink r:id="rId9" w:history="1">
        <w:r w:rsidR="00F579F8" w:rsidRPr="00A8716E">
          <w:rPr>
            <w:rStyle w:val="ae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A8716E" w:rsidRDefault="00F579F8">
      <w:pPr>
        <w:rPr>
          <w:rFonts w:ascii="Aptos Display" w:hAnsi="Aptos Display"/>
          <w:b/>
          <w:bCs/>
          <w:u w:val="single"/>
        </w:rPr>
      </w:pPr>
      <w:r w:rsidRPr="00A8716E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A8716E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A8716E" w:rsidRDefault="00F579F8" w:rsidP="009345EC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Correo Corporativo</w:t>
            </w:r>
          </w:p>
        </w:tc>
      </w:tr>
      <w:tr w:rsidR="00F579F8" w:rsidRPr="00A8716E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A8716E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A8716E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pabalcber@alum.us.es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A8716E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A8716E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A8716E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maravimaq@alum.us.es</w:t>
            </w:r>
          </w:p>
        </w:tc>
      </w:tr>
      <w:tr w:rsidR="00F579F8" w:rsidRPr="00A8716E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Barrancos </w:t>
            </w:r>
            <w:proofErr w:type="spellStart"/>
            <w:r w:rsidRPr="00A8716E">
              <w:rPr>
                <w:rFonts w:ascii="Aptos Display" w:hAnsi="Aptos Display"/>
              </w:rP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marbarmar16@alum.us.es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A8716E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sheche1@alum.us.es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A8716E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junyao@alum.us.es</w:t>
            </w:r>
          </w:p>
        </w:tc>
      </w:tr>
    </w:tbl>
    <w:p w14:paraId="452571EF" w14:textId="77777777" w:rsidR="0061500E" w:rsidRPr="00A8716E" w:rsidRDefault="0061500E" w:rsidP="009345EC">
      <w:pPr>
        <w:rPr>
          <w:rFonts w:ascii="Aptos Display" w:hAnsi="Aptos Display"/>
        </w:rPr>
      </w:pPr>
    </w:p>
    <w:p w14:paraId="5AFB396D" w14:textId="77777777" w:rsidR="00395138" w:rsidRPr="00A8716E" w:rsidRDefault="00395138" w:rsidP="009345EC">
      <w:pPr>
        <w:rPr>
          <w:rFonts w:ascii="Aptos Display" w:hAnsi="Aptos Display"/>
        </w:rPr>
      </w:pPr>
    </w:p>
    <w:p w14:paraId="656C012D" w14:textId="77777777" w:rsidR="006C1D63" w:rsidRPr="00A8716E" w:rsidRDefault="006C1D63" w:rsidP="00010F5F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0" w:name="_Toc160822848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A8716E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Sprint</w:t>
            </w:r>
          </w:p>
        </w:tc>
      </w:tr>
      <w:tr w:rsidR="00C45D4F" w:rsidRPr="00A8716E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7733400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03/03/2024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55965090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70538073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07/03/2024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5B160F1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6FFC51DD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07/03/2024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3B0392FD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</w:tr>
    </w:tbl>
    <w:p w14:paraId="0BFCA6B1" w14:textId="77777777" w:rsidR="006C1D63" w:rsidRPr="00A8716E" w:rsidRDefault="006C1D63">
      <w:pPr>
        <w:rPr>
          <w:rFonts w:ascii="Aptos Display" w:hAnsi="Aptos Display"/>
        </w:rPr>
      </w:pPr>
    </w:p>
    <w:p w14:paraId="0B784681" w14:textId="24373E74" w:rsidR="00C977C3" w:rsidRPr="00A8716E" w:rsidRDefault="00C977C3">
      <w:pPr>
        <w:rPr>
          <w:rFonts w:ascii="Aptos Display" w:hAnsi="Aptos Display"/>
        </w:rPr>
      </w:pPr>
    </w:p>
    <w:p w14:paraId="6827791E" w14:textId="77777777" w:rsidR="00C918F6" w:rsidRPr="00A8716E" w:rsidRDefault="00C918F6">
      <w:pPr>
        <w:rPr>
          <w:rFonts w:ascii="Aptos Display" w:hAnsi="Aptos Display"/>
        </w:rPr>
      </w:pPr>
    </w:p>
    <w:p w14:paraId="39377689" w14:textId="6A0D20E8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/>
      </w:r>
    </w:p>
    <w:p w14:paraId="14B45E0B" w14:textId="77777777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E3533B2" w14:textId="77777777" w:rsidR="00C918F6" w:rsidRPr="00A8716E" w:rsidRDefault="00C918F6">
      <w:pPr>
        <w:rPr>
          <w:rFonts w:ascii="Aptos Display" w:hAnsi="Aptos Display"/>
        </w:rPr>
      </w:pPr>
    </w:p>
    <w:p w14:paraId="16E53E23" w14:textId="51C4F1AC" w:rsidR="0061500E" w:rsidRPr="00A8716E" w:rsidRDefault="0061500E">
      <w:pPr>
        <w:rPr>
          <w:rFonts w:ascii="Aptos Display" w:hAnsi="Aptos Display"/>
        </w:rPr>
      </w:pPr>
    </w:p>
    <w:p w14:paraId="179EA693" w14:textId="62F3BCE2" w:rsidR="0061500E" w:rsidRPr="00A8716E" w:rsidRDefault="005E4C15" w:rsidP="0061500E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1" w:name="_Toc160822849"/>
      <w:r w:rsidRPr="00A8716E">
        <w:rPr>
          <w:rFonts w:ascii="Aptos Display" w:hAnsi="Aptos Display"/>
          <w:b/>
          <w:bCs/>
          <w:color w:val="9E0E0E"/>
          <w:u w:val="single"/>
        </w:rPr>
        <w:t>1.</w:t>
      </w:r>
      <w:r w:rsidR="0061500E" w:rsidRPr="00A8716E">
        <w:rPr>
          <w:rFonts w:ascii="Aptos Display" w:hAnsi="Aptos Display"/>
          <w:b/>
          <w:bCs/>
          <w:color w:val="9E0E0E"/>
          <w:u w:val="single"/>
        </w:rPr>
        <w:t>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017D" w14:textId="287EB1F0" w:rsidR="000666BD" w:rsidRPr="00A8716E" w:rsidRDefault="000666BD">
          <w:pPr>
            <w:pStyle w:val="TOC"/>
            <w:rPr>
              <w:rFonts w:ascii="Aptos Display" w:hAnsi="Aptos Display"/>
            </w:rPr>
          </w:pPr>
        </w:p>
        <w:p w14:paraId="5EF1BA3C" w14:textId="37199417" w:rsidR="00585C35" w:rsidRPr="00A8716E" w:rsidRDefault="000666BD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r w:rsidRPr="00A8716E">
            <w:rPr>
              <w:rFonts w:ascii="Aptos Display" w:hAnsi="Aptos Display"/>
            </w:rPr>
            <w:fldChar w:fldCharType="begin"/>
          </w:r>
          <w:r w:rsidRPr="00A8716E">
            <w:rPr>
              <w:rFonts w:ascii="Aptos Display" w:hAnsi="Aptos Display"/>
            </w:rPr>
            <w:instrText xml:space="preserve"> TOC \o "1-3" \h \z \u </w:instrText>
          </w:r>
          <w:r w:rsidRPr="00A8716E">
            <w:rPr>
              <w:rFonts w:ascii="Aptos Display" w:hAnsi="Aptos Display"/>
            </w:rPr>
            <w:fldChar w:fldCharType="separate"/>
          </w:r>
          <w:hyperlink w:anchor="_Toc160822848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Tabla de versiones: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A828BCD" w14:textId="06EE40BF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49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1.Índice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_Toc160822849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3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D3A28E9" w14:textId="31A73A38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0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2. Resumen Ejecutivo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_Toc160822850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4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B407326" w14:textId="4C892183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1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3.Tabla de revisiones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_Toc160822851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5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28E4010" w14:textId="3B2B7188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2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4. Introducción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_Toc160822852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6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63C75B0" w14:textId="3AB5B318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3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5.Planificación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_Toc160822853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87BAC8B" w14:textId="2C4B2F73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4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5.1. Lista de tareas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_Toc160822854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B970E8A" w14:textId="4424DB81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5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5.2. Capturas de la entrega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_Toc160822855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8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5D1586E4" w14:textId="5811F6A6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6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5.3 Presupuesto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_Toc160822856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11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DE4D2F7" w14:textId="04E44C10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7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6.Progreso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_Toc160822857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E7E040D" w14:textId="47578A84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8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6.1. Registro de progreso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36E5B02" w14:textId="69B9C6B5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9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6.2. Descripción de conflictos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_Toc160822859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BA65854" w14:textId="4F1EDC0F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60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6.3. Comparación del costo estimado y el real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_Toc160822860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797916A" w14:textId="38610006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61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7.Conclusión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_Toc160822861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13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CB275EF" w14:textId="57067BE8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62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8.Bibliografía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_Toc160822862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847CEA">
              <w:rPr>
                <w:rFonts w:ascii="Aptos Display" w:hAnsi="Aptos Display"/>
                <w:noProof/>
                <w:webHidden/>
              </w:rPr>
              <w:t>14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75AE775" w14:textId="25633747" w:rsidR="000666BD" w:rsidRPr="00A8716E" w:rsidRDefault="000666BD">
          <w:pPr>
            <w:rPr>
              <w:rFonts w:ascii="Aptos Display" w:hAnsi="Aptos Display"/>
            </w:rPr>
          </w:pPr>
          <w:r w:rsidRPr="00A8716E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A8716E" w:rsidRDefault="005E4C15" w:rsidP="0061500E">
      <w:pPr>
        <w:rPr>
          <w:rFonts w:ascii="Aptos Display" w:hAnsi="Aptos Display"/>
        </w:rPr>
      </w:pPr>
    </w:p>
    <w:p w14:paraId="346026FE" w14:textId="77777777" w:rsidR="005E4C15" w:rsidRPr="00A8716E" w:rsidRDefault="005E4C15" w:rsidP="0061500E">
      <w:pPr>
        <w:rPr>
          <w:rFonts w:ascii="Aptos Display" w:hAnsi="Aptos Display"/>
        </w:rPr>
      </w:pPr>
    </w:p>
    <w:p w14:paraId="017EBAB6" w14:textId="77777777" w:rsidR="005E4C15" w:rsidRPr="00A8716E" w:rsidRDefault="005E4C15" w:rsidP="0061500E">
      <w:pPr>
        <w:rPr>
          <w:rFonts w:ascii="Aptos Display" w:hAnsi="Aptos Display"/>
        </w:rPr>
      </w:pPr>
    </w:p>
    <w:p w14:paraId="680CA7ED" w14:textId="77777777" w:rsidR="005E4C15" w:rsidRPr="00A8716E" w:rsidRDefault="005E4C15" w:rsidP="0061500E">
      <w:pPr>
        <w:rPr>
          <w:rFonts w:ascii="Aptos Display" w:hAnsi="Aptos Display"/>
        </w:rPr>
      </w:pPr>
    </w:p>
    <w:p w14:paraId="4F4B8882" w14:textId="77777777" w:rsidR="005E4C15" w:rsidRPr="00A8716E" w:rsidRDefault="005E4C15" w:rsidP="0061500E">
      <w:pPr>
        <w:rPr>
          <w:rFonts w:ascii="Aptos Display" w:hAnsi="Aptos Display"/>
        </w:rPr>
      </w:pPr>
    </w:p>
    <w:p w14:paraId="42D9A78D" w14:textId="77777777" w:rsidR="005E4C15" w:rsidRPr="00A8716E" w:rsidRDefault="005E4C15" w:rsidP="0061500E">
      <w:pPr>
        <w:rPr>
          <w:rFonts w:ascii="Aptos Display" w:hAnsi="Aptos Display"/>
        </w:rPr>
      </w:pPr>
    </w:p>
    <w:p w14:paraId="47CD0600" w14:textId="77777777" w:rsidR="005E4C15" w:rsidRPr="00A8716E" w:rsidRDefault="005E4C15" w:rsidP="0061500E">
      <w:pPr>
        <w:rPr>
          <w:rFonts w:ascii="Aptos Display" w:hAnsi="Aptos Display"/>
        </w:rPr>
      </w:pPr>
    </w:p>
    <w:p w14:paraId="10DCB91B" w14:textId="77777777" w:rsidR="005E4C15" w:rsidRPr="00A8716E" w:rsidRDefault="005E4C15" w:rsidP="0061500E">
      <w:pPr>
        <w:rPr>
          <w:rFonts w:ascii="Aptos Display" w:hAnsi="Aptos Display"/>
        </w:rPr>
      </w:pPr>
    </w:p>
    <w:p w14:paraId="25696631" w14:textId="77777777" w:rsidR="005E4C15" w:rsidRPr="00A8716E" w:rsidRDefault="005E4C15" w:rsidP="0061500E">
      <w:pPr>
        <w:rPr>
          <w:rFonts w:ascii="Aptos Display" w:hAnsi="Aptos Display"/>
        </w:rPr>
      </w:pPr>
    </w:p>
    <w:p w14:paraId="3AC4C8C5" w14:textId="77777777" w:rsidR="005E4C15" w:rsidRPr="00A8716E" w:rsidRDefault="005E4C15" w:rsidP="0061500E">
      <w:pPr>
        <w:rPr>
          <w:rFonts w:ascii="Aptos Display" w:hAnsi="Aptos Display"/>
        </w:rPr>
      </w:pPr>
    </w:p>
    <w:p w14:paraId="646B58FE" w14:textId="668885D7" w:rsidR="005E4C15" w:rsidRPr="00A8716E" w:rsidRDefault="005E4C15">
      <w:pPr>
        <w:rPr>
          <w:rFonts w:ascii="Aptos Display" w:hAnsi="Aptos Display"/>
        </w:rPr>
      </w:pPr>
    </w:p>
    <w:p w14:paraId="5F4E4BCB" w14:textId="28DAE4FD" w:rsidR="005E4C15" w:rsidRPr="00A8716E" w:rsidRDefault="005E4C15" w:rsidP="005E4C15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2" w:name="_Toc160822850"/>
      <w:r w:rsidRPr="00A8716E">
        <w:rPr>
          <w:rFonts w:ascii="Aptos Display" w:hAnsi="Aptos Display"/>
          <w:b/>
          <w:bCs/>
          <w:color w:val="9E0E0E"/>
          <w:u w:val="single"/>
        </w:rPr>
        <w:t>2. Resumen Ejecutivo</w:t>
      </w:r>
      <w:bookmarkEnd w:id="2"/>
    </w:p>
    <w:p w14:paraId="17653A73" w14:textId="28C110C6" w:rsidR="007662AD" w:rsidRPr="00A8716E" w:rsidRDefault="00F42D3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 xml:space="preserve">Este es el documento referente a la planificación del estudiante </w:t>
      </w:r>
      <w:r w:rsidR="00BA5814" w:rsidRPr="00A8716E">
        <w:rPr>
          <w:rFonts w:ascii="Aptos Display" w:hAnsi="Aptos Display"/>
        </w:rPr>
        <w:t>3</w:t>
      </w:r>
      <w:r w:rsidRPr="00A8716E">
        <w:rPr>
          <w:rFonts w:ascii="Aptos Display" w:hAnsi="Aptos Display"/>
        </w:rPr>
        <w:t xml:space="preserve"> correspondiente con el entregable D0</w:t>
      </w:r>
      <w:r w:rsidR="00C45D4F" w:rsidRPr="00A8716E">
        <w:rPr>
          <w:rFonts w:ascii="Aptos Display" w:hAnsi="Aptos Display"/>
        </w:rPr>
        <w:t>2</w:t>
      </w:r>
      <w:r w:rsidRPr="00A8716E">
        <w:rPr>
          <w:rFonts w:ascii="Aptos Display" w:hAnsi="Aptos Display"/>
        </w:rPr>
        <w:t xml:space="preserve"> correspondiente a </w:t>
      </w:r>
      <w:proofErr w:type="spellStart"/>
      <w:r w:rsidR="00BA5814" w:rsidRPr="00A8716E">
        <w:rPr>
          <w:rFonts w:ascii="Aptos Display" w:hAnsi="Aptos Display"/>
        </w:rPr>
        <w:t>Sheng</w:t>
      </w:r>
      <w:proofErr w:type="spellEnd"/>
      <w:r w:rsidR="00BA5814" w:rsidRPr="00A8716E">
        <w:rPr>
          <w:rFonts w:ascii="Aptos Display" w:hAnsi="Aptos Display"/>
        </w:rPr>
        <w:t xml:space="preserve"> Chen</w:t>
      </w:r>
      <w:r w:rsidR="007662AD" w:rsidRPr="00A8716E">
        <w:rPr>
          <w:rFonts w:ascii="Aptos Display" w:hAnsi="Aptos Display"/>
        </w:rPr>
        <w:t>.</w:t>
      </w:r>
    </w:p>
    <w:p w14:paraId="461353EA" w14:textId="77777777" w:rsidR="007662AD" w:rsidRPr="00A8716E" w:rsidRDefault="007662AD">
      <w:pPr>
        <w:rPr>
          <w:rFonts w:ascii="Aptos Display" w:hAnsi="Aptos Display"/>
        </w:rPr>
      </w:pPr>
    </w:p>
    <w:p w14:paraId="5713DBBF" w14:textId="217FFCD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66F3E40" w14:textId="3EDD7965" w:rsidR="005E4C15" w:rsidRPr="00A8716E" w:rsidRDefault="00DF1250" w:rsidP="005E4C15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3" w:name="_Toc160822851"/>
      <w:r w:rsidRPr="00A8716E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A8716E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A8716E" w:rsidRDefault="00286C2F" w:rsidP="0061500E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A8716E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A8716E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</w:tr>
      <w:tr w:rsidR="00286C2F" w:rsidRPr="00A8716E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A8716E" w:rsidRDefault="00203996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714DA44" w:rsidR="00286C2F" w:rsidRPr="00A8716E" w:rsidRDefault="00DB122D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8</w:t>
            </w:r>
            <w:r w:rsidR="00203996" w:rsidRPr="00A8716E">
              <w:rPr>
                <w:rFonts w:ascii="Aptos Display" w:hAnsi="Aptos Display"/>
              </w:rPr>
              <w:t>/0</w:t>
            </w:r>
            <w:r w:rsidRPr="00A8716E">
              <w:rPr>
                <w:rFonts w:ascii="Aptos Display" w:hAnsi="Aptos Display"/>
              </w:rPr>
              <w:t>3</w:t>
            </w:r>
            <w:r w:rsidR="00203996" w:rsidRPr="00A8716E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A8716E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de lo escrito antes de la entrega</w:t>
            </w:r>
          </w:p>
        </w:tc>
      </w:tr>
      <w:tr w:rsidR="00286C2F" w:rsidRPr="00A8716E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A8716E" w:rsidRDefault="005E4C15" w:rsidP="0061500E">
      <w:pPr>
        <w:rPr>
          <w:rFonts w:ascii="Aptos Display" w:hAnsi="Aptos Display"/>
        </w:rPr>
      </w:pPr>
    </w:p>
    <w:p w14:paraId="76464898" w14:textId="77777777" w:rsidR="005E4C15" w:rsidRPr="00A8716E" w:rsidRDefault="005E4C15" w:rsidP="0061500E">
      <w:pPr>
        <w:rPr>
          <w:rFonts w:ascii="Aptos Display" w:hAnsi="Aptos Display"/>
        </w:rPr>
      </w:pPr>
    </w:p>
    <w:p w14:paraId="3EA0D81F" w14:textId="77777777" w:rsidR="005E4C15" w:rsidRPr="00A8716E" w:rsidRDefault="005E4C15" w:rsidP="0061500E">
      <w:pPr>
        <w:rPr>
          <w:rFonts w:ascii="Aptos Display" w:hAnsi="Aptos Display"/>
        </w:rPr>
      </w:pPr>
    </w:p>
    <w:p w14:paraId="1AC5B794" w14:textId="2E206A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1CEDE64E" w14:textId="1A704AA8" w:rsidR="00F236DE" w:rsidRPr="00A8716E" w:rsidRDefault="00DF1250" w:rsidP="00F236DE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4" w:name="_Toc16082285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A8716E" w:rsidRDefault="00F236DE" w:rsidP="00F236DE">
      <w:pPr>
        <w:rPr>
          <w:rFonts w:ascii="Aptos Display" w:hAnsi="Aptos Display"/>
        </w:rPr>
      </w:pPr>
    </w:p>
    <w:p w14:paraId="3147F8A8" w14:textId="6DA8EE10" w:rsidR="009217BE" w:rsidRPr="00A8716E" w:rsidRDefault="00F236DE" w:rsidP="00F236D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En este documento se aborda minuciosamente la planificación y ejecución del segundo entregable del proyecto grupal Acme </w:t>
      </w:r>
      <w:proofErr w:type="spellStart"/>
      <w:r w:rsidRPr="00A8716E">
        <w:rPr>
          <w:rFonts w:ascii="Aptos Display" w:hAnsi="Aptos Display" w:cs="Segoe UI"/>
          <w:color w:val="0D0D0D"/>
          <w:shd w:val="clear" w:color="auto" w:fill="FFFFFF"/>
        </w:rPr>
        <w:t>Fs</w:t>
      </w:r>
      <w:proofErr w:type="spellEnd"/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D9DF796" w14:textId="310196EE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5" w:name="_Toc160822853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A8716E" w:rsidRDefault="00DF1250" w:rsidP="006C1D63">
      <w:pPr>
        <w:pStyle w:val="2"/>
        <w:rPr>
          <w:rFonts w:ascii="Aptos Display" w:hAnsi="Aptos Display"/>
          <w:color w:val="9E0E0E"/>
        </w:rPr>
      </w:pPr>
      <w:bookmarkStart w:id="6" w:name="_Toc160822854"/>
      <w:r w:rsidRPr="00A8716E">
        <w:rPr>
          <w:rFonts w:ascii="Aptos Display" w:hAnsi="Aptos Display"/>
          <w:color w:val="9E0E0E"/>
        </w:rPr>
        <w:t>5.1. Lista de tareas</w:t>
      </w:r>
      <w:bookmarkEnd w:id="6"/>
    </w:p>
    <w:tbl>
      <w:tblPr>
        <w:tblStyle w:val="af0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A8716E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A8716E" w:rsidRDefault="000E5DAB" w:rsidP="00A8716E">
            <w:pPr>
              <w:tabs>
                <w:tab w:val="center" w:pos="2011"/>
              </w:tabs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Real</w:t>
            </w:r>
          </w:p>
        </w:tc>
      </w:tr>
      <w:tr w:rsidR="000E5DAB" w:rsidRPr="00A8716E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DED92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6A3DB144" w14:textId="499C4087" w:rsidR="000E5DAB" w:rsidRPr="00A8716E" w:rsidRDefault="00643B66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3395DB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la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entidad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  <w:proofErr w:type="gram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6D8869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43 minutos</w:t>
            </w:r>
          </w:p>
        </w:tc>
      </w:tr>
      <w:tr w:rsidR="000E5DAB" w:rsidRPr="00A8716E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43975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4E124F94" w14:textId="4ED981F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>Training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1708013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Training</w:t>
            </w:r>
            <w:r w:rsidRPr="00A8716E">
              <w:rPr>
                <w:rStyle w:val="normaltextrun"/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29223BF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39C4775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39 minutos</w:t>
            </w:r>
          </w:p>
        </w:tc>
      </w:tr>
      <w:tr w:rsidR="000E5DAB" w:rsidRPr="00A8716E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D5E2F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19581CE8" w14:textId="40B458FE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16469E6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45 minutos</w:t>
            </w:r>
          </w:p>
        </w:tc>
      </w:tr>
      <w:tr w:rsidR="000E5DAB" w:rsidRPr="00A8716E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7851B84E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26FC3E9" w:rsidR="000E5DAB" w:rsidRPr="00A8716E" w:rsidRDefault="00F236DE" w:rsidP="00A8716E">
            <w:pPr>
              <w:jc w:val="center"/>
              <w:rPr>
                <w:rFonts w:ascii="Aptos Display" w:hAnsi="Aptos Display"/>
                <w:lang w:eastAsia="zh-CN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Crear la 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57</w:t>
            </w:r>
            <w:r w:rsidR="000E5DAB" w:rsidRPr="00A8716E">
              <w:rPr>
                <w:rFonts w:ascii="Aptos Display" w:hAnsi="Aptos Display"/>
              </w:rPr>
              <w:t xml:space="preserve"> minutos</w:t>
            </w:r>
          </w:p>
        </w:tc>
      </w:tr>
      <w:tr w:rsidR="000E5DAB" w:rsidRPr="00A8716E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126FB64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Información de prueba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22874A1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Generar datos de muestra variados para probar informalmente la aplicación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2 </w:t>
            </w:r>
            <w:proofErr w:type="spellStart"/>
            <w:r w:rsidRPr="00A8716E">
              <w:rPr>
                <w:rFonts w:ascii="Aptos Display" w:hAnsi="Aptos Display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0ECA96F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 horas y 49 minutos</w:t>
            </w:r>
          </w:p>
        </w:tc>
      </w:tr>
      <w:tr w:rsidR="000E5DAB" w:rsidRPr="00A8716E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3B093793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Modelo de Dominio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73F4156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Realizar un diagrama de dominio UML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7E77A4E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54196E3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56 minutos</w:t>
            </w:r>
          </w:p>
        </w:tc>
      </w:tr>
      <w:tr w:rsidR="000E5DAB" w:rsidRPr="00A8716E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68916004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análisis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635AC73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37 minutos</w:t>
            </w:r>
          </w:p>
        </w:tc>
      </w:tr>
      <w:tr w:rsidR="000E5DAB" w:rsidRPr="00A8716E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10D7C8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planificación y progreso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1EBD0B1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3BC484D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62593C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 horas y 49 minutos</w:t>
            </w:r>
          </w:p>
        </w:tc>
      </w:tr>
    </w:tbl>
    <w:p w14:paraId="34DEEF72" w14:textId="77777777" w:rsidR="006C1D63" w:rsidRPr="00A8716E" w:rsidRDefault="006C1D63" w:rsidP="00DF1250">
      <w:pPr>
        <w:pStyle w:val="2"/>
        <w:rPr>
          <w:rFonts w:ascii="Aptos Display" w:hAnsi="Aptos Display"/>
          <w:color w:val="9E0E0E"/>
        </w:rPr>
      </w:pPr>
    </w:p>
    <w:p w14:paraId="44D4D92A" w14:textId="5C25E56A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7" w:name="_Toc160822855"/>
      <w:r w:rsidRPr="00A8716E">
        <w:rPr>
          <w:rFonts w:ascii="Aptos Display" w:hAnsi="Aptos Display"/>
          <w:color w:val="9E0E0E"/>
        </w:rPr>
        <w:t>5.2. Capturas de la entrega</w:t>
      </w:r>
      <w:bookmarkEnd w:id="7"/>
    </w:p>
    <w:p w14:paraId="40A70692" w14:textId="26713324" w:rsidR="00CA4CB0" w:rsidRDefault="00700482" w:rsidP="00CA4CB0">
      <w:pPr>
        <w:rPr>
          <w:rFonts w:ascii="Aptos Display" w:hAnsi="Aptos Display"/>
        </w:rPr>
      </w:pPr>
      <w:r>
        <w:rPr>
          <w:rFonts w:ascii="Aptos Display" w:hAnsi="Aptos Display"/>
        </w:rPr>
        <w:t>Capturas sobre la creación de las entidades como por ejemplo la entidad</w:t>
      </w:r>
      <w:r>
        <w:rPr>
          <w:rFonts w:ascii="Aptos Display" w:hAnsi="Aptos Display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700482">
        <w:rPr>
          <w:rFonts w:ascii="Aptos Display" w:hAnsi="Aptos Display"/>
          <w:color w:val="000000"/>
          <w:shd w:val="clear" w:color="auto" w:fill="FFFFFF"/>
        </w:rPr>
        <w:t>Sesion</w:t>
      </w:r>
      <w:proofErr w:type="spellEnd"/>
      <w:r>
        <w:rPr>
          <w:rFonts w:ascii="Aptos Display" w:hAnsi="Aptos Display"/>
        </w:rPr>
        <w:t>:</w:t>
      </w:r>
      <w:r>
        <w:rPr>
          <w:rFonts w:ascii="Aptos Display" w:hAnsi="Aptos Display"/>
        </w:rPr>
        <w:br/>
      </w:r>
      <w:r w:rsidRPr="00700482">
        <w:rPr>
          <w:rFonts w:ascii="Aptos Display" w:hAnsi="Aptos Display"/>
        </w:rPr>
        <w:drawing>
          <wp:inline distT="0" distB="0" distL="0" distR="0" wp14:anchorId="765A6CB2" wp14:editId="1FD58163">
            <wp:extent cx="5400040" cy="3415665"/>
            <wp:effectExtent l="0" t="0" r="0" b="0"/>
            <wp:docPr id="131408384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3840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08E1" w14:textId="77777777" w:rsidR="00700482" w:rsidRDefault="00700482" w:rsidP="00CA4CB0">
      <w:pPr>
        <w:rPr>
          <w:rFonts w:ascii="Aptos Display" w:hAnsi="Aptos Display"/>
        </w:rPr>
      </w:pPr>
    </w:p>
    <w:p w14:paraId="7178DADF" w14:textId="71AAD8C3" w:rsidR="00700482" w:rsidRDefault="00700482" w:rsidP="00700482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Capturas sobre </w:t>
      </w:r>
      <w:r>
        <w:rPr>
          <w:rFonts w:ascii="Aptos Display" w:hAnsi="Aptos Display"/>
        </w:rPr>
        <w:t>p</w:t>
      </w:r>
      <w:r w:rsidRPr="00700482">
        <w:rPr>
          <w:rFonts w:ascii="Aptos Display" w:hAnsi="Aptos Display"/>
        </w:rPr>
        <w:t xml:space="preserve">roducir datos de muestra variados para probar </w:t>
      </w:r>
      <w:r>
        <w:rPr>
          <w:rFonts w:ascii="Aptos Display" w:hAnsi="Aptos Display"/>
        </w:rPr>
        <w:t>los</w:t>
      </w:r>
      <w:r w:rsidRPr="00700482">
        <w:rPr>
          <w:rFonts w:ascii="Aptos Display" w:hAnsi="Aptos Display"/>
        </w:rPr>
        <w:t xml:space="preserve"> requisitos</w:t>
      </w:r>
      <w:r>
        <w:rPr>
          <w:rFonts w:ascii="Aptos Display" w:hAnsi="Aptos Display"/>
        </w:rPr>
        <w:t>:</w:t>
      </w:r>
    </w:p>
    <w:p w14:paraId="40860B3D" w14:textId="77777777" w:rsidR="00700482" w:rsidRDefault="00700482" w:rsidP="00700482">
      <w:pPr>
        <w:rPr>
          <w:rFonts w:ascii="Aptos Display" w:hAnsi="Aptos Display"/>
        </w:rPr>
      </w:pPr>
    </w:p>
    <w:p w14:paraId="1230B412" w14:textId="0A9AEC27" w:rsidR="00700482" w:rsidRDefault="00700482" w:rsidP="00CA4CB0">
      <w:pPr>
        <w:rPr>
          <w:rFonts w:ascii="Aptos Display" w:hAnsi="Aptos Display"/>
        </w:rPr>
      </w:pPr>
      <w:r w:rsidRPr="00700482">
        <w:rPr>
          <w:rFonts w:ascii="Aptos Display" w:hAnsi="Aptos Display"/>
        </w:rPr>
        <w:drawing>
          <wp:inline distT="0" distB="0" distL="0" distR="0" wp14:anchorId="74624505" wp14:editId="74D00740">
            <wp:extent cx="5400040" cy="842645"/>
            <wp:effectExtent l="0" t="0" r="0" b="0"/>
            <wp:docPr id="1633079430" name="图片 1" descr="图形用户界面, 文本, 应用程序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430" name="图片 1" descr="图形用户界面, 文本, 应用程序, 表格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3F8" w14:textId="77777777" w:rsidR="00700482" w:rsidRDefault="00700482" w:rsidP="00CA4CB0">
      <w:pPr>
        <w:rPr>
          <w:rFonts w:ascii="Aptos Display" w:hAnsi="Aptos Display"/>
        </w:rPr>
      </w:pPr>
    </w:p>
    <w:p w14:paraId="6E0C800C" w14:textId="77777777" w:rsidR="00700482" w:rsidRDefault="00700482" w:rsidP="00CA4CB0">
      <w:pPr>
        <w:rPr>
          <w:rFonts w:ascii="Aptos Display" w:hAnsi="Aptos Display"/>
        </w:rPr>
      </w:pPr>
    </w:p>
    <w:p w14:paraId="663E302A" w14:textId="77777777" w:rsidR="00700482" w:rsidRDefault="00700482" w:rsidP="00CA4CB0">
      <w:pPr>
        <w:rPr>
          <w:rFonts w:ascii="Aptos Display" w:hAnsi="Aptos Display"/>
        </w:rPr>
      </w:pPr>
      <w:r>
        <w:rPr>
          <w:rFonts w:ascii="Aptos Display" w:hAnsi="Aptos Display"/>
        </w:rPr>
        <w:t>Capturas sobre la creación de</w:t>
      </w:r>
      <w:r>
        <w:rPr>
          <w:rFonts w:ascii="Aptos Display" w:hAnsi="Aptos Display"/>
        </w:rPr>
        <w:t xml:space="preserve"> UML</w:t>
      </w:r>
      <w:r>
        <w:rPr>
          <w:rFonts w:ascii="Aptos Display" w:hAnsi="Aptos Display"/>
        </w:rPr>
        <w:t>:</w:t>
      </w:r>
    </w:p>
    <w:p w14:paraId="47F9409A" w14:textId="4E7A5950" w:rsidR="00700482" w:rsidRDefault="00700482" w:rsidP="00CA4CB0">
      <w:pPr>
        <w:rPr>
          <w:rFonts w:ascii="Aptos Display" w:hAnsi="Aptos Display"/>
        </w:rPr>
      </w:pPr>
      <w:r w:rsidRPr="00700482">
        <w:rPr>
          <w:rFonts w:ascii="Aptos Display" w:hAnsi="Aptos Display"/>
        </w:rPr>
        <w:lastRenderedPageBreak/>
        <w:drawing>
          <wp:inline distT="0" distB="0" distL="0" distR="0" wp14:anchorId="46C14228" wp14:editId="65B2B39E">
            <wp:extent cx="5400040" cy="3101340"/>
            <wp:effectExtent l="0" t="0" r="0" b="3810"/>
            <wp:docPr id="151834605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6053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</w:rPr>
        <w:br/>
      </w:r>
    </w:p>
    <w:p w14:paraId="439E3689" w14:textId="0B97299B" w:rsidR="00CA4CB0" w:rsidRPr="00A8716E" w:rsidRDefault="00700482" w:rsidP="00CA4CB0">
      <w:pPr>
        <w:rPr>
          <w:rFonts w:ascii="Aptos Display" w:hAnsi="Aptos Display"/>
        </w:rPr>
      </w:pPr>
      <w:r>
        <w:t xml:space="preserve">Capturas sobre el avance del requisito </w:t>
      </w:r>
      <w:r>
        <w:t xml:space="preserve">en el </w:t>
      </w:r>
      <w:proofErr w:type="spellStart"/>
      <w:r>
        <w:t>dia</w:t>
      </w:r>
      <w:proofErr w:type="spellEnd"/>
      <w:r>
        <w:t xml:space="preserve"> 3/03/2024:</w:t>
      </w:r>
    </w:p>
    <w:p w14:paraId="78BCF293" w14:textId="0AAC30E3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0ADC1A16" wp14:editId="7AA23E64">
            <wp:extent cx="5400040" cy="2383155"/>
            <wp:effectExtent l="0" t="0" r="0" b="0"/>
            <wp:docPr id="1421218307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8307" name="图片 1" descr="图形用户界面, 文本, 应用程序, 聊天或短信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038" w14:textId="77777777" w:rsidR="008F1BFE" w:rsidRPr="00A8716E" w:rsidRDefault="008F1BFE" w:rsidP="008F1BFE">
      <w:pPr>
        <w:rPr>
          <w:rFonts w:ascii="Aptos Display" w:hAnsi="Aptos Display"/>
        </w:rPr>
      </w:pPr>
    </w:p>
    <w:p w14:paraId="41C77532" w14:textId="36C46F3C" w:rsidR="00CA4CB0" w:rsidRPr="00A8716E" w:rsidRDefault="00CA4CB0" w:rsidP="008F1BFE">
      <w:pPr>
        <w:rPr>
          <w:rFonts w:ascii="Aptos Display" w:hAnsi="Aptos Display"/>
          <w:kern w:val="0"/>
          <w14:ligatures w14:val="none"/>
        </w:rPr>
      </w:pPr>
      <w:r w:rsidRPr="00A8716E">
        <w:rPr>
          <w:rFonts w:ascii="Aptos Display" w:hAnsi="Aptos Display"/>
          <w:kern w:val="0"/>
          <w14:ligatures w14:val="none"/>
        </w:rPr>
        <w:t>Finalización trabajo 08/03/2024:</w:t>
      </w:r>
    </w:p>
    <w:p w14:paraId="0629CC88" w14:textId="77777777" w:rsidR="00CA4CB0" w:rsidRPr="00A8716E" w:rsidRDefault="00CA4CB0" w:rsidP="008F1BFE">
      <w:pPr>
        <w:rPr>
          <w:rFonts w:ascii="Aptos Display" w:hAnsi="Aptos Display"/>
        </w:rPr>
      </w:pPr>
    </w:p>
    <w:p w14:paraId="24F03A49" w14:textId="2636DD16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lastRenderedPageBreak/>
        <w:drawing>
          <wp:inline distT="0" distB="0" distL="0" distR="0" wp14:anchorId="21CC6731" wp14:editId="11DCADF5">
            <wp:extent cx="5400040" cy="2416175"/>
            <wp:effectExtent l="0" t="0" r="0" b="3175"/>
            <wp:docPr id="102339752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7528" name="图片 1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63E" w14:textId="42726B8D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8" w:name="_Toc160822856"/>
      <w:r w:rsidRPr="00A8716E">
        <w:rPr>
          <w:rFonts w:ascii="Aptos Display" w:hAnsi="Aptos Display"/>
          <w:color w:val="9E0E0E"/>
        </w:rPr>
        <w:lastRenderedPageBreak/>
        <w:t>5.3 Presupuesto</w:t>
      </w:r>
      <w:bookmarkEnd w:id="8"/>
    </w:p>
    <w:p w14:paraId="4E917759" w14:textId="4B5D0EE2" w:rsidR="00DF1250" w:rsidRPr="00A8716E" w:rsidRDefault="00871DA4" w:rsidP="00DF1250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4C10E252" wp14:editId="3EC7450C">
            <wp:extent cx="5306165" cy="6039693"/>
            <wp:effectExtent l="0" t="0" r="8890" b="0"/>
            <wp:docPr id="2967161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615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610089F4" w14:textId="6FB5A1D0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9" w:name="_Toc160822857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9"/>
    </w:p>
    <w:p w14:paraId="5088FF6B" w14:textId="52A1E6A1" w:rsidR="005E4C15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10" w:name="_Toc160822858"/>
      <w:r w:rsidRPr="00A8716E">
        <w:rPr>
          <w:rFonts w:ascii="Aptos Display" w:hAnsi="Aptos Display"/>
          <w:color w:val="9E0E0E"/>
        </w:rPr>
        <w:t>6.1. Registro de progreso</w:t>
      </w:r>
      <w:bookmarkEnd w:id="10"/>
    </w:p>
    <w:p w14:paraId="6F478EA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Nombre: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proofErr w:type="spellStart"/>
      <w:r w:rsidRPr="00A8716E">
        <w:rPr>
          <w:rStyle w:val="normaltextrun"/>
          <w:rFonts w:ascii="Aptos Display" w:eastAsiaTheme="majorEastAsia" w:hAnsi="Aptos Display" w:cs="Segoe UI"/>
        </w:rPr>
        <w:t>Sheng</w:t>
      </w:r>
      <w:proofErr w:type="spellEnd"/>
      <w:r w:rsidRPr="00A8716E">
        <w:rPr>
          <w:rStyle w:val="normaltextrun"/>
          <w:rFonts w:ascii="Aptos Display" w:eastAsiaTheme="majorEastAsia" w:hAnsi="Aptos Display" w:cs="Segoe UI"/>
        </w:rPr>
        <w:t xml:space="preserve"> Chen.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39612F" w14:textId="528883B2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Fecha: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/0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/2024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5F5215E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Indicadores de rendimiento: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B1FF45F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Cumplimiento de Obligaciones Grupales: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43EEC118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Comunicación con 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397294CE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Trabajo al Nivel del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7BC36991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Evaluación General: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12B5CB80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Descripción de Contribuciones: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34CAFA9" w14:textId="1C8FAB5A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</w:rPr>
        <w:t xml:space="preserve">Durante el período analizado, </w:t>
      </w:r>
      <w:r w:rsidR="00871DA4" w:rsidRPr="00A8716E">
        <w:rPr>
          <w:rStyle w:val="normaltextrun"/>
          <w:rFonts w:ascii="Aptos Display" w:eastAsiaTheme="majorEastAsia" w:hAnsi="Aptos Display" w:cs="Segoe UI"/>
        </w:rPr>
        <w:t xml:space="preserve">he </w:t>
      </w:r>
      <w:r w:rsidRPr="00A8716E">
        <w:rPr>
          <w:rStyle w:val="normaltextrun"/>
          <w:rFonts w:ascii="Aptos Display" w:eastAsiaTheme="majorEastAsia" w:hAnsi="Aptos Display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76CCD6" w14:textId="77777777" w:rsidR="009E7B63" w:rsidRPr="00A8716E" w:rsidRDefault="009E7B63" w:rsidP="00DF1250">
      <w:pPr>
        <w:pStyle w:val="2"/>
        <w:rPr>
          <w:rFonts w:ascii="Aptos Display" w:hAnsi="Aptos Display"/>
          <w:color w:val="9E0E0E"/>
        </w:rPr>
      </w:pPr>
    </w:p>
    <w:p w14:paraId="6B73CE84" w14:textId="0DCDB3C9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11" w:name="_Toc160822859"/>
      <w:r w:rsidRPr="00A8716E">
        <w:rPr>
          <w:rFonts w:ascii="Aptos Display" w:hAnsi="Aptos Display"/>
          <w:color w:val="9E0E0E"/>
        </w:rPr>
        <w:t>6.2. Descripción de conflictos</w:t>
      </w:r>
      <w:bookmarkEnd w:id="11"/>
    </w:p>
    <w:p w14:paraId="334DC51F" w14:textId="77777777" w:rsidR="005907DB" w:rsidRPr="00A8716E" w:rsidRDefault="005907DB" w:rsidP="005907DB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</w:t>
      </w:r>
    </w:p>
    <w:p w14:paraId="5A7B51FE" w14:textId="77777777" w:rsidR="00DF1250" w:rsidRPr="00A8716E" w:rsidRDefault="00DF1250" w:rsidP="0061500E">
      <w:pPr>
        <w:rPr>
          <w:rFonts w:ascii="Aptos Display" w:hAnsi="Aptos Display"/>
        </w:rPr>
      </w:pPr>
    </w:p>
    <w:p w14:paraId="28DFA6CD" w14:textId="6CCF5B7A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12" w:name="_Toc160822860"/>
      <w:r w:rsidRPr="00A8716E">
        <w:rPr>
          <w:rFonts w:ascii="Aptos Display" w:hAnsi="Aptos Display"/>
          <w:color w:val="9E0E0E"/>
        </w:rPr>
        <w:t>6.3. Comparación del costo estimado y el real</w:t>
      </w:r>
      <w:bookmarkEnd w:id="12"/>
    </w:p>
    <w:p w14:paraId="60504E87" w14:textId="77777777" w:rsidR="00965985" w:rsidRPr="00A8716E" w:rsidRDefault="00965985" w:rsidP="00965985">
      <w:pPr>
        <w:rPr>
          <w:rFonts w:ascii="Aptos Display" w:hAnsi="Aptos Display"/>
        </w:rPr>
      </w:pPr>
    </w:p>
    <w:p w14:paraId="6847DDFD" w14:textId="2AFE4558" w:rsidR="00DF1250" w:rsidRPr="00A8716E" w:rsidRDefault="00512855" w:rsidP="00512855">
      <w:pPr>
        <w:jc w:val="center"/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77B71064" wp14:editId="1BE7FDF5">
            <wp:extent cx="6242766" cy="1684020"/>
            <wp:effectExtent l="0" t="0" r="5715" b="0"/>
            <wp:docPr id="208811380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3807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055" cy="16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A8716E" w:rsidRDefault="00DF1250" w:rsidP="0061500E">
      <w:pPr>
        <w:rPr>
          <w:rFonts w:ascii="Aptos Display" w:hAnsi="Aptos Display"/>
        </w:rPr>
      </w:pPr>
    </w:p>
    <w:p w14:paraId="7B79468C" w14:textId="76946D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37390BEF" w14:textId="22136F44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13" w:name="_Toc160822861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3"/>
    </w:p>
    <w:p w14:paraId="2A6FEA7A" w14:textId="2E065ECC" w:rsidR="005E4C15" w:rsidRPr="00A8716E" w:rsidRDefault="000666BD" w:rsidP="0061500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7660FDFC" w14:textId="542060BA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14" w:name="_Toc16082286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4"/>
    </w:p>
    <w:p w14:paraId="08D9B155" w14:textId="6F738884" w:rsidR="005E4C15" w:rsidRPr="00A8716E" w:rsidRDefault="00DF1250" w:rsidP="0061500E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intencionalmente.</w:t>
      </w:r>
    </w:p>
    <w:p w14:paraId="37AA9044" w14:textId="1BAB8029" w:rsidR="005E4C15" w:rsidRPr="00A8716E" w:rsidRDefault="005E4C15" w:rsidP="0061500E">
      <w:pPr>
        <w:rPr>
          <w:rFonts w:ascii="Aptos Display" w:hAnsi="Aptos Display"/>
        </w:rPr>
      </w:pPr>
    </w:p>
    <w:sectPr w:rsidR="005E4C15" w:rsidRPr="00A8716E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13EC" w14:textId="77777777" w:rsidR="00142D68" w:rsidRDefault="00142D68" w:rsidP="0061500E">
      <w:pPr>
        <w:spacing w:after="0" w:line="240" w:lineRule="auto"/>
      </w:pPr>
      <w:r>
        <w:separator/>
      </w:r>
    </w:p>
  </w:endnote>
  <w:endnote w:type="continuationSeparator" w:id="0">
    <w:p w14:paraId="7789F4DF" w14:textId="77777777" w:rsidR="00142D68" w:rsidRDefault="00142D68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af3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4C9C8" w14:textId="77777777" w:rsidR="00142D68" w:rsidRDefault="00142D68" w:rsidP="0061500E">
      <w:pPr>
        <w:spacing w:after="0" w:line="240" w:lineRule="auto"/>
      </w:pPr>
      <w:r>
        <w:separator/>
      </w:r>
    </w:p>
  </w:footnote>
  <w:footnote w:type="continuationSeparator" w:id="0">
    <w:p w14:paraId="57E9AB20" w14:textId="77777777" w:rsidR="00142D68" w:rsidRDefault="00142D68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7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26FD3"/>
    <w:rsid w:val="00127EC6"/>
    <w:rsid w:val="00142D68"/>
    <w:rsid w:val="001D0E2F"/>
    <w:rsid w:val="001D1D3A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D45D7"/>
    <w:rsid w:val="003507AC"/>
    <w:rsid w:val="003845B7"/>
    <w:rsid w:val="00395138"/>
    <w:rsid w:val="003C2F3E"/>
    <w:rsid w:val="004C5FEB"/>
    <w:rsid w:val="004E5A05"/>
    <w:rsid w:val="00500A56"/>
    <w:rsid w:val="00512855"/>
    <w:rsid w:val="00552295"/>
    <w:rsid w:val="00561F4A"/>
    <w:rsid w:val="005833F6"/>
    <w:rsid w:val="00585C35"/>
    <w:rsid w:val="005907DB"/>
    <w:rsid w:val="00592911"/>
    <w:rsid w:val="00597149"/>
    <w:rsid w:val="005D12C2"/>
    <w:rsid w:val="005E1E00"/>
    <w:rsid w:val="005E4C15"/>
    <w:rsid w:val="0061500E"/>
    <w:rsid w:val="00640A6D"/>
    <w:rsid w:val="00643B66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C3983"/>
    <w:rsid w:val="00813B16"/>
    <w:rsid w:val="008236AC"/>
    <w:rsid w:val="0082678D"/>
    <w:rsid w:val="00847CEA"/>
    <w:rsid w:val="00871DA4"/>
    <w:rsid w:val="00885B76"/>
    <w:rsid w:val="008874BD"/>
    <w:rsid w:val="008F1BFE"/>
    <w:rsid w:val="008F78F2"/>
    <w:rsid w:val="009217BE"/>
    <w:rsid w:val="009345EC"/>
    <w:rsid w:val="0096447A"/>
    <w:rsid w:val="00965985"/>
    <w:rsid w:val="009A3FAA"/>
    <w:rsid w:val="009E7B6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70ED1"/>
    <w:rsid w:val="00DB122D"/>
    <w:rsid w:val="00DF1250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482"/>
  </w:style>
  <w:style w:type="paragraph" w:styleId="1">
    <w:name w:val="heading 1"/>
    <w:basedOn w:val="a"/>
    <w:next w:val="a"/>
    <w:link w:val="10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1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1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1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1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79F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79F8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header"/>
    <w:basedOn w:val="a"/>
    <w:link w:val="af2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2">
    <w:name w:val="页眉 字符"/>
    <w:basedOn w:val="a0"/>
    <w:link w:val="af1"/>
    <w:uiPriority w:val="99"/>
    <w:rsid w:val="0061500E"/>
  </w:style>
  <w:style w:type="paragraph" w:styleId="af3">
    <w:name w:val="footer"/>
    <w:basedOn w:val="a"/>
    <w:link w:val="af4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4">
    <w:name w:val="页脚 字符"/>
    <w:basedOn w:val="a0"/>
    <w:link w:val="af3"/>
    <w:uiPriority w:val="99"/>
    <w:rsid w:val="0061500E"/>
  </w:style>
  <w:style w:type="character" w:customStyle="1" w:styleId="normaltextrun">
    <w:name w:val="normaltextrun"/>
    <w:basedOn w:val="a0"/>
    <w:rsid w:val="002030E5"/>
  </w:style>
  <w:style w:type="character" w:customStyle="1" w:styleId="eop">
    <w:name w:val="eop"/>
    <w:basedOn w:val="a0"/>
    <w:rsid w:val="002030E5"/>
  </w:style>
  <w:style w:type="paragraph" w:customStyle="1" w:styleId="paragraph">
    <w:name w:val="paragraph"/>
    <w:basedOn w:val="a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28</cp:revision>
  <cp:lastPrinted>2024-03-08T20:34:00Z</cp:lastPrinted>
  <dcterms:created xsi:type="dcterms:W3CDTF">2024-02-16T18:16:00Z</dcterms:created>
  <dcterms:modified xsi:type="dcterms:W3CDTF">2024-03-08T20:34:00Z</dcterms:modified>
</cp:coreProperties>
</file>