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3EA49F99" w:rsidR="009345EC" w:rsidRPr="007F24B7" w:rsidRDefault="00A5070D" w:rsidP="009345EC">
      <w:pPr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26</w:t>
      </w:r>
      <w:r w:rsidR="009345EC" w:rsidRPr="007F24B7">
        <w:rPr>
          <w:rFonts w:asciiTheme="majorHAnsi" w:hAnsiTheme="majorHAnsi"/>
          <w:b/>
          <w:bCs/>
        </w:rPr>
        <w:t>/0</w:t>
      </w:r>
      <w:r>
        <w:rPr>
          <w:rFonts w:asciiTheme="majorHAnsi" w:hAnsiTheme="majorHAnsi"/>
          <w:b/>
          <w:bCs/>
        </w:rPr>
        <w:t>5</w:t>
      </w:r>
      <w:r w:rsidR="009345EC" w:rsidRPr="007F24B7">
        <w:rPr>
          <w:rFonts w:asciiTheme="majorHAnsi" w:hAnsiTheme="majorHAnsi"/>
          <w:b/>
          <w:bCs/>
        </w:rPr>
        <w:t>/202</w:t>
      </w:r>
      <w:r w:rsidR="00C45D4F" w:rsidRPr="007F24B7">
        <w:rPr>
          <w:rFonts w:asciiTheme="majorHAnsi" w:hAnsiTheme="majorHAnsi"/>
          <w:b/>
          <w:bCs/>
        </w:rPr>
        <w:t>4</w:t>
      </w:r>
    </w:p>
    <w:p w14:paraId="7D7CFD86" w14:textId="77777777" w:rsidR="009345EC" w:rsidRPr="007F24B7" w:rsidRDefault="009345EC" w:rsidP="009345EC">
      <w:pPr>
        <w:pStyle w:val="Title"/>
        <w:jc w:val="center"/>
        <w:rPr>
          <w:b/>
          <w:bCs/>
          <w:color w:val="BF933B"/>
        </w:rPr>
      </w:pPr>
    </w:p>
    <w:p w14:paraId="48AB10F3" w14:textId="03CD7E90" w:rsidR="009345EC" w:rsidRPr="007F24B7" w:rsidRDefault="009345EC" w:rsidP="009345EC">
      <w:pPr>
        <w:pStyle w:val="Title"/>
        <w:jc w:val="center"/>
        <w:rPr>
          <w:b/>
          <w:bCs/>
          <w:color w:val="9E0E0E"/>
        </w:rPr>
      </w:pPr>
      <w:r w:rsidRPr="007F24B7">
        <w:rPr>
          <w:b/>
          <w:bCs/>
          <w:color w:val="9E0E0E"/>
        </w:rPr>
        <w:t>REPORTE DE PLANIFICACIÓN Y PROGRESO</w:t>
      </w:r>
    </w:p>
    <w:p w14:paraId="7FB910F5" w14:textId="576A974E" w:rsidR="009345EC" w:rsidRPr="007F24B7" w:rsidRDefault="009345EC" w:rsidP="009345EC">
      <w:pPr>
        <w:rPr>
          <w:rFonts w:asciiTheme="majorHAnsi" w:hAnsiTheme="majorHAnsi"/>
        </w:rPr>
      </w:pPr>
    </w:p>
    <w:p w14:paraId="763388D8" w14:textId="661D4929" w:rsidR="009345EC" w:rsidRPr="007F24B7" w:rsidRDefault="009345EC" w:rsidP="009345EC">
      <w:pPr>
        <w:rPr>
          <w:rFonts w:asciiTheme="majorHAnsi" w:hAnsiTheme="majorHAnsi"/>
        </w:rPr>
      </w:pPr>
    </w:p>
    <w:p w14:paraId="07095688" w14:textId="57487263" w:rsidR="009345EC" w:rsidRPr="007F24B7" w:rsidRDefault="009345EC" w:rsidP="009345EC">
      <w:pPr>
        <w:rPr>
          <w:rFonts w:asciiTheme="majorHAnsi" w:hAnsiTheme="majorHAnsi"/>
        </w:rPr>
      </w:pPr>
    </w:p>
    <w:p w14:paraId="724B6D4D" w14:textId="5B7B3B83" w:rsidR="009345EC" w:rsidRPr="007F24B7" w:rsidRDefault="009345EC" w:rsidP="009345EC">
      <w:pPr>
        <w:rPr>
          <w:rFonts w:asciiTheme="majorHAnsi" w:hAnsiTheme="majorHAnsi"/>
        </w:rPr>
      </w:pPr>
    </w:p>
    <w:p w14:paraId="7CEC7CC0" w14:textId="4D16B59D" w:rsidR="009345EC" w:rsidRPr="007F24B7" w:rsidRDefault="0061500E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7F24B7" w:rsidRDefault="009345EC" w:rsidP="009345EC">
      <w:pPr>
        <w:rPr>
          <w:rFonts w:asciiTheme="majorHAnsi" w:hAnsiTheme="majorHAnsi"/>
        </w:rPr>
      </w:pPr>
    </w:p>
    <w:p w14:paraId="7BA4C3C0" w14:textId="77777777" w:rsidR="009345EC" w:rsidRPr="007F24B7" w:rsidRDefault="009345EC" w:rsidP="009345EC">
      <w:pPr>
        <w:rPr>
          <w:rFonts w:asciiTheme="majorHAnsi" w:hAnsiTheme="majorHAnsi"/>
        </w:rPr>
      </w:pPr>
    </w:p>
    <w:p w14:paraId="629F666C" w14:textId="77777777" w:rsidR="009345EC" w:rsidRPr="007F24B7" w:rsidRDefault="009345EC" w:rsidP="009345EC">
      <w:pPr>
        <w:rPr>
          <w:rFonts w:asciiTheme="majorHAnsi" w:hAnsiTheme="majorHAnsi"/>
        </w:rPr>
      </w:pPr>
    </w:p>
    <w:p w14:paraId="7DEAE8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3470B478" w14:textId="77777777" w:rsidR="009345EC" w:rsidRPr="007F24B7" w:rsidRDefault="009345EC" w:rsidP="009345EC">
      <w:pPr>
        <w:rPr>
          <w:rFonts w:asciiTheme="majorHAnsi" w:hAnsiTheme="majorHAnsi"/>
        </w:rPr>
      </w:pPr>
    </w:p>
    <w:p w14:paraId="32033A87" w14:textId="77777777" w:rsidR="009345EC" w:rsidRPr="007F24B7" w:rsidRDefault="009345EC" w:rsidP="009345EC">
      <w:pPr>
        <w:rPr>
          <w:rFonts w:asciiTheme="majorHAnsi" w:hAnsiTheme="majorHAnsi"/>
        </w:rPr>
      </w:pPr>
    </w:p>
    <w:p w14:paraId="4C46151C" w14:textId="77777777" w:rsidR="009345EC" w:rsidRPr="007F24B7" w:rsidRDefault="009345EC" w:rsidP="009345EC">
      <w:pPr>
        <w:rPr>
          <w:rFonts w:asciiTheme="majorHAnsi" w:hAnsiTheme="majorHAnsi"/>
        </w:rPr>
      </w:pPr>
    </w:p>
    <w:p w14:paraId="425A8B9A" w14:textId="77777777" w:rsidR="009345EC" w:rsidRPr="007F24B7" w:rsidRDefault="009345EC" w:rsidP="009345EC">
      <w:pPr>
        <w:rPr>
          <w:rFonts w:asciiTheme="majorHAnsi" w:hAnsiTheme="majorHAnsi"/>
        </w:rPr>
      </w:pPr>
    </w:p>
    <w:p w14:paraId="74760D51" w14:textId="77777777" w:rsidR="009345EC" w:rsidRPr="007F24B7" w:rsidRDefault="009345EC" w:rsidP="009345EC">
      <w:pPr>
        <w:rPr>
          <w:rFonts w:asciiTheme="majorHAnsi" w:hAnsiTheme="majorHAnsi"/>
        </w:rPr>
      </w:pPr>
    </w:p>
    <w:p w14:paraId="668A674B" w14:textId="62888DD5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Grupo:</w:t>
      </w:r>
      <w:r w:rsidRPr="007F24B7">
        <w:rPr>
          <w:rFonts w:asciiTheme="majorHAnsi" w:hAnsiTheme="majorHAnsi"/>
        </w:rPr>
        <w:t xml:space="preserve"> C1.39</w:t>
      </w:r>
    </w:p>
    <w:p w14:paraId="5ECC003F" w14:textId="0EB1E1BF" w:rsidR="009345EC" w:rsidRPr="007F24B7" w:rsidRDefault="009345EC" w:rsidP="009345EC">
      <w:pPr>
        <w:rPr>
          <w:rFonts w:asciiTheme="majorHAnsi" w:hAnsiTheme="majorHAnsi"/>
        </w:rPr>
      </w:pPr>
      <w:r w:rsidRPr="007F24B7">
        <w:rPr>
          <w:rFonts w:asciiTheme="majorHAnsi" w:hAnsiTheme="majorHAnsi"/>
          <w:b/>
          <w:bCs/>
          <w:u w:val="single"/>
        </w:rPr>
        <w:t>Repositorio:</w:t>
      </w:r>
      <w:r w:rsidR="00F579F8" w:rsidRPr="007F24B7">
        <w:rPr>
          <w:rFonts w:asciiTheme="majorHAnsi" w:hAnsiTheme="majorHAnsi"/>
        </w:rPr>
        <w:t xml:space="preserve"> </w:t>
      </w:r>
      <w:hyperlink r:id="rId9" w:history="1">
        <w:r w:rsidR="00F579F8" w:rsidRPr="007F24B7">
          <w:rPr>
            <w:rStyle w:val="Hyperlink"/>
            <w:rFonts w:asciiTheme="majorHAnsi" w:hAnsiTheme="majorHAnsi"/>
          </w:rPr>
          <w:t>https://github.com/pabalcber/C1.039-Acme-SF</w:t>
        </w:r>
      </w:hyperlink>
    </w:p>
    <w:p w14:paraId="02B37BDA" w14:textId="1A0A8BEF" w:rsidR="00F579F8" w:rsidRPr="007F24B7" w:rsidRDefault="00F579F8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Integrantes: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07"/>
        <w:gridCol w:w="2809"/>
        <w:gridCol w:w="2858"/>
      </w:tblGrid>
      <w:tr w:rsidR="00F579F8" w:rsidRPr="007F24B7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7F24B7" w:rsidRDefault="00F579F8" w:rsidP="009345EC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7F24B7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Correo Corporativo</w:t>
            </w:r>
          </w:p>
        </w:tc>
      </w:tr>
      <w:tr w:rsidR="00F579F8" w:rsidRPr="007F24B7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7F24B7" w:rsidRDefault="00F579F8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7F24B7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pabalcber@alum.us.es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7F24B7" w:rsidRDefault="00F579F8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7F24B7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7F24B7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maravimaq@alum.us.es</w:t>
            </w:r>
          </w:p>
        </w:tc>
      </w:tr>
      <w:tr w:rsidR="00F579F8" w:rsidRPr="007F24B7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 xml:space="preserve">Barrancos </w:t>
            </w:r>
            <w:proofErr w:type="spellStart"/>
            <w:r w:rsidRPr="007F24B7">
              <w:rPr>
                <w:rFonts w:asciiTheme="majorHAnsi" w:hAnsiTheme="majorHAnsi"/>
              </w:rP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marbarmar16@alum.us.es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7F24B7">
              <w:rPr>
                <w:rFonts w:asciiTheme="majorHAnsi" w:hAnsiTheme="majorHAnsi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Pr="007F24B7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Style w:val="normaltextrun"/>
                <w:rFonts w:asciiTheme="majorHAnsi" w:hAnsiTheme="majorHAnsi"/>
                <w:color w:val="000000"/>
                <w:shd w:val="clear" w:color="auto" w:fill="FFFFFF"/>
              </w:rPr>
              <w:t>sheche1@alum.us.es</w:t>
            </w:r>
            <w:r w:rsidRPr="007F24B7">
              <w:rPr>
                <w:rStyle w:val="eop"/>
                <w:rFonts w:asciiTheme="majorHAnsi" w:hAnsiTheme="majorHAnsi"/>
                <w:color w:val="000000"/>
                <w:shd w:val="clear" w:color="auto" w:fill="FFFFFF"/>
              </w:rPr>
              <w:t> </w:t>
            </w:r>
          </w:p>
        </w:tc>
      </w:tr>
      <w:tr w:rsidR="00F579F8" w:rsidRPr="007F24B7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7F24B7" w:rsidRDefault="0061500E" w:rsidP="009345EC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7F24B7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Pr="007F24B7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junyao@alum.us.es</w:t>
            </w:r>
          </w:p>
        </w:tc>
      </w:tr>
    </w:tbl>
    <w:p w14:paraId="452571EF" w14:textId="77777777" w:rsidR="0061500E" w:rsidRPr="007F24B7" w:rsidRDefault="0061500E" w:rsidP="009345EC">
      <w:pPr>
        <w:rPr>
          <w:rFonts w:asciiTheme="majorHAnsi" w:hAnsiTheme="majorHAnsi"/>
        </w:rPr>
      </w:pPr>
    </w:p>
    <w:p w14:paraId="5AFB396D" w14:textId="77777777" w:rsidR="00395138" w:rsidRPr="007F24B7" w:rsidRDefault="00395138" w:rsidP="009345EC">
      <w:pPr>
        <w:rPr>
          <w:rFonts w:asciiTheme="majorHAnsi" w:hAnsiTheme="majorHAnsi"/>
        </w:rPr>
      </w:pPr>
    </w:p>
    <w:p w14:paraId="656C012D" w14:textId="77777777" w:rsidR="006C1D63" w:rsidRPr="007F24B7" w:rsidRDefault="006C1D63" w:rsidP="00010F5F">
      <w:pPr>
        <w:pStyle w:val="Heading1"/>
        <w:rPr>
          <w:b/>
          <w:bCs/>
          <w:color w:val="C00000"/>
          <w:u w:val="single"/>
        </w:rPr>
      </w:pPr>
      <w:bookmarkStart w:id="0" w:name="_Toc165064834"/>
      <w:r w:rsidRPr="007F24B7">
        <w:rPr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122"/>
        <w:gridCol w:w="4740"/>
        <w:gridCol w:w="1229"/>
      </w:tblGrid>
      <w:tr w:rsidR="00C45D4F" w:rsidRPr="007F24B7" w14:paraId="132773DA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27459F45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401C64B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Versión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57FB72F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29737467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Sprint</w:t>
            </w:r>
          </w:p>
        </w:tc>
      </w:tr>
      <w:tr w:rsidR="00C45D4F" w:rsidRPr="007F24B7" w14:paraId="2260EC45" w14:textId="77777777" w:rsidTr="00C918F6">
        <w:tc>
          <w:tcPr>
            <w:tcW w:w="1383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1619A2BD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4F6A408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1.0</w:t>
            </w:r>
          </w:p>
        </w:tc>
        <w:tc>
          <w:tcPr>
            <w:tcW w:w="474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4D6926B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Creación del documento y redacción 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3723F308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7525EA35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17F948E8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 w:rsidR="00C45D4F" w:rsidRPr="007F24B7">
              <w:rPr>
                <w:rFonts w:asciiTheme="majorHAnsi" w:hAnsiTheme="majorHAnsi"/>
              </w:rPr>
              <w:t>/0</w:t>
            </w:r>
            <w:r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446D8992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1.1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B90E34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Modificados tiempos reales de la lista de tareas y comparación de costos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2567F22F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5271DAB0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1F4680DF" w:rsidR="00C45D4F" w:rsidRPr="007F24B7" w:rsidRDefault="00584241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26</w:t>
            </w:r>
            <w:r w:rsidR="00C45D4F" w:rsidRPr="007F24B7">
              <w:rPr>
                <w:rFonts w:asciiTheme="majorHAnsi" w:hAnsiTheme="majorHAnsi"/>
              </w:rPr>
              <w:t>/0</w:t>
            </w:r>
            <w:r w:rsidR="00A5070D">
              <w:rPr>
                <w:rFonts w:asciiTheme="majorHAnsi" w:hAnsiTheme="majorHAnsi"/>
              </w:rPr>
              <w:t>5</w:t>
            </w:r>
            <w:r w:rsidR="00C45D4F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749C6A6B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2.0</w:t>
            </w: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5F06B77C" w:rsidR="00C45D4F" w:rsidRPr="007F24B7" w:rsidRDefault="00C45D4F" w:rsidP="00C45D4F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0DBCCD60" w:rsidR="00C45D4F" w:rsidRPr="007F24B7" w:rsidRDefault="00A5070D" w:rsidP="00C45D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C45D4F" w:rsidRPr="007F24B7" w14:paraId="53B46DAB" w14:textId="77777777" w:rsidTr="00C918F6">
        <w:tc>
          <w:tcPr>
            <w:tcW w:w="1383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32AD638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12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6D68E1CE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474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6BAB9644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0B0A76A" w:rsidR="00C45D4F" w:rsidRPr="007F24B7" w:rsidRDefault="00C45D4F" w:rsidP="00C45D4F">
            <w:pPr>
              <w:rPr>
                <w:rFonts w:asciiTheme="majorHAnsi" w:hAnsiTheme="majorHAnsi"/>
              </w:rPr>
            </w:pPr>
          </w:p>
        </w:tc>
      </w:tr>
    </w:tbl>
    <w:p w14:paraId="0BFCA6B1" w14:textId="77777777" w:rsidR="006C1D63" w:rsidRPr="007F24B7" w:rsidRDefault="006C1D63">
      <w:pPr>
        <w:rPr>
          <w:rFonts w:asciiTheme="majorHAnsi" w:hAnsiTheme="majorHAnsi"/>
        </w:rPr>
      </w:pPr>
    </w:p>
    <w:p w14:paraId="0B784681" w14:textId="24373E74" w:rsidR="00C977C3" w:rsidRPr="007F24B7" w:rsidRDefault="00C977C3">
      <w:pPr>
        <w:rPr>
          <w:rFonts w:asciiTheme="majorHAnsi" w:hAnsiTheme="majorHAnsi"/>
        </w:rPr>
      </w:pPr>
    </w:p>
    <w:p w14:paraId="6827791E" w14:textId="77777777" w:rsidR="00C918F6" w:rsidRPr="007F24B7" w:rsidRDefault="00C918F6">
      <w:pPr>
        <w:rPr>
          <w:rFonts w:asciiTheme="majorHAnsi" w:hAnsiTheme="majorHAnsi"/>
        </w:rPr>
      </w:pPr>
    </w:p>
    <w:p w14:paraId="39377689" w14:textId="6A0D20E8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/>
      </w:r>
    </w:p>
    <w:p w14:paraId="14B45E0B" w14:textId="77777777" w:rsidR="00C918F6" w:rsidRPr="007F24B7" w:rsidRDefault="00C918F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E3533B2" w14:textId="77777777" w:rsidR="00C918F6" w:rsidRPr="007F24B7" w:rsidRDefault="00C918F6">
      <w:pPr>
        <w:rPr>
          <w:rFonts w:asciiTheme="majorHAnsi" w:hAnsiTheme="majorHAnsi"/>
        </w:rPr>
      </w:pPr>
    </w:p>
    <w:p w14:paraId="16E53E23" w14:textId="51C4F1AC" w:rsidR="0061500E" w:rsidRPr="007F24B7" w:rsidRDefault="0061500E">
      <w:pPr>
        <w:rPr>
          <w:rFonts w:asciiTheme="majorHAnsi" w:hAnsiTheme="majorHAnsi"/>
        </w:rPr>
      </w:pPr>
    </w:p>
    <w:p w14:paraId="179EA693" w14:textId="62F3BCE2" w:rsidR="0061500E" w:rsidRPr="007F24B7" w:rsidRDefault="005E4C15" w:rsidP="0061500E">
      <w:pPr>
        <w:pStyle w:val="Heading1"/>
        <w:rPr>
          <w:b/>
          <w:bCs/>
          <w:color w:val="9E0E0E"/>
          <w:u w:val="single"/>
        </w:rPr>
      </w:pPr>
      <w:bookmarkStart w:id="1" w:name="_Toc165064835"/>
      <w:r w:rsidRPr="007F24B7">
        <w:rPr>
          <w:b/>
          <w:bCs/>
          <w:color w:val="9E0E0E"/>
          <w:u w:val="single"/>
        </w:rPr>
        <w:t>1.</w:t>
      </w:r>
      <w:r w:rsidR="0061500E" w:rsidRPr="007F24B7">
        <w:rPr>
          <w:b/>
          <w:bCs/>
          <w:color w:val="9E0E0E"/>
          <w:u w:val="single"/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4313906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119017D" w14:textId="287EB1F0" w:rsidR="000666BD" w:rsidRPr="007F24B7" w:rsidRDefault="000666BD">
          <w:pPr>
            <w:pStyle w:val="TOCHeading"/>
          </w:pPr>
        </w:p>
        <w:p w14:paraId="4BAB405C" w14:textId="0E380783" w:rsidR="00381794" w:rsidRDefault="000666BD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r w:rsidRPr="007F24B7">
            <w:rPr>
              <w:rFonts w:asciiTheme="majorHAnsi" w:hAnsiTheme="majorHAnsi"/>
            </w:rPr>
            <w:fldChar w:fldCharType="begin"/>
          </w:r>
          <w:r w:rsidRPr="007F24B7">
            <w:rPr>
              <w:rFonts w:asciiTheme="majorHAnsi" w:hAnsiTheme="majorHAnsi"/>
            </w:rPr>
            <w:instrText xml:space="preserve"> TOC \o "1-3" \h \z \u </w:instrText>
          </w:r>
          <w:r w:rsidRPr="007F24B7">
            <w:rPr>
              <w:rFonts w:asciiTheme="majorHAnsi" w:hAnsiTheme="majorHAnsi"/>
            </w:rPr>
            <w:fldChar w:fldCharType="separate"/>
          </w:r>
          <w:hyperlink w:anchor="_Toc165064834" w:history="1">
            <w:r w:rsidR="00381794" w:rsidRPr="00EE726A">
              <w:rPr>
                <w:rStyle w:val="Hyperlink"/>
                <w:b/>
                <w:bCs/>
                <w:noProof/>
              </w:rPr>
              <w:t>Tabla de versiones: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2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3D0F865" w14:textId="510DB0EF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5" w:history="1">
            <w:r w:rsidR="00381794" w:rsidRPr="00EE726A">
              <w:rPr>
                <w:rStyle w:val="Hyperlink"/>
                <w:b/>
                <w:bCs/>
                <w:noProof/>
              </w:rPr>
              <w:t>1.Índice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_Toc165064835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3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2D5EE8C" w14:textId="437A4089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6" w:history="1">
            <w:r w:rsidR="00381794" w:rsidRPr="00EE726A">
              <w:rPr>
                <w:rStyle w:val="Hyperlink"/>
                <w:b/>
                <w:bCs/>
                <w:noProof/>
              </w:rPr>
              <w:t>2. Resumen Ejecutivo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_Toc165064836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4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42D18A5" w14:textId="64688C0D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7" w:history="1">
            <w:r w:rsidR="00381794" w:rsidRPr="00EE726A">
              <w:rPr>
                <w:rStyle w:val="Hyperlink"/>
                <w:b/>
                <w:bCs/>
                <w:noProof/>
              </w:rPr>
              <w:t>3.Tabla de revisiones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5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31175D18" w14:textId="200AB6A3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8" w:history="1">
            <w:r w:rsidR="00381794" w:rsidRPr="00EE726A">
              <w:rPr>
                <w:rStyle w:val="Hyperlink"/>
                <w:b/>
                <w:bCs/>
                <w:noProof/>
              </w:rPr>
              <w:t>4. Introducción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6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685B2274" w14:textId="553C1D32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39" w:history="1">
            <w:r w:rsidR="00381794" w:rsidRPr="00EE726A">
              <w:rPr>
                <w:rStyle w:val="Hyperlink"/>
                <w:b/>
                <w:bCs/>
                <w:noProof/>
              </w:rPr>
              <w:t>5.Planificación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_Toc165064839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B45B9F3" w14:textId="69169E46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0" w:history="1">
            <w:r w:rsidR="00381794" w:rsidRPr="00EE726A">
              <w:rPr>
                <w:rStyle w:val="Hyperlink"/>
                <w:noProof/>
              </w:rPr>
              <w:t>5.1. Lista de tareas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_Toc165064840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7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CFB51C8" w14:textId="01624C0D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1" w:history="1">
            <w:r w:rsidR="00381794" w:rsidRPr="00EE726A">
              <w:rPr>
                <w:rStyle w:val="Hyperlink"/>
                <w:noProof/>
              </w:rPr>
              <w:t>5.3 Presupuesto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_Toc165064841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207D2978" w14:textId="79D59EDE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2" w:history="1">
            <w:r w:rsidR="00381794" w:rsidRPr="00EE726A">
              <w:rPr>
                <w:rStyle w:val="Hyperlink"/>
                <w:b/>
                <w:bCs/>
                <w:noProof/>
              </w:rPr>
              <w:t>6.Progreso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_Toc165064842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CACA2D4" w14:textId="18D69608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3" w:history="1">
            <w:r w:rsidR="00381794" w:rsidRPr="00EE726A">
              <w:rPr>
                <w:rStyle w:val="Hyperlink"/>
                <w:noProof/>
              </w:rPr>
              <w:t>6.1. Registro de progreso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_Toc165064843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8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05EF8EBD" w14:textId="572F6DA4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4" w:history="1">
            <w:r w:rsidR="00381794" w:rsidRPr="00EE726A">
              <w:rPr>
                <w:rStyle w:val="Hyperlink"/>
                <w:noProof/>
              </w:rPr>
              <w:t>6.2. Descripción de conflictos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_Toc165064844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C1894FA" w14:textId="54591D59" w:rsidR="00381794" w:rsidRDefault="00000000">
          <w:pPr>
            <w:pStyle w:val="TOC2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7" w:history="1">
            <w:r w:rsidR="00381794" w:rsidRPr="00EE726A">
              <w:rPr>
                <w:rStyle w:val="Hyperlink"/>
                <w:noProof/>
              </w:rPr>
              <w:t>6.3. Comparación del costo estimado y el real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_Toc165064847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9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6180E70" w14:textId="7EB89769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8" w:history="1">
            <w:r w:rsidR="00381794" w:rsidRPr="00EE726A">
              <w:rPr>
                <w:rStyle w:val="Hyperlink"/>
                <w:b/>
                <w:bCs/>
                <w:noProof/>
              </w:rPr>
              <w:t>7.Conclusión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_Toc165064848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10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13EED3CE" w14:textId="27B984A2" w:rsidR="00381794" w:rsidRDefault="00000000">
          <w:pPr>
            <w:pStyle w:val="TOC1"/>
            <w:tabs>
              <w:tab w:val="right" w:leader="dot" w:pos="8494"/>
            </w:tabs>
            <w:rPr>
              <w:noProof/>
              <w:lang w:eastAsia="zh-CN"/>
            </w:rPr>
          </w:pPr>
          <w:hyperlink w:anchor="_Toc165064849" w:history="1">
            <w:r w:rsidR="00381794" w:rsidRPr="00EE726A">
              <w:rPr>
                <w:rStyle w:val="Hyperlink"/>
                <w:b/>
                <w:bCs/>
                <w:noProof/>
              </w:rPr>
              <w:t>8.Bibliografía</w:t>
            </w:r>
            <w:r w:rsidR="00381794">
              <w:rPr>
                <w:noProof/>
                <w:webHidden/>
              </w:rPr>
              <w:tab/>
            </w:r>
            <w:r w:rsidR="00381794">
              <w:rPr>
                <w:noProof/>
                <w:webHidden/>
              </w:rPr>
              <w:fldChar w:fldCharType="begin"/>
            </w:r>
            <w:r w:rsidR="00381794">
              <w:rPr>
                <w:noProof/>
                <w:webHidden/>
              </w:rPr>
              <w:instrText xml:space="preserve"> PAGEREF _Toc165064849 \h </w:instrText>
            </w:r>
            <w:r w:rsidR="00381794">
              <w:rPr>
                <w:noProof/>
                <w:webHidden/>
              </w:rPr>
            </w:r>
            <w:r w:rsidR="00381794">
              <w:rPr>
                <w:noProof/>
                <w:webHidden/>
              </w:rPr>
              <w:fldChar w:fldCharType="separate"/>
            </w:r>
            <w:r w:rsidR="00904A5A">
              <w:rPr>
                <w:noProof/>
                <w:webHidden/>
              </w:rPr>
              <w:t>11</w:t>
            </w:r>
            <w:r w:rsidR="00381794">
              <w:rPr>
                <w:noProof/>
                <w:webHidden/>
              </w:rPr>
              <w:fldChar w:fldCharType="end"/>
            </w:r>
          </w:hyperlink>
        </w:p>
        <w:p w14:paraId="775AE775" w14:textId="4C4035B7" w:rsidR="000666BD" w:rsidRPr="007F24B7" w:rsidRDefault="000666BD">
          <w:pPr>
            <w:rPr>
              <w:rFonts w:asciiTheme="majorHAnsi" w:hAnsiTheme="majorHAnsi"/>
            </w:rPr>
          </w:pPr>
          <w:r w:rsidRPr="007F24B7">
            <w:rPr>
              <w:rFonts w:asciiTheme="majorHAnsi" w:hAnsiTheme="majorHAnsi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7F24B7" w:rsidRDefault="005E4C15" w:rsidP="0061500E">
      <w:pPr>
        <w:rPr>
          <w:rFonts w:asciiTheme="majorHAnsi" w:hAnsiTheme="majorHAnsi"/>
        </w:rPr>
      </w:pPr>
    </w:p>
    <w:p w14:paraId="346026FE" w14:textId="77777777" w:rsidR="005E4C15" w:rsidRPr="007F24B7" w:rsidRDefault="005E4C15" w:rsidP="0061500E">
      <w:pPr>
        <w:rPr>
          <w:rFonts w:asciiTheme="majorHAnsi" w:hAnsiTheme="majorHAnsi"/>
        </w:rPr>
      </w:pPr>
    </w:p>
    <w:p w14:paraId="017EBAB6" w14:textId="77777777" w:rsidR="005E4C15" w:rsidRPr="007F24B7" w:rsidRDefault="005E4C15" w:rsidP="0061500E">
      <w:pPr>
        <w:rPr>
          <w:rFonts w:asciiTheme="majorHAnsi" w:hAnsiTheme="majorHAnsi"/>
        </w:rPr>
      </w:pPr>
    </w:p>
    <w:p w14:paraId="680CA7E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F4B8882" w14:textId="77777777" w:rsidR="005E4C15" w:rsidRPr="007F24B7" w:rsidRDefault="005E4C15" w:rsidP="0061500E">
      <w:pPr>
        <w:rPr>
          <w:rFonts w:asciiTheme="majorHAnsi" w:hAnsiTheme="majorHAnsi"/>
        </w:rPr>
      </w:pPr>
    </w:p>
    <w:p w14:paraId="42D9A78D" w14:textId="77777777" w:rsidR="005E4C15" w:rsidRPr="007F24B7" w:rsidRDefault="005E4C15" w:rsidP="0061500E">
      <w:pPr>
        <w:rPr>
          <w:rFonts w:asciiTheme="majorHAnsi" w:hAnsiTheme="majorHAnsi"/>
        </w:rPr>
      </w:pPr>
    </w:p>
    <w:p w14:paraId="47CD0600" w14:textId="77777777" w:rsidR="005E4C15" w:rsidRPr="007F24B7" w:rsidRDefault="005E4C15" w:rsidP="0061500E">
      <w:pPr>
        <w:rPr>
          <w:rFonts w:asciiTheme="majorHAnsi" w:hAnsiTheme="majorHAnsi"/>
        </w:rPr>
      </w:pPr>
    </w:p>
    <w:p w14:paraId="10DCB91B" w14:textId="77777777" w:rsidR="005E4C15" w:rsidRPr="007F24B7" w:rsidRDefault="005E4C15" w:rsidP="0061500E">
      <w:pPr>
        <w:rPr>
          <w:rFonts w:asciiTheme="majorHAnsi" w:hAnsiTheme="majorHAnsi"/>
        </w:rPr>
      </w:pPr>
    </w:p>
    <w:p w14:paraId="25696631" w14:textId="77777777" w:rsidR="005E4C15" w:rsidRPr="007F24B7" w:rsidRDefault="005E4C15" w:rsidP="0061500E">
      <w:pPr>
        <w:rPr>
          <w:rFonts w:asciiTheme="majorHAnsi" w:hAnsiTheme="majorHAnsi"/>
        </w:rPr>
      </w:pPr>
    </w:p>
    <w:p w14:paraId="3AC4C8C5" w14:textId="77777777" w:rsidR="005E4C15" w:rsidRPr="007F24B7" w:rsidRDefault="005E4C15" w:rsidP="0061500E">
      <w:pPr>
        <w:rPr>
          <w:rFonts w:asciiTheme="majorHAnsi" w:hAnsiTheme="majorHAnsi"/>
        </w:rPr>
      </w:pPr>
    </w:p>
    <w:p w14:paraId="646B58FE" w14:textId="668885D7" w:rsidR="005E4C15" w:rsidRPr="007F24B7" w:rsidRDefault="005E4C15">
      <w:pPr>
        <w:rPr>
          <w:rFonts w:asciiTheme="majorHAnsi" w:hAnsiTheme="majorHAnsi"/>
        </w:rPr>
      </w:pPr>
    </w:p>
    <w:p w14:paraId="5F4E4BCB" w14:textId="28DAE4FD" w:rsidR="005E4C15" w:rsidRPr="007F24B7" w:rsidRDefault="005E4C15" w:rsidP="005E4C15">
      <w:pPr>
        <w:pStyle w:val="Heading1"/>
        <w:rPr>
          <w:b/>
          <w:bCs/>
          <w:color w:val="9E0E0E"/>
          <w:u w:val="single"/>
        </w:rPr>
      </w:pPr>
      <w:bookmarkStart w:id="2" w:name="_Toc165064836"/>
      <w:r w:rsidRPr="007F24B7">
        <w:rPr>
          <w:b/>
          <w:bCs/>
          <w:color w:val="9E0E0E"/>
          <w:u w:val="single"/>
        </w:rPr>
        <w:t>2. Resumen Ejecutivo</w:t>
      </w:r>
      <w:bookmarkEnd w:id="2"/>
    </w:p>
    <w:p w14:paraId="17653A73" w14:textId="5C18167A" w:rsidR="007662AD" w:rsidRPr="007F24B7" w:rsidRDefault="00F42D36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 xml:space="preserve">Este es el documento referente a la planificación del estudiante </w:t>
      </w:r>
      <w:r w:rsidR="00BA5814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con el entregable D0</w:t>
      </w:r>
      <w:r w:rsidR="00DA0E93" w:rsidRPr="007F24B7">
        <w:rPr>
          <w:rFonts w:asciiTheme="majorHAnsi" w:hAnsiTheme="majorHAnsi"/>
        </w:rPr>
        <w:t>3</w:t>
      </w:r>
      <w:r w:rsidRPr="007F24B7">
        <w:rPr>
          <w:rFonts w:asciiTheme="majorHAnsi" w:hAnsiTheme="majorHAnsi"/>
        </w:rPr>
        <w:t xml:space="preserve"> correspondiente a </w:t>
      </w:r>
      <w:proofErr w:type="spellStart"/>
      <w:r w:rsidR="00BA5814" w:rsidRPr="007F24B7">
        <w:rPr>
          <w:rFonts w:asciiTheme="majorHAnsi" w:hAnsiTheme="majorHAnsi"/>
        </w:rPr>
        <w:t>Sheng</w:t>
      </w:r>
      <w:proofErr w:type="spellEnd"/>
      <w:r w:rsidR="00BA5814" w:rsidRPr="007F24B7">
        <w:rPr>
          <w:rFonts w:asciiTheme="majorHAnsi" w:hAnsiTheme="majorHAnsi"/>
        </w:rPr>
        <w:t xml:space="preserve"> Chen</w:t>
      </w:r>
      <w:r w:rsidR="007662AD" w:rsidRPr="007F24B7">
        <w:rPr>
          <w:rFonts w:asciiTheme="majorHAnsi" w:hAnsiTheme="majorHAnsi"/>
        </w:rPr>
        <w:t>.</w:t>
      </w:r>
    </w:p>
    <w:p w14:paraId="461353EA" w14:textId="77777777" w:rsidR="007662AD" w:rsidRPr="007F24B7" w:rsidRDefault="007662AD">
      <w:pPr>
        <w:rPr>
          <w:rFonts w:asciiTheme="majorHAnsi" w:hAnsiTheme="majorHAnsi"/>
        </w:rPr>
      </w:pPr>
    </w:p>
    <w:p w14:paraId="5713DBBF" w14:textId="217FFCD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66F3E40" w14:textId="3EDD7965" w:rsidR="005E4C15" w:rsidRPr="007F24B7" w:rsidRDefault="00DF1250" w:rsidP="005E4C15">
      <w:pPr>
        <w:pStyle w:val="Heading1"/>
        <w:rPr>
          <w:b/>
          <w:bCs/>
          <w:color w:val="9E0E0E"/>
          <w:u w:val="single"/>
        </w:rPr>
      </w:pPr>
      <w:bookmarkStart w:id="3" w:name="_Toc165064837"/>
      <w:r w:rsidRPr="007F24B7">
        <w:rPr>
          <w:b/>
          <w:bCs/>
          <w:color w:val="9E0E0E"/>
          <w:u w:val="single"/>
        </w:rPr>
        <w:lastRenderedPageBreak/>
        <w:t>3.Tabla de revisiones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7F24B7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7F24B7" w:rsidRDefault="00286C2F" w:rsidP="0061500E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7F24B7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Pr="007F24B7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</w:tr>
      <w:tr w:rsidR="00286C2F" w:rsidRPr="007F24B7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7F24B7" w:rsidRDefault="00203996" w:rsidP="0061500E">
            <w:pPr>
              <w:rPr>
                <w:rFonts w:asciiTheme="majorHAnsi" w:hAnsiTheme="majorHAnsi"/>
                <w:b w:val="0"/>
                <w:bCs w:val="0"/>
              </w:rPr>
            </w:pPr>
            <w:r w:rsidRPr="007F24B7">
              <w:rPr>
                <w:rFonts w:asciiTheme="majorHAnsi" w:hAnsiTheme="majorHAnsi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274A30A2" w:rsidR="00286C2F" w:rsidRPr="007F24B7" w:rsidRDefault="00DA0E93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</w:t>
            </w:r>
            <w:r w:rsidR="000C4D81">
              <w:rPr>
                <w:rFonts w:asciiTheme="majorHAnsi" w:hAnsiTheme="majorHAnsi"/>
              </w:rPr>
              <w:t>7</w:t>
            </w:r>
            <w:r w:rsidR="00203996" w:rsidRPr="007F24B7">
              <w:rPr>
                <w:rFonts w:asciiTheme="majorHAnsi" w:hAnsiTheme="majorHAnsi"/>
              </w:rPr>
              <w:t>/0</w:t>
            </w:r>
            <w:r w:rsidR="000C4D81">
              <w:rPr>
                <w:rFonts w:asciiTheme="majorHAnsi" w:hAnsiTheme="majorHAnsi"/>
              </w:rPr>
              <w:t>5</w:t>
            </w:r>
            <w:r w:rsidR="00203996" w:rsidRPr="007F24B7">
              <w:rPr>
                <w:rFonts w:asciiTheme="majorHAnsi" w:hAnsiTheme="majorHAnsi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Pr="007F24B7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Revisión de lo escrito antes de la entrega</w:t>
            </w:r>
          </w:p>
        </w:tc>
      </w:tr>
      <w:tr w:rsidR="00286C2F" w:rsidRPr="007F24B7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86C2F" w:rsidRPr="007F24B7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7F24B7" w:rsidRDefault="00286C2F" w:rsidP="0061500E">
            <w:pPr>
              <w:rPr>
                <w:rFonts w:asciiTheme="majorHAnsi" w:hAnsiTheme="majorHAnsi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7F24B7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DDAE2A" w14:textId="77777777" w:rsidR="005E4C15" w:rsidRPr="007F24B7" w:rsidRDefault="005E4C15" w:rsidP="0061500E">
      <w:pPr>
        <w:rPr>
          <w:rFonts w:asciiTheme="majorHAnsi" w:hAnsiTheme="majorHAnsi"/>
        </w:rPr>
      </w:pPr>
    </w:p>
    <w:p w14:paraId="76464898" w14:textId="77777777" w:rsidR="005E4C15" w:rsidRPr="007F24B7" w:rsidRDefault="005E4C15" w:rsidP="0061500E">
      <w:pPr>
        <w:rPr>
          <w:rFonts w:asciiTheme="majorHAnsi" w:hAnsiTheme="majorHAnsi"/>
        </w:rPr>
      </w:pPr>
    </w:p>
    <w:p w14:paraId="3EA0D81F" w14:textId="77777777" w:rsidR="005E4C15" w:rsidRPr="007F24B7" w:rsidRDefault="005E4C15" w:rsidP="0061500E">
      <w:pPr>
        <w:rPr>
          <w:rFonts w:asciiTheme="majorHAnsi" w:hAnsiTheme="majorHAnsi"/>
        </w:rPr>
      </w:pPr>
    </w:p>
    <w:p w14:paraId="1AC5B794" w14:textId="2E206A7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1CEDE64E" w14:textId="1A704AA8" w:rsidR="00F236DE" w:rsidRPr="007F24B7" w:rsidRDefault="00DF1250" w:rsidP="00F236DE">
      <w:pPr>
        <w:pStyle w:val="Heading1"/>
        <w:rPr>
          <w:b/>
          <w:bCs/>
          <w:color w:val="C00000"/>
          <w:u w:val="single"/>
        </w:rPr>
      </w:pPr>
      <w:bookmarkStart w:id="4" w:name="_Toc165064838"/>
      <w:r w:rsidRPr="007F24B7">
        <w:rPr>
          <w:b/>
          <w:bCs/>
          <w:color w:val="C00000"/>
          <w:u w:val="single"/>
        </w:rPr>
        <w:lastRenderedPageBreak/>
        <w:t>4. Introducción</w:t>
      </w:r>
      <w:bookmarkEnd w:id="4"/>
    </w:p>
    <w:p w14:paraId="7722590F" w14:textId="77777777" w:rsidR="00F236DE" w:rsidRPr="007F24B7" w:rsidRDefault="00F236DE" w:rsidP="00F236DE">
      <w:pPr>
        <w:rPr>
          <w:rFonts w:asciiTheme="majorHAnsi" w:hAnsiTheme="majorHAnsi"/>
        </w:rPr>
      </w:pPr>
    </w:p>
    <w:p w14:paraId="3147F8A8" w14:textId="19229751" w:rsidR="009217BE" w:rsidRPr="007F24B7" w:rsidRDefault="00F236DE" w:rsidP="00F236D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 este documento se aborda minuciosamente la planificación y ejecución del </w:t>
      </w:r>
      <w:r w:rsidR="00A60D13" w:rsidRPr="007F24B7">
        <w:rPr>
          <w:rFonts w:asciiTheme="majorHAnsi" w:hAnsiTheme="majorHAnsi" w:cs="Segoe UI"/>
          <w:color w:val="0D0D0D"/>
          <w:shd w:val="clear" w:color="auto" w:fill="FFFFFF"/>
        </w:rPr>
        <w:t>tercer</w:t>
      </w:r>
      <w:r w:rsidR="00D20D53">
        <w:rPr>
          <w:rFonts w:asciiTheme="majorHAnsi" w:hAnsiTheme="majorHAnsi" w:cs="Segoe UI"/>
          <w:color w:val="0D0D0D"/>
          <w:shd w:val="clear" w:color="auto" w:fill="FFFFFF"/>
        </w:rPr>
        <w:t xml:space="preserve"> </w:t>
      </w:r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entregable del proyecto grupal Acme </w:t>
      </w:r>
      <w:proofErr w:type="spellStart"/>
      <w:r w:rsidRPr="007F24B7">
        <w:rPr>
          <w:rFonts w:asciiTheme="majorHAnsi" w:hAnsiTheme="majorHAnsi" w:cs="Segoe UI"/>
          <w:color w:val="0D0D0D"/>
          <w:shd w:val="clear" w:color="auto" w:fill="FFFFFF"/>
        </w:rPr>
        <w:t>Fs</w:t>
      </w:r>
      <w:proofErr w:type="spellEnd"/>
      <w:r w:rsidRPr="007F24B7">
        <w:rPr>
          <w:rFonts w:asciiTheme="majorHAnsi" w:hAnsiTheme="majorHAnsi" w:cs="Segoe UI"/>
          <w:color w:val="0D0D0D"/>
          <w:shd w:val="clear" w:color="auto" w:fill="FFFFFF"/>
        </w:rPr>
        <w:t xml:space="preserve"> del estudiante 3. La sección inicial ofrece una visión detallada de la estrategia de planificación, delineando las tareas asignadas, los plazos establecidos y el presupuesto estimado para el proyecto. Por otro lado, la sección de progreso proporciona un análisis exhaustivo del avance alcanzado hasta la fecha. Se destacan los objetivos logrados, los desafíos encontrados y las estrategias implementadas para abordarlos. Además, se presenta una comparación meticulosa del progreso real con el planificado, proporcionando una comprensión completa del estado actual del proyecto y las áreas que requieren atención adicional.</w:t>
      </w:r>
    </w:p>
    <w:p w14:paraId="66B9B081" w14:textId="7CB52D76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4D9DF796" w14:textId="310196EE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5" w:name="_Toc165064839"/>
      <w:r w:rsidRPr="007F24B7">
        <w:rPr>
          <w:b/>
          <w:bCs/>
          <w:color w:val="C00000"/>
          <w:u w:val="single"/>
        </w:rPr>
        <w:lastRenderedPageBreak/>
        <w:t>5.Planificación</w:t>
      </w:r>
      <w:bookmarkEnd w:id="5"/>
    </w:p>
    <w:p w14:paraId="6818F13B" w14:textId="3236570D" w:rsidR="005E4C15" w:rsidRPr="007F24B7" w:rsidRDefault="00DF1250" w:rsidP="006C1D63">
      <w:pPr>
        <w:pStyle w:val="Heading2"/>
        <w:rPr>
          <w:color w:val="9E0E0E"/>
        </w:rPr>
      </w:pPr>
      <w:bookmarkStart w:id="6" w:name="_Toc165064840"/>
      <w:r w:rsidRPr="007F24B7">
        <w:rPr>
          <w:color w:val="9E0E0E"/>
        </w:rPr>
        <w:t>5.1. Lista de tareas</w:t>
      </w:r>
      <w:bookmarkEnd w:id="6"/>
    </w:p>
    <w:tbl>
      <w:tblPr>
        <w:tblStyle w:val="TableGrid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277"/>
        <w:gridCol w:w="2736"/>
        <w:gridCol w:w="1557"/>
        <w:gridCol w:w="1260"/>
        <w:gridCol w:w="1824"/>
        <w:gridCol w:w="1398"/>
      </w:tblGrid>
      <w:tr w:rsidR="000E5DAB" w:rsidRPr="007F24B7" w14:paraId="28EB121E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ADC4870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Título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FD3CEBA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1BAE678D" w14:textId="77777777" w:rsidR="000E5DAB" w:rsidRPr="007F24B7" w:rsidRDefault="000E5DAB" w:rsidP="007F24B7">
            <w:pPr>
              <w:tabs>
                <w:tab w:val="center" w:pos="2011"/>
              </w:tabs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Asignados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CC7459F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Roles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3C69D7B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Planeado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59464C8" w14:textId="77777777" w:rsidR="000E5DAB" w:rsidRPr="007F24B7" w:rsidRDefault="000E5DA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Tiempo Real</w:t>
            </w:r>
          </w:p>
        </w:tc>
      </w:tr>
      <w:tr w:rsidR="000E5DAB" w:rsidRPr="007F24B7" w14:paraId="37AE7176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3DB144" w14:textId="74242497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-Man</w:t>
            </w:r>
            <w:proofErr w:type="gramStart"/>
            <w:r w:rsidRPr="007F24B7">
              <w:rPr>
                <w:rFonts w:asciiTheme="majorHAnsi" w:hAnsiTheme="majorHAnsi"/>
              </w:rPr>
              <w:t>0</w:t>
            </w:r>
            <w:r w:rsidR="0037491A">
              <w:rPr>
                <w:rFonts w:asciiTheme="majorHAnsi" w:hAnsiTheme="majorHAnsi"/>
              </w:rPr>
              <w:t>9</w:t>
            </w:r>
            <w:r w:rsidRPr="007F24B7">
              <w:rPr>
                <w:rFonts w:asciiTheme="majorHAnsi" w:hAnsiTheme="majorHAnsi"/>
              </w:rPr>
              <w:t>:</w:t>
            </w:r>
            <w:r w:rsidR="0037491A">
              <w:t>Test</w:t>
            </w:r>
            <w:proofErr w:type="gram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BC66088" w14:textId="7F976FAB" w:rsidR="000E5DAB" w:rsidRPr="0037491A" w:rsidRDefault="0037491A" w:rsidP="007F24B7">
            <w:pPr>
              <w:rPr>
                <w:rFonts w:asciiTheme="majorHAnsi" w:hAnsiTheme="majorHAnsi"/>
                <w:lang w:val="en-US"/>
              </w:rPr>
            </w:pPr>
            <w:r w:rsidRPr="0037491A">
              <w:rPr>
                <w:lang w:val="en-US"/>
              </w:rPr>
              <w:t>Produce a test suite for Requirements #6 and #7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7231A6" w14:textId="77AD0D4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E78AE5" w14:textId="3BECABA0" w:rsidR="000E5DAB" w:rsidRPr="007F24B7" w:rsidRDefault="0037491A" w:rsidP="007F24B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Tester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C821A6" w14:textId="2629B316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A875" w14:textId="4B79A913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 horas y 27 minutos</w:t>
            </w:r>
          </w:p>
        </w:tc>
      </w:tr>
      <w:tr w:rsidR="000E5DAB" w:rsidRPr="007F24B7" w14:paraId="35D07653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124F94" w14:textId="17D9E117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-Man</w:t>
            </w:r>
            <w:r w:rsidR="0037491A">
              <w:rPr>
                <w:rFonts w:asciiTheme="majorHAnsi" w:hAnsiTheme="majorHAnsi"/>
              </w:rPr>
              <w:t>10</w:t>
            </w:r>
            <w:r w:rsidRPr="007F24B7">
              <w:rPr>
                <w:rFonts w:asciiTheme="majorHAnsi" w:hAnsiTheme="majorHAnsi"/>
              </w:rPr>
              <w:t xml:space="preserve">: </w:t>
            </w:r>
            <w:proofErr w:type="spellStart"/>
            <w:r w:rsidR="0037491A">
              <w:t>Testing</w:t>
            </w:r>
            <w:proofErr w:type="spellEnd"/>
            <w:r w:rsidR="0037491A">
              <w:t xml:space="preserve"> </w:t>
            </w:r>
            <w:proofErr w:type="spellStart"/>
            <w:r w:rsidR="0037491A">
              <w:t>report</w:t>
            </w:r>
            <w:proofErr w:type="spellEnd"/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83D295" w14:textId="530793CA" w:rsidR="000E5DAB" w:rsidRPr="007F24B7" w:rsidRDefault="0037491A" w:rsidP="007F24B7">
            <w:pPr>
              <w:rPr>
                <w:rFonts w:asciiTheme="majorHAnsi" w:hAnsiTheme="majorHAnsi"/>
                <w:lang w:val="en-US"/>
              </w:rPr>
            </w:pPr>
            <w:r>
              <w:t xml:space="preserve">Produce a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327498" w14:textId="4CC75839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DAFDC95" w14:textId="710F12B7" w:rsidR="000E5DAB" w:rsidRPr="007F24B7" w:rsidRDefault="0037491A" w:rsidP="007F24B7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Tester</w:t>
            </w:r>
            <w:proofErr w:type="spellEnd"/>
          </w:p>
        </w:tc>
        <w:tc>
          <w:tcPr>
            <w:tcW w:w="1824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AE3996" w14:textId="5F9097E2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2 horas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41A43" w14:textId="27DC542F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 horas y </w:t>
            </w:r>
            <w:proofErr w:type="gramStart"/>
            <w:r>
              <w:rPr>
                <w:rFonts w:asciiTheme="majorHAnsi" w:hAnsiTheme="majorHAnsi"/>
              </w:rPr>
              <w:t>10  minutos</w:t>
            </w:r>
            <w:proofErr w:type="gramEnd"/>
          </w:p>
        </w:tc>
      </w:tr>
      <w:tr w:rsidR="000E5DAB" w:rsidRPr="007F24B7" w14:paraId="6C3EE79F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A72DE9F" w14:textId="2636797C" w:rsidR="000E5DAB" w:rsidRPr="007F24B7" w:rsidRDefault="0081152B" w:rsidP="007F24B7">
            <w:pPr>
              <w:rPr>
                <w:rFonts w:asciiTheme="majorHAnsi" w:hAnsiTheme="majorHAnsi"/>
              </w:rPr>
            </w:pPr>
            <w:r w:rsidRPr="007F24B7">
              <w:rPr>
                <w:rFonts w:asciiTheme="majorHAnsi" w:hAnsiTheme="majorHAnsi"/>
              </w:rPr>
              <w:t>S</w:t>
            </w:r>
            <w:r w:rsidR="0037491A">
              <w:rPr>
                <w:rFonts w:asciiTheme="majorHAnsi" w:hAnsiTheme="majorHAnsi"/>
              </w:rPr>
              <w:t>4</w:t>
            </w:r>
            <w:r w:rsidRPr="007F24B7">
              <w:rPr>
                <w:rFonts w:asciiTheme="majorHAnsi" w:hAnsiTheme="majorHAnsi"/>
              </w:rPr>
              <w:t>-</w:t>
            </w:r>
            <w:r w:rsidR="0037491A">
              <w:rPr>
                <w:rFonts w:asciiTheme="majorHAnsi" w:hAnsiTheme="majorHAnsi"/>
              </w:rPr>
              <w:t>Sup23</w:t>
            </w:r>
            <w:r w:rsidRPr="007F24B7">
              <w:rPr>
                <w:rFonts w:asciiTheme="majorHAnsi" w:hAnsiTheme="majorHAnsi"/>
              </w:rPr>
              <w:t xml:space="preserve">: </w:t>
            </w:r>
            <w:r w:rsidR="0037491A">
              <w:t>Reporte de planificación y progreso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D36116" w14:textId="6F6D3179" w:rsidR="000E5DAB" w:rsidRPr="007F24B7" w:rsidRDefault="0037491A" w:rsidP="007F24B7">
            <w:pPr>
              <w:rPr>
                <w:rFonts w:asciiTheme="majorHAnsi" w:hAnsiTheme="majorHAnsi"/>
                <w:lang w:eastAsia="zh-CN"/>
              </w:rPr>
            </w:pPr>
            <w:r>
              <w:t>Realizar un reporte de planificación y progreso de los requisitos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407556" w14:textId="154549E0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E2571C" w14:textId="60EF4CE8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Manager</w:t>
            </w:r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34922F" w14:textId="1DA78B25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D8D3B6" w14:textId="4AC10989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 y 24 minutos</w:t>
            </w:r>
          </w:p>
        </w:tc>
      </w:tr>
      <w:tr w:rsidR="000E5DAB" w:rsidRPr="007F24B7" w14:paraId="5264259D" w14:textId="77777777" w:rsidTr="000E5DAB">
        <w:tc>
          <w:tcPr>
            <w:tcW w:w="2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5BBDC83" w14:textId="46BB3E3D" w:rsidR="000E5DAB" w:rsidRPr="0037491A" w:rsidRDefault="0037491A" w:rsidP="007F24B7">
            <w:pPr>
              <w:rPr>
                <w:rFonts w:asciiTheme="majorHAnsi" w:hAnsiTheme="majorHAnsi"/>
              </w:rPr>
            </w:pPr>
            <w:r w:rsidRPr="0037491A">
              <w:rPr>
                <w:rFonts w:asciiTheme="majorHAnsi" w:hAnsiTheme="majorHAnsi"/>
              </w:rPr>
              <w:t>S4-Sup</w:t>
            </w:r>
            <w:proofErr w:type="gramStart"/>
            <w:r w:rsidRPr="0037491A">
              <w:rPr>
                <w:rFonts w:asciiTheme="majorHAnsi" w:hAnsiTheme="majorHAnsi"/>
              </w:rPr>
              <w:t>24</w:t>
            </w:r>
            <w:r w:rsidR="0081152B" w:rsidRPr="0037491A">
              <w:rPr>
                <w:rFonts w:asciiTheme="majorHAnsi" w:hAnsiTheme="majorHAnsi"/>
              </w:rPr>
              <w:t>:</w:t>
            </w:r>
            <w:r>
              <w:t>Reporte</w:t>
            </w:r>
            <w:proofErr w:type="gramEnd"/>
            <w:r>
              <w:t xml:space="preserve"> de análisis</w:t>
            </w:r>
          </w:p>
        </w:tc>
        <w:tc>
          <w:tcPr>
            <w:tcW w:w="273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7688F" w14:textId="6CC9F050" w:rsidR="000E5DAB" w:rsidRPr="0037491A" w:rsidRDefault="0037491A" w:rsidP="007F24B7">
            <w:pPr>
              <w:rPr>
                <w:rFonts w:asciiTheme="majorHAnsi" w:hAnsiTheme="majorHAnsi"/>
              </w:rPr>
            </w:pPr>
            <w:r>
              <w:t>Produce un reporte de análisis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42D6B1" w14:textId="30A29F02" w:rsidR="000E5DAB" w:rsidRPr="007F24B7" w:rsidRDefault="000E5DAB" w:rsidP="007F24B7">
            <w:pPr>
              <w:rPr>
                <w:rFonts w:asciiTheme="majorHAnsi" w:hAnsiTheme="majorHAnsi"/>
              </w:rPr>
            </w:pPr>
            <w:proofErr w:type="spellStart"/>
            <w:r w:rsidRPr="007F24B7">
              <w:rPr>
                <w:rFonts w:asciiTheme="majorHAnsi" w:hAnsiTheme="majorHAnsi"/>
              </w:rPr>
              <w:t>Sheng</w:t>
            </w:r>
            <w:proofErr w:type="spellEnd"/>
            <w:r w:rsidRPr="007F24B7">
              <w:rPr>
                <w:rFonts w:asciiTheme="majorHAnsi" w:hAnsiTheme="majorHAnsi"/>
              </w:rPr>
              <w:t xml:space="preserve"> Chen</w:t>
            </w:r>
          </w:p>
        </w:tc>
        <w:tc>
          <w:tcPr>
            <w:tcW w:w="12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332C9A" w14:textId="2CF2211D" w:rsidR="000E5DAB" w:rsidRPr="007F24B7" w:rsidRDefault="0037491A" w:rsidP="007F24B7">
            <w:pPr>
              <w:rPr>
                <w:rFonts w:asciiTheme="majorHAnsi" w:hAnsiTheme="majorHAnsi"/>
              </w:rPr>
            </w:pPr>
            <w:proofErr w:type="spellStart"/>
            <w:r>
              <w:t>Analyst</w:t>
            </w:r>
            <w:proofErr w:type="spellEnd"/>
          </w:p>
        </w:tc>
        <w:tc>
          <w:tcPr>
            <w:tcW w:w="182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742FACB" w14:textId="6B6D5B89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hora</w:t>
            </w:r>
          </w:p>
        </w:tc>
        <w:tc>
          <w:tcPr>
            <w:tcW w:w="139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9C187B" w14:textId="387676B2" w:rsidR="000E5DAB" w:rsidRPr="007F24B7" w:rsidRDefault="0037491A" w:rsidP="007F24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 minutos</w:t>
            </w:r>
          </w:p>
        </w:tc>
      </w:tr>
    </w:tbl>
    <w:p w14:paraId="6FFBE038" w14:textId="0C066E57" w:rsidR="008F1BFE" w:rsidRPr="007F24B7" w:rsidRDefault="008F1BFE" w:rsidP="008F1BFE">
      <w:pPr>
        <w:rPr>
          <w:rFonts w:asciiTheme="majorHAnsi" w:hAnsiTheme="majorHAnsi"/>
        </w:rPr>
      </w:pPr>
    </w:p>
    <w:p w14:paraId="0629CC88" w14:textId="77777777" w:rsidR="00CA4CB0" w:rsidRPr="007F24B7" w:rsidRDefault="00CA4CB0" w:rsidP="008F1BFE">
      <w:pPr>
        <w:rPr>
          <w:rFonts w:asciiTheme="majorHAnsi" w:hAnsiTheme="majorHAnsi"/>
        </w:rPr>
      </w:pPr>
    </w:p>
    <w:p w14:paraId="24F03A49" w14:textId="5AAE68CF" w:rsidR="008F1BFE" w:rsidRPr="007F24B7" w:rsidRDefault="008F1BFE" w:rsidP="008F1BFE">
      <w:pPr>
        <w:rPr>
          <w:rFonts w:asciiTheme="majorHAnsi" w:hAnsiTheme="majorHAnsi"/>
        </w:rPr>
      </w:pPr>
    </w:p>
    <w:p w14:paraId="7657B63E" w14:textId="42726B8D" w:rsidR="00DF1250" w:rsidRPr="007F24B7" w:rsidRDefault="00DF1250" w:rsidP="00DF1250">
      <w:pPr>
        <w:pStyle w:val="Heading2"/>
        <w:rPr>
          <w:color w:val="9E0E0E"/>
        </w:rPr>
      </w:pPr>
      <w:bookmarkStart w:id="7" w:name="_Toc165064841"/>
      <w:r w:rsidRPr="007F24B7">
        <w:rPr>
          <w:color w:val="9E0E0E"/>
        </w:rPr>
        <w:lastRenderedPageBreak/>
        <w:t>5.3 Presupuesto</w:t>
      </w:r>
      <w:bookmarkEnd w:id="7"/>
    </w:p>
    <w:p w14:paraId="4E917759" w14:textId="65868A58" w:rsidR="00DF1250" w:rsidRPr="007F24B7" w:rsidRDefault="00067618" w:rsidP="00DF1250">
      <w:pPr>
        <w:rPr>
          <w:rFonts w:asciiTheme="majorHAnsi" w:hAnsiTheme="majorHAnsi"/>
        </w:rPr>
      </w:pPr>
      <w:r w:rsidRPr="00067618">
        <w:rPr>
          <w:rFonts w:asciiTheme="majorHAnsi" w:hAnsiTheme="majorHAnsi"/>
          <w:noProof/>
        </w:rPr>
        <w:drawing>
          <wp:inline distT="0" distB="0" distL="0" distR="0" wp14:anchorId="75764DE6" wp14:editId="078BF9BB">
            <wp:extent cx="3867690" cy="6811326"/>
            <wp:effectExtent l="0" t="0" r="0" b="8890"/>
            <wp:docPr id="1193066837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6837" name="图片 1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1A5AB53" w:rsidR="005E4C15" w:rsidRPr="007F24B7" w:rsidRDefault="005E4C15">
      <w:pPr>
        <w:rPr>
          <w:rFonts w:asciiTheme="majorHAnsi" w:hAnsiTheme="majorHAnsi"/>
        </w:rPr>
      </w:pPr>
    </w:p>
    <w:p w14:paraId="610089F4" w14:textId="6FB5A1D0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8" w:name="_Toc165064842"/>
      <w:r w:rsidRPr="007F24B7">
        <w:rPr>
          <w:b/>
          <w:bCs/>
          <w:color w:val="C00000"/>
          <w:u w:val="single"/>
        </w:rPr>
        <w:t>6.Progreso</w:t>
      </w:r>
      <w:bookmarkEnd w:id="8"/>
    </w:p>
    <w:p w14:paraId="5088FF6B" w14:textId="52A1E6A1" w:rsidR="005E4C15" w:rsidRPr="007F24B7" w:rsidRDefault="00DF1250" w:rsidP="00DF1250">
      <w:pPr>
        <w:pStyle w:val="Heading2"/>
        <w:rPr>
          <w:color w:val="9E0E0E"/>
        </w:rPr>
      </w:pPr>
      <w:bookmarkStart w:id="9" w:name="_Toc165064843"/>
      <w:r w:rsidRPr="007F24B7">
        <w:rPr>
          <w:color w:val="9E0E0E"/>
        </w:rPr>
        <w:t>6.1. Registro de progreso</w:t>
      </w:r>
      <w:bookmarkEnd w:id="9"/>
    </w:p>
    <w:p w14:paraId="6F478EA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Nombre: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proofErr w:type="spellStart"/>
      <w:r w:rsidRPr="007F24B7">
        <w:rPr>
          <w:rStyle w:val="normaltextrun"/>
          <w:rFonts w:asciiTheme="majorHAnsi" w:eastAsiaTheme="majorEastAsia" w:hAnsiTheme="majorHAnsi" w:cs="Segoe UI"/>
        </w:rPr>
        <w:t>Sheng</w:t>
      </w:r>
      <w:proofErr w:type="spellEnd"/>
      <w:r w:rsidRPr="007F24B7">
        <w:rPr>
          <w:rStyle w:val="normaltextrun"/>
          <w:rFonts w:asciiTheme="majorHAnsi" w:eastAsiaTheme="majorEastAsia" w:hAnsiTheme="majorHAnsi" w:cs="Segoe UI"/>
        </w:rPr>
        <w:t xml:space="preserve"> Chen.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39612F" w14:textId="2BD81660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lastRenderedPageBreak/>
        <w:t>Fecha: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26</w:t>
      </w:r>
      <w:r w:rsidRPr="007F24B7">
        <w:rPr>
          <w:rStyle w:val="normaltextrun"/>
          <w:rFonts w:asciiTheme="majorHAnsi" w:eastAsiaTheme="majorEastAsia" w:hAnsiTheme="majorHAnsi" w:cs="Segoe UI"/>
        </w:rPr>
        <w:t>/0</w:t>
      </w:r>
      <w:r w:rsidR="001A3D20">
        <w:rPr>
          <w:rStyle w:val="normaltextrun"/>
          <w:rFonts w:asciiTheme="majorHAnsi" w:eastAsiaTheme="majorEastAsia" w:hAnsiTheme="majorHAnsi" w:cs="Segoe UI"/>
        </w:rPr>
        <w:t>5</w:t>
      </w:r>
      <w:r w:rsidRPr="007F24B7">
        <w:rPr>
          <w:rStyle w:val="normaltextrun"/>
          <w:rFonts w:asciiTheme="majorHAnsi" w:eastAsiaTheme="majorEastAsia" w:hAnsiTheme="majorHAnsi" w:cs="Segoe UI"/>
        </w:rPr>
        <w:t>/2024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5F5215EC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Indicadores de rendimiento: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6B1FF45F" w14:textId="276D5EFA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Cumplimiento de Obligaciones Grupales: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Media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43EEC118" w14:textId="2AB3F868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Comunicación con 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Medio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397294CE" w14:textId="5F5BE108" w:rsidR="001D0E2F" w:rsidRPr="007F24B7" w:rsidRDefault="001D0E2F" w:rsidP="001D0E2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="Segoe UI"/>
        </w:rPr>
      </w:pPr>
      <w:r w:rsidRPr="007F24B7">
        <w:rPr>
          <w:rStyle w:val="normaltextrun"/>
          <w:rFonts w:asciiTheme="majorHAnsi" w:eastAsiaTheme="majorEastAsia" w:hAnsiTheme="majorHAnsi" w:cs="Segoe UI"/>
          <w:u w:val="single"/>
        </w:rPr>
        <w:t>Trabajo al Nivel del Grupo: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</w:t>
      </w:r>
      <w:r w:rsidR="001A3D20">
        <w:rPr>
          <w:rStyle w:val="normaltextrun"/>
          <w:rFonts w:asciiTheme="majorHAnsi" w:eastAsiaTheme="majorEastAsia" w:hAnsiTheme="majorHAnsi" w:cs="Segoe UI"/>
        </w:rPr>
        <w:t>Medio</w:t>
      </w:r>
      <w:r w:rsidRPr="007F24B7">
        <w:rPr>
          <w:rStyle w:val="normaltextrun"/>
          <w:rFonts w:asciiTheme="majorHAnsi" w:eastAsiaTheme="majorEastAsia" w:hAnsiTheme="majorHAnsi" w:cs="Segoe UI"/>
        </w:rPr>
        <w:t>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7BC36991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Evaluación General:</w:t>
      </w:r>
      <w:r w:rsidRPr="007F24B7">
        <w:rPr>
          <w:rStyle w:val="normaltextrun"/>
          <w:rFonts w:asciiTheme="majorHAnsi" w:eastAsiaTheme="majorEastAsia" w:hAnsiTheme="majorHAnsi" w:cs="Segoe UI"/>
        </w:rPr>
        <w:t xml:space="preserve"> Bueno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12B5CB80" w14:textId="77777777" w:rsidR="001D0E2F" w:rsidRPr="007F24B7" w:rsidRDefault="001D0E2F" w:rsidP="001D0E2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="Segoe UI"/>
          <w:sz w:val="18"/>
          <w:szCs w:val="18"/>
        </w:rPr>
      </w:pPr>
      <w:r w:rsidRPr="007F24B7">
        <w:rPr>
          <w:rStyle w:val="normaltextrun"/>
          <w:rFonts w:asciiTheme="majorHAnsi" w:eastAsiaTheme="majorEastAsia" w:hAnsiTheme="majorHAnsi" w:cs="Segoe UI"/>
          <w:b/>
          <w:bCs/>
          <w:u w:val="single"/>
        </w:rPr>
        <w:t>Descripción de Contribuciones: </w:t>
      </w:r>
      <w:r w:rsidRPr="007F24B7">
        <w:rPr>
          <w:rStyle w:val="eop"/>
          <w:rFonts w:asciiTheme="majorHAnsi" w:eastAsiaTheme="majorEastAsia" w:hAnsiTheme="majorHAnsi" w:cs="Segoe UI"/>
        </w:rPr>
        <w:t> </w:t>
      </w:r>
    </w:p>
    <w:p w14:paraId="2776CCD6" w14:textId="7400AB79" w:rsidR="009E7B63" w:rsidRPr="007F24B7" w:rsidRDefault="001A3D20" w:rsidP="00DF1250">
      <w:pPr>
        <w:pStyle w:val="Heading2"/>
        <w:rPr>
          <w:color w:val="9E0E0E"/>
        </w:rPr>
      </w:pPr>
      <w:r w:rsidRPr="001A3D20">
        <w:rPr>
          <w:rStyle w:val="normaltextrun"/>
          <w:rFonts w:cs="Segoe UI"/>
          <w:color w:val="auto"/>
          <w:kern w:val="0"/>
          <w:sz w:val="24"/>
          <w:szCs w:val="24"/>
          <w:lang w:eastAsia="zh-CN"/>
          <w14:ligatures w14:val="none"/>
        </w:rPr>
        <w:t>Se han cumplido todas las especificaciones, pero se ha realizado todo a última hora y la comunicación con los miembros del grupo no ha sido tan constante como debería haber sido.</w:t>
      </w:r>
    </w:p>
    <w:p w14:paraId="6B73CE84" w14:textId="0DCDB3C9" w:rsidR="00DF1250" w:rsidRPr="007F24B7" w:rsidRDefault="00DF1250" w:rsidP="00DF1250">
      <w:pPr>
        <w:pStyle w:val="Heading2"/>
        <w:rPr>
          <w:color w:val="9E0E0E"/>
        </w:rPr>
      </w:pPr>
      <w:bookmarkStart w:id="10" w:name="_Toc165064844"/>
      <w:r w:rsidRPr="007F24B7">
        <w:rPr>
          <w:color w:val="9E0E0E"/>
        </w:rPr>
        <w:t>6.2. Descripción de conflictos</w:t>
      </w:r>
      <w:bookmarkEnd w:id="10"/>
    </w:p>
    <w:p w14:paraId="21677384" w14:textId="77777777" w:rsidR="007F24B7" w:rsidRPr="007F24B7" w:rsidRDefault="007F24B7" w:rsidP="007F24B7">
      <w:pPr>
        <w:rPr>
          <w:rFonts w:asciiTheme="majorHAnsi" w:hAnsiTheme="majorHAnsi"/>
        </w:rPr>
      </w:pPr>
    </w:p>
    <w:p w14:paraId="56584C82" w14:textId="73F2B4BE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  <w:r w:rsidRPr="007F24B7">
        <w:rPr>
          <w:rFonts w:asciiTheme="majorHAnsi" w:hAnsiTheme="majorHAnsi"/>
          <w:b/>
          <w:bCs/>
          <w:u w:val="single"/>
        </w:rPr>
        <w:t>Conflicto 1</w:t>
      </w:r>
    </w:p>
    <w:p w14:paraId="50621E45" w14:textId="543BC8AF" w:rsidR="007F24B7" w:rsidRPr="007F24B7" w:rsidRDefault="00067618" w:rsidP="00DF1250">
      <w:pPr>
        <w:pStyle w:val="Heading2"/>
        <w:rPr>
          <w:rFonts w:eastAsiaTheme="minorHAnsi" w:cstheme="minorBidi"/>
          <w:color w:val="auto"/>
          <w:sz w:val="24"/>
          <w:szCs w:val="24"/>
        </w:rPr>
      </w:pPr>
      <w:r w:rsidRPr="00067618">
        <w:rPr>
          <w:rFonts w:eastAsiaTheme="minorHAnsi" w:cstheme="minorBidi"/>
          <w:b/>
          <w:bCs/>
          <w:color w:val="auto"/>
          <w:sz w:val="24"/>
          <w:szCs w:val="24"/>
        </w:rPr>
        <w:t>Problema</w:t>
      </w:r>
      <w:r>
        <w:rPr>
          <w:rFonts w:eastAsiaTheme="minorHAnsi" w:cstheme="minorBidi"/>
          <w:color w:val="auto"/>
          <w:sz w:val="24"/>
          <w:szCs w:val="24"/>
        </w:rPr>
        <w:t xml:space="preserve">: A la hora de actualizar el </w:t>
      </w:r>
      <w:proofErr w:type="spellStart"/>
      <w:r>
        <w:rPr>
          <w:rFonts w:eastAsiaTheme="minorHAnsi" w:cstheme="minorBidi"/>
          <w:color w:val="auto"/>
          <w:sz w:val="24"/>
          <w:szCs w:val="24"/>
        </w:rPr>
        <w:t>framework</w:t>
      </w:r>
      <w:proofErr w:type="spellEnd"/>
      <w:r>
        <w:rPr>
          <w:rFonts w:eastAsiaTheme="minorHAnsi" w:cstheme="minorBidi"/>
          <w:color w:val="auto"/>
          <w:sz w:val="24"/>
          <w:szCs w:val="24"/>
        </w:rPr>
        <w:t xml:space="preserve"> me da error de que no ha encontrado la carpeta</w:t>
      </w:r>
    </w:p>
    <w:p w14:paraId="09170532" w14:textId="67D93D03" w:rsidR="007F24B7" w:rsidRPr="007F24B7" w:rsidRDefault="00067618" w:rsidP="00DF1250">
      <w:pPr>
        <w:pStyle w:val="Heading2"/>
        <w:rPr>
          <w:rFonts w:eastAsiaTheme="minorHAnsi" w:cstheme="minorBidi"/>
          <w:color w:val="auto"/>
          <w:sz w:val="24"/>
          <w:szCs w:val="24"/>
        </w:rPr>
      </w:pPr>
      <w:r w:rsidRPr="00067618">
        <w:rPr>
          <w:rFonts w:eastAsiaTheme="minorHAnsi" w:cstheme="minorBidi"/>
          <w:b/>
          <w:bCs/>
          <w:color w:val="auto"/>
          <w:sz w:val="24"/>
          <w:szCs w:val="24"/>
        </w:rPr>
        <w:t>solución</w:t>
      </w:r>
      <w:r>
        <w:rPr>
          <w:rFonts w:eastAsiaTheme="minorHAnsi" w:cstheme="minorBidi"/>
          <w:color w:val="auto"/>
          <w:sz w:val="24"/>
          <w:szCs w:val="24"/>
        </w:rPr>
        <w:t xml:space="preserve">: He importado otra vez el </w:t>
      </w:r>
      <w:proofErr w:type="spellStart"/>
      <w:r>
        <w:rPr>
          <w:rFonts w:eastAsiaTheme="minorHAnsi" w:cstheme="minorBidi"/>
          <w:color w:val="auto"/>
          <w:sz w:val="24"/>
          <w:szCs w:val="24"/>
        </w:rPr>
        <w:t>framework</w:t>
      </w:r>
      <w:proofErr w:type="spellEnd"/>
      <w:r>
        <w:rPr>
          <w:rFonts w:eastAsiaTheme="minorHAnsi" w:cstheme="minorBidi"/>
          <w:color w:val="auto"/>
          <w:sz w:val="24"/>
          <w:szCs w:val="24"/>
        </w:rPr>
        <w:t xml:space="preserve"> y solucioné el problema.</w:t>
      </w:r>
    </w:p>
    <w:p w14:paraId="02C8F0D4" w14:textId="77777777" w:rsidR="007F24B7" w:rsidRPr="007F24B7" w:rsidRDefault="007F24B7" w:rsidP="007F24B7">
      <w:pPr>
        <w:rPr>
          <w:rFonts w:asciiTheme="majorHAnsi" w:hAnsiTheme="majorHAnsi"/>
        </w:rPr>
      </w:pPr>
    </w:p>
    <w:p w14:paraId="2CE37D42" w14:textId="457CA1DE" w:rsidR="007F24B7" w:rsidRDefault="007F24B7" w:rsidP="00067618">
      <w:r w:rsidRPr="007F24B7">
        <w:rPr>
          <w:rFonts w:asciiTheme="majorHAnsi" w:hAnsiTheme="majorHAnsi"/>
          <w:b/>
          <w:bCs/>
          <w:u w:val="single"/>
        </w:rPr>
        <w:t>Conflicto 2</w:t>
      </w:r>
      <w:r w:rsidRPr="007F24B7">
        <w:rPr>
          <w:rFonts w:asciiTheme="majorHAnsi" w:hAnsiTheme="majorHAnsi"/>
        </w:rPr>
        <w:br/>
      </w:r>
      <w:r w:rsidR="00067618" w:rsidRPr="00067618">
        <w:rPr>
          <w:rFonts w:asciiTheme="majorHAnsi" w:hAnsiTheme="majorHAnsi" w:cs="Segoe UI"/>
          <w:b/>
          <w:bCs/>
          <w:color w:val="0D0D0D"/>
          <w:shd w:val="clear" w:color="auto" w:fill="FFFFFF"/>
        </w:rPr>
        <w:t>Problema:</w:t>
      </w:r>
      <w:r w:rsidR="00067618">
        <w:rPr>
          <w:rFonts w:asciiTheme="majorHAnsi" w:hAnsiTheme="majorHAnsi" w:cs="Segoe UI"/>
          <w:b/>
          <w:bCs/>
          <w:color w:val="0D0D0D"/>
          <w:shd w:val="clear" w:color="auto" w:fill="FFFFFF"/>
        </w:rPr>
        <w:t xml:space="preserve"> </w:t>
      </w:r>
      <w:r w:rsidR="00067618">
        <w:t xml:space="preserve">Ha aparecido un error sobre formato incorrecto de </w:t>
      </w:r>
      <w:proofErr w:type="spellStart"/>
      <w:r w:rsidR="00067618">
        <w:t>csv</w:t>
      </w:r>
      <w:proofErr w:type="spellEnd"/>
    </w:p>
    <w:p w14:paraId="05B828D1" w14:textId="2CD76EC6" w:rsidR="00067618" w:rsidRPr="00067618" w:rsidRDefault="00067618" w:rsidP="00067618">
      <w:pPr>
        <w:rPr>
          <w:rFonts w:asciiTheme="majorHAnsi" w:hAnsiTheme="majorHAnsi" w:cs="Segoe UI"/>
          <w:b/>
          <w:bCs/>
          <w:color w:val="0D0D0D"/>
          <w:shd w:val="clear" w:color="auto" w:fill="FFFFFF"/>
        </w:rPr>
      </w:pPr>
      <w:r w:rsidRPr="00067618">
        <w:rPr>
          <w:b/>
          <w:bCs/>
        </w:rPr>
        <w:t>Solución</w:t>
      </w:r>
      <w:r>
        <w:t xml:space="preserve">: He cambiado el contenido de </w:t>
      </w:r>
      <w:proofErr w:type="spellStart"/>
      <w:r>
        <w:t>csv</w:t>
      </w:r>
      <w:proofErr w:type="spellEnd"/>
      <w:r>
        <w:t xml:space="preserve"> porque no se puedo poner testo de </w:t>
      </w:r>
      <w:r w:rsidR="009F7771">
        <w:t>otro idioma</w:t>
      </w:r>
      <w:r>
        <w:t xml:space="preserve"> </w:t>
      </w:r>
      <w:r w:rsidR="009F7771">
        <w:t>como,</w:t>
      </w:r>
      <w:r>
        <w:t xml:space="preserve"> por ejemplo, chino.</w:t>
      </w:r>
    </w:p>
    <w:p w14:paraId="47D1D42E" w14:textId="77777777" w:rsidR="007F24B7" w:rsidRPr="007F24B7" w:rsidRDefault="007F24B7" w:rsidP="007F24B7">
      <w:pPr>
        <w:rPr>
          <w:rFonts w:asciiTheme="majorHAnsi" w:hAnsiTheme="majorHAnsi"/>
          <w:b/>
          <w:bCs/>
          <w:u w:val="single"/>
        </w:rPr>
      </w:pPr>
    </w:p>
    <w:p w14:paraId="28DFA6CD" w14:textId="5EE4C2EE" w:rsidR="00DF1250" w:rsidRPr="007F24B7" w:rsidRDefault="00DF1250" w:rsidP="00DF1250">
      <w:pPr>
        <w:pStyle w:val="Heading2"/>
        <w:rPr>
          <w:color w:val="9E0E0E"/>
        </w:rPr>
      </w:pPr>
      <w:bookmarkStart w:id="11" w:name="_Toc165064847"/>
      <w:r w:rsidRPr="007F24B7">
        <w:rPr>
          <w:color w:val="9E0E0E"/>
        </w:rPr>
        <w:t>6.3. Comparación del costo estimado y el real</w:t>
      </w:r>
      <w:bookmarkEnd w:id="11"/>
    </w:p>
    <w:p w14:paraId="60504E87" w14:textId="77777777" w:rsidR="00965985" w:rsidRPr="007F24B7" w:rsidRDefault="00965985" w:rsidP="00965985">
      <w:pPr>
        <w:rPr>
          <w:rFonts w:asciiTheme="majorHAnsi" w:hAnsiTheme="majorHAnsi"/>
        </w:rPr>
      </w:pPr>
    </w:p>
    <w:p w14:paraId="005C9CCD" w14:textId="766E25F3" w:rsidR="00DF1250" w:rsidRPr="007F24B7" w:rsidRDefault="00DF1250" w:rsidP="0061500E">
      <w:pPr>
        <w:rPr>
          <w:rFonts w:asciiTheme="majorHAnsi" w:hAnsiTheme="majorHAnsi"/>
        </w:rPr>
      </w:pPr>
    </w:p>
    <w:p w14:paraId="7B79468C" w14:textId="2DED520B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  <w:r w:rsidR="00A80E3F" w:rsidRPr="00A80E3F">
        <w:rPr>
          <w:rFonts w:asciiTheme="majorHAnsi" w:hAnsiTheme="majorHAnsi"/>
          <w:noProof/>
        </w:rPr>
        <w:lastRenderedPageBreak/>
        <w:drawing>
          <wp:inline distT="0" distB="0" distL="0" distR="0" wp14:anchorId="047143B2" wp14:editId="012909CC">
            <wp:extent cx="5400040" cy="903605"/>
            <wp:effectExtent l="0" t="0" r="0" b="0"/>
            <wp:docPr id="33233560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5603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0BEF" w14:textId="22136F44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12" w:name="_Toc165064848"/>
      <w:r w:rsidRPr="007F24B7">
        <w:rPr>
          <w:b/>
          <w:bCs/>
          <w:color w:val="C00000"/>
          <w:u w:val="single"/>
        </w:rPr>
        <w:t>7.Conclusión</w:t>
      </w:r>
      <w:bookmarkEnd w:id="12"/>
    </w:p>
    <w:p w14:paraId="2A6FEA7A" w14:textId="2E065ECC" w:rsidR="005E4C15" w:rsidRPr="007F24B7" w:rsidRDefault="000666BD" w:rsidP="0061500E">
      <w:pPr>
        <w:rPr>
          <w:rFonts w:asciiTheme="majorHAnsi" w:hAnsiTheme="majorHAnsi"/>
        </w:rPr>
      </w:pPr>
      <w:r w:rsidRPr="007F24B7">
        <w:rPr>
          <w:rFonts w:asciiTheme="majorHAnsi" w:hAnsiTheme="majorHAnsi" w:cs="Segoe UI"/>
          <w:color w:val="0D0D0D"/>
          <w:shd w:val="clear" w:color="auto" w:fill="FFFFFF"/>
        </w:rPr>
        <w:t>A pesar de los problemas surgidos durante la configuración y la organización, se han cumplido todos los requisitos, lo que resulta en una entrega satisfactoria.</w:t>
      </w:r>
    </w:p>
    <w:p w14:paraId="17F01A08" w14:textId="71236830" w:rsidR="005E4C15" w:rsidRPr="007F24B7" w:rsidRDefault="005E4C15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br w:type="page"/>
      </w:r>
    </w:p>
    <w:p w14:paraId="7660FDFC" w14:textId="542060BA" w:rsidR="005E4C15" w:rsidRPr="007F24B7" w:rsidRDefault="00DF1250" w:rsidP="000666BD">
      <w:pPr>
        <w:pStyle w:val="Heading1"/>
        <w:rPr>
          <w:b/>
          <w:bCs/>
          <w:color w:val="C00000"/>
          <w:u w:val="single"/>
        </w:rPr>
      </w:pPr>
      <w:bookmarkStart w:id="13" w:name="_Toc165064849"/>
      <w:r w:rsidRPr="007F24B7">
        <w:rPr>
          <w:b/>
          <w:bCs/>
          <w:color w:val="C00000"/>
          <w:u w:val="single"/>
        </w:rPr>
        <w:lastRenderedPageBreak/>
        <w:t>8.Bibliografía</w:t>
      </w:r>
      <w:bookmarkEnd w:id="13"/>
    </w:p>
    <w:p w14:paraId="08D9B155" w14:textId="6F738884" w:rsidR="005E4C15" w:rsidRPr="007F24B7" w:rsidRDefault="00DF1250" w:rsidP="0061500E">
      <w:pPr>
        <w:rPr>
          <w:rFonts w:asciiTheme="majorHAnsi" w:hAnsiTheme="majorHAnsi"/>
        </w:rPr>
      </w:pPr>
      <w:r w:rsidRPr="007F24B7">
        <w:rPr>
          <w:rFonts w:asciiTheme="majorHAnsi" w:hAnsiTheme="majorHAnsi"/>
        </w:rPr>
        <w:t>En blanco intencionalmente.</w:t>
      </w:r>
    </w:p>
    <w:p w14:paraId="37AA9044" w14:textId="1BAB8029" w:rsidR="005E4C15" w:rsidRPr="007F24B7" w:rsidRDefault="005E4C15" w:rsidP="0061500E">
      <w:pPr>
        <w:rPr>
          <w:rFonts w:asciiTheme="majorHAnsi" w:hAnsiTheme="majorHAnsi"/>
        </w:rPr>
      </w:pPr>
    </w:p>
    <w:sectPr w:rsidR="005E4C15" w:rsidRPr="007F24B7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117F" w14:textId="77777777" w:rsidR="008A4F4B" w:rsidRDefault="008A4F4B" w:rsidP="0061500E">
      <w:pPr>
        <w:spacing w:after="0" w:line="240" w:lineRule="auto"/>
      </w:pPr>
      <w:r>
        <w:separator/>
      </w:r>
    </w:p>
  </w:endnote>
  <w:endnote w:type="continuationSeparator" w:id="0">
    <w:p w14:paraId="1B7964B4" w14:textId="77777777" w:rsidR="008A4F4B" w:rsidRDefault="008A4F4B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83846" w14:textId="77777777" w:rsidR="008A4F4B" w:rsidRDefault="008A4F4B" w:rsidP="0061500E">
      <w:pPr>
        <w:spacing w:after="0" w:line="240" w:lineRule="auto"/>
      </w:pPr>
      <w:r>
        <w:separator/>
      </w:r>
    </w:p>
  </w:footnote>
  <w:footnote w:type="continuationSeparator" w:id="0">
    <w:p w14:paraId="56126392" w14:textId="77777777" w:rsidR="008A4F4B" w:rsidRDefault="008A4F4B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A3E01F1"/>
    <w:multiLevelType w:val="multilevel"/>
    <w:tmpl w:val="5BF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7"/>
  </w:num>
  <w:num w:numId="2" w16cid:durableId="423502029">
    <w:abstractNumId w:val="8"/>
  </w:num>
  <w:num w:numId="3" w16cid:durableId="764112915">
    <w:abstractNumId w:val="6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039017369">
    <w:abstractNumId w:val="4"/>
  </w:num>
  <w:num w:numId="9" w16cid:durableId="76293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986"/>
    <w:rsid w:val="00010F5F"/>
    <w:rsid w:val="000666BD"/>
    <w:rsid w:val="00067618"/>
    <w:rsid w:val="000C3A3E"/>
    <w:rsid w:val="000C4D81"/>
    <w:rsid w:val="000E5DAB"/>
    <w:rsid w:val="000F267A"/>
    <w:rsid w:val="00126FD3"/>
    <w:rsid w:val="00127EC6"/>
    <w:rsid w:val="00142D68"/>
    <w:rsid w:val="001A3D20"/>
    <w:rsid w:val="001D0E2F"/>
    <w:rsid w:val="001D1D3A"/>
    <w:rsid w:val="00201852"/>
    <w:rsid w:val="002027BA"/>
    <w:rsid w:val="002030E5"/>
    <w:rsid w:val="00203996"/>
    <w:rsid w:val="00204A8B"/>
    <w:rsid w:val="00265B85"/>
    <w:rsid w:val="00281182"/>
    <w:rsid w:val="00286C2F"/>
    <w:rsid w:val="002B1CAB"/>
    <w:rsid w:val="002C5DCD"/>
    <w:rsid w:val="002D45D7"/>
    <w:rsid w:val="003507AC"/>
    <w:rsid w:val="0037491A"/>
    <w:rsid w:val="00381794"/>
    <w:rsid w:val="003845B7"/>
    <w:rsid w:val="00395138"/>
    <w:rsid w:val="003C2F3E"/>
    <w:rsid w:val="003E1D6F"/>
    <w:rsid w:val="004C5FEB"/>
    <w:rsid w:val="004E5A05"/>
    <w:rsid w:val="00500A56"/>
    <w:rsid w:val="005109E9"/>
    <w:rsid w:val="00512855"/>
    <w:rsid w:val="00512E47"/>
    <w:rsid w:val="00552295"/>
    <w:rsid w:val="00561F4A"/>
    <w:rsid w:val="005833F6"/>
    <w:rsid w:val="00584241"/>
    <w:rsid w:val="00585C35"/>
    <w:rsid w:val="005907DB"/>
    <w:rsid w:val="00592911"/>
    <w:rsid w:val="00595B15"/>
    <w:rsid w:val="00597149"/>
    <w:rsid w:val="005D12C2"/>
    <w:rsid w:val="005E1E00"/>
    <w:rsid w:val="005E4C15"/>
    <w:rsid w:val="0061500E"/>
    <w:rsid w:val="00640A6D"/>
    <w:rsid w:val="00643B66"/>
    <w:rsid w:val="0065111C"/>
    <w:rsid w:val="00670AE1"/>
    <w:rsid w:val="00694708"/>
    <w:rsid w:val="006B372C"/>
    <w:rsid w:val="006C1D63"/>
    <w:rsid w:val="00700482"/>
    <w:rsid w:val="00707A23"/>
    <w:rsid w:val="007341E1"/>
    <w:rsid w:val="00764E8A"/>
    <w:rsid w:val="007662AD"/>
    <w:rsid w:val="00777CF5"/>
    <w:rsid w:val="007B3817"/>
    <w:rsid w:val="007C3983"/>
    <w:rsid w:val="007F24B7"/>
    <w:rsid w:val="0081152B"/>
    <w:rsid w:val="00813B16"/>
    <w:rsid w:val="008236AC"/>
    <w:rsid w:val="0082678D"/>
    <w:rsid w:val="00847CEA"/>
    <w:rsid w:val="008608C7"/>
    <w:rsid w:val="00871DA4"/>
    <w:rsid w:val="00885B76"/>
    <w:rsid w:val="008874BD"/>
    <w:rsid w:val="008A4F4B"/>
    <w:rsid w:val="008F1BFE"/>
    <w:rsid w:val="008F78F2"/>
    <w:rsid w:val="00904A5A"/>
    <w:rsid w:val="00907F3E"/>
    <w:rsid w:val="009217BE"/>
    <w:rsid w:val="009345EC"/>
    <w:rsid w:val="0096447A"/>
    <w:rsid w:val="00965985"/>
    <w:rsid w:val="009846FC"/>
    <w:rsid w:val="009A3FAA"/>
    <w:rsid w:val="009E7B63"/>
    <w:rsid w:val="009F7771"/>
    <w:rsid w:val="00A25DF7"/>
    <w:rsid w:val="00A5070D"/>
    <w:rsid w:val="00A60D13"/>
    <w:rsid w:val="00A80E3F"/>
    <w:rsid w:val="00A8716E"/>
    <w:rsid w:val="00AF2D2A"/>
    <w:rsid w:val="00B34778"/>
    <w:rsid w:val="00B42E19"/>
    <w:rsid w:val="00B939DE"/>
    <w:rsid w:val="00B9579E"/>
    <w:rsid w:val="00BA50F8"/>
    <w:rsid w:val="00BA5814"/>
    <w:rsid w:val="00C02B1F"/>
    <w:rsid w:val="00C12F88"/>
    <w:rsid w:val="00C176F1"/>
    <w:rsid w:val="00C329E7"/>
    <w:rsid w:val="00C45D4F"/>
    <w:rsid w:val="00C56ABC"/>
    <w:rsid w:val="00C918F6"/>
    <w:rsid w:val="00C9531F"/>
    <w:rsid w:val="00C977C3"/>
    <w:rsid w:val="00CA4CB0"/>
    <w:rsid w:val="00CB6C33"/>
    <w:rsid w:val="00CE26A6"/>
    <w:rsid w:val="00CE79B7"/>
    <w:rsid w:val="00D20D53"/>
    <w:rsid w:val="00D70ED1"/>
    <w:rsid w:val="00DA0E93"/>
    <w:rsid w:val="00DB122D"/>
    <w:rsid w:val="00DF1250"/>
    <w:rsid w:val="00E76B91"/>
    <w:rsid w:val="00E87559"/>
    <w:rsid w:val="00E878B1"/>
    <w:rsid w:val="00EB5940"/>
    <w:rsid w:val="00EE0A91"/>
    <w:rsid w:val="00F13422"/>
    <w:rsid w:val="00F16036"/>
    <w:rsid w:val="00F236DE"/>
    <w:rsid w:val="00F42D36"/>
    <w:rsid w:val="00F476DF"/>
    <w:rsid w:val="00F579F8"/>
    <w:rsid w:val="00F63D86"/>
    <w:rsid w:val="00FA0ECC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4B7"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0E"/>
  </w:style>
  <w:style w:type="character" w:customStyle="1" w:styleId="normaltextrun">
    <w:name w:val="normaltextrun"/>
    <w:basedOn w:val="DefaultParagraphFont"/>
    <w:rsid w:val="002030E5"/>
  </w:style>
  <w:style w:type="character" w:customStyle="1" w:styleId="eop">
    <w:name w:val="eop"/>
    <w:basedOn w:val="DefaultParagraphFont"/>
    <w:rsid w:val="002030E5"/>
  </w:style>
  <w:style w:type="paragraph" w:customStyle="1" w:styleId="paragraph">
    <w:name w:val="paragraph"/>
    <w:basedOn w:val="Normal"/>
    <w:rsid w:val="001D0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666B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6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6B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8606-C45B-48E0-ADDA-7DB7286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46</cp:revision>
  <cp:lastPrinted>2024-05-27T21:42:00Z</cp:lastPrinted>
  <dcterms:created xsi:type="dcterms:W3CDTF">2024-02-16T18:16:00Z</dcterms:created>
  <dcterms:modified xsi:type="dcterms:W3CDTF">2024-05-27T21:42:00Z</dcterms:modified>
</cp:coreProperties>
</file>