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C9" w:rsidRDefault="00953440">
      <w:pPr>
        <w:rPr>
          <w:rFonts w:ascii="Arial Rounded MT Bold" w:hAnsi="Arial Rounded MT Bold"/>
          <w:sz w:val="28"/>
          <w:szCs w:val="28"/>
        </w:rPr>
      </w:pPr>
      <w:r w:rsidRPr="00953440">
        <w:rPr>
          <w:rFonts w:ascii="Arial Rounded MT Bold" w:hAnsi="Arial Rounded MT Bold"/>
          <w:sz w:val="28"/>
          <w:szCs w:val="28"/>
        </w:rPr>
        <w:t>Python:</w:t>
      </w:r>
      <w:r>
        <w:rPr>
          <w:rFonts w:ascii="Arial Rounded MT Bold" w:hAnsi="Arial Rounded MT Bold"/>
          <w:sz w:val="28"/>
          <w:szCs w:val="28"/>
        </w:rPr>
        <w:t xml:space="preserve">  24 Days : Daily 1 Hr : 11:00 pm To 12:00 am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Category 1:  List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Tuple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Dictionary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Range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Operators 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Flow Control 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                   &gt;&gt; Theory = 2 Days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                   &gt;&gt; Practical = 3 Days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Category 2: Functions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Modules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Packages 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File Handling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Exception Handling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                             &gt;&gt; Theory = 4 Days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                            &gt;&gt; Practical = 7 Days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Category 3: OOPS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OS Module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             &gt;&gt; Theory = 6 Days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            &gt;&gt; Practical = 2 Days</w:t>
      </w:r>
    </w:p>
    <w:p w:rsidR="00953440" w:rsidRPr="00953440" w:rsidRDefault="00953440">
      <w:pPr>
        <w:rPr>
          <w:rFonts w:ascii="Arial Rounded MT Bold" w:hAnsi="Arial Rounded MT Bold"/>
          <w:sz w:val="28"/>
          <w:szCs w:val="28"/>
        </w:rPr>
      </w:pPr>
    </w:p>
    <w:sectPr w:rsidR="00953440" w:rsidRPr="00953440" w:rsidSect="00360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3440"/>
    <w:rsid w:val="003605C9"/>
    <w:rsid w:val="0095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2024-09-01T04:44:00Z</dcterms:created>
  <dcterms:modified xsi:type="dcterms:W3CDTF">2024-09-01T05:01:00Z</dcterms:modified>
</cp:coreProperties>
</file>