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94500" cy="419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74150" y="3595533"/>
                          <a:ext cx="6743700" cy="36893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cap="flat" cmpd="sng" w="50800">
                          <a:solidFill>
                            <a:srgbClr val="0070C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70c0"/>
                                <w:sz w:val="24"/>
                                <w:vertAlign w:val="baseline"/>
                              </w:rPr>
                              <w:t xml:space="preserve">A+ Computer Science         	                                                      CHAT ROOM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0"/>
                                <w:i w:val="0"/>
                                <w:smallCaps w:val="0"/>
                                <w:strike w:val="0"/>
                                <w:color w:val="0070c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794500" cy="4191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45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  <w:b w:val="0"/>
          <w:color w:val="8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  <w:b w:val="0"/>
          <w:color w:val="80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800000"/>
          <w:sz w:val="28"/>
          <w:szCs w:val="28"/>
          <w:vertAlign w:val="baseline"/>
          <w:rtl w:val="0"/>
        </w:rPr>
        <w:t xml:space="preserve">Lab Goal 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This lab was designed to teach you how to use broadcasting in Scratch to enable two sprites to chat.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80"/>
          <w:sz w:val="28"/>
          <w:szCs w:val="28"/>
          <w:vertAlign w:val="baseline"/>
          <w:rtl w:val="0"/>
        </w:rPr>
        <w:t xml:space="preserve">Lab Description 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Write a program in Scratch that will enable two sprites to chat.  When one sprite is clicked, it will send a message to the other sprite.  The receiving sprite will acknowledge that it received the message and the sending sprite will acknowledge that it sent the message.</w:t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Step One ::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Go to the control / event section and select the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when sprite is clicked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control.  Place this in the scripts section of the bug.  Go to the looks section and select the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say X for Y seconds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  Add this to the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when sprite is clicked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control.  Change it to say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bug_transmitting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seconds.  Go to the control / event section and select the broadcast control.  Add this to the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when sprite is clicked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control.  Change it to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broadcast robot_talk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  Go to the control / event section and select the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when I receive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control.  Add this to the scripts section of the bug.  Go to the looks section and select the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say X for Y seconds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  Add this to the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when I receive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control.  Change it to say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bug_receiving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seconds.      </w:t>
        <w:br w:type="textWrapping"/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Step Two ::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Do the same thing for the robot.</w:t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8"/>
          <w:szCs w:val="28"/>
          <w:vertAlign w:val="baseline"/>
          <w:rtl w:val="0"/>
        </w:rPr>
        <w:t xml:space="preserve">Ouptut : (after clicking on the bug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-62863</wp:posOffset>
            </wp:positionH>
            <wp:positionV relativeFrom="paragraph">
              <wp:posOffset>151765</wp:posOffset>
            </wp:positionV>
            <wp:extent cx="2514600" cy="1291590"/>
            <wp:effectExtent b="0" l="0" r="0" t="0"/>
            <wp:wrapSquare wrapText="bothSides" distB="0" distT="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915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1028064</wp:posOffset>
            </wp:positionH>
            <wp:positionV relativeFrom="paragraph">
              <wp:posOffset>17780</wp:posOffset>
            </wp:positionV>
            <wp:extent cx="3402330" cy="1185545"/>
            <wp:effectExtent b="0" l="0" r="0" t="0"/>
            <wp:wrapSquare wrapText="bothSides" distB="0" distT="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2330" cy="1185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8"/>
          <w:szCs w:val="28"/>
          <w:vertAlign w:val="baseline"/>
          <w:rtl w:val="0"/>
        </w:rPr>
        <w:t xml:space="preserve">Ouptut : (after clicking on the robot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  <w:b w:val="0"/>
          <w:color w:val="0000f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color w:val="0000ff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8"/>
          <w:szCs w:val="28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3899534</wp:posOffset>
            </wp:positionH>
            <wp:positionV relativeFrom="paragraph">
              <wp:posOffset>106045</wp:posOffset>
            </wp:positionV>
            <wp:extent cx="2653665" cy="1292225"/>
            <wp:effectExtent b="0" l="0" r="0" t="0"/>
            <wp:wrapSquare wrapText="bothSides" distB="0" distT="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292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-139064</wp:posOffset>
            </wp:positionH>
            <wp:positionV relativeFrom="paragraph">
              <wp:posOffset>124460</wp:posOffset>
            </wp:positionV>
            <wp:extent cx="3429000" cy="124333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43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1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A+ Computer Science – Scratch Lab  - www.apluscompsci.com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</w:pPr>
    <w:rPr>
      <w:rFonts w:ascii="Arial Black" w:cs="Arial Black" w:eastAsia="Arial Black" w:hAnsi="Arial Black"/>
      <w:b w:val="1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