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0C0B7" w14:textId="3D67961F" w:rsidR="00EB678E" w:rsidRDefault="009523BC">
      <w:r w:rsidRPr="009523BC">
        <w:drawing>
          <wp:inline distT="0" distB="0" distL="0" distR="0" wp14:anchorId="49F6E652" wp14:editId="611FEA84">
            <wp:extent cx="5731510" cy="2729865"/>
            <wp:effectExtent l="0" t="0" r="2540" b="0"/>
            <wp:docPr id="166868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82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67C2" w14:textId="2093BDB7" w:rsidR="009523BC" w:rsidRDefault="009523BC" w:rsidP="009523BC">
      <w:r>
        <w:t>Tax Verification</w:t>
      </w:r>
    </w:p>
    <w:p w14:paraId="0F89E9A5" w14:textId="025043CB" w:rsidR="009523BC" w:rsidRPr="009523BC" w:rsidRDefault="009523BC" w:rsidP="009523BC">
      <w:r w:rsidRPr="009523BC">
        <w:t xml:space="preserve">If the subtotal of the invoice is </w:t>
      </w:r>
      <w:r w:rsidRPr="009523BC">
        <w:rPr>
          <w:b/>
          <w:bCs/>
        </w:rPr>
        <w:t>5964.50</w:t>
      </w:r>
      <w:r w:rsidRPr="009523BC">
        <w:t xml:space="preserve"> and the sales tax rate applied is </w:t>
      </w:r>
      <w:r w:rsidRPr="009523BC">
        <w:rPr>
          <w:b/>
          <w:bCs/>
        </w:rPr>
        <w:t>10%</w:t>
      </w:r>
      <w:r w:rsidRPr="009523BC">
        <w:t xml:space="preserve">, verify whether the </w:t>
      </w:r>
      <w:r w:rsidRPr="009523BC">
        <w:rPr>
          <w:b/>
          <w:bCs/>
        </w:rPr>
        <w:t>sales tax value in the invoice is correct</w:t>
      </w:r>
      <w:r w:rsidRPr="009523BC">
        <w:t>.</w:t>
      </w:r>
    </w:p>
    <w:p w14:paraId="38D525D3" w14:textId="77777777" w:rsidR="009523BC" w:rsidRPr="009523BC" w:rsidRDefault="009523BC" w:rsidP="009523BC">
      <w:r w:rsidRPr="009523BC">
        <w:rPr>
          <w:b/>
          <w:bCs/>
        </w:rPr>
        <w:t>Answer:</w:t>
      </w:r>
      <w:r w:rsidRPr="009523BC">
        <w:br/>
        <w:t>Sales tax should be:</w:t>
      </w:r>
    </w:p>
    <w:p w14:paraId="5A9A89D8" w14:textId="1937560A" w:rsidR="009523BC" w:rsidRDefault="009523BC">
      <m:oMathPara>
        <m:oMath>
          <m:r>
            <w:rPr>
              <w:rFonts w:ascii="Cambria Math" w:hAnsi="Cambria Math"/>
            </w:rPr>
            <m:t>5964.50×0.10=596.45</m:t>
          </m:r>
        </m:oMath>
      </m:oMathPara>
    </w:p>
    <w:p w14:paraId="261C25A9" w14:textId="77777777" w:rsidR="009523BC" w:rsidRDefault="009523BC"/>
    <w:p w14:paraId="6F34CAAD" w14:textId="3A86CD5D" w:rsidR="009523BC" w:rsidRDefault="009523BC">
      <w:r w:rsidRPr="009523BC">
        <w:drawing>
          <wp:inline distT="0" distB="0" distL="0" distR="0" wp14:anchorId="608133C9" wp14:editId="0B9C63A8">
            <wp:extent cx="5731510" cy="2155190"/>
            <wp:effectExtent l="0" t="0" r="2540" b="0"/>
            <wp:docPr id="198486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69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1A27" w14:textId="113056AE" w:rsidR="009523BC" w:rsidRDefault="009523BC">
      <w:r w:rsidRPr="009523BC">
        <w:lastRenderedPageBreak/>
        <w:drawing>
          <wp:inline distT="0" distB="0" distL="0" distR="0" wp14:anchorId="067A11E1" wp14:editId="1DB18B7A">
            <wp:extent cx="5731510" cy="1925955"/>
            <wp:effectExtent l="0" t="0" r="2540" b="0"/>
            <wp:docPr id="18585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0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820D" w14:textId="594372C3" w:rsidR="009523BC" w:rsidRDefault="009523BC">
      <w:r w:rsidRPr="009523BC">
        <w:drawing>
          <wp:inline distT="0" distB="0" distL="0" distR="0" wp14:anchorId="0B9677D0" wp14:editId="258D0D0B">
            <wp:extent cx="5731510" cy="1338580"/>
            <wp:effectExtent l="0" t="0" r="2540" b="0"/>
            <wp:docPr id="21859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97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81E1" w14:textId="77777777" w:rsidR="009523BC" w:rsidRDefault="009523BC"/>
    <w:p w14:paraId="16E44005" w14:textId="77777777" w:rsidR="009523BC" w:rsidRPr="009523BC" w:rsidRDefault="009523BC" w:rsidP="009523BC">
      <w:pPr>
        <w:rPr>
          <w:b/>
          <w:bCs/>
        </w:rPr>
      </w:pPr>
      <w:r w:rsidRPr="009523BC">
        <w:rPr>
          <w:b/>
          <w:bCs/>
        </w:rPr>
        <w:t>Question: Highest Cost Line Item</w:t>
      </w:r>
    </w:p>
    <w:p w14:paraId="4D78B337" w14:textId="77777777" w:rsidR="009523BC" w:rsidRPr="009523BC" w:rsidRDefault="009523BC" w:rsidP="009523BC">
      <w:r w:rsidRPr="009523BC">
        <w:rPr>
          <w:b/>
          <w:bCs/>
        </w:rPr>
        <w:t>Q:</w:t>
      </w:r>
      <w:r w:rsidRPr="009523BC">
        <w:br/>
        <w:t xml:space="preserve">Which product contributes the </w:t>
      </w:r>
      <w:r w:rsidRPr="009523BC">
        <w:rPr>
          <w:b/>
          <w:bCs/>
        </w:rPr>
        <w:t>highest total price</w:t>
      </w:r>
      <w:r w:rsidRPr="009523BC">
        <w:t xml:space="preserve"> in the invoice, and what is that total amount?</w:t>
      </w:r>
    </w:p>
    <w:p w14:paraId="2A80360D" w14:textId="77777777" w:rsidR="009523BC" w:rsidRPr="009523BC" w:rsidRDefault="009523BC" w:rsidP="009523BC">
      <w:r w:rsidRPr="009523BC">
        <w:rPr>
          <w:b/>
          <w:bCs/>
        </w:rPr>
        <w:t>Answer:</w:t>
      </w:r>
      <w:r w:rsidRPr="009523BC">
        <w:br/>
        <w:t>The highest total item is:</w:t>
      </w:r>
    </w:p>
    <w:p w14:paraId="13A647DF" w14:textId="77777777" w:rsidR="009523BC" w:rsidRPr="009523BC" w:rsidRDefault="009523BC" w:rsidP="009523BC">
      <w:r w:rsidRPr="009523BC">
        <w:rPr>
          <w:b/>
          <w:bCs/>
        </w:rPr>
        <w:t>Venlafaxine Hydrochloride</w:t>
      </w:r>
    </w:p>
    <w:p w14:paraId="6D2003DC" w14:textId="77777777" w:rsidR="009523BC" w:rsidRPr="009523BC" w:rsidRDefault="009523BC" w:rsidP="009523BC">
      <w:pPr>
        <w:numPr>
          <w:ilvl w:val="0"/>
          <w:numId w:val="1"/>
        </w:numPr>
      </w:pPr>
      <w:r w:rsidRPr="009523BC">
        <w:t>Quantity: 25</w:t>
      </w:r>
    </w:p>
    <w:p w14:paraId="00410490" w14:textId="77777777" w:rsidR="009523BC" w:rsidRPr="009523BC" w:rsidRDefault="009523BC" w:rsidP="009523BC">
      <w:pPr>
        <w:numPr>
          <w:ilvl w:val="0"/>
          <w:numId w:val="1"/>
        </w:numPr>
      </w:pPr>
      <w:r w:rsidRPr="009523BC">
        <w:t>Unit Price: 16.00</w:t>
      </w:r>
    </w:p>
    <w:p w14:paraId="5958C2AE" w14:textId="77777777" w:rsidR="009523BC" w:rsidRPr="009523BC" w:rsidRDefault="009523BC" w:rsidP="009523BC">
      <w:r w:rsidRPr="009523BC">
        <w:t>Total:</w:t>
      </w:r>
    </w:p>
    <w:p w14:paraId="7A31DDA3" w14:textId="69112FA6" w:rsidR="009523BC" w:rsidRDefault="009523BC" w:rsidP="009523BC">
      <m:oMathPara>
        <m:oMath>
          <m:r>
            <w:rPr>
              <w:rFonts w:ascii="Cambria Math" w:hAnsi="Cambria Math"/>
            </w:rPr>
            <m:t>25×16.00=400.00</m:t>
          </m:r>
          <m:r>
            <w:rPr>
              <w:i/>
            </w:rPr>
            <w:br/>
          </m:r>
        </m:oMath>
      </m:oMathPara>
    </w:p>
    <w:p w14:paraId="5EABC51F" w14:textId="600ADA4E" w:rsidR="009523BC" w:rsidRDefault="009523BC" w:rsidP="009523BC">
      <w:r w:rsidRPr="009523BC">
        <w:lastRenderedPageBreak/>
        <w:drawing>
          <wp:inline distT="0" distB="0" distL="0" distR="0" wp14:anchorId="1B65C758" wp14:editId="67D727B9">
            <wp:extent cx="5731510" cy="1812290"/>
            <wp:effectExtent l="0" t="0" r="2540" b="0"/>
            <wp:docPr id="152036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65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25A3" w14:textId="08AC5635" w:rsidR="009523BC" w:rsidRDefault="009523BC" w:rsidP="009523BC">
      <w:r w:rsidRPr="009523BC">
        <w:drawing>
          <wp:inline distT="0" distB="0" distL="0" distR="0" wp14:anchorId="5673D4A4" wp14:editId="6C270DB6">
            <wp:extent cx="5731510" cy="1256030"/>
            <wp:effectExtent l="0" t="0" r="2540" b="1270"/>
            <wp:docPr id="162461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16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C58D" w14:textId="77777777" w:rsidR="009523BC" w:rsidRPr="009523BC" w:rsidRDefault="009523BC" w:rsidP="009523BC">
      <w:r>
        <w:t>Combined cost reasoning</w:t>
      </w:r>
      <w:r>
        <w:br/>
      </w:r>
      <w:r w:rsidRPr="009523BC">
        <w:t xml:space="preserve">What is the </w:t>
      </w:r>
      <w:r w:rsidRPr="009523BC">
        <w:rPr>
          <w:b/>
          <w:bCs/>
        </w:rPr>
        <w:t>combined total price</w:t>
      </w:r>
      <w:r w:rsidRPr="009523BC">
        <w:t xml:space="preserve"> of the following products?</w:t>
      </w:r>
    </w:p>
    <w:p w14:paraId="13E4A098" w14:textId="77777777" w:rsidR="009523BC" w:rsidRPr="009523BC" w:rsidRDefault="009523BC" w:rsidP="009523BC">
      <w:pPr>
        <w:numPr>
          <w:ilvl w:val="0"/>
          <w:numId w:val="2"/>
        </w:numPr>
      </w:pPr>
      <w:r w:rsidRPr="009523BC">
        <w:t>Risperidone</w:t>
      </w:r>
    </w:p>
    <w:p w14:paraId="44F1B020" w14:textId="77777777" w:rsidR="009523BC" w:rsidRPr="009523BC" w:rsidRDefault="009523BC" w:rsidP="009523BC">
      <w:pPr>
        <w:numPr>
          <w:ilvl w:val="0"/>
          <w:numId w:val="2"/>
        </w:numPr>
      </w:pPr>
      <w:r w:rsidRPr="009523BC">
        <w:t>Metoprolol succinate</w:t>
      </w:r>
    </w:p>
    <w:p w14:paraId="06FE8B5A" w14:textId="77777777" w:rsidR="009523BC" w:rsidRPr="009523BC" w:rsidRDefault="009523BC" w:rsidP="009523BC">
      <w:pPr>
        <w:numPr>
          <w:ilvl w:val="0"/>
          <w:numId w:val="2"/>
        </w:numPr>
      </w:pPr>
      <w:r w:rsidRPr="009523BC">
        <w:t>Acetaminophen</w:t>
      </w:r>
    </w:p>
    <w:p w14:paraId="39785280" w14:textId="77777777" w:rsidR="009523BC" w:rsidRDefault="009523BC" w:rsidP="009523BC"/>
    <w:p w14:paraId="55D2E919" w14:textId="5A23D6D1" w:rsidR="009523BC" w:rsidRDefault="009523BC" w:rsidP="009523BC">
      <w:r w:rsidRPr="009523BC">
        <w:drawing>
          <wp:inline distT="0" distB="0" distL="0" distR="0" wp14:anchorId="2BF5020B" wp14:editId="21B246E8">
            <wp:extent cx="5731510" cy="1573530"/>
            <wp:effectExtent l="0" t="0" r="2540" b="7620"/>
            <wp:docPr id="3820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8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127D" w14:textId="1C68DA21" w:rsidR="009523BC" w:rsidRDefault="009523BC" w:rsidP="009523BC">
      <w:r w:rsidRPr="009523BC">
        <w:lastRenderedPageBreak/>
        <w:drawing>
          <wp:inline distT="0" distB="0" distL="0" distR="0" wp14:anchorId="7D84E912" wp14:editId="30E6F748">
            <wp:extent cx="5731510" cy="2849245"/>
            <wp:effectExtent l="0" t="0" r="2540" b="8255"/>
            <wp:docPr id="121115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583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3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91178"/>
    <w:multiLevelType w:val="multilevel"/>
    <w:tmpl w:val="A4E4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9C132A"/>
    <w:multiLevelType w:val="multilevel"/>
    <w:tmpl w:val="D79E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040923">
    <w:abstractNumId w:val="1"/>
  </w:num>
  <w:num w:numId="2" w16cid:durableId="17888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3BC"/>
    <w:rsid w:val="004E4491"/>
    <w:rsid w:val="007C634A"/>
    <w:rsid w:val="009523BC"/>
    <w:rsid w:val="009524E3"/>
    <w:rsid w:val="00EB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880D9"/>
  <w15:chartTrackingRefBased/>
  <w15:docId w15:val="{09E2DD11-09DC-4BE3-B7BC-23F5F1877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3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23B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Reddy</dc:creator>
  <cp:keywords/>
  <dc:description/>
  <cp:lastModifiedBy>jaswanth Reddy</cp:lastModifiedBy>
  <cp:revision>1</cp:revision>
  <dcterms:created xsi:type="dcterms:W3CDTF">2026-03-16T03:48:00Z</dcterms:created>
  <dcterms:modified xsi:type="dcterms:W3CDTF">2026-03-16T04:01:00Z</dcterms:modified>
</cp:coreProperties>
</file>