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Claude Code: Full Folder Structure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Every file, folder, and config available in Claude CLI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June 2026  |  Source: code.claude.com/docs</w:t>
      </w:r>
    </w:p>
    <w:p>
      <w:pPr>
        <w:pBdr>
          <w:bottom w:val="single" w:color="0F3460" w:sz="6" w:space="1"/>
        </w:pBdr>
        <w:spacing w:after="32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The Complete Folder Structure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Two locations matter: your home directory (~/.claude/) which is personal and applies across all projects, and your project directory (.claude/) which is committed to your repo and shared with the team.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~/.claude/                          &lt;- GLOBAL (personal, all projects)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settings.json                     &lt;- personal permissions, hooks, model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CLAUDE.md                         &lt;- personal instructions always loaded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skills/                           &lt;- personal skills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my-skill/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SKILL.md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agents/                           &lt;- personal subagents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my-agent.md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rules/                            &lt;- personal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my-rule.md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keybindings.json                  &lt;- custom keyboard shortcuts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output-styles/                    &lt;- custom output style definitions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your-project/                       &lt;- PROJECT ROOT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CLAUDE.md                         &lt;- project instructions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.mcp.json                         &lt;- project MCP servers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.worktreeinclude                  &lt;- files to copy into worktrees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.claude/                          &lt;- PROJECT CONFIG (mostly 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settings.json                   &lt;- project permissions + hooks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settings.local.json             &lt;- your personal overrides (gitignored)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CLAUDE.md                       &lt;- alt location for project instructions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rules/                          &lt;- path-scoped instructions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testing.md                    &lt;- loads only when test files are open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api-design.md                 &lt;- loads only when API files are open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frontend/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react.md                    &lt;- loads only for React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skills/                         &lt;- team skills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code/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SKILL.md                    &lt;- loads when writing code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test/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SKILL.md                    &lt;- loads when writing tests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docs/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SKILL.md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pr-review/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SKILL.md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  checklist.md               &lt;- supporting file for the skill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agents/                         &lt;- team subagents (committed)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codebase-explorer.md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pr-reviewer.md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hooks/                          &lt;- hook scripts called by settings.json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protect-files.sh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run-tests.sh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commands/                       &lt;- legacy (use skills/ instead)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old-command.md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memory/                         &lt;- auto-generated memory (gitignored)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auto-memory.md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output-styles/                  &lt;- custom output styles for this project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concise.md</w:t>
            </w:r>
          </w:p>
        </w:tc>
      </w:tr>
    </w:tbl>
    <w:p>
      <w:pPr>
        <w:spacing w:after="80" w:before="80"/>
      </w:pP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~/.claude/  —  Global Personal Config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Everything here applies to you across every project you work in. Not committed to any repo.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settings.json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permissions.allow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calls Claude can make without asking (e.g. Bash(npm test *))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permissions.deny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calls always blocked (e.g. Bash(rm -rf *))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hooks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automation — format code, notifications, enforce rules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model for all sessions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env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injected into every session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outputStyle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custom system-prompt style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CLAUDE.md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Personal instructions loaded into every session across all projects. Good for your personal coding preferences, shortcuts, and conventions that are not project-specific.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skills/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Personal skills only you can invoke. Same format as project skills — a folder with SKILL.md plus any supporting files. Useful for personal workflows you use across multiple projects.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agents/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Personal subagents available in all your projects. Good for general-purpose agents like a codebase explorer or a personal security reviewer.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rules/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Personal rules loaded conditionally by file path. Same format as project rules with optional paths: frontmatter.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keybindings.json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Custom keyboard shortcuts for Claude Code CLI. Lets you remap any interactive mode key.</w:t>
      </w:r>
    </w:p>
    <w:p>
      <w:pPr>
        <w:spacing w:after="80" w:before="80"/>
      </w:pP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your-project/  —  Project Root Files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CLAUDE.md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The main project instructions file. Loaded at the start of every session. Keep it under 200 lines. Everything always relevant to the project goes here — stack, build commands, naming conventions, architecture decisions.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Rule: If something only matters for specific tasks or file types, move it to .claude/rules/ or .claude/skills/ so it loads only when needed.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.mcp.json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Project-scoped MCP server configuration, committed and shared with the team. Defines which external tools Claude can connect to — databases, GitHub, Slack, internal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"mcpServers":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"github":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"command": "npx",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"args": ["-y", "@modelcontextprotocol/server-github"],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"env": { "GITHUB_TOKEN": "${GITHUB_TOKEN}"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.worktreeinclude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Lists gitignored files to copy into new worktrees when Claude creates them. Uses .gitignore syntax. Useful for .env files, secrets, and local configs that need to exist in isolated worktrees.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Local environment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.env.local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config/secrets.json</w:t>
            </w:r>
          </w:p>
        </w:tc>
      </w:tr>
    </w:tbl>
    <w:p>
      <w:pPr>
        <w:spacing w:after="80" w:before="80"/>
      </w:pP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.claude/  —  Project Config Directory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settings.json  (committed)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Project-wide permissions and hooks for the whole team. Same schema as the global settings but scoped to this project. Array settings like permissions.allow combine across all scopes; scalar settings like model use the most specific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"permissions":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"allow": ["Bash(npm test *)", "Bash(npm run *)"],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"deny":  ["Bash(rm -rf *)"]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"hooks":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"PostToolUse": [{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"matcher": "Edit|Write",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"hooks": [{"type": "command", "command": "npx prettier --write \"$CLAUDE_TOOL_INPUT_FILE_PATH\""}]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settings.local.json  (gitignored)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Your personal overrides on top of the team settings.json. Same schema. Never committed. Use this for permissions or model settings you need personally that differ from the team defaults.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rules/  (committed)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Instructions split into topic files that load conditionally based on which files Claude is working on. Rules without paths: frontmatter load at session start like CLAUDE.md. Rules with paths: load only when a matching file enters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paths: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"**/*.test.ts"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- "**/*.test.tsx"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# Testing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Use descriptive names: 'should [expected] when [condition]'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Mock external dependencies, not internal modules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 Clean up side effects in afterEach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Subdirectories work — .claude/rules/frontend/react.md is discovered automatically. When CLAUDE.md approaches 200 lines, start splitting into rules.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skills/  (committed)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Each skill is a subfolder containing SKILL.md plus any supporting files. Claude loads the matching skill automatically based on the description field. You can also invoke manually with /skill-name.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SKILL.md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 trigger, and instructions. Description field = when Claude loads it.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checklist.md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supporting file — extra reference material the skill can 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error-shapes.json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supporting file — structured data the skill references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agents/  (committed)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Each file is a subagent definition. Claude delegates tasks to these agents automatically based on the description field, or you can trigger explicitly. Each agent gets a fresh context window and its own tool permissions.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name: codebase-explorer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description: &gt;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Use this when starting a new feature, exploring existing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code patterns, or understanding how the codebase is structured.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---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You are a read-only codebase explorer. Explore relevant files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and return a clean summary of patterns, conventions, and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relevant file paths. Do not write or modify any code.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hooks/  (committed)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Shell scripts called by the hooks configuration in settings.json. Not read by Claude directly — only executed when a hook event fires. Always chmod +x these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.claude/hooks/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protect-files.sh     &lt;- called by PreToolUse hook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run-tests.sh         &lt;- called by PostToolUse hook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notify-slack.sh      &lt;- called by Stop hook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memory/  (gitignored)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Auto-generated by Claude during sessions when memory is enabled. Claude writes learnings here automatically. Not manually edited — Claude manages it. Gitignored because it is personal to each developer.</w:t>
      </w:r>
    </w:p>
    <w:p>
      <w:pPr>
        <w:spacing w:after="80" w:before="8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commands/  (legacy)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The old name for skills/. Still works but use skills/ for new workflows — same /name invocation, plus you can bundle supporting files alongside SKILL.md.</w:t>
      </w:r>
    </w:p>
    <w:p>
      <w:pPr>
        <w:spacing w:after="80" w:before="80"/>
      </w:pP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At a Glance — What Goes Where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Committed?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CLAUDE.md (root)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sessions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Always-on project instructions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.mcp.json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sessions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tool connections (GitHub, Slack, DB)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.worktreeinclude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Worktrees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to copy into isolated worktrees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.claude/settings.json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+ hooks for the whole team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.claude/settings.local.json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overrides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.claude/rules/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 loaded by file path match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.claude/skills/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Task-specific instructions loaded when triggered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.claude/agents/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workers with fresh context windows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.claude/hooks/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executed by hook events in settings.json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.claude/memory/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session learnings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~/.claude/settings.json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permissions and hooks globally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~/.claude/CLAUDE.md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instructions always loaded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~/.claude/skills/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skills across all repos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~/.claude/agents/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agents across all repos</w:t>
            </w:r>
          </w:p>
        </w:tc>
      </w:tr>
    </w:tbl>
    <w:p>
      <w:pPr>
        <w:spacing w:after="80" w:before="80"/>
      </w:pPr>
    </w:p>
    <w:p>
      <w:pPr>
        <w:pBdr>
          <w:bottom w:val="single" w:color="EEEEEE" w:sz="2" w:space="1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Settings Precedence — Which One Wins?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When the same setting exists in multiple places, Claude Code applies this order (highest wins):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CLI flags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priority — always wins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Managed policy (enterprise)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by org admins, overrides everything below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.claude/settings.local.json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personal project overrides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.claude/settings.json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project settings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~/.claude/settings.json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global personal settings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Defaults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priority — Claude Code built-in defaults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Array settings like permissions.allow combine across ALL scopes. Scalar settings like model use the highest-priority value only.</w:t>
            </w:r>
          </w:p>
        </w:tc>
      </w:tr>
    </w:tbl>
    <w:p>
      <w:pPr>
        <w:spacing w:after="80" w:before="80"/>
      </w:pPr>
    </w:p>
    <w:p>
      <w:pPr>
        <w:pBdr>
          <w:top w:val="single" w:color="CCCCCC" w:sz="4" w:space="1"/>
        </w:pBdr>
        <w:spacing w:after="100"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Global (~/.claude/) = personal, applies everywhere. Project (.claude/) = shared with your team, committed to the repo.</w:t>
      </w:r>
    </w:p>
    <w:p>
      <w:pPr>
        <w:spacing w:after="0" w:before="80"/>
      </w:pPr>
      <w:r>
        <w:rPr>
          <w:rFonts w:ascii="Arial" w:cs="Arial" w:eastAsia="Arial" w:hAnsi="Arial"/>
          <w:color w:val="0F3460"/>
          <w:sz w:val="18"/>
          <w:szCs w:val="18"/>
        </w:rPr>
        <w:t xml:space="preserve">Official Reference: https://code.claude.com/docs/en/claude-directory.md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2026-06-10T20:10:21.599Z</dcterms:created>
  <dcterms:modified xsi:type="dcterms:W3CDTF">2026-06-10T20:10:21.614Z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