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9F4" w:rsidRPr="00B11543" w:rsidRDefault="000665DD" w:rsidP="00E769F4">
      <w:pPr>
        <w:jc w:val="center"/>
        <w:rPr>
          <w:rFonts w:cs="Arial"/>
          <w:sz w:val="20"/>
        </w:rPr>
      </w:pPr>
      <w:r>
        <w:rPr>
          <w:rFonts w:cs="Arial"/>
          <w:b/>
          <w:sz w:val="20"/>
        </w:rPr>
        <w:t>Religions of the Western World</w:t>
      </w:r>
    </w:p>
    <w:p w:rsidR="00E769F4" w:rsidRPr="00D67132" w:rsidRDefault="008051EA" w:rsidP="00E769F4">
      <w:pPr>
        <w:jc w:val="center"/>
        <w:rPr>
          <w:rFonts w:cs="Arial"/>
          <w:b/>
          <w:sz w:val="20"/>
        </w:rPr>
      </w:pPr>
      <w:r>
        <w:rPr>
          <w:rFonts w:cs="Arial"/>
          <w:b/>
          <w:sz w:val="20"/>
        </w:rPr>
        <w:t>840:212</w:t>
      </w:r>
    </w:p>
    <w:p w:rsidR="00E769F4" w:rsidRPr="00B11543" w:rsidRDefault="0038207C" w:rsidP="00E769F4">
      <w:pPr>
        <w:jc w:val="center"/>
        <w:rPr>
          <w:rFonts w:cs="Arial"/>
          <w:b/>
          <w:sz w:val="20"/>
        </w:rPr>
      </w:pPr>
      <w:r>
        <w:rPr>
          <w:rFonts w:cs="Arial"/>
          <w:b/>
          <w:sz w:val="20"/>
        </w:rPr>
        <w:t>Fall</w:t>
      </w:r>
      <w:r w:rsidR="002D1857">
        <w:rPr>
          <w:rFonts w:cs="Arial"/>
          <w:b/>
          <w:sz w:val="20"/>
        </w:rPr>
        <w:t xml:space="preserve"> 2014</w:t>
      </w:r>
    </w:p>
    <w:p w:rsidR="00E769F4" w:rsidRPr="00B11543" w:rsidRDefault="005E40B4" w:rsidP="00E769F4">
      <w:pPr>
        <w:jc w:val="center"/>
        <w:rPr>
          <w:rFonts w:cs="Arial"/>
          <w:b/>
          <w:sz w:val="20"/>
        </w:rPr>
      </w:pPr>
      <w:r>
        <w:rPr>
          <w:rFonts w:cs="Arial"/>
          <w:b/>
          <w:sz w:val="20"/>
        </w:rPr>
        <w:t xml:space="preserve">M </w:t>
      </w:r>
      <w:r w:rsidR="002D1857">
        <w:rPr>
          <w:rFonts w:cs="Arial"/>
          <w:b/>
          <w:sz w:val="20"/>
        </w:rPr>
        <w:t>W</w:t>
      </w:r>
      <w:r w:rsidR="008051EA">
        <w:rPr>
          <w:rFonts w:cs="Arial"/>
          <w:b/>
          <w:sz w:val="20"/>
        </w:rPr>
        <w:t xml:space="preserve"> </w:t>
      </w:r>
      <w:r w:rsidR="00E769F4" w:rsidRPr="00B11543">
        <w:rPr>
          <w:rFonts w:cs="Arial"/>
          <w:b/>
          <w:sz w:val="20"/>
        </w:rPr>
        <w:t xml:space="preserve">  |   </w:t>
      </w:r>
      <w:r w:rsidR="0038207C">
        <w:rPr>
          <w:rFonts w:cs="Arial"/>
          <w:b/>
          <w:sz w:val="20"/>
        </w:rPr>
        <w:t>3:55-5:15</w:t>
      </w:r>
    </w:p>
    <w:p w:rsidR="00E769F4" w:rsidRDefault="0038207C" w:rsidP="00E769F4">
      <w:pPr>
        <w:jc w:val="center"/>
        <w:rPr>
          <w:rFonts w:cs="Arial"/>
          <w:b/>
          <w:sz w:val="20"/>
        </w:rPr>
      </w:pPr>
      <w:r>
        <w:rPr>
          <w:rFonts w:cs="Arial"/>
          <w:b/>
          <w:sz w:val="20"/>
        </w:rPr>
        <w:t xml:space="preserve"> </w:t>
      </w:r>
      <w:r w:rsidRPr="00975F0D">
        <w:rPr>
          <w:rFonts w:cs="Arial"/>
          <w:b/>
          <w:sz w:val="20"/>
        </w:rPr>
        <w:t>HSB -</w:t>
      </w:r>
      <w:r w:rsidR="00975F0D">
        <w:rPr>
          <w:rFonts w:cs="Arial"/>
          <w:b/>
          <w:sz w:val="20"/>
        </w:rPr>
        <w:t xml:space="preserve"> 201</w:t>
      </w:r>
      <w:r w:rsidR="008051EA">
        <w:rPr>
          <w:rFonts w:cs="Arial"/>
          <w:b/>
          <w:sz w:val="20"/>
        </w:rPr>
        <w:t xml:space="preserve"> | </w:t>
      </w:r>
      <w:r>
        <w:rPr>
          <w:rFonts w:cs="Arial"/>
          <w:b/>
          <w:sz w:val="20"/>
        </w:rPr>
        <w:t>Douglass</w:t>
      </w:r>
      <w:r w:rsidR="00C629A9">
        <w:rPr>
          <w:rFonts w:cs="Arial"/>
          <w:b/>
          <w:sz w:val="20"/>
        </w:rPr>
        <w:t xml:space="preserve"> Campus</w:t>
      </w:r>
    </w:p>
    <w:p w:rsidR="00D67132" w:rsidRDefault="00D67132" w:rsidP="00E769F4">
      <w:pPr>
        <w:jc w:val="center"/>
        <w:rPr>
          <w:rFonts w:cs="Arial"/>
          <w:b/>
          <w:sz w:val="20"/>
        </w:rPr>
      </w:pPr>
    </w:p>
    <w:p w:rsidR="00DA2886" w:rsidRDefault="00DA2886">
      <w:pPr>
        <w:ind w:left="540"/>
        <w:rPr>
          <w:sz w:val="20"/>
        </w:rPr>
      </w:pPr>
    </w:p>
    <w:p w:rsidR="00801FA6" w:rsidRDefault="00801FA6" w:rsidP="00801FA6">
      <w:pPr>
        <w:rPr>
          <w:sz w:val="20"/>
        </w:rPr>
      </w:pPr>
      <w:r>
        <w:rPr>
          <w:sz w:val="20"/>
        </w:rPr>
        <w:t>Dr. Joseph Williams</w:t>
      </w:r>
    </w:p>
    <w:p w:rsidR="00801FA6" w:rsidRDefault="00801FA6" w:rsidP="00801FA6">
      <w:pPr>
        <w:rPr>
          <w:sz w:val="20"/>
        </w:rPr>
      </w:pPr>
      <w:r>
        <w:rPr>
          <w:sz w:val="20"/>
        </w:rPr>
        <w:t xml:space="preserve">Office:  </w:t>
      </w:r>
      <w:proofErr w:type="spellStart"/>
      <w:r w:rsidR="00D67132">
        <w:rPr>
          <w:sz w:val="20"/>
        </w:rPr>
        <w:t>Loree</w:t>
      </w:r>
      <w:proofErr w:type="spellEnd"/>
      <w:r w:rsidR="00D67132">
        <w:rPr>
          <w:sz w:val="20"/>
        </w:rPr>
        <w:t xml:space="preserve"> 114</w:t>
      </w:r>
      <w:r w:rsidR="00287F11">
        <w:rPr>
          <w:sz w:val="20"/>
        </w:rPr>
        <w:t>, Cook/Douglass</w:t>
      </w:r>
    </w:p>
    <w:p w:rsidR="00801FA6" w:rsidRDefault="00801FA6" w:rsidP="00801FA6">
      <w:pPr>
        <w:rPr>
          <w:sz w:val="20"/>
        </w:rPr>
      </w:pPr>
      <w:r>
        <w:rPr>
          <w:sz w:val="20"/>
        </w:rPr>
        <w:t xml:space="preserve">Office Hours:  </w:t>
      </w:r>
      <w:r w:rsidR="0038207C">
        <w:rPr>
          <w:sz w:val="20"/>
        </w:rPr>
        <w:t>Monday</w:t>
      </w:r>
      <w:r w:rsidR="002D1857">
        <w:rPr>
          <w:sz w:val="20"/>
        </w:rPr>
        <w:t xml:space="preserve"> 1</w:t>
      </w:r>
      <w:r w:rsidR="002B6F5A">
        <w:rPr>
          <w:sz w:val="20"/>
        </w:rPr>
        <w:t>2:00-</w:t>
      </w:r>
      <w:r w:rsidR="002D1857">
        <w:rPr>
          <w:sz w:val="20"/>
        </w:rPr>
        <w:t>2</w:t>
      </w:r>
      <w:r w:rsidR="002B6F5A">
        <w:rPr>
          <w:sz w:val="20"/>
        </w:rPr>
        <w:t>:00</w:t>
      </w:r>
    </w:p>
    <w:p w:rsidR="00801FA6" w:rsidRPr="004A0469" w:rsidRDefault="000A618D" w:rsidP="00801FA6">
      <w:pPr>
        <w:rPr>
          <w:sz w:val="20"/>
        </w:rPr>
      </w:pPr>
      <w:r>
        <w:rPr>
          <w:sz w:val="20"/>
        </w:rPr>
        <w:t>Email:  jwwillia</w:t>
      </w:r>
      <w:r w:rsidR="00801FA6">
        <w:rPr>
          <w:sz w:val="20"/>
        </w:rPr>
        <w:t>@</w:t>
      </w:r>
      <w:r>
        <w:rPr>
          <w:sz w:val="20"/>
        </w:rPr>
        <w:t>rci.rutgers.edu</w:t>
      </w:r>
    </w:p>
    <w:p w:rsidR="00DA2886" w:rsidRDefault="00DA2886">
      <w:pPr>
        <w:rPr>
          <w:sz w:val="20"/>
        </w:rPr>
      </w:pPr>
    </w:p>
    <w:p w:rsidR="00DA2886" w:rsidRDefault="00DA2886">
      <w:pPr>
        <w:rPr>
          <w:sz w:val="20"/>
        </w:rPr>
      </w:pPr>
    </w:p>
    <w:p w:rsidR="008263C4" w:rsidRDefault="00DA2886">
      <w:pPr>
        <w:rPr>
          <w:sz w:val="20"/>
        </w:rPr>
      </w:pPr>
      <w:r>
        <w:rPr>
          <w:b/>
          <w:sz w:val="20"/>
        </w:rPr>
        <w:t xml:space="preserve">Course Description:  </w:t>
      </w:r>
      <w:r w:rsidR="00A46043">
        <w:rPr>
          <w:sz w:val="20"/>
        </w:rPr>
        <w:t xml:space="preserve">This course surveys the history of Judaism, Christianity, and Islam.  Several questions drive the organization of this course:  What are the </w:t>
      </w:r>
      <w:r w:rsidR="0088349D">
        <w:rPr>
          <w:sz w:val="20"/>
        </w:rPr>
        <w:t xml:space="preserve">historical </w:t>
      </w:r>
      <w:r w:rsidR="00A46043">
        <w:rPr>
          <w:sz w:val="20"/>
        </w:rPr>
        <w:t>origins of these religious traditions?  What key beliefs and practices characterized the main branches of these religions</w:t>
      </w:r>
      <w:r w:rsidR="00E83B2B">
        <w:rPr>
          <w:sz w:val="20"/>
        </w:rPr>
        <w:t>?  H</w:t>
      </w:r>
      <w:r w:rsidR="00F60A0C">
        <w:rPr>
          <w:sz w:val="20"/>
        </w:rPr>
        <w:t xml:space="preserve">ow have </w:t>
      </w:r>
      <w:r w:rsidR="0088349D">
        <w:rPr>
          <w:sz w:val="20"/>
        </w:rPr>
        <w:t>the</w:t>
      </w:r>
      <w:r w:rsidR="00E83B2B">
        <w:rPr>
          <w:sz w:val="20"/>
        </w:rPr>
        <w:t xml:space="preserve"> </w:t>
      </w:r>
      <w:r w:rsidR="0088349D">
        <w:rPr>
          <w:sz w:val="20"/>
        </w:rPr>
        <w:t xml:space="preserve">ideas and rituals </w:t>
      </w:r>
      <w:r w:rsidR="00E83B2B">
        <w:rPr>
          <w:sz w:val="20"/>
        </w:rPr>
        <w:t xml:space="preserve">connected with these traditions </w:t>
      </w:r>
      <w:r w:rsidR="0088349D">
        <w:rPr>
          <w:sz w:val="20"/>
        </w:rPr>
        <w:t>changed over time</w:t>
      </w:r>
      <w:r w:rsidR="00F60A0C">
        <w:rPr>
          <w:sz w:val="20"/>
        </w:rPr>
        <w:t xml:space="preserve"> in response to </w:t>
      </w:r>
      <w:r w:rsidR="0088349D">
        <w:rPr>
          <w:sz w:val="20"/>
        </w:rPr>
        <w:t>trends</w:t>
      </w:r>
      <w:r w:rsidR="00F60A0C">
        <w:rPr>
          <w:sz w:val="20"/>
        </w:rPr>
        <w:t xml:space="preserve"> </w:t>
      </w:r>
      <w:r w:rsidR="00E83B2B">
        <w:rPr>
          <w:sz w:val="20"/>
        </w:rPr>
        <w:t xml:space="preserve">associated </w:t>
      </w:r>
      <w:r w:rsidR="00F60A0C">
        <w:rPr>
          <w:sz w:val="20"/>
        </w:rPr>
        <w:t xml:space="preserve">with </w:t>
      </w:r>
      <w:r w:rsidR="0088349D">
        <w:rPr>
          <w:sz w:val="20"/>
        </w:rPr>
        <w:t xml:space="preserve">politics, science, technology, gender relations, the economy, etc.?  </w:t>
      </w:r>
      <w:r w:rsidR="0038207C">
        <w:rPr>
          <w:sz w:val="20"/>
        </w:rPr>
        <w:t>How have these three monotheistic traditions shaped adherents’ everyday experiences and helped them navigate the transitions and unpredictability of life?  Finally, how have themes originating in the formative and classical eras of these traditions been interpreted in contemporary societies shaped by modernizing and globalizing forces?</w:t>
      </w:r>
    </w:p>
    <w:p w:rsidR="00472D48" w:rsidRDefault="00472D48">
      <w:pPr>
        <w:rPr>
          <w:b/>
          <w:sz w:val="20"/>
        </w:rPr>
      </w:pPr>
    </w:p>
    <w:p w:rsidR="00DA2886" w:rsidRDefault="00DA2886">
      <w:pPr>
        <w:rPr>
          <w:b/>
          <w:sz w:val="20"/>
        </w:rPr>
      </w:pPr>
      <w:r>
        <w:rPr>
          <w:b/>
          <w:sz w:val="20"/>
        </w:rPr>
        <w:t>Course Objectives:</w:t>
      </w:r>
    </w:p>
    <w:p w:rsidR="00DA2886" w:rsidRDefault="00DA2886">
      <w:pPr>
        <w:rPr>
          <w:b/>
          <w:sz w:val="20"/>
        </w:rPr>
      </w:pPr>
    </w:p>
    <w:p w:rsidR="00DA2886" w:rsidRDefault="00DA2886">
      <w:pPr>
        <w:pStyle w:val="BodyText"/>
      </w:pPr>
      <w:r>
        <w:t>This course seeks to encourage critic</w:t>
      </w:r>
      <w:r w:rsidR="00287F11">
        <w:t xml:space="preserve">al thinking about the history of Judaism, Christianity, and Islam.  </w:t>
      </w:r>
      <w:r>
        <w:t>After taking this course, students should:</w:t>
      </w:r>
    </w:p>
    <w:p w:rsidR="00DA2886" w:rsidRDefault="00DA2886">
      <w:pPr>
        <w:pStyle w:val="BodyText"/>
      </w:pPr>
    </w:p>
    <w:p w:rsidR="00E0796E" w:rsidRDefault="00E0796E" w:rsidP="00A46043">
      <w:pPr>
        <w:pStyle w:val="BodyText"/>
        <w:numPr>
          <w:ilvl w:val="0"/>
          <w:numId w:val="1"/>
        </w:numPr>
        <w:tabs>
          <w:tab w:val="left" w:pos="720"/>
        </w:tabs>
      </w:pPr>
      <w:r>
        <w:t>become familiar with the diversity within Judaism, Christianity, and Islam</w:t>
      </w:r>
    </w:p>
    <w:p w:rsidR="00E0796E" w:rsidRDefault="00E0796E" w:rsidP="00E0796E">
      <w:pPr>
        <w:pStyle w:val="BodyText"/>
        <w:tabs>
          <w:tab w:val="left" w:pos="720"/>
        </w:tabs>
        <w:ind w:left="720"/>
      </w:pPr>
    </w:p>
    <w:p w:rsidR="00E0796E" w:rsidRDefault="00E0796E" w:rsidP="00E0796E">
      <w:pPr>
        <w:pStyle w:val="BodyText"/>
        <w:numPr>
          <w:ilvl w:val="0"/>
          <w:numId w:val="1"/>
        </w:numPr>
        <w:tabs>
          <w:tab w:val="left" w:pos="720"/>
        </w:tabs>
      </w:pPr>
      <w:r>
        <w:t xml:space="preserve">gain a broad outline of major historical developments that have shaped each of these religious traditions, including </w:t>
      </w:r>
      <w:r w:rsidR="00287F11">
        <w:t xml:space="preserve">the influence of </w:t>
      </w:r>
      <w:r>
        <w:t xml:space="preserve">modernizing and secularizing forces  </w:t>
      </w:r>
    </w:p>
    <w:p w:rsidR="00E0796E" w:rsidRDefault="00E0796E" w:rsidP="00E0796E">
      <w:pPr>
        <w:pStyle w:val="ListParagraph"/>
      </w:pPr>
    </w:p>
    <w:p w:rsidR="00A46043" w:rsidRDefault="00A46043" w:rsidP="00A46043">
      <w:pPr>
        <w:numPr>
          <w:ilvl w:val="0"/>
          <w:numId w:val="1"/>
        </w:numPr>
        <w:tabs>
          <w:tab w:val="left" w:pos="720"/>
        </w:tabs>
        <w:rPr>
          <w:sz w:val="20"/>
        </w:rPr>
      </w:pPr>
      <w:r>
        <w:rPr>
          <w:sz w:val="20"/>
        </w:rPr>
        <w:t xml:space="preserve">appreciate the complexity of </w:t>
      </w:r>
      <w:r w:rsidR="00E0796E">
        <w:rPr>
          <w:sz w:val="20"/>
        </w:rPr>
        <w:t>adherents</w:t>
      </w:r>
      <w:r>
        <w:rPr>
          <w:sz w:val="20"/>
        </w:rPr>
        <w:t xml:space="preserve">’ </w:t>
      </w:r>
      <w:r w:rsidR="00E0796E">
        <w:rPr>
          <w:sz w:val="20"/>
        </w:rPr>
        <w:t xml:space="preserve">religious </w:t>
      </w:r>
      <w:r>
        <w:rPr>
          <w:sz w:val="20"/>
        </w:rPr>
        <w:t>experience</w:t>
      </w:r>
      <w:r w:rsidR="00E0796E">
        <w:rPr>
          <w:sz w:val="20"/>
        </w:rPr>
        <w:t>s</w:t>
      </w:r>
      <w:r>
        <w:rPr>
          <w:sz w:val="20"/>
        </w:rPr>
        <w:t xml:space="preserve"> </w:t>
      </w:r>
      <w:r w:rsidR="00E0796E">
        <w:rPr>
          <w:sz w:val="20"/>
        </w:rPr>
        <w:t xml:space="preserve">as they incorporated </w:t>
      </w:r>
      <w:r>
        <w:rPr>
          <w:sz w:val="20"/>
        </w:rPr>
        <w:t>religion in their daily lives</w:t>
      </w:r>
    </w:p>
    <w:p w:rsidR="00A46043" w:rsidRDefault="00A46043" w:rsidP="00A46043">
      <w:pPr>
        <w:tabs>
          <w:tab w:val="left" w:pos="720"/>
        </w:tabs>
        <w:rPr>
          <w:sz w:val="20"/>
        </w:rPr>
      </w:pPr>
    </w:p>
    <w:p w:rsidR="00E0796E" w:rsidRDefault="00E0796E" w:rsidP="00E0796E">
      <w:pPr>
        <w:numPr>
          <w:ilvl w:val="0"/>
          <w:numId w:val="1"/>
        </w:numPr>
        <w:tabs>
          <w:tab w:val="left" w:pos="720"/>
        </w:tabs>
        <w:rPr>
          <w:sz w:val="20"/>
        </w:rPr>
      </w:pPr>
      <w:r>
        <w:rPr>
          <w:sz w:val="20"/>
        </w:rPr>
        <w:t xml:space="preserve">be introduced to some </w:t>
      </w:r>
      <w:r w:rsidR="000C717C">
        <w:rPr>
          <w:sz w:val="20"/>
        </w:rPr>
        <w:t>basic theoretical approaches involved in the academic study of religion</w:t>
      </w:r>
    </w:p>
    <w:p w:rsidR="00E0796E" w:rsidRPr="008051EA" w:rsidRDefault="00E0796E" w:rsidP="00A46043">
      <w:pPr>
        <w:numPr>
          <w:ilvl w:val="12"/>
          <w:numId w:val="0"/>
        </w:numPr>
        <w:rPr>
          <w:sz w:val="20"/>
        </w:rPr>
      </w:pPr>
    </w:p>
    <w:p w:rsidR="008051EA" w:rsidRPr="008051EA" w:rsidRDefault="008051EA" w:rsidP="008051EA">
      <w:pPr>
        <w:rPr>
          <w:b/>
          <w:sz w:val="20"/>
        </w:rPr>
      </w:pPr>
      <w:r w:rsidRPr="008051EA">
        <w:rPr>
          <w:b/>
          <w:sz w:val="20"/>
        </w:rPr>
        <w:t xml:space="preserve">SAS Core Curriculum Goals </w:t>
      </w:r>
    </w:p>
    <w:p w:rsidR="005E40B4" w:rsidRDefault="005E40B4" w:rsidP="008051EA">
      <w:pPr>
        <w:rPr>
          <w:sz w:val="20"/>
        </w:rPr>
      </w:pPr>
    </w:p>
    <w:p w:rsidR="005E40B4" w:rsidRDefault="005E40B4" w:rsidP="008051EA">
      <w:pPr>
        <w:rPr>
          <w:sz w:val="20"/>
        </w:rPr>
      </w:pPr>
      <w:r>
        <w:rPr>
          <w:sz w:val="20"/>
        </w:rPr>
        <w:t xml:space="preserve">This course </w:t>
      </w:r>
      <w:r w:rsidRPr="005E40B4">
        <w:rPr>
          <w:sz w:val="20"/>
        </w:rPr>
        <w:t>meets the following specific SAS core curriculum goals</w:t>
      </w:r>
      <w:r w:rsidR="00C100AF">
        <w:rPr>
          <w:sz w:val="20"/>
        </w:rPr>
        <w:t xml:space="preserve"> associated with </w:t>
      </w:r>
      <w:r w:rsidR="00C100AF" w:rsidRPr="00C100AF">
        <w:rPr>
          <w:sz w:val="20"/>
        </w:rPr>
        <w:t xml:space="preserve">Historical Analysis (HST), Social Analysis (SCL), </w:t>
      </w:r>
      <w:r w:rsidR="00C100AF">
        <w:rPr>
          <w:sz w:val="20"/>
        </w:rPr>
        <w:t xml:space="preserve">and </w:t>
      </w:r>
      <w:r w:rsidR="00C100AF" w:rsidRPr="00C100AF">
        <w:rPr>
          <w:sz w:val="20"/>
        </w:rPr>
        <w:t>Philosophical and Theoretical Issues (</w:t>
      </w:r>
      <w:proofErr w:type="spellStart"/>
      <w:r w:rsidR="00C100AF" w:rsidRPr="00C100AF">
        <w:rPr>
          <w:sz w:val="20"/>
        </w:rPr>
        <w:t>AHo</w:t>
      </w:r>
      <w:proofErr w:type="spellEnd"/>
      <w:r w:rsidR="00C100AF" w:rsidRPr="00C100AF">
        <w:rPr>
          <w:sz w:val="20"/>
        </w:rPr>
        <w:t>)</w:t>
      </w:r>
      <w:r w:rsidRPr="005E40B4">
        <w:rPr>
          <w:sz w:val="20"/>
        </w:rPr>
        <w:t>:</w:t>
      </w:r>
    </w:p>
    <w:p w:rsidR="005E40B4" w:rsidRDefault="005E40B4" w:rsidP="008051EA">
      <w:pPr>
        <w:rPr>
          <w:sz w:val="20"/>
        </w:rPr>
      </w:pPr>
    </w:p>
    <w:p w:rsidR="005E40B4" w:rsidRDefault="005E40B4" w:rsidP="005E40B4">
      <w:pPr>
        <w:pStyle w:val="ListParagraph"/>
        <w:numPr>
          <w:ilvl w:val="0"/>
          <w:numId w:val="5"/>
        </w:numPr>
        <w:rPr>
          <w:sz w:val="20"/>
        </w:rPr>
      </w:pPr>
      <w:r w:rsidRPr="005E40B4">
        <w:rPr>
          <w:sz w:val="20"/>
        </w:rPr>
        <w:t>Understand the bases and development of human and societal endeavors across time and place.</w:t>
      </w:r>
    </w:p>
    <w:p w:rsidR="005E40B4" w:rsidRDefault="005E40B4" w:rsidP="005E40B4">
      <w:pPr>
        <w:pStyle w:val="ListParagraph"/>
        <w:numPr>
          <w:ilvl w:val="0"/>
          <w:numId w:val="5"/>
        </w:numPr>
        <w:rPr>
          <w:sz w:val="20"/>
        </w:rPr>
      </w:pPr>
      <w:r w:rsidRPr="005E40B4">
        <w:rPr>
          <w:sz w:val="20"/>
        </w:rPr>
        <w:t>Explain the development of some aspect of a society or culture over time, including the history of ideas or history of science.</w:t>
      </w:r>
    </w:p>
    <w:p w:rsidR="005E40B4" w:rsidRDefault="005E40B4" w:rsidP="005E40B4">
      <w:pPr>
        <w:pStyle w:val="ListParagraph"/>
        <w:numPr>
          <w:ilvl w:val="0"/>
          <w:numId w:val="5"/>
        </w:numPr>
        <w:rPr>
          <w:sz w:val="20"/>
        </w:rPr>
      </w:pPr>
      <w:r w:rsidRPr="005E40B4">
        <w:rPr>
          <w:sz w:val="20"/>
        </w:rPr>
        <w:t>Employ historical reasoning to study human endeavors.</w:t>
      </w:r>
    </w:p>
    <w:p w:rsidR="005E40B4" w:rsidRDefault="005E40B4" w:rsidP="005E40B4">
      <w:pPr>
        <w:pStyle w:val="ListParagraph"/>
        <w:numPr>
          <w:ilvl w:val="0"/>
          <w:numId w:val="5"/>
        </w:numPr>
        <w:rPr>
          <w:sz w:val="20"/>
        </w:rPr>
      </w:pPr>
      <w:r w:rsidRPr="005E40B4">
        <w:rPr>
          <w:sz w:val="20"/>
        </w:rPr>
        <w:t>Understand different theories about human culture, social identity, economic entities, political systems, and other forms of social organization</w:t>
      </w:r>
    </w:p>
    <w:p w:rsidR="005E40B4" w:rsidRDefault="005E40B4" w:rsidP="005E40B4">
      <w:pPr>
        <w:pStyle w:val="ListParagraph"/>
        <w:numPr>
          <w:ilvl w:val="0"/>
          <w:numId w:val="5"/>
        </w:numPr>
        <w:rPr>
          <w:sz w:val="20"/>
        </w:rPr>
      </w:pPr>
      <w:r w:rsidRPr="005E40B4">
        <w:rPr>
          <w:sz w:val="20"/>
        </w:rPr>
        <w:t>Apply concepts about human and social behavior to particular questions or situations.</w:t>
      </w:r>
    </w:p>
    <w:p w:rsidR="005E40B4" w:rsidRPr="005E40B4" w:rsidRDefault="005E40B4" w:rsidP="005E40B4">
      <w:pPr>
        <w:pStyle w:val="ListParagraph"/>
        <w:numPr>
          <w:ilvl w:val="0"/>
          <w:numId w:val="5"/>
        </w:numPr>
        <w:rPr>
          <w:sz w:val="20"/>
        </w:rPr>
      </w:pPr>
      <w:r w:rsidRPr="005E40B4">
        <w:rPr>
          <w:sz w:val="20"/>
        </w:rPr>
        <w:t>Examine critically philosophical and other theoretical issues concerning the nature of reality, human experience, knowledge, value, and/or cultural production.</w:t>
      </w:r>
    </w:p>
    <w:p w:rsidR="005E40B4" w:rsidRDefault="005E40B4" w:rsidP="008051EA">
      <w:pPr>
        <w:rPr>
          <w:sz w:val="20"/>
        </w:rPr>
      </w:pPr>
    </w:p>
    <w:p w:rsidR="005E40B4" w:rsidRDefault="005E40B4" w:rsidP="008051EA">
      <w:pPr>
        <w:rPr>
          <w:sz w:val="20"/>
        </w:rPr>
      </w:pPr>
      <w:r>
        <w:rPr>
          <w:sz w:val="20"/>
        </w:rPr>
        <w:t>I will look for evidence of your m</w:t>
      </w:r>
      <w:r w:rsidR="008051EA" w:rsidRPr="008051EA">
        <w:rPr>
          <w:sz w:val="20"/>
        </w:rPr>
        <w:t xml:space="preserve">astery of these goals </w:t>
      </w:r>
      <w:r w:rsidR="00650DD1">
        <w:rPr>
          <w:sz w:val="20"/>
        </w:rPr>
        <w:t xml:space="preserve">in </w:t>
      </w:r>
      <w:r>
        <w:rPr>
          <w:sz w:val="20"/>
        </w:rPr>
        <w:t>the</w:t>
      </w:r>
      <w:r w:rsidR="008051EA" w:rsidRPr="008051EA">
        <w:rPr>
          <w:sz w:val="20"/>
        </w:rPr>
        <w:t xml:space="preserve"> </w:t>
      </w:r>
      <w:r>
        <w:rPr>
          <w:sz w:val="20"/>
        </w:rPr>
        <w:t xml:space="preserve">writing assignments and exams.  </w:t>
      </w:r>
    </w:p>
    <w:p w:rsidR="005E40B4" w:rsidRDefault="005E40B4" w:rsidP="008051EA">
      <w:pPr>
        <w:rPr>
          <w:sz w:val="20"/>
        </w:rPr>
      </w:pPr>
    </w:p>
    <w:p w:rsidR="005E40B4" w:rsidRDefault="005E40B4" w:rsidP="008051EA">
      <w:pPr>
        <w:rPr>
          <w:sz w:val="20"/>
        </w:rPr>
      </w:pPr>
    </w:p>
    <w:p w:rsidR="007C36E0" w:rsidRPr="00E83B2B" w:rsidRDefault="005E40B4" w:rsidP="008051EA">
      <w:pPr>
        <w:rPr>
          <w:b/>
          <w:sz w:val="20"/>
        </w:rPr>
      </w:pPr>
      <w:r w:rsidRPr="00E83B2B">
        <w:rPr>
          <w:b/>
          <w:sz w:val="20"/>
        </w:rPr>
        <w:t>C</w:t>
      </w:r>
      <w:r w:rsidR="007C36E0" w:rsidRPr="00E83B2B">
        <w:rPr>
          <w:b/>
          <w:sz w:val="20"/>
        </w:rPr>
        <w:t>ourse Texts</w:t>
      </w:r>
      <w:r w:rsidR="000D2123" w:rsidRPr="00E83B2B">
        <w:rPr>
          <w:b/>
          <w:sz w:val="20"/>
        </w:rPr>
        <w:t xml:space="preserve"> </w:t>
      </w:r>
      <w:r w:rsidR="000D2123" w:rsidRPr="00E83B2B">
        <w:rPr>
          <w:b/>
          <w:sz w:val="20"/>
          <w:u w:val="single"/>
        </w:rPr>
        <w:t>(other readings are available on the internet or through Sakai)</w:t>
      </w:r>
      <w:r w:rsidR="007C36E0" w:rsidRPr="00E83B2B">
        <w:rPr>
          <w:b/>
          <w:sz w:val="20"/>
        </w:rPr>
        <w:t>:</w:t>
      </w:r>
    </w:p>
    <w:p w:rsidR="007C36E0" w:rsidRDefault="007C36E0" w:rsidP="00917E29">
      <w:pPr>
        <w:rPr>
          <w:b/>
          <w:sz w:val="20"/>
        </w:rPr>
      </w:pPr>
    </w:p>
    <w:p w:rsidR="00D57F03" w:rsidRDefault="00D57F03" w:rsidP="00D57F03">
      <w:pPr>
        <w:rPr>
          <w:sz w:val="20"/>
        </w:rPr>
      </w:pPr>
      <w:proofErr w:type="gramStart"/>
      <w:r>
        <w:rPr>
          <w:sz w:val="20"/>
        </w:rPr>
        <w:t>Es</w:t>
      </w:r>
      <w:r w:rsidRPr="00D57F03">
        <w:rPr>
          <w:sz w:val="20"/>
        </w:rPr>
        <w:t xml:space="preserve">posito, John L., Darrell J. </w:t>
      </w:r>
      <w:proofErr w:type="spellStart"/>
      <w:r w:rsidRPr="00D57F03">
        <w:rPr>
          <w:sz w:val="20"/>
        </w:rPr>
        <w:t>Fasching</w:t>
      </w:r>
      <w:proofErr w:type="spellEnd"/>
      <w:r w:rsidRPr="00D57F03">
        <w:rPr>
          <w:sz w:val="20"/>
        </w:rPr>
        <w:t>, and Todd Lewis</w:t>
      </w:r>
      <w:r>
        <w:rPr>
          <w:sz w:val="20"/>
        </w:rPr>
        <w:t xml:space="preserve"> </w:t>
      </w:r>
      <w:r w:rsidRPr="00D57F03">
        <w:rPr>
          <w:i/>
          <w:sz w:val="20"/>
        </w:rPr>
        <w:t>Religions of</w:t>
      </w:r>
      <w:r>
        <w:rPr>
          <w:i/>
          <w:sz w:val="20"/>
        </w:rPr>
        <w:t xml:space="preserve"> </w:t>
      </w:r>
      <w:r w:rsidRPr="00D57F03">
        <w:rPr>
          <w:i/>
          <w:sz w:val="20"/>
        </w:rPr>
        <w:t>the West Today</w:t>
      </w:r>
      <w:r w:rsidRPr="00D57F03">
        <w:rPr>
          <w:sz w:val="20"/>
        </w:rPr>
        <w:t>.</w:t>
      </w:r>
      <w:proofErr w:type="gramEnd"/>
      <w:r w:rsidR="001C07C3">
        <w:rPr>
          <w:sz w:val="20"/>
        </w:rPr>
        <w:t xml:space="preserve"> 2</w:t>
      </w:r>
      <w:r w:rsidR="001C07C3" w:rsidRPr="001C07C3">
        <w:rPr>
          <w:sz w:val="20"/>
          <w:vertAlign w:val="superscript"/>
        </w:rPr>
        <w:t>nd</w:t>
      </w:r>
      <w:r w:rsidR="001C07C3">
        <w:rPr>
          <w:sz w:val="20"/>
        </w:rPr>
        <w:t xml:space="preserve"> </w:t>
      </w:r>
      <w:proofErr w:type="gramStart"/>
      <w:r w:rsidR="001C07C3">
        <w:rPr>
          <w:sz w:val="20"/>
        </w:rPr>
        <w:t>ed</w:t>
      </w:r>
      <w:proofErr w:type="gramEnd"/>
      <w:r w:rsidR="001C07C3">
        <w:rPr>
          <w:sz w:val="20"/>
        </w:rPr>
        <w:t>.</w:t>
      </w:r>
    </w:p>
    <w:p w:rsidR="00D57F03" w:rsidRPr="00D57F03" w:rsidRDefault="001C07C3" w:rsidP="00D57F03">
      <w:pPr>
        <w:rPr>
          <w:sz w:val="20"/>
        </w:rPr>
      </w:pPr>
      <w:proofErr w:type="gramStart"/>
      <w:r>
        <w:rPr>
          <w:sz w:val="20"/>
        </w:rPr>
        <w:t>Oxford University Press, 2011</w:t>
      </w:r>
      <w:r w:rsidR="00D57F03" w:rsidRPr="00D57F03">
        <w:rPr>
          <w:sz w:val="20"/>
        </w:rPr>
        <w:t>.</w:t>
      </w:r>
      <w:proofErr w:type="gramEnd"/>
    </w:p>
    <w:p w:rsidR="001C07C3" w:rsidRPr="001C07C3" w:rsidRDefault="001C07C3" w:rsidP="001C07C3">
      <w:pPr>
        <w:rPr>
          <w:sz w:val="20"/>
        </w:rPr>
      </w:pPr>
      <w:r w:rsidRPr="001C07C3">
        <w:rPr>
          <w:sz w:val="20"/>
        </w:rPr>
        <w:t>ISBN-10: 0199759502</w:t>
      </w:r>
    </w:p>
    <w:p w:rsidR="00286FB4" w:rsidRDefault="001C07C3" w:rsidP="001C07C3">
      <w:pPr>
        <w:rPr>
          <w:b/>
          <w:sz w:val="20"/>
        </w:rPr>
      </w:pPr>
      <w:r w:rsidRPr="001C07C3">
        <w:rPr>
          <w:sz w:val="20"/>
        </w:rPr>
        <w:t>ISBN-13: 978-0199759507</w:t>
      </w:r>
    </w:p>
    <w:p w:rsidR="00E4370D" w:rsidRDefault="00E4370D" w:rsidP="00B8052B">
      <w:pPr>
        <w:rPr>
          <w:i/>
          <w:sz w:val="20"/>
        </w:rPr>
      </w:pPr>
    </w:p>
    <w:p w:rsidR="00B8052B" w:rsidRDefault="00B8052B" w:rsidP="00B8052B">
      <w:pPr>
        <w:rPr>
          <w:i/>
          <w:sz w:val="20"/>
        </w:rPr>
      </w:pPr>
      <w:r w:rsidRPr="00B8052B">
        <w:rPr>
          <w:i/>
          <w:sz w:val="20"/>
        </w:rPr>
        <w:t xml:space="preserve">Suggested: </w:t>
      </w:r>
    </w:p>
    <w:p w:rsidR="00B8052B" w:rsidRPr="00B8052B" w:rsidRDefault="00B8052B" w:rsidP="00B8052B">
      <w:pPr>
        <w:rPr>
          <w:i/>
          <w:sz w:val="20"/>
        </w:rPr>
      </w:pPr>
    </w:p>
    <w:p w:rsidR="00B8052B" w:rsidRPr="00B8052B" w:rsidRDefault="00B8052B" w:rsidP="00B8052B">
      <w:pPr>
        <w:rPr>
          <w:b/>
          <w:sz w:val="20"/>
        </w:rPr>
      </w:pPr>
      <w:r>
        <w:rPr>
          <w:sz w:val="20"/>
        </w:rPr>
        <w:t xml:space="preserve">Robert E. Van </w:t>
      </w:r>
      <w:proofErr w:type="spellStart"/>
      <w:r>
        <w:rPr>
          <w:sz w:val="20"/>
        </w:rPr>
        <w:t>Voorst</w:t>
      </w:r>
      <w:proofErr w:type="spellEnd"/>
      <w:r>
        <w:rPr>
          <w:sz w:val="20"/>
        </w:rPr>
        <w:t xml:space="preserve">, ed. </w:t>
      </w:r>
      <w:r w:rsidRPr="00B8052B">
        <w:rPr>
          <w:i/>
          <w:sz w:val="20"/>
        </w:rPr>
        <w:t xml:space="preserve">Anthology of World Scriptures: Western Religions </w:t>
      </w:r>
    </w:p>
    <w:p w:rsidR="00D57F03" w:rsidRDefault="00B8052B" w:rsidP="00B8052B">
      <w:pPr>
        <w:rPr>
          <w:sz w:val="20"/>
        </w:rPr>
      </w:pPr>
      <w:r w:rsidRPr="00B8052B">
        <w:rPr>
          <w:sz w:val="20"/>
        </w:rPr>
        <w:t>Wadsworth Publishing</w:t>
      </w:r>
      <w:r>
        <w:rPr>
          <w:sz w:val="20"/>
        </w:rPr>
        <w:t>, 2004</w:t>
      </w:r>
    </w:p>
    <w:p w:rsidR="00B8052B" w:rsidRPr="00B8052B" w:rsidRDefault="00B8052B" w:rsidP="00B8052B">
      <w:pPr>
        <w:rPr>
          <w:sz w:val="20"/>
        </w:rPr>
      </w:pPr>
      <w:r>
        <w:rPr>
          <w:sz w:val="20"/>
        </w:rPr>
        <w:t>ISBN-10: 0495170593</w:t>
      </w:r>
    </w:p>
    <w:p w:rsidR="00B8052B" w:rsidRPr="00B8052B" w:rsidRDefault="00B8052B" w:rsidP="00B8052B">
      <w:pPr>
        <w:rPr>
          <w:sz w:val="20"/>
        </w:rPr>
      </w:pPr>
      <w:r w:rsidRPr="00B8052B">
        <w:rPr>
          <w:sz w:val="20"/>
        </w:rPr>
        <w:t>ISBN-13: 978-0495170594</w:t>
      </w:r>
    </w:p>
    <w:p w:rsidR="00B8052B" w:rsidRDefault="00B8052B" w:rsidP="00917E29">
      <w:pPr>
        <w:rPr>
          <w:b/>
          <w:sz w:val="20"/>
        </w:rPr>
      </w:pPr>
    </w:p>
    <w:p w:rsidR="00917E29" w:rsidRDefault="00917E29" w:rsidP="00917E29">
      <w:pPr>
        <w:rPr>
          <w:b/>
          <w:sz w:val="20"/>
        </w:rPr>
      </w:pPr>
      <w:r>
        <w:rPr>
          <w:b/>
          <w:sz w:val="20"/>
        </w:rPr>
        <w:t>Course Requirements:</w:t>
      </w:r>
    </w:p>
    <w:p w:rsidR="00917E29" w:rsidRDefault="00917E29" w:rsidP="00917E29">
      <w:pPr>
        <w:rPr>
          <w:b/>
          <w:sz w:val="20"/>
        </w:rPr>
      </w:pPr>
    </w:p>
    <w:p w:rsidR="007D01AD" w:rsidRDefault="007D01AD" w:rsidP="007D01AD">
      <w:pPr>
        <w:rPr>
          <w:sz w:val="20"/>
        </w:rPr>
      </w:pPr>
      <w:r w:rsidRPr="004B71E7">
        <w:rPr>
          <w:sz w:val="20"/>
          <w:u w:val="single"/>
        </w:rPr>
        <w:t>Visitation Response:</w:t>
      </w:r>
      <w:r>
        <w:rPr>
          <w:sz w:val="20"/>
        </w:rPr>
        <w:t xml:space="preserve">  Early on in the semester you will need to attend a Jewish, Christian, or </w:t>
      </w:r>
      <w:r w:rsidR="0079565F">
        <w:rPr>
          <w:sz w:val="20"/>
        </w:rPr>
        <w:t xml:space="preserve">Islamic </w:t>
      </w:r>
      <w:r>
        <w:rPr>
          <w:sz w:val="20"/>
        </w:rPr>
        <w:t xml:space="preserve">house of worship (please select a </w:t>
      </w:r>
      <w:r w:rsidR="00472D48">
        <w:rPr>
          <w:sz w:val="20"/>
        </w:rPr>
        <w:t xml:space="preserve">house of worship </w:t>
      </w:r>
      <w:r>
        <w:rPr>
          <w:sz w:val="20"/>
        </w:rPr>
        <w:t xml:space="preserve">that you are not very familiar with).  You will then write a 5 page response (at least 1250 words) that 1) describes your experience and 2) explores connections between what you observed and specific themes that we have discussed in class.  I will provide more specific guidelines in class, including specific questions for you to answer in your response.  </w:t>
      </w:r>
    </w:p>
    <w:p w:rsidR="00525329" w:rsidRDefault="00525329" w:rsidP="00A1417E">
      <w:pPr>
        <w:rPr>
          <w:sz w:val="20"/>
          <w:u w:val="single"/>
        </w:rPr>
      </w:pPr>
    </w:p>
    <w:p w:rsidR="00A1417E" w:rsidRDefault="007D01AD" w:rsidP="00A1417E">
      <w:pPr>
        <w:rPr>
          <w:sz w:val="20"/>
        </w:rPr>
      </w:pPr>
      <w:r>
        <w:rPr>
          <w:sz w:val="20"/>
          <w:u w:val="single"/>
        </w:rPr>
        <w:t>Essay</w:t>
      </w:r>
      <w:r w:rsidR="005F2261">
        <w:rPr>
          <w:sz w:val="20"/>
          <w:u w:val="single"/>
        </w:rPr>
        <w:t>:</w:t>
      </w:r>
      <w:r w:rsidR="005F2261" w:rsidRPr="005F2261">
        <w:rPr>
          <w:sz w:val="20"/>
        </w:rPr>
        <w:t xml:space="preserve">  </w:t>
      </w:r>
      <w:r w:rsidR="00594F43">
        <w:rPr>
          <w:sz w:val="20"/>
        </w:rPr>
        <w:t xml:space="preserve">You will be required to write one main </w:t>
      </w:r>
      <w:r>
        <w:rPr>
          <w:sz w:val="20"/>
        </w:rPr>
        <w:t>7-</w:t>
      </w:r>
      <w:r w:rsidR="00594F43">
        <w:rPr>
          <w:sz w:val="20"/>
        </w:rPr>
        <w:t>8</w:t>
      </w:r>
      <w:r>
        <w:rPr>
          <w:sz w:val="20"/>
        </w:rPr>
        <w:t xml:space="preserve"> </w:t>
      </w:r>
      <w:r w:rsidR="00594F43">
        <w:rPr>
          <w:sz w:val="20"/>
        </w:rPr>
        <w:t xml:space="preserve">page essay (at least </w:t>
      </w:r>
      <w:r w:rsidR="00525329">
        <w:rPr>
          <w:sz w:val="20"/>
        </w:rPr>
        <w:t>1750</w:t>
      </w:r>
      <w:r w:rsidR="00594F43">
        <w:rPr>
          <w:sz w:val="20"/>
        </w:rPr>
        <w:t xml:space="preserve"> words) this semester.  In your essay you will expl</w:t>
      </w:r>
      <w:r w:rsidR="006161D5">
        <w:rPr>
          <w:sz w:val="20"/>
        </w:rPr>
        <w:t xml:space="preserve">ore a topic related to a particular tradition within </w:t>
      </w:r>
      <w:r>
        <w:rPr>
          <w:sz w:val="20"/>
        </w:rPr>
        <w:t>Judaism, Christianity, or Islam</w:t>
      </w:r>
      <w:r w:rsidR="00594F43">
        <w:rPr>
          <w:sz w:val="20"/>
        </w:rPr>
        <w:t xml:space="preserve">.  There will be a research component to this essay.  </w:t>
      </w:r>
      <w:r w:rsidR="005F2261">
        <w:rPr>
          <w:sz w:val="20"/>
        </w:rPr>
        <w:t>I will provide more specific guidelines in class</w:t>
      </w:r>
      <w:r w:rsidR="00472D48">
        <w:rPr>
          <w:sz w:val="20"/>
        </w:rPr>
        <w:t>.</w:t>
      </w:r>
    </w:p>
    <w:p w:rsidR="00A1417E" w:rsidRDefault="00A1417E" w:rsidP="00A1417E">
      <w:pPr>
        <w:rPr>
          <w:sz w:val="20"/>
        </w:rPr>
      </w:pPr>
    </w:p>
    <w:p w:rsidR="000E314A" w:rsidRDefault="00A1417E" w:rsidP="00A1417E">
      <w:pPr>
        <w:rPr>
          <w:sz w:val="20"/>
        </w:rPr>
      </w:pPr>
      <w:r>
        <w:rPr>
          <w:sz w:val="20"/>
          <w:u w:val="single"/>
        </w:rPr>
        <w:t xml:space="preserve">Requirements for the </w:t>
      </w:r>
      <w:r w:rsidR="00525329">
        <w:rPr>
          <w:sz w:val="20"/>
          <w:u w:val="single"/>
        </w:rPr>
        <w:t>v</w:t>
      </w:r>
      <w:r w:rsidR="007D01AD">
        <w:rPr>
          <w:sz w:val="20"/>
          <w:u w:val="single"/>
        </w:rPr>
        <w:t xml:space="preserve">isitation paper </w:t>
      </w:r>
      <w:r w:rsidR="00E97B14">
        <w:rPr>
          <w:sz w:val="20"/>
          <w:u w:val="single"/>
        </w:rPr>
        <w:t xml:space="preserve">and </w:t>
      </w:r>
      <w:r w:rsidR="00525329">
        <w:rPr>
          <w:sz w:val="20"/>
          <w:u w:val="single"/>
        </w:rPr>
        <w:t>e</w:t>
      </w:r>
      <w:r>
        <w:rPr>
          <w:sz w:val="20"/>
          <w:u w:val="single"/>
        </w:rPr>
        <w:t>ssay:</w:t>
      </w:r>
      <w:r>
        <w:rPr>
          <w:sz w:val="20"/>
        </w:rPr>
        <w:t xml:space="preserve"> </w:t>
      </w:r>
      <w:r w:rsidR="001C03D5">
        <w:rPr>
          <w:sz w:val="20"/>
        </w:rPr>
        <w:t xml:space="preserve"> </w:t>
      </w:r>
      <w:r w:rsidR="00525329">
        <w:rPr>
          <w:sz w:val="20"/>
        </w:rPr>
        <w:t xml:space="preserve">Papers </w:t>
      </w:r>
      <w:r>
        <w:rPr>
          <w:sz w:val="20"/>
        </w:rPr>
        <w:t>turned in after class has started on the due date will b</w:t>
      </w:r>
      <w:r w:rsidR="00525329">
        <w:rPr>
          <w:sz w:val="20"/>
        </w:rPr>
        <w:t xml:space="preserve">e considered late and lose 5%.  Papers also </w:t>
      </w:r>
      <w:r w:rsidR="0093519F">
        <w:rPr>
          <w:sz w:val="20"/>
        </w:rPr>
        <w:t xml:space="preserve">may be turned in for late credit (minus 15%) one class period after the due date.  </w:t>
      </w:r>
      <w:r>
        <w:rPr>
          <w:b/>
          <w:sz w:val="20"/>
        </w:rPr>
        <w:t xml:space="preserve">No </w:t>
      </w:r>
      <w:r w:rsidR="00525329">
        <w:rPr>
          <w:b/>
          <w:sz w:val="20"/>
        </w:rPr>
        <w:t xml:space="preserve">papers </w:t>
      </w:r>
      <w:r>
        <w:rPr>
          <w:b/>
          <w:sz w:val="20"/>
        </w:rPr>
        <w:t>will be accepted if they are turned in more than one class period after the due date</w:t>
      </w:r>
      <w:r>
        <w:rPr>
          <w:sz w:val="20"/>
        </w:rPr>
        <w:t xml:space="preserve"> unless arrangements have been made with the instructor </w:t>
      </w:r>
      <w:r>
        <w:rPr>
          <w:i/>
          <w:sz w:val="20"/>
        </w:rPr>
        <w:t>prior to the due date</w:t>
      </w:r>
      <w:r w:rsidRPr="00C060FE">
        <w:rPr>
          <w:sz w:val="20"/>
        </w:rPr>
        <w:t xml:space="preserve">.  </w:t>
      </w:r>
      <w:r w:rsidRPr="00C060FE">
        <w:rPr>
          <w:b/>
          <w:sz w:val="20"/>
        </w:rPr>
        <w:t xml:space="preserve">In addition to the hard copy of your paper turned in during class, you should also submit your </w:t>
      </w:r>
      <w:bookmarkStart w:id="0" w:name="_GoBack"/>
      <w:bookmarkEnd w:id="0"/>
      <w:r w:rsidRPr="00C060FE">
        <w:rPr>
          <w:b/>
          <w:sz w:val="20"/>
        </w:rPr>
        <w:t xml:space="preserve">paper </w:t>
      </w:r>
      <w:r w:rsidR="00C060FE" w:rsidRPr="00C060FE">
        <w:rPr>
          <w:b/>
          <w:sz w:val="20"/>
        </w:rPr>
        <w:t xml:space="preserve">to Turnitin.com </w:t>
      </w:r>
      <w:r w:rsidRPr="00C060FE">
        <w:rPr>
          <w:b/>
          <w:sz w:val="20"/>
        </w:rPr>
        <w:t xml:space="preserve">via </w:t>
      </w:r>
      <w:r w:rsidR="00C060FE" w:rsidRPr="00C060FE">
        <w:rPr>
          <w:b/>
          <w:sz w:val="20"/>
        </w:rPr>
        <w:t xml:space="preserve">Sakai on the due date of the paper.  </w:t>
      </w:r>
      <w:r w:rsidRPr="00472D48">
        <w:rPr>
          <w:b/>
          <w:sz w:val="20"/>
          <w:u w:val="single"/>
        </w:rPr>
        <w:t>**Please note</w:t>
      </w:r>
      <w:proofErr w:type="gramStart"/>
      <w:r w:rsidRPr="00472D48">
        <w:rPr>
          <w:b/>
          <w:sz w:val="20"/>
          <w:u w:val="single"/>
        </w:rPr>
        <w:t>,</w:t>
      </w:r>
      <w:proofErr w:type="gramEnd"/>
      <w:r w:rsidRPr="00472D48">
        <w:rPr>
          <w:b/>
          <w:sz w:val="20"/>
          <w:u w:val="single"/>
        </w:rPr>
        <w:t xml:space="preserve"> your paper is not officially turned in until I have a hard copy of the paper.</w:t>
      </w:r>
      <w:r w:rsidRPr="00C060FE">
        <w:rPr>
          <w:b/>
          <w:sz w:val="20"/>
        </w:rPr>
        <w:t xml:space="preserve"> </w:t>
      </w:r>
      <w:r w:rsidRPr="00C060FE">
        <w:rPr>
          <w:sz w:val="20"/>
        </w:rPr>
        <w:t xml:space="preserve"> </w:t>
      </w:r>
      <w:r w:rsidR="0038207C" w:rsidRPr="0038207C">
        <w:rPr>
          <w:b/>
          <w:sz w:val="20"/>
          <w:u w:val="single"/>
        </w:rPr>
        <w:t xml:space="preserve">You will </w:t>
      </w:r>
      <w:r w:rsidR="0038207C">
        <w:rPr>
          <w:b/>
          <w:sz w:val="20"/>
          <w:u w:val="single"/>
        </w:rPr>
        <w:t xml:space="preserve">also </w:t>
      </w:r>
      <w:r w:rsidR="0038207C" w:rsidRPr="0038207C">
        <w:rPr>
          <w:b/>
          <w:sz w:val="20"/>
          <w:u w:val="single"/>
        </w:rPr>
        <w:t>lose 10% off your paper if you do not submit it electronically via Sakai on the due date.</w:t>
      </w:r>
      <w:r w:rsidR="0038207C" w:rsidRPr="00C060FE">
        <w:rPr>
          <w:b/>
          <w:sz w:val="20"/>
        </w:rPr>
        <w:t xml:space="preserve">  </w:t>
      </w:r>
      <w:r w:rsidRPr="00C060FE">
        <w:rPr>
          <w:sz w:val="20"/>
        </w:rPr>
        <w:t xml:space="preserve">Email submissions </w:t>
      </w:r>
      <w:r w:rsidRPr="00C060FE">
        <w:rPr>
          <w:i/>
          <w:sz w:val="20"/>
        </w:rPr>
        <w:t>will not</w:t>
      </w:r>
      <w:r w:rsidRPr="00C060FE">
        <w:rPr>
          <w:sz w:val="20"/>
        </w:rPr>
        <w:t xml:space="preserve"> be accepted.</w:t>
      </w:r>
      <w:r>
        <w:rPr>
          <w:sz w:val="20"/>
        </w:rPr>
        <w:t xml:space="preserve">  </w:t>
      </w:r>
    </w:p>
    <w:p w:rsidR="000E314A" w:rsidRDefault="000E314A" w:rsidP="00A1417E">
      <w:pPr>
        <w:rPr>
          <w:sz w:val="20"/>
        </w:rPr>
      </w:pPr>
    </w:p>
    <w:p w:rsidR="00A1417E" w:rsidRPr="000E314A" w:rsidRDefault="000E314A" w:rsidP="00A1417E">
      <w:pPr>
        <w:rPr>
          <w:sz w:val="20"/>
        </w:rPr>
      </w:pPr>
      <w:r>
        <w:rPr>
          <w:sz w:val="20"/>
          <w:u w:val="single"/>
        </w:rPr>
        <w:t xml:space="preserve">**Plagiarism and cheating will be handled in accordance with university policy. </w:t>
      </w:r>
      <w:r w:rsidRPr="000E314A">
        <w:rPr>
          <w:sz w:val="20"/>
        </w:rPr>
        <w:t xml:space="preserve"> See http://academicintegrity.rutgers.edu/integrity.shtml#plagiarism</w:t>
      </w:r>
    </w:p>
    <w:p w:rsidR="000E314A" w:rsidRDefault="000E314A" w:rsidP="00A1417E">
      <w:pPr>
        <w:rPr>
          <w:sz w:val="20"/>
          <w:u w:val="single"/>
        </w:rPr>
      </w:pPr>
    </w:p>
    <w:p w:rsidR="00994F9C" w:rsidRPr="00B96501" w:rsidRDefault="00525329" w:rsidP="00994F9C">
      <w:pPr>
        <w:rPr>
          <w:b/>
          <w:sz w:val="20"/>
        </w:rPr>
      </w:pPr>
      <w:r>
        <w:rPr>
          <w:sz w:val="20"/>
          <w:u w:val="single"/>
        </w:rPr>
        <w:t xml:space="preserve">Mid-term and </w:t>
      </w:r>
      <w:r w:rsidR="00994F9C" w:rsidRPr="00B96501">
        <w:rPr>
          <w:sz w:val="20"/>
          <w:u w:val="single"/>
        </w:rPr>
        <w:t>Final Exam:</w:t>
      </w:r>
      <w:r>
        <w:rPr>
          <w:sz w:val="20"/>
          <w:u w:val="single"/>
        </w:rPr>
        <w:t xml:space="preserve"> </w:t>
      </w:r>
      <w:r w:rsidRPr="00594F43">
        <w:rPr>
          <w:sz w:val="20"/>
        </w:rPr>
        <w:t xml:space="preserve"> </w:t>
      </w:r>
      <w:r>
        <w:rPr>
          <w:sz w:val="20"/>
        </w:rPr>
        <w:t xml:space="preserve">There will be a mid-term and final exam based on class lectures and readings.  </w:t>
      </w:r>
      <w:r w:rsidR="00994F9C" w:rsidRPr="00B96501">
        <w:rPr>
          <w:sz w:val="20"/>
        </w:rPr>
        <w:t>The</w:t>
      </w:r>
      <w:r>
        <w:rPr>
          <w:sz w:val="20"/>
        </w:rPr>
        <w:t xml:space="preserve"> </w:t>
      </w:r>
      <w:r w:rsidR="00994F9C" w:rsidRPr="00B96501">
        <w:rPr>
          <w:sz w:val="20"/>
        </w:rPr>
        <w:t xml:space="preserve">final exam </w:t>
      </w:r>
      <w:r>
        <w:rPr>
          <w:sz w:val="20"/>
        </w:rPr>
        <w:t xml:space="preserve">will be </w:t>
      </w:r>
      <w:r w:rsidR="00994F9C" w:rsidRPr="00B96501">
        <w:rPr>
          <w:sz w:val="20"/>
        </w:rPr>
        <w:t>given during the scheduled fina</w:t>
      </w:r>
      <w:r w:rsidR="00994F9C">
        <w:rPr>
          <w:sz w:val="20"/>
        </w:rPr>
        <w:t>l exam period.</w:t>
      </w:r>
      <w:r w:rsidR="00994F9C" w:rsidRPr="00B96501">
        <w:rPr>
          <w:b/>
          <w:sz w:val="20"/>
        </w:rPr>
        <w:t xml:space="preserve"> </w:t>
      </w:r>
    </w:p>
    <w:p w:rsidR="00994F9C" w:rsidRDefault="00994F9C" w:rsidP="00994F9C">
      <w:pPr>
        <w:rPr>
          <w:sz w:val="20"/>
        </w:rPr>
      </w:pPr>
    </w:p>
    <w:p w:rsidR="00525329" w:rsidRDefault="00525329" w:rsidP="00525329">
      <w:pPr>
        <w:rPr>
          <w:sz w:val="20"/>
        </w:rPr>
      </w:pPr>
      <w:r>
        <w:rPr>
          <w:sz w:val="20"/>
          <w:u w:val="single"/>
        </w:rPr>
        <w:t>Quizzes:</w:t>
      </w:r>
      <w:r>
        <w:rPr>
          <w:sz w:val="20"/>
        </w:rPr>
        <w:t xml:space="preserve">  There will be unannounced quizzes throughout the semester based on the course readings.  </w:t>
      </w:r>
      <w:r w:rsidRPr="00F17555">
        <w:rPr>
          <w:b/>
          <w:sz w:val="20"/>
        </w:rPr>
        <w:t xml:space="preserve">Readings </w:t>
      </w:r>
      <w:r>
        <w:rPr>
          <w:b/>
          <w:sz w:val="20"/>
        </w:rPr>
        <w:t xml:space="preserve">should be read by the </w:t>
      </w:r>
      <w:r w:rsidRPr="00F17555">
        <w:rPr>
          <w:b/>
          <w:sz w:val="20"/>
        </w:rPr>
        <w:t>date they are listed on the syllabus.</w:t>
      </w:r>
      <w:r>
        <w:rPr>
          <w:sz w:val="20"/>
        </w:rPr>
        <w:t xml:space="preserve">  Anyone who has read the assigned pages should have no problem answering the questions.  One quiz score may be dropped and will not count towards the final grade (this includes a missed quiz).  Make-up quizzes will only be allowed for excused absences approved by me beforehand (for funerals, heart bypass surgeries, et cetera).  **It is your responsibility to make sure you have read the material by the due date.  Problems downloading the online readings will not excuse you from taking a quiz.  </w:t>
      </w:r>
    </w:p>
    <w:p w:rsidR="00525329" w:rsidRDefault="00525329" w:rsidP="00A1417E">
      <w:pPr>
        <w:rPr>
          <w:sz w:val="20"/>
          <w:u w:val="single"/>
        </w:rPr>
      </w:pPr>
    </w:p>
    <w:p w:rsidR="00525329" w:rsidRDefault="00525329" w:rsidP="00525329">
      <w:pPr>
        <w:rPr>
          <w:sz w:val="20"/>
        </w:rPr>
      </w:pPr>
      <w:r>
        <w:rPr>
          <w:sz w:val="20"/>
          <w:u w:val="single"/>
        </w:rPr>
        <w:t xml:space="preserve">Attendance: </w:t>
      </w:r>
      <w:r>
        <w:rPr>
          <w:sz w:val="20"/>
        </w:rPr>
        <w:t xml:space="preserve">  </w:t>
      </w:r>
      <w:r w:rsidR="005E40B4" w:rsidRPr="00D05CBA">
        <w:rPr>
          <w:sz w:val="20"/>
        </w:rPr>
        <w:t>Students are expected to attend all classes.  If you expect to</w:t>
      </w:r>
      <w:r w:rsidR="005E40B4">
        <w:rPr>
          <w:sz w:val="20"/>
        </w:rPr>
        <w:t xml:space="preserve"> </w:t>
      </w:r>
      <w:r w:rsidR="005E40B4" w:rsidRPr="00D05CBA">
        <w:rPr>
          <w:sz w:val="20"/>
        </w:rPr>
        <w:t>miss one or two classes, please use the University absence reporting</w:t>
      </w:r>
      <w:r w:rsidR="005E40B4">
        <w:rPr>
          <w:sz w:val="20"/>
        </w:rPr>
        <w:t xml:space="preserve"> website </w:t>
      </w:r>
      <w:hyperlink r:id="rId8" w:history="1">
        <w:r w:rsidR="005E40B4" w:rsidRPr="002B1AE4">
          <w:rPr>
            <w:rStyle w:val="Hyperlink"/>
            <w:sz w:val="20"/>
          </w:rPr>
          <w:t>https://sims.rutgers.edu/ssra/</w:t>
        </w:r>
      </w:hyperlink>
      <w:r w:rsidR="005E40B4">
        <w:rPr>
          <w:sz w:val="20"/>
        </w:rPr>
        <w:t xml:space="preserve"> </w:t>
      </w:r>
      <w:r w:rsidR="005E40B4" w:rsidRPr="00D05CBA">
        <w:rPr>
          <w:sz w:val="20"/>
        </w:rPr>
        <w:t>to indicate the date and reason for your absence.  An email is</w:t>
      </w:r>
      <w:r w:rsidR="005E40B4">
        <w:rPr>
          <w:sz w:val="20"/>
        </w:rPr>
        <w:t xml:space="preserve"> </w:t>
      </w:r>
      <w:r w:rsidR="005E40B4" w:rsidRPr="00D05CBA">
        <w:rPr>
          <w:sz w:val="20"/>
        </w:rPr>
        <w:t xml:space="preserve">automatically sent to me.  Please note:  </w:t>
      </w:r>
      <w:r w:rsidR="005E40B4">
        <w:rPr>
          <w:sz w:val="20"/>
        </w:rPr>
        <w:t xml:space="preserve">A record of attendance will be kept throughout the semester.  More than 4 missed classes will negatively impact your participation grade (you will lose 10% off your participation grade for each absence above the first four).  </w:t>
      </w:r>
    </w:p>
    <w:p w:rsidR="000A40DA" w:rsidRDefault="000A40DA" w:rsidP="00A1417E">
      <w:pPr>
        <w:rPr>
          <w:sz w:val="20"/>
        </w:rPr>
      </w:pPr>
    </w:p>
    <w:p w:rsidR="00917E29" w:rsidRDefault="00917E29" w:rsidP="00917E29">
      <w:pPr>
        <w:rPr>
          <w:b/>
          <w:sz w:val="20"/>
        </w:rPr>
      </w:pPr>
      <w:r>
        <w:rPr>
          <w:b/>
          <w:sz w:val="20"/>
        </w:rPr>
        <w:t>Grading System:</w:t>
      </w:r>
    </w:p>
    <w:p w:rsidR="00917E29" w:rsidRDefault="00917E29" w:rsidP="00917E29">
      <w:pPr>
        <w:rPr>
          <w:b/>
          <w:sz w:val="20"/>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58"/>
        <w:gridCol w:w="3150"/>
        <w:gridCol w:w="3870"/>
      </w:tblGrid>
      <w:tr w:rsidR="00525329" w:rsidTr="00472D48">
        <w:tc>
          <w:tcPr>
            <w:tcW w:w="3258" w:type="dxa"/>
          </w:tcPr>
          <w:p w:rsidR="00525329" w:rsidRDefault="00525329" w:rsidP="00C629A9">
            <w:pPr>
              <w:rPr>
                <w:sz w:val="20"/>
              </w:rPr>
            </w:pPr>
            <w:r>
              <w:rPr>
                <w:sz w:val="20"/>
              </w:rPr>
              <w:t>2 Exams:  40%</w:t>
            </w:r>
            <w:r>
              <w:rPr>
                <w:sz w:val="20"/>
              </w:rPr>
              <w:tab/>
              <w:t>(20% each)</w:t>
            </w:r>
          </w:p>
          <w:p w:rsidR="00525329" w:rsidRDefault="00525329" w:rsidP="00C629A9">
            <w:pPr>
              <w:rPr>
                <w:sz w:val="20"/>
              </w:rPr>
            </w:pPr>
            <w:r>
              <w:rPr>
                <w:sz w:val="20"/>
              </w:rPr>
              <w:t xml:space="preserve">1 Essay: 25% </w:t>
            </w:r>
          </w:p>
        </w:tc>
        <w:tc>
          <w:tcPr>
            <w:tcW w:w="3150" w:type="dxa"/>
          </w:tcPr>
          <w:p w:rsidR="00472D48" w:rsidRDefault="00472D48" w:rsidP="00C629A9">
            <w:pPr>
              <w:rPr>
                <w:sz w:val="20"/>
              </w:rPr>
            </w:pPr>
            <w:r>
              <w:rPr>
                <w:sz w:val="20"/>
              </w:rPr>
              <w:t>Visitation Response: 15%</w:t>
            </w:r>
          </w:p>
          <w:p w:rsidR="00525329" w:rsidRDefault="00525329" w:rsidP="00C629A9">
            <w:pPr>
              <w:rPr>
                <w:sz w:val="20"/>
              </w:rPr>
            </w:pPr>
            <w:r>
              <w:rPr>
                <w:sz w:val="20"/>
              </w:rPr>
              <w:t xml:space="preserve">Quizzes:  10% </w:t>
            </w:r>
          </w:p>
          <w:p w:rsidR="00525329" w:rsidRDefault="00525329" w:rsidP="00C629A9">
            <w:pPr>
              <w:rPr>
                <w:sz w:val="20"/>
              </w:rPr>
            </w:pPr>
          </w:p>
        </w:tc>
        <w:tc>
          <w:tcPr>
            <w:tcW w:w="3870" w:type="dxa"/>
          </w:tcPr>
          <w:p w:rsidR="00525329" w:rsidRDefault="00472D48" w:rsidP="00C629A9">
            <w:pPr>
              <w:rPr>
                <w:sz w:val="20"/>
              </w:rPr>
            </w:pPr>
            <w:r>
              <w:rPr>
                <w:sz w:val="20"/>
              </w:rPr>
              <w:t>Participation:  10%</w:t>
            </w:r>
          </w:p>
        </w:tc>
      </w:tr>
    </w:tbl>
    <w:p w:rsidR="00917E29" w:rsidRDefault="00134BB5" w:rsidP="00917E29">
      <w:pPr>
        <w:rPr>
          <w:sz w:val="20"/>
        </w:rPr>
      </w:pPr>
      <w:r>
        <w:rPr>
          <w:sz w:val="20"/>
        </w:rPr>
        <w:t>100-92 A,  91-8</w:t>
      </w:r>
      <w:r w:rsidR="00160DD2">
        <w:rPr>
          <w:sz w:val="20"/>
        </w:rPr>
        <w:t xml:space="preserve">7 </w:t>
      </w:r>
      <w:r>
        <w:rPr>
          <w:sz w:val="20"/>
        </w:rPr>
        <w:t>B+, 8</w:t>
      </w:r>
      <w:r w:rsidR="00160DD2">
        <w:rPr>
          <w:sz w:val="20"/>
        </w:rPr>
        <w:t>6</w:t>
      </w:r>
      <w:r w:rsidR="00917E29">
        <w:rPr>
          <w:sz w:val="20"/>
        </w:rPr>
        <w:t>-8</w:t>
      </w:r>
      <w:r>
        <w:rPr>
          <w:sz w:val="20"/>
        </w:rPr>
        <w:t>0</w:t>
      </w:r>
      <w:r w:rsidR="00917E29">
        <w:rPr>
          <w:sz w:val="20"/>
        </w:rPr>
        <w:t xml:space="preserve"> B, </w:t>
      </w:r>
      <w:r>
        <w:rPr>
          <w:sz w:val="20"/>
        </w:rPr>
        <w:t>79-7</w:t>
      </w:r>
      <w:r w:rsidR="00160DD2">
        <w:rPr>
          <w:sz w:val="20"/>
        </w:rPr>
        <w:t>7</w:t>
      </w:r>
      <w:r>
        <w:rPr>
          <w:sz w:val="20"/>
        </w:rPr>
        <w:t xml:space="preserve"> C+, 7</w:t>
      </w:r>
      <w:r w:rsidR="00160DD2">
        <w:rPr>
          <w:sz w:val="20"/>
        </w:rPr>
        <w:t>6</w:t>
      </w:r>
      <w:r>
        <w:rPr>
          <w:sz w:val="20"/>
        </w:rPr>
        <w:t>-70</w:t>
      </w:r>
      <w:r w:rsidR="00917E29">
        <w:rPr>
          <w:sz w:val="20"/>
        </w:rPr>
        <w:t xml:space="preserve"> C, 69-6</w:t>
      </w:r>
      <w:r w:rsidR="00160DD2">
        <w:rPr>
          <w:sz w:val="20"/>
        </w:rPr>
        <w:t>0</w:t>
      </w:r>
      <w:r w:rsidR="00917E29">
        <w:rPr>
          <w:sz w:val="20"/>
        </w:rPr>
        <w:t xml:space="preserve"> D, </w:t>
      </w:r>
      <w:r w:rsidR="00160DD2">
        <w:rPr>
          <w:sz w:val="20"/>
        </w:rPr>
        <w:t>59</w:t>
      </w:r>
      <w:r w:rsidR="00917E29">
        <w:rPr>
          <w:sz w:val="20"/>
        </w:rPr>
        <w:t>-below F.</w:t>
      </w:r>
    </w:p>
    <w:p w:rsidR="00B8052B" w:rsidRDefault="00B8052B" w:rsidP="005B723E">
      <w:pPr>
        <w:rPr>
          <w:b/>
          <w:sz w:val="24"/>
          <w:szCs w:val="24"/>
        </w:rPr>
      </w:pPr>
    </w:p>
    <w:p w:rsidR="005B723E" w:rsidRDefault="005B723E" w:rsidP="005B723E">
      <w:pPr>
        <w:rPr>
          <w:sz w:val="16"/>
          <w:szCs w:val="16"/>
        </w:rPr>
      </w:pPr>
      <w:r w:rsidRPr="006144AD">
        <w:rPr>
          <w:b/>
          <w:sz w:val="24"/>
          <w:szCs w:val="24"/>
        </w:rPr>
        <w:t xml:space="preserve">Course </w:t>
      </w:r>
      <w:proofErr w:type="gramStart"/>
      <w:r w:rsidRPr="006144AD">
        <w:rPr>
          <w:b/>
          <w:sz w:val="24"/>
          <w:szCs w:val="24"/>
        </w:rPr>
        <w:t>Schedule</w:t>
      </w:r>
      <w:r>
        <w:rPr>
          <w:b/>
          <w:sz w:val="24"/>
          <w:szCs w:val="24"/>
        </w:rPr>
        <w:t xml:space="preserve">  </w:t>
      </w:r>
      <w:r>
        <w:rPr>
          <w:sz w:val="16"/>
          <w:szCs w:val="16"/>
        </w:rPr>
        <w:t>(</w:t>
      </w:r>
      <w:proofErr w:type="gramEnd"/>
      <w:r>
        <w:rPr>
          <w:b/>
          <w:sz w:val="16"/>
          <w:szCs w:val="16"/>
        </w:rPr>
        <w:t>F</w:t>
      </w:r>
      <w:r w:rsidRPr="000F1F31">
        <w:rPr>
          <w:b/>
          <w:sz w:val="16"/>
          <w:szCs w:val="16"/>
        </w:rPr>
        <w:t xml:space="preserve">ine Print: </w:t>
      </w:r>
      <w:r>
        <w:rPr>
          <w:b/>
          <w:sz w:val="20"/>
        </w:rPr>
        <w:t xml:space="preserve"> </w:t>
      </w:r>
      <w:r w:rsidRPr="009E7A27">
        <w:rPr>
          <w:sz w:val="16"/>
          <w:szCs w:val="16"/>
        </w:rPr>
        <w:t>I may make changes to the course readings, schedule, and policies as the course progresses.  It is your responsibility, even if you miss classes, to keep yourself up-to-date on the course requirements.</w:t>
      </w:r>
      <w:r>
        <w:rPr>
          <w:sz w:val="16"/>
          <w:szCs w:val="16"/>
        </w:rPr>
        <w:t>)</w:t>
      </w:r>
    </w:p>
    <w:p w:rsidR="00B81F64" w:rsidRDefault="00B81F64" w:rsidP="005B723E"/>
    <w:p w:rsidR="00734E6F" w:rsidRPr="00734E6F" w:rsidRDefault="00734E6F" w:rsidP="00734E6F">
      <w:pPr>
        <w:pBdr>
          <w:top w:val="single" w:sz="4" w:space="1" w:color="auto"/>
          <w:left w:val="single" w:sz="4" w:space="4" w:color="auto"/>
          <w:bottom w:val="single" w:sz="4" w:space="1" w:color="auto"/>
          <w:right w:val="single" w:sz="4" w:space="4" w:color="auto"/>
        </w:pBdr>
        <w:jc w:val="center"/>
        <w:rPr>
          <w:b/>
          <w:sz w:val="20"/>
        </w:rPr>
      </w:pPr>
      <w:r w:rsidRPr="00734E6F">
        <w:rPr>
          <w:b/>
          <w:sz w:val="20"/>
        </w:rPr>
        <w:t>INTRODUCTION</w:t>
      </w:r>
    </w:p>
    <w:p w:rsidR="005B723E" w:rsidRPr="001F0A82" w:rsidRDefault="0038207C" w:rsidP="005B723E">
      <w:pPr>
        <w:rPr>
          <w:b/>
          <w:sz w:val="20"/>
        </w:rPr>
      </w:pPr>
      <w:r>
        <w:rPr>
          <w:b/>
          <w:sz w:val="20"/>
        </w:rPr>
        <w:t>9/</w:t>
      </w:r>
      <w:proofErr w:type="gramStart"/>
      <w:r>
        <w:rPr>
          <w:b/>
          <w:sz w:val="20"/>
        </w:rPr>
        <w:t>3</w:t>
      </w:r>
      <w:r w:rsidR="005B723E" w:rsidRPr="001F0A82">
        <w:rPr>
          <w:b/>
          <w:sz w:val="20"/>
        </w:rPr>
        <w:t xml:space="preserve">  Introduction</w:t>
      </w:r>
      <w:proofErr w:type="gramEnd"/>
    </w:p>
    <w:p w:rsidR="00705871" w:rsidRDefault="00705871" w:rsidP="005B723E">
      <w:pPr>
        <w:rPr>
          <w:b/>
          <w:sz w:val="20"/>
        </w:rPr>
      </w:pPr>
    </w:p>
    <w:p w:rsidR="005D3975" w:rsidRDefault="0038207C" w:rsidP="005B723E">
      <w:pPr>
        <w:rPr>
          <w:b/>
          <w:sz w:val="20"/>
        </w:rPr>
      </w:pPr>
      <w:r>
        <w:rPr>
          <w:b/>
          <w:sz w:val="20"/>
        </w:rPr>
        <w:t>9/8</w:t>
      </w:r>
      <w:r w:rsidR="00425873">
        <w:rPr>
          <w:b/>
          <w:sz w:val="20"/>
        </w:rPr>
        <w:t xml:space="preserve"> </w:t>
      </w:r>
      <w:proofErr w:type="gramStart"/>
      <w:r w:rsidR="00425873">
        <w:rPr>
          <w:b/>
          <w:sz w:val="20"/>
        </w:rPr>
        <w:t>How</w:t>
      </w:r>
      <w:proofErr w:type="gramEnd"/>
      <w:r w:rsidR="00425873">
        <w:rPr>
          <w:b/>
          <w:sz w:val="20"/>
        </w:rPr>
        <w:t xml:space="preserve"> is Religion Studied?  </w:t>
      </w:r>
      <w:r w:rsidR="00982A39">
        <w:rPr>
          <w:b/>
          <w:sz w:val="20"/>
        </w:rPr>
        <w:t>The complexity of “lived religion.”</w:t>
      </w:r>
    </w:p>
    <w:p w:rsidR="005B723E" w:rsidRPr="00831442" w:rsidRDefault="0038207C" w:rsidP="005B723E">
      <w:pPr>
        <w:rPr>
          <w:rFonts w:cs="Arial"/>
          <w:sz w:val="20"/>
        </w:rPr>
      </w:pPr>
      <w:proofErr w:type="gramStart"/>
      <w:r>
        <w:rPr>
          <w:b/>
          <w:sz w:val="20"/>
        </w:rPr>
        <w:t>9/10</w:t>
      </w:r>
      <w:r w:rsidR="005B723E" w:rsidRPr="001F0A82">
        <w:rPr>
          <w:b/>
          <w:sz w:val="20"/>
        </w:rPr>
        <w:t xml:space="preserve"> </w:t>
      </w:r>
      <w:r w:rsidR="00982A39">
        <w:rPr>
          <w:b/>
          <w:sz w:val="20"/>
        </w:rPr>
        <w:t>Religion in Modern Societies.</w:t>
      </w:r>
      <w:proofErr w:type="gramEnd"/>
      <w:r w:rsidR="00831442">
        <w:rPr>
          <w:b/>
          <w:sz w:val="20"/>
        </w:rPr>
        <w:t xml:space="preserve">  </w:t>
      </w:r>
      <w:r w:rsidR="00831442">
        <w:rPr>
          <w:sz w:val="20"/>
        </w:rPr>
        <w:t>Please read RWT, Introduction</w:t>
      </w:r>
      <w:r w:rsidR="00B81F64">
        <w:rPr>
          <w:sz w:val="20"/>
        </w:rPr>
        <w:t>.</w:t>
      </w:r>
    </w:p>
    <w:p w:rsidR="00955523" w:rsidRDefault="00955523" w:rsidP="005B723E">
      <w:pPr>
        <w:rPr>
          <w:b/>
          <w:sz w:val="20"/>
        </w:rPr>
      </w:pPr>
    </w:p>
    <w:p w:rsidR="00955523" w:rsidRDefault="00955523" w:rsidP="00734E6F">
      <w:pPr>
        <w:pBdr>
          <w:top w:val="single" w:sz="4" w:space="1" w:color="auto"/>
          <w:left w:val="single" w:sz="4" w:space="4" w:color="auto"/>
          <w:bottom w:val="single" w:sz="4" w:space="1" w:color="auto"/>
          <w:right w:val="single" w:sz="4" w:space="4" w:color="auto"/>
        </w:pBdr>
        <w:jc w:val="center"/>
        <w:rPr>
          <w:b/>
          <w:sz w:val="20"/>
        </w:rPr>
      </w:pPr>
      <w:r>
        <w:rPr>
          <w:b/>
          <w:sz w:val="20"/>
        </w:rPr>
        <w:t>JUDAISM</w:t>
      </w:r>
    </w:p>
    <w:p w:rsidR="005B723E" w:rsidRPr="00831442" w:rsidRDefault="0038207C" w:rsidP="005B723E">
      <w:pPr>
        <w:rPr>
          <w:sz w:val="20"/>
        </w:rPr>
      </w:pPr>
      <w:r>
        <w:rPr>
          <w:b/>
          <w:sz w:val="20"/>
        </w:rPr>
        <w:t>9/</w:t>
      </w:r>
      <w:proofErr w:type="gramStart"/>
      <w:r>
        <w:rPr>
          <w:b/>
          <w:sz w:val="20"/>
        </w:rPr>
        <w:t>15</w:t>
      </w:r>
      <w:r w:rsidR="005B723E" w:rsidRPr="001F0A82">
        <w:rPr>
          <w:b/>
          <w:sz w:val="20"/>
        </w:rPr>
        <w:t xml:space="preserve">  </w:t>
      </w:r>
      <w:r w:rsidR="00955523">
        <w:rPr>
          <w:sz w:val="20"/>
        </w:rPr>
        <w:t>Please</w:t>
      </w:r>
      <w:proofErr w:type="gramEnd"/>
      <w:r w:rsidR="00955523">
        <w:rPr>
          <w:sz w:val="20"/>
        </w:rPr>
        <w:t xml:space="preserve"> read RWT, Ch. 3, Overview – the Formative Era.</w:t>
      </w:r>
      <w:r w:rsidR="00955523">
        <w:rPr>
          <w:rFonts w:cs="Arial"/>
          <w:sz w:val="20"/>
        </w:rPr>
        <w:t xml:space="preserve">  </w:t>
      </w:r>
      <w:r w:rsidR="00831442">
        <w:rPr>
          <w:rFonts w:cs="Arial"/>
          <w:sz w:val="20"/>
        </w:rPr>
        <w:t xml:space="preserve"> </w:t>
      </w:r>
    </w:p>
    <w:p w:rsidR="00472BFC" w:rsidRPr="001F0A82" w:rsidRDefault="0038207C" w:rsidP="00472BFC">
      <w:pPr>
        <w:rPr>
          <w:b/>
          <w:sz w:val="20"/>
        </w:rPr>
      </w:pPr>
      <w:r>
        <w:rPr>
          <w:b/>
          <w:sz w:val="20"/>
        </w:rPr>
        <w:t>9/17</w:t>
      </w:r>
      <w:r w:rsidR="000A56AE">
        <w:rPr>
          <w:b/>
          <w:sz w:val="20"/>
        </w:rPr>
        <w:t xml:space="preserve"> </w:t>
      </w:r>
      <w:r w:rsidR="00472BFC" w:rsidRPr="00376D6A">
        <w:rPr>
          <w:rFonts w:cs="Arial"/>
          <w:sz w:val="20"/>
        </w:rPr>
        <w:t>Please read</w:t>
      </w:r>
      <w:r w:rsidR="00684ABB">
        <w:rPr>
          <w:rFonts w:cs="Arial"/>
          <w:sz w:val="20"/>
        </w:rPr>
        <w:t xml:space="preserve"> select</w:t>
      </w:r>
      <w:r w:rsidR="00B8052B">
        <w:rPr>
          <w:rFonts w:cs="Arial"/>
          <w:sz w:val="20"/>
        </w:rPr>
        <w:t xml:space="preserve">ions from the Hebrew </w:t>
      </w:r>
      <w:proofErr w:type="gramStart"/>
      <w:r w:rsidR="00B8052B">
        <w:rPr>
          <w:rFonts w:cs="Arial"/>
          <w:sz w:val="20"/>
        </w:rPr>
        <w:t>scriptures</w:t>
      </w:r>
      <w:proofErr w:type="gramEnd"/>
      <w:r w:rsidR="00B8052B">
        <w:rPr>
          <w:rFonts w:cs="Arial"/>
          <w:sz w:val="20"/>
        </w:rPr>
        <w:t xml:space="preserve"> (see Sakai for list of specific passages)</w:t>
      </w:r>
      <w:r w:rsidR="00472BFC">
        <w:rPr>
          <w:rFonts w:cs="Arial"/>
          <w:sz w:val="20"/>
        </w:rPr>
        <w:t xml:space="preserve">.  </w:t>
      </w:r>
    </w:p>
    <w:p w:rsidR="00705871" w:rsidRDefault="00705871" w:rsidP="005B723E">
      <w:pPr>
        <w:rPr>
          <w:b/>
          <w:sz w:val="20"/>
        </w:rPr>
      </w:pPr>
    </w:p>
    <w:p w:rsidR="00705871" w:rsidRDefault="0038207C" w:rsidP="00DC2F6D">
      <w:pPr>
        <w:rPr>
          <w:sz w:val="20"/>
        </w:rPr>
      </w:pPr>
      <w:r>
        <w:rPr>
          <w:b/>
          <w:sz w:val="20"/>
        </w:rPr>
        <w:t>9/</w:t>
      </w:r>
      <w:proofErr w:type="gramStart"/>
      <w:r>
        <w:rPr>
          <w:b/>
          <w:sz w:val="20"/>
        </w:rPr>
        <w:t>22</w:t>
      </w:r>
      <w:r w:rsidR="005B723E">
        <w:rPr>
          <w:b/>
          <w:sz w:val="20"/>
        </w:rPr>
        <w:t xml:space="preserve"> </w:t>
      </w:r>
      <w:r w:rsidR="00425873">
        <w:rPr>
          <w:b/>
          <w:sz w:val="20"/>
        </w:rPr>
        <w:t xml:space="preserve"> </w:t>
      </w:r>
      <w:r w:rsidR="00734E6F">
        <w:rPr>
          <w:sz w:val="20"/>
        </w:rPr>
        <w:t>Please</w:t>
      </w:r>
      <w:proofErr w:type="gramEnd"/>
      <w:r w:rsidR="00734E6F">
        <w:rPr>
          <w:sz w:val="20"/>
        </w:rPr>
        <w:t xml:space="preserve"> read RWT, Ch. 3, the Classical Era </w:t>
      </w:r>
      <w:r w:rsidR="00955523">
        <w:rPr>
          <w:rFonts w:cs="Arial"/>
          <w:sz w:val="20"/>
        </w:rPr>
        <w:t xml:space="preserve">and </w:t>
      </w:r>
      <w:r w:rsidR="00EA7EB0">
        <w:rPr>
          <w:rFonts w:cs="Arial"/>
          <w:sz w:val="20"/>
        </w:rPr>
        <w:t xml:space="preserve">selections </w:t>
      </w:r>
      <w:r w:rsidR="00EA7EB0" w:rsidRPr="000D1F24">
        <w:rPr>
          <w:rFonts w:cs="Arial"/>
          <w:sz w:val="20"/>
        </w:rPr>
        <w:t>on “Jewish-Christian</w:t>
      </w:r>
      <w:r w:rsidR="00705871" w:rsidRPr="000D1F24">
        <w:rPr>
          <w:rFonts w:cs="Arial"/>
          <w:sz w:val="20"/>
        </w:rPr>
        <w:t xml:space="preserve"> </w:t>
      </w:r>
      <w:r w:rsidR="00EA7EB0" w:rsidRPr="000D1F24">
        <w:rPr>
          <w:rFonts w:cs="Arial"/>
          <w:sz w:val="20"/>
        </w:rPr>
        <w:t>Relations,” available on Sakai.</w:t>
      </w:r>
    </w:p>
    <w:p w:rsidR="005B723E" w:rsidRPr="00705871" w:rsidRDefault="0038207C" w:rsidP="00DC2F6D">
      <w:pPr>
        <w:rPr>
          <w:sz w:val="20"/>
        </w:rPr>
      </w:pPr>
      <w:r>
        <w:rPr>
          <w:b/>
          <w:sz w:val="20"/>
        </w:rPr>
        <w:t>9/</w:t>
      </w:r>
      <w:proofErr w:type="gramStart"/>
      <w:r>
        <w:rPr>
          <w:b/>
          <w:sz w:val="20"/>
        </w:rPr>
        <w:t>24</w:t>
      </w:r>
      <w:r w:rsidR="00425873">
        <w:rPr>
          <w:b/>
          <w:sz w:val="20"/>
        </w:rPr>
        <w:t xml:space="preserve"> </w:t>
      </w:r>
      <w:r w:rsidR="005B723E">
        <w:rPr>
          <w:sz w:val="20"/>
        </w:rPr>
        <w:t xml:space="preserve"> </w:t>
      </w:r>
      <w:r w:rsidR="00734E6F">
        <w:rPr>
          <w:sz w:val="20"/>
        </w:rPr>
        <w:t>Please</w:t>
      </w:r>
      <w:proofErr w:type="gramEnd"/>
      <w:r w:rsidR="00734E6F">
        <w:rPr>
          <w:sz w:val="20"/>
        </w:rPr>
        <w:t xml:space="preserve"> read RWT, Ch. 3, the Modern Era – Conclusion</w:t>
      </w:r>
      <w:r w:rsidR="00CE45AF">
        <w:rPr>
          <w:sz w:val="20"/>
        </w:rPr>
        <w:t xml:space="preserve">, and </w:t>
      </w:r>
      <w:r w:rsidR="00A307E6">
        <w:rPr>
          <w:sz w:val="20"/>
        </w:rPr>
        <w:t xml:space="preserve">selections </w:t>
      </w:r>
      <w:r w:rsidR="00CE45AF">
        <w:rPr>
          <w:sz w:val="20"/>
        </w:rPr>
        <w:t>on “Reform Judaism,” available on Sakai</w:t>
      </w:r>
      <w:r w:rsidR="00A810D5">
        <w:rPr>
          <w:sz w:val="20"/>
        </w:rPr>
        <w:t>.</w:t>
      </w:r>
      <w:r w:rsidR="00734E6F">
        <w:rPr>
          <w:sz w:val="20"/>
        </w:rPr>
        <w:t xml:space="preserve"> </w:t>
      </w:r>
    </w:p>
    <w:p w:rsidR="000A56AE" w:rsidRDefault="000A56AE" w:rsidP="005B723E">
      <w:pPr>
        <w:rPr>
          <w:b/>
          <w:sz w:val="20"/>
        </w:rPr>
      </w:pPr>
    </w:p>
    <w:p w:rsidR="005B723E" w:rsidRPr="00F42FFD" w:rsidRDefault="0038207C" w:rsidP="005B723E">
      <w:pPr>
        <w:rPr>
          <w:b/>
          <w:sz w:val="20"/>
        </w:rPr>
      </w:pPr>
      <w:r>
        <w:rPr>
          <w:b/>
          <w:sz w:val="20"/>
        </w:rPr>
        <w:t>9/29</w:t>
      </w:r>
      <w:r w:rsidR="00F42FFD">
        <w:rPr>
          <w:rFonts w:cs="Arial"/>
          <w:sz w:val="20"/>
        </w:rPr>
        <w:t xml:space="preserve"> </w:t>
      </w:r>
      <w:r w:rsidR="004A5751">
        <w:rPr>
          <w:sz w:val="20"/>
        </w:rPr>
        <w:t xml:space="preserve">Please read </w:t>
      </w:r>
      <w:r w:rsidR="005327C5">
        <w:rPr>
          <w:sz w:val="20"/>
        </w:rPr>
        <w:t xml:space="preserve">an </w:t>
      </w:r>
      <w:r w:rsidR="004A5751">
        <w:rPr>
          <w:sz w:val="20"/>
        </w:rPr>
        <w:t xml:space="preserve">excerpt from </w:t>
      </w:r>
      <w:proofErr w:type="spellStart"/>
      <w:r w:rsidR="004A5751">
        <w:rPr>
          <w:sz w:val="20"/>
        </w:rPr>
        <w:t>Elie</w:t>
      </w:r>
      <w:proofErr w:type="spellEnd"/>
      <w:r w:rsidR="004A5751">
        <w:rPr>
          <w:sz w:val="20"/>
        </w:rPr>
        <w:t xml:space="preserve"> Wiesel, “Night</w:t>
      </w:r>
      <w:r w:rsidR="00A8080F">
        <w:rPr>
          <w:sz w:val="20"/>
        </w:rPr>
        <w:t>,</w:t>
      </w:r>
      <w:r w:rsidR="004A5751">
        <w:rPr>
          <w:sz w:val="20"/>
        </w:rPr>
        <w:t>”</w:t>
      </w:r>
      <w:r w:rsidR="00A8080F">
        <w:rPr>
          <w:sz w:val="20"/>
        </w:rPr>
        <w:t xml:space="preserve"> </w:t>
      </w:r>
      <w:r w:rsidR="00CE45AF">
        <w:rPr>
          <w:sz w:val="20"/>
        </w:rPr>
        <w:t xml:space="preserve">and </w:t>
      </w:r>
      <w:r w:rsidR="00A307E6">
        <w:rPr>
          <w:sz w:val="20"/>
        </w:rPr>
        <w:t xml:space="preserve">selections </w:t>
      </w:r>
      <w:r w:rsidR="00CE45AF">
        <w:rPr>
          <w:sz w:val="20"/>
        </w:rPr>
        <w:t>related to “Zionism,”</w:t>
      </w:r>
      <w:r w:rsidR="00891D00">
        <w:rPr>
          <w:sz w:val="20"/>
        </w:rPr>
        <w:t xml:space="preserve"> </w:t>
      </w:r>
      <w:r w:rsidR="004A5751">
        <w:rPr>
          <w:sz w:val="20"/>
        </w:rPr>
        <w:t>available on Sakai.</w:t>
      </w:r>
    </w:p>
    <w:p w:rsidR="00472BFC" w:rsidRDefault="00472BFC" w:rsidP="00BF4A78">
      <w:pPr>
        <w:rPr>
          <w:b/>
          <w:sz w:val="20"/>
        </w:rPr>
      </w:pPr>
    </w:p>
    <w:p w:rsidR="00955523" w:rsidRDefault="00955523" w:rsidP="00734E6F">
      <w:pPr>
        <w:pBdr>
          <w:top w:val="single" w:sz="4" w:space="1" w:color="auto"/>
          <w:left w:val="single" w:sz="4" w:space="4" w:color="auto"/>
          <w:bottom w:val="single" w:sz="4" w:space="1" w:color="auto"/>
          <w:right w:val="single" w:sz="4" w:space="4" w:color="auto"/>
        </w:pBdr>
        <w:jc w:val="center"/>
        <w:rPr>
          <w:b/>
          <w:sz w:val="20"/>
        </w:rPr>
      </w:pPr>
      <w:r>
        <w:rPr>
          <w:b/>
          <w:sz w:val="20"/>
        </w:rPr>
        <w:t>CHRISTIANITY</w:t>
      </w:r>
    </w:p>
    <w:p w:rsidR="0038207C" w:rsidRPr="00B966BC" w:rsidRDefault="0038207C" w:rsidP="0038207C">
      <w:pPr>
        <w:rPr>
          <w:sz w:val="20"/>
        </w:rPr>
      </w:pPr>
      <w:r>
        <w:rPr>
          <w:b/>
          <w:sz w:val="20"/>
        </w:rPr>
        <w:t>10/1</w:t>
      </w:r>
      <w:r w:rsidR="005B723E">
        <w:rPr>
          <w:b/>
          <w:sz w:val="20"/>
        </w:rPr>
        <w:t xml:space="preserve"> </w:t>
      </w:r>
      <w:r>
        <w:rPr>
          <w:sz w:val="20"/>
        </w:rPr>
        <w:t xml:space="preserve">Please read RWT, Ch. 4, </w:t>
      </w:r>
      <w:proofErr w:type="gramStart"/>
      <w:r>
        <w:rPr>
          <w:sz w:val="20"/>
        </w:rPr>
        <w:t>Overview</w:t>
      </w:r>
      <w:proofErr w:type="gramEnd"/>
      <w:r>
        <w:rPr>
          <w:sz w:val="20"/>
        </w:rPr>
        <w:t xml:space="preserve"> – the Formative Era.  </w:t>
      </w:r>
    </w:p>
    <w:p w:rsidR="00705871" w:rsidRDefault="00705871" w:rsidP="005B723E">
      <w:pPr>
        <w:rPr>
          <w:b/>
          <w:sz w:val="20"/>
        </w:rPr>
      </w:pPr>
    </w:p>
    <w:p w:rsidR="0038207C" w:rsidRPr="00B966BC" w:rsidRDefault="0038207C" w:rsidP="0038207C">
      <w:pPr>
        <w:rPr>
          <w:sz w:val="20"/>
        </w:rPr>
      </w:pPr>
      <w:r>
        <w:rPr>
          <w:b/>
          <w:sz w:val="20"/>
        </w:rPr>
        <w:t>10/6</w:t>
      </w:r>
      <w:r w:rsidR="00C4467C">
        <w:rPr>
          <w:b/>
          <w:sz w:val="20"/>
        </w:rPr>
        <w:t xml:space="preserve"> </w:t>
      </w:r>
      <w:r>
        <w:rPr>
          <w:b/>
          <w:sz w:val="20"/>
        </w:rPr>
        <w:t xml:space="preserve">No class—in lieu of class, please visit a house of religious worship for your visitation assignment.  </w:t>
      </w:r>
    </w:p>
    <w:p w:rsidR="000A56AE" w:rsidRDefault="0038207C" w:rsidP="000A56AE">
      <w:pPr>
        <w:rPr>
          <w:sz w:val="20"/>
        </w:rPr>
      </w:pPr>
      <w:r>
        <w:rPr>
          <w:b/>
          <w:sz w:val="20"/>
        </w:rPr>
        <w:t>10/8</w:t>
      </w:r>
      <w:r w:rsidR="005B723E" w:rsidRPr="0077128D">
        <w:rPr>
          <w:b/>
          <w:sz w:val="20"/>
        </w:rPr>
        <w:t xml:space="preserve"> </w:t>
      </w:r>
      <w:r w:rsidR="000A56AE" w:rsidRPr="00F055D0">
        <w:rPr>
          <w:rFonts w:cs="Arial"/>
          <w:sz w:val="20"/>
        </w:rPr>
        <w:t xml:space="preserve">Please read </w:t>
      </w:r>
      <w:r w:rsidR="000A56AE">
        <w:rPr>
          <w:rFonts w:cs="Arial"/>
          <w:sz w:val="20"/>
        </w:rPr>
        <w:t>selections from the Bible</w:t>
      </w:r>
      <w:r w:rsidR="00B8052B">
        <w:rPr>
          <w:rFonts w:cs="Arial"/>
          <w:sz w:val="20"/>
        </w:rPr>
        <w:t xml:space="preserve"> (see Sakai for list of specific passages)</w:t>
      </w:r>
      <w:r w:rsidR="000A56AE">
        <w:rPr>
          <w:rFonts w:cs="Arial"/>
          <w:sz w:val="20"/>
        </w:rPr>
        <w:t>.</w:t>
      </w:r>
    </w:p>
    <w:p w:rsidR="00705871" w:rsidRDefault="00705871" w:rsidP="000D2123">
      <w:pPr>
        <w:rPr>
          <w:b/>
          <w:sz w:val="20"/>
        </w:rPr>
      </w:pPr>
    </w:p>
    <w:p w:rsidR="000A56AE" w:rsidRDefault="0038207C" w:rsidP="005B723E">
      <w:pPr>
        <w:rPr>
          <w:b/>
          <w:sz w:val="20"/>
          <w:u w:val="single"/>
        </w:rPr>
      </w:pPr>
      <w:proofErr w:type="gramStart"/>
      <w:r>
        <w:rPr>
          <w:b/>
          <w:sz w:val="20"/>
        </w:rPr>
        <w:t>10/13</w:t>
      </w:r>
      <w:r w:rsidR="002F6C7C">
        <w:rPr>
          <w:rFonts w:cs="Arial"/>
          <w:sz w:val="20"/>
        </w:rPr>
        <w:t xml:space="preserve"> </w:t>
      </w:r>
      <w:r w:rsidR="000A56AE" w:rsidRPr="00734E6F">
        <w:rPr>
          <w:b/>
          <w:sz w:val="20"/>
          <w:u w:val="single"/>
        </w:rPr>
        <w:t>Visitation Assignment Due.</w:t>
      </w:r>
      <w:proofErr w:type="gramEnd"/>
      <w:r w:rsidR="000A56AE">
        <w:rPr>
          <w:b/>
          <w:sz w:val="20"/>
          <w:u w:val="single"/>
        </w:rPr>
        <w:t xml:space="preserve"> </w:t>
      </w:r>
    </w:p>
    <w:p w:rsidR="00A067B9" w:rsidRPr="008525DD" w:rsidRDefault="0038207C" w:rsidP="005B723E">
      <w:pPr>
        <w:rPr>
          <w:sz w:val="20"/>
        </w:rPr>
      </w:pPr>
      <w:r>
        <w:rPr>
          <w:b/>
          <w:sz w:val="20"/>
        </w:rPr>
        <w:t>10/15</w:t>
      </w:r>
      <w:r w:rsidR="005B723E" w:rsidRPr="0077128D">
        <w:rPr>
          <w:b/>
          <w:sz w:val="20"/>
        </w:rPr>
        <w:t xml:space="preserve"> </w:t>
      </w:r>
      <w:r w:rsidR="002A0952">
        <w:rPr>
          <w:sz w:val="20"/>
        </w:rPr>
        <w:t>Catch-up day.  No reading due.</w:t>
      </w:r>
    </w:p>
    <w:p w:rsidR="00705871" w:rsidRDefault="00705871" w:rsidP="005B723E">
      <w:pPr>
        <w:rPr>
          <w:b/>
          <w:sz w:val="20"/>
        </w:rPr>
      </w:pPr>
    </w:p>
    <w:p w:rsidR="005B723E" w:rsidRPr="00705871" w:rsidRDefault="0038207C" w:rsidP="005B723E">
      <w:pPr>
        <w:rPr>
          <w:b/>
          <w:sz w:val="20"/>
        </w:rPr>
      </w:pPr>
      <w:r>
        <w:rPr>
          <w:b/>
          <w:sz w:val="20"/>
        </w:rPr>
        <w:t>10/20</w:t>
      </w:r>
      <w:r w:rsidR="005D3975">
        <w:rPr>
          <w:b/>
          <w:sz w:val="20"/>
        </w:rPr>
        <w:t xml:space="preserve"> </w:t>
      </w:r>
      <w:r w:rsidR="00DA30F3">
        <w:rPr>
          <w:b/>
          <w:sz w:val="20"/>
        </w:rPr>
        <w:t>Exam #1</w:t>
      </w:r>
    </w:p>
    <w:p w:rsidR="00BF4A78" w:rsidRDefault="0038207C" w:rsidP="005B723E">
      <w:pPr>
        <w:rPr>
          <w:b/>
          <w:sz w:val="20"/>
        </w:rPr>
      </w:pPr>
      <w:r>
        <w:rPr>
          <w:b/>
          <w:sz w:val="20"/>
        </w:rPr>
        <w:t>10/2</w:t>
      </w:r>
      <w:r w:rsidR="00417D8A">
        <w:rPr>
          <w:b/>
          <w:sz w:val="20"/>
        </w:rPr>
        <w:t>2</w:t>
      </w:r>
      <w:r w:rsidR="005B723E" w:rsidRPr="0077128D">
        <w:rPr>
          <w:b/>
          <w:sz w:val="20"/>
        </w:rPr>
        <w:t xml:space="preserve"> </w:t>
      </w:r>
      <w:r w:rsidR="00E63224">
        <w:rPr>
          <w:sz w:val="20"/>
        </w:rPr>
        <w:t>Create Your Own Religion Assignment.</w:t>
      </w:r>
      <w:r w:rsidR="009D4FF9" w:rsidRPr="00F055D0">
        <w:rPr>
          <w:rFonts w:cs="Arial"/>
          <w:b/>
          <w:sz w:val="20"/>
        </w:rPr>
        <w:t xml:space="preserve">  </w:t>
      </w:r>
    </w:p>
    <w:p w:rsidR="00705871" w:rsidRDefault="00705871" w:rsidP="005B723E">
      <w:pPr>
        <w:rPr>
          <w:b/>
          <w:sz w:val="20"/>
        </w:rPr>
      </w:pPr>
    </w:p>
    <w:p w:rsidR="005B723E" w:rsidRPr="00E63224" w:rsidRDefault="0038207C" w:rsidP="005B723E">
      <w:pPr>
        <w:rPr>
          <w:sz w:val="20"/>
        </w:rPr>
      </w:pPr>
      <w:r>
        <w:rPr>
          <w:b/>
          <w:sz w:val="20"/>
        </w:rPr>
        <w:t>10/27</w:t>
      </w:r>
      <w:r w:rsidR="00E63224">
        <w:rPr>
          <w:b/>
          <w:sz w:val="20"/>
        </w:rPr>
        <w:t xml:space="preserve"> </w:t>
      </w:r>
      <w:r w:rsidR="002A0952">
        <w:rPr>
          <w:sz w:val="20"/>
        </w:rPr>
        <w:t xml:space="preserve">Please read RWT, Ch. 4, </w:t>
      </w:r>
      <w:proofErr w:type="gramStart"/>
      <w:r w:rsidR="002A0952">
        <w:rPr>
          <w:sz w:val="20"/>
        </w:rPr>
        <w:t>the</w:t>
      </w:r>
      <w:proofErr w:type="gramEnd"/>
      <w:r w:rsidR="002A0952">
        <w:rPr>
          <w:sz w:val="20"/>
        </w:rPr>
        <w:t xml:space="preserve"> Classical Era</w:t>
      </w:r>
      <w:r w:rsidR="002A0952">
        <w:rPr>
          <w:rFonts w:cs="Arial"/>
          <w:sz w:val="20"/>
        </w:rPr>
        <w:t xml:space="preserve">. </w:t>
      </w:r>
    </w:p>
    <w:p w:rsidR="002A0952" w:rsidRPr="00E63224" w:rsidRDefault="0038207C" w:rsidP="002A0952">
      <w:pPr>
        <w:rPr>
          <w:sz w:val="20"/>
        </w:rPr>
      </w:pPr>
      <w:r>
        <w:rPr>
          <w:rFonts w:cs="Arial"/>
          <w:b/>
          <w:bCs/>
          <w:sz w:val="20"/>
        </w:rPr>
        <w:t>10/29</w:t>
      </w:r>
      <w:r w:rsidR="00425873">
        <w:rPr>
          <w:rFonts w:cs="Arial"/>
          <w:b/>
          <w:bCs/>
          <w:sz w:val="20"/>
        </w:rPr>
        <w:t xml:space="preserve"> </w:t>
      </w:r>
      <w:r w:rsidR="002A0952">
        <w:rPr>
          <w:sz w:val="20"/>
        </w:rPr>
        <w:t>Create Your Own Religion Presentations.</w:t>
      </w:r>
    </w:p>
    <w:p w:rsidR="00705871" w:rsidRDefault="00705871" w:rsidP="007D4AF5">
      <w:pPr>
        <w:rPr>
          <w:b/>
          <w:sz w:val="20"/>
        </w:rPr>
      </w:pPr>
    </w:p>
    <w:p w:rsidR="005B723E" w:rsidRDefault="0038207C" w:rsidP="007D4AF5">
      <w:pPr>
        <w:rPr>
          <w:sz w:val="20"/>
        </w:rPr>
      </w:pPr>
      <w:r>
        <w:rPr>
          <w:b/>
          <w:sz w:val="20"/>
        </w:rPr>
        <w:t>11/</w:t>
      </w:r>
      <w:proofErr w:type="gramStart"/>
      <w:r>
        <w:rPr>
          <w:b/>
          <w:sz w:val="20"/>
        </w:rPr>
        <w:t>3</w:t>
      </w:r>
      <w:r w:rsidR="00425873">
        <w:rPr>
          <w:b/>
          <w:sz w:val="20"/>
        </w:rPr>
        <w:t xml:space="preserve"> </w:t>
      </w:r>
      <w:r w:rsidR="005B723E">
        <w:rPr>
          <w:b/>
          <w:sz w:val="20"/>
        </w:rPr>
        <w:t xml:space="preserve"> </w:t>
      </w:r>
      <w:r w:rsidR="00E63224">
        <w:rPr>
          <w:sz w:val="20"/>
        </w:rPr>
        <w:t>Please</w:t>
      </w:r>
      <w:proofErr w:type="gramEnd"/>
      <w:r w:rsidR="00E63224">
        <w:rPr>
          <w:sz w:val="20"/>
        </w:rPr>
        <w:t xml:space="preserve"> read RWT, Ch. 4, the Modern Era – Conclusion</w:t>
      </w:r>
      <w:r w:rsidR="00EF7B64">
        <w:rPr>
          <w:sz w:val="20"/>
        </w:rPr>
        <w:t xml:space="preserve">, and </w:t>
      </w:r>
      <w:r w:rsidR="00A307E6">
        <w:rPr>
          <w:sz w:val="20"/>
        </w:rPr>
        <w:t xml:space="preserve">selections </w:t>
      </w:r>
      <w:r w:rsidR="00EF7B64">
        <w:rPr>
          <w:sz w:val="20"/>
        </w:rPr>
        <w:t>on the “Protestant Reformation,” available on Sakai</w:t>
      </w:r>
      <w:r w:rsidR="000D2EE3">
        <w:rPr>
          <w:rFonts w:cs="Arial"/>
          <w:sz w:val="20"/>
        </w:rPr>
        <w:t>.</w:t>
      </w:r>
    </w:p>
    <w:p w:rsidR="005B723E" w:rsidRDefault="0038207C" w:rsidP="005B723E">
      <w:pPr>
        <w:rPr>
          <w:rFonts w:cs="Arial"/>
          <w:sz w:val="20"/>
        </w:rPr>
      </w:pPr>
      <w:r>
        <w:rPr>
          <w:b/>
          <w:sz w:val="20"/>
        </w:rPr>
        <w:t xml:space="preserve">11/5 </w:t>
      </w:r>
      <w:r w:rsidR="00903122" w:rsidRPr="00F055D0">
        <w:rPr>
          <w:rFonts w:cs="Arial"/>
          <w:sz w:val="20"/>
        </w:rPr>
        <w:t xml:space="preserve">Please read </w:t>
      </w:r>
      <w:r w:rsidR="00A307E6">
        <w:rPr>
          <w:rFonts w:cs="Arial"/>
          <w:sz w:val="20"/>
        </w:rPr>
        <w:t xml:space="preserve">selections </w:t>
      </w:r>
      <w:r w:rsidR="00EF7B64" w:rsidRPr="0035678E">
        <w:rPr>
          <w:rFonts w:cs="Arial"/>
          <w:sz w:val="20"/>
        </w:rPr>
        <w:t>on “Vatican II</w:t>
      </w:r>
      <w:r w:rsidR="00A307E6" w:rsidRPr="0035678E">
        <w:rPr>
          <w:rFonts w:cs="Arial"/>
          <w:sz w:val="20"/>
        </w:rPr>
        <w:t>,</w:t>
      </w:r>
      <w:r w:rsidR="00EF7B64" w:rsidRPr="0035678E">
        <w:rPr>
          <w:rFonts w:cs="Arial"/>
          <w:sz w:val="20"/>
        </w:rPr>
        <w:t>”</w:t>
      </w:r>
      <w:r w:rsidR="00EF7B64">
        <w:rPr>
          <w:rFonts w:cs="Arial"/>
          <w:sz w:val="20"/>
        </w:rPr>
        <w:t xml:space="preserve"> </w:t>
      </w:r>
      <w:r w:rsidR="00955523">
        <w:rPr>
          <w:rFonts w:cs="Arial"/>
          <w:sz w:val="20"/>
        </w:rPr>
        <w:t xml:space="preserve">and </w:t>
      </w:r>
      <w:proofErr w:type="spellStart"/>
      <w:r w:rsidR="00955523">
        <w:rPr>
          <w:rFonts w:cs="Arial"/>
          <w:sz w:val="20"/>
        </w:rPr>
        <w:t>Rabateau</w:t>
      </w:r>
      <w:proofErr w:type="spellEnd"/>
      <w:r w:rsidR="00955523">
        <w:rPr>
          <w:rFonts w:cs="Arial"/>
          <w:sz w:val="20"/>
        </w:rPr>
        <w:t>, “Slave Religion,” available on Sakai.</w:t>
      </w:r>
    </w:p>
    <w:p w:rsidR="00734E6F" w:rsidRDefault="00734E6F" w:rsidP="007D4AF5">
      <w:pPr>
        <w:rPr>
          <w:b/>
          <w:sz w:val="20"/>
        </w:rPr>
      </w:pPr>
    </w:p>
    <w:p w:rsidR="00734E6F" w:rsidRDefault="00734E6F" w:rsidP="00734E6F">
      <w:pPr>
        <w:pBdr>
          <w:top w:val="single" w:sz="4" w:space="1" w:color="auto"/>
          <w:left w:val="single" w:sz="4" w:space="4" w:color="auto"/>
          <w:bottom w:val="single" w:sz="4" w:space="1" w:color="auto"/>
          <w:right w:val="single" w:sz="4" w:space="4" w:color="auto"/>
        </w:pBdr>
        <w:jc w:val="center"/>
        <w:rPr>
          <w:b/>
          <w:sz w:val="20"/>
        </w:rPr>
      </w:pPr>
      <w:r>
        <w:rPr>
          <w:b/>
          <w:sz w:val="20"/>
        </w:rPr>
        <w:t>ISLAM</w:t>
      </w:r>
    </w:p>
    <w:p w:rsidR="007D4AF5" w:rsidRPr="00903122" w:rsidRDefault="0038207C" w:rsidP="007D4AF5">
      <w:pPr>
        <w:rPr>
          <w:sz w:val="20"/>
        </w:rPr>
      </w:pPr>
      <w:r>
        <w:rPr>
          <w:b/>
          <w:sz w:val="20"/>
        </w:rPr>
        <w:t>11/</w:t>
      </w:r>
      <w:proofErr w:type="gramStart"/>
      <w:r>
        <w:rPr>
          <w:b/>
          <w:sz w:val="20"/>
        </w:rPr>
        <w:t>10</w:t>
      </w:r>
      <w:r w:rsidR="00425873">
        <w:rPr>
          <w:b/>
          <w:sz w:val="20"/>
        </w:rPr>
        <w:t xml:space="preserve"> </w:t>
      </w:r>
      <w:r w:rsidR="005B723E">
        <w:rPr>
          <w:b/>
          <w:sz w:val="20"/>
        </w:rPr>
        <w:t xml:space="preserve"> </w:t>
      </w:r>
      <w:r w:rsidR="00E63224">
        <w:rPr>
          <w:sz w:val="20"/>
        </w:rPr>
        <w:t>Please</w:t>
      </w:r>
      <w:proofErr w:type="gramEnd"/>
      <w:r w:rsidR="00E63224">
        <w:rPr>
          <w:sz w:val="20"/>
        </w:rPr>
        <w:t xml:space="preserve"> read RWT, Ch. 5, Overview – the Formative Era.  </w:t>
      </w:r>
    </w:p>
    <w:p w:rsidR="003C1EC7" w:rsidRDefault="0038207C" w:rsidP="005B723E">
      <w:pPr>
        <w:rPr>
          <w:rFonts w:cs="Arial"/>
          <w:sz w:val="20"/>
        </w:rPr>
      </w:pPr>
      <w:r>
        <w:rPr>
          <w:b/>
          <w:sz w:val="20"/>
        </w:rPr>
        <w:t>11/12</w:t>
      </w:r>
      <w:r w:rsidR="005B723E">
        <w:rPr>
          <w:b/>
          <w:sz w:val="20"/>
        </w:rPr>
        <w:t xml:space="preserve"> </w:t>
      </w:r>
      <w:r w:rsidR="003C1EC7" w:rsidRPr="00F055D0">
        <w:rPr>
          <w:rFonts w:cs="Arial"/>
          <w:sz w:val="20"/>
        </w:rPr>
        <w:t>Please read</w:t>
      </w:r>
      <w:r w:rsidR="00801D6A">
        <w:rPr>
          <w:rFonts w:cs="Arial"/>
          <w:sz w:val="20"/>
        </w:rPr>
        <w:t xml:space="preserve"> </w:t>
      </w:r>
      <w:r w:rsidR="00684ABB">
        <w:rPr>
          <w:rFonts w:cs="Arial"/>
          <w:sz w:val="20"/>
        </w:rPr>
        <w:t>selections from the Qur’an</w:t>
      </w:r>
      <w:r w:rsidR="00B8052B">
        <w:rPr>
          <w:rFonts w:cs="Arial"/>
          <w:sz w:val="20"/>
        </w:rPr>
        <w:t xml:space="preserve"> (see Sakai for list of specific passages).</w:t>
      </w:r>
    </w:p>
    <w:p w:rsidR="00705871" w:rsidRDefault="00705871" w:rsidP="005B723E">
      <w:pPr>
        <w:rPr>
          <w:b/>
          <w:sz w:val="20"/>
        </w:rPr>
      </w:pPr>
    </w:p>
    <w:p w:rsidR="00903122" w:rsidRDefault="0038207C" w:rsidP="005B723E">
      <w:pPr>
        <w:rPr>
          <w:rFonts w:cs="Arial"/>
          <w:sz w:val="20"/>
        </w:rPr>
      </w:pPr>
      <w:r>
        <w:rPr>
          <w:b/>
          <w:sz w:val="20"/>
        </w:rPr>
        <w:t>11/17</w:t>
      </w:r>
      <w:r w:rsidR="000A56AE">
        <w:rPr>
          <w:b/>
          <w:sz w:val="20"/>
        </w:rPr>
        <w:t xml:space="preserve"> </w:t>
      </w:r>
      <w:r w:rsidR="000A56AE">
        <w:rPr>
          <w:sz w:val="20"/>
        </w:rPr>
        <w:t xml:space="preserve">Please read RWT, Ch. 5, the Classical Era </w:t>
      </w:r>
      <w:r w:rsidR="000A56AE">
        <w:rPr>
          <w:rFonts w:cs="Arial"/>
          <w:sz w:val="20"/>
        </w:rPr>
        <w:t xml:space="preserve">and selections related to the use of the term “Jihad” in Islamic discourse. </w:t>
      </w:r>
      <w:r w:rsidR="000A56AE" w:rsidRPr="00393C8D">
        <w:rPr>
          <w:b/>
          <w:sz w:val="20"/>
          <w:u w:val="single"/>
        </w:rPr>
        <w:t>Essay due.</w:t>
      </w:r>
      <w:r w:rsidR="000A56AE">
        <w:rPr>
          <w:sz w:val="20"/>
        </w:rPr>
        <w:t xml:space="preserve">  </w:t>
      </w:r>
    </w:p>
    <w:p w:rsidR="0038207C" w:rsidRPr="00282D49" w:rsidRDefault="0038207C" w:rsidP="0038207C">
      <w:pPr>
        <w:rPr>
          <w:sz w:val="20"/>
        </w:rPr>
      </w:pPr>
      <w:r>
        <w:rPr>
          <w:b/>
          <w:sz w:val="20"/>
        </w:rPr>
        <w:lastRenderedPageBreak/>
        <w:t>11/19</w:t>
      </w:r>
      <w:r w:rsidR="00282D49">
        <w:rPr>
          <w:b/>
          <w:sz w:val="20"/>
        </w:rPr>
        <w:t xml:space="preserve"> </w:t>
      </w:r>
      <w:r>
        <w:rPr>
          <w:i/>
          <w:sz w:val="20"/>
        </w:rPr>
        <w:t xml:space="preserve">Inside Mecca </w:t>
      </w:r>
      <w:r>
        <w:rPr>
          <w:sz w:val="20"/>
        </w:rPr>
        <w:t>(no reading due)</w:t>
      </w:r>
    </w:p>
    <w:p w:rsidR="0038207C" w:rsidRDefault="0038207C" w:rsidP="003C1EC7">
      <w:pPr>
        <w:rPr>
          <w:b/>
          <w:sz w:val="20"/>
        </w:rPr>
      </w:pPr>
    </w:p>
    <w:p w:rsidR="000A56AE" w:rsidRDefault="0038207C" w:rsidP="003C1EC7">
      <w:pPr>
        <w:rPr>
          <w:i/>
          <w:sz w:val="20"/>
        </w:rPr>
      </w:pPr>
      <w:r>
        <w:rPr>
          <w:b/>
          <w:sz w:val="20"/>
        </w:rPr>
        <w:t>11/24</w:t>
      </w:r>
      <w:r w:rsidR="005B723E">
        <w:rPr>
          <w:b/>
          <w:sz w:val="20"/>
        </w:rPr>
        <w:t xml:space="preserve"> </w:t>
      </w:r>
      <w:r>
        <w:rPr>
          <w:b/>
          <w:sz w:val="20"/>
        </w:rPr>
        <w:t>No class (I’ll be away at a conference).</w:t>
      </w:r>
    </w:p>
    <w:p w:rsidR="00705871" w:rsidRDefault="00705871" w:rsidP="005B723E">
      <w:pPr>
        <w:rPr>
          <w:b/>
          <w:sz w:val="20"/>
        </w:rPr>
      </w:pPr>
    </w:p>
    <w:p w:rsidR="0038207C" w:rsidRDefault="0038207C" w:rsidP="0038207C">
      <w:pPr>
        <w:rPr>
          <w:b/>
          <w:sz w:val="20"/>
        </w:rPr>
      </w:pPr>
      <w:r>
        <w:rPr>
          <w:b/>
          <w:sz w:val="20"/>
        </w:rPr>
        <w:t>12/1</w:t>
      </w:r>
      <w:r>
        <w:rPr>
          <w:sz w:val="20"/>
        </w:rPr>
        <w:t xml:space="preserve"> Please read RWT, Ch. 5, </w:t>
      </w:r>
      <w:proofErr w:type="gramStart"/>
      <w:r>
        <w:rPr>
          <w:sz w:val="20"/>
        </w:rPr>
        <w:t>the</w:t>
      </w:r>
      <w:proofErr w:type="gramEnd"/>
      <w:r>
        <w:rPr>
          <w:sz w:val="20"/>
        </w:rPr>
        <w:t xml:space="preserve"> Modern Era – Conclusion</w:t>
      </w:r>
    </w:p>
    <w:p w:rsidR="0038207C" w:rsidRDefault="0038207C" w:rsidP="005B723E">
      <w:pPr>
        <w:rPr>
          <w:sz w:val="20"/>
        </w:rPr>
      </w:pPr>
      <w:r>
        <w:rPr>
          <w:b/>
          <w:sz w:val="20"/>
        </w:rPr>
        <w:t xml:space="preserve">12/3 </w:t>
      </w:r>
      <w:r>
        <w:rPr>
          <w:sz w:val="20"/>
        </w:rPr>
        <w:t>Please read selections on “Islam and Gender,” available on Sakai.</w:t>
      </w:r>
    </w:p>
    <w:p w:rsidR="0038207C" w:rsidRDefault="0038207C" w:rsidP="005B723E">
      <w:pPr>
        <w:rPr>
          <w:b/>
          <w:sz w:val="20"/>
        </w:rPr>
      </w:pPr>
    </w:p>
    <w:p w:rsidR="00282D49" w:rsidRDefault="00282D49" w:rsidP="00282D49">
      <w:pPr>
        <w:pBdr>
          <w:top w:val="single" w:sz="4" w:space="1" w:color="auto"/>
          <w:left w:val="single" w:sz="4" w:space="4" w:color="auto"/>
          <w:bottom w:val="single" w:sz="4" w:space="1" w:color="auto"/>
          <w:right w:val="single" w:sz="4" w:space="4" w:color="auto"/>
        </w:pBdr>
        <w:jc w:val="center"/>
        <w:rPr>
          <w:b/>
          <w:sz w:val="20"/>
        </w:rPr>
      </w:pPr>
      <w:r>
        <w:rPr>
          <w:b/>
          <w:sz w:val="20"/>
        </w:rPr>
        <w:t>JUDAISM, CHRISTIANITY, AND ISLAM IN AN AGE OF GLOBALIZATION</w:t>
      </w:r>
    </w:p>
    <w:p w:rsidR="000A56AE" w:rsidRDefault="0038207C" w:rsidP="000D1F24">
      <w:pPr>
        <w:rPr>
          <w:b/>
          <w:sz w:val="20"/>
        </w:rPr>
      </w:pPr>
      <w:r>
        <w:rPr>
          <w:b/>
          <w:sz w:val="20"/>
        </w:rPr>
        <w:t xml:space="preserve">12/8 </w:t>
      </w:r>
      <w:r w:rsidRPr="00F055D0">
        <w:rPr>
          <w:rFonts w:cs="Arial"/>
          <w:sz w:val="20"/>
        </w:rPr>
        <w:t xml:space="preserve">Please read </w:t>
      </w:r>
      <w:r>
        <w:rPr>
          <w:rFonts w:cs="Arial"/>
          <w:sz w:val="20"/>
        </w:rPr>
        <w:t>selections on “Religion and Globalization,” available on Sakai.</w:t>
      </w:r>
    </w:p>
    <w:p w:rsidR="005B723E" w:rsidRPr="009D59F3" w:rsidRDefault="0038207C" w:rsidP="005B723E">
      <w:pPr>
        <w:rPr>
          <w:sz w:val="20"/>
        </w:rPr>
      </w:pPr>
      <w:r>
        <w:rPr>
          <w:b/>
          <w:sz w:val="20"/>
        </w:rPr>
        <w:t xml:space="preserve">12/10 </w:t>
      </w:r>
      <w:r w:rsidR="009D59F3">
        <w:rPr>
          <w:rFonts w:cs="Arial"/>
          <w:sz w:val="20"/>
        </w:rPr>
        <w:t>Summary and conclusion of course.</w:t>
      </w:r>
    </w:p>
    <w:p w:rsidR="009E7421" w:rsidRDefault="009E7421" w:rsidP="003F2CD4">
      <w:pPr>
        <w:rPr>
          <w:b/>
          <w:sz w:val="20"/>
        </w:rPr>
      </w:pPr>
    </w:p>
    <w:p w:rsidR="00F055D0" w:rsidRDefault="005B723E" w:rsidP="008B4257">
      <w:r>
        <w:rPr>
          <w:b/>
          <w:sz w:val="20"/>
        </w:rPr>
        <w:t xml:space="preserve">Final Exam Time:  </w:t>
      </w:r>
      <w:r w:rsidR="0038207C">
        <w:rPr>
          <w:b/>
          <w:sz w:val="20"/>
        </w:rPr>
        <w:t>Fri. Dec. 19</w:t>
      </w:r>
      <w:proofErr w:type="gramStart"/>
      <w:r w:rsidR="0038207C">
        <w:rPr>
          <w:b/>
          <w:sz w:val="20"/>
        </w:rPr>
        <w:t>,</w:t>
      </w:r>
      <w:r w:rsidR="0038207C">
        <w:rPr>
          <w:b/>
          <w:sz w:val="20"/>
          <w:vertAlign w:val="superscript"/>
        </w:rPr>
        <w:t>,</w:t>
      </w:r>
      <w:proofErr w:type="gramEnd"/>
      <w:r w:rsidR="0038207C">
        <w:rPr>
          <w:b/>
          <w:sz w:val="20"/>
          <w:vertAlign w:val="superscript"/>
        </w:rPr>
        <w:t xml:space="preserve"> </w:t>
      </w:r>
      <w:r w:rsidR="00417D8A">
        <w:rPr>
          <w:b/>
          <w:sz w:val="20"/>
        </w:rPr>
        <w:t>12:</w:t>
      </w:r>
      <w:r w:rsidR="0038207C">
        <w:rPr>
          <w:b/>
          <w:sz w:val="20"/>
        </w:rPr>
        <w:t>00</w:t>
      </w:r>
      <w:r w:rsidR="003065D6">
        <w:rPr>
          <w:b/>
          <w:sz w:val="20"/>
        </w:rPr>
        <w:t xml:space="preserve"> – </w:t>
      </w:r>
      <w:r w:rsidR="00417D8A">
        <w:rPr>
          <w:b/>
          <w:sz w:val="20"/>
        </w:rPr>
        <w:t>3:00 p</w:t>
      </w:r>
      <w:r w:rsidR="003065D6">
        <w:rPr>
          <w:b/>
          <w:sz w:val="20"/>
        </w:rPr>
        <w:t>.m.</w:t>
      </w:r>
    </w:p>
    <w:sectPr w:rsidR="00F055D0" w:rsidSect="00A14AA2">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91D" w:rsidRDefault="0046191D">
      <w:r>
        <w:separator/>
      </w:r>
    </w:p>
  </w:endnote>
  <w:endnote w:type="continuationSeparator" w:id="0">
    <w:p w:rsidR="0046191D" w:rsidRDefault="0046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5E" w:rsidRDefault="00617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775E" w:rsidRDefault="006177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5E" w:rsidRDefault="00617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1417">
      <w:rPr>
        <w:rStyle w:val="PageNumber"/>
        <w:noProof/>
      </w:rPr>
      <w:t>1</w:t>
    </w:r>
    <w:r>
      <w:rPr>
        <w:rStyle w:val="PageNumber"/>
      </w:rPr>
      <w:fldChar w:fldCharType="end"/>
    </w:r>
  </w:p>
  <w:p w:rsidR="0061775E" w:rsidRDefault="00617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91D" w:rsidRDefault="0046191D">
      <w:r>
        <w:separator/>
      </w:r>
    </w:p>
  </w:footnote>
  <w:footnote w:type="continuationSeparator" w:id="0">
    <w:p w:rsidR="0046191D" w:rsidRDefault="00461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3C87EF2"/>
    <w:lvl w:ilvl="0">
      <w:numFmt w:val="decimal"/>
      <w:lvlText w:val="*"/>
      <w:lvlJc w:val="left"/>
    </w:lvl>
  </w:abstractNum>
  <w:abstractNum w:abstractNumId="1">
    <w:nsid w:val="1B2F1EF7"/>
    <w:multiLevelType w:val="hybridMultilevel"/>
    <w:tmpl w:val="51DA9926"/>
    <w:lvl w:ilvl="0" w:tplc="C784ABD2">
      <w:start w:val="1"/>
      <w:numFmt w:val="bullet"/>
      <w:lvlText w:val=""/>
      <w:lvlJc w:val="left"/>
      <w:pPr>
        <w:tabs>
          <w:tab w:val="num" w:pos="720"/>
        </w:tabs>
        <w:ind w:left="720" w:hanging="360"/>
      </w:pPr>
      <w:rPr>
        <w:rFonts w:ascii="Symbol" w:hAnsi="Symbol" w:hint="default"/>
        <w:sz w:val="20"/>
      </w:rPr>
    </w:lvl>
    <w:lvl w:ilvl="1" w:tplc="1506FDFE" w:tentative="1">
      <w:start w:val="1"/>
      <w:numFmt w:val="bullet"/>
      <w:lvlText w:val="o"/>
      <w:lvlJc w:val="left"/>
      <w:pPr>
        <w:tabs>
          <w:tab w:val="num" w:pos="1440"/>
        </w:tabs>
        <w:ind w:left="1440" w:hanging="360"/>
      </w:pPr>
      <w:rPr>
        <w:rFonts w:ascii="Courier New" w:hAnsi="Courier New" w:hint="default"/>
        <w:sz w:val="20"/>
      </w:rPr>
    </w:lvl>
    <w:lvl w:ilvl="2" w:tplc="A2E831F4" w:tentative="1">
      <w:start w:val="1"/>
      <w:numFmt w:val="bullet"/>
      <w:lvlText w:val=""/>
      <w:lvlJc w:val="left"/>
      <w:pPr>
        <w:tabs>
          <w:tab w:val="num" w:pos="2160"/>
        </w:tabs>
        <w:ind w:left="2160" w:hanging="360"/>
      </w:pPr>
      <w:rPr>
        <w:rFonts w:ascii="Wingdings" w:hAnsi="Wingdings" w:hint="default"/>
        <w:sz w:val="20"/>
      </w:rPr>
    </w:lvl>
    <w:lvl w:ilvl="3" w:tplc="A61C129E" w:tentative="1">
      <w:start w:val="1"/>
      <w:numFmt w:val="bullet"/>
      <w:lvlText w:val=""/>
      <w:lvlJc w:val="left"/>
      <w:pPr>
        <w:tabs>
          <w:tab w:val="num" w:pos="2880"/>
        </w:tabs>
        <w:ind w:left="2880" w:hanging="360"/>
      </w:pPr>
      <w:rPr>
        <w:rFonts w:ascii="Wingdings" w:hAnsi="Wingdings" w:hint="default"/>
        <w:sz w:val="20"/>
      </w:rPr>
    </w:lvl>
    <w:lvl w:ilvl="4" w:tplc="9B2ECF1E" w:tentative="1">
      <w:start w:val="1"/>
      <w:numFmt w:val="bullet"/>
      <w:lvlText w:val=""/>
      <w:lvlJc w:val="left"/>
      <w:pPr>
        <w:tabs>
          <w:tab w:val="num" w:pos="3600"/>
        </w:tabs>
        <w:ind w:left="3600" w:hanging="360"/>
      </w:pPr>
      <w:rPr>
        <w:rFonts w:ascii="Wingdings" w:hAnsi="Wingdings" w:hint="default"/>
        <w:sz w:val="20"/>
      </w:rPr>
    </w:lvl>
    <w:lvl w:ilvl="5" w:tplc="39A6F532" w:tentative="1">
      <w:start w:val="1"/>
      <w:numFmt w:val="bullet"/>
      <w:lvlText w:val=""/>
      <w:lvlJc w:val="left"/>
      <w:pPr>
        <w:tabs>
          <w:tab w:val="num" w:pos="4320"/>
        </w:tabs>
        <w:ind w:left="4320" w:hanging="360"/>
      </w:pPr>
      <w:rPr>
        <w:rFonts w:ascii="Wingdings" w:hAnsi="Wingdings" w:hint="default"/>
        <w:sz w:val="20"/>
      </w:rPr>
    </w:lvl>
    <w:lvl w:ilvl="6" w:tplc="356E36A2" w:tentative="1">
      <w:start w:val="1"/>
      <w:numFmt w:val="bullet"/>
      <w:lvlText w:val=""/>
      <w:lvlJc w:val="left"/>
      <w:pPr>
        <w:tabs>
          <w:tab w:val="num" w:pos="5040"/>
        </w:tabs>
        <w:ind w:left="5040" w:hanging="360"/>
      </w:pPr>
      <w:rPr>
        <w:rFonts w:ascii="Wingdings" w:hAnsi="Wingdings" w:hint="default"/>
        <w:sz w:val="20"/>
      </w:rPr>
    </w:lvl>
    <w:lvl w:ilvl="7" w:tplc="2F4CFB16" w:tentative="1">
      <w:start w:val="1"/>
      <w:numFmt w:val="bullet"/>
      <w:lvlText w:val=""/>
      <w:lvlJc w:val="left"/>
      <w:pPr>
        <w:tabs>
          <w:tab w:val="num" w:pos="5760"/>
        </w:tabs>
        <w:ind w:left="5760" w:hanging="360"/>
      </w:pPr>
      <w:rPr>
        <w:rFonts w:ascii="Wingdings" w:hAnsi="Wingdings" w:hint="default"/>
        <w:sz w:val="20"/>
      </w:rPr>
    </w:lvl>
    <w:lvl w:ilvl="8" w:tplc="FC7E158A"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F5FAD"/>
    <w:multiLevelType w:val="hybridMultilevel"/>
    <w:tmpl w:val="45A2C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F389B"/>
    <w:multiLevelType w:val="hybridMultilevel"/>
    <w:tmpl w:val="8E32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855B8"/>
    <w:multiLevelType w:val="hybridMultilevel"/>
    <w:tmpl w:val="93E2AB8E"/>
    <w:lvl w:ilvl="0" w:tplc="D0D620F6">
      <w:start w:val="1"/>
      <w:numFmt w:val="decimal"/>
      <w:lvlText w:val="%1."/>
      <w:lvlJc w:val="left"/>
      <w:pPr>
        <w:tabs>
          <w:tab w:val="num" w:pos="1080"/>
        </w:tabs>
        <w:ind w:left="1080" w:hanging="360"/>
      </w:pPr>
      <w:rPr>
        <w:rFonts w:hint="default"/>
      </w:rPr>
    </w:lvl>
    <w:lvl w:ilvl="1" w:tplc="077A3062">
      <w:start w:val="1"/>
      <w:numFmt w:val="lowerLetter"/>
      <w:lvlText w:val="%2."/>
      <w:lvlJc w:val="left"/>
      <w:pPr>
        <w:tabs>
          <w:tab w:val="num" w:pos="1800"/>
        </w:tabs>
        <w:ind w:left="1800" w:hanging="360"/>
      </w:pPr>
    </w:lvl>
    <w:lvl w:ilvl="2" w:tplc="8466CB46" w:tentative="1">
      <w:start w:val="1"/>
      <w:numFmt w:val="lowerRoman"/>
      <w:lvlText w:val="%3."/>
      <w:lvlJc w:val="right"/>
      <w:pPr>
        <w:tabs>
          <w:tab w:val="num" w:pos="2520"/>
        </w:tabs>
        <w:ind w:left="2520" w:hanging="180"/>
      </w:pPr>
    </w:lvl>
    <w:lvl w:ilvl="3" w:tplc="EDC6582E" w:tentative="1">
      <w:start w:val="1"/>
      <w:numFmt w:val="decimal"/>
      <w:lvlText w:val="%4."/>
      <w:lvlJc w:val="left"/>
      <w:pPr>
        <w:tabs>
          <w:tab w:val="num" w:pos="3240"/>
        </w:tabs>
        <w:ind w:left="3240" w:hanging="360"/>
      </w:pPr>
    </w:lvl>
    <w:lvl w:ilvl="4" w:tplc="5B065726" w:tentative="1">
      <w:start w:val="1"/>
      <w:numFmt w:val="lowerLetter"/>
      <w:lvlText w:val="%5."/>
      <w:lvlJc w:val="left"/>
      <w:pPr>
        <w:tabs>
          <w:tab w:val="num" w:pos="3960"/>
        </w:tabs>
        <w:ind w:left="3960" w:hanging="360"/>
      </w:pPr>
    </w:lvl>
    <w:lvl w:ilvl="5" w:tplc="BC8A7B3C" w:tentative="1">
      <w:start w:val="1"/>
      <w:numFmt w:val="lowerRoman"/>
      <w:lvlText w:val="%6."/>
      <w:lvlJc w:val="right"/>
      <w:pPr>
        <w:tabs>
          <w:tab w:val="num" w:pos="4680"/>
        </w:tabs>
        <w:ind w:left="4680" w:hanging="180"/>
      </w:pPr>
    </w:lvl>
    <w:lvl w:ilvl="6" w:tplc="09E4AA32" w:tentative="1">
      <w:start w:val="1"/>
      <w:numFmt w:val="decimal"/>
      <w:lvlText w:val="%7."/>
      <w:lvlJc w:val="left"/>
      <w:pPr>
        <w:tabs>
          <w:tab w:val="num" w:pos="5400"/>
        </w:tabs>
        <w:ind w:left="5400" w:hanging="360"/>
      </w:pPr>
    </w:lvl>
    <w:lvl w:ilvl="7" w:tplc="C8ACF092" w:tentative="1">
      <w:start w:val="1"/>
      <w:numFmt w:val="lowerLetter"/>
      <w:lvlText w:val="%8."/>
      <w:lvlJc w:val="left"/>
      <w:pPr>
        <w:tabs>
          <w:tab w:val="num" w:pos="6120"/>
        </w:tabs>
        <w:ind w:left="6120" w:hanging="360"/>
      </w:pPr>
    </w:lvl>
    <w:lvl w:ilvl="8" w:tplc="D56E99CE" w:tentative="1">
      <w:start w:val="1"/>
      <w:numFmt w:val="lowerRoman"/>
      <w:lvlText w:val="%9."/>
      <w:lvlJc w:val="right"/>
      <w:pPr>
        <w:tabs>
          <w:tab w:val="num" w:pos="6840"/>
        </w:tabs>
        <w:ind w:left="6840" w:hanging="180"/>
      </w:p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3C"/>
    <w:rsid w:val="0001518B"/>
    <w:rsid w:val="00035B24"/>
    <w:rsid w:val="000665DD"/>
    <w:rsid w:val="000807E0"/>
    <w:rsid w:val="00082A40"/>
    <w:rsid w:val="000854DE"/>
    <w:rsid w:val="0008639B"/>
    <w:rsid w:val="00094E53"/>
    <w:rsid w:val="000A40DA"/>
    <w:rsid w:val="000A56AE"/>
    <w:rsid w:val="000A618D"/>
    <w:rsid w:val="000B25E5"/>
    <w:rsid w:val="000C717C"/>
    <w:rsid w:val="000D1F24"/>
    <w:rsid w:val="000D2123"/>
    <w:rsid w:val="000D2EE3"/>
    <w:rsid w:val="000D5A38"/>
    <w:rsid w:val="000E2E57"/>
    <w:rsid w:val="000E314A"/>
    <w:rsid w:val="000E31A5"/>
    <w:rsid w:val="000F5560"/>
    <w:rsid w:val="001041DF"/>
    <w:rsid w:val="00105298"/>
    <w:rsid w:val="0010630F"/>
    <w:rsid w:val="001100C9"/>
    <w:rsid w:val="00134BB5"/>
    <w:rsid w:val="00142128"/>
    <w:rsid w:val="00160DD2"/>
    <w:rsid w:val="001619EB"/>
    <w:rsid w:val="001867C7"/>
    <w:rsid w:val="001A3088"/>
    <w:rsid w:val="001C03D5"/>
    <w:rsid w:val="001C07C3"/>
    <w:rsid w:val="001E5C6B"/>
    <w:rsid w:val="001E72DE"/>
    <w:rsid w:val="001F1120"/>
    <w:rsid w:val="001F1AD0"/>
    <w:rsid w:val="001F3A52"/>
    <w:rsid w:val="001F488C"/>
    <w:rsid w:val="001F5032"/>
    <w:rsid w:val="00200A0C"/>
    <w:rsid w:val="00201417"/>
    <w:rsid w:val="00211C22"/>
    <w:rsid w:val="002247E6"/>
    <w:rsid w:val="00263933"/>
    <w:rsid w:val="00264098"/>
    <w:rsid w:val="00282D49"/>
    <w:rsid w:val="00286FB4"/>
    <w:rsid w:val="00287F11"/>
    <w:rsid w:val="002A0952"/>
    <w:rsid w:val="002B6F5A"/>
    <w:rsid w:val="002C3712"/>
    <w:rsid w:val="002D1857"/>
    <w:rsid w:val="002E2E4C"/>
    <w:rsid w:val="002F6C7C"/>
    <w:rsid w:val="003065D6"/>
    <w:rsid w:val="00316719"/>
    <w:rsid w:val="00337224"/>
    <w:rsid w:val="00340505"/>
    <w:rsid w:val="00350244"/>
    <w:rsid w:val="0035678E"/>
    <w:rsid w:val="00357718"/>
    <w:rsid w:val="003658AC"/>
    <w:rsid w:val="00367015"/>
    <w:rsid w:val="00376D6A"/>
    <w:rsid w:val="0038207C"/>
    <w:rsid w:val="00383CDD"/>
    <w:rsid w:val="00384C05"/>
    <w:rsid w:val="00393C8D"/>
    <w:rsid w:val="003A3BDC"/>
    <w:rsid w:val="003A7428"/>
    <w:rsid w:val="003B5154"/>
    <w:rsid w:val="003C0466"/>
    <w:rsid w:val="003C1EC7"/>
    <w:rsid w:val="003C7397"/>
    <w:rsid w:val="003E30AB"/>
    <w:rsid w:val="003F1296"/>
    <w:rsid w:val="003F2CD4"/>
    <w:rsid w:val="003F3D40"/>
    <w:rsid w:val="00400397"/>
    <w:rsid w:val="00404707"/>
    <w:rsid w:val="004102EB"/>
    <w:rsid w:val="00414263"/>
    <w:rsid w:val="00417D8A"/>
    <w:rsid w:val="00425873"/>
    <w:rsid w:val="00435F25"/>
    <w:rsid w:val="0045152F"/>
    <w:rsid w:val="00455A48"/>
    <w:rsid w:val="0045606A"/>
    <w:rsid w:val="0046191D"/>
    <w:rsid w:val="00472BFC"/>
    <w:rsid w:val="00472D48"/>
    <w:rsid w:val="00477B15"/>
    <w:rsid w:val="0048646F"/>
    <w:rsid w:val="00493E2D"/>
    <w:rsid w:val="00495242"/>
    <w:rsid w:val="004A0733"/>
    <w:rsid w:val="004A5751"/>
    <w:rsid w:val="004B42F3"/>
    <w:rsid w:val="004E1279"/>
    <w:rsid w:val="004F0BF8"/>
    <w:rsid w:val="004F5F47"/>
    <w:rsid w:val="00504CC8"/>
    <w:rsid w:val="0050795A"/>
    <w:rsid w:val="005138EF"/>
    <w:rsid w:val="00525329"/>
    <w:rsid w:val="005327C5"/>
    <w:rsid w:val="00535374"/>
    <w:rsid w:val="00535D02"/>
    <w:rsid w:val="005404A4"/>
    <w:rsid w:val="005425D1"/>
    <w:rsid w:val="00547528"/>
    <w:rsid w:val="0059188E"/>
    <w:rsid w:val="00594F43"/>
    <w:rsid w:val="005A1C77"/>
    <w:rsid w:val="005B4ACC"/>
    <w:rsid w:val="005B723E"/>
    <w:rsid w:val="005C2100"/>
    <w:rsid w:val="005C4BEE"/>
    <w:rsid w:val="005D3975"/>
    <w:rsid w:val="005D61BD"/>
    <w:rsid w:val="005E40B4"/>
    <w:rsid w:val="005E4B0C"/>
    <w:rsid w:val="005E5799"/>
    <w:rsid w:val="005F0E38"/>
    <w:rsid w:val="005F2261"/>
    <w:rsid w:val="005F6F4E"/>
    <w:rsid w:val="006161D5"/>
    <w:rsid w:val="0061775E"/>
    <w:rsid w:val="00650DD1"/>
    <w:rsid w:val="0065168F"/>
    <w:rsid w:val="00665FD6"/>
    <w:rsid w:val="00684ABB"/>
    <w:rsid w:val="00694396"/>
    <w:rsid w:val="006A3041"/>
    <w:rsid w:val="006B6323"/>
    <w:rsid w:val="006C211F"/>
    <w:rsid w:val="006E1C85"/>
    <w:rsid w:val="006F2079"/>
    <w:rsid w:val="006F5922"/>
    <w:rsid w:val="00705871"/>
    <w:rsid w:val="00717F19"/>
    <w:rsid w:val="007331BE"/>
    <w:rsid w:val="00734E6F"/>
    <w:rsid w:val="00734ED5"/>
    <w:rsid w:val="007571DF"/>
    <w:rsid w:val="00773278"/>
    <w:rsid w:val="0077649B"/>
    <w:rsid w:val="0079019C"/>
    <w:rsid w:val="00790606"/>
    <w:rsid w:val="00792F21"/>
    <w:rsid w:val="0079565F"/>
    <w:rsid w:val="00796C22"/>
    <w:rsid w:val="00797F27"/>
    <w:rsid w:val="007C36E0"/>
    <w:rsid w:val="007C3EE0"/>
    <w:rsid w:val="007D01AD"/>
    <w:rsid w:val="007D12B4"/>
    <w:rsid w:val="007D1A96"/>
    <w:rsid w:val="007D4AF5"/>
    <w:rsid w:val="007E0B8E"/>
    <w:rsid w:val="007E3D6E"/>
    <w:rsid w:val="008012E9"/>
    <w:rsid w:val="00801D6A"/>
    <w:rsid w:val="00801FA6"/>
    <w:rsid w:val="00803B88"/>
    <w:rsid w:val="008051EA"/>
    <w:rsid w:val="00813810"/>
    <w:rsid w:val="008263C4"/>
    <w:rsid w:val="0082741B"/>
    <w:rsid w:val="00831442"/>
    <w:rsid w:val="00840646"/>
    <w:rsid w:val="0084568D"/>
    <w:rsid w:val="008463BD"/>
    <w:rsid w:val="008525DD"/>
    <w:rsid w:val="008574E7"/>
    <w:rsid w:val="00857C6C"/>
    <w:rsid w:val="0087143C"/>
    <w:rsid w:val="00876B0E"/>
    <w:rsid w:val="00877562"/>
    <w:rsid w:val="0088349D"/>
    <w:rsid w:val="00886558"/>
    <w:rsid w:val="008874B5"/>
    <w:rsid w:val="00891BBB"/>
    <w:rsid w:val="00891D00"/>
    <w:rsid w:val="008A3B08"/>
    <w:rsid w:val="008B4257"/>
    <w:rsid w:val="008C0D3D"/>
    <w:rsid w:val="008C12FF"/>
    <w:rsid w:val="008C29EA"/>
    <w:rsid w:val="008C3717"/>
    <w:rsid w:val="008F5CD1"/>
    <w:rsid w:val="00903122"/>
    <w:rsid w:val="009050D1"/>
    <w:rsid w:val="00917E29"/>
    <w:rsid w:val="009200F6"/>
    <w:rsid w:val="009213E8"/>
    <w:rsid w:val="0092545E"/>
    <w:rsid w:val="0093519F"/>
    <w:rsid w:val="00945D33"/>
    <w:rsid w:val="00955523"/>
    <w:rsid w:val="00963BEA"/>
    <w:rsid w:val="00974195"/>
    <w:rsid w:val="00975F0D"/>
    <w:rsid w:val="009826EF"/>
    <w:rsid w:val="00982A39"/>
    <w:rsid w:val="00994A96"/>
    <w:rsid w:val="00994F9C"/>
    <w:rsid w:val="009A69CA"/>
    <w:rsid w:val="009B4296"/>
    <w:rsid w:val="009B4990"/>
    <w:rsid w:val="009C4810"/>
    <w:rsid w:val="009D4FF9"/>
    <w:rsid w:val="009D59F3"/>
    <w:rsid w:val="009E7421"/>
    <w:rsid w:val="009E7A27"/>
    <w:rsid w:val="009F0E9E"/>
    <w:rsid w:val="009F4ACE"/>
    <w:rsid w:val="009F5ED8"/>
    <w:rsid w:val="00A067B9"/>
    <w:rsid w:val="00A10601"/>
    <w:rsid w:val="00A1417E"/>
    <w:rsid w:val="00A14AA2"/>
    <w:rsid w:val="00A307E6"/>
    <w:rsid w:val="00A35AB6"/>
    <w:rsid w:val="00A45CF3"/>
    <w:rsid w:val="00A46043"/>
    <w:rsid w:val="00A53C76"/>
    <w:rsid w:val="00A56300"/>
    <w:rsid w:val="00A617FF"/>
    <w:rsid w:val="00A8080F"/>
    <w:rsid w:val="00A810D5"/>
    <w:rsid w:val="00A94ABC"/>
    <w:rsid w:val="00AA2119"/>
    <w:rsid w:val="00AA3932"/>
    <w:rsid w:val="00AC23AB"/>
    <w:rsid w:val="00AD6D75"/>
    <w:rsid w:val="00AE6BCD"/>
    <w:rsid w:val="00AF538F"/>
    <w:rsid w:val="00AF78EE"/>
    <w:rsid w:val="00B22F5F"/>
    <w:rsid w:val="00B31258"/>
    <w:rsid w:val="00B4226C"/>
    <w:rsid w:val="00B4352D"/>
    <w:rsid w:val="00B542C6"/>
    <w:rsid w:val="00B5791B"/>
    <w:rsid w:val="00B66458"/>
    <w:rsid w:val="00B8052B"/>
    <w:rsid w:val="00B81F64"/>
    <w:rsid w:val="00B966BC"/>
    <w:rsid w:val="00B97066"/>
    <w:rsid w:val="00BA14EB"/>
    <w:rsid w:val="00BC32C9"/>
    <w:rsid w:val="00BD2A44"/>
    <w:rsid w:val="00BD6C27"/>
    <w:rsid w:val="00BE620E"/>
    <w:rsid w:val="00BF4A78"/>
    <w:rsid w:val="00C060FE"/>
    <w:rsid w:val="00C100AF"/>
    <w:rsid w:val="00C10576"/>
    <w:rsid w:val="00C21285"/>
    <w:rsid w:val="00C22EBC"/>
    <w:rsid w:val="00C33EA4"/>
    <w:rsid w:val="00C4467C"/>
    <w:rsid w:val="00C451D6"/>
    <w:rsid w:val="00C629A9"/>
    <w:rsid w:val="00C8401E"/>
    <w:rsid w:val="00C85234"/>
    <w:rsid w:val="00C85CBF"/>
    <w:rsid w:val="00CC1FFF"/>
    <w:rsid w:val="00CD1D4A"/>
    <w:rsid w:val="00CD6F45"/>
    <w:rsid w:val="00CD7BB8"/>
    <w:rsid w:val="00CE2D8A"/>
    <w:rsid w:val="00CE45AF"/>
    <w:rsid w:val="00CF0822"/>
    <w:rsid w:val="00CF143C"/>
    <w:rsid w:val="00CF799C"/>
    <w:rsid w:val="00D36E68"/>
    <w:rsid w:val="00D41204"/>
    <w:rsid w:val="00D56883"/>
    <w:rsid w:val="00D57F03"/>
    <w:rsid w:val="00D6027F"/>
    <w:rsid w:val="00D60516"/>
    <w:rsid w:val="00D67132"/>
    <w:rsid w:val="00D75EEA"/>
    <w:rsid w:val="00D76585"/>
    <w:rsid w:val="00D77D15"/>
    <w:rsid w:val="00D829A5"/>
    <w:rsid w:val="00D879EE"/>
    <w:rsid w:val="00DA2886"/>
    <w:rsid w:val="00DA30F3"/>
    <w:rsid w:val="00DA75AC"/>
    <w:rsid w:val="00DC2F6D"/>
    <w:rsid w:val="00DE1E54"/>
    <w:rsid w:val="00DF509C"/>
    <w:rsid w:val="00E0796E"/>
    <w:rsid w:val="00E10196"/>
    <w:rsid w:val="00E245C9"/>
    <w:rsid w:val="00E4370D"/>
    <w:rsid w:val="00E532CE"/>
    <w:rsid w:val="00E63224"/>
    <w:rsid w:val="00E769F4"/>
    <w:rsid w:val="00E83B2B"/>
    <w:rsid w:val="00E97B14"/>
    <w:rsid w:val="00EA551C"/>
    <w:rsid w:val="00EA7EB0"/>
    <w:rsid w:val="00EB2AB5"/>
    <w:rsid w:val="00EC7F7F"/>
    <w:rsid w:val="00ED640B"/>
    <w:rsid w:val="00EE0BC9"/>
    <w:rsid w:val="00EE10CF"/>
    <w:rsid w:val="00EF6B65"/>
    <w:rsid w:val="00EF7B64"/>
    <w:rsid w:val="00F015FA"/>
    <w:rsid w:val="00F0434E"/>
    <w:rsid w:val="00F055D0"/>
    <w:rsid w:val="00F21992"/>
    <w:rsid w:val="00F34100"/>
    <w:rsid w:val="00F42FFD"/>
    <w:rsid w:val="00F47ECE"/>
    <w:rsid w:val="00F60A0C"/>
    <w:rsid w:val="00F6303F"/>
    <w:rsid w:val="00F63506"/>
    <w:rsid w:val="00F8099C"/>
    <w:rsid w:val="00F84FD2"/>
    <w:rsid w:val="00F9663D"/>
    <w:rsid w:val="00FB0DED"/>
    <w:rsid w:val="00FC0E15"/>
    <w:rsid w:val="00FC12FF"/>
    <w:rsid w:val="00FF55B5"/>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A2"/>
    <w:pPr>
      <w:overflowPunct w:val="0"/>
      <w:autoSpaceDE w:val="0"/>
      <w:autoSpaceDN w:val="0"/>
      <w:adjustRightInd w:val="0"/>
      <w:textAlignment w:val="baseline"/>
    </w:pPr>
    <w:rPr>
      <w:rFonts w:ascii="Arial" w:hAnsi="Arial"/>
      <w:sz w:val="22"/>
    </w:rPr>
  </w:style>
  <w:style w:type="paragraph" w:styleId="Heading1">
    <w:name w:val="heading 1"/>
    <w:basedOn w:val="Normal"/>
    <w:next w:val="Normal"/>
    <w:qFormat/>
    <w:rsid w:val="00A14AA2"/>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14AA2"/>
    <w:pPr>
      <w:framePr w:w="7920" w:h="1980" w:hRule="exact" w:hSpace="180" w:wrap="auto" w:hAnchor="page" w:xAlign="center" w:yAlign="bottom"/>
      <w:ind w:left="2880"/>
    </w:pPr>
    <w:rPr>
      <w:rFonts w:ascii="Brush Script MT" w:hAnsi="Brush Script MT"/>
      <w:i/>
      <w:sz w:val="28"/>
    </w:rPr>
  </w:style>
  <w:style w:type="paragraph" w:styleId="EnvelopeReturn">
    <w:name w:val="envelope return"/>
    <w:basedOn w:val="Normal"/>
    <w:rsid w:val="00A14AA2"/>
    <w:rPr>
      <w:rFonts w:ascii="Brush Script MT" w:hAnsi="Brush Script MT"/>
      <w:i/>
    </w:rPr>
  </w:style>
  <w:style w:type="paragraph" w:styleId="BalloonText">
    <w:name w:val="Balloon Text"/>
    <w:basedOn w:val="Normal"/>
    <w:rsid w:val="00A14AA2"/>
    <w:rPr>
      <w:rFonts w:ascii="Tahoma" w:hAnsi="Tahoma"/>
      <w:sz w:val="16"/>
    </w:rPr>
  </w:style>
  <w:style w:type="paragraph" w:styleId="BodyText">
    <w:name w:val="Body Text"/>
    <w:basedOn w:val="Normal"/>
    <w:rsid w:val="00A14AA2"/>
    <w:rPr>
      <w:sz w:val="20"/>
    </w:rPr>
  </w:style>
  <w:style w:type="paragraph" w:styleId="Footer">
    <w:name w:val="footer"/>
    <w:basedOn w:val="Normal"/>
    <w:rsid w:val="00A14AA2"/>
    <w:pPr>
      <w:tabs>
        <w:tab w:val="center" w:pos="4320"/>
        <w:tab w:val="right" w:pos="8640"/>
      </w:tabs>
    </w:pPr>
  </w:style>
  <w:style w:type="character" w:styleId="PageNumber">
    <w:name w:val="page number"/>
    <w:basedOn w:val="DefaultParagraphFont"/>
    <w:rsid w:val="00A14AA2"/>
  </w:style>
  <w:style w:type="character" w:styleId="Hyperlink">
    <w:name w:val="Hyperlink"/>
    <w:basedOn w:val="DefaultParagraphFont"/>
    <w:rsid w:val="00A14AA2"/>
    <w:rPr>
      <w:color w:val="0000FF"/>
      <w:u w:val="single"/>
    </w:rPr>
  </w:style>
  <w:style w:type="character" w:customStyle="1" w:styleId="small">
    <w:name w:val="small"/>
    <w:basedOn w:val="DefaultParagraphFont"/>
    <w:rsid w:val="00A14AA2"/>
  </w:style>
  <w:style w:type="character" w:styleId="FollowedHyperlink">
    <w:name w:val="FollowedHyperlink"/>
    <w:basedOn w:val="DefaultParagraphFont"/>
    <w:rsid w:val="00A14AA2"/>
    <w:rPr>
      <w:color w:val="800080"/>
      <w:u w:val="single"/>
    </w:rPr>
  </w:style>
  <w:style w:type="paragraph" w:styleId="HTMLPreformatted">
    <w:name w:val="HTML Preformatted"/>
    <w:basedOn w:val="Normal"/>
    <w:rsid w:val="001F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yperlink3">
    <w:name w:val="Hyperlink3"/>
    <w:basedOn w:val="DefaultParagraphFont"/>
    <w:rsid w:val="00665FD6"/>
    <w:rPr>
      <w:color w:val="003366"/>
      <w:u w:val="single"/>
    </w:rPr>
  </w:style>
  <w:style w:type="table" w:styleId="TableGrid">
    <w:name w:val="Table Grid"/>
    <w:basedOn w:val="TableNormal"/>
    <w:rsid w:val="00917E2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CC8"/>
    <w:pPr>
      <w:ind w:left="720"/>
      <w:contextualSpacing/>
    </w:pPr>
  </w:style>
  <w:style w:type="character" w:styleId="CommentReference">
    <w:name w:val="annotation reference"/>
    <w:basedOn w:val="DefaultParagraphFont"/>
    <w:uiPriority w:val="99"/>
    <w:semiHidden/>
    <w:unhideWhenUsed/>
    <w:rsid w:val="00A1417E"/>
    <w:rPr>
      <w:sz w:val="16"/>
      <w:szCs w:val="16"/>
    </w:rPr>
  </w:style>
  <w:style w:type="paragraph" w:styleId="CommentText">
    <w:name w:val="annotation text"/>
    <w:basedOn w:val="Normal"/>
    <w:link w:val="CommentTextChar"/>
    <w:uiPriority w:val="99"/>
    <w:unhideWhenUsed/>
    <w:rsid w:val="00A1417E"/>
    <w:rPr>
      <w:sz w:val="20"/>
    </w:rPr>
  </w:style>
  <w:style w:type="character" w:customStyle="1" w:styleId="CommentTextChar">
    <w:name w:val="Comment Text Char"/>
    <w:basedOn w:val="DefaultParagraphFont"/>
    <w:link w:val="CommentText"/>
    <w:uiPriority w:val="99"/>
    <w:rsid w:val="00A1417E"/>
    <w:rPr>
      <w:rFonts w:ascii="Arial" w:hAnsi="Arial"/>
    </w:rPr>
  </w:style>
  <w:style w:type="paragraph" w:styleId="CommentSubject">
    <w:name w:val="annotation subject"/>
    <w:basedOn w:val="CommentText"/>
    <w:next w:val="CommentText"/>
    <w:link w:val="CommentSubjectChar"/>
    <w:uiPriority w:val="99"/>
    <w:semiHidden/>
    <w:unhideWhenUsed/>
    <w:rsid w:val="00A1417E"/>
    <w:rPr>
      <w:b/>
      <w:bCs/>
    </w:rPr>
  </w:style>
  <w:style w:type="character" w:customStyle="1" w:styleId="CommentSubjectChar">
    <w:name w:val="Comment Subject Char"/>
    <w:basedOn w:val="CommentTextChar"/>
    <w:link w:val="CommentSubject"/>
    <w:uiPriority w:val="99"/>
    <w:semiHidden/>
    <w:rsid w:val="00A1417E"/>
    <w:rPr>
      <w:rFonts w:ascii="Arial" w:hAnsi="Arial"/>
      <w:b/>
      <w:bCs/>
    </w:rPr>
  </w:style>
  <w:style w:type="paragraph" w:styleId="Header">
    <w:name w:val="header"/>
    <w:basedOn w:val="Normal"/>
    <w:link w:val="HeaderChar"/>
    <w:uiPriority w:val="99"/>
    <w:semiHidden/>
    <w:unhideWhenUsed/>
    <w:rsid w:val="00955523"/>
    <w:pPr>
      <w:tabs>
        <w:tab w:val="center" w:pos="4680"/>
        <w:tab w:val="right" w:pos="9360"/>
      </w:tabs>
    </w:pPr>
  </w:style>
  <w:style w:type="character" w:customStyle="1" w:styleId="HeaderChar">
    <w:name w:val="Header Char"/>
    <w:basedOn w:val="DefaultParagraphFont"/>
    <w:link w:val="Header"/>
    <w:uiPriority w:val="99"/>
    <w:semiHidden/>
    <w:rsid w:val="00955523"/>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A2"/>
    <w:pPr>
      <w:overflowPunct w:val="0"/>
      <w:autoSpaceDE w:val="0"/>
      <w:autoSpaceDN w:val="0"/>
      <w:adjustRightInd w:val="0"/>
      <w:textAlignment w:val="baseline"/>
    </w:pPr>
    <w:rPr>
      <w:rFonts w:ascii="Arial" w:hAnsi="Arial"/>
      <w:sz w:val="22"/>
    </w:rPr>
  </w:style>
  <w:style w:type="paragraph" w:styleId="Heading1">
    <w:name w:val="heading 1"/>
    <w:basedOn w:val="Normal"/>
    <w:next w:val="Normal"/>
    <w:qFormat/>
    <w:rsid w:val="00A14AA2"/>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14AA2"/>
    <w:pPr>
      <w:framePr w:w="7920" w:h="1980" w:hRule="exact" w:hSpace="180" w:wrap="auto" w:hAnchor="page" w:xAlign="center" w:yAlign="bottom"/>
      <w:ind w:left="2880"/>
    </w:pPr>
    <w:rPr>
      <w:rFonts w:ascii="Brush Script MT" w:hAnsi="Brush Script MT"/>
      <w:i/>
      <w:sz w:val="28"/>
    </w:rPr>
  </w:style>
  <w:style w:type="paragraph" w:styleId="EnvelopeReturn">
    <w:name w:val="envelope return"/>
    <w:basedOn w:val="Normal"/>
    <w:rsid w:val="00A14AA2"/>
    <w:rPr>
      <w:rFonts w:ascii="Brush Script MT" w:hAnsi="Brush Script MT"/>
      <w:i/>
    </w:rPr>
  </w:style>
  <w:style w:type="paragraph" w:styleId="BalloonText">
    <w:name w:val="Balloon Text"/>
    <w:basedOn w:val="Normal"/>
    <w:rsid w:val="00A14AA2"/>
    <w:rPr>
      <w:rFonts w:ascii="Tahoma" w:hAnsi="Tahoma"/>
      <w:sz w:val="16"/>
    </w:rPr>
  </w:style>
  <w:style w:type="paragraph" w:styleId="BodyText">
    <w:name w:val="Body Text"/>
    <w:basedOn w:val="Normal"/>
    <w:rsid w:val="00A14AA2"/>
    <w:rPr>
      <w:sz w:val="20"/>
    </w:rPr>
  </w:style>
  <w:style w:type="paragraph" w:styleId="Footer">
    <w:name w:val="footer"/>
    <w:basedOn w:val="Normal"/>
    <w:rsid w:val="00A14AA2"/>
    <w:pPr>
      <w:tabs>
        <w:tab w:val="center" w:pos="4320"/>
        <w:tab w:val="right" w:pos="8640"/>
      </w:tabs>
    </w:pPr>
  </w:style>
  <w:style w:type="character" w:styleId="PageNumber">
    <w:name w:val="page number"/>
    <w:basedOn w:val="DefaultParagraphFont"/>
    <w:rsid w:val="00A14AA2"/>
  </w:style>
  <w:style w:type="character" w:styleId="Hyperlink">
    <w:name w:val="Hyperlink"/>
    <w:basedOn w:val="DefaultParagraphFont"/>
    <w:rsid w:val="00A14AA2"/>
    <w:rPr>
      <w:color w:val="0000FF"/>
      <w:u w:val="single"/>
    </w:rPr>
  </w:style>
  <w:style w:type="character" w:customStyle="1" w:styleId="small">
    <w:name w:val="small"/>
    <w:basedOn w:val="DefaultParagraphFont"/>
    <w:rsid w:val="00A14AA2"/>
  </w:style>
  <w:style w:type="character" w:styleId="FollowedHyperlink">
    <w:name w:val="FollowedHyperlink"/>
    <w:basedOn w:val="DefaultParagraphFont"/>
    <w:rsid w:val="00A14AA2"/>
    <w:rPr>
      <w:color w:val="800080"/>
      <w:u w:val="single"/>
    </w:rPr>
  </w:style>
  <w:style w:type="paragraph" w:styleId="HTMLPreformatted">
    <w:name w:val="HTML Preformatted"/>
    <w:basedOn w:val="Normal"/>
    <w:rsid w:val="001F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yperlink3">
    <w:name w:val="Hyperlink3"/>
    <w:basedOn w:val="DefaultParagraphFont"/>
    <w:rsid w:val="00665FD6"/>
    <w:rPr>
      <w:color w:val="003366"/>
      <w:u w:val="single"/>
    </w:rPr>
  </w:style>
  <w:style w:type="table" w:styleId="TableGrid">
    <w:name w:val="Table Grid"/>
    <w:basedOn w:val="TableNormal"/>
    <w:rsid w:val="00917E2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CC8"/>
    <w:pPr>
      <w:ind w:left="720"/>
      <w:contextualSpacing/>
    </w:pPr>
  </w:style>
  <w:style w:type="character" w:styleId="CommentReference">
    <w:name w:val="annotation reference"/>
    <w:basedOn w:val="DefaultParagraphFont"/>
    <w:uiPriority w:val="99"/>
    <w:semiHidden/>
    <w:unhideWhenUsed/>
    <w:rsid w:val="00A1417E"/>
    <w:rPr>
      <w:sz w:val="16"/>
      <w:szCs w:val="16"/>
    </w:rPr>
  </w:style>
  <w:style w:type="paragraph" w:styleId="CommentText">
    <w:name w:val="annotation text"/>
    <w:basedOn w:val="Normal"/>
    <w:link w:val="CommentTextChar"/>
    <w:uiPriority w:val="99"/>
    <w:unhideWhenUsed/>
    <w:rsid w:val="00A1417E"/>
    <w:rPr>
      <w:sz w:val="20"/>
    </w:rPr>
  </w:style>
  <w:style w:type="character" w:customStyle="1" w:styleId="CommentTextChar">
    <w:name w:val="Comment Text Char"/>
    <w:basedOn w:val="DefaultParagraphFont"/>
    <w:link w:val="CommentText"/>
    <w:uiPriority w:val="99"/>
    <w:rsid w:val="00A1417E"/>
    <w:rPr>
      <w:rFonts w:ascii="Arial" w:hAnsi="Arial"/>
    </w:rPr>
  </w:style>
  <w:style w:type="paragraph" w:styleId="CommentSubject">
    <w:name w:val="annotation subject"/>
    <w:basedOn w:val="CommentText"/>
    <w:next w:val="CommentText"/>
    <w:link w:val="CommentSubjectChar"/>
    <w:uiPriority w:val="99"/>
    <w:semiHidden/>
    <w:unhideWhenUsed/>
    <w:rsid w:val="00A1417E"/>
    <w:rPr>
      <w:b/>
      <w:bCs/>
    </w:rPr>
  </w:style>
  <w:style w:type="character" w:customStyle="1" w:styleId="CommentSubjectChar">
    <w:name w:val="Comment Subject Char"/>
    <w:basedOn w:val="CommentTextChar"/>
    <w:link w:val="CommentSubject"/>
    <w:uiPriority w:val="99"/>
    <w:semiHidden/>
    <w:rsid w:val="00A1417E"/>
    <w:rPr>
      <w:rFonts w:ascii="Arial" w:hAnsi="Arial"/>
      <w:b/>
      <w:bCs/>
    </w:rPr>
  </w:style>
  <w:style w:type="paragraph" w:styleId="Header">
    <w:name w:val="header"/>
    <w:basedOn w:val="Normal"/>
    <w:link w:val="HeaderChar"/>
    <w:uiPriority w:val="99"/>
    <w:semiHidden/>
    <w:unhideWhenUsed/>
    <w:rsid w:val="00955523"/>
    <w:pPr>
      <w:tabs>
        <w:tab w:val="center" w:pos="4680"/>
        <w:tab w:val="right" w:pos="9360"/>
      </w:tabs>
    </w:pPr>
  </w:style>
  <w:style w:type="character" w:customStyle="1" w:styleId="HeaderChar">
    <w:name w:val="Header Char"/>
    <w:basedOn w:val="DefaultParagraphFont"/>
    <w:link w:val="Header"/>
    <w:uiPriority w:val="99"/>
    <w:semiHidden/>
    <w:rsid w:val="0095552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58808">
      <w:bodyDiv w:val="1"/>
      <w:marLeft w:val="0"/>
      <w:marRight w:val="0"/>
      <w:marTop w:val="0"/>
      <w:marBottom w:val="0"/>
      <w:divBdr>
        <w:top w:val="none" w:sz="0" w:space="0" w:color="auto"/>
        <w:left w:val="none" w:sz="0" w:space="0" w:color="auto"/>
        <w:bottom w:val="none" w:sz="0" w:space="0" w:color="auto"/>
        <w:right w:val="none" w:sz="0" w:space="0" w:color="auto"/>
      </w:divBdr>
    </w:div>
    <w:div w:id="1058213098">
      <w:bodyDiv w:val="1"/>
      <w:marLeft w:val="0"/>
      <w:marRight w:val="0"/>
      <w:marTop w:val="0"/>
      <w:marBottom w:val="0"/>
      <w:divBdr>
        <w:top w:val="none" w:sz="0" w:space="0" w:color="auto"/>
        <w:left w:val="none" w:sz="0" w:space="0" w:color="auto"/>
        <w:bottom w:val="none" w:sz="0" w:space="0" w:color="auto"/>
        <w:right w:val="none" w:sz="0" w:space="0" w:color="auto"/>
      </w:divBdr>
    </w:div>
    <w:div w:id="1195535585">
      <w:bodyDiv w:val="1"/>
      <w:marLeft w:val="0"/>
      <w:marRight w:val="0"/>
      <w:marTop w:val="0"/>
      <w:marBottom w:val="0"/>
      <w:divBdr>
        <w:top w:val="none" w:sz="0" w:space="0" w:color="auto"/>
        <w:left w:val="none" w:sz="0" w:space="0" w:color="auto"/>
        <w:bottom w:val="none" w:sz="0" w:space="0" w:color="auto"/>
        <w:right w:val="none" w:sz="0" w:space="0" w:color="auto"/>
      </w:divBdr>
    </w:div>
    <w:div w:id="1461920899">
      <w:bodyDiv w:val="1"/>
      <w:marLeft w:val="0"/>
      <w:marRight w:val="0"/>
      <w:marTop w:val="0"/>
      <w:marBottom w:val="0"/>
      <w:divBdr>
        <w:top w:val="none" w:sz="0" w:space="0" w:color="auto"/>
        <w:left w:val="none" w:sz="0" w:space="0" w:color="auto"/>
        <w:bottom w:val="none" w:sz="0" w:space="0" w:color="auto"/>
        <w:right w:val="none" w:sz="0" w:space="0" w:color="auto"/>
      </w:divBdr>
    </w:div>
    <w:div w:id="1930919378">
      <w:bodyDiv w:val="1"/>
      <w:marLeft w:val="0"/>
      <w:marRight w:val="0"/>
      <w:marTop w:val="0"/>
      <w:marBottom w:val="0"/>
      <w:divBdr>
        <w:top w:val="none" w:sz="0" w:space="0" w:color="auto"/>
        <w:left w:val="none" w:sz="0" w:space="0" w:color="auto"/>
        <w:bottom w:val="none" w:sz="0" w:space="0" w:color="auto"/>
        <w:right w:val="none" w:sz="0" w:space="0" w:color="auto"/>
      </w:divBdr>
    </w:div>
    <w:div w:id="19664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s.rutgers.edu/ssr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Religion in the United States</vt:lpstr>
    </vt:vector>
  </TitlesOfParts>
  <Company>Hewlett-Packard Company</Company>
  <LinksUpToDate>false</LinksUpToDate>
  <CharactersWithSpaces>8835</CharactersWithSpaces>
  <SharedDoc>false</SharedDoc>
  <HLinks>
    <vt:vector size="114" baseType="variant">
      <vt:variant>
        <vt:i4>6815848</vt:i4>
      </vt:variant>
      <vt:variant>
        <vt:i4>60</vt:i4>
      </vt:variant>
      <vt:variant>
        <vt:i4>0</vt:i4>
      </vt:variant>
      <vt:variant>
        <vt:i4>5</vt:i4>
      </vt:variant>
      <vt:variant>
        <vt:lpwstr>http://campus.fsu.edu/</vt:lpwstr>
      </vt:variant>
      <vt:variant>
        <vt:lpwstr/>
      </vt:variant>
      <vt:variant>
        <vt:i4>6815867</vt:i4>
      </vt:variant>
      <vt:variant>
        <vt:i4>57</vt:i4>
      </vt:variant>
      <vt:variant>
        <vt:i4>0</vt:i4>
      </vt:variant>
      <vt:variant>
        <vt:i4>5</vt:i4>
      </vt:variant>
      <vt:variant>
        <vt:lpwstr>http://www.reformation.org/maria-monk.html</vt:lpwstr>
      </vt:variant>
      <vt:variant>
        <vt:lpwstr/>
      </vt:variant>
      <vt:variant>
        <vt:i4>6815848</vt:i4>
      </vt:variant>
      <vt:variant>
        <vt:i4>54</vt:i4>
      </vt:variant>
      <vt:variant>
        <vt:i4>0</vt:i4>
      </vt:variant>
      <vt:variant>
        <vt:i4>5</vt:i4>
      </vt:variant>
      <vt:variant>
        <vt:lpwstr>http://campus.fsu.edu/</vt:lpwstr>
      </vt:variant>
      <vt:variant>
        <vt:lpwstr/>
      </vt:variant>
      <vt:variant>
        <vt:i4>6815848</vt:i4>
      </vt:variant>
      <vt:variant>
        <vt:i4>51</vt:i4>
      </vt:variant>
      <vt:variant>
        <vt:i4>0</vt:i4>
      </vt:variant>
      <vt:variant>
        <vt:i4>5</vt:i4>
      </vt:variant>
      <vt:variant>
        <vt:lpwstr>http://campus.fsu.edu/</vt:lpwstr>
      </vt:variant>
      <vt:variant>
        <vt:lpwstr/>
      </vt:variant>
      <vt:variant>
        <vt:i4>6815848</vt:i4>
      </vt:variant>
      <vt:variant>
        <vt:i4>48</vt:i4>
      </vt:variant>
      <vt:variant>
        <vt:i4>0</vt:i4>
      </vt:variant>
      <vt:variant>
        <vt:i4>5</vt:i4>
      </vt:variant>
      <vt:variant>
        <vt:lpwstr>http://campus.fsu.edu/</vt:lpwstr>
      </vt:variant>
      <vt:variant>
        <vt:lpwstr/>
      </vt:variant>
      <vt:variant>
        <vt:i4>131141</vt:i4>
      </vt:variant>
      <vt:variant>
        <vt:i4>45</vt:i4>
      </vt:variant>
      <vt:variant>
        <vt:i4>0</vt:i4>
      </vt:variant>
      <vt:variant>
        <vt:i4>5</vt:i4>
      </vt:variant>
      <vt:variant>
        <vt:lpwstr>http://www.firstamendmentcenter.org//rel_liberty/publicschools/topic.aspx?topic=pledge_of_allegiance2&amp;SearchString=school_prayer</vt:lpwstr>
      </vt:variant>
      <vt:variant>
        <vt:lpwstr/>
      </vt:variant>
      <vt:variant>
        <vt:i4>2228343</vt:i4>
      </vt:variant>
      <vt:variant>
        <vt:i4>42</vt:i4>
      </vt:variant>
      <vt:variant>
        <vt:i4>0</vt:i4>
      </vt:variant>
      <vt:variant>
        <vt:i4>5</vt:i4>
      </vt:variant>
      <vt:variant>
        <vt:lpwstr>http://www.firstamendmentcenter.org/rel_liberty/establishment/..%5C..%5C/rel_liberty/establishment/..%5C..%5C/rel_liberty/establishment/topic.aspx?topic=legislative_prayer</vt:lpwstr>
      </vt:variant>
      <vt:variant>
        <vt:lpwstr/>
      </vt:variant>
      <vt:variant>
        <vt:i4>524358</vt:i4>
      </vt:variant>
      <vt:variant>
        <vt:i4>39</vt:i4>
      </vt:variant>
      <vt:variant>
        <vt:i4>0</vt:i4>
      </vt:variant>
      <vt:variant>
        <vt:i4>5</vt:i4>
      </vt:variant>
      <vt:variant>
        <vt:lpwstr>http://www.aclj.org/Issues/Resources/Document.aspx?ID=496</vt:lpwstr>
      </vt:variant>
      <vt:variant>
        <vt:lpwstr/>
      </vt:variant>
      <vt:variant>
        <vt:i4>65607</vt:i4>
      </vt:variant>
      <vt:variant>
        <vt:i4>36</vt:i4>
      </vt:variant>
      <vt:variant>
        <vt:i4>0</vt:i4>
      </vt:variant>
      <vt:variant>
        <vt:i4>5</vt:i4>
      </vt:variant>
      <vt:variant>
        <vt:lpwstr>http://www.aclj.org/Issues/Resources/Document.aspx?ID=505</vt:lpwstr>
      </vt:variant>
      <vt:variant>
        <vt:lpwstr/>
      </vt:variant>
      <vt:variant>
        <vt:i4>2883702</vt:i4>
      </vt:variant>
      <vt:variant>
        <vt:i4>33</vt:i4>
      </vt:variant>
      <vt:variant>
        <vt:i4>0</vt:i4>
      </vt:variant>
      <vt:variant>
        <vt:i4>5</vt:i4>
      </vt:variant>
      <vt:variant>
        <vt:lpwstr>http://www.aclj.org/Issues/Issue.aspx?ID=9</vt:lpwstr>
      </vt:variant>
      <vt:variant>
        <vt:lpwstr/>
      </vt:variant>
      <vt:variant>
        <vt:i4>5242960</vt:i4>
      </vt:variant>
      <vt:variant>
        <vt:i4>30</vt:i4>
      </vt:variant>
      <vt:variant>
        <vt:i4>0</vt:i4>
      </vt:variant>
      <vt:variant>
        <vt:i4>5</vt:i4>
      </vt:variant>
      <vt:variant>
        <vt:lpwstr>http://www.firstamendmentcenter.org/</vt:lpwstr>
      </vt:variant>
      <vt:variant>
        <vt:lpwstr/>
      </vt:variant>
      <vt:variant>
        <vt:i4>5570641</vt:i4>
      </vt:variant>
      <vt:variant>
        <vt:i4>27</vt:i4>
      </vt:variant>
      <vt:variant>
        <vt:i4>0</vt:i4>
      </vt:variant>
      <vt:variant>
        <vt:i4>5</vt:i4>
      </vt:variant>
      <vt:variant>
        <vt:lpwstr>http://www.aclj.org/</vt:lpwstr>
      </vt:variant>
      <vt:variant>
        <vt:lpwstr/>
      </vt:variant>
      <vt:variant>
        <vt:i4>6815848</vt:i4>
      </vt:variant>
      <vt:variant>
        <vt:i4>24</vt:i4>
      </vt:variant>
      <vt:variant>
        <vt:i4>0</vt:i4>
      </vt:variant>
      <vt:variant>
        <vt:i4>5</vt:i4>
      </vt:variant>
      <vt:variant>
        <vt:lpwstr>http://campus.fsu.edu/</vt:lpwstr>
      </vt:variant>
      <vt:variant>
        <vt:lpwstr/>
      </vt:variant>
      <vt:variant>
        <vt:i4>851981</vt:i4>
      </vt:variant>
      <vt:variant>
        <vt:i4>21</vt:i4>
      </vt:variant>
      <vt:variant>
        <vt:i4>0</vt:i4>
      </vt:variant>
      <vt:variant>
        <vt:i4>5</vt:i4>
      </vt:variant>
      <vt:variant>
        <vt:lpwstr>http://www.swarthmore.edu/SocSci/bdorsey1/41docs/02-las.html</vt:lpwstr>
      </vt:variant>
      <vt:variant>
        <vt:lpwstr/>
      </vt:variant>
      <vt:variant>
        <vt:i4>6815848</vt:i4>
      </vt:variant>
      <vt:variant>
        <vt:i4>18</vt:i4>
      </vt:variant>
      <vt:variant>
        <vt:i4>0</vt:i4>
      </vt:variant>
      <vt:variant>
        <vt:i4>5</vt:i4>
      </vt:variant>
      <vt:variant>
        <vt:lpwstr>http://campus.fsu.edu/</vt:lpwstr>
      </vt:variant>
      <vt:variant>
        <vt:lpwstr/>
      </vt:variant>
      <vt:variant>
        <vt:i4>4653107</vt:i4>
      </vt:variant>
      <vt:variant>
        <vt:i4>15</vt:i4>
      </vt:variant>
      <vt:variant>
        <vt:i4>0</vt:i4>
      </vt:variant>
      <vt:variant>
        <vt:i4>5</vt:i4>
      </vt:variant>
      <vt:variant>
        <vt:lpwstr>mailto:help@campus.fsu.edu</vt:lpwstr>
      </vt:variant>
      <vt:variant>
        <vt:lpwstr/>
      </vt:variant>
      <vt:variant>
        <vt:i4>5111831</vt:i4>
      </vt:variant>
      <vt:variant>
        <vt:i4>12</vt:i4>
      </vt:variant>
      <vt:variant>
        <vt:i4>0</vt:i4>
      </vt:variant>
      <vt:variant>
        <vt:i4>5</vt:i4>
      </vt:variant>
      <vt:variant>
        <vt:lpwstr>http://www.adobe.com/</vt:lpwstr>
      </vt:variant>
      <vt:variant>
        <vt:lpwstr/>
      </vt:variant>
      <vt:variant>
        <vt:i4>6815848</vt:i4>
      </vt:variant>
      <vt:variant>
        <vt:i4>9</vt:i4>
      </vt:variant>
      <vt:variant>
        <vt:i4>0</vt:i4>
      </vt:variant>
      <vt:variant>
        <vt:i4>5</vt:i4>
      </vt:variant>
      <vt:variant>
        <vt:lpwstr>http://campus.fsu.edu/</vt:lpwstr>
      </vt:variant>
      <vt:variant>
        <vt:lpwstr/>
      </vt:variant>
      <vt:variant>
        <vt:i4>6815848</vt:i4>
      </vt:variant>
      <vt:variant>
        <vt:i4>6</vt:i4>
      </vt:variant>
      <vt:variant>
        <vt:i4>0</vt:i4>
      </vt:variant>
      <vt:variant>
        <vt:i4>5</vt:i4>
      </vt:variant>
      <vt:variant>
        <vt:lpwstr>http://campus.fsu.edu/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Religion in the United States</dc:title>
  <dc:creator>Joseph Williams</dc:creator>
  <cp:lastModifiedBy>jwilliams</cp:lastModifiedBy>
  <cp:revision>8</cp:revision>
  <cp:lastPrinted>2014-09-03T14:30:00Z</cp:lastPrinted>
  <dcterms:created xsi:type="dcterms:W3CDTF">2014-08-30T13:58:00Z</dcterms:created>
  <dcterms:modified xsi:type="dcterms:W3CDTF">2014-09-04T14:59:00Z</dcterms:modified>
</cp:coreProperties>
</file>