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F63" w:rsidRDefault="009C1448" w:rsidP="009C1448">
      <w:pPr>
        <w:jc w:val="center"/>
        <w:rPr>
          <w:b/>
          <w:sz w:val="28"/>
          <w:u w:val="single"/>
        </w:rPr>
      </w:pPr>
      <w:r w:rsidRPr="009C1448">
        <w:rPr>
          <w:b/>
          <w:sz w:val="28"/>
          <w:u w:val="single"/>
        </w:rPr>
        <w:t>AZ-900</w:t>
      </w:r>
    </w:p>
    <w:p w:rsidR="001D4FC8" w:rsidRPr="00F93731" w:rsidRDefault="00F93731" w:rsidP="001D4FC8">
      <w:pPr>
        <w:pStyle w:val="ListParagraph"/>
        <w:numPr>
          <w:ilvl w:val="1"/>
          <w:numId w:val="1"/>
        </w:numPr>
        <w:rPr>
          <w:sz w:val="20"/>
        </w:rPr>
      </w:pPr>
      <w:r w:rsidRPr="00D33D32">
        <w:rPr>
          <w:rFonts w:ascii="Arial" w:hAnsi="Arial" w:cs="Arial"/>
          <w:bCs/>
          <w:color w:val="000000"/>
          <w:sz w:val="23"/>
          <w:szCs w:val="23"/>
          <w:shd w:val="clear" w:color="auto" w:fill="FFFFFF"/>
        </w:rPr>
        <w:t>Module 1: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Cloud Concepts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:rsidR="00F93731" w:rsidRPr="006F4ADF" w:rsidRDefault="006F4ADF" w:rsidP="00C52CD2">
      <w:pPr>
        <w:pStyle w:val="ListParagraph"/>
        <w:numPr>
          <w:ilvl w:val="2"/>
          <w:numId w:val="1"/>
        </w:numPr>
        <w:rPr>
          <w:sz w:val="20"/>
        </w:rPr>
      </w:pPr>
      <w:r>
        <w:rPr>
          <w:rFonts w:ascii="Segoe UI" w:hAnsi="Segoe UI" w:cs="Segoe UI"/>
          <w:color w:val="505055"/>
          <w:shd w:val="clear" w:color="auto" w:fill="FFFFFF"/>
        </w:rPr>
        <w:t>High Availability</w:t>
      </w:r>
      <w:r>
        <w:rPr>
          <w:rFonts w:ascii="Segoe UI" w:hAnsi="Segoe UI" w:cs="Segoe UI"/>
          <w:color w:val="505055"/>
          <w:shd w:val="clear" w:color="auto" w:fill="FFFFFF"/>
        </w:rPr>
        <w:t xml:space="preserve"> , </w:t>
      </w:r>
      <w:r>
        <w:rPr>
          <w:rFonts w:ascii="Segoe UI" w:hAnsi="Segoe UI" w:cs="Segoe UI"/>
          <w:color w:val="505055"/>
          <w:shd w:val="clear" w:color="auto" w:fill="FFFFFF"/>
        </w:rPr>
        <w:t>Scalability, Elasticity, Agility, Fault Tolerance, and Disaster Recovery</w:t>
      </w:r>
    </w:p>
    <w:p w:rsidR="006F4ADF" w:rsidRPr="00032252" w:rsidRDefault="00032252" w:rsidP="00C52CD2">
      <w:pPr>
        <w:pStyle w:val="ListParagraph"/>
        <w:numPr>
          <w:ilvl w:val="2"/>
          <w:numId w:val="1"/>
        </w:numPr>
        <w:rPr>
          <w:sz w:val="20"/>
        </w:rPr>
      </w:pPr>
      <w:r>
        <w:rPr>
          <w:rFonts w:ascii="Segoe UI" w:hAnsi="Segoe UI" w:cs="Segoe UI"/>
          <w:color w:val="505055"/>
          <w:shd w:val="clear" w:color="auto" w:fill="FFFFFF"/>
        </w:rPr>
        <w:t>P</w:t>
      </w:r>
      <w:r>
        <w:rPr>
          <w:rFonts w:ascii="Segoe UI" w:hAnsi="Segoe UI" w:cs="Segoe UI"/>
          <w:color w:val="505055"/>
          <w:shd w:val="clear" w:color="auto" w:fill="FFFFFF"/>
        </w:rPr>
        <w:t>rinciples of economies of scale</w:t>
      </w:r>
    </w:p>
    <w:p w:rsidR="00032252" w:rsidRPr="005A7C3D" w:rsidRDefault="000C07C0" w:rsidP="00C52CD2">
      <w:pPr>
        <w:pStyle w:val="ListParagraph"/>
        <w:numPr>
          <w:ilvl w:val="2"/>
          <w:numId w:val="1"/>
        </w:numPr>
        <w:rPr>
          <w:sz w:val="20"/>
        </w:rPr>
      </w:pPr>
      <w:r>
        <w:rPr>
          <w:rFonts w:ascii="Segoe UI" w:hAnsi="Segoe UI" w:cs="Segoe UI"/>
          <w:color w:val="505055"/>
          <w:shd w:val="clear" w:color="auto" w:fill="FFFFFF"/>
        </w:rPr>
        <w:t>Capital Expenditure (</w:t>
      </w:r>
      <w:proofErr w:type="spellStart"/>
      <w:r>
        <w:rPr>
          <w:rFonts w:ascii="Segoe UI" w:hAnsi="Segoe UI" w:cs="Segoe UI"/>
          <w:color w:val="505055"/>
          <w:shd w:val="clear" w:color="auto" w:fill="FFFFFF"/>
        </w:rPr>
        <w:t>CapEx</w:t>
      </w:r>
      <w:proofErr w:type="spellEnd"/>
      <w:r>
        <w:rPr>
          <w:rFonts w:ascii="Segoe UI" w:hAnsi="Segoe UI" w:cs="Segoe UI"/>
          <w:color w:val="505055"/>
          <w:shd w:val="clear" w:color="auto" w:fill="FFFFFF"/>
        </w:rPr>
        <w:t>) and Operational Expenditure (</w:t>
      </w:r>
      <w:proofErr w:type="spellStart"/>
      <w:r>
        <w:rPr>
          <w:rFonts w:ascii="Segoe UI" w:hAnsi="Segoe UI" w:cs="Segoe UI"/>
          <w:color w:val="505055"/>
          <w:shd w:val="clear" w:color="auto" w:fill="FFFFFF"/>
        </w:rPr>
        <w:t>OpEx</w:t>
      </w:r>
      <w:proofErr w:type="spellEnd"/>
      <w:r>
        <w:rPr>
          <w:rFonts w:ascii="Segoe UI" w:hAnsi="Segoe UI" w:cs="Segoe UI"/>
          <w:color w:val="505055"/>
          <w:shd w:val="clear" w:color="auto" w:fill="FFFFFF"/>
        </w:rPr>
        <w:t>)</w:t>
      </w:r>
    </w:p>
    <w:p w:rsidR="005A7C3D" w:rsidRPr="00845621" w:rsidRDefault="00E94526" w:rsidP="00C52CD2">
      <w:pPr>
        <w:pStyle w:val="ListParagraph"/>
        <w:numPr>
          <w:ilvl w:val="2"/>
          <w:numId w:val="1"/>
        </w:numPr>
        <w:rPr>
          <w:sz w:val="20"/>
        </w:rPr>
      </w:pPr>
      <w:r>
        <w:rPr>
          <w:rFonts w:ascii="Segoe UI" w:hAnsi="Segoe UI" w:cs="Segoe UI"/>
          <w:color w:val="505055"/>
          <w:shd w:val="clear" w:color="auto" w:fill="FFFFFF"/>
        </w:rPr>
        <w:t>C</w:t>
      </w:r>
      <w:r>
        <w:rPr>
          <w:rFonts w:ascii="Segoe UI" w:hAnsi="Segoe UI" w:cs="Segoe UI"/>
          <w:color w:val="505055"/>
          <w:shd w:val="clear" w:color="auto" w:fill="FFFFFF"/>
        </w:rPr>
        <w:t>onsumption-based model</w:t>
      </w:r>
    </w:p>
    <w:p w:rsidR="00845621" w:rsidRDefault="00345E30" w:rsidP="00C52CD2">
      <w:pPr>
        <w:pStyle w:val="ListParagraph"/>
        <w:numPr>
          <w:ilvl w:val="2"/>
          <w:numId w:val="1"/>
        </w:numPr>
        <w:rPr>
          <w:rFonts w:ascii="Segoe UI" w:hAnsi="Segoe UI" w:cs="Segoe UI"/>
          <w:color w:val="505055"/>
          <w:shd w:val="clear" w:color="auto" w:fill="FFFFFF"/>
        </w:rPr>
      </w:pPr>
      <w:r w:rsidRPr="00345E30">
        <w:rPr>
          <w:rFonts w:ascii="Segoe UI" w:hAnsi="Segoe UI" w:cs="Segoe UI"/>
          <w:color w:val="505055"/>
          <w:shd w:val="clear" w:color="auto" w:fill="FFFFFF"/>
        </w:rPr>
        <w:t>Public, Private and Hybrid cloud models</w:t>
      </w:r>
    </w:p>
    <w:p w:rsidR="00345E30" w:rsidRPr="00345E30" w:rsidRDefault="00500F40" w:rsidP="00C52CD2">
      <w:pPr>
        <w:pStyle w:val="ListParagraph"/>
        <w:numPr>
          <w:ilvl w:val="2"/>
          <w:numId w:val="1"/>
        </w:numPr>
        <w:rPr>
          <w:rFonts w:ascii="Segoe UI" w:hAnsi="Segoe UI" w:cs="Segoe UI"/>
          <w:color w:val="505055"/>
          <w:shd w:val="clear" w:color="auto" w:fill="FFFFFF"/>
        </w:rPr>
      </w:pPr>
      <w:r w:rsidRPr="00500F40">
        <w:rPr>
          <w:rFonts w:ascii="Segoe UI" w:hAnsi="Segoe UI" w:cs="Segoe UI"/>
          <w:color w:val="505055"/>
          <w:shd w:val="clear" w:color="auto" w:fill="FFFFFF"/>
        </w:rPr>
        <w:t>Infrastructure-as-a-Service (</w:t>
      </w:r>
      <w:proofErr w:type="spellStart"/>
      <w:r w:rsidRPr="00500F40">
        <w:rPr>
          <w:rFonts w:ascii="Segoe UI" w:hAnsi="Segoe UI" w:cs="Segoe UI"/>
          <w:color w:val="505055"/>
          <w:shd w:val="clear" w:color="auto" w:fill="FFFFFF"/>
        </w:rPr>
        <w:t>IaaS</w:t>
      </w:r>
      <w:proofErr w:type="spellEnd"/>
      <w:r w:rsidRPr="00500F40">
        <w:rPr>
          <w:rFonts w:ascii="Segoe UI" w:hAnsi="Segoe UI" w:cs="Segoe UI"/>
          <w:color w:val="505055"/>
          <w:shd w:val="clear" w:color="auto" w:fill="FFFFFF"/>
        </w:rPr>
        <w:t>), Platform-as-a-Service (</w:t>
      </w:r>
      <w:proofErr w:type="spellStart"/>
      <w:r w:rsidRPr="00500F40">
        <w:rPr>
          <w:rFonts w:ascii="Segoe UI" w:hAnsi="Segoe UI" w:cs="Segoe UI"/>
          <w:color w:val="505055"/>
          <w:shd w:val="clear" w:color="auto" w:fill="FFFFFF"/>
        </w:rPr>
        <w:t>PaaS</w:t>
      </w:r>
      <w:proofErr w:type="spellEnd"/>
      <w:r w:rsidRPr="00500F40">
        <w:rPr>
          <w:rFonts w:ascii="Segoe UI" w:hAnsi="Segoe UI" w:cs="Segoe UI"/>
          <w:color w:val="505055"/>
          <w:shd w:val="clear" w:color="auto" w:fill="FFFFFF"/>
        </w:rPr>
        <w:t>) and Software-as-a-Service (</w:t>
      </w:r>
      <w:proofErr w:type="spellStart"/>
      <w:r w:rsidRPr="00500F40">
        <w:rPr>
          <w:rFonts w:ascii="Segoe UI" w:hAnsi="Segoe UI" w:cs="Segoe UI"/>
          <w:color w:val="505055"/>
          <w:shd w:val="clear" w:color="auto" w:fill="FFFFFF"/>
        </w:rPr>
        <w:t>SaaS</w:t>
      </w:r>
      <w:proofErr w:type="spellEnd"/>
      <w:r w:rsidRPr="00500F40">
        <w:rPr>
          <w:rFonts w:ascii="Segoe UI" w:hAnsi="Segoe UI" w:cs="Segoe UI"/>
          <w:color w:val="505055"/>
          <w:shd w:val="clear" w:color="auto" w:fill="FFFFFF"/>
        </w:rPr>
        <w:t>)</w:t>
      </w:r>
    </w:p>
    <w:p w:rsidR="00F91A9E" w:rsidRPr="00765C81" w:rsidRDefault="00F91A9E" w:rsidP="00F91A9E">
      <w:pPr>
        <w:pStyle w:val="ListParagraph"/>
        <w:numPr>
          <w:ilvl w:val="1"/>
          <w:numId w:val="1"/>
        </w:numPr>
        <w:rPr>
          <w:sz w:val="20"/>
        </w:rPr>
      </w:pPr>
      <w:r w:rsidRPr="00F91A9E">
        <w:rPr>
          <w:rFonts w:ascii="Arial" w:hAnsi="Arial" w:cs="Arial"/>
          <w:bCs/>
          <w:color w:val="000000"/>
          <w:sz w:val="23"/>
          <w:szCs w:val="23"/>
          <w:shd w:val="clear" w:color="auto" w:fill="FFFFFF"/>
        </w:rPr>
        <w:t>Module 2: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Core Azure Services</w:t>
      </w:r>
    </w:p>
    <w:p w:rsidR="00765C81" w:rsidRDefault="00BF4068" w:rsidP="00765C81">
      <w:pPr>
        <w:pStyle w:val="ListParagraph"/>
        <w:numPr>
          <w:ilvl w:val="2"/>
          <w:numId w:val="1"/>
        </w:numPr>
        <w:rPr>
          <w:rFonts w:ascii="Segoe UI" w:hAnsi="Segoe UI" w:cs="Segoe UI"/>
          <w:color w:val="505055"/>
          <w:shd w:val="clear" w:color="auto" w:fill="FFFFFF"/>
        </w:rPr>
      </w:pPr>
      <w:r>
        <w:rPr>
          <w:rFonts w:ascii="Segoe UI" w:hAnsi="Segoe UI" w:cs="Segoe UI"/>
          <w:color w:val="505055"/>
          <w:shd w:val="clear" w:color="auto" w:fill="FFFFFF"/>
        </w:rPr>
        <w:t xml:space="preserve">Core </w:t>
      </w:r>
      <w:r w:rsidR="001D46BE" w:rsidRPr="001D46BE">
        <w:rPr>
          <w:rFonts w:ascii="Segoe UI" w:hAnsi="Segoe UI" w:cs="Segoe UI"/>
          <w:color w:val="505055"/>
          <w:shd w:val="clear" w:color="auto" w:fill="FFFFFF"/>
        </w:rPr>
        <w:t>Azure architectural components</w:t>
      </w:r>
    </w:p>
    <w:p w:rsidR="00D860D3" w:rsidRDefault="000A5309" w:rsidP="00765C81">
      <w:pPr>
        <w:pStyle w:val="ListParagraph"/>
        <w:numPr>
          <w:ilvl w:val="2"/>
          <w:numId w:val="1"/>
        </w:numPr>
        <w:rPr>
          <w:rFonts w:ascii="Segoe UI" w:hAnsi="Segoe UI" w:cs="Segoe UI"/>
          <w:color w:val="505055"/>
          <w:shd w:val="clear" w:color="auto" w:fill="FFFFFF"/>
        </w:rPr>
      </w:pPr>
      <w:r w:rsidRPr="00501799">
        <w:rPr>
          <w:rFonts w:ascii="Segoe UI" w:hAnsi="Segoe UI" w:cs="Segoe UI"/>
          <w:color w:val="505055"/>
          <w:shd w:val="clear" w:color="auto" w:fill="FFFFFF"/>
        </w:rPr>
        <w:t>Regions</w:t>
      </w:r>
      <w:r w:rsidRPr="00501799">
        <w:rPr>
          <w:rFonts w:ascii="Segoe UI" w:hAnsi="Segoe UI" w:cs="Segoe UI"/>
          <w:color w:val="505055"/>
          <w:shd w:val="clear" w:color="auto" w:fill="FFFFFF"/>
        </w:rPr>
        <w:t xml:space="preserve"> , </w:t>
      </w:r>
      <w:r w:rsidRPr="00501799">
        <w:rPr>
          <w:rFonts w:ascii="Segoe UI" w:hAnsi="Segoe UI" w:cs="Segoe UI"/>
          <w:color w:val="505055"/>
          <w:shd w:val="clear" w:color="auto" w:fill="FFFFFF"/>
        </w:rPr>
        <w:t>Availability Zones</w:t>
      </w:r>
      <w:r w:rsidRPr="00501799">
        <w:rPr>
          <w:rFonts w:ascii="Segoe UI" w:hAnsi="Segoe UI" w:cs="Segoe UI"/>
          <w:color w:val="505055"/>
          <w:shd w:val="clear" w:color="auto" w:fill="FFFFFF"/>
        </w:rPr>
        <w:t xml:space="preserve">, </w:t>
      </w:r>
      <w:r w:rsidRPr="00501799">
        <w:rPr>
          <w:rFonts w:ascii="Segoe UI" w:hAnsi="Segoe UI" w:cs="Segoe UI"/>
          <w:color w:val="505055"/>
          <w:shd w:val="clear" w:color="auto" w:fill="FFFFFF"/>
        </w:rPr>
        <w:t>Resource Groups</w:t>
      </w:r>
      <w:r w:rsidR="00D860D3" w:rsidRPr="00501799">
        <w:rPr>
          <w:rFonts w:ascii="Segoe UI" w:hAnsi="Segoe UI" w:cs="Segoe UI"/>
          <w:color w:val="505055"/>
          <w:shd w:val="clear" w:color="auto" w:fill="FFFFFF"/>
        </w:rPr>
        <w:t>,</w:t>
      </w:r>
      <w:r w:rsidR="00501799">
        <w:rPr>
          <w:rFonts w:ascii="Segoe UI" w:hAnsi="Segoe UI" w:cs="Segoe UI"/>
          <w:color w:val="505055"/>
          <w:shd w:val="clear" w:color="auto" w:fill="FFFFFF"/>
        </w:rPr>
        <w:t xml:space="preserve"> </w:t>
      </w:r>
      <w:r w:rsidR="00CE6CBF" w:rsidRPr="00501799">
        <w:rPr>
          <w:rFonts w:ascii="Segoe UI" w:hAnsi="Segoe UI" w:cs="Segoe UI"/>
          <w:color w:val="505055"/>
          <w:shd w:val="clear" w:color="auto" w:fill="FFFFFF"/>
        </w:rPr>
        <w:t>Azure Resource manager</w:t>
      </w:r>
    </w:p>
    <w:p w:rsidR="00692D4C" w:rsidRDefault="00B85ACF" w:rsidP="00765C81">
      <w:pPr>
        <w:pStyle w:val="ListParagraph"/>
        <w:numPr>
          <w:ilvl w:val="2"/>
          <w:numId w:val="1"/>
        </w:numPr>
        <w:rPr>
          <w:rFonts w:ascii="Segoe UI" w:hAnsi="Segoe UI" w:cs="Segoe UI"/>
          <w:color w:val="505055"/>
          <w:shd w:val="clear" w:color="auto" w:fill="FFFFFF"/>
        </w:rPr>
      </w:pPr>
      <w:r>
        <w:rPr>
          <w:rFonts w:ascii="Segoe UI" w:hAnsi="Segoe UI" w:cs="Segoe UI"/>
          <w:color w:val="505055"/>
          <w:shd w:val="clear" w:color="auto" w:fill="FFFFFF"/>
        </w:rPr>
        <w:t>Compute</w:t>
      </w:r>
      <w:r w:rsidR="006303FC">
        <w:rPr>
          <w:rFonts w:ascii="Segoe UI" w:hAnsi="Segoe UI" w:cs="Segoe UI"/>
          <w:color w:val="505055"/>
          <w:shd w:val="clear" w:color="auto" w:fill="FFFFFF"/>
        </w:rPr>
        <w:t xml:space="preserve"> </w:t>
      </w:r>
      <w:r w:rsidR="006303FC">
        <w:rPr>
          <w:rFonts w:ascii="Segoe UI" w:hAnsi="Segoe UI" w:cs="Segoe UI"/>
          <w:color w:val="505055"/>
          <w:shd w:val="clear" w:color="auto" w:fill="FFFFFF"/>
        </w:rPr>
        <w:t>such as</w:t>
      </w:r>
      <w:r>
        <w:rPr>
          <w:rFonts w:ascii="Segoe UI" w:hAnsi="Segoe UI" w:cs="Segoe UI"/>
          <w:color w:val="505055"/>
          <w:shd w:val="clear" w:color="auto" w:fill="FFFFFF"/>
        </w:rPr>
        <w:t xml:space="preserve"> </w:t>
      </w:r>
      <w:r w:rsidR="00AB6248">
        <w:rPr>
          <w:rFonts w:ascii="Segoe UI" w:hAnsi="Segoe UI" w:cs="Segoe UI"/>
          <w:color w:val="505055"/>
          <w:shd w:val="clear" w:color="auto" w:fill="FFFFFF"/>
        </w:rPr>
        <w:t>Virtual Machines, Virtual Machine Scale Sets, App Service and Functions</w:t>
      </w:r>
    </w:p>
    <w:p w:rsidR="00AB6248" w:rsidRDefault="00A66F50" w:rsidP="00765C81">
      <w:pPr>
        <w:pStyle w:val="ListParagraph"/>
        <w:numPr>
          <w:ilvl w:val="2"/>
          <w:numId w:val="1"/>
        </w:numPr>
        <w:rPr>
          <w:rFonts w:ascii="Segoe UI" w:hAnsi="Segoe UI" w:cs="Segoe UI"/>
          <w:color w:val="505055"/>
          <w:shd w:val="clear" w:color="auto" w:fill="FFFFFF"/>
        </w:rPr>
      </w:pPr>
      <w:r>
        <w:rPr>
          <w:rFonts w:ascii="Segoe UI" w:hAnsi="Segoe UI" w:cs="Segoe UI"/>
          <w:color w:val="505055"/>
          <w:shd w:val="clear" w:color="auto" w:fill="FFFFFF"/>
        </w:rPr>
        <w:t>Networking</w:t>
      </w:r>
      <w:r w:rsidR="006303FC">
        <w:rPr>
          <w:rFonts w:ascii="Segoe UI" w:hAnsi="Segoe UI" w:cs="Segoe UI"/>
          <w:color w:val="505055"/>
          <w:shd w:val="clear" w:color="auto" w:fill="FFFFFF"/>
        </w:rPr>
        <w:t xml:space="preserve"> </w:t>
      </w:r>
      <w:r w:rsidR="006303FC">
        <w:rPr>
          <w:rFonts w:ascii="Segoe UI" w:hAnsi="Segoe UI" w:cs="Segoe UI"/>
          <w:color w:val="505055"/>
          <w:shd w:val="clear" w:color="auto" w:fill="FFFFFF"/>
        </w:rPr>
        <w:t>such as</w:t>
      </w:r>
      <w:r>
        <w:rPr>
          <w:rFonts w:ascii="Segoe UI" w:hAnsi="Segoe UI" w:cs="Segoe UI"/>
          <w:color w:val="505055"/>
          <w:shd w:val="clear" w:color="auto" w:fill="FFFFFF"/>
        </w:rPr>
        <w:t xml:space="preserve"> Virtual Network, Load Balancer, VPN Gateway, Application Gateway and Content Delivery Network</w:t>
      </w:r>
    </w:p>
    <w:p w:rsidR="004B69D2" w:rsidRDefault="00982623" w:rsidP="00765C81">
      <w:pPr>
        <w:pStyle w:val="ListParagraph"/>
        <w:numPr>
          <w:ilvl w:val="2"/>
          <w:numId w:val="1"/>
        </w:numPr>
        <w:rPr>
          <w:rFonts w:ascii="Segoe UI" w:hAnsi="Segoe UI" w:cs="Segoe UI"/>
          <w:color w:val="505055"/>
          <w:shd w:val="clear" w:color="auto" w:fill="FFFFFF"/>
        </w:rPr>
      </w:pPr>
      <w:r>
        <w:rPr>
          <w:rFonts w:ascii="Segoe UI" w:hAnsi="Segoe UI" w:cs="Segoe UI"/>
          <w:color w:val="505055"/>
          <w:shd w:val="clear" w:color="auto" w:fill="FFFFFF"/>
        </w:rPr>
        <w:t>Storage</w:t>
      </w:r>
      <w:r w:rsidR="006303FC">
        <w:rPr>
          <w:rFonts w:ascii="Segoe UI" w:hAnsi="Segoe UI" w:cs="Segoe UI"/>
          <w:color w:val="505055"/>
          <w:shd w:val="clear" w:color="auto" w:fill="FFFFFF"/>
        </w:rPr>
        <w:t xml:space="preserve"> </w:t>
      </w:r>
      <w:r w:rsidR="006303FC">
        <w:rPr>
          <w:rFonts w:ascii="Segoe UI" w:hAnsi="Segoe UI" w:cs="Segoe UI"/>
          <w:color w:val="505055"/>
          <w:shd w:val="clear" w:color="auto" w:fill="FFFFFF"/>
        </w:rPr>
        <w:t>such as</w:t>
      </w:r>
      <w:r>
        <w:rPr>
          <w:rFonts w:ascii="Segoe UI" w:hAnsi="Segoe UI" w:cs="Segoe UI"/>
          <w:color w:val="505055"/>
          <w:shd w:val="clear" w:color="auto" w:fill="FFFFFF"/>
        </w:rPr>
        <w:t xml:space="preserve"> Blob Storage, Disk Storage, File Storage, and Archive Storage</w:t>
      </w:r>
    </w:p>
    <w:p w:rsidR="00982623" w:rsidRDefault="006303FC" w:rsidP="00765C81">
      <w:pPr>
        <w:pStyle w:val="ListParagraph"/>
        <w:numPr>
          <w:ilvl w:val="2"/>
          <w:numId w:val="1"/>
        </w:numPr>
        <w:rPr>
          <w:rFonts w:ascii="Segoe UI" w:hAnsi="Segoe UI" w:cs="Segoe UI"/>
          <w:color w:val="505055"/>
          <w:shd w:val="clear" w:color="auto" w:fill="FFFFFF"/>
        </w:rPr>
      </w:pPr>
      <w:r>
        <w:rPr>
          <w:rFonts w:ascii="Segoe UI" w:hAnsi="Segoe UI" w:cs="Segoe UI"/>
          <w:color w:val="505055"/>
          <w:shd w:val="clear" w:color="auto" w:fill="FFFFFF"/>
        </w:rPr>
        <w:t xml:space="preserve">Databases such as </w:t>
      </w:r>
      <w:proofErr w:type="spellStart"/>
      <w:r>
        <w:rPr>
          <w:rFonts w:ascii="Segoe UI" w:hAnsi="Segoe UI" w:cs="Segoe UI"/>
          <w:color w:val="505055"/>
          <w:shd w:val="clear" w:color="auto" w:fill="FFFFFF"/>
        </w:rPr>
        <w:t>CosmosDB</w:t>
      </w:r>
      <w:proofErr w:type="spellEnd"/>
      <w:r>
        <w:rPr>
          <w:rFonts w:ascii="Segoe UI" w:hAnsi="Segoe UI" w:cs="Segoe UI"/>
          <w:color w:val="505055"/>
          <w:shd w:val="clear" w:color="auto" w:fill="FFFFFF"/>
        </w:rPr>
        <w:t>, Azure SQL Database, Azure Database Migration service, and Azure SQL Data Warehouse</w:t>
      </w:r>
    </w:p>
    <w:p w:rsidR="00E42D8A" w:rsidRDefault="00050EDE" w:rsidP="00765C81">
      <w:pPr>
        <w:pStyle w:val="ListParagraph"/>
        <w:numPr>
          <w:ilvl w:val="2"/>
          <w:numId w:val="1"/>
        </w:numPr>
        <w:rPr>
          <w:rFonts w:ascii="Segoe UI" w:hAnsi="Segoe UI" w:cs="Segoe UI"/>
          <w:color w:val="505055"/>
          <w:shd w:val="clear" w:color="auto" w:fill="FFFFFF"/>
        </w:rPr>
      </w:pPr>
      <w:r>
        <w:rPr>
          <w:rFonts w:ascii="Segoe UI" w:hAnsi="Segoe UI" w:cs="Segoe UI"/>
          <w:color w:val="505055"/>
          <w:shd w:val="clear" w:color="auto" w:fill="FFFFFF"/>
        </w:rPr>
        <w:t>Azure Marketplace and its usage scenarios</w:t>
      </w:r>
    </w:p>
    <w:p w:rsidR="00050EDE" w:rsidRDefault="007A0F2B" w:rsidP="00765C81">
      <w:pPr>
        <w:pStyle w:val="ListParagraph"/>
        <w:numPr>
          <w:ilvl w:val="2"/>
          <w:numId w:val="1"/>
        </w:numPr>
        <w:rPr>
          <w:rFonts w:ascii="Segoe UI" w:hAnsi="Segoe UI" w:cs="Segoe UI"/>
          <w:color w:val="505055"/>
          <w:shd w:val="clear" w:color="auto" w:fill="FFFFFF"/>
        </w:rPr>
      </w:pPr>
      <w:r>
        <w:rPr>
          <w:rFonts w:ascii="Segoe UI" w:hAnsi="Segoe UI" w:cs="Segoe UI"/>
          <w:color w:val="505055"/>
          <w:shd w:val="clear" w:color="auto" w:fill="FFFFFF"/>
        </w:rPr>
        <w:t>Internet of Things (</w:t>
      </w:r>
      <w:proofErr w:type="spellStart"/>
      <w:r>
        <w:rPr>
          <w:rFonts w:ascii="Segoe UI" w:hAnsi="Segoe UI" w:cs="Segoe UI"/>
          <w:color w:val="505055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505055"/>
          <w:shd w:val="clear" w:color="auto" w:fill="FFFFFF"/>
        </w:rPr>
        <w:t>)</w:t>
      </w:r>
      <w:r>
        <w:rPr>
          <w:rFonts w:ascii="Segoe UI" w:hAnsi="Segoe UI" w:cs="Segoe UI"/>
          <w:color w:val="505055"/>
          <w:shd w:val="clear" w:color="auto" w:fill="FFFFFF"/>
        </w:rPr>
        <w:t xml:space="preserve"> , </w:t>
      </w:r>
      <w:proofErr w:type="spellStart"/>
      <w:r>
        <w:rPr>
          <w:rFonts w:ascii="Segoe UI" w:hAnsi="Segoe UI" w:cs="Segoe UI"/>
          <w:color w:val="505055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505055"/>
          <w:shd w:val="clear" w:color="auto" w:fill="FFFFFF"/>
        </w:rPr>
        <w:t xml:space="preserve"> Fundamentals, </w:t>
      </w:r>
      <w:proofErr w:type="spellStart"/>
      <w:r>
        <w:rPr>
          <w:rFonts w:ascii="Segoe UI" w:hAnsi="Segoe UI" w:cs="Segoe UI"/>
          <w:color w:val="505055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505055"/>
          <w:shd w:val="clear" w:color="auto" w:fill="FFFFFF"/>
        </w:rPr>
        <w:t xml:space="preserve"> Hub and </w:t>
      </w:r>
      <w:proofErr w:type="spellStart"/>
      <w:r>
        <w:rPr>
          <w:rFonts w:ascii="Segoe UI" w:hAnsi="Segoe UI" w:cs="Segoe UI"/>
          <w:color w:val="505055"/>
          <w:shd w:val="clear" w:color="auto" w:fill="FFFFFF"/>
        </w:rPr>
        <w:t>IoT</w:t>
      </w:r>
      <w:proofErr w:type="spellEnd"/>
      <w:r>
        <w:rPr>
          <w:rFonts w:ascii="Segoe UI" w:hAnsi="Segoe UI" w:cs="Segoe UI"/>
          <w:color w:val="505055"/>
          <w:shd w:val="clear" w:color="auto" w:fill="FFFFFF"/>
        </w:rPr>
        <w:t xml:space="preserve"> Central</w:t>
      </w:r>
    </w:p>
    <w:p w:rsidR="00213731" w:rsidRDefault="002460FC" w:rsidP="00765C81">
      <w:pPr>
        <w:pStyle w:val="ListParagraph"/>
        <w:numPr>
          <w:ilvl w:val="2"/>
          <w:numId w:val="1"/>
        </w:numPr>
        <w:rPr>
          <w:rFonts w:ascii="Segoe UI" w:hAnsi="Segoe UI" w:cs="Segoe UI"/>
          <w:color w:val="505055"/>
          <w:shd w:val="clear" w:color="auto" w:fill="FFFFFF"/>
        </w:rPr>
      </w:pPr>
      <w:r>
        <w:rPr>
          <w:rFonts w:ascii="Segoe UI" w:hAnsi="Segoe UI" w:cs="Segoe UI"/>
          <w:color w:val="505055"/>
          <w:shd w:val="clear" w:color="auto" w:fill="FFFFFF"/>
        </w:rPr>
        <w:t>Big Data and Analytics</w:t>
      </w:r>
      <w:r>
        <w:rPr>
          <w:rFonts w:ascii="Segoe UI" w:hAnsi="Segoe UI" w:cs="Segoe UI"/>
          <w:color w:val="505055"/>
          <w:shd w:val="clear" w:color="auto" w:fill="FFFFFF"/>
        </w:rPr>
        <w:t xml:space="preserve">, </w:t>
      </w:r>
      <w:r w:rsidR="00E63FD1">
        <w:rPr>
          <w:rFonts w:ascii="Segoe UI" w:hAnsi="Segoe UI" w:cs="Segoe UI"/>
          <w:color w:val="505055"/>
          <w:shd w:val="clear" w:color="auto" w:fill="FFFFFF"/>
        </w:rPr>
        <w:t xml:space="preserve">SQL Data Warehouse, </w:t>
      </w:r>
      <w:proofErr w:type="spellStart"/>
      <w:r w:rsidR="00E63FD1">
        <w:rPr>
          <w:rFonts w:ascii="Segoe UI" w:hAnsi="Segoe UI" w:cs="Segoe UI"/>
          <w:color w:val="505055"/>
          <w:shd w:val="clear" w:color="auto" w:fill="FFFFFF"/>
        </w:rPr>
        <w:t>HDInsight</w:t>
      </w:r>
      <w:proofErr w:type="spellEnd"/>
      <w:r w:rsidR="00E63FD1">
        <w:rPr>
          <w:rFonts w:ascii="Segoe UI" w:hAnsi="Segoe UI" w:cs="Segoe UI"/>
          <w:color w:val="505055"/>
          <w:shd w:val="clear" w:color="auto" w:fill="FFFFFF"/>
        </w:rPr>
        <w:t xml:space="preserve"> and Data Lake Analytics</w:t>
      </w:r>
    </w:p>
    <w:p w:rsidR="00E63FD1" w:rsidRDefault="00152B42" w:rsidP="00765C81">
      <w:pPr>
        <w:pStyle w:val="ListParagraph"/>
        <w:numPr>
          <w:ilvl w:val="2"/>
          <w:numId w:val="1"/>
        </w:numPr>
        <w:rPr>
          <w:rFonts w:ascii="Segoe UI" w:hAnsi="Segoe UI" w:cs="Segoe UI"/>
          <w:color w:val="505055"/>
          <w:shd w:val="clear" w:color="auto" w:fill="FFFFFF"/>
        </w:rPr>
      </w:pPr>
      <w:proofErr w:type="spellStart"/>
      <w:r>
        <w:rPr>
          <w:rFonts w:ascii="Segoe UI" w:hAnsi="Segoe UI" w:cs="Segoe UI"/>
          <w:color w:val="505055"/>
          <w:shd w:val="clear" w:color="auto" w:fill="FFFFFF"/>
        </w:rPr>
        <w:t>Serverless</w:t>
      </w:r>
      <w:proofErr w:type="spellEnd"/>
      <w:r>
        <w:rPr>
          <w:rFonts w:ascii="Segoe UI" w:hAnsi="Segoe UI" w:cs="Segoe UI"/>
          <w:color w:val="505055"/>
          <w:shd w:val="clear" w:color="auto" w:fill="FFFFFF"/>
        </w:rPr>
        <w:t xml:space="preserve"> computing</w:t>
      </w:r>
      <w:r>
        <w:rPr>
          <w:rFonts w:ascii="Segoe UI" w:hAnsi="Segoe UI" w:cs="Segoe UI"/>
          <w:color w:val="505055"/>
          <w:shd w:val="clear" w:color="auto" w:fill="FFFFFF"/>
        </w:rPr>
        <w:t xml:space="preserve"> , </w:t>
      </w:r>
      <w:r w:rsidR="00C34B87">
        <w:rPr>
          <w:rFonts w:ascii="Segoe UI" w:hAnsi="Segoe UI" w:cs="Segoe UI"/>
          <w:color w:val="505055"/>
          <w:shd w:val="clear" w:color="auto" w:fill="FFFFFF"/>
        </w:rPr>
        <w:t>Azure Functions, Logic Apps and App grid</w:t>
      </w:r>
    </w:p>
    <w:p w:rsidR="00C34B87" w:rsidRDefault="004C752D" w:rsidP="00765C81">
      <w:pPr>
        <w:pStyle w:val="ListParagraph"/>
        <w:numPr>
          <w:ilvl w:val="2"/>
          <w:numId w:val="1"/>
        </w:numPr>
        <w:rPr>
          <w:rFonts w:ascii="Segoe UI" w:hAnsi="Segoe UI" w:cs="Segoe UI"/>
          <w:color w:val="505055"/>
          <w:shd w:val="clear" w:color="auto" w:fill="FFFFFF"/>
        </w:rPr>
      </w:pPr>
      <w:r>
        <w:rPr>
          <w:rFonts w:ascii="Segoe UI" w:hAnsi="Segoe UI" w:cs="Segoe UI"/>
          <w:color w:val="505055"/>
          <w:shd w:val="clear" w:color="auto" w:fill="FFFFFF"/>
        </w:rPr>
        <w:t>B</w:t>
      </w:r>
      <w:r w:rsidR="001073AA">
        <w:rPr>
          <w:rFonts w:ascii="Segoe UI" w:hAnsi="Segoe UI" w:cs="Segoe UI"/>
          <w:color w:val="505055"/>
          <w:shd w:val="clear" w:color="auto" w:fill="FFFFFF"/>
        </w:rPr>
        <w:t>enefits and outcomes of using Azure solutions</w:t>
      </w:r>
    </w:p>
    <w:p w:rsidR="001073AA" w:rsidRDefault="00BA60BE" w:rsidP="00765C81">
      <w:pPr>
        <w:pStyle w:val="ListParagraph"/>
        <w:numPr>
          <w:ilvl w:val="2"/>
          <w:numId w:val="1"/>
        </w:numPr>
        <w:rPr>
          <w:rFonts w:ascii="Segoe UI" w:hAnsi="Segoe UI" w:cs="Segoe UI"/>
          <w:color w:val="505055"/>
          <w:shd w:val="clear" w:color="auto" w:fill="FFFFFF"/>
        </w:rPr>
      </w:pPr>
      <w:r>
        <w:rPr>
          <w:rFonts w:ascii="Segoe UI" w:hAnsi="Segoe UI" w:cs="Segoe UI"/>
          <w:color w:val="505055"/>
          <w:shd w:val="clear" w:color="auto" w:fill="FFFFFF"/>
        </w:rPr>
        <w:t>Azure tools such as Azure CLI, PowerShell, and the Azure Portal</w:t>
      </w:r>
    </w:p>
    <w:p w:rsidR="00BA60BE" w:rsidRPr="00501799" w:rsidRDefault="003C374A" w:rsidP="00765C81">
      <w:pPr>
        <w:pStyle w:val="ListParagraph"/>
        <w:numPr>
          <w:ilvl w:val="2"/>
          <w:numId w:val="1"/>
        </w:numPr>
        <w:rPr>
          <w:rFonts w:ascii="Segoe UI" w:hAnsi="Segoe UI" w:cs="Segoe UI"/>
          <w:color w:val="505055"/>
          <w:shd w:val="clear" w:color="auto" w:fill="FFFFFF"/>
        </w:rPr>
      </w:pPr>
      <w:r>
        <w:rPr>
          <w:rFonts w:ascii="Segoe UI" w:hAnsi="Segoe UI" w:cs="Segoe UI"/>
          <w:color w:val="505055"/>
          <w:shd w:val="clear" w:color="auto" w:fill="FFFFFF"/>
        </w:rPr>
        <w:t> Azure Advisor</w:t>
      </w:r>
    </w:p>
    <w:p w:rsidR="00F91A9E" w:rsidRPr="00FC599C" w:rsidRDefault="00EB314D" w:rsidP="00F91A9E">
      <w:pPr>
        <w:pStyle w:val="ListParagraph"/>
        <w:numPr>
          <w:ilvl w:val="1"/>
          <w:numId w:val="1"/>
        </w:numPr>
        <w:rPr>
          <w:sz w:val="20"/>
        </w:rPr>
      </w:pPr>
      <w:r w:rsidRPr="00EB314D">
        <w:rPr>
          <w:rFonts w:ascii="Arial" w:hAnsi="Arial" w:cs="Arial"/>
          <w:bCs/>
          <w:color w:val="000000"/>
          <w:sz w:val="23"/>
          <w:szCs w:val="23"/>
          <w:shd w:val="clear" w:color="auto" w:fill="FFFFFF"/>
        </w:rPr>
        <w:t>Module 3: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Security, Privacy, Compliance and Trust</w:t>
      </w:r>
    </w:p>
    <w:p w:rsidR="00FC599C" w:rsidRDefault="001F2D5F" w:rsidP="00FC599C">
      <w:pPr>
        <w:pStyle w:val="ListParagraph"/>
        <w:numPr>
          <w:ilvl w:val="2"/>
          <w:numId w:val="1"/>
        </w:numPr>
        <w:rPr>
          <w:rFonts w:ascii="Segoe UI" w:hAnsi="Segoe UI" w:cs="Segoe UI"/>
          <w:color w:val="505055"/>
          <w:shd w:val="clear" w:color="auto" w:fill="FFFFFF"/>
        </w:rPr>
      </w:pPr>
      <w:r>
        <w:rPr>
          <w:rFonts w:ascii="Segoe UI" w:hAnsi="Segoe UI" w:cs="Segoe UI"/>
          <w:color w:val="505055"/>
          <w:shd w:val="clear" w:color="auto" w:fill="FFFFFF"/>
        </w:rPr>
        <w:t>S</w:t>
      </w:r>
      <w:r w:rsidRPr="001F2D5F">
        <w:rPr>
          <w:rFonts w:ascii="Segoe UI" w:hAnsi="Segoe UI" w:cs="Segoe UI"/>
          <w:color w:val="505055"/>
          <w:shd w:val="clear" w:color="auto" w:fill="FFFFFF"/>
        </w:rPr>
        <w:t>ecuring network connectivity in Azure</w:t>
      </w:r>
      <w:r>
        <w:rPr>
          <w:rFonts w:ascii="Segoe UI" w:hAnsi="Segoe UI" w:cs="Segoe UI"/>
          <w:color w:val="505055"/>
          <w:shd w:val="clear" w:color="auto" w:fill="FFFFFF"/>
        </w:rPr>
        <w:t xml:space="preserve">, </w:t>
      </w:r>
      <w:r w:rsidR="004250B6">
        <w:rPr>
          <w:rFonts w:ascii="Segoe UI" w:hAnsi="Segoe UI" w:cs="Segoe UI"/>
          <w:color w:val="505055"/>
          <w:shd w:val="clear" w:color="auto" w:fill="FFFFFF"/>
        </w:rPr>
        <w:t>Azure Firewall</w:t>
      </w:r>
      <w:r w:rsidR="004250B6">
        <w:rPr>
          <w:rFonts w:ascii="Segoe UI" w:hAnsi="Segoe UI" w:cs="Segoe UI"/>
          <w:color w:val="505055"/>
          <w:shd w:val="clear" w:color="auto" w:fill="FFFFFF"/>
        </w:rPr>
        <w:t xml:space="preserve">, </w:t>
      </w:r>
      <w:r w:rsidR="00CD7E6A">
        <w:rPr>
          <w:rFonts w:ascii="Segoe UI" w:hAnsi="Segoe UI" w:cs="Segoe UI"/>
          <w:color w:val="505055"/>
          <w:shd w:val="clear" w:color="auto" w:fill="FFFFFF"/>
        </w:rPr>
        <w:t xml:space="preserve">Azure </w:t>
      </w:r>
      <w:proofErr w:type="spellStart"/>
      <w:r w:rsidR="00CD7E6A">
        <w:rPr>
          <w:rFonts w:ascii="Segoe UI" w:hAnsi="Segoe UI" w:cs="Segoe UI"/>
          <w:color w:val="505055"/>
          <w:shd w:val="clear" w:color="auto" w:fill="FFFFFF"/>
        </w:rPr>
        <w:t>DDoS</w:t>
      </w:r>
      <w:proofErr w:type="spellEnd"/>
      <w:r w:rsidR="00CD7E6A">
        <w:rPr>
          <w:rFonts w:ascii="Segoe UI" w:hAnsi="Segoe UI" w:cs="Segoe UI"/>
          <w:color w:val="505055"/>
          <w:shd w:val="clear" w:color="auto" w:fill="FFFFFF"/>
        </w:rPr>
        <w:t xml:space="preserve"> Protection</w:t>
      </w:r>
      <w:r w:rsidR="00CD7E6A">
        <w:rPr>
          <w:rFonts w:ascii="Segoe UI" w:hAnsi="Segoe UI" w:cs="Segoe UI"/>
          <w:color w:val="505055"/>
          <w:shd w:val="clear" w:color="auto" w:fill="FFFFFF"/>
        </w:rPr>
        <w:t xml:space="preserve">, </w:t>
      </w:r>
      <w:r w:rsidR="008C3DC0">
        <w:rPr>
          <w:rFonts w:ascii="Segoe UI" w:hAnsi="Segoe UI" w:cs="Segoe UI"/>
          <w:color w:val="505055"/>
          <w:shd w:val="clear" w:color="auto" w:fill="FFFFFF"/>
        </w:rPr>
        <w:t>Network Security Group (NSG)</w:t>
      </w:r>
      <w:r w:rsidR="00007C68">
        <w:rPr>
          <w:rFonts w:ascii="Segoe UI" w:hAnsi="Segoe UI" w:cs="Segoe UI"/>
          <w:color w:val="505055"/>
          <w:shd w:val="clear" w:color="auto" w:fill="FFFFFF"/>
        </w:rPr>
        <w:t xml:space="preserve"> , </w:t>
      </w:r>
      <w:r w:rsidR="00A12297">
        <w:rPr>
          <w:rFonts w:ascii="Segoe UI" w:hAnsi="Segoe UI" w:cs="Segoe UI"/>
          <w:color w:val="505055"/>
          <w:shd w:val="clear" w:color="auto" w:fill="FFFFFF"/>
        </w:rPr>
        <w:t>Azure security solution</w:t>
      </w:r>
    </w:p>
    <w:p w:rsidR="00C877AE" w:rsidRPr="00BC12B9" w:rsidRDefault="00584F7E" w:rsidP="00FC599C">
      <w:pPr>
        <w:pStyle w:val="ListParagraph"/>
        <w:numPr>
          <w:ilvl w:val="2"/>
          <w:numId w:val="1"/>
        </w:numPr>
        <w:rPr>
          <w:rFonts w:ascii="Segoe UI" w:hAnsi="Segoe UI" w:cs="Segoe UI"/>
          <w:color w:val="505055"/>
          <w:shd w:val="clear" w:color="auto" w:fill="FFFFFF"/>
        </w:rPr>
      </w:pPr>
      <w:r w:rsidRPr="00BC12B9">
        <w:rPr>
          <w:rFonts w:ascii="Segoe UI" w:hAnsi="Segoe UI" w:cs="Segoe UI"/>
          <w:color w:val="505055"/>
          <w:shd w:val="clear" w:color="auto" w:fill="FFFFFF"/>
        </w:rPr>
        <w:t>Azure Identity services</w:t>
      </w:r>
      <w:r w:rsidRPr="00BC12B9">
        <w:rPr>
          <w:rFonts w:ascii="Segoe UI" w:hAnsi="Segoe UI" w:cs="Segoe UI"/>
          <w:color w:val="505055"/>
          <w:shd w:val="clear" w:color="auto" w:fill="FFFFFF"/>
        </w:rPr>
        <w:t xml:space="preserve"> , </w:t>
      </w:r>
      <w:r w:rsidR="007D5CF2" w:rsidRPr="00BC12B9">
        <w:rPr>
          <w:rFonts w:ascii="Segoe UI" w:hAnsi="Segoe UI" w:cs="Segoe UI"/>
          <w:color w:val="505055"/>
          <w:shd w:val="clear" w:color="auto" w:fill="FFFFFF"/>
        </w:rPr>
        <w:t>A</w:t>
      </w:r>
      <w:r w:rsidR="00517FF6" w:rsidRPr="00BC12B9">
        <w:rPr>
          <w:rFonts w:ascii="Segoe UI" w:hAnsi="Segoe UI" w:cs="Segoe UI"/>
          <w:color w:val="505055"/>
          <w:shd w:val="clear" w:color="auto" w:fill="FFFFFF"/>
        </w:rPr>
        <w:t>uthentication and A</w:t>
      </w:r>
      <w:r w:rsidRPr="00BC12B9">
        <w:rPr>
          <w:rFonts w:ascii="Segoe UI" w:hAnsi="Segoe UI" w:cs="Segoe UI"/>
          <w:color w:val="505055"/>
          <w:shd w:val="clear" w:color="auto" w:fill="FFFFFF"/>
        </w:rPr>
        <w:t>uthorization</w:t>
      </w:r>
      <w:r w:rsidRPr="00BC12B9">
        <w:rPr>
          <w:rFonts w:ascii="Segoe UI" w:hAnsi="Segoe UI" w:cs="Segoe UI"/>
          <w:color w:val="505055"/>
          <w:shd w:val="clear" w:color="auto" w:fill="FFFFFF"/>
        </w:rPr>
        <w:t xml:space="preserve"> , </w:t>
      </w:r>
      <w:r w:rsidR="007372AB" w:rsidRPr="00BC12B9">
        <w:rPr>
          <w:rFonts w:ascii="Segoe UI" w:hAnsi="Segoe UI" w:cs="Segoe UI"/>
          <w:color w:val="505055"/>
          <w:shd w:val="clear" w:color="auto" w:fill="FFFFFF"/>
        </w:rPr>
        <w:t xml:space="preserve">Azure Active </w:t>
      </w:r>
      <w:proofErr w:type="spellStart"/>
      <w:r w:rsidR="007372AB" w:rsidRPr="00BC12B9">
        <w:rPr>
          <w:rFonts w:ascii="Segoe UI" w:hAnsi="Segoe UI" w:cs="Segoe UI"/>
          <w:color w:val="505055"/>
          <w:shd w:val="clear" w:color="auto" w:fill="FFFFFF"/>
        </w:rPr>
        <w:t>Directory</w:t>
      </w:r>
      <w:r w:rsidR="007372AB" w:rsidRPr="00BC12B9">
        <w:rPr>
          <w:rFonts w:ascii="Segoe UI" w:hAnsi="Segoe UI" w:cs="Segoe UI"/>
          <w:color w:val="505055"/>
          <w:shd w:val="clear" w:color="auto" w:fill="FFFFFF"/>
        </w:rPr>
        <w:t>,</w:t>
      </w:r>
      <w:r w:rsidR="004F278B" w:rsidRPr="00BC12B9">
        <w:rPr>
          <w:rFonts w:ascii="Segoe UI" w:hAnsi="Segoe UI" w:cs="Segoe UI"/>
          <w:color w:val="505055"/>
          <w:shd w:val="clear" w:color="auto" w:fill="FFFFFF"/>
        </w:rPr>
        <w:t>Azure</w:t>
      </w:r>
      <w:proofErr w:type="spellEnd"/>
      <w:r w:rsidR="004F278B" w:rsidRPr="00BC12B9">
        <w:rPr>
          <w:rFonts w:ascii="Segoe UI" w:hAnsi="Segoe UI" w:cs="Segoe UI"/>
          <w:color w:val="505055"/>
          <w:shd w:val="clear" w:color="auto" w:fill="FFFFFF"/>
        </w:rPr>
        <w:t xml:space="preserve"> Multi-Factor Authentication</w:t>
      </w:r>
    </w:p>
    <w:p w:rsidR="00E56C45" w:rsidRDefault="002568EE" w:rsidP="00FC599C">
      <w:pPr>
        <w:pStyle w:val="ListParagraph"/>
        <w:numPr>
          <w:ilvl w:val="2"/>
          <w:numId w:val="1"/>
        </w:numPr>
        <w:rPr>
          <w:rFonts w:ascii="Segoe UI" w:hAnsi="Segoe UI" w:cs="Segoe UI"/>
          <w:color w:val="505055"/>
          <w:shd w:val="clear" w:color="auto" w:fill="FFFFFF"/>
        </w:rPr>
      </w:pPr>
      <w:r w:rsidRPr="00E56C45">
        <w:rPr>
          <w:rFonts w:ascii="Segoe UI" w:hAnsi="Segoe UI" w:cs="Segoe UI"/>
          <w:color w:val="505055"/>
          <w:shd w:val="clear" w:color="auto" w:fill="FFFFFF"/>
        </w:rPr>
        <w:t>S</w:t>
      </w:r>
      <w:r w:rsidRPr="00E56C45">
        <w:rPr>
          <w:rFonts w:ascii="Segoe UI" w:hAnsi="Segoe UI" w:cs="Segoe UI"/>
          <w:color w:val="505055"/>
          <w:shd w:val="clear" w:color="auto" w:fill="FFFFFF"/>
        </w:rPr>
        <w:t>ecurity tools and features of Azure</w:t>
      </w:r>
      <w:r w:rsidRPr="00E56C45">
        <w:rPr>
          <w:rFonts w:ascii="Segoe UI" w:hAnsi="Segoe UI" w:cs="Segoe UI"/>
          <w:color w:val="505055"/>
          <w:shd w:val="clear" w:color="auto" w:fill="FFFFFF"/>
        </w:rPr>
        <w:t xml:space="preserve"> ,</w:t>
      </w:r>
      <w:r>
        <w:rPr>
          <w:rFonts w:ascii="Segoe UI" w:hAnsi="Segoe UI" w:cs="Segoe UI"/>
          <w:b/>
          <w:bCs/>
          <w:color w:val="505055"/>
          <w:shd w:val="clear" w:color="auto" w:fill="FFFFFF"/>
        </w:rPr>
        <w:t xml:space="preserve"> </w:t>
      </w:r>
      <w:r w:rsidR="00055491">
        <w:rPr>
          <w:rFonts w:ascii="Segoe UI" w:hAnsi="Segoe UI" w:cs="Segoe UI"/>
          <w:color w:val="505055"/>
          <w:shd w:val="clear" w:color="auto" w:fill="FFFFFF"/>
        </w:rPr>
        <w:t>Azure Security</w:t>
      </w:r>
      <w:r w:rsidR="00055491">
        <w:rPr>
          <w:rFonts w:ascii="Segoe UI" w:hAnsi="Segoe UI" w:cs="Segoe UI"/>
          <w:color w:val="505055"/>
          <w:shd w:val="clear" w:color="auto" w:fill="FFFFFF"/>
        </w:rPr>
        <w:t xml:space="preserve">, </w:t>
      </w:r>
      <w:r w:rsidR="00DD4AC1">
        <w:rPr>
          <w:rFonts w:ascii="Segoe UI" w:hAnsi="Segoe UI" w:cs="Segoe UI"/>
          <w:color w:val="505055"/>
          <w:shd w:val="clear" w:color="auto" w:fill="FFFFFF"/>
        </w:rPr>
        <w:t>Azure Security center</w:t>
      </w:r>
      <w:r w:rsidR="00DD4AC1">
        <w:rPr>
          <w:rFonts w:ascii="Segoe UI" w:hAnsi="Segoe UI" w:cs="Segoe UI"/>
          <w:color w:val="505055"/>
          <w:shd w:val="clear" w:color="auto" w:fill="FFFFFF"/>
        </w:rPr>
        <w:t xml:space="preserve">, </w:t>
      </w:r>
      <w:r w:rsidR="00D243CF">
        <w:rPr>
          <w:rFonts w:ascii="Segoe UI" w:hAnsi="Segoe UI" w:cs="Segoe UI"/>
          <w:color w:val="505055"/>
          <w:shd w:val="clear" w:color="auto" w:fill="FFFFFF"/>
        </w:rPr>
        <w:t>Key Vault</w:t>
      </w:r>
      <w:r w:rsidR="00D243CF">
        <w:rPr>
          <w:rFonts w:ascii="Segoe UI" w:hAnsi="Segoe UI" w:cs="Segoe UI"/>
          <w:color w:val="505055"/>
          <w:shd w:val="clear" w:color="auto" w:fill="FFFFFF"/>
        </w:rPr>
        <w:t xml:space="preserve">, </w:t>
      </w:r>
      <w:r w:rsidR="005E6685">
        <w:rPr>
          <w:rFonts w:ascii="Segoe UI" w:hAnsi="Segoe UI" w:cs="Segoe UI"/>
          <w:color w:val="505055"/>
          <w:shd w:val="clear" w:color="auto" w:fill="FFFFFF"/>
        </w:rPr>
        <w:t>Azure Information Protection (AIP)</w:t>
      </w:r>
      <w:r w:rsidR="005E6685">
        <w:rPr>
          <w:rFonts w:ascii="Segoe UI" w:hAnsi="Segoe UI" w:cs="Segoe UI"/>
          <w:color w:val="505055"/>
          <w:shd w:val="clear" w:color="auto" w:fill="FFFFFF"/>
        </w:rPr>
        <w:t xml:space="preserve">, </w:t>
      </w:r>
      <w:r w:rsidR="00BD0BDA">
        <w:rPr>
          <w:rFonts w:ascii="Segoe UI" w:hAnsi="Segoe UI" w:cs="Segoe UI"/>
          <w:color w:val="505055"/>
          <w:shd w:val="clear" w:color="auto" w:fill="FFFFFF"/>
        </w:rPr>
        <w:t>Azure Advanced Threat Protection (ATP)</w:t>
      </w:r>
    </w:p>
    <w:p w:rsidR="007372AB" w:rsidRDefault="00CD305B" w:rsidP="00FC599C">
      <w:pPr>
        <w:pStyle w:val="ListParagraph"/>
        <w:numPr>
          <w:ilvl w:val="2"/>
          <w:numId w:val="1"/>
        </w:numPr>
        <w:rPr>
          <w:rFonts w:ascii="Segoe UI" w:hAnsi="Segoe UI" w:cs="Segoe UI"/>
          <w:color w:val="505055"/>
          <w:shd w:val="clear" w:color="auto" w:fill="FFFFFF"/>
        </w:rPr>
      </w:pPr>
      <w:r w:rsidRPr="00BA1A27">
        <w:rPr>
          <w:rFonts w:ascii="Segoe UI" w:hAnsi="Segoe UI" w:cs="Segoe UI"/>
          <w:color w:val="505055"/>
          <w:shd w:val="clear" w:color="auto" w:fill="FFFFFF"/>
        </w:rPr>
        <w:t>Azure governance methodologies</w:t>
      </w:r>
      <w:r w:rsidR="00BA1A27">
        <w:rPr>
          <w:rFonts w:ascii="Segoe UI" w:hAnsi="Segoe UI" w:cs="Segoe UI"/>
          <w:color w:val="505055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505055"/>
          <w:shd w:val="clear" w:color="auto" w:fill="FFFFFF"/>
        </w:rPr>
        <w:t xml:space="preserve"> </w:t>
      </w:r>
      <w:r w:rsidR="004C6D62">
        <w:rPr>
          <w:rFonts w:ascii="Segoe UI" w:hAnsi="Segoe UI" w:cs="Segoe UI"/>
          <w:color w:val="505055"/>
          <w:shd w:val="clear" w:color="auto" w:fill="FFFFFF"/>
        </w:rPr>
        <w:t>Azure Policies</w:t>
      </w:r>
      <w:r w:rsidR="004C6D62">
        <w:rPr>
          <w:rFonts w:ascii="Segoe UI" w:hAnsi="Segoe UI" w:cs="Segoe UI"/>
          <w:color w:val="505055"/>
          <w:shd w:val="clear" w:color="auto" w:fill="FFFFFF"/>
        </w:rPr>
        <w:t xml:space="preserve"> , Azure </w:t>
      </w:r>
      <w:r w:rsidR="004C6D62">
        <w:rPr>
          <w:rFonts w:ascii="Segoe UI" w:hAnsi="Segoe UI" w:cs="Segoe UI"/>
          <w:color w:val="505055"/>
          <w:shd w:val="clear" w:color="auto" w:fill="FFFFFF"/>
        </w:rPr>
        <w:t>Initiatives</w:t>
      </w:r>
      <w:r w:rsidR="004C6D62">
        <w:rPr>
          <w:rFonts w:ascii="Segoe UI" w:hAnsi="Segoe UI" w:cs="Segoe UI"/>
          <w:color w:val="505055"/>
          <w:shd w:val="clear" w:color="auto" w:fill="FFFFFF"/>
        </w:rPr>
        <w:t xml:space="preserve">, </w:t>
      </w:r>
      <w:r w:rsidR="000B66EC">
        <w:rPr>
          <w:rFonts w:ascii="Segoe UI" w:hAnsi="Segoe UI" w:cs="Segoe UI"/>
          <w:color w:val="505055"/>
          <w:shd w:val="clear" w:color="auto" w:fill="FFFFFF"/>
        </w:rPr>
        <w:t>Role-Based Access Control (RBAC)</w:t>
      </w:r>
      <w:r w:rsidR="000B66EC">
        <w:rPr>
          <w:rFonts w:ascii="Segoe UI" w:hAnsi="Segoe UI" w:cs="Segoe UI"/>
          <w:color w:val="505055"/>
          <w:shd w:val="clear" w:color="auto" w:fill="FFFFFF"/>
        </w:rPr>
        <w:t xml:space="preserve">, </w:t>
      </w:r>
      <w:r w:rsidR="00D748EB">
        <w:rPr>
          <w:rFonts w:ascii="Segoe UI" w:hAnsi="Segoe UI" w:cs="Segoe UI"/>
          <w:color w:val="505055"/>
          <w:shd w:val="clear" w:color="auto" w:fill="FFFFFF"/>
        </w:rPr>
        <w:t>Locks</w:t>
      </w:r>
      <w:r w:rsidR="00D748EB">
        <w:rPr>
          <w:rFonts w:ascii="Segoe UI" w:hAnsi="Segoe UI" w:cs="Segoe UI"/>
          <w:color w:val="505055"/>
          <w:shd w:val="clear" w:color="auto" w:fill="FFFFFF"/>
        </w:rPr>
        <w:t xml:space="preserve">, </w:t>
      </w:r>
      <w:r w:rsidR="00AD70A5">
        <w:rPr>
          <w:rFonts w:ascii="Segoe UI" w:hAnsi="Segoe UI" w:cs="Segoe UI"/>
          <w:color w:val="505055"/>
          <w:shd w:val="clear" w:color="auto" w:fill="FFFFFF"/>
        </w:rPr>
        <w:t>Azure Advisor security assistance</w:t>
      </w:r>
      <w:r w:rsidR="00BA1A27">
        <w:rPr>
          <w:rFonts w:ascii="Segoe UI" w:hAnsi="Segoe UI" w:cs="Segoe UI"/>
          <w:color w:val="505055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505055"/>
          <w:shd w:val="clear" w:color="auto" w:fill="FFFFFF"/>
        </w:rPr>
        <w:t xml:space="preserve"> </w:t>
      </w:r>
      <w:r w:rsidR="007D5CF2">
        <w:rPr>
          <w:rFonts w:ascii="Segoe UI" w:hAnsi="Segoe UI" w:cs="Segoe UI"/>
          <w:color w:val="505055"/>
          <w:shd w:val="clear" w:color="auto" w:fill="FFFFFF"/>
        </w:rPr>
        <w:t xml:space="preserve"> </w:t>
      </w:r>
    </w:p>
    <w:p w:rsidR="001B0215" w:rsidRDefault="002C7CA8" w:rsidP="00FC599C">
      <w:pPr>
        <w:pStyle w:val="ListParagraph"/>
        <w:numPr>
          <w:ilvl w:val="2"/>
          <w:numId w:val="1"/>
        </w:numPr>
        <w:rPr>
          <w:rFonts w:ascii="Segoe UI" w:hAnsi="Segoe UI" w:cs="Segoe UI"/>
          <w:color w:val="505055"/>
          <w:shd w:val="clear" w:color="auto" w:fill="FFFFFF"/>
        </w:rPr>
      </w:pPr>
      <w:r w:rsidRPr="001B0215">
        <w:rPr>
          <w:rFonts w:ascii="Segoe UI" w:hAnsi="Segoe UI" w:cs="Segoe UI"/>
          <w:color w:val="505055"/>
          <w:shd w:val="clear" w:color="auto" w:fill="FFFFFF"/>
        </w:rPr>
        <w:t>Azure</w:t>
      </w:r>
      <w:r w:rsidRPr="001B0215">
        <w:rPr>
          <w:rFonts w:ascii="Segoe UI" w:hAnsi="Segoe UI" w:cs="Segoe UI"/>
          <w:color w:val="505055"/>
          <w:shd w:val="clear" w:color="auto" w:fill="FFFFFF"/>
        </w:rPr>
        <w:t> monitoring and reporting options</w:t>
      </w:r>
      <w:r w:rsidRPr="001B0215">
        <w:rPr>
          <w:rFonts w:ascii="Segoe UI" w:hAnsi="Segoe UI" w:cs="Segoe UI"/>
          <w:color w:val="505055"/>
          <w:shd w:val="clear" w:color="auto" w:fill="FFFFFF"/>
        </w:rPr>
        <w:t xml:space="preserve">, </w:t>
      </w:r>
      <w:r>
        <w:rPr>
          <w:rFonts w:ascii="Segoe UI" w:hAnsi="Segoe UI" w:cs="Segoe UI"/>
          <w:color w:val="505055"/>
          <w:shd w:val="clear" w:color="auto" w:fill="FFFFFF"/>
        </w:rPr>
        <w:t>Azure Monitor</w:t>
      </w:r>
      <w:r>
        <w:rPr>
          <w:rFonts w:ascii="Segoe UI" w:hAnsi="Segoe UI" w:cs="Segoe UI"/>
          <w:color w:val="505055"/>
          <w:shd w:val="clear" w:color="auto" w:fill="FFFFFF"/>
        </w:rPr>
        <w:t xml:space="preserve">, </w:t>
      </w:r>
      <w:r>
        <w:rPr>
          <w:rFonts w:ascii="Segoe UI" w:hAnsi="Segoe UI" w:cs="Segoe UI"/>
          <w:color w:val="505055"/>
          <w:shd w:val="clear" w:color="auto" w:fill="FFFFFF"/>
        </w:rPr>
        <w:t>Azure Service Health</w:t>
      </w:r>
    </w:p>
    <w:p w:rsidR="005C1E6F" w:rsidRPr="00AC654A" w:rsidRDefault="009063B2" w:rsidP="00004140">
      <w:pPr>
        <w:pStyle w:val="ListParagraph"/>
        <w:numPr>
          <w:ilvl w:val="2"/>
          <w:numId w:val="1"/>
        </w:numPr>
        <w:rPr>
          <w:rFonts w:ascii="Segoe UI" w:hAnsi="Segoe UI" w:cs="Segoe UI"/>
          <w:color w:val="505055"/>
          <w:shd w:val="clear" w:color="auto" w:fill="FFFFFF"/>
        </w:rPr>
      </w:pPr>
      <w:r w:rsidRPr="001A6B28">
        <w:rPr>
          <w:rFonts w:ascii="Segoe UI" w:hAnsi="Segoe UI" w:cs="Segoe UI"/>
          <w:color w:val="505055"/>
          <w:shd w:val="clear" w:color="auto" w:fill="FFFFFF"/>
        </w:rPr>
        <w:t>C</w:t>
      </w:r>
      <w:r w:rsidRPr="001A6B28">
        <w:rPr>
          <w:rFonts w:ascii="Segoe UI" w:hAnsi="Segoe UI" w:cs="Segoe UI"/>
          <w:color w:val="505055"/>
          <w:shd w:val="clear" w:color="auto" w:fill="FFFFFF"/>
        </w:rPr>
        <w:t>ompliance and data protection standards in Azure</w:t>
      </w:r>
      <w:r w:rsidRPr="001A6B28">
        <w:rPr>
          <w:rFonts w:ascii="Segoe UI" w:hAnsi="Segoe UI" w:cs="Segoe UI"/>
          <w:color w:val="505055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505055"/>
          <w:shd w:val="clear" w:color="auto" w:fill="FFFFFF"/>
        </w:rPr>
        <w:t xml:space="preserve"> </w:t>
      </w:r>
      <w:r w:rsidR="00207DDE" w:rsidRPr="00207DDE">
        <w:rPr>
          <w:rFonts w:ascii="Segoe UI" w:hAnsi="Segoe UI" w:cs="Segoe UI"/>
          <w:color w:val="505055"/>
          <w:shd w:val="clear" w:color="auto" w:fill="FFFFFF"/>
        </w:rPr>
        <w:t>I</w:t>
      </w:r>
      <w:r w:rsidR="00207DDE" w:rsidRPr="00207DDE">
        <w:rPr>
          <w:rFonts w:ascii="Segoe UI" w:hAnsi="Segoe UI" w:cs="Segoe UI"/>
          <w:color w:val="505055"/>
          <w:shd w:val="clear" w:color="auto" w:fill="FFFFFF"/>
        </w:rPr>
        <w:t>ndustry compliance terms such as GDPR, ISO and NIST</w:t>
      </w:r>
      <w:r w:rsidR="00207DDE">
        <w:rPr>
          <w:rFonts w:ascii="Segoe UI" w:hAnsi="Segoe UI" w:cs="Segoe UI"/>
          <w:color w:val="505055"/>
          <w:shd w:val="clear" w:color="auto" w:fill="FFFFFF"/>
        </w:rPr>
        <w:t xml:space="preserve"> , </w:t>
      </w:r>
      <w:r w:rsidR="00AF5F18">
        <w:rPr>
          <w:rFonts w:ascii="Segoe UI" w:hAnsi="Segoe UI" w:cs="Segoe UI"/>
          <w:color w:val="505055"/>
          <w:shd w:val="clear" w:color="auto" w:fill="FFFFFF"/>
        </w:rPr>
        <w:t>Microsoft Privacy Statement</w:t>
      </w:r>
      <w:r w:rsidR="00AF5F18">
        <w:rPr>
          <w:rFonts w:ascii="Segoe UI" w:hAnsi="Segoe UI" w:cs="Segoe UI"/>
          <w:color w:val="505055"/>
          <w:shd w:val="clear" w:color="auto" w:fill="FFFFFF"/>
        </w:rPr>
        <w:t>,</w:t>
      </w:r>
      <w:r w:rsidR="00BA452F">
        <w:rPr>
          <w:rFonts w:ascii="Segoe UI" w:hAnsi="Segoe UI" w:cs="Segoe UI"/>
          <w:color w:val="505055"/>
          <w:shd w:val="clear" w:color="auto" w:fill="FFFFFF"/>
        </w:rPr>
        <w:t xml:space="preserve"> </w:t>
      </w:r>
      <w:r w:rsidR="00BA452F">
        <w:rPr>
          <w:rFonts w:ascii="Segoe UI" w:hAnsi="Segoe UI" w:cs="Segoe UI"/>
          <w:color w:val="505055"/>
          <w:shd w:val="clear" w:color="auto" w:fill="FFFFFF"/>
        </w:rPr>
        <w:t>Trust center</w:t>
      </w:r>
      <w:r w:rsidR="00BA452F">
        <w:rPr>
          <w:rFonts w:ascii="Segoe UI" w:hAnsi="Segoe UI" w:cs="Segoe UI"/>
          <w:color w:val="505055"/>
          <w:shd w:val="clear" w:color="auto" w:fill="FFFFFF"/>
        </w:rPr>
        <w:t xml:space="preserve">, </w:t>
      </w:r>
      <w:r w:rsidR="00856686">
        <w:rPr>
          <w:rFonts w:ascii="Segoe UI" w:hAnsi="Segoe UI" w:cs="Segoe UI"/>
          <w:color w:val="505055"/>
          <w:shd w:val="clear" w:color="auto" w:fill="FFFFFF"/>
        </w:rPr>
        <w:t> Service Trust Portal</w:t>
      </w:r>
      <w:r w:rsidR="00856686">
        <w:rPr>
          <w:rFonts w:ascii="Segoe UI" w:hAnsi="Segoe UI" w:cs="Segoe UI"/>
          <w:color w:val="505055"/>
          <w:shd w:val="clear" w:color="auto" w:fill="FFFFFF"/>
        </w:rPr>
        <w:t xml:space="preserve">, </w:t>
      </w:r>
      <w:r w:rsidR="009D6D3B">
        <w:rPr>
          <w:rFonts w:ascii="Segoe UI" w:hAnsi="Segoe UI" w:cs="Segoe UI"/>
          <w:color w:val="505055"/>
          <w:shd w:val="clear" w:color="auto" w:fill="FFFFFF"/>
        </w:rPr>
        <w:t>Compliance Manager</w:t>
      </w:r>
      <w:r w:rsidR="009D6D3B">
        <w:rPr>
          <w:rFonts w:ascii="Segoe UI" w:hAnsi="Segoe UI" w:cs="Segoe UI"/>
          <w:color w:val="505055"/>
          <w:shd w:val="clear" w:color="auto" w:fill="FFFFFF"/>
        </w:rPr>
        <w:t xml:space="preserve">, </w:t>
      </w:r>
      <w:r w:rsidR="00B2415F">
        <w:rPr>
          <w:rFonts w:ascii="Segoe UI" w:hAnsi="Segoe UI" w:cs="Segoe UI"/>
          <w:color w:val="505055"/>
          <w:shd w:val="clear" w:color="auto" w:fill="FFFFFF"/>
        </w:rPr>
        <w:t>Azure is compliant for a business need</w:t>
      </w:r>
      <w:r w:rsidR="00B2415F">
        <w:rPr>
          <w:rFonts w:ascii="Segoe UI" w:hAnsi="Segoe UI" w:cs="Segoe UI"/>
          <w:color w:val="505055"/>
          <w:shd w:val="clear" w:color="auto" w:fill="FFFFFF"/>
        </w:rPr>
        <w:t xml:space="preserve">, </w:t>
      </w:r>
      <w:r w:rsidR="00D57A80">
        <w:rPr>
          <w:rFonts w:ascii="Segoe UI" w:hAnsi="Segoe UI" w:cs="Segoe UI"/>
          <w:color w:val="505055"/>
          <w:shd w:val="clear" w:color="auto" w:fill="FFFFFF"/>
        </w:rPr>
        <w:t>Azure Government services</w:t>
      </w:r>
      <w:r w:rsidR="00D57A80">
        <w:rPr>
          <w:rFonts w:ascii="Segoe UI" w:hAnsi="Segoe UI" w:cs="Segoe UI"/>
          <w:color w:val="505055"/>
          <w:shd w:val="clear" w:color="auto" w:fill="FFFFFF"/>
        </w:rPr>
        <w:t>,</w:t>
      </w:r>
      <w:r w:rsidR="00004140">
        <w:rPr>
          <w:rFonts w:ascii="Segoe UI" w:hAnsi="Segoe UI" w:cs="Segoe UI"/>
          <w:color w:val="505055"/>
          <w:shd w:val="clear" w:color="auto" w:fill="FFFFFF"/>
        </w:rPr>
        <w:t xml:space="preserve"> </w:t>
      </w:r>
      <w:r w:rsidR="001C70B1">
        <w:rPr>
          <w:rFonts w:ascii="Segoe UI" w:hAnsi="Segoe UI" w:cs="Segoe UI"/>
          <w:color w:val="505055"/>
          <w:shd w:val="clear" w:color="auto" w:fill="FFFFFF"/>
        </w:rPr>
        <w:t>Azure Germany services</w:t>
      </w:r>
      <w:r w:rsidR="002C7CA8" w:rsidRPr="00004140">
        <w:rPr>
          <w:rFonts w:ascii="Segoe UI" w:hAnsi="Segoe UI" w:cs="Segoe UI"/>
          <w:color w:val="505055"/>
          <w:shd w:val="clear" w:color="auto" w:fill="FFFFFF"/>
        </w:rPr>
        <w:t xml:space="preserve"> </w:t>
      </w:r>
      <w:r w:rsidR="002C7CA8" w:rsidRPr="00004140">
        <w:rPr>
          <w:rFonts w:ascii="Segoe UI" w:hAnsi="Segoe UI" w:cs="Segoe UI"/>
          <w:b/>
          <w:bCs/>
          <w:color w:val="505055"/>
          <w:shd w:val="clear" w:color="auto" w:fill="FFFFFF"/>
        </w:rPr>
        <w:t> </w:t>
      </w:r>
    </w:p>
    <w:p w:rsidR="00AC654A" w:rsidRDefault="00AC654A" w:rsidP="00AC654A">
      <w:pPr>
        <w:pStyle w:val="ListParagraph"/>
        <w:ind w:left="1080"/>
        <w:rPr>
          <w:rFonts w:ascii="Segoe UI" w:hAnsi="Segoe UI" w:cs="Segoe UI"/>
          <w:b/>
          <w:bCs/>
          <w:color w:val="505055"/>
          <w:shd w:val="clear" w:color="auto" w:fill="FFFFFF"/>
        </w:rPr>
      </w:pPr>
    </w:p>
    <w:p w:rsidR="00AC654A" w:rsidRDefault="00AC654A" w:rsidP="00AC654A">
      <w:pPr>
        <w:pStyle w:val="ListParagraph"/>
        <w:ind w:left="1080"/>
        <w:rPr>
          <w:rFonts w:ascii="Segoe UI" w:hAnsi="Segoe UI" w:cs="Segoe UI"/>
          <w:b/>
          <w:bCs/>
          <w:color w:val="505055"/>
          <w:shd w:val="clear" w:color="auto" w:fill="FFFFFF"/>
        </w:rPr>
      </w:pPr>
    </w:p>
    <w:p w:rsidR="00AC654A" w:rsidRPr="00004140" w:rsidRDefault="00AC654A" w:rsidP="00AC654A">
      <w:pPr>
        <w:pStyle w:val="ListParagraph"/>
        <w:ind w:left="1080"/>
        <w:rPr>
          <w:rFonts w:ascii="Segoe UI" w:hAnsi="Segoe UI" w:cs="Segoe UI"/>
          <w:color w:val="505055"/>
          <w:shd w:val="clear" w:color="auto" w:fill="FFFFFF"/>
        </w:rPr>
      </w:pPr>
    </w:p>
    <w:p w:rsidR="00EB314D" w:rsidRPr="007D5791" w:rsidRDefault="00A14BA0" w:rsidP="00F91A9E">
      <w:pPr>
        <w:pStyle w:val="ListParagraph"/>
        <w:numPr>
          <w:ilvl w:val="1"/>
          <w:numId w:val="1"/>
        </w:numPr>
        <w:rPr>
          <w:sz w:val="20"/>
        </w:rPr>
      </w:pPr>
      <w:r w:rsidRPr="00A14BA0">
        <w:rPr>
          <w:rFonts w:ascii="Arial" w:hAnsi="Arial" w:cs="Arial"/>
          <w:bCs/>
          <w:color w:val="000000"/>
          <w:sz w:val="23"/>
          <w:szCs w:val="23"/>
          <w:shd w:val="clear" w:color="auto" w:fill="FFFFFF"/>
        </w:rPr>
        <w:lastRenderedPageBreak/>
        <w:t>Module 4: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Azure Pricing and Support</w:t>
      </w:r>
    </w:p>
    <w:p w:rsidR="007D5791" w:rsidRPr="00101887" w:rsidRDefault="00101887" w:rsidP="007D5791">
      <w:pPr>
        <w:pStyle w:val="ListParagraph"/>
        <w:numPr>
          <w:ilvl w:val="2"/>
          <w:numId w:val="1"/>
        </w:numPr>
        <w:rPr>
          <w:sz w:val="20"/>
        </w:rPr>
      </w:pPr>
      <w:r>
        <w:rPr>
          <w:rFonts w:ascii="Segoe UI" w:hAnsi="Segoe UI" w:cs="Segoe UI"/>
          <w:color w:val="505055"/>
          <w:shd w:val="clear" w:color="auto" w:fill="FFFFFF"/>
        </w:rPr>
        <w:t>Azure subscription</w:t>
      </w:r>
    </w:p>
    <w:p w:rsidR="00101887" w:rsidRPr="00AC654A" w:rsidRDefault="003174EB" w:rsidP="007D5791">
      <w:pPr>
        <w:pStyle w:val="ListParagraph"/>
        <w:numPr>
          <w:ilvl w:val="2"/>
          <w:numId w:val="1"/>
        </w:numPr>
        <w:rPr>
          <w:sz w:val="20"/>
        </w:rPr>
      </w:pPr>
      <w:r>
        <w:rPr>
          <w:rFonts w:ascii="Segoe UI" w:hAnsi="Segoe UI" w:cs="Segoe UI"/>
          <w:color w:val="505055"/>
          <w:shd w:val="clear" w:color="auto" w:fill="FFFFFF"/>
        </w:rPr>
        <w:t>O</w:t>
      </w:r>
      <w:r>
        <w:rPr>
          <w:rFonts w:ascii="Segoe UI" w:hAnsi="Segoe UI" w:cs="Segoe UI"/>
          <w:color w:val="505055"/>
          <w:shd w:val="clear" w:color="auto" w:fill="FFFFFF"/>
        </w:rPr>
        <w:t>ptions for purchasing Azure products and services</w:t>
      </w:r>
      <w:r w:rsidR="00301035">
        <w:rPr>
          <w:rFonts w:ascii="Segoe UI" w:hAnsi="Segoe UI" w:cs="Segoe UI"/>
          <w:color w:val="505055"/>
          <w:shd w:val="clear" w:color="auto" w:fill="FFFFFF"/>
        </w:rPr>
        <w:t xml:space="preserve">, </w:t>
      </w:r>
      <w:r w:rsidR="000A47F6">
        <w:rPr>
          <w:rFonts w:ascii="Segoe UI" w:hAnsi="Segoe UI" w:cs="Segoe UI"/>
          <w:color w:val="505055"/>
          <w:shd w:val="clear" w:color="auto" w:fill="FFFFFF"/>
        </w:rPr>
        <w:t> Azure Free account</w:t>
      </w:r>
      <w:r w:rsidR="000A47F6">
        <w:rPr>
          <w:rFonts w:ascii="Segoe UI" w:hAnsi="Segoe UI" w:cs="Segoe UI"/>
          <w:color w:val="505055"/>
          <w:shd w:val="clear" w:color="auto" w:fill="FFFFFF"/>
        </w:rPr>
        <w:t xml:space="preserve">, </w:t>
      </w:r>
    </w:p>
    <w:p w:rsidR="00AC654A" w:rsidRPr="00AC654A" w:rsidRDefault="00AC654A" w:rsidP="007D5791">
      <w:pPr>
        <w:pStyle w:val="ListParagraph"/>
        <w:numPr>
          <w:ilvl w:val="2"/>
          <w:numId w:val="1"/>
        </w:numPr>
        <w:rPr>
          <w:sz w:val="20"/>
        </w:rPr>
      </w:pPr>
      <w:r>
        <w:rPr>
          <w:rFonts w:ascii="Segoe UI" w:hAnsi="Segoe UI" w:cs="Segoe UI"/>
          <w:color w:val="505055"/>
          <w:shd w:val="clear" w:color="auto" w:fill="FFFFFF"/>
        </w:rPr>
        <w:t>F</w:t>
      </w:r>
      <w:r>
        <w:rPr>
          <w:rFonts w:ascii="Segoe UI" w:hAnsi="Segoe UI" w:cs="Segoe UI"/>
          <w:color w:val="505055"/>
          <w:shd w:val="clear" w:color="auto" w:fill="FFFFFF"/>
        </w:rPr>
        <w:t>actors affecting costs such as resource types, services, locations, ingress and egress traffic</w:t>
      </w:r>
    </w:p>
    <w:p w:rsidR="00AC654A" w:rsidRPr="009A750E" w:rsidRDefault="00EE529D" w:rsidP="007D5791">
      <w:pPr>
        <w:pStyle w:val="ListParagraph"/>
        <w:numPr>
          <w:ilvl w:val="2"/>
          <w:numId w:val="1"/>
        </w:numPr>
        <w:rPr>
          <w:sz w:val="20"/>
        </w:rPr>
      </w:pPr>
      <w:r>
        <w:rPr>
          <w:rFonts w:ascii="Segoe UI" w:hAnsi="Segoe UI" w:cs="Segoe UI"/>
          <w:color w:val="505055"/>
          <w:shd w:val="clear" w:color="auto" w:fill="FFFFFF"/>
        </w:rPr>
        <w:t>Zones for billing purposes</w:t>
      </w:r>
      <w:r w:rsidR="00136F7F">
        <w:rPr>
          <w:rFonts w:ascii="Segoe UI" w:hAnsi="Segoe UI" w:cs="Segoe UI"/>
          <w:color w:val="505055"/>
          <w:shd w:val="clear" w:color="auto" w:fill="FFFFFF"/>
        </w:rPr>
        <w:t xml:space="preserve">, </w:t>
      </w:r>
      <w:r w:rsidR="00E41B67">
        <w:rPr>
          <w:rFonts w:ascii="Segoe UI" w:hAnsi="Segoe UI" w:cs="Segoe UI"/>
          <w:color w:val="505055"/>
          <w:shd w:val="clear" w:color="auto" w:fill="FFFFFF"/>
        </w:rPr>
        <w:t>Pricing calculator</w:t>
      </w:r>
      <w:r w:rsidR="00E41B67">
        <w:rPr>
          <w:rFonts w:ascii="Segoe UI" w:hAnsi="Segoe UI" w:cs="Segoe UI"/>
          <w:color w:val="505055"/>
          <w:shd w:val="clear" w:color="auto" w:fill="FFFFFF"/>
        </w:rPr>
        <w:t xml:space="preserve">, </w:t>
      </w:r>
      <w:r w:rsidR="0043641D">
        <w:rPr>
          <w:rFonts w:ascii="Segoe UI" w:hAnsi="Segoe UI" w:cs="Segoe UI"/>
          <w:color w:val="505055"/>
          <w:shd w:val="clear" w:color="auto" w:fill="FFFFFF"/>
        </w:rPr>
        <w:t>Total Cost of Ownership (TCO) calculator</w:t>
      </w:r>
    </w:p>
    <w:p w:rsidR="006721A1" w:rsidRPr="00026D62" w:rsidRDefault="009A750E" w:rsidP="007D5791">
      <w:pPr>
        <w:pStyle w:val="ListParagraph"/>
        <w:numPr>
          <w:ilvl w:val="2"/>
          <w:numId w:val="1"/>
        </w:numPr>
        <w:rPr>
          <w:sz w:val="20"/>
        </w:rPr>
      </w:pPr>
      <w:r w:rsidRPr="00026D62">
        <w:rPr>
          <w:rFonts w:ascii="Segoe UI" w:hAnsi="Segoe UI" w:cs="Segoe UI"/>
          <w:color w:val="505055"/>
          <w:shd w:val="clear" w:color="auto" w:fill="FFFFFF"/>
        </w:rPr>
        <w:t>P</w:t>
      </w:r>
      <w:r w:rsidRPr="00026D62">
        <w:rPr>
          <w:rFonts w:ascii="Segoe UI" w:hAnsi="Segoe UI" w:cs="Segoe UI"/>
          <w:color w:val="505055"/>
          <w:shd w:val="clear" w:color="auto" w:fill="FFFFFF"/>
        </w:rPr>
        <w:t>erforming cost analysis, creating spending limits and quotas, and using tags to identify cost owners; use Azure reservations; use Azure Advisor recommendations</w:t>
      </w:r>
      <w:r w:rsidR="00026D62">
        <w:rPr>
          <w:rFonts w:ascii="Segoe UI" w:hAnsi="Segoe UI" w:cs="Segoe UI"/>
          <w:color w:val="505055"/>
          <w:shd w:val="clear" w:color="auto" w:fill="FFFFFF"/>
        </w:rPr>
        <w:t xml:space="preserve">, </w:t>
      </w:r>
      <w:r w:rsidR="006B4C7A" w:rsidRPr="00026D62">
        <w:rPr>
          <w:rFonts w:ascii="Segoe UI" w:hAnsi="Segoe UI" w:cs="Segoe UI"/>
          <w:color w:val="505055"/>
          <w:shd w:val="clear" w:color="auto" w:fill="FFFFFF"/>
        </w:rPr>
        <w:t>Azure Cost Management</w:t>
      </w:r>
      <w:r w:rsidR="006B4C7A" w:rsidRPr="00026D62">
        <w:rPr>
          <w:rFonts w:ascii="Segoe UI" w:hAnsi="Segoe UI" w:cs="Segoe UI"/>
          <w:color w:val="505055"/>
          <w:shd w:val="clear" w:color="auto" w:fill="FFFFFF"/>
        </w:rPr>
        <w:t xml:space="preserve"> </w:t>
      </w:r>
    </w:p>
    <w:p w:rsidR="006B4C7A" w:rsidRPr="006D2CAF" w:rsidRDefault="006D2CAF" w:rsidP="007D5791">
      <w:pPr>
        <w:pStyle w:val="ListParagraph"/>
        <w:numPr>
          <w:ilvl w:val="2"/>
          <w:numId w:val="1"/>
        </w:numPr>
        <w:rPr>
          <w:sz w:val="20"/>
        </w:rPr>
      </w:pPr>
      <w:r>
        <w:rPr>
          <w:rFonts w:ascii="Segoe UI" w:hAnsi="Segoe UI" w:cs="Segoe UI"/>
          <w:color w:val="505055"/>
          <w:shd w:val="clear" w:color="auto" w:fill="FFFFFF"/>
        </w:rPr>
        <w:t>S</w:t>
      </w:r>
      <w:r>
        <w:rPr>
          <w:rFonts w:ascii="Segoe UI" w:hAnsi="Segoe UI" w:cs="Segoe UI"/>
          <w:color w:val="505055"/>
          <w:shd w:val="clear" w:color="auto" w:fill="FFFFFF"/>
        </w:rPr>
        <w:t xml:space="preserve">upport plans that are available such as </w:t>
      </w:r>
      <w:proofErr w:type="spellStart"/>
      <w:r>
        <w:rPr>
          <w:rFonts w:ascii="Segoe UI" w:hAnsi="Segoe UI" w:cs="Segoe UI"/>
          <w:color w:val="505055"/>
          <w:shd w:val="clear" w:color="auto" w:fill="FFFFFF"/>
        </w:rPr>
        <w:t>Dev</w:t>
      </w:r>
      <w:proofErr w:type="spellEnd"/>
      <w:r>
        <w:rPr>
          <w:rFonts w:ascii="Segoe UI" w:hAnsi="Segoe UI" w:cs="Segoe UI"/>
          <w:color w:val="505055"/>
          <w:shd w:val="clear" w:color="auto" w:fill="FFFFFF"/>
        </w:rPr>
        <w:t>, Standard, Professional Direct and Premier</w:t>
      </w:r>
    </w:p>
    <w:p w:rsidR="00BE6222" w:rsidRPr="00A3709C" w:rsidRDefault="00BE6222" w:rsidP="002F4597">
      <w:pPr>
        <w:pStyle w:val="ListParagraph"/>
        <w:numPr>
          <w:ilvl w:val="2"/>
          <w:numId w:val="1"/>
        </w:numPr>
        <w:rPr>
          <w:sz w:val="20"/>
        </w:rPr>
      </w:pPr>
      <w:r w:rsidRPr="00A3709C">
        <w:rPr>
          <w:rFonts w:ascii="Segoe UI" w:hAnsi="Segoe UI" w:cs="Segoe UI"/>
          <w:color w:val="505055"/>
          <w:shd w:val="clear" w:color="auto" w:fill="FFFFFF"/>
        </w:rPr>
        <w:t>H</w:t>
      </w:r>
      <w:r w:rsidRPr="00A3709C">
        <w:rPr>
          <w:rFonts w:ascii="Segoe UI" w:hAnsi="Segoe UI" w:cs="Segoe UI"/>
          <w:color w:val="505055"/>
          <w:shd w:val="clear" w:color="auto" w:fill="FFFFFF"/>
        </w:rPr>
        <w:t>ow to open a support ticket</w:t>
      </w:r>
      <w:r w:rsidR="00A3709C" w:rsidRPr="00A3709C">
        <w:rPr>
          <w:rFonts w:ascii="Segoe UI" w:hAnsi="Segoe UI" w:cs="Segoe UI"/>
          <w:color w:val="505055"/>
          <w:shd w:val="clear" w:color="auto" w:fill="FFFFFF"/>
        </w:rPr>
        <w:t>,</w:t>
      </w:r>
      <w:r w:rsidR="00A3709C">
        <w:rPr>
          <w:rFonts w:ascii="Segoe UI" w:hAnsi="Segoe UI" w:cs="Segoe UI"/>
          <w:color w:val="505055"/>
          <w:shd w:val="clear" w:color="auto" w:fill="FFFFFF"/>
        </w:rPr>
        <w:t xml:space="preserve"> </w:t>
      </w:r>
      <w:r w:rsidR="0045554B" w:rsidRPr="00A3709C">
        <w:rPr>
          <w:rFonts w:ascii="Segoe UI" w:hAnsi="Segoe UI" w:cs="Segoe UI"/>
          <w:color w:val="505055"/>
          <w:shd w:val="clear" w:color="auto" w:fill="FFFFFF"/>
        </w:rPr>
        <w:t>A</w:t>
      </w:r>
      <w:r w:rsidR="0045554B" w:rsidRPr="00A3709C">
        <w:rPr>
          <w:rFonts w:ascii="Segoe UI" w:hAnsi="Segoe UI" w:cs="Segoe UI"/>
          <w:color w:val="505055"/>
          <w:shd w:val="clear" w:color="auto" w:fill="FFFFFF"/>
        </w:rPr>
        <w:t>vailable support channels outside of support plan channels</w:t>
      </w:r>
    </w:p>
    <w:p w:rsidR="0045554B" w:rsidRPr="00832154" w:rsidRDefault="00832154" w:rsidP="002F4597">
      <w:pPr>
        <w:pStyle w:val="ListParagraph"/>
        <w:numPr>
          <w:ilvl w:val="2"/>
          <w:numId w:val="1"/>
        </w:numPr>
        <w:rPr>
          <w:sz w:val="20"/>
        </w:rPr>
      </w:pPr>
      <w:r>
        <w:rPr>
          <w:rFonts w:ascii="Segoe UI" w:hAnsi="Segoe UI" w:cs="Segoe UI"/>
          <w:color w:val="505055"/>
          <w:shd w:val="clear" w:color="auto" w:fill="FFFFFF"/>
        </w:rPr>
        <w:t xml:space="preserve">Azure </w:t>
      </w:r>
      <w:r>
        <w:rPr>
          <w:rFonts w:ascii="Segoe UI" w:hAnsi="Segoe UI" w:cs="Segoe UI"/>
          <w:color w:val="505055"/>
          <w:shd w:val="clear" w:color="auto" w:fill="FFFFFF"/>
        </w:rPr>
        <w:t>Knowledge Center</w:t>
      </w:r>
    </w:p>
    <w:p w:rsidR="00FB2A28" w:rsidRPr="00FB2A28" w:rsidRDefault="00E36107" w:rsidP="00FB2A28">
      <w:pPr>
        <w:pStyle w:val="ListParagraph"/>
        <w:numPr>
          <w:ilvl w:val="2"/>
          <w:numId w:val="1"/>
        </w:numPr>
        <w:rPr>
          <w:sz w:val="20"/>
        </w:rPr>
      </w:pPr>
      <w:r>
        <w:rPr>
          <w:rFonts w:ascii="Segoe UI" w:hAnsi="Segoe UI" w:cs="Segoe UI"/>
          <w:color w:val="505055"/>
          <w:shd w:val="clear" w:color="auto" w:fill="FFFFFF"/>
        </w:rPr>
        <w:t>Service Level Agreement (SLA)</w:t>
      </w:r>
      <w:r w:rsidR="007E4D64">
        <w:rPr>
          <w:rFonts w:ascii="Segoe UI" w:hAnsi="Segoe UI" w:cs="Segoe UI"/>
          <w:color w:val="505055"/>
          <w:shd w:val="clear" w:color="auto" w:fill="FFFFFF"/>
        </w:rPr>
        <w:t xml:space="preserve"> </w:t>
      </w:r>
    </w:p>
    <w:p w:rsidR="00FB2A28" w:rsidRPr="00C824B8" w:rsidRDefault="004A714A" w:rsidP="00FB2A28">
      <w:pPr>
        <w:pStyle w:val="ListParagraph"/>
        <w:numPr>
          <w:ilvl w:val="2"/>
          <w:numId w:val="1"/>
        </w:numPr>
        <w:rPr>
          <w:sz w:val="20"/>
        </w:rPr>
      </w:pPr>
      <w:r w:rsidRPr="00965D7F">
        <w:rPr>
          <w:rFonts w:ascii="Segoe UI" w:hAnsi="Segoe UI" w:cs="Segoe UI"/>
          <w:color w:val="505055"/>
          <w:shd w:val="clear" w:color="auto" w:fill="FFFFFF"/>
        </w:rPr>
        <w:t>S</w:t>
      </w:r>
      <w:r w:rsidRPr="00965D7F">
        <w:rPr>
          <w:rFonts w:ascii="Segoe UI" w:hAnsi="Segoe UI" w:cs="Segoe UI"/>
          <w:color w:val="505055"/>
          <w:shd w:val="clear" w:color="auto" w:fill="FFFFFF"/>
        </w:rPr>
        <w:t>ervice lifecycle in Azure</w:t>
      </w:r>
      <w:r w:rsidRPr="00965D7F">
        <w:rPr>
          <w:rFonts w:ascii="Segoe UI" w:hAnsi="Segoe UI" w:cs="Segoe UI"/>
          <w:color w:val="505055"/>
          <w:shd w:val="clear" w:color="auto" w:fill="FFFFFF"/>
        </w:rPr>
        <w:t xml:space="preserve"> ,</w:t>
      </w:r>
      <w:r w:rsidRPr="00FB2A28">
        <w:rPr>
          <w:rFonts w:ascii="Segoe UI" w:hAnsi="Segoe UI" w:cs="Segoe UI"/>
          <w:b/>
          <w:bCs/>
          <w:color w:val="505055"/>
          <w:shd w:val="clear" w:color="auto" w:fill="FFFFFF"/>
        </w:rPr>
        <w:t xml:space="preserve"> </w:t>
      </w:r>
      <w:r w:rsidR="00F83833" w:rsidRPr="00FB2A28">
        <w:rPr>
          <w:rFonts w:ascii="Segoe UI" w:hAnsi="Segoe UI" w:cs="Segoe UI"/>
          <w:color w:val="505055"/>
          <w:shd w:val="clear" w:color="auto" w:fill="FFFFFF"/>
        </w:rPr>
        <w:t>Public and Private Preview features</w:t>
      </w:r>
      <w:r w:rsidR="00F83833" w:rsidRPr="00FB2A28">
        <w:rPr>
          <w:rFonts w:ascii="Segoe UI" w:hAnsi="Segoe UI" w:cs="Segoe UI"/>
          <w:color w:val="505055"/>
          <w:shd w:val="clear" w:color="auto" w:fill="FFFFFF"/>
        </w:rPr>
        <w:t xml:space="preserve"> , </w:t>
      </w:r>
      <w:r w:rsidR="00BF6C57" w:rsidRPr="00FB2A28">
        <w:rPr>
          <w:rFonts w:ascii="Segoe UI" w:hAnsi="Segoe UI" w:cs="Segoe UI"/>
          <w:color w:val="505055"/>
          <w:shd w:val="clear" w:color="auto" w:fill="FFFFFF"/>
        </w:rPr>
        <w:t>how to access Preview features</w:t>
      </w:r>
      <w:r w:rsidR="00BF6C57" w:rsidRPr="00FB2A28">
        <w:rPr>
          <w:rFonts w:ascii="Segoe UI" w:hAnsi="Segoe UI" w:cs="Segoe UI"/>
          <w:color w:val="505055"/>
          <w:shd w:val="clear" w:color="auto" w:fill="FFFFFF"/>
        </w:rPr>
        <w:t xml:space="preserve">, </w:t>
      </w:r>
      <w:r w:rsidR="00DD0479" w:rsidRPr="00FB2A28">
        <w:rPr>
          <w:rFonts w:ascii="Segoe UI" w:hAnsi="Segoe UI" w:cs="Segoe UI"/>
          <w:color w:val="505055"/>
          <w:shd w:val="clear" w:color="auto" w:fill="FFFFFF"/>
        </w:rPr>
        <w:t>General Availability (GA)</w:t>
      </w:r>
      <w:r w:rsidR="00DD0479" w:rsidRPr="00FB2A28">
        <w:rPr>
          <w:rFonts w:ascii="Segoe UI" w:hAnsi="Segoe UI" w:cs="Segoe UI"/>
          <w:color w:val="505055"/>
          <w:shd w:val="clear" w:color="auto" w:fill="FFFFFF"/>
        </w:rPr>
        <w:t xml:space="preserve"> , </w:t>
      </w:r>
      <w:r w:rsidR="00FB2A28" w:rsidRPr="00FB2A28">
        <w:rPr>
          <w:rFonts w:ascii="Segoe UI" w:eastAsia="Times New Roman" w:hAnsi="Segoe UI" w:cs="Segoe UI"/>
          <w:color w:val="505055"/>
          <w:sz w:val="24"/>
          <w:szCs w:val="24"/>
        </w:rPr>
        <w:t>monitor feature updates</w:t>
      </w:r>
    </w:p>
    <w:p w:rsidR="007A065B" w:rsidRDefault="007A065B" w:rsidP="007A065B">
      <w:pPr>
        <w:rPr>
          <w:sz w:val="20"/>
        </w:rPr>
      </w:pPr>
    </w:p>
    <w:p w:rsidR="007A065B" w:rsidRPr="00B87408" w:rsidRDefault="007A065B" w:rsidP="007A065B">
      <w:pPr>
        <w:pStyle w:val="ListParagraph"/>
        <w:ind w:left="2880" w:firstLine="720"/>
        <w:rPr>
          <w:rFonts w:ascii="Arial" w:hAnsi="Arial" w:cs="Arial"/>
          <w:b/>
          <w:bCs/>
          <w:color w:val="000000"/>
          <w:sz w:val="23"/>
          <w:szCs w:val="23"/>
          <w:u w:val="single"/>
          <w:shd w:val="clear" w:color="auto" w:fill="FFFFFF"/>
        </w:rPr>
      </w:pPr>
      <w:bookmarkStart w:id="0" w:name="_GoBack"/>
      <w:bookmarkEnd w:id="0"/>
    </w:p>
    <w:p w:rsidR="007A065B" w:rsidRDefault="007A065B" w:rsidP="007A065B">
      <w:pPr>
        <w:rPr>
          <w:sz w:val="20"/>
        </w:rPr>
      </w:pPr>
    </w:p>
    <w:p w:rsidR="00353C3D" w:rsidRPr="007A065B" w:rsidRDefault="00353C3D" w:rsidP="007A065B">
      <w:pPr>
        <w:rPr>
          <w:sz w:val="20"/>
        </w:rPr>
      </w:pPr>
    </w:p>
    <w:p w:rsidR="007E4D64" w:rsidRPr="001D4FC8" w:rsidRDefault="007E4D64" w:rsidP="007C08DB">
      <w:pPr>
        <w:pStyle w:val="ListParagraph"/>
        <w:ind w:left="1080"/>
        <w:rPr>
          <w:sz w:val="20"/>
        </w:rPr>
      </w:pPr>
    </w:p>
    <w:sectPr w:rsidR="007E4D64" w:rsidRPr="001D4FC8" w:rsidSect="009C1448">
      <w:pgSz w:w="12240" w:h="15840"/>
      <w:pgMar w:top="54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11A7E"/>
    <w:multiLevelType w:val="hybridMultilevel"/>
    <w:tmpl w:val="3E4EAD3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00C797A"/>
    <w:multiLevelType w:val="multilevel"/>
    <w:tmpl w:val="FE3A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0A1"/>
    <w:rsid w:val="00004140"/>
    <w:rsid w:val="00007C68"/>
    <w:rsid w:val="00026D62"/>
    <w:rsid w:val="00032252"/>
    <w:rsid w:val="00047D80"/>
    <w:rsid w:val="00050EDE"/>
    <w:rsid w:val="00055491"/>
    <w:rsid w:val="000A47F6"/>
    <w:rsid w:val="000A5309"/>
    <w:rsid w:val="000B66EC"/>
    <w:rsid w:val="000C07C0"/>
    <w:rsid w:val="00101887"/>
    <w:rsid w:val="001073AA"/>
    <w:rsid w:val="00136F7F"/>
    <w:rsid w:val="00152B42"/>
    <w:rsid w:val="001A6B28"/>
    <w:rsid w:val="001B0215"/>
    <w:rsid w:val="001C70B1"/>
    <w:rsid w:val="001D46BE"/>
    <w:rsid w:val="001D4FC8"/>
    <w:rsid w:val="001F2D5F"/>
    <w:rsid w:val="00207DDE"/>
    <w:rsid w:val="00213731"/>
    <w:rsid w:val="002460FC"/>
    <w:rsid w:val="002568EE"/>
    <w:rsid w:val="002C7CA8"/>
    <w:rsid w:val="002F4597"/>
    <w:rsid w:val="00301035"/>
    <w:rsid w:val="003174EB"/>
    <w:rsid w:val="00345E30"/>
    <w:rsid w:val="00353C3D"/>
    <w:rsid w:val="003C374A"/>
    <w:rsid w:val="004250B6"/>
    <w:rsid w:val="0043641D"/>
    <w:rsid w:val="0045554B"/>
    <w:rsid w:val="004A714A"/>
    <w:rsid w:val="004B69D2"/>
    <w:rsid w:val="004C6D62"/>
    <w:rsid w:val="004C752D"/>
    <w:rsid w:val="004F278B"/>
    <w:rsid w:val="00500F40"/>
    <w:rsid w:val="00501799"/>
    <w:rsid w:val="00517FF6"/>
    <w:rsid w:val="00584F7E"/>
    <w:rsid w:val="005930A1"/>
    <w:rsid w:val="005A7C3D"/>
    <w:rsid w:val="005C1E6F"/>
    <w:rsid w:val="005E6685"/>
    <w:rsid w:val="006303FC"/>
    <w:rsid w:val="006721A1"/>
    <w:rsid w:val="00692D4C"/>
    <w:rsid w:val="006B4C7A"/>
    <w:rsid w:val="006D2CAF"/>
    <w:rsid w:val="006F4ADF"/>
    <w:rsid w:val="007372AB"/>
    <w:rsid w:val="00765C81"/>
    <w:rsid w:val="007A065B"/>
    <w:rsid w:val="007A0F2B"/>
    <w:rsid w:val="007C08DB"/>
    <w:rsid w:val="007D5791"/>
    <w:rsid w:val="007D5CF2"/>
    <w:rsid w:val="007E4D64"/>
    <w:rsid w:val="00832154"/>
    <w:rsid w:val="00845621"/>
    <w:rsid w:val="00856686"/>
    <w:rsid w:val="008734BA"/>
    <w:rsid w:val="008C3DC0"/>
    <w:rsid w:val="009063B2"/>
    <w:rsid w:val="00965D7F"/>
    <w:rsid w:val="00982623"/>
    <w:rsid w:val="009A750E"/>
    <w:rsid w:val="009C1448"/>
    <w:rsid w:val="009D1CF9"/>
    <w:rsid w:val="009D6D3B"/>
    <w:rsid w:val="00A12297"/>
    <w:rsid w:val="00A14BA0"/>
    <w:rsid w:val="00A15F63"/>
    <w:rsid w:val="00A3709C"/>
    <w:rsid w:val="00A66F50"/>
    <w:rsid w:val="00AB6248"/>
    <w:rsid w:val="00AC654A"/>
    <w:rsid w:val="00AD70A5"/>
    <w:rsid w:val="00AF5F18"/>
    <w:rsid w:val="00B1709E"/>
    <w:rsid w:val="00B2415F"/>
    <w:rsid w:val="00B85ACF"/>
    <w:rsid w:val="00B87408"/>
    <w:rsid w:val="00BA1A27"/>
    <w:rsid w:val="00BA452F"/>
    <w:rsid w:val="00BA60BE"/>
    <w:rsid w:val="00BC12B9"/>
    <w:rsid w:val="00BD0BDA"/>
    <w:rsid w:val="00BE6222"/>
    <w:rsid w:val="00BF4068"/>
    <w:rsid w:val="00BF6C57"/>
    <w:rsid w:val="00C34B87"/>
    <w:rsid w:val="00C52CD2"/>
    <w:rsid w:val="00C824B8"/>
    <w:rsid w:val="00C877AE"/>
    <w:rsid w:val="00C92245"/>
    <w:rsid w:val="00CC0AD4"/>
    <w:rsid w:val="00CD305B"/>
    <w:rsid w:val="00CD7E6A"/>
    <w:rsid w:val="00CE6CBF"/>
    <w:rsid w:val="00D243CF"/>
    <w:rsid w:val="00D33D32"/>
    <w:rsid w:val="00D57A80"/>
    <w:rsid w:val="00D748EB"/>
    <w:rsid w:val="00D860D3"/>
    <w:rsid w:val="00DD0479"/>
    <w:rsid w:val="00DD4AC1"/>
    <w:rsid w:val="00E36107"/>
    <w:rsid w:val="00E41B67"/>
    <w:rsid w:val="00E42D8A"/>
    <w:rsid w:val="00E56C45"/>
    <w:rsid w:val="00E63FD1"/>
    <w:rsid w:val="00E94526"/>
    <w:rsid w:val="00EB314D"/>
    <w:rsid w:val="00EE529D"/>
    <w:rsid w:val="00F83833"/>
    <w:rsid w:val="00F91A9E"/>
    <w:rsid w:val="00F93731"/>
    <w:rsid w:val="00FB2A28"/>
    <w:rsid w:val="00FC599C"/>
    <w:rsid w:val="00FD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Pabitro Singh</dc:creator>
  <cp:keywords/>
  <dc:description/>
  <cp:lastModifiedBy>Pabitro Singh</cp:lastModifiedBy>
  <cp:revision>142</cp:revision>
  <dcterms:created xsi:type="dcterms:W3CDTF">2019-08-09T07:26:00Z</dcterms:created>
  <dcterms:modified xsi:type="dcterms:W3CDTF">2019-08-09T08:13:00Z</dcterms:modified>
</cp:coreProperties>
</file>