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59" w:rsidRPr="005D7CD3" w:rsidRDefault="00781D59" w:rsidP="00781D59">
      <w:pPr>
        <w:jc w:val="center"/>
        <w:rPr>
          <w:rFonts w:cstheme="minorHAnsi"/>
          <w:b/>
          <w:bCs/>
          <w:color w:val="000000"/>
          <w:u w:val="single"/>
          <w:shd w:val="clear" w:color="auto" w:fill="FFFFFF"/>
        </w:rPr>
      </w:pPr>
      <w:r w:rsidRPr="005D7CD3">
        <w:rPr>
          <w:rFonts w:cstheme="minorHAnsi"/>
          <w:b/>
          <w:bCs/>
          <w:color w:val="000000"/>
          <w:u w:val="single"/>
          <w:shd w:val="clear" w:color="auto" w:fill="FFFFFF"/>
        </w:rPr>
        <w:t>Module 2</w:t>
      </w:r>
      <w:r w:rsidR="00D61B57" w:rsidRPr="005D7CD3">
        <w:rPr>
          <w:rFonts w:cstheme="minorHAnsi"/>
          <w:b/>
          <w:bCs/>
          <w:color w:val="000000"/>
          <w:u w:val="single"/>
          <w:shd w:val="clear" w:color="auto" w:fill="FFFFFF"/>
        </w:rPr>
        <w:t>.1</w:t>
      </w:r>
      <w:r w:rsidRPr="005D7CD3">
        <w:rPr>
          <w:rFonts w:cstheme="minorHAnsi"/>
          <w:b/>
          <w:bCs/>
          <w:color w:val="000000"/>
          <w:u w:val="single"/>
          <w:shd w:val="clear" w:color="auto" w:fill="FFFFFF"/>
        </w:rPr>
        <w:t xml:space="preserve">: </w:t>
      </w:r>
      <w:r w:rsidR="00E557DA" w:rsidRPr="005D7CD3">
        <w:rPr>
          <w:rFonts w:cstheme="minorHAnsi"/>
          <w:b/>
          <w:bCs/>
          <w:color w:val="000000"/>
          <w:u w:val="single"/>
          <w:shd w:val="clear" w:color="auto" w:fill="FFFFFF"/>
        </w:rPr>
        <w:t>Core Azure Services</w:t>
      </w:r>
    </w:p>
    <w:p w:rsidR="00005B3C" w:rsidRPr="005D7CD3" w:rsidRDefault="00005B3C" w:rsidP="003E5D8A">
      <w:pPr>
        <w:pStyle w:val="ListParagraph"/>
        <w:numPr>
          <w:ilvl w:val="0"/>
          <w:numId w:val="1"/>
        </w:numPr>
        <w:rPr>
          <w:rFonts w:cstheme="minorHAnsi"/>
        </w:rPr>
      </w:pPr>
      <w:r w:rsidRPr="005D7CD3">
        <w:rPr>
          <w:rFonts w:cstheme="minorHAnsi"/>
        </w:rPr>
        <w:t>How does Azure works?</w:t>
      </w:r>
    </w:p>
    <w:p w:rsidR="00FD42F5" w:rsidRPr="005D7CD3" w:rsidRDefault="00224116" w:rsidP="00FD42F5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It uses </w:t>
      </w:r>
      <w:r w:rsidR="00FD42F5" w:rsidRPr="005D7CD3">
        <w:rPr>
          <w:rFonts w:cstheme="minorHAnsi"/>
        </w:rPr>
        <w:t xml:space="preserve">Virtualization which separates the tight coupling between computer Hardware and  </w:t>
      </w:r>
      <w:r w:rsidRPr="005D7CD3">
        <w:rPr>
          <w:rFonts w:cstheme="minorHAnsi"/>
        </w:rPr>
        <w:t>OS</w:t>
      </w:r>
      <w:r w:rsidR="00FD42F5" w:rsidRPr="005D7CD3">
        <w:rPr>
          <w:rFonts w:cstheme="minorHAnsi"/>
        </w:rPr>
        <w:t xml:space="preserve"> </w:t>
      </w:r>
    </w:p>
    <w:p w:rsidR="00224116" w:rsidRPr="005D7CD3" w:rsidRDefault="00FD42F5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It uses an abstraction layer called  Hypervisor </w:t>
      </w:r>
      <w:r w:rsidR="00224116" w:rsidRPr="005D7CD3">
        <w:rPr>
          <w:rFonts w:cstheme="minorHAnsi"/>
        </w:rPr>
        <w:t>which emulates all the functions of computer and CPU</w:t>
      </w:r>
    </w:p>
    <w:p w:rsidR="008E19B9" w:rsidRPr="005D7CD3" w:rsidRDefault="00224116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>Hyperv</w:t>
      </w:r>
      <w:r w:rsidR="008E19B9" w:rsidRPr="005D7CD3">
        <w:rPr>
          <w:rFonts w:cstheme="minorHAnsi"/>
        </w:rPr>
        <w:t>isor can run multiple VMs at the same time and optimize the capacity</w:t>
      </w:r>
    </w:p>
    <w:p w:rsidR="001062F9" w:rsidRPr="005D7CD3" w:rsidRDefault="00344CD1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Azure takes this VMs and repeats on a massive scale in Microsoft data centers   </w:t>
      </w:r>
      <w:r w:rsidR="008E19B9" w:rsidRPr="005D7CD3">
        <w:rPr>
          <w:rFonts w:cstheme="minorHAnsi"/>
        </w:rPr>
        <w:t xml:space="preserve"> </w:t>
      </w:r>
      <w:r w:rsidR="00224116" w:rsidRPr="005D7CD3">
        <w:rPr>
          <w:rFonts w:cstheme="minorHAnsi"/>
        </w:rPr>
        <w:t xml:space="preserve"> </w:t>
      </w:r>
    </w:p>
    <w:p w:rsidR="00344CD1" w:rsidRPr="005D7CD3" w:rsidRDefault="00FF36A2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>Each DC has many racks built with servers and each server includes a Hypervisor</w:t>
      </w:r>
    </w:p>
    <w:p w:rsidR="00FF36A2" w:rsidRPr="005D7CD3" w:rsidRDefault="00FF36A2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On server in each rack runs a special software called Fabric Controller </w:t>
      </w:r>
    </w:p>
    <w:p w:rsidR="00FF36A2" w:rsidRPr="005D7CD3" w:rsidRDefault="00FF36A2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Each Fabric Controller is connected to another software known as Orchestrator </w:t>
      </w:r>
    </w:p>
    <w:p w:rsidR="00D82AD0" w:rsidRPr="005D7CD3" w:rsidRDefault="00D82AD0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Orchestrator manages everything that happens in Azure </w:t>
      </w:r>
    </w:p>
    <w:p w:rsidR="00B80204" w:rsidRPr="005D7CD3" w:rsidRDefault="00B80204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Users makes request to orchestrator using WEB API using various tools like CLI, Azure Portal etc.  </w:t>
      </w:r>
    </w:p>
    <w:p w:rsidR="00FF36A2" w:rsidRPr="005D7CD3" w:rsidRDefault="00FF36A2" w:rsidP="00005B3C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 network switch provides connectivity to all of these </w:t>
      </w:r>
    </w:p>
    <w:p w:rsidR="00852A8F" w:rsidRPr="005D7CD3" w:rsidRDefault="00852A8F" w:rsidP="00852A8F">
      <w:pPr>
        <w:pStyle w:val="ListParagraph"/>
        <w:ind w:left="1080"/>
        <w:rPr>
          <w:rFonts w:cstheme="minorHAnsi"/>
        </w:rPr>
      </w:pPr>
    </w:p>
    <w:p w:rsidR="007E7234" w:rsidRPr="005D7CD3" w:rsidRDefault="00EF1136" w:rsidP="007E7234">
      <w:pPr>
        <w:pStyle w:val="ListParagraph"/>
        <w:numPr>
          <w:ilvl w:val="0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Services offered by Azure </w:t>
      </w:r>
    </w:p>
    <w:p w:rsidR="003E3A8E" w:rsidRPr="005D7CD3" w:rsidRDefault="0045781B" w:rsidP="003E3A8E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Computer </w:t>
      </w:r>
    </w:p>
    <w:p w:rsidR="00EF1136" w:rsidRPr="005D7CD3" w:rsidRDefault="001A635E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Virtual Machines</w:t>
      </w:r>
      <w:r w:rsidR="00ED251D" w:rsidRPr="005D7CD3">
        <w:rPr>
          <w:rFonts w:cstheme="minorHAnsi"/>
          <w:color w:val="000000"/>
          <w:shd w:val="clear" w:color="auto" w:fill="FFFFFF"/>
        </w:rPr>
        <w:t>(VMs)</w:t>
      </w:r>
      <w:r w:rsidR="00276720" w:rsidRPr="005D7CD3">
        <w:rPr>
          <w:rFonts w:cstheme="minorHAnsi"/>
          <w:color w:val="000000"/>
          <w:shd w:val="clear" w:color="auto" w:fill="FFFFFF"/>
        </w:rPr>
        <w:t>:</w:t>
      </w:r>
      <w:r w:rsidR="00985560" w:rsidRPr="005D7CD3">
        <w:rPr>
          <w:rFonts w:cstheme="minorHAnsi"/>
          <w:color w:val="000000"/>
          <w:shd w:val="clear" w:color="auto" w:fill="FFFFFF"/>
        </w:rPr>
        <w:t>-</w:t>
      </w:r>
      <w:r w:rsidR="00243DF7"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 xml:space="preserve">Windows or Linux virtual machines (VMs) </w:t>
      </w:r>
    </w:p>
    <w:p w:rsidR="00215B03" w:rsidRPr="005D7CD3" w:rsidRDefault="001A635E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Virtual Machine Scale Sets</w:t>
      </w:r>
      <w:r w:rsidR="00D91A1A" w:rsidRPr="005D7CD3">
        <w:rPr>
          <w:rFonts w:cstheme="minorHAnsi"/>
          <w:color w:val="000000"/>
          <w:shd w:val="clear" w:color="auto" w:fill="FFFFFF"/>
        </w:rPr>
        <w:t>:</w:t>
      </w:r>
      <w:r w:rsidR="00243DF7" w:rsidRPr="005D7CD3">
        <w:rPr>
          <w:rFonts w:cstheme="minorHAnsi"/>
          <w:color w:val="000000"/>
          <w:shd w:val="clear" w:color="auto" w:fill="FFFFFF"/>
        </w:rPr>
        <w:t>-</w:t>
      </w:r>
      <w:r w:rsidR="00D91A1A" w:rsidRPr="005D7CD3">
        <w:rPr>
          <w:rFonts w:cstheme="minorHAnsi"/>
          <w:color w:val="000000"/>
          <w:shd w:val="clear" w:color="auto" w:fill="FFFFFF"/>
        </w:rPr>
        <w:tab/>
      </w:r>
      <w:r w:rsidR="00267296" w:rsidRPr="005D7CD3">
        <w:rPr>
          <w:rFonts w:cstheme="minorHAnsi"/>
          <w:color w:val="000000"/>
          <w:shd w:val="clear" w:color="auto" w:fill="FFFFFF"/>
        </w:rPr>
        <w:t xml:space="preserve">High </w:t>
      </w:r>
      <w:r w:rsidR="00272AC1" w:rsidRPr="005D7CD3">
        <w:rPr>
          <w:rFonts w:cstheme="minorHAnsi"/>
          <w:color w:val="000000"/>
          <w:shd w:val="clear" w:color="auto" w:fill="FFFFFF"/>
        </w:rPr>
        <w:t>A</w:t>
      </w:r>
      <w:r w:rsidR="00267296" w:rsidRPr="005D7CD3">
        <w:rPr>
          <w:rFonts w:cstheme="minorHAnsi"/>
          <w:color w:val="242429"/>
          <w:shd w:val="clear" w:color="auto" w:fill="FFFFFF"/>
        </w:rPr>
        <w:t xml:space="preserve">vailability </w:t>
      </w:r>
      <w:r w:rsidRPr="005D7CD3">
        <w:rPr>
          <w:rFonts w:cstheme="minorHAnsi"/>
          <w:color w:val="000000"/>
          <w:shd w:val="clear" w:color="auto" w:fill="FFFFFF"/>
        </w:rPr>
        <w:t xml:space="preserve">Auto Scaling for Windows or Linux VMs </w:t>
      </w:r>
    </w:p>
    <w:p w:rsidR="000F1294" w:rsidRPr="005D7CD3" w:rsidRDefault="000F1294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Kubernetes Service</w:t>
      </w:r>
      <w:r w:rsidR="00243DF7" w:rsidRPr="005D7CD3">
        <w:rPr>
          <w:rFonts w:cstheme="minorHAnsi"/>
          <w:color w:val="000000"/>
          <w:shd w:val="clear" w:color="auto" w:fill="FFFFFF"/>
        </w:rPr>
        <w:t>(AKS)</w:t>
      </w:r>
      <w:r w:rsidR="00D91A1A" w:rsidRPr="005D7CD3">
        <w:rPr>
          <w:rFonts w:cstheme="minorHAnsi"/>
          <w:color w:val="000000"/>
          <w:shd w:val="clear" w:color="auto" w:fill="FFFFFF"/>
        </w:rPr>
        <w:t>:</w:t>
      </w:r>
      <w:r w:rsidR="00243DF7" w:rsidRPr="005D7CD3">
        <w:rPr>
          <w:rFonts w:cstheme="minorHAnsi"/>
          <w:color w:val="000000"/>
          <w:shd w:val="clear" w:color="auto" w:fill="FFFFFF"/>
        </w:rPr>
        <w:t>-</w:t>
      </w:r>
      <w:r w:rsidR="00243DF7" w:rsidRPr="005D7CD3">
        <w:rPr>
          <w:rFonts w:cstheme="minorHAnsi"/>
          <w:color w:val="000000"/>
          <w:shd w:val="clear" w:color="auto" w:fill="FFFFFF"/>
        </w:rPr>
        <w:tab/>
      </w:r>
      <w:r w:rsidR="001771A1" w:rsidRPr="005D7CD3">
        <w:rPr>
          <w:rFonts w:cstheme="minorHAnsi"/>
          <w:color w:val="000000"/>
          <w:shd w:val="clear" w:color="auto" w:fill="FFFFFF"/>
        </w:rPr>
        <w:t>C</w:t>
      </w:r>
      <w:r w:rsidR="00055792" w:rsidRPr="005D7CD3">
        <w:rPr>
          <w:rFonts w:cstheme="minorHAnsi"/>
          <w:color w:val="000000"/>
          <w:shd w:val="clear" w:color="auto" w:fill="FFFFFF"/>
        </w:rPr>
        <w:t>luster of VMs that run containerized services</w:t>
      </w:r>
    </w:p>
    <w:p w:rsidR="00353B86" w:rsidRPr="005D7CD3" w:rsidRDefault="004E7482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Service Fabric:</w:t>
      </w:r>
      <w:r w:rsidR="00243DF7" w:rsidRPr="005D7CD3">
        <w:rPr>
          <w:rFonts w:cstheme="minorHAnsi"/>
          <w:color w:val="000000"/>
          <w:shd w:val="clear" w:color="auto" w:fill="FFFFFF"/>
        </w:rPr>
        <w:t>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2B780A" w:rsidRPr="005D7CD3">
        <w:rPr>
          <w:rFonts w:cstheme="minorHAnsi"/>
          <w:color w:val="242429"/>
          <w:shd w:val="clear" w:color="auto" w:fill="FFFFFF"/>
        </w:rPr>
        <w:t xml:space="preserve">Develop </w:t>
      </w:r>
      <w:proofErr w:type="spellStart"/>
      <w:r w:rsidR="002B780A" w:rsidRPr="005D7CD3">
        <w:rPr>
          <w:rFonts w:cstheme="minorHAnsi"/>
          <w:color w:val="242429"/>
          <w:shd w:val="clear" w:color="auto" w:fill="FFFFFF"/>
        </w:rPr>
        <w:t>microservices</w:t>
      </w:r>
      <w:proofErr w:type="spellEnd"/>
      <w:r w:rsidR="002B780A" w:rsidRPr="005D7CD3">
        <w:rPr>
          <w:rFonts w:cstheme="minorHAnsi"/>
          <w:color w:val="242429"/>
          <w:shd w:val="clear" w:color="auto" w:fill="FFFFFF"/>
        </w:rPr>
        <w:t xml:space="preserve"> and orchestra</w:t>
      </w:r>
      <w:r w:rsidR="00353B86" w:rsidRPr="005D7CD3">
        <w:rPr>
          <w:rFonts w:cstheme="minorHAnsi"/>
          <w:color w:val="242429"/>
          <w:shd w:val="clear" w:color="auto" w:fill="FFFFFF"/>
        </w:rPr>
        <w:t xml:space="preserve">te containers </w:t>
      </w:r>
    </w:p>
    <w:p w:rsidR="00F26B7B" w:rsidRPr="005D7CD3" w:rsidRDefault="00F26B7B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Batch:</w:t>
      </w:r>
      <w:r w:rsidR="00243DF7" w:rsidRPr="005D7CD3">
        <w:rPr>
          <w:rFonts w:cstheme="minorHAnsi"/>
          <w:color w:val="000000"/>
          <w:shd w:val="clear" w:color="auto" w:fill="FFFFFF"/>
        </w:rPr>
        <w:t>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527D58" w:rsidRPr="005D7CD3">
        <w:rPr>
          <w:rFonts w:cstheme="minorHAnsi"/>
          <w:color w:val="242429"/>
          <w:shd w:val="clear" w:color="auto" w:fill="FFFFFF"/>
        </w:rPr>
        <w:t>Cloud-scale job scheduling and compute management</w:t>
      </w:r>
    </w:p>
    <w:p w:rsidR="000F7779" w:rsidRPr="005D7CD3" w:rsidRDefault="00F26B7B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Container Instances:</w:t>
      </w:r>
      <w:r w:rsidR="00243DF7" w:rsidRPr="005D7CD3">
        <w:rPr>
          <w:rFonts w:cstheme="minorHAnsi"/>
          <w:color w:val="000000"/>
          <w:shd w:val="clear" w:color="auto" w:fill="FFFFFF"/>
        </w:rPr>
        <w:t>-</w:t>
      </w:r>
      <w:r w:rsidRPr="005D7CD3">
        <w:rPr>
          <w:rFonts w:cstheme="minorHAnsi"/>
          <w:color w:val="000000"/>
          <w:shd w:val="clear" w:color="auto" w:fill="FFFFFF"/>
        </w:rPr>
        <w:tab/>
        <w:t xml:space="preserve">Run containerized apps on Azure </w:t>
      </w:r>
      <w:r w:rsidR="00243DF7" w:rsidRPr="005D7CD3">
        <w:rPr>
          <w:rFonts w:cstheme="minorHAnsi"/>
          <w:color w:val="000000"/>
          <w:shd w:val="clear" w:color="auto" w:fill="FFFFFF"/>
        </w:rPr>
        <w:t xml:space="preserve">without provisioning </w:t>
      </w:r>
      <w:r w:rsidRPr="005D7CD3">
        <w:rPr>
          <w:rFonts w:cstheme="minorHAnsi"/>
          <w:color w:val="000000"/>
          <w:shd w:val="clear" w:color="auto" w:fill="FFFFFF"/>
        </w:rPr>
        <w:t>VMs</w:t>
      </w:r>
    </w:p>
    <w:p w:rsidR="000E53CA" w:rsidRPr="005D7CD3" w:rsidRDefault="005F25C6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Functions:</w:t>
      </w:r>
      <w:r w:rsidR="00243DF7" w:rsidRPr="005D7CD3">
        <w:rPr>
          <w:rFonts w:cstheme="minorHAnsi"/>
          <w:color w:val="000000"/>
          <w:shd w:val="clear" w:color="auto" w:fill="FFFFFF"/>
        </w:rPr>
        <w:t>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7F5DE0" w:rsidRPr="005D7CD3">
        <w:rPr>
          <w:rFonts w:cstheme="minorHAnsi"/>
          <w:color w:val="000000"/>
          <w:shd w:val="clear" w:color="auto" w:fill="FFFFFF"/>
        </w:rPr>
        <w:t>E</w:t>
      </w:r>
      <w:r w:rsidRPr="005D7CD3">
        <w:rPr>
          <w:rFonts w:cstheme="minorHAnsi"/>
          <w:color w:val="000000"/>
          <w:shd w:val="clear" w:color="auto" w:fill="FFFFFF"/>
        </w:rPr>
        <w:t xml:space="preserve">vent-driven, </w:t>
      </w:r>
      <w:proofErr w:type="spellStart"/>
      <w:r w:rsidRPr="005D7CD3">
        <w:rPr>
          <w:rFonts w:cstheme="minorHAnsi"/>
          <w:color w:val="000000"/>
          <w:shd w:val="clear" w:color="auto" w:fill="FFFFFF"/>
        </w:rPr>
        <w:t>serverless</w:t>
      </w:r>
      <w:proofErr w:type="spellEnd"/>
      <w:r w:rsidRPr="005D7CD3">
        <w:rPr>
          <w:rFonts w:cstheme="minorHAnsi"/>
          <w:color w:val="000000"/>
          <w:shd w:val="clear" w:color="auto" w:fill="FFFFFF"/>
        </w:rPr>
        <w:t xml:space="preserve"> compute service</w:t>
      </w:r>
      <w:r w:rsidR="000E53CA" w:rsidRPr="005D7CD3">
        <w:rPr>
          <w:rFonts w:cstheme="minorHAnsi"/>
          <w:color w:val="000000"/>
          <w:shd w:val="clear" w:color="auto" w:fill="FFFFFF"/>
        </w:rPr>
        <w:t xml:space="preserve"> </w:t>
      </w:r>
    </w:p>
    <w:p w:rsidR="003349A6" w:rsidRPr="005D7CD3" w:rsidRDefault="00EF16E2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App Services:-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DE142C" w:rsidRPr="005D7CD3">
        <w:rPr>
          <w:rFonts w:cstheme="minorHAnsi"/>
          <w:color w:val="000000"/>
          <w:shd w:val="clear" w:color="auto" w:fill="FFFFFF"/>
        </w:rPr>
        <w:t>C</w:t>
      </w:r>
      <w:r w:rsidR="00DE142C" w:rsidRPr="005D7CD3">
        <w:rPr>
          <w:rFonts w:cstheme="minorHAnsi"/>
          <w:color w:val="242429"/>
          <w:shd w:val="clear" w:color="auto" w:fill="FFFFFF"/>
        </w:rPr>
        <w:t>reate powerful cloud apps for web and mobile</w:t>
      </w:r>
    </w:p>
    <w:p w:rsidR="009C5825" w:rsidRPr="005D7CD3" w:rsidRDefault="009C5825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242429"/>
          <w:shd w:val="clear" w:color="auto" w:fill="FFFFFF"/>
        </w:rPr>
        <w:t>SQL Servers on VMs</w:t>
      </w:r>
      <w:r w:rsidR="00BC64F5" w:rsidRPr="005D7CD3">
        <w:rPr>
          <w:rFonts w:cstheme="minorHAnsi"/>
          <w:color w:val="242429"/>
          <w:shd w:val="clear" w:color="auto" w:fill="FFFFFF"/>
        </w:rPr>
        <w:t>:-</w:t>
      </w:r>
      <w:r w:rsidR="00BC64F5" w:rsidRPr="005D7CD3">
        <w:rPr>
          <w:rFonts w:cstheme="minorHAnsi"/>
          <w:color w:val="242429"/>
          <w:shd w:val="clear" w:color="auto" w:fill="FFFFFF"/>
        </w:rPr>
        <w:tab/>
      </w:r>
      <w:r w:rsidR="00557F8C" w:rsidRPr="005D7CD3">
        <w:rPr>
          <w:rFonts w:cstheme="minorHAnsi"/>
          <w:color w:val="242429"/>
          <w:shd w:val="clear" w:color="auto" w:fill="FFFFFF"/>
        </w:rPr>
        <w:t>Host enterprise SQL Server apps in the cloud</w:t>
      </w:r>
    </w:p>
    <w:p w:rsidR="008F522E" w:rsidRPr="005D7CD3" w:rsidRDefault="008F522E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242429"/>
          <w:shd w:val="clear" w:color="auto" w:fill="FFFFFF"/>
        </w:rPr>
        <w:t>Azure Cloud Service</w:t>
      </w:r>
      <w:r w:rsidR="00286959" w:rsidRPr="005D7CD3">
        <w:rPr>
          <w:rFonts w:cstheme="minorHAnsi"/>
          <w:color w:val="242429"/>
          <w:shd w:val="clear" w:color="auto" w:fill="FFFFFF"/>
        </w:rPr>
        <w:t>:-</w:t>
      </w:r>
      <w:r w:rsidR="00286959" w:rsidRPr="005D7CD3">
        <w:rPr>
          <w:rFonts w:cstheme="minorHAnsi"/>
          <w:color w:val="242429"/>
          <w:shd w:val="clear" w:color="auto" w:fill="FFFFFF"/>
        </w:rPr>
        <w:tab/>
      </w:r>
      <w:r w:rsidR="0020101C" w:rsidRPr="005D7CD3">
        <w:rPr>
          <w:rFonts w:cstheme="minorHAnsi"/>
          <w:color w:val="242429"/>
          <w:shd w:val="clear" w:color="auto" w:fill="FFFFFF"/>
        </w:rPr>
        <w:t>H</w:t>
      </w:r>
      <w:r w:rsidR="00286959" w:rsidRPr="005D7CD3">
        <w:rPr>
          <w:rFonts w:cstheme="minorHAnsi"/>
          <w:color w:val="242429"/>
          <w:shd w:val="clear" w:color="auto" w:fill="FFFFFF"/>
        </w:rPr>
        <w:t>ighly-available, infinitely-scalable cloud applications and APIs</w:t>
      </w:r>
      <w:r w:rsidRPr="005D7CD3">
        <w:rPr>
          <w:rFonts w:cstheme="minorHAnsi"/>
          <w:color w:val="242429"/>
          <w:shd w:val="clear" w:color="auto" w:fill="FFFFFF"/>
        </w:rPr>
        <w:t xml:space="preserve"> </w:t>
      </w:r>
    </w:p>
    <w:p w:rsidR="00754A88" w:rsidRPr="005D7CD3" w:rsidRDefault="00754A88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 xml:space="preserve">Web Apps:- 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242429"/>
          <w:shd w:val="clear" w:color="auto" w:fill="FFFFFF"/>
        </w:rPr>
        <w:t>Quickly create and deploy mission critical web apps at scale</w:t>
      </w:r>
    </w:p>
    <w:p w:rsidR="001E3BE6" w:rsidRPr="005D7CD3" w:rsidRDefault="001E3BE6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242429"/>
          <w:shd w:val="clear" w:color="auto" w:fill="FFFFFF"/>
        </w:rPr>
        <w:t>Mobile Apps:-</w:t>
      </w:r>
      <w:r w:rsidRPr="005D7CD3">
        <w:rPr>
          <w:rFonts w:cstheme="minorHAnsi"/>
          <w:color w:val="242429"/>
          <w:shd w:val="clear" w:color="auto" w:fill="FFFFFF"/>
        </w:rPr>
        <w:tab/>
      </w:r>
      <w:r w:rsidRPr="005D7CD3">
        <w:rPr>
          <w:rFonts w:cstheme="minorHAnsi"/>
          <w:color w:val="242429"/>
          <w:shd w:val="clear" w:color="auto" w:fill="FFFFFF"/>
        </w:rPr>
        <w:tab/>
        <w:t>Build and host the backend for any mobile app</w:t>
      </w:r>
    </w:p>
    <w:p w:rsidR="007A7D7E" w:rsidRPr="005D7CD3" w:rsidRDefault="00222C59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242429"/>
          <w:shd w:val="clear" w:color="auto" w:fill="FFFFFF"/>
        </w:rPr>
        <w:t>Cycle Cloud:-</w:t>
      </w:r>
      <w:r w:rsidR="00A12C5C" w:rsidRPr="005D7CD3">
        <w:rPr>
          <w:rFonts w:cstheme="minorHAnsi"/>
          <w:color w:val="242429"/>
          <w:shd w:val="clear" w:color="auto" w:fill="FFFFFF"/>
        </w:rPr>
        <w:tab/>
      </w:r>
      <w:r w:rsidR="00A12C5C" w:rsidRPr="005D7CD3">
        <w:rPr>
          <w:rFonts w:cstheme="minorHAnsi"/>
          <w:color w:val="242429"/>
          <w:shd w:val="clear" w:color="auto" w:fill="FFFFFF"/>
        </w:rPr>
        <w:tab/>
      </w:r>
      <w:r w:rsidR="00666CFC" w:rsidRPr="005D7CD3">
        <w:rPr>
          <w:rFonts w:cstheme="minorHAnsi"/>
          <w:color w:val="242429"/>
          <w:shd w:val="clear" w:color="auto" w:fill="FFFFFF"/>
        </w:rPr>
        <w:t>HPC and big compute clusters of any scale</w:t>
      </w:r>
      <w:r w:rsidR="00EF16E2" w:rsidRPr="005D7CD3">
        <w:rPr>
          <w:rFonts w:cstheme="minorHAnsi"/>
          <w:color w:val="000000"/>
          <w:shd w:val="clear" w:color="auto" w:fill="FFFFFF"/>
        </w:rPr>
        <w:tab/>
      </w:r>
    </w:p>
    <w:p w:rsidR="004E7482" w:rsidRPr="005D7CD3" w:rsidRDefault="00681100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Cloud Simple:-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242429"/>
          <w:shd w:val="clear" w:color="auto" w:fill="FFFFFF"/>
        </w:rPr>
        <w:t>Run your VMware workloads natively on Azure</w:t>
      </w:r>
      <w:r w:rsidR="00F26B7B" w:rsidRPr="005D7CD3">
        <w:rPr>
          <w:rFonts w:cstheme="minorHAnsi"/>
          <w:color w:val="000000"/>
          <w:shd w:val="clear" w:color="auto" w:fill="FFFFFF"/>
        </w:rPr>
        <w:tab/>
      </w:r>
      <w:r w:rsidR="00F26B7B" w:rsidRPr="005D7CD3">
        <w:rPr>
          <w:rFonts w:cstheme="minorHAnsi"/>
          <w:color w:val="000000"/>
          <w:shd w:val="clear" w:color="auto" w:fill="FFFFFF"/>
        </w:rPr>
        <w:tab/>
      </w:r>
    </w:p>
    <w:p w:rsidR="00B22CFD" w:rsidRPr="005D7CD3" w:rsidRDefault="00B22CFD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 xml:space="preserve">Dedicated Host </w:t>
      </w:r>
    </w:p>
    <w:p w:rsidR="00B22CFD" w:rsidRPr="005D7CD3" w:rsidRDefault="00B22CFD" w:rsidP="003E3A8E">
      <w:pPr>
        <w:pStyle w:val="ListParagraph"/>
        <w:numPr>
          <w:ilvl w:val="0"/>
          <w:numId w:val="2"/>
        </w:numPr>
        <w:rPr>
          <w:rFonts w:cstheme="minorHAnsi"/>
        </w:rPr>
      </w:pPr>
      <w:r w:rsidRPr="005D7CD3">
        <w:rPr>
          <w:rFonts w:cstheme="minorHAnsi"/>
        </w:rPr>
        <w:t>Virtual Desktop</w:t>
      </w:r>
    </w:p>
    <w:p w:rsidR="0045781B" w:rsidRPr="005D7CD3" w:rsidRDefault="0045781B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Networking </w:t>
      </w:r>
    </w:p>
    <w:p w:rsidR="00C820D9" w:rsidRPr="005D7CD3" w:rsidRDefault="00A412E7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Virtual Network(VPN):-</w:t>
      </w:r>
      <w:r w:rsidRPr="005D7CD3">
        <w:rPr>
          <w:rFonts w:cstheme="minorHAnsi"/>
          <w:color w:val="000000"/>
          <w:shd w:val="clear" w:color="auto" w:fill="FFFFFF"/>
        </w:rPr>
        <w:tab/>
        <w:t xml:space="preserve">Connects VMs to incoming Virtual Private Network (VPN) </w:t>
      </w:r>
    </w:p>
    <w:p w:rsidR="00A412E7" w:rsidRPr="005D7CD3" w:rsidRDefault="002071FA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Load Balancer</w:t>
      </w:r>
      <w:r w:rsidR="0092243D" w:rsidRPr="005D7CD3">
        <w:rPr>
          <w:rFonts w:cstheme="minorHAnsi"/>
          <w:color w:val="000000"/>
          <w:shd w:val="clear" w:color="auto" w:fill="FFFFFF"/>
        </w:rPr>
        <w:t>:-</w:t>
      </w:r>
      <w:r w:rsidR="0092243D" w:rsidRPr="005D7CD3">
        <w:rPr>
          <w:rFonts w:cstheme="minorHAnsi"/>
          <w:color w:val="000000"/>
          <w:shd w:val="clear" w:color="auto" w:fill="FFFFFF"/>
        </w:rPr>
        <w:tab/>
      </w:r>
      <w:r w:rsidR="0092243D" w:rsidRPr="005D7CD3">
        <w:rPr>
          <w:rFonts w:cstheme="minorHAnsi"/>
          <w:color w:val="000000"/>
          <w:shd w:val="clear" w:color="auto" w:fill="FFFFFF"/>
        </w:rPr>
        <w:tab/>
      </w:r>
      <w:r w:rsidR="00586DDF" w:rsidRPr="005D7CD3">
        <w:rPr>
          <w:rFonts w:cstheme="minorHAnsi"/>
          <w:color w:val="000000"/>
          <w:shd w:val="clear" w:color="auto" w:fill="FFFFFF"/>
        </w:rPr>
        <w:t>Balances inbound and outbound connections to applications endpoints</w:t>
      </w:r>
    </w:p>
    <w:p w:rsidR="00586DDF" w:rsidRPr="005D7CD3" w:rsidRDefault="005068D7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Application Gateway:-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="00E32831" w:rsidRPr="005D7CD3">
        <w:rPr>
          <w:rFonts w:cstheme="minorHAnsi"/>
          <w:color w:val="242429"/>
          <w:shd w:val="clear" w:color="auto" w:fill="FFFFFF"/>
        </w:rPr>
        <w:t>Optimize delivery from application server farms while increasing    application security with a web application firewall</w:t>
      </w:r>
    </w:p>
    <w:p w:rsidR="00E32831" w:rsidRPr="005D7CD3" w:rsidRDefault="00A54970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VPN Gateway:-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932C94" w:rsidRPr="005D7CD3">
        <w:rPr>
          <w:rFonts w:cstheme="minorHAnsi"/>
          <w:color w:val="000000"/>
          <w:shd w:val="clear" w:color="auto" w:fill="FFFFFF"/>
        </w:rPr>
        <w:t>Accesses Azure Virtual Networks</w:t>
      </w:r>
      <w:r w:rsidR="000772DD" w:rsidRPr="005D7CD3">
        <w:rPr>
          <w:rFonts w:cstheme="minorHAnsi"/>
          <w:color w:val="000000"/>
          <w:shd w:val="clear" w:color="auto" w:fill="FFFFFF"/>
        </w:rPr>
        <w:t xml:space="preserve"> through</w:t>
      </w:r>
      <w:r w:rsidR="00932C94" w:rsidRPr="005D7CD3">
        <w:rPr>
          <w:rFonts w:cstheme="minorHAnsi"/>
          <w:color w:val="000000"/>
          <w:shd w:val="clear" w:color="auto" w:fill="FFFFFF"/>
        </w:rPr>
        <w:t xml:space="preserve"> VPN gateways</w:t>
      </w:r>
      <w:r w:rsidR="000772DD" w:rsidRPr="005D7CD3">
        <w:rPr>
          <w:rFonts w:cstheme="minorHAnsi"/>
          <w:color w:val="000000"/>
          <w:shd w:val="clear" w:color="auto" w:fill="FFFFFF"/>
        </w:rPr>
        <w:t xml:space="preserve"> using internet</w:t>
      </w:r>
    </w:p>
    <w:p w:rsidR="007C13A6" w:rsidRPr="005D7CD3" w:rsidRDefault="00C35BA8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 DNS:-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B941FD" w:rsidRPr="005D7CD3">
        <w:rPr>
          <w:rFonts w:cstheme="minorHAnsi"/>
          <w:color w:val="000000"/>
          <w:shd w:val="clear" w:color="auto" w:fill="FFFFFF"/>
        </w:rPr>
        <w:t>Provides ultra-fast DNS responses and ultra-high domain availability</w:t>
      </w:r>
    </w:p>
    <w:p w:rsidR="004F4E13" w:rsidRPr="005D7CD3" w:rsidRDefault="00F15D3D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CDN:-</w:t>
      </w:r>
      <w:r w:rsidR="000467FD" w:rsidRPr="005D7CD3">
        <w:rPr>
          <w:rFonts w:cstheme="minorHAnsi"/>
          <w:color w:val="000000"/>
          <w:shd w:val="clear" w:color="auto" w:fill="FFFFFF"/>
        </w:rPr>
        <w:tab/>
      </w:r>
      <w:r w:rsidR="000467FD" w:rsidRPr="005D7CD3">
        <w:rPr>
          <w:rFonts w:cstheme="minorHAnsi"/>
          <w:color w:val="000000"/>
          <w:shd w:val="clear" w:color="auto" w:fill="FFFFFF"/>
        </w:rPr>
        <w:tab/>
      </w:r>
      <w:r w:rsidR="000467FD" w:rsidRPr="005D7CD3">
        <w:rPr>
          <w:rFonts w:cstheme="minorHAnsi"/>
          <w:color w:val="000000"/>
          <w:shd w:val="clear" w:color="auto" w:fill="FFFFFF"/>
        </w:rPr>
        <w:tab/>
      </w:r>
      <w:r w:rsidR="004F4E13" w:rsidRPr="005D7CD3">
        <w:rPr>
          <w:rFonts w:cstheme="minorHAnsi"/>
          <w:color w:val="000000"/>
          <w:shd w:val="clear" w:color="auto" w:fill="FFFFFF"/>
        </w:rPr>
        <w:t>Delivers high-bandwidth content to customers globally</w:t>
      </w:r>
    </w:p>
    <w:p w:rsidR="00247A85" w:rsidRPr="005D7CD3" w:rsidRDefault="00B52CB0" w:rsidP="00C820D9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D7CD3">
        <w:rPr>
          <w:rFonts w:cstheme="minorHAnsi"/>
          <w:color w:val="000000"/>
          <w:shd w:val="clear" w:color="auto" w:fill="FFFFFF"/>
        </w:rPr>
        <w:t>DDoS</w:t>
      </w:r>
      <w:proofErr w:type="spellEnd"/>
      <w:r w:rsidRPr="005D7CD3">
        <w:rPr>
          <w:rFonts w:cstheme="minorHAnsi"/>
          <w:color w:val="000000"/>
          <w:shd w:val="clear" w:color="auto" w:fill="FFFFFF"/>
        </w:rPr>
        <w:t xml:space="preserve"> Protection:-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B554F9" w:rsidRPr="005D7CD3">
        <w:rPr>
          <w:rFonts w:cstheme="minorHAnsi"/>
          <w:color w:val="242429"/>
          <w:shd w:val="clear" w:color="auto" w:fill="FFFFFF"/>
        </w:rPr>
        <w:t xml:space="preserve">Protect your Azure applications from the impacts of </w:t>
      </w:r>
      <w:proofErr w:type="spellStart"/>
      <w:r w:rsidR="00B554F9" w:rsidRPr="005D7CD3">
        <w:rPr>
          <w:rFonts w:cstheme="minorHAnsi"/>
          <w:color w:val="242429"/>
          <w:shd w:val="clear" w:color="auto" w:fill="FFFFFF"/>
        </w:rPr>
        <w:t>DDoS</w:t>
      </w:r>
      <w:proofErr w:type="spellEnd"/>
      <w:r w:rsidR="00B554F9" w:rsidRPr="005D7CD3">
        <w:rPr>
          <w:rFonts w:cstheme="minorHAnsi"/>
          <w:color w:val="242429"/>
          <w:shd w:val="clear" w:color="auto" w:fill="FFFFFF"/>
        </w:rPr>
        <w:t xml:space="preserve"> attacks</w:t>
      </w:r>
    </w:p>
    <w:p w:rsidR="00921C37" w:rsidRPr="005D7CD3" w:rsidRDefault="00E84743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Traffic Manager:-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921C37" w:rsidRPr="005D7CD3">
        <w:rPr>
          <w:rFonts w:cstheme="minorHAnsi"/>
          <w:color w:val="000000"/>
          <w:shd w:val="clear" w:color="auto" w:fill="FFFFFF"/>
        </w:rPr>
        <w:t>Distributes network traffic across Azure regions worldwide</w:t>
      </w:r>
    </w:p>
    <w:p w:rsidR="00560A63" w:rsidRPr="005D7CD3" w:rsidRDefault="00B8362C" w:rsidP="00C820D9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D7CD3">
        <w:rPr>
          <w:rFonts w:cstheme="minorHAnsi"/>
          <w:color w:val="000000"/>
          <w:shd w:val="clear" w:color="auto" w:fill="FFFFFF"/>
        </w:rPr>
        <w:t>ExpressRoute</w:t>
      </w:r>
      <w:proofErr w:type="spellEnd"/>
      <w:r w:rsidRPr="005D7CD3">
        <w:rPr>
          <w:rFonts w:cstheme="minorHAnsi"/>
          <w:color w:val="000000"/>
          <w:shd w:val="clear" w:color="auto" w:fill="FFFFFF"/>
        </w:rPr>
        <w:t>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242429"/>
          <w:shd w:val="clear" w:color="auto" w:fill="FFFFFF"/>
        </w:rPr>
        <w:t xml:space="preserve">Private network connectivity to access Azure </w:t>
      </w:r>
      <w:r w:rsidR="00634611" w:rsidRPr="005D7CD3">
        <w:rPr>
          <w:rFonts w:cstheme="minorHAnsi"/>
          <w:color w:val="242429"/>
          <w:shd w:val="clear" w:color="auto" w:fill="FFFFFF"/>
        </w:rPr>
        <w:t xml:space="preserve">from you network </w:t>
      </w:r>
    </w:p>
    <w:p w:rsidR="00840D5B" w:rsidRPr="005D7CD3" w:rsidRDefault="0031493E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Network Watcher:-</w:t>
      </w:r>
      <w:r w:rsidRPr="005D7CD3">
        <w:rPr>
          <w:rFonts w:cstheme="minorHAnsi"/>
          <w:color w:val="000000"/>
          <w:shd w:val="clear" w:color="auto" w:fill="FFFFFF"/>
        </w:rPr>
        <w:tab/>
      </w:r>
      <w:r w:rsidRPr="005D7CD3">
        <w:rPr>
          <w:rFonts w:cstheme="minorHAnsi"/>
          <w:color w:val="000000"/>
          <w:shd w:val="clear" w:color="auto" w:fill="FFFFFF"/>
        </w:rPr>
        <w:tab/>
      </w:r>
      <w:r w:rsidR="00840D5B" w:rsidRPr="005D7CD3">
        <w:rPr>
          <w:rFonts w:cstheme="minorHAnsi"/>
          <w:color w:val="000000"/>
          <w:shd w:val="clear" w:color="auto" w:fill="FFFFFF"/>
        </w:rPr>
        <w:t>Monitors and diagnoses network issues using scenario-based analysis</w:t>
      </w:r>
    </w:p>
    <w:p w:rsidR="00386884" w:rsidRPr="005D7CD3" w:rsidRDefault="00C60806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Azure Firewall</w:t>
      </w:r>
      <w:r w:rsidR="00F07364" w:rsidRPr="005D7CD3">
        <w:rPr>
          <w:rFonts w:cstheme="minorHAnsi"/>
          <w:color w:val="000000"/>
          <w:shd w:val="clear" w:color="auto" w:fill="FFFFFF"/>
        </w:rPr>
        <w:t>:-</w:t>
      </w:r>
      <w:r w:rsidR="00F07364" w:rsidRPr="005D7CD3">
        <w:rPr>
          <w:rFonts w:cstheme="minorHAnsi"/>
          <w:color w:val="000000"/>
          <w:shd w:val="clear" w:color="auto" w:fill="FFFFFF"/>
        </w:rPr>
        <w:tab/>
      </w:r>
      <w:r w:rsidR="00F07364" w:rsidRPr="005D7CD3">
        <w:rPr>
          <w:rFonts w:cstheme="minorHAnsi"/>
          <w:color w:val="000000"/>
          <w:shd w:val="clear" w:color="auto" w:fill="FFFFFF"/>
        </w:rPr>
        <w:tab/>
      </w:r>
      <w:r w:rsidR="00472C90" w:rsidRPr="005D7CD3">
        <w:rPr>
          <w:rFonts w:cstheme="minorHAnsi"/>
          <w:color w:val="000000"/>
          <w:shd w:val="clear" w:color="auto" w:fill="FFFFFF"/>
        </w:rPr>
        <w:t>H</w:t>
      </w:r>
      <w:r w:rsidR="00291CA9" w:rsidRPr="005D7CD3">
        <w:rPr>
          <w:rFonts w:cstheme="minorHAnsi"/>
          <w:color w:val="000000"/>
          <w:shd w:val="clear" w:color="auto" w:fill="FFFFFF"/>
        </w:rPr>
        <w:t>igh-security, high-availability firewall with unlimited scalability</w:t>
      </w:r>
    </w:p>
    <w:p w:rsidR="00862D6C" w:rsidRPr="005D7CD3" w:rsidRDefault="007A2CFA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Virtual WAN</w:t>
      </w:r>
      <w:r w:rsidR="00BE00BF" w:rsidRPr="005D7CD3">
        <w:rPr>
          <w:rFonts w:cstheme="minorHAnsi"/>
          <w:color w:val="000000"/>
          <w:shd w:val="clear" w:color="auto" w:fill="FFFFFF"/>
        </w:rPr>
        <w:t>:-</w:t>
      </w:r>
      <w:r w:rsidR="00BE00BF" w:rsidRPr="005D7CD3">
        <w:rPr>
          <w:rFonts w:cstheme="minorHAnsi"/>
          <w:color w:val="000000"/>
          <w:shd w:val="clear" w:color="auto" w:fill="FFFFFF"/>
        </w:rPr>
        <w:tab/>
      </w:r>
      <w:r w:rsidR="00E23964" w:rsidRPr="005D7CD3">
        <w:rPr>
          <w:rFonts w:cstheme="minorHAnsi"/>
          <w:color w:val="000000"/>
          <w:shd w:val="clear" w:color="auto" w:fill="FFFFFF"/>
        </w:rPr>
        <w:tab/>
      </w:r>
      <w:r w:rsidR="00472C90" w:rsidRPr="005D7CD3">
        <w:rPr>
          <w:rFonts w:cstheme="minorHAnsi"/>
          <w:color w:val="000000"/>
          <w:shd w:val="clear" w:color="auto" w:fill="FFFFFF"/>
        </w:rPr>
        <w:t>U</w:t>
      </w:r>
      <w:r w:rsidR="007E1706" w:rsidRPr="005D7CD3">
        <w:rPr>
          <w:rFonts w:cstheme="minorHAnsi"/>
          <w:color w:val="000000"/>
          <w:shd w:val="clear" w:color="auto" w:fill="FFFFFF"/>
        </w:rPr>
        <w:t>nified WAN connecting local and remote sites</w:t>
      </w:r>
      <w:r w:rsidR="00333ACC" w:rsidRPr="005D7CD3">
        <w:rPr>
          <w:rFonts w:cstheme="minorHAnsi"/>
          <w:color w:val="000000"/>
          <w:shd w:val="clear" w:color="auto" w:fill="FFFFFF"/>
        </w:rPr>
        <w:t xml:space="preserve"> </w:t>
      </w:r>
    </w:p>
    <w:p w:rsidR="00FF3B1E" w:rsidRPr="005D7CD3" w:rsidRDefault="00FF3B1E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Front Door Service:-</w:t>
      </w:r>
      <w:r w:rsidRPr="005D7CD3">
        <w:rPr>
          <w:rFonts w:cstheme="minorHAnsi"/>
          <w:shd w:val="clear" w:color="auto" w:fill="FFFFFF"/>
        </w:rPr>
        <w:tab/>
      </w:r>
      <w:r w:rsidR="00EC6887" w:rsidRPr="005D7CD3">
        <w:rPr>
          <w:rFonts w:cstheme="minorHAnsi"/>
          <w:shd w:val="clear" w:color="auto" w:fill="FFFFFF"/>
        </w:rPr>
        <w:t>M</w:t>
      </w:r>
      <w:r w:rsidR="00EC6887" w:rsidRPr="005D7CD3">
        <w:rPr>
          <w:rFonts w:cstheme="minorHAnsi"/>
          <w:color w:val="242429"/>
          <w:shd w:val="clear" w:color="auto" w:fill="FFFFFF"/>
        </w:rPr>
        <w:t>icroservice-based web applications</w:t>
      </w:r>
      <w:r w:rsidR="001E4B68" w:rsidRPr="005D7CD3">
        <w:rPr>
          <w:rFonts w:cstheme="minorHAnsi"/>
          <w:color w:val="242429"/>
          <w:shd w:val="clear" w:color="auto" w:fill="FFFFFF"/>
        </w:rPr>
        <w:t xml:space="preserve">  delivery point for global</w:t>
      </w:r>
      <w:r w:rsidR="00D74F28" w:rsidRPr="005D7CD3">
        <w:rPr>
          <w:rFonts w:cstheme="minorHAnsi"/>
          <w:color w:val="242429"/>
          <w:shd w:val="clear" w:color="auto" w:fill="FFFFFF"/>
        </w:rPr>
        <w:t xml:space="preserve"> </w:t>
      </w:r>
    </w:p>
    <w:p w:rsidR="00D74F28" w:rsidRPr="00250593" w:rsidRDefault="005932BE" w:rsidP="00C820D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Bastion:-</w:t>
      </w:r>
      <w:r w:rsidRPr="005D7CD3">
        <w:rPr>
          <w:rFonts w:cstheme="minorHAnsi"/>
          <w:shd w:val="clear" w:color="auto" w:fill="FFFFFF"/>
        </w:rPr>
        <w:tab/>
      </w:r>
      <w:r w:rsidR="001A6B04" w:rsidRPr="005D7CD3">
        <w:rPr>
          <w:rFonts w:cstheme="minorHAnsi"/>
          <w:shd w:val="clear" w:color="auto" w:fill="FFFFFF"/>
        </w:rPr>
        <w:tab/>
      </w:r>
      <w:r w:rsidR="001A6B04" w:rsidRPr="005D7CD3">
        <w:rPr>
          <w:rFonts w:cstheme="minorHAnsi"/>
          <w:shd w:val="clear" w:color="auto" w:fill="FFFFFF"/>
        </w:rPr>
        <w:tab/>
      </w:r>
      <w:r w:rsidR="00055532" w:rsidRPr="005D7CD3">
        <w:rPr>
          <w:rFonts w:cstheme="minorHAnsi"/>
          <w:shd w:val="clear" w:color="auto" w:fill="FFFFFF"/>
        </w:rPr>
        <w:t>F</w:t>
      </w:r>
      <w:r w:rsidR="00055532" w:rsidRPr="005D7CD3">
        <w:rPr>
          <w:rFonts w:cstheme="minorHAnsi"/>
          <w:color w:val="242429"/>
          <w:shd w:val="clear" w:color="auto" w:fill="FFFFFF"/>
        </w:rPr>
        <w:t>ully managed</w:t>
      </w:r>
      <w:r w:rsidR="00334463" w:rsidRPr="005D7CD3">
        <w:rPr>
          <w:rFonts w:cstheme="minorHAnsi"/>
          <w:color w:val="242429"/>
          <w:shd w:val="clear" w:color="auto" w:fill="FFFFFF"/>
        </w:rPr>
        <w:t xml:space="preserve"> </w:t>
      </w:r>
      <w:r w:rsidR="004D3851" w:rsidRPr="005D7CD3">
        <w:rPr>
          <w:rFonts w:cstheme="minorHAnsi"/>
          <w:color w:val="242429"/>
          <w:shd w:val="clear" w:color="auto" w:fill="FFFFFF"/>
        </w:rPr>
        <w:t>RDP and SSH access to your virtual machines</w:t>
      </w:r>
    </w:p>
    <w:p w:rsidR="00250593" w:rsidRPr="005D7CD3" w:rsidRDefault="00250593" w:rsidP="00250593">
      <w:pPr>
        <w:pStyle w:val="ListParagraph"/>
        <w:ind w:left="1710"/>
        <w:rPr>
          <w:rFonts w:cstheme="minorHAnsi"/>
        </w:rPr>
      </w:pPr>
    </w:p>
    <w:p w:rsidR="0045781B" w:rsidRPr="005D7CD3" w:rsidRDefault="0045781B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lastRenderedPageBreak/>
        <w:t xml:space="preserve">Storage </w:t>
      </w:r>
    </w:p>
    <w:p w:rsidR="002D1B02" w:rsidRPr="005D7CD3" w:rsidRDefault="0003737A" w:rsidP="002D1B0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Disk storage</w:t>
      </w:r>
      <w:r w:rsidR="003D48A6" w:rsidRPr="005D7CD3">
        <w:rPr>
          <w:rFonts w:cstheme="minorHAnsi"/>
          <w:shd w:val="clear" w:color="auto" w:fill="FFFFFF"/>
        </w:rPr>
        <w:t>:-</w:t>
      </w:r>
      <w:r w:rsidR="003D48A6" w:rsidRPr="005D7CD3">
        <w:rPr>
          <w:rFonts w:cstheme="minorHAnsi"/>
          <w:shd w:val="clear" w:color="auto" w:fill="FFFFFF"/>
        </w:rPr>
        <w:tab/>
      </w:r>
      <w:r w:rsidR="003D48A6" w:rsidRPr="005D7CD3">
        <w:rPr>
          <w:rFonts w:cstheme="minorHAnsi"/>
          <w:shd w:val="clear" w:color="auto" w:fill="FFFFFF"/>
        </w:rPr>
        <w:tab/>
      </w:r>
      <w:r w:rsidR="009C4D27" w:rsidRPr="005D7CD3">
        <w:rPr>
          <w:rFonts w:cstheme="minorHAnsi"/>
          <w:shd w:val="clear" w:color="auto" w:fill="FFFFFF"/>
        </w:rPr>
        <w:t>S</w:t>
      </w:r>
      <w:r w:rsidR="005271C6" w:rsidRPr="005D7CD3">
        <w:rPr>
          <w:rFonts w:cstheme="minorHAnsi"/>
          <w:color w:val="242429"/>
          <w:shd w:val="clear" w:color="auto" w:fill="FFFFFF"/>
        </w:rPr>
        <w:t>torage for your virtual machines</w:t>
      </w:r>
    </w:p>
    <w:p w:rsidR="0003737A" w:rsidRPr="005D7CD3" w:rsidRDefault="0003737A" w:rsidP="002D1B0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Blob storage</w:t>
      </w:r>
      <w:r w:rsidR="005271C6" w:rsidRPr="005D7CD3">
        <w:rPr>
          <w:rFonts w:cstheme="minorHAnsi"/>
          <w:shd w:val="clear" w:color="auto" w:fill="FFFFFF"/>
        </w:rPr>
        <w:t>:-</w:t>
      </w:r>
      <w:r w:rsidR="005271C6" w:rsidRPr="005D7CD3">
        <w:rPr>
          <w:rFonts w:cstheme="minorHAnsi"/>
          <w:shd w:val="clear" w:color="auto" w:fill="FFFFFF"/>
        </w:rPr>
        <w:tab/>
      </w:r>
      <w:r w:rsidR="005271C6" w:rsidRPr="005D7CD3">
        <w:rPr>
          <w:rFonts w:cstheme="minorHAnsi"/>
          <w:shd w:val="clear" w:color="auto" w:fill="FFFFFF"/>
        </w:rPr>
        <w:tab/>
      </w:r>
      <w:r w:rsidR="009C4D27" w:rsidRPr="005D7CD3">
        <w:rPr>
          <w:rFonts w:cstheme="minorHAnsi"/>
          <w:shd w:val="clear" w:color="auto" w:fill="FFFFFF"/>
        </w:rPr>
        <w:t>S</w:t>
      </w:r>
      <w:r w:rsidR="009C4D27" w:rsidRPr="005D7CD3">
        <w:rPr>
          <w:rFonts w:cstheme="minorHAnsi"/>
          <w:color w:val="242429"/>
          <w:shd w:val="clear" w:color="auto" w:fill="FFFFFF"/>
        </w:rPr>
        <w:t xml:space="preserve">torage for your unstructured </w:t>
      </w:r>
      <w:r w:rsidR="0001272F" w:rsidRPr="005D7CD3">
        <w:rPr>
          <w:rFonts w:cstheme="minorHAnsi"/>
          <w:color w:val="000000"/>
          <w:shd w:val="clear" w:color="auto" w:fill="FFFFFF"/>
        </w:rPr>
        <w:t>very large</w:t>
      </w:r>
      <w:r w:rsidR="0001272F" w:rsidRPr="005D7CD3">
        <w:rPr>
          <w:rFonts w:cstheme="minorHAnsi"/>
          <w:color w:val="242429"/>
          <w:shd w:val="clear" w:color="auto" w:fill="FFFFFF"/>
        </w:rPr>
        <w:t xml:space="preserve">  </w:t>
      </w:r>
      <w:r w:rsidR="009C4D27" w:rsidRPr="005D7CD3">
        <w:rPr>
          <w:rFonts w:cstheme="minorHAnsi"/>
          <w:color w:val="242429"/>
          <w:shd w:val="clear" w:color="auto" w:fill="FFFFFF"/>
        </w:rPr>
        <w:t>data</w:t>
      </w:r>
      <w:r w:rsidR="00B32EA2" w:rsidRPr="005D7CD3">
        <w:rPr>
          <w:rFonts w:cstheme="minorHAnsi"/>
          <w:color w:val="242429"/>
          <w:shd w:val="clear" w:color="auto" w:fill="FFFFFF"/>
        </w:rPr>
        <w:t>,</w:t>
      </w:r>
      <w:r w:rsidR="0001272F" w:rsidRPr="005D7CD3">
        <w:rPr>
          <w:rFonts w:cstheme="minorHAnsi"/>
          <w:color w:val="000000"/>
          <w:shd w:val="clear" w:color="auto" w:fill="FFFFFF"/>
        </w:rPr>
        <w:t xml:space="preserve"> video files or bitmaps</w:t>
      </w:r>
    </w:p>
    <w:p w:rsidR="0003737A" w:rsidRPr="005D7CD3" w:rsidRDefault="0003737A" w:rsidP="002D1B0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Archive storage</w:t>
      </w:r>
      <w:r w:rsidR="009C4D27" w:rsidRPr="005D7CD3">
        <w:rPr>
          <w:rFonts w:cstheme="minorHAnsi"/>
          <w:shd w:val="clear" w:color="auto" w:fill="FFFFFF"/>
        </w:rPr>
        <w:t>:-</w:t>
      </w:r>
      <w:r w:rsidR="009C4D27" w:rsidRPr="005D7CD3">
        <w:rPr>
          <w:rFonts w:cstheme="minorHAnsi"/>
          <w:shd w:val="clear" w:color="auto" w:fill="FFFFFF"/>
        </w:rPr>
        <w:tab/>
      </w:r>
      <w:r w:rsidR="009C4D27" w:rsidRPr="005D7CD3">
        <w:rPr>
          <w:rFonts w:cstheme="minorHAnsi"/>
          <w:shd w:val="clear" w:color="auto" w:fill="FFFFFF"/>
        </w:rPr>
        <w:tab/>
      </w:r>
      <w:r w:rsidR="00B20B56" w:rsidRPr="005D7CD3">
        <w:rPr>
          <w:rFonts w:cstheme="minorHAnsi"/>
          <w:color w:val="242429"/>
          <w:shd w:val="clear" w:color="auto" w:fill="FFFFFF"/>
        </w:rPr>
        <w:t>low-cost storage for rarely accessed data</w:t>
      </w:r>
    </w:p>
    <w:p w:rsidR="005D6646" w:rsidRPr="005D7CD3" w:rsidRDefault="0003737A" w:rsidP="002D1B0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Files</w:t>
      </w:r>
      <w:r w:rsidR="00CB7F92" w:rsidRPr="005D7CD3">
        <w:rPr>
          <w:rFonts w:cstheme="minorHAnsi"/>
        </w:rPr>
        <w:t xml:space="preserve"> Storage</w:t>
      </w:r>
      <w:r w:rsidR="00B20B56" w:rsidRPr="005D7CD3">
        <w:rPr>
          <w:rFonts w:cstheme="minorHAnsi"/>
        </w:rPr>
        <w:t>:-</w:t>
      </w:r>
      <w:r w:rsidR="00B20B56" w:rsidRPr="005D7CD3">
        <w:rPr>
          <w:rFonts w:cstheme="minorHAnsi"/>
        </w:rPr>
        <w:tab/>
      </w:r>
      <w:r w:rsidR="00B20B56" w:rsidRPr="005D7CD3">
        <w:rPr>
          <w:rFonts w:cstheme="minorHAnsi"/>
        </w:rPr>
        <w:tab/>
      </w:r>
      <w:r w:rsidR="00034C08" w:rsidRPr="005D7CD3">
        <w:rPr>
          <w:rFonts w:cstheme="minorHAnsi"/>
        </w:rPr>
        <w:t>F</w:t>
      </w:r>
      <w:r w:rsidR="00034C08" w:rsidRPr="005D7CD3">
        <w:rPr>
          <w:rFonts w:cstheme="minorHAnsi"/>
          <w:color w:val="000000"/>
          <w:shd w:val="clear" w:color="auto" w:fill="FFFFFF"/>
        </w:rPr>
        <w:t>ile shares that you can access and manage like a file server</w:t>
      </w:r>
    </w:p>
    <w:p w:rsidR="0003737A" w:rsidRPr="005D7CD3" w:rsidRDefault="0003737A" w:rsidP="002D1B02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D7CD3">
        <w:rPr>
          <w:rFonts w:cstheme="minorHAnsi"/>
          <w:shd w:val="clear" w:color="auto" w:fill="FFFFFF"/>
        </w:rPr>
        <w:t>Avere</w:t>
      </w:r>
      <w:proofErr w:type="spellEnd"/>
      <w:r w:rsidRPr="005D7CD3">
        <w:rPr>
          <w:rFonts w:cstheme="minorHAnsi"/>
          <w:shd w:val="clear" w:color="auto" w:fill="FFFFFF"/>
        </w:rPr>
        <w:t xml:space="preserve"> </w:t>
      </w:r>
      <w:proofErr w:type="spellStart"/>
      <w:r w:rsidRPr="005D7CD3">
        <w:rPr>
          <w:rFonts w:cstheme="minorHAnsi"/>
          <w:shd w:val="clear" w:color="auto" w:fill="FFFFFF"/>
        </w:rPr>
        <w:t>vFXT</w:t>
      </w:r>
      <w:proofErr w:type="spellEnd"/>
      <w:r w:rsidRPr="005D7CD3">
        <w:rPr>
          <w:rFonts w:cstheme="minorHAnsi"/>
          <w:shd w:val="clear" w:color="auto" w:fill="FFFFFF"/>
        </w:rPr>
        <w:t xml:space="preserve"> for Azure</w:t>
      </w:r>
      <w:r w:rsidR="00AC2C2E" w:rsidRPr="005D7CD3">
        <w:rPr>
          <w:rFonts w:cstheme="minorHAnsi"/>
          <w:shd w:val="clear" w:color="auto" w:fill="FFFFFF"/>
        </w:rPr>
        <w:t>:-</w:t>
      </w:r>
      <w:r w:rsidR="00AC2C2E" w:rsidRPr="005D7CD3">
        <w:rPr>
          <w:rFonts w:cstheme="minorHAnsi"/>
          <w:shd w:val="clear" w:color="auto" w:fill="FFFFFF"/>
        </w:rPr>
        <w:tab/>
      </w:r>
      <w:r w:rsidR="004967F5" w:rsidRPr="005D7CD3">
        <w:rPr>
          <w:rFonts w:cstheme="minorHAnsi"/>
          <w:color w:val="242429"/>
          <w:shd w:val="clear" w:color="auto" w:fill="FFFFFF"/>
        </w:rPr>
        <w:t>high-performance, file-based workloads in the cloud</w:t>
      </w:r>
    </w:p>
    <w:p w:rsidR="0003737A" w:rsidRPr="005D7CD3" w:rsidRDefault="0003737A" w:rsidP="002D1B0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Queue storage</w:t>
      </w:r>
      <w:r w:rsidR="004967F5" w:rsidRPr="005D7CD3">
        <w:rPr>
          <w:rFonts w:cstheme="minorHAnsi"/>
          <w:shd w:val="clear" w:color="auto" w:fill="FFFFFF"/>
        </w:rPr>
        <w:t>:-</w:t>
      </w:r>
      <w:r w:rsidR="004967F5" w:rsidRPr="005D7CD3">
        <w:rPr>
          <w:rFonts w:cstheme="minorHAnsi"/>
          <w:shd w:val="clear" w:color="auto" w:fill="FFFFFF"/>
        </w:rPr>
        <w:tab/>
      </w:r>
      <w:r w:rsidR="004967F5" w:rsidRPr="005D7CD3">
        <w:rPr>
          <w:rFonts w:cstheme="minorHAnsi"/>
          <w:shd w:val="clear" w:color="auto" w:fill="FFFFFF"/>
        </w:rPr>
        <w:tab/>
      </w:r>
      <w:proofErr w:type="spellStart"/>
      <w:r w:rsidR="00D53883" w:rsidRPr="005D7CD3">
        <w:rPr>
          <w:rFonts w:cstheme="minorHAnsi"/>
          <w:shd w:val="clear" w:color="auto" w:fill="FFFFFF"/>
        </w:rPr>
        <w:t>Storaeg</w:t>
      </w:r>
      <w:proofErr w:type="spellEnd"/>
      <w:r w:rsidR="00D53883" w:rsidRPr="005D7CD3">
        <w:rPr>
          <w:rFonts w:cstheme="minorHAnsi"/>
          <w:color w:val="000000"/>
          <w:shd w:val="clear" w:color="auto" w:fill="FFFFFF"/>
        </w:rPr>
        <w:t xml:space="preserve"> for queuing</w:t>
      </w:r>
      <w:r w:rsidR="00D53883" w:rsidRPr="005D7CD3">
        <w:rPr>
          <w:rFonts w:cstheme="minorHAnsi"/>
          <w:color w:val="242429"/>
          <w:shd w:val="clear" w:color="auto" w:fill="FFFFFF"/>
        </w:rPr>
        <w:t xml:space="preserve"> </w:t>
      </w:r>
      <w:r w:rsidR="00F20087" w:rsidRPr="005D7CD3">
        <w:rPr>
          <w:rFonts w:cstheme="minorHAnsi"/>
          <w:color w:val="242429"/>
          <w:shd w:val="clear" w:color="auto" w:fill="FFFFFF"/>
        </w:rPr>
        <w:t>&amp;</w:t>
      </w:r>
      <w:r w:rsidR="00D110D6" w:rsidRPr="005D7CD3">
        <w:rPr>
          <w:rFonts w:cstheme="minorHAnsi"/>
          <w:color w:val="242429"/>
          <w:shd w:val="clear" w:color="auto" w:fill="FFFFFF"/>
        </w:rPr>
        <w:t xml:space="preserve"> message-based communication</w:t>
      </w:r>
      <w:r w:rsidR="000A41A9" w:rsidRPr="005D7CD3">
        <w:rPr>
          <w:rFonts w:cstheme="minorHAnsi"/>
          <w:color w:val="242429"/>
          <w:shd w:val="clear" w:color="auto" w:fill="FFFFFF"/>
        </w:rPr>
        <w:t xml:space="preserve"> b/n</w:t>
      </w:r>
      <w:r w:rsidR="00D110D6" w:rsidRPr="005D7CD3">
        <w:rPr>
          <w:rFonts w:cstheme="minorHAnsi"/>
          <w:color w:val="242429"/>
          <w:shd w:val="clear" w:color="auto" w:fill="FFFFFF"/>
        </w:rPr>
        <w:t xml:space="preserve"> apps</w:t>
      </w:r>
    </w:p>
    <w:p w:rsidR="0003737A" w:rsidRPr="005D7CD3" w:rsidRDefault="00D770DF" w:rsidP="002D1B0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Data Box</w:t>
      </w:r>
      <w:r w:rsidR="00D110D6" w:rsidRPr="005D7CD3">
        <w:rPr>
          <w:rFonts w:cstheme="minorHAnsi"/>
          <w:shd w:val="clear" w:color="auto" w:fill="FFFFFF"/>
        </w:rPr>
        <w:t>:-</w:t>
      </w:r>
      <w:r w:rsidR="00D110D6" w:rsidRPr="005D7CD3">
        <w:rPr>
          <w:rFonts w:cstheme="minorHAnsi"/>
          <w:shd w:val="clear" w:color="auto" w:fill="FFFFFF"/>
        </w:rPr>
        <w:tab/>
      </w:r>
      <w:r w:rsidR="00D110D6" w:rsidRPr="005D7CD3">
        <w:rPr>
          <w:rFonts w:cstheme="minorHAnsi"/>
          <w:shd w:val="clear" w:color="auto" w:fill="FFFFFF"/>
        </w:rPr>
        <w:tab/>
      </w:r>
      <w:r w:rsidR="00D110D6" w:rsidRPr="005D7CD3">
        <w:rPr>
          <w:rFonts w:cstheme="minorHAnsi"/>
          <w:shd w:val="clear" w:color="auto" w:fill="FFFFFF"/>
        </w:rPr>
        <w:tab/>
      </w:r>
      <w:r w:rsidR="007502CD" w:rsidRPr="005D7CD3">
        <w:rPr>
          <w:rFonts w:cstheme="minorHAnsi"/>
          <w:shd w:val="clear" w:color="auto" w:fill="FFFFFF"/>
        </w:rPr>
        <w:t>D</w:t>
      </w:r>
      <w:r w:rsidR="00D110D6" w:rsidRPr="005D7CD3">
        <w:rPr>
          <w:rFonts w:cstheme="minorHAnsi"/>
          <w:color w:val="242429"/>
          <w:shd w:val="clear" w:color="auto" w:fill="FFFFFF"/>
        </w:rPr>
        <w:t>ata transfer to Azure and edge compute</w:t>
      </w:r>
    </w:p>
    <w:p w:rsidR="00D770DF" w:rsidRPr="005D7CD3" w:rsidRDefault="00D770DF" w:rsidP="002D1B0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 xml:space="preserve">Azure </w:t>
      </w:r>
      <w:proofErr w:type="spellStart"/>
      <w:r w:rsidRPr="005D7CD3">
        <w:rPr>
          <w:rFonts w:cstheme="minorHAnsi"/>
          <w:shd w:val="clear" w:color="auto" w:fill="FFFFFF"/>
        </w:rPr>
        <w:t>NetApp</w:t>
      </w:r>
      <w:proofErr w:type="spellEnd"/>
      <w:r w:rsidRPr="005D7CD3">
        <w:rPr>
          <w:rFonts w:cstheme="minorHAnsi"/>
          <w:shd w:val="clear" w:color="auto" w:fill="FFFFFF"/>
        </w:rPr>
        <w:t xml:space="preserve"> Files</w:t>
      </w:r>
      <w:r w:rsidR="00FF3980" w:rsidRPr="005D7CD3">
        <w:rPr>
          <w:rFonts w:cstheme="minorHAnsi"/>
          <w:shd w:val="clear" w:color="auto" w:fill="FFFFFF"/>
        </w:rPr>
        <w:t>:-</w:t>
      </w:r>
      <w:r w:rsidR="00FF3980" w:rsidRPr="005D7CD3">
        <w:rPr>
          <w:rFonts w:cstheme="minorHAnsi"/>
          <w:shd w:val="clear" w:color="auto" w:fill="FFFFFF"/>
        </w:rPr>
        <w:tab/>
      </w:r>
      <w:r w:rsidR="00A91188" w:rsidRPr="005D7CD3">
        <w:rPr>
          <w:rFonts w:cstheme="minorHAnsi"/>
          <w:shd w:val="clear" w:color="auto" w:fill="FFFFFF"/>
        </w:rPr>
        <w:t>F</w:t>
      </w:r>
      <w:r w:rsidR="00A4367B" w:rsidRPr="005D7CD3">
        <w:rPr>
          <w:rFonts w:cstheme="minorHAnsi"/>
          <w:color w:val="242429"/>
          <w:shd w:val="clear" w:color="auto" w:fill="FFFFFF"/>
        </w:rPr>
        <w:t>ile shares for enterprise workloads, including open-source/Linux</w:t>
      </w:r>
    </w:p>
    <w:p w:rsidR="00AE6B6F" w:rsidRPr="005D7CD3" w:rsidRDefault="00AE6B6F" w:rsidP="002D1B0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Table storage</w:t>
      </w:r>
      <w:r w:rsidR="00BD60C8" w:rsidRPr="005D7CD3">
        <w:rPr>
          <w:rFonts w:cstheme="minorHAnsi"/>
          <w:color w:val="000000"/>
          <w:shd w:val="clear" w:color="auto" w:fill="FFFFFF"/>
        </w:rPr>
        <w:t>:-</w:t>
      </w:r>
      <w:r w:rsidR="00BD60C8" w:rsidRPr="005D7CD3">
        <w:rPr>
          <w:rFonts w:cstheme="minorHAnsi"/>
          <w:color w:val="000000"/>
          <w:shd w:val="clear" w:color="auto" w:fill="FFFFFF"/>
        </w:rPr>
        <w:tab/>
      </w:r>
      <w:r w:rsidR="00BD60C8" w:rsidRPr="005D7CD3">
        <w:rPr>
          <w:rFonts w:cstheme="minorHAnsi"/>
          <w:color w:val="000000"/>
          <w:shd w:val="clear" w:color="auto" w:fill="FFFFFF"/>
        </w:rPr>
        <w:tab/>
        <w:t>NoSQL store that hosts unstructured data independent of any schema</w:t>
      </w:r>
    </w:p>
    <w:p w:rsidR="0045781B" w:rsidRPr="005D7CD3" w:rsidRDefault="00A83077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Security </w:t>
      </w:r>
    </w:p>
    <w:p w:rsidR="00BA23C9" w:rsidRPr="005D7CD3" w:rsidRDefault="004A4D01" w:rsidP="00BA23C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Security Center</w:t>
      </w:r>
      <w:r w:rsidR="00DA5E65" w:rsidRPr="005D7CD3">
        <w:rPr>
          <w:rFonts w:cstheme="minorHAnsi"/>
          <w:shd w:val="clear" w:color="auto" w:fill="FFFFFF"/>
        </w:rPr>
        <w:t>:-</w:t>
      </w:r>
      <w:r w:rsidR="00DA5E65" w:rsidRPr="005D7CD3">
        <w:rPr>
          <w:rFonts w:cstheme="minorHAnsi"/>
          <w:shd w:val="clear" w:color="auto" w:fill="FFFFFF"/>
        </w:rPr>
        <w:tab/>
      </w:r>
      <w:r w:rsidR="00DA5E65" w:rsidRPr="005D7CD3">
        <w:rPr>
          <w:rFonts w:cstheme="minorHAnsi"/>
          <w:shd w:val="clear" w:color="auto" w:fill="FFFFFF"/>
        </w:rPr>
        <w:tab/>
        <w:t>S</w:t>
      </w:r>
      <w:r w:rsidR="00DA5E65" w:rsidRPr="005D7CD3">
        <w:rPr>
          <w:rFonts w:cstheme="minorHAnsi"/>
          <w:color w:val="242429"/>
          <w:shd w:val="clear" w:color="auto" w:fill="FFFFFF"/>
        </w:rPr>
        <w:t>ecurity management and advanced threat protection for workloads</w:t>
      </w:r>
    </w:p>
    <w:p w:rsidR="004A4D01" w:rsidRPr="005D7CD3" w:rsidRDefault="004A4D01" w:rsidP="00BA23C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Key Vault</w:t>
      </w:r>
      <w:r w:rsidR="0020729E" w:rsidRPr="005D7CD3">
        <w:rPr>
          <w:rFonts w:cstheme="minorHAnsi"/>
          <w:shd w:val="clear" w:color="auto" w:fill="FFFFFF"/>
        </w:rPr>
        <w:t>:-</w:t>
      </w:r>
      <w:r w:rsidR="0020729E" w:rsidRPr="005D7CD3">
        <w:rPr>
          <w:rFonts w:cstheme="minorHAnsi"/>
          <w:shd w:val="clear" w:color="auto" w:fill="FFFFFF"/>
        </w:rPr>
        <w:tab/>
      </w:r>
      <w:r w:rsidR="0020729E" w:rsidRPr="005D7CD3">
        <w:rPr>
          <w:rFonts w:cstheme="minorHAnsi"/>
          <w:shd w:val="clear" w:color="auto" w:fill="FFFFFF"/>
        </w:rPr>
        <w:tab/>
      </w:r>
      <w:r w:rsidR="0020729E" w:rsidRPr="005D7CD3">
        <w:rPr>
          <w:rFonts w:cstheme="minorHAnsi"/>
          <w:shd w:val="clear" w:color="auto" w:fill="FFFFFF"/>
        </w:rPr>
        <w:tab/>
      </w:r>
      <w:r w:rsidR="006266B4" w:rsidRPr="005D7CD3">
        <w:rPr>
          <w:rFonts w:cstheme="minorHAnsi"/>
          <w:shd w:val="clear" w:color="auto" w:fill="FFFFFF"/>
        </w:rPr>
        <w:t>C</w:t>
      </w:r>
      <w:r w:rsidR="006266B4" w:rsidRPr="005D7CD3">
        <w:rPr>
          <w:rFonts w:cstheme="minorHAnsi"/>
          <w:color w:val="242429"/>
          <w:shd w:val="clear" w:color="auto" w:fill="FFFFFF"/>
        </w:rPr>
        <w:t>ryptographic keys and secrets used by cloud apps and services</w:t>
      </w:r>
    </w:p>
    <w:p w:rsidR="004A4D01" w:rsidRPr="005D7CD3" w:rsidRDefault="004A4D01" w:rsidP="00BA23C9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D7CD3">
        <w:rPr>
          <w:rFonts w:cstheme="minorHAnsi"/>
          <w:shd w:val="clear" w:color="auto" w:fill="FFFFFF"/>
        </w:rPr>
        <w:t>DDoS</w:t>
      </w:r>
      <w:proofErr w:type="spellEnd"/>
      <w:r w:rsidRPr="005D7CD3">
        <w:rPr>
          <w:rFonts w:cstheme="minorHAnsi"/>
          <w:shd w:val="clear" w:color="auto" w:fill="FFFFFF"/>
        </w:rPr>
        <w:t xml:space="preserve"> Protection</w:t>
      </w:r>
      <w:r w:rsidR="00F22595" w:rsidRPr="005D7CD3">
        <w:rPr>
          <w:rFonts w:cstheme="minorHAnsi"/>
          <w:shd w:val="clear" w:color="auto" w:fill="FFFFFF"/>
        </w:rPr>
        <w:t>:-</w:t>
      </w:r>
      <w:r w:rsidR="00F22595" w:rsidRPr="005D7CD3">
        <w:rPr>
          <w:rFonts w:cstheme="minorHAnsi"/>
          <w:shd w:val="clear" w:color="auto" w:fill="FFFFFF"/>
        </w:rPr>
        <w:tab/>
      </w:r>
      <w:r w:rsidR="00F22595" w:rsidRPr="005D7CD3">
        <w:rPr>
          <w:rFonts w:cstheme="minorHAnsi"/>
          <w:shd w:val="clear" w:color="auto" w:fill="FFFFFF"/>
        </w:rPr>
        <w:tab/>
      </w:r>
      <w:r w:rsidR="00113242" w:rsidRPr="005D7CD3">
        <w:rPr>
          <w:rFonts w:cstheme="minorHAnsi"/>
          <w:color w:val="242429"/>
          <w:shd w:val="clear" w:color="auto" w:fill="FFFFFF"/>
        </w:rPr>
        <w:t>Protect your Azure resources from denial of service threats</w:t>
      </w:r>
    </w:p>
    <w:p w:rsidR="004A4D01" w:rsidRPr="005D7CD3" w:rsidRDefault="004A4D01" w:rsidP="00BA23C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Azure Information Protection</w:t>
      </w:r>
      <w:r w:rsidR="00113242" w:rsidRPr="005D7CD3">
        <w:rPr>
          <w:rFonts w:cstheme="minorHAnsi"/>
        </w:rPr>
        <w:t>:-</w:t>
      </w:r>
      <w:r w:rsidR="00152FD5" w:rsidRPr="005D7CD3">
        <w:rPr>
          <w:rFonts w:cstheme="minorHAnsi"/>
          <w:color w:val="242429"/>
          <w:shd w:val="clear" w:color="auto" w:fill="FFFFFF"/>
        </w:rPr>
        <w:t xml:space="preserve"> secure email, documents and sensitive data that you share outside your company</w:t>
      </w:r>
    </w:p>
    <w:p w:rsidR="004A4D01" w:rsidRPr="005D7CD3" w:rsidRDefault="004A4D01" w:rsidP="00BA23C9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Application Gateway</w:t>
      </w:r>
      <w:r w:rsidR="00846570" w:rsidRPr="005D7CD3">
        <w:rPr>
          <w:rFonts w:cstheme="minorHAnsi"/>
        </w:rPr>
        <w:t>:-</w:t>
      </w:r>
      <w:r w:rsidR="00DA5E65" w:rsidRPr="005D7CD3">
        <w:rPr>
          <w:rFonts w:cstheme="minorHAnsi"/>
        </w:rPr>
        <w:t xml:space="preserve"> </w:t>
      </w:r>
      <w:r w:rsidR="00846570" w:rsidRPr="005D7CD3">
        <w:rPr>
          <w:rFonts w:cstheme="minorHAnsi"/>
        </w:rPr>
        <w:t xml:space="preserve"> </w:t>
      </w:r>
      <w:r w:rsidR="00CC51D7" w:rsidRPr="005D7CD3">
        <w:rPr>
          <w:rFonts w:cstheme="minorHAnsi"/>
        </w:rPr>
        <w:tab/>
      </w:r>
      <w:r w:rsidR="00757DB3" w:rsidRPr="005D7CD3">
        <w:rPr>
          <w:rFonts w:cstheme="minorHAnsi"/>
          <w:color w:val="242429"/>
          <w:shd w:val="clear" w:color="auto" w:fill="FFFFFF"/>
        </w:rPr>
        <w:t xml:space="preserve">Protect your applications from common web vulnerabilities and exploits with a built-in web application </w:t>
      </w:r>
      <w:r w:rsidR="00122DDB" w:rsidRPr="005D7CD3">
        <w:rPr>
          <w:rFonts w:cstheme="minorHAnsi"/>
          <w:color w:val="242429"/>
          <w:shd w:val="clear" w:color="auto" w:fill="FFFFFF"/>
        </w:rPr>
        <w:t>firewall</w:t>
      </w:r>
    </w:p>
    <w:p w:rsidR="00736917" w:rsidRPr="005D7CD3" w:rsidRDefault="00736917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>Identity</w:t>
      </w:r>
      <w:r w:rsidR="0056084C" w:rsidRPr="005D7CD3">
        <w:rPr>
          <w:rFonts w:cstheme="minorHAnsi"/>
        </w:rPr>
        <w:t>(IAM)</w:t>
      </w:r>
      <w:r w:rsidRPr="005D7CD3">
        <w:rPr>
          <w:rFonts w:cstheme="minorHAnsi"/>
        </w:rPr>
        <w:t xml:space="preserve"> </w:t>
      </w:r>
    </w:p>
    <w:p w:rsidR="000D1B62" w:rsidRPr="005D7CD3" w:rsidRDefault="00EA0110" w:rsidP="000D1B6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Active Directory</w:t>
      </w:r>
      <w:r w:rsidR="00787502" w:rsidRPr="005D7CD3">
        <w:rPr>
          <w:rFonts w:cstheme="minorHAnsi"/>
          <w:shd w:val="clear" w:color="auto" w:fill="FFFFFF"/>
        </w:rPr>
        <w:t>:-</w:t>
      </w:r>
      <w:r w:rsidR="005709DF" w:rsidRPr="005D7CD3">
        <w:rPr>
          <w:rFonts w:cstheme="minorHAnsi"/>
          <w:shd w:val="clear" w:color="auto" w:fill="FFFFFF"/>
        </w:rPr>
        <w:tab/>
      </w:r>
      <w:r w:rsidR="005709DF" w:rsidRPr="005D7CD3">
        <w:rPr>
          <w:rFonts w:cstheme="minorHAnsi"/>
          <w:shd w:val="clear" w:color="auto" w:fill="FFFFFF"/>
        </w:rPr>
        <w:tab/>
      </w:r>
      <w:r w:rsidR="005709DF" w:rsidRPr="005D7CD3">
        <w:rPr>
          <w:rFonts w:cstheme="minorHAnsi"/>
          <w:color w:val="242429"/>
          <w:shd w:val="clear" w:color="auto" w:fill="FFFFFF"/>
        </w:rPr>
        <w:t>Identity and access management for cloud</w:t>
      </w:r>
    </w:p>
    <w:p w:rsidR="00EA0110" w:rsidRPr="005D7CD3" w:rsidRDefault="007B1F57" w:rsidP="000D1B6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Active Directory B2C</w:t>
      </w:r>
      <w:r w:rsidR="00787502" w:rsidRPr="005D7CD3">
        <w:rPr>
          <w:rFonts w:cstheme="minorHAnsi"/>
          <w:shd w:val="clear" w:color="auto" w:fill="FFFFFF"/>
        </w:rPr>
        <w:t>:-</w:t>
      </w:r>
      <w:r w:rsidR="005709DF" w:rsidRPr="005D7CD3">
        <w:rPr>
          <w:rFonts w:cstheme="minorHAnsi"/>
          <w:shd w:val="clear" w:color="auto" w:fill="FFFFFF"/>
        </w:rPr>
        <w:tab/>
      </w:r>
      <w:r w:rsidR="00CC74BC" w:rsidRPr="005D7CD3">
        <w:rPr>
          <w:rFonts w:cstheme="minorHAnsi"/>
          <w:shd w:val="clear" w:color="auto" w:fill="FFFFFF"/>
        </w:rPr>
        <w:t>C</w:t>
      </w:r>
      <w:r w:rsidR="00CC74BC" w:rsidRPr="005D7CD3">
        <w:rPr>
          <w:rFonts w:cstheme="minorHAnsi"/>
          <w:color w:val="242429"/>
          <w:shd w:val="clear" w:color="auto" w:fill="FFFFFF"/>
        </w:rPr>
        <w:t>ustomer identities and access in the cloud</w:t>
      </w:r>
    </w:p>
    <w:p w:rsidR="007B1F57" w:rsidRPr="005D7CD3" w:rsidRDefault="00973CF7" w:rsidP="000D1B6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Active Directory Domain Services</w:t>
      </w:r>
      <w:r w:rsidR="00787502" w:rsidRPr="005D7CD3">
        <w:rPr>
          <w:rFonts w:cstheme="minorHAnsi"/>
          <w:shd w:val="clear" w:color="auto" w:fill="FFFFFF"/>
        </w:rPr>
        <w:t>:-</w:t>
      </w:r>
      <w:r w:rsidR="00E41FA5" w:rsidRPr="005D7CD3">
        <w:rPr>
          <w:rFonts w:cstheme="minorHAnsi"/>
          <w:color w:val="242429"/>
          <w:shd w:val="clear" w:color="auto" w:fill="FFFFFF"/>
        </w:rPr>
        <w:t xml:space="preserve"> Join virtual machines in Azure to a domain without deploying domain controllers</w:t>
      </w:r>
    </w:p>
    <w:p w:rsidR="00A83077" w:rsidRPr="005D7CD3" w:rsidRDefault="00A83077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Mobile </w:t>
      </w:r>
    </w:p>
    <w:p w:rsidR="0040790A" w:rsidRPr="005D7CD3" w:rsidRDefault="005A2346" w:rsidP="0040790A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App Service</w:t>
      </w:r>
      <w:r w:rsidR="009E1DED" w:rsidRPr="005D7CD3">
        <w:rPr>
          <w:rFonts w:cstheme="minorHAnsi"/>
          <w:shd w:val="clear" w:color="auto" w:fill="FFFFFF"/>
        </w:rPr>
        <w:t>:-</w:t>
      </w:r>
      <w:r w:rsidR="009E1DED" w:rsidRPr="005D7CD3">
        <w:rPr>
          <w:rFonts w:cstheme="minorHAnsi"/>
          <w:shd w:val="clear" w:color="auto" w:fill="FFFFFF"/>
        </w:rPr>
        <w:tab/>
      </w:r>
      <w:r w:rsidR="009E1DED" w:rsidRPr="005D7CD3">
        <w:rPr>
          <w:rFonts w:cstheme="minorHAnsi"/>
          <w:shd w:val="clear" w:color="auto" w:fill="FFFFFF"/>
        </w:rPr>
        <w:tab/>
      </w:r>
      <w:r w:rsidR="00CF4E54" w:rsidRPr="005D7CD3">
        <w:rPr>
          <w:rFonts w:cstheme="minorHAnsi"/>
          <w:shd w:val="clear" w:color="auto" w:fill="FFFFFF"/>
        </w:rPr>
        <w:t>B</w:t>
      </w:r>
      <w:r w:rsidR="00CF4E54" w:rsidRPr="005D7CD3">
        <w:rPr>
          <w:rFonts w:cstheme="minorHAnsi"/>
          <w:color w:val="242429"/>
          <w:shd w:val="clear" w:color="auto" w:fill="FFFFFF"/>
        </w:rPr>
        <w:t xml:space="preserve">ack-end services, authentication, offline data sync and  integrations </w:t>
      </w:r>
    </w:p>
    <w:p w:rsidR="005A2346" w:rsidRPr="005D7CD3" w:rsidRDefault="005A2346" w:rsidP="0040790A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Notification Hubs</w:t>
      </w:r>
      <w:r w:rsidR="00F15495" w:rsidRPr="005D7CD3">
        <w:rPr>
          <w:rFonts w:cstheme="minorHAnsi"/>
          <w:shd w:val="clear" w:color="auto" w:fill="FFFFFF"/>
        </w:rPr>
        <w:t>:-</w:t>
      </w:r>
      <w:r w:rsidR="00F15495" w:rsidRPr="005D7CD3">
        <w:rPr>
          <w:rFonts w:cstheme="minorHAnsi"/>
          <w:shd w:val="clear" w:color="auto" w:fill="FFFFFF"/>
        </w:rPr>
        <w:tab/>
      </w:r>
      <w:r w:rsidR="00F15495" w:rsidRPr="005D7CD3">
        <w:rPr>
          <w:rFonts w:cstheme="minorHAnsi"/>
          <w:shd w:val="clear" w:color="auto" w:fill="FFFFFF"/>
        </w:rPr>
        <w:tab/>
      </w:r>
      <w:r w:rsidR="007064B8" w:rsidRPr="005D7CD3">
        <w:rPr>
          <w:rFonts w:cstheme="minorHAnsi"/>
          <w:shd w:val="clear" w:color="auto" w:fill="FFFFFF"/>
        </w:rPr>
        <w:t>P</w:t>
      </w:r>
      <w:r w:rsidR="007064B8" w:rsidRPr="005D7CD3">
        <w:rPr>
          <w:rFonts w:cstheme="minorHAnsi"/>
          <w:color w:val="242429"/>
          <w:shd w:val="clear" w:color="auto" w:fill="FFFFFF"/>
        </w:rPr>
        <w:t>ush notifications to any mobile platform from any back end</w:t>
      </w:r>
    </w:p>
    <w:p w:rsidR="005A2346" w:rsidRPr="005D7CD3" w:rsidRDefault="00B34C04" w:rsidP="0040790A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Visual Studio App Centre</w:t>
      </w:r>
      <w:r w:rsidR="007064B8" w:rsidRPr="005D7CD3">
        <w:rPr>
          <w:rFonts w:cstheme="minorHAnsi"/>
          <w:shd w:val="clear" w:color="auto" w:fill="FFFFFF"/>
        </w:rPr>
        <w:t>:-</w:t>
      </w:r>
      <w:r w:rsidR="007064B8" w:rsidRPr="005D7CD3">
        <w:rPr>
          <w:rFonts w:cstheme="minorHAnsi"/>
          <w:shd w:val="clear" w:color="auto" w:fill="FFFFFF"/>
        </w:rPr>
        <w:tab/>
      </w:r>
      <w:r w:rsidR="000345F3" w:rsidRPr="005D7CD3">
        <w:rPr>
          <w:rFonts w:cstheme="minorHAnsi"/>
          <w:color w:val="242429"/>
          <w:shd w:val="clear" w:color="auto" w:fill="FFFFFF"/>
        </w:rPr>
        <w:t>Automatically build, test, distribute, deploy and mobile apps</w:t>
      </w:r>
    </w:p>
    <w:p w:rsidR="00B34C04" w:rsidRPr="005D7CD3" w:rsidRDefault="00B34C04" w:rsidP="0040790A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Xamarin</w:t>
      </w:r>
      <w:r w:rsidR="005E1A95" w:rsidRPr="005D7CD3">
        <w:rPr>
          <w:rFonts w:cstheme="minorHAnsi"/>
          <w:shd w:val="clear" w:color="auto" w:fill="FFFFFF"/>
        </w:rPr>
        <w:t>:-</w:t>
      </w:r>
      <w:r w:rsidR="005E1A95" w:rsidRPr="005D7CD3">
        <w:rPr>
          <w:rFonts w:cstheme="minorHAnsi"/>
          <w:shd w:val="clear" w:color="auto" w:fill="FFFFFF"/>
        </w:rPr>
        <w:tab/>
      </w:r>
      <w:r w:rsidR="005E1A95" w:rsidRPr="005D7CD3">
        <w:rPr>
          <w:rFonts w:cstheme="minorHAnsi"/>
          <w:shd w:val="clear" w:color="auto" w:fill="FFFFFF"/>
        </w:rPr>
        <w:tab/>
      </w:r>
      <w:r w:rsidR="005E1A95" w:rsidRPr="005D7CD3">
        <w:rPr>
          <w:rFonts w:cstheme="minorHAnsi"/>
          <w:shd w:val="clear" w:color="auto" w:fill="FFFFFF"/>
        </w:rPr>
        <w:tab/>
      </w:r>
      <w:r w:rsidR="00777025" w:rsidRPr="005D7CD3">
        <w:rPr>
          <w:rFonts w:cstheme="minorHAnsi"/>
          <w:shd w:val="clear" w:color="auto" w:fill="FFFFFF"/>
        </w:rPr>
        <w:t xml:space="preserve">Build </w:t>
      </w:r>
      <w:r w:rsidR="00777025" w:rsidRPr="005D7CD3">
        <w:rPr>
          <w:rFonts w:cstheme="minorHAnsi"/>
          <w:color w:val="242429"/>
          <w:shd w:val="clear" w:color="auto" w:fill="FFFFFF"/>
        </w:rPr>
        <w:t>apps with native performance and UI using existing skills</w:t>
      </w:r>
    </w:p>
    <w:p w:rsidR="00B34C04" w:rsidRPr="005D7CD3" w:rsidRDefault="00B34C04" w:rsidP="00B34C04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Azure Maps</w:t>
      </w:r>
      <w:r w:rsidR="00777025" w:rsidRPr="005D7CD3">
        <w:rPr>
          <w:rFonts w:cstheme="minorHAnsi"/>
          <w:shd w:val="clear" w:color="auto" w:fill="FFFFFF"/>
        </w:rPr>
        <w:t>:-</w:t>
      </w:r>
      <w:r w:rsidR="00777025" w:rsidRPr="005D7CD3">
        <w:rPr>
          <w:rFonts w:cstheme="minorHAnsi"/>
          <w:shd w:val="clear" w:color="auto" w:fill="FFFFFF"/>
        </w:rPr>
        <w:tab/>
      </w:r>
      <w:r w:rsidR="00777025" w:rsidRPr="005D7CD3">
        <w:rPr>
          <w:rFonts w:cstheme="minorHAnsi"/>
          <w:shd w:val="clear" w:color="auto" w:fill="FFFFFF"/>
        </w:rPr>
        <w:tab/>
      </w:r>
      <w:r w:rsidR="00C16FE4" w:rsidRPr="005D7CD3">
        <w:rPr>
          <w:rFonts w:cstheme="minorHAnsi"/>
          <w:shd w:val="clear" w:color="auto" w:fill="FFFFFF"/>
        </w:rPr>
        <w:t>G</w:t>
      </w:r>
      <w:r w:rsidR="00C16FE4" w:rsidRPr="005D7CD3">
        <w:rPr>
          <w:rFonts w:cstheme="minorHAnsi"/>
          <w:color w:val="242429"/>
          <w:shd w:val="clear" w:color="auto" w:fill="FFFFFF"/>
        </w:rPr>
        <w:t xml:space="preserve">eospatial services </w:t>
      </w:r>
      <w:r w:rsidR="003D6B7B" w:rsidRPr="005D7CD3">
        <w:rPr>
          <w:rFonts w:cstheme="minorHAnsi"/>
          <w:color w:val="242429"/>
          <w:shd w:val="clear" w:color="auto" w:fill="FFFFFF"/>
        </w:rPr>
        <w:t xml:space="preserve">maps, search, routing and traffic capabilities </w:t>
      </w:r>
    </w:p>
    <w:p w:rsidR="00B34C04" w:rsidRPr="005D7CD3" w:rsidRDefault="00B34C04" w:rsidP="00B34C04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242429"/>
        </w:rPr>
        <w:t>API Management</w:t>
      </w:r>
      <w:r w:rsidR="001C06D8" w:rsidRPr="005D7CD3">
        <w:rPr>
          <w:rFonts w:cstheme="minorHAnsi"/>
          <w:color w:val="242429"/>
        </w:rPr>
        <w:t>:-</w:t>
      </w:r>
      <w:r w:rsidR="001C06D8" w:rsidRPr="005D7CD3">
        <w:rPr>
          <w:rFonts w:cstheme="minorHAnsi"/>
          <w:color w:val="242429"/>
        </w:rPr>
        <w:tab/>
      </w:r>
      <w:r w:rsidR="001C06D8" w:rsidRPr="005D7CD3">
        <w:rPr>
          <w:rFonts w:cstheme="minorHAnsi"/>
          <w:color w:val="242429"/>
        </w:rPr>
        <w:tab/>
      </w:r>
      <w:r w:rsidR="00605F33" w:rsidRPr="005D7CD3">
        <w:rPr>
          <w:rFonts w:cstheme="minorHAnsi"/>
          <w:color w:val="242429"/>
          <w:shd w:val="clear" w:color="auto" w:fill="FFFFFF"/>
        </w:rPr>
        <w:t xml:space="preserve">Publish APIs , manage access, gain insights, fine-tune performance </w:t>
      </w:r>
    </w:p>
    <w:p w:rsidR="00BD00D2" w:rsidRPr="005D7CD3" w:rsidRDefault="00A83077" w:rsidP="00BD00D2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Database </w:t>
      </w:r>
    </w:p>
    <w:p w:rsidR="00BD00D2" w:rsidRPr="005D7CD3" w:rsidRDefault="00CA1781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Cosmos DB</w:t>
      </w:r>
      <w:r w:rsidR="00284093" w:rsidRPr="005D7CD3">
        <w:rPr>
          <w:rFonts w:cstheme="minorHAnsi"/>
          <w:shd w:val="clear" w:color="auto" w:fill="FFFFFF"/>
        </w:rPr>
        <w:t>:-</w:t>
      </w:r>
      <w:r w:rsidR="00284093" w:rsidRPr="005D7CD3">
        <w:rPr>
          <w:rFonts w:cstheme="minorHAnsi"/>
          <w:shd w:val="clear" w:color="auto" w:fill="FFFFFF"/>
        </w:rPr>
        <w:tab/>
      </w:r>
      <w:r w:rsidR="00284093" w:rsidRPr="005D7CD3">
        <w:rPr>
          <w:rFonts w:cstheme="minorHAnsi"/>
          <w:shd w:val="clear" w:color="auto" w:fill="FFFFFF"/>
        </w:rPr>
        <w:tab/>
      </w:r>
      <w:r w:rsidR="00284093" w:rsidRPr="005D7CD3">
        <w:rPr>
          <w:rFonts w:cstheme="minorHAnsi"/>
          <w:color w:val="242429"/>
          <w:shd w:val="clear" w:color="auto" w:fill="FFFFFF"/>
        </w:rPr>
        <w:t xml:space="preserve">NoSQL  </w:t>
      </w:r>
      <w:r w:rsidR="009C0639" w:rsidRPr="005D7CD3">
        <w:rPr>
          <w:rFonts w:cstheme="minorHAnsi"/>
          <w:color w:val="242429"/>
          <w:shd w:val="clear" w:color="auto" w:fill="FFFFFF"/>
        </w:rPr>
        <w:t>Database</w:t>
      </w:r>
      <w:r w:rsidR="00284093" w:rsidRPr="005D7CD3">
        <w:rPr>
          <w:rFonts w:cstheme="minorHAnsi"/>
          <w:color w:val="242429"/>
          <w:shd w:val="clear" w:color="auto" w:fill="FFFFFF"/>
        </w:rPr>
        <w:t xml:space="preserve"> </w:t>
      </w:r>
    </w:p>
    <w:p w:rsidR="00CA1781" w:rsidRPr="005D7CD3" w:rsidRDefault="00CA1781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SQL Database</w:t>
      </w:r>
    </w:p>
    <w:p w:rsidR="00CA1781" w:rsidRPr="005D7CD3" w:rsidRDefault="00CA1781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MySQL</w:t>
      </w:r>
    </w:p>
    <w:p w:rsidR="00CA1781" w:rsidRPr="005D7CD3" w:rsidRDefault="00352DBE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Postgre</w:t>
      </w:r>
      <w:r w:rsidR="00CA1781" w:rsidRPr="005D7CD3">
        <w:rPr>
          <w:rFonts w:cstheme="minorHAnsi"/>
          <w:shd w:val="clear" w:color="auto" w:fill="FFFFFF"/>
        </w:rPr>
        <w:t>SQL</w:t>
      </w:r>
    </w:p>
    <w:p w:rsidR="000874B6" w:rsidRPr="005D7CD3" w:rsidRDefault="008E47DE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SQL Server on VMs</w:t>
      </w:r>
    </w:p>
    <w:p w:rsidR="00790CB1" w:rsidRPr="005D7CD3" w:rsidRDefault="004C6AF5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Data Warehouse</w:t>
      </w:r>
    </w:p>
    <w:p w:rsidR="004C6AF5" w:rsidRPr="005D7CD3" w:rsidRDefault="00352896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Database Migration Service</w:t>
      </w:r>
    </w:p>
    <w:p w:rsidR="00352896" w:rsidRPr="005D7CD3" w:rsidRDefault="00385E9E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Redis</w:t>
      </w:r>
    </w:p>
    <w:p w:rsidR="009D2701" w:rsidRPr="005D7CD3" w:rsidRDefault="00E54AD8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Table Storage</w:t>
      </w:r>
      <w:r w:rsidR="0094506D" w:rsidRPr="005D7CD3">
        <w:rPr>
          <w:rFonts w:cstheme="minorHAnsi"/>
          <w:shd w:val="clear" w:color="auto" w:fill="FFFFFF"/>
        </w:rPr>
        <w:t>: -</w:t>
      </w:r>
      <w:r w:rsidR="000B24AF" w:rsidRPr="005D7CD3">
        <w:rPr>
          <w:rFonts w:cstheme="minorHAnsi"/>
          <w:shd w:val="clear" w:color="auto" w:fill="FFFFFF"/>
        </w:rPr>
        <w:t xml:space="preserve"> </w:t>
      </w:r>
      <w:r w:rsidR="000B24AF" w:rsidRPr="005D7CD3">
        <w:rPr>
          <w:rFonts w:cstheme="minorHAnsi"/>
          <w:shd w:val="clear" w:color="auto" w:fill="FFFFFF"/>
        </w:rPr>
        <w:tab/>
      </w:r>
      <w:r w:rsidR="000B24AF" w:rsidRPr="005D7CD3">
        <w:rPr>
          <w:rFonts w:cstheme="minorHAnsi"/>
          <w:shd w:val="clear" w:color="auto" w:fill="FFFFFF"/>
        </w:rPr>
        <w:tab/>
      </w:r>
      <w:r w:rsidR="001A0A90" w:rsidRPr="005D7CD3">
        <w:rPr>
          <w:rFonts w:cstheme="minorHAnsi"/>
          <w:shd w:val="clear" w:color="auto" w:fill="FFFFFF"/>
        </w:rPr>
        <w:t>S</w:t>
      </w:r>
      <w:r w:rsidR="000B24AF" w:rsidRPr="005D7CD3">
        <w:rPr>
          <w:rFonts w:cstheme="minorHAnsi"/>
          <w:color w:val="242429"/>
          <w:shd w:val="clear" w:color="auto" w:fill="FFFFFF"/>
        </w:rPr>
        <w:t xml:space="preserve">emi-structured </w:t>
      </w:r>
      <w:proofErr w:type="gramStart"/>
      <w:r w:rsidR="004D73FB" w:rsidRPr="005D7CD3">
        <w:rPr>
          <w:rFonts w:cstheme="minorHAnsi"/>
          <w:color w:val="242429"/>
          <w:shd w:val="clear" w:color="auto" w:fill="FFFFFF"/>
        </w:rPr>
        <w:t>datasets using</w:t>
      </w:r>
      <w:proofErr w:type="gramEnd"/>
      <w:r w:rsidR="000B24AF" w:rsidRPr="005D7CD3">
        <w:rPr>
          <w:rFonts w:cstheme="minorHAnsi"/>
          <w:color w:val="242429"/>
          <w:shd w:val="clear" w:color="auto" w:fill="FFFFFF"/>
        </w:rPr>
        <w:t xml:space="preserve"> a NoSQL key-value store.</w:t>
      </w:r>
    </w:p>
    <w:p w:rsidR="00E54AD8" w:rsidRPr="005D7CD3" w:rsidRDefault="008D165C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Data Explorer</w:t>
      </w:r>
    </w:p>
    <w:p w:rsidR="008D165C" w:rsidRDefault="0048418F" w:rsidP="00BD00D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shd w:val="clear" w:color="auto" w:fill="FFFFFF"/>
        </w:rPr>
        <w:t>MariaDB</w:t>
      </w:r>
      <w:r w:rsidR="007A27E1" w:rsidRPr="005D7CD3">
        <w:rPr>
          <w:rFonts w:cstheme="minorHAnsi"/>
        </w:rPr>
        <w:t xml:space="preserve"> </w:t>
      </w:r>
    </w:p>
    <w:p w:rsidR="00560FCE" w:rsidRDefault="00560FCE" w:rsidP="00560FCE">
      <w:pPr>
        <w:rPr>
          <w:rFonts w:cstheme="minorHAnsi"/>
        </w:rPr>
      </w:pPr>
    </w:p>
    <w:p w:rsidR="00560FCE" w:rsidRDefault="00560FCE" w:rsidP="00560FCE">
      <w:pPr>
        <w:rPr>
          <w:rFonts w:cstheme="minorHAnsi"/>
        </w:rPr>
      </w:pPr>
    </w:p>
    <w:p w:rsidR="00560FCE" w:rsidRDefault="00560FCE" w:rsidP="00560FCE">
      <w:pPr>
        <w:rPr>
          <w:rFonts w:cstheme="minorHAnsi"/>
        </w:rPr>
      </w:pPr>
    </w:p>
    <w:p w:rsidR="00560FCE" w:rsidRPr="00560FCE" w:rsidRDefault="00560FCE" w:rsidP="00560FCE">
      <w:pPr>
        <w:rPr>
          <w:rFonts w:cstheme="minorHAnsi"/>
        </w:rPr>
      </w:pPr>
    </w:p>
    <w:p w:rsidR="00A83077" w:rsidRPr="005D7CD3" w:rsidRDefault="00736917" w:rsidP="00BD00D2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lastRenderedPageBreak/>
        <w:t>Web</w:t>
      </w:r>
    </w:p>
    <w:p w:rsidR="000B0D93" w:rsidRPr="005D7CD3" w:rsidRDefault="00A8497F" w:rsidP="000B0D93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App Service</w:t>
      </w:r>
    </w:p>
    <w:p w:rsidR="00A8497F" w:rsidRPr="005D7CD3" w:rsidRDefault="00FF6B1D" w:rsidP="000B0D93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Notification Hubs</w:t>
      </w:r>
    </w:p>
    <w:p w:rsidR="00FF6B1D" w:rsidRPr="005D7CD3" w:rsidRDefault="00957F37" w:rsidP="000B0D93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API Management</w:t>
      </w:r>
    </w:p>
    <w:p w:rsidR="00957F37" w:rsidRPr="005D7CD3" w:rsidRDefault="003E3250" w:rsidP="000B0D93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Azure Search</w:t>
      </w:r>
    </w:p>
    <w:p w:rsidR="003E3250" w:rsidRPr="005D7CD3" w:rsidRDefault="00FD4122" w:rsidP="000B0D93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SignalR Service</w:t>
      </w:r>
      <w:r w:rsidR="004E55D9" w:rsidRPr="005D7CD3">
        <w:rPr>
          <w:rFonts w:cstheme="minorHAnsi"/>
          <w:color w:val="000000"/>
          <w:shd w:val="clear" w:color="auto" w:fill="FFFFFF"/>
        </w:rPr>
        <w:t>:-</w:t>
      </w:r>
      <w:r w:rsidR="004E55D9" w:rsidRPr="005D7CD3">
        <w:rPr>
          <w:rFonts w:cstheme="minorHAnsi"/>
          <w:color w:val="000000"/>
          <w:shd w:val="clear" w:color="auto" w:fill="FFFFFF"/>
        </w:rPr>
        <w:tab/>
      </w:r>
      <w:r w:rsidR="004E55D9" w:rsidRPr="005D7CD3">
        <w:rPr>
          <w:rFonts w:cstheme="minorHAnsi"/>
          <w:color w:val="000000"/>
          <w:shd w:val="clear" w:color="auto" w:fill="FFFFFF"/>
        </w:rPr>
        <w:tab/>
      </w:r>
      <w:r w:rsidR="004E55D9" w:rsidRPr="005D7CD3">
        <w:rPr>
          <w:rFonts w:cstheme="minorHAnsi"/>
          <w:color w:val="242429"/>
          <w:shd w:val="clear" w:color="auto" w:fill="FFFFFF"/>
        </w:rPr>
        <w:t>Real-time functionality to your web app</w:t>
      </w:r>
    </w:p>
    <w:p w:rsidR="000E16FF" w:rsidRPr="005D7CD3" w:rsidRDefault="001F0A83" w:rsidP="000E16FF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CDN</w:t>
      </w:r>
    </w:p>
    <w:p w:rsidR="000E16FF" w:rsidRPr="005D7CD3" w:rsidRDefault="00084345" w:rsidP="000E16FF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Media Service</w:t>
      </w:r>
      <w:r w:rsidR="004430D6" w:rsidRPr="005D7CD3">
        <w:rPr>
          <w:rFonts w:cstheme="minorHAnsi"/>
        </w:rPr>
        <w:t>s</w:t>
      </w:r>
      <w:r w:rsidR="000E16FF" w:rsidRPr="005D7CD3">
        <w:rPr>
          <w:rFonts w:cstheme="minorHAnsi"/>
        </w:rPr>
        <w:t xml:space="preserve"> </w:t>
      </w:r>
      <w:r w:rsidR="007D4D10" w:rsidRPr="005D7CD3">
        <w:rPr>
          <w:rFonts w:cstheme="minorHAnsi"/>
        </w:rPr>
        <w:t xml:space="preserve">:- </w:t>
      </w:r>
      <w:r w:rsidR="007D4D10" w:rsidRPr="005D7CD3">
        <w:rPr>
          <w:rFonts w:cstheme="minorHAnsi"/>
        </w:rPr>
        <w:tab/>
      </w:r>
      <w:r w:rsidR="007D4D10" w:rsidRPr="005D7CD3">
        <w:rPr>
          <w:rFonts w:cstheme="minorHAnsi"/>
        </w:rPr>
        <w:tab/>
      </w:r>
      <w:r w:rsidR="000E16FF" w:rsidRPr="005D7CD3">
        <w:rPr>
          <w:rFonts w:eastAsia="Times New Roman" w:cstheme="minorHAnsi"/>
          <w:color w:val="242429"/>
        </w:rPr>
        <w:t>Encode, store and stream video and audio</w:t>
      </w:r>
      <w:r w:rsidR="0033618E" w:rsidRPr="005D7CD3">
        <w:rPr>
          <w:rFonts w:eastAsia="Times New Roman" w:cstheme="minorHAnsi"/>
          <w:color w:val="242429"/>
        </w:rPr>
        <w:t xml:space="preserve"> , </w:t>
      </w:r>
      <w:r w:rsidR="0033618E" w:rsidRPr="005D7CD3">
        <w:rPr>
          <w:rFonts w:cstheme="minorHAnsi"/>
          <w:color w:val="242429"/>
          <w:shd w:val="clear" w:color="auto" w:fill="FFFFFF"/>
        </w:rPr>
        <w:t>broadcast OTT video</w:t>
      </w:r>
    </w:p>
    <w:p w:rsidR="00084345" w:rsidRPr="005D7CD3" w:rsidRDefault="00287585" w:rsidP="000B0D93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Maps</w:t>
      </w:r>
    </w:p>
    <w:p w:rsidR="00287585" w:rsidRPr="005D7CD3" w:rsidRDefault="00F02FE5" w:rsidP="000B0D93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DNS</w:t>
      </w:r>
    </w:p>
    <w:p w:rsidR="00A65F9F" w:rsidRPr="005D7CD3" w:rsidRDefault="00B05E16" w:rsidP="000B0D93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Application Gateway </w:t>
      </w:r>
    </w:p>
    <w:p w:rsidR="00736917" w:rsidRPr="005D7CD3" w:rsidRDefault="00736917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>IoT</w:t>
      </w:r>
    </w:p>
    <w:p w:rsidR="00CD7FD7" w:rsidRPr="005D7CD3" w:rsidRDefault="00CD7FD7" w:rsidP="00CD7FD7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IoT Central </w:t>
      </w:r>
    </w:p>
    <w:p w:rsidR="00CD7FD7" w:rsidRPr="005D7CD3" w:rsidRDefault="00CD7FD7" w:rsidP="00CD7FD7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IoT Hub</w:t>
      </w:r>
    </w:p>
    <w:p w:rsidR="00CD7FD7" w:rsidRPr="005D7CD3" w:rsidRDefault="00CD7FD7" w:rsidP="00CD7FD7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IoT Edge </w:t>
      </w:r>
    </w:p>
    <w:p w:rsidR="00FD7910" w:rsidRPr="005D7CD3" w:rsidRDefault="00FD7910" w:rsidP="00CD7FD7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IoT Solutions Accelerator </w:t>
      </w:r>
    </w:p>
    <w:p w:rsidR="00FD7910" w:rsidRPr="005D7CD3" w:rsidRDefault="008C37FC" w:rsidP="00CD7FD7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Digital Twins </w:t>
      </w:r>
    </w:p>
    <w:p w:rsidR="008C37FC" w:rsidRPr="005D7CD3" w:rsidRDefault="009F65A5" w:rsidP="00CD7FD7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Time Series Insights </w:t>
      </w:r>
    </w:p>
    <w:p w:rsidR="00B123F3" w:rsidRPr="005D7CD3" w:rsidRDefault="00003182" w:rsidP="00CD7FD7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Azure Sphere </w:t>
      </w:r>
      <w:r w:rsidR="00BB012C" w:rsidRPr="005D7CD3">
        <w:rPr>
          <w:rFonts w:cstheme="minorHAnsi"/>
        </w:rPr>
        <w:t xml:space="preserve">:- </w:t>
      </w:r>
      <w:r w:rsidR="00BB012C" w:rsidRPr="005D7CD3">
        <w:rPr>
          <w:rFonts w:cstheme="minorHAnsi"/>
        </w:rPr>
        <w:tab/>
      </w:r>
      <w:r w:rsidR="00BB012C" w:rsidRPr="005D7CD3">
        <w:rPr>
          <w:rFonts w:cstheme="minorHAnsi"/>
        </w:rPr>
        <w:tab/>
      </w:r>
      <w:r w:rsidR="00BB012C" w:rsidRPr="005D7CD3">
        <w:rPr>
          <w:rFonts w:cstheme="minorHAnsi"/>
          <w:color w:val="242429"/>
          <w:shd w:val="clear" w:color="auto" w:fill="FFFFFF"/>
        </w:rPr>
        <w:t>Build and connect highly secure MCU-powered devices</w:t>
      </w:r>
    </w:p>
    <w:p w:rsidR="00736917" w:rsidRPr="005D7CD3" w:rsidRDefault="00736917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>Big Data</w:t>
      </w:r>
    </w:p>
    <w:p w:rsidR="00AB15C0" w:rsidRPr="005D7CD3" w:rsidRDefault="00A0375F" w:rsidP="00AB15C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SQL Data Warehouse</w:t>
      </w:r>
    </w:p>
    <w:p w:rsidR="00A0375F" w:rsidRPr="005D7CD3" w:rsidRDefault="00D73E06" w:rsidP="00AB15C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HDInsight</w:t>
      </w:r>
      <w:r w:rsidR="003F1BC9" w:rsidRPr="005D7CD3">
        <w:rPr>
          <w:rFonts w:cstheme="minorHAnsi"/>
          <w:color w:val="000000"/>
          <w:shd w:val="clear" w:color="auto" w:fill="FFFFFF"/>
        </w:rPr>
        <w:t xml:space="preserve">:- </w:t>
      </w:r>
      <w:r w:rsidR="003F1BC9" w:rsidRPr="005D7CD3">
        <w:rPr>
          <w:rFonts w:cstheme="minorHAnsi"/>
          <w:color w:val="000000"/>
          <w:shd w:val="clear" w:color="auto" w:fill="FFFFFF"/>
        </w:rPr>
        <w:tab/>
      </w:r>
      <w:r w:rsidR="00F73F5C" w:rsidRPr="005D7CD3">
        <w:rPr>
          <w:rFonts w:cstheme="minorHAnsi"/>
          <w:color w:val="000000"/>
          <w:shd w:val="clear" w:color="auto" w:fill="FFFFFF"/>
        </w:rPr>
        <w:t xml:space="preserve"> </w:t>
      </w:r>
      <w:r w:rsidR="00F73F5C" w:rsidRPr="005D7CD3">
        <w:rPr>
          <w:rFonts w:cstheme="minorHAnsi"/>
          <w:color w:val="000000"/>
          <w:shd w:val="clear" w:color="auto" w:fill="FFFFFF"/>
        </w:rPr>
        <w:tab/>
      </w:r>
      <w:r w:rsidR="00F73F5C" w:rsidRPr="005D7CD3">
        <w:rPr>
          <w:rFonts w:cstheme="minorHAnsi"/>
          <w:color w:val="000000"/>
          <w:shd w:val="clear" w:color="auto" w:fill="FFFFFF"/>
        </w:rPr>
        <w:tab/>
        <w:t> Hadoop clusters in the cloud</w:t>
      </w:r>
    </w:p>
    <w:p w:rsidR="00D73E06" w:rsidRPr="005D7CD3" w:rsidRDefault="00DA352B" w:rsidP="00AB15C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>Databricks</w:t>
      </w:r>
      <w:r w:rsidR="00D344CF" w:rsidRPr="005D7CD3">
        <w:rPr>
          <w:rFonts w:cstheme="minorHAnsi"/>
          <w:color w:val="000000"/>
          <w:shd w:val="clear" w:color="auto" w:fill="FFFFFF"/>
        </w:rPr>
        <w:t xml:space="preserve">:- </w:t>
      </w:r>
      <w:r w:rsidR="00E81CBB" w:rsidRPr="005D7CD3">
        <w:rPr>
          <w:rFonts w:cstheme="minorHAnsi"/>
          <w:color w:val="000000"/>
          <w:shd w:val="clear" w:color="auto" w:fill="FFFFFF"/>
        </w:rPr>
        <w:tab/>
      </w:r>
      <w:r w:rsidR="00E81CBB" w:rsidRPr="005D7CD3">
        <w:rPr>
          <w:rFonts w:cstheme="minorHAnsi"/>
          <w:color w:val="000000"/>
          <w:shd w:val="clear" w:color="auto" w:fill="FFFFFF"/>
        </w:rPr>
        <w:tab/>
      </w:r>
      <w:r w:rsidR="00E81CBB" w:rsidRPr="005D7CD3">
        <w:rPr>
          <w:rFonts w:cstheme="minorHAnsi"/>
          <w:color w:val="000000"/>
          <w:shd w:val="clear" w:color="auto" w:fill="FFFFFF"/>
        </w:rPr>
        <w:tab/>
      </w:r>
      <w:r w:rsidR="001B38D9" w:rsidRPr="005D7CD3">
        <w:rPr>
          <w:rFonts w:cstheme="minorHAnsi"/>
          <w:color w:val="000000"/>
          <w:shd w:val="clear" w:color="auto" w:fill="FFFFFF"/>
        </w:rPr>
        <w:t>Apache Spark–based analytics service</w:t>
      </w:r>
      <w:r w:rsidRPr="005D7CD3">
        <w:rPr>
          <w:rFonts w:cstheme="minorHAnsi"/>
          <w:color w:val="000000"/>
          <w:shd w:val="clear" w:color="auto" w:fill="FFFFFF"/>
        </w:rPr>
        <w:t xml:space="preserve"> </w:t>
      </w:r>
    </w:p>
    <w:p w:rsidR="00736917" w:rsidRPr="005D7CD3" w:rsidRDefault="00747F37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>AI</w:t>
      </w:r>
      <w:r w:rsidR="007955B6" w:rsidRPr="005D7CD3">
        <w:rPr>
          <w:rFonts w:cstheme="minorHAnsi"/>
        </w:rPr>
        <w:t xml:space="preserve"> &amp; ML</w:t>
      </w:r>
    </w:p>
    <w:p w:rsidR="00D2173D" w:rsidRPr="005D7CD3" w:rsidRDefault="00AC1AC2" w:rsidP="00D2173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Bot Service </w:t>
      </w:r>
    </w:p>
    <w:p w:rsidR="00AC1AC2" w:rsidRPr="005D7CD3" w:rsidRDefault="00AC1AC2" w:rsidP="00D2173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Vision </w:t>
      </w:r>
    </w:p>
    <w:p w:rsidR="00AC1AC2" w:rsidRPr="005D7CD3" w:rsidRDefault="00AC1AC2" w:rsidP="00D2173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Speech </w:t>
      </w:r>
    </w:p>
    <w:p w:rsidR="00AC1AC2" w:rsidRPr="005D7CD3" w:rsidRDefault="00AC1AC2" w:rsidP="00D2173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Knowledge mappings </w:t>
      </w:r>
    </w:p>
    <w:p w:rsidR="00AC1AC2" w:rsidRPr="005D7CD3" w:rsidRDefault="00AC1AC2" w:rsidP="00D2173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NLP </w:t>
      </w:r>
    </w:p>
    <w:p w:rsidR="00AC1AC2" w:rsidRPr="005D7CD3" w:rsidRDefault="00240E7F" w:rsidP="00D2173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ML </w:t>
      </w:r>
    </w:p>
    <w:p w:rsidR="00747F37" w:rsidRPr="005D7CD3" w:rsidRDefault="00747F37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>DevOps</w:t>
      </w:r>
    </w:p>
    <w:p w:rsidR="00611E80" w:rsidRPr="005D7CD3" w:rsidRDefault="00B07297" w:rsidP="00611E8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DevOps </w:t>
      </w:r>
    </w:p>
    <w:p w:rsidR="00B07297" w:rsidRPr="005D7CD3" w:rsidRDefault="00B07297" w:rsidP="00611E8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Boards </w:t>
      </w:r>
    </w:p>
    <w:p w:rsidR="00B07297" w:rsidRPr="005D7CD3" w:rsidRDefault="00B07297" w:rsidP="00611E8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Artifacts </w:t>
      </w:r>
    </w:p>
    <w:p w:rsidR="00B07297" w:rsidRPr="005D7CD3" w:rsidRDefault="000C7B08" w:rsidP="00611E80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D7CD3">
        <w:rPr>
          <w:rFonts w:cstheme="minorHAnsi"/>
        </w:rPr>
        <w:t>DevTest</w:t>
      </w:r>
      <w:proofErr w:type="spellEnd"/>
      <w:r w:rsidRPr="005D7CD3">
        <w:rPr>
          <w:rFonts w:cstheme="minorHAnsi"/>
        </w:rPr>
        <w:t xml:space="preserve"> Labs </w:t>
      </w:r>
    </w:p>
    <w:p w:rsidR="000C7B08" w:rsidRPr="005D7CD3" w:rsidRDefault="000C7B08" w:rsidP="00611E8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Pipelines </w:t>
      </w:r>
    </w:p>
    <w:p w:rsidR="000C7B08" w:rsidRPr="005D7CD3" w:rsidRDefault="000C7B08" w:rsidP="00611E8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Repos</w:t>
      </w:r>
    </w:p>
    <w:p w:rsidR="000C7B08" w:rsidRPr="005D7CD3" w:rsidRDefault="000C7B08" w:rsidP="00611E8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Monitor </w:t>
      </w:r>
    </w:p>
    <w:p w:rsidR="000C7B08" w:rsidRPr="005D7CD3" w:rsidRDefault="000C7B08" w:rsidP="00611E80">
      <w:pPr>
        <w:pStyle w:val="ListParagraph"/>
        <w:numPr>
          <w:ilvl w:val="2"/>
          <w:numId w:val="1"/>
        </w:numPr>
        <w:rPr>
          <w:rFonts w:cstheme="minorHAnsi"/>
        </w:rPr>
      </w:pPr>
    </w:p>
    <w:p w:rsidR="00747F37" w:rsidRPr="005D7CD3" w:rsidRDefault="00E761EA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Analytics </w:t>
      </w:r>
    </w:p>
    <w:p w:rsidR="00E56300" w:rsidRPr="005D7CD3" w:rsidRDefault="00BB3614" w:rsidP="00E5630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Data Lakes </w:t>
      </w:r>
    </w:p>
    <w:p w:rsidR="00BB3614" w:rsidRPr="005D7CD3" w:rsidRDefault="00BB3614" w:rsidP="00E5630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Event Hubs</w:t>
      </w:r>
    </w:p>
    <w:p w:rsidR="00BB3614" w:rsidRPr="005D7CD3" w:rsidRDefault="00BB3614" w:rsidP="00E5630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Data Catalog</w:t>
      </w:r>
    </w:p>
    <w:p w:rsidR="00BB3614" w:rsidRPr="005D7CD3" w:rsidRDefault="00BB3614" w:rsidP="00E5630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Power BI</w:t>
      </w:r>
    </w:p>
    <w:p w:rsidR="00BB3614" w:rsidRPr="005D7CD3" w:rsidRDefault="00BB3614" w:rsidP="00E56300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Stream Analytics </w:t>
      </w:r>
    </w:p>
    <w:p w:rsidR="00BB3614" w:rsidRDefault="00BB3614" w:rsidP="00BB3614">
      <w:pPr>
        <w:pStyle w:val="ListParagraph"/>
        <w:ind w:left="1710"/>
        <w:rPr>
          <w:rFonts w:cstheme="minorHAnsi"/>
        </w:rPr>
      </w:pPr>
    </w:p>
    <w:p w:rsidR="0087361E" w:rsidRDefault="0087361E" w:rsidP="00BB3614">
      <w:pPr>
        <w:pStyle w:val="ListParagraph"/>
        <w:ind w:left="1710"/>
        <w:rPr>
          <w:rFonts w:cstheme="minorHAnsi"/>
        </w:rPr>
      </w:pPr>
    </w:p>
    <w:p w:rsidR="0087361E" w:rsidRPr="005D7CD3" w:rsidRDefault="0087361E" w:rsidP="00BB3614">
      <w:pPr>
        <w:pStyle w:val="ListParagraph"/>
        <w:ind w:left="1710"/>
        <w:rPr>
          <w:rFonts w:cstheme="minorHAnsi"/>
        </w:rPr>
      </w:pPr>
    </w:p>
    <w:p w:rsidR="00E761EA" w:rsidRPr="005D7CD3" w:rsidRDefault="00E761EA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lastRenderedPageBreak/>
        <w:t xml:space="preserve">Azure Stack </w:t>
      </w:r>
    </w:p>
    <w:p w:rsidR="00E761EA" w:rsidRPr="005D7CD3" w:rsidRDefault="00E761EA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Blockchain </w:t>
      </w:r>
    </w:p>
    <w:p w:rsidR="00E761EA" w:rsidRPr="005D7CD3" w:rsidRDefault="00475FFF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Containers </w:t>
      </w:r>
    </w:p>
    <w:p w:rsidR="0020583B" w:rsidRPr="005D7CD3" w:rsidRDefault="0020583B" w:rsidP="003B15F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Kubernetes Services(AKS)</w:t>
      </w:r>
    </w:p>
    <w:p w:rsidR="003B15F2" w:rsidRPr="005D7CD3" w:rsidRDefault="002552A7" w:rsidP="003B15F2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Open Shift </w:t>
      </w:r>
      <w:r w:rsidR="0020583B" w:rsidRPr="005D7CD3">
        <w:rPr>
          <w:rFonts w:cstheme="minorHAnsi"/>
        </w:rPr>
        <w:t xml:space="preserve"> </w:t>
      </w:r>
    </w:p>
    <w:p w:rsidR="00475FFF" w:rsidRPr="005D7CD3" w:rsidRDefault="00F07CB9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Developer Tools </w:t>
      </w:r>
    </w:p>
    <w:p w:rsidR="00F07CB9" w:rsidRPr="005D7CD3" w:rsidRDefault="00037FF9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Integration </w:t>
      </w:r>
    </w:p>
    <w:p w:rsidR="00113B6D" w:rsidRPr="005D7CD3" w:rsidRDefault="00572C50" w:rsidP="00113B6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Event Grid </w:t>
      </w:r>
    </w:p>
    <w:p w:rsidR="00572C50" w:rsidRPr="005D7CD3" w:rsidRDefault="00572C50" w:rsidP="00113B6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Logic Apps</w:t>
      </w:r>
    </w:p>
    <w:p w:rsidR="00572C50" w:rsidRPr="005D7CD3" w:rsidRDefault="00572C50" w:rsidP="00113B6D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Service Bus </w:t>
      </w:r>
    </w:p>
    <w:p w:rsidR="00037FF9" w:rsidRPr="005D7CD3" w:rsidRDefault="00037FF9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Media </w:t>
      </w:r>
    </w:p>
    <w:p w:rsidR="00037FF9" w:rsidRPr="005D7CD3" w:rsidRDefault="00037FF9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Migration </w:t>
      </w:r>
    </w:p>
    <w:p w:rsidR="00D24A9C" w:rsidRPr="005D7CD3" w:rsidRDefault="008E0AEC" w:rsidP="00D24A9C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Data Box</w:t>
      </w:r>
    </w:p>
    <w:p w:rsidR="008E0AEC" w:rsidRPr="005D7CD3" w:rsidRDefault="008E0AEC" w:rsidP="00D24A9C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Site Recovery</w:t>
      </w:r>
    </w:p>
    <w:p w:rsidR="00940F36" w:rsidRPr="005D7CD3" w:rsidRDefault="00940F36" w:rsidP="00D24A9C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Cost Management </w:t>
      </w:r>
    </w:p>
    <w:p w:rsidR="009026E9" w:rsidRPr="005D7CD3" w:rsidRDefault="00940F36" w:rsidP="00D24A9C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Azure Migrate </w:t>
      </w:r>
    </w:p>
    <w:p w:rsidR="008E0AEC" w:rsidRPr="005D7CD3" w:rsidRDefault="009026E9" w:rsidP="00D24A9C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DB Migration Service </w:t>
      </w:r>
      <w:r w:rsidR="008E0AEC" w:rsidRPr="005D7CD3">
        <w:rPr>
          <w:rFonts w:cstheme="minorHAnsi"/>
        </w:rPr>
        <w:t xml:space="preserve"> </w:t>
      </w:r>
    </w:p>
    <w:p w:rsidR="00920E78" w:rsidRPr="005D7CD3" w:rsidRDefault="00037FF9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>Management &amp; Gov</w:t>
      </w:r>
      <w:r w:rsidR="00EE1031" w:rsidRPr="005D7CD3">
        <w:rPr>
          <w:rFonts w:cstheme="minorHAnsi"/>
        </w:rPr>
        <w:t xml:space="preserve">ernance </w:t>
      </w:r>
    </w:p>
    <w:p w:rsidR="00EB5206" w:rsidRPr="005D7CD3" w:rsidRDefault="00A06FB6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Backup </w:t>
      </w:r>
    </w:p>
    <w:p w:rsidR="00A06FB6" w:rsidRPr="005D7CD3" w:rsidRDefault="00A06FB6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Advisor </w:t>
      </w:r>
    </w:p>
    <w:p w:rsidR="00A06FB6" w:rsidRPr="005D7CD3" w:rsidRDefault="00A06FB6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Monitor </w:t>
      </w:r>
    </w:p>
    <w:p w:rsidR="00A06FB6" w:rsidRPr="005D7CD3" w:rsidRDefault="00A06FB6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Automation </w:t>
      </w:r>
    </w:p>
    <w:p w:rsidR="00A06FB6" w:rsidRPr="005D7CD3" w:rsidRDefault="00A06FB6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Service Health </w:t>
      </w:r>
    </w:p>
    <w:p w:rsidR="00A06FB6" w:rsidRPr="005D7CD3" w:rsidRDefault="000535DE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Resource Manager </w:t>
      </w:r>
    </w:p>
    <w:p w:rsidR="000535DE" w:rsidRPr="005D7CD3" w:rsidRDefault="00B077C6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Lighthouse </w:t>
      </w:r>
    </w:p>
    <w:p w:rsidR="00B077C6" w:rsidRPr="005D7CD3" w:rsidRDefault="00B077C6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Policy </w:t>
      </w:r>
    </w:p>
    <w:p w:rsidR="00B077C6" w:rsidRPr="005D7CD3" w:rsidRDefault="00B077C6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>Could Shell</w:t>
      </w:r>
    </w:p>
    <w:p w:rsidR="00B077C6" w:rsidRPr="005D7CD3" w:rsidRDefault="001B4F54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Network Watcher </w:t>
      </w:r>
    </w:p>
    <w:p w:rsidR="001B4F54" w:rsidRPr="005D7CD3" w:rsidRDefault="001B4F54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Traffic Manager </w:t>
      </w:r>
    </w:p>
    <w:p w:rsidR="001B4F54" w:rsidRPr="005D7CD3" w:rsidRDefault="001B4F54" w:rsidP="00EB5206">
      <w:pPr>
        <w:pStyle w:val="ListParagraph"/>
        <w:numPr>
          <w:ilvl w:val="2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Scheduler </w:t>
      </w:r>
    </w:p>
    <w:p w:rsidR="00920E78" w:rsidRPr="005D7CD3" w:rsidRDefault="00920E78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Mixed Realty </w:t>
      </w:r>
    </w:p>
    <w:p w:rsidR="00311C37" w:rsidRPr="005D7CD3" w:rsidRDefault="00311C37" w:rsidP="00EF1136">
      <w:pPr>
        <w:pStyle w:val="ListParagraph"/>
        <w:numPr>
          <w:ilvl w:val="1"/>
          <w:numId w:val="1"/>
        </w:numPr>
        <w:rPr>
          <w:rFonts w:cstheme="minorHAnsi"/>
        </w:rPr>
      </w:pPr>
      <w:r w:rsidRPr="005D7CD3">
        <w:rPr>
          <w:rFonts w:cstheme="minorHAnsi"/>
        </w:rPr>
        <w:t xml:space="preserve">Intune </w:t>
      </w:r>
    </w:p>
    <w:p w:rsidR="00037FF9" w:rsidRPr="005D7CD3" w:rsidRDefault="00037FF9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F90EBF" w:rsidRPr="005D7CD3" w:rsidRDefault="00F90EBF" w:rsidP="00D61B57">
      <w:pPr>
        <w:pStyle w:val="ListParagraph"/>
        <w:ind w:left="360"/>
        <w:rPr>
          <w:rFonts w:cstheme="minorHAnsi"/>
        </w:rPr>
      </w:pPr>
    </w:p>
    <w:p w:rsidR="00BF3888" w:rsidRPr="005D7CD3" w:rsidRDefault="00D61B57" w:rsidP="006B373D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  <w:r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lastRenderedPageBreak/>
        <w:t>Module 2</w:t>
      </w:r>
      <w:r w:rsidRPr="005D7CD3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  <w:shd w:val="clear" w:color="auto" w:fill="FFFFFF"/>
        </w:rPr>
        <w:t>.2</w:t>
      </w:r>
      <w:r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: Azure architecture and service guarantees</w:t>
      </w:r>
    </w:p>
    <w:p w:rsidR="00CA49FA" w:rsidRPr="005D7CD3" w:rsidRDefault="00CA49FA" w:rsidP="00CA49FA">
      <w:pPr>
        <w:pStyle w:val="ListParagraph"/>
        <w:numPr>
          <w:ilvl w:val="0"/>
          <w:numId w:val="5"/>
        </w:numPr>
        <w:rPr>
          <w:rFonts w:cstheme="minorHAnsi"/>
        </w:rPr>
      </w:pPr>
      <w:r w:rsidRPr="005D7CD3">
        <w:rPr>
          <w:rFonts w:cstheme="minorHAnsi"/>
          <w:iCs/>
        </w:rPr>
        <w:t>Geographies</w:t>
      </w:r>
      <w:r w:rsidRPr="005D7CD3">
        <w:rPr>
          <w:rFonts w:cstheme="minorHAnsi"/>
        </w:rPr>
        <w:t> </w:t>
      </w:r>
    </w:p>
    <w:p w:rsidR="00CA49FA" w:rsidRPr="005D7CD3" w:rsidRDefault="00CA49FA" w:rsidP="00CA49FA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 xml:space="preserve">An Azure geography is a discrete market typically containing two or more regions defined by geopolitical boundaries or country borders that preserve data residency and compliance boundaries </w:t>
      </w:r>
    </w:p>
    <w:p w:rsidR="00CA49FA" w:rsidRPr="005D7CD3" w:rsidRDefault="00CA49FA" w:rsidP="00CA49FA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Geographies are fault-tolerant to withstand complete region failure</w:t>
      </w:r>
    </w:p>
    <w:p w:rsidR="00CA49FA" w:rsidRPr="005D7CD3" w:rsidRDefault="00CA49FA" w:rsidP="00CA49FA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Geographies ensure that data residency, sovereignty, compliance, and resiliency requirements</w:t>
      </w:r>
    </w:p>
    <w:p w:rsidR="00CA49FA" w:rsidRPr="005D7CD3" w:rsidRDefault="00DB67D8" w:rsidP="00CA49FA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DF280D1" wp14:editId="3B44BBA6">
            <wp:simplePos x="0" y="0"/>
            <wp:positionH relativeFrom="margin">
              <wp:posOffset>4617720</wp:posOffset>
            </wp:positionH>
            <wp:positionV relativeFrom="margin">
              <wp:posOffset>1478915</wp:posOffset>
            </wp:positionV>
            <wp:extent cx="889635" cy="88773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9FA" w:rsidRPr="005D7CD3">
        <w:rPr>
          <w:rFonts w:cstheme="minorHAnsi"/>
        </w:rPr>
        <w:t>Geographies are broken up into the following areas:</w:t>
      </w:r>
      <w:r w:rsidRPr="005D7CD3">
        <w:rPr>
          <w:rFonts w:cstheme="minorHAnsi"/>
        </w:rPr>
        <w:t xml:space="preserve">          </w:t>
      </w:r>
    </w:p>
    <w:p w:rsidR="00CA49FA" w:rsidRPr="005D7CD3" w:rsidRDefault="00CA49FA" w:rsidP="00CA49FA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Fonts w:cstheme="minorHAnsi"/>
        </w:rPr>
        <w:t>Americas</w:t>
      </w:r>
    </w:p>
    <w:p w:rsidR="00CA49FA" w:rsidRPr="005D7CD3" w:rsidRDefault="00CA49FA" w:rsidP="00CA49FA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Fonts w:cstheme="minorHAnsi"/>
        </w:rPr>
        <w:t>Europe</w:t>
      </w:r>
    </w:p>
    <w:p w:rsidR="00CA49FA" w:rsidRPr="005D7CD3" w:rsidRDefault="00CA49FA" w:rsidP="00CA49FA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Fonts w:cstheme="minorHAnsi"/>
        </w:rPr>
        <w:t>Asia Pacific</w:t>
      </w:r>
    </w:p>
    <w:p w:rsidR="00CA49FA" w:rsidRPr="005D7CD3" w:rsidRDefault="00CA49FA" w:rsidP="00CA49FA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Fonts w:cstheme="minorHAnsi"/>
        </w:rPr>
        <w:t>Middle East and Africa</w:t>
      </w:r>
    </w:p>
    <w:p w:rsidR="00D61B57" w:rsidRPr="005D7CD3" w:rsidRDefault="006B373D" w:rsidP="006B373D">
      <w:pPr>
        <w:pStyle w:val="ListParagraph"/>
        <w:numPr>
          <w:ilvl w:val="0"/>
          <w:numId w:val="5"/>
        </w:numPr>
        <w:rPr>
          <w:rFonts w:cstheme="minorHAnsi"/>
        </w:rPr>
      </w:pPr>
      <w:r w:rsidRPr="005D7CD3">
        <w:rPr>
          <w:rFonts w:cstheme="minorHAnsi"/>
        </w:rPr>
        <w:t xml:space="preserve">Region </w:t>
      </w:r>
    </w:p>
    <w:p w:rsidR="006B373D" w:rsidRPr="005D7CD3" w:rsidRDefault="00797AFE" w:rsidP="006B373D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A </w:t>
      </w:r>
      <w:r w:rsidRPr="005D7CD3">
        <w:rPr>
          <w:rFonts w:cstheme="minorHAnsi"/>
          <w:b/>
          <w:bCs/>
        </w:rPr>
        <w:t>region</w:t>
      </w:r>
      <w:r w:rsidRPr="005D7CD3">
        <w:rPr>
          <w:rFonts w:cstheme="minorHAnsi"/>
        </w:rPr>
        <w:t> is a geographical area on the planet containing multiple datacenters that are nearby and networked together with a low-latency network</w:t>
      </w:r>
      <w:r w:rsidR="005C2417" w:rsidRPr="005D7CD3">
        <w:rPr>
          <w:rFonts w:cstheme="minorHAnsi"/>
        </w:rPr>
        <w:t xml:space="preserve">. </w:t>
      </w:r>
    </w:p>
    <w:p w:rsidR="00A47829" w:rsidRPr="005D7CD3" w:rsidRDefault="00A47829" w:rsidP="00A47829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  <w:color w:val="000000"/>
          <w:shd w:val="clear" w:color="auto" w:fill="FFFFFF"/>
        </w:rPr>
        <w:t xml:space="preserve">Each region belongs to a single geography and has </w:t>
      </w:r>
      <w:r w:rsidR="00BE6D3C" w:rsidRPr="005D7CD3">
        <w:rPr>
          <w:rFonts w:cstheme="minorHAnsi"/>
          <w:color w:val="000000"/>
          <w:shd w:val="clear" w:color="auto" w:fill="FFFFFF"/>
        </w:rPr>
        <w:t xml:space="preserve">min of 3 </w:t>
      </w:r>
      <w:r w:rsidRPr="005D7CD3">
        <w:rPr>
          <w:rFonts w:cstheme="minorHAnsi"/>
          <w:color w:val="000000"/>
          <w:shd w:val="clear" w:color="auto" w:fill="FFFFFF"/>
        </w:rPr>
        <w:t>availability</w:t>
      </w:r>
      <w:r w:rsidR="00BE6D3C" w:rsidRPr="005D7CD3">
        <w:rPr>
          <w:rFonts w:cstheme="minorHAnsi"/>
          <w:color w:val="000000"/>
          <w:shd w:val="clear" w:color="auto" w:fill="FFFFFF"/>
        </w:rPr>
        <w:t xml:space="preserve"> zones</w:t>
      </w:r>
    </w:p>
    <w:p w:rsidR="005C2417" w:rsidRPr="005D7CD3" w:rsidRDefault="00BD06CE" w:rsidP="006B373D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Some services or virtual machine features are only available in certain regions, such as specific virtual machine sizes or storage types</w:t>
      </w:r>
    </w:p>
    <w:p w:rsidR="00BD06CE" w:rsidRPr="005D7CD3" w:rsidRDefault="0095708B" w:rsidP="006B373D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There are also some global Azure services that do not require you to select a particular region, such as Microsoft Azure Active Directory, Microsoft Azure Traffic Manager, and Azure DNS</w:t>
      </w:r>
    </w:p>
    <w:p w:rsidR="00BE78B3" w:rsidRPr="005D7CD3" w:rsidRDefault="00857969" w:rsidP="006B373D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Azure has specialized for compliance or legal purposes. These include:</w:t>
      </w:r>
    </w:p>
    <w:p w:rsidR="00857969" w:rsidRPr="005D7CD3" w:rsidRDefault="00B204BC" w:rsidP="00857969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Fonts w:cstheme="minorHAnsi"/>
          <w:i/>
          <w:iCs/>
        </w:rPr>
        <w:t xml:space="preserve">US </w:t>
      </w:r>
      <w:proofErr w:type="spellStart"/>
      <w:r w:rsidRPr="005D7CD3">
        <w:rPr>
          <w:rFonts w:cstheme="minorHAnsi"/>
          <w:i/>
          <w:iCs/>
        </w:rPr>
        <w:t>DoD</w:t>
      </w:r>
      <w:proofErr w:type="spellEnd"/>
      <w:r w:rsidRPr="005D7CD3">
        <w:rPr>
          <w:rFonts w:cstheme="minorHAnsi"/>
          <w:i/>
          <w:iCs/>
        </w:rPr>
        <w:t xml:space="preserve"> Central</w:t>
      </w:r>
      <w:r w:rsidRPr="005D7CD3">
        <w:rPr>
          <w:rFonts w:cstheme="minorHAnsi"/>
        </w:rPr>
        <w:t>, </w:t>
      </w:r>
      <w:r w:rsidRPr="005D7CD3">
        <w:rPr>
          <w:rFonts w:cstheme="minorHAnsi"/>
          <w:i/>
          <w:iCs/>
        </w:rPr>
        <w:t xml:space="preserve">US </w:t>
      </w:r>
      <w:proofErr w:type="spellStart"/>
      <w:r w:rsidRPr="005D7CD3">
        <w:rPr>
          <w:rFonts w:cstheme="minorHAnsi"/>
          <w:i/>
          <w:iCs/>
        </w:rPr>
        <w:t>Gov</w:t>
      </w:r>
      <w:proofErr w:type="spellEnd"/>
      <w:r w:rsidRPr="005D7CD3">
        <w:rPr>
          <w:rFonts w:cstheme="minorHAnsi"/>
          <w:i/>
          <w:iCs/>
        </w:rPr>
        <w:t xml:space="preserve"> Virginia</w:t>
      </w:r>
      <w:r w:rsidRPr="005D7CD3">
        <w:rPr>
          <w:rFonts w:cstheme="minorHAnsi"/>
        </w:rPr>
        <w:t>, </w:t>
      </w:r>
      <w:r w:rsidRPr="005D7CD3">
        <w:rPr>
          <w:rFonts w:cstheme="minorHAnsi"/>
          <w:i/>
          <w:iCs/>
        </w:rPr>
        <w:t xml:space="preserve">US </w:t>
      </w:r>
      <w:proofErr w:type="spellStart"/>
      <w:r w:rsidRPr="005D7CD3">
        <w:rPr>
          <w:rFonts w:cstheme="minorHAnsi"/>
          <w:i/>
          <w:iCs/>
        </w:rPr>
        <w:t>Gov</w:t>
      </w:r>
      <w:proofErr w:type="spellEnd"/>
      <w:r w:rsidRPr="005D7CD3">
        <w:rPr>
          <w:rFonts w:cstheme="minorHAnsi"/>
          <w:i/>
          <w:iCs/>
        </w:rPr>
        <w:t xml:space="preserve"> Iowa</w:t>
      </w:r>
      <w:r w:rsidRPr="005D7CD3">
        <w:rPr>
          <w:rFonts w:cstheme="minorHAnsi"/>
        </w:rPr>
        <w:t> and more</w:t>
      </w:r>
    </w:p>
    <w:p w:rsidR="00B204BC" w:rsidRPr="005D7CD3" w:rsidRDefault="00692BFA" w:rsidP="00857969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Fonts w:cstheme="minorHAnsi"/>
          <w:i/>
          <w:iCs/>
        </w:rPr>
        <w:t>China East</w:t>
      </w:r>
      <w:r w:rsidRPr="005D7CD3">
        <w:rPr>
          <w:rFonts w:cstheme="minorHAnsi"/>
        </w:rPr>
        <w:t>, </w:t>
      </w:r>
      <w:r w:rsidRPr="005D7CD3">
        <w:rPr>
          <w:rFonts w:cstheme="minorHAnsi"/>
          <w:i/>
          <w:iCs/>
        </w:rPr>
        <w:t>China North</w:t>
      </w:r>
      <w:r w:rsidRPr="005D7CD3">
        <w:rPr>
          <w:rFonts w:cstheme="minorHAnsi"/>
        </w:rPr>
        <w:t> and more</w:t>
      </w:r>
    </w:p>
    <w:p w:rsidR="00DE4BF6" w:rsidRPr="005D7CD3" w:rsidRDefault="00A1187A" w:rsidP="00DE4BF6">
      <w:pPr>
        <w:pStyle w:val="ListParagraph"/>
        <w:numPr>
          <w:ilvl w:val="0"/>
          <w:numId w:val="5"/>
        </w:numPr>
        <w:rPr>
          <w:rFonts w:cstheme="minorHAnsi"/>
        </w:rPr>
      </w:pPr>
      <w:r w:rsidRPr="005D7CD3">
        <w:rPr>
          <w:rFonts w:cstheme="minorHAnsi"/>
          <w:iCs/>
        </w:rPr>
        <w:t xml:space="preserve">Region Pair </w:t>
      </w:r>
    </w:p>
    <w:p w:rsidR="00A1187A" w:rsidRPr="005D7CD3" w:rsidRDefault="007956D5" w:rsidP="00A1187A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Each Azure region is always paired with another region within the same geography at least 300 miles away.</w:t>
      </w:r>
    </w:p>
    <w:p w:rsidR="009D264B" w:rsidRPr="005D7CD3" w:rsidRDefault="009D264B" w:rsidP="00A1187A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 xml:space="preserve">This approach allows for the replication of </w:t>
      </w:r>
      <w:r w:rsidR="00E81A74" w:rsidRPr="005D7CD3">
        <w:rPr>
          <w:rFonts w:cstheme="minorHAnsi"/>
        </w:rPr>
        <w:t>resources across</w:t>
      </w:r>
      <w:r w:rsidRPr="005D7CD3">
        <w:rPr>
          <w:rFonts w:cstheme="minorHAnsi"/>
        </w:rPr>
        <w:t xml:space="preserve"> </w:t>
      </w:r>
      <w:r w:rsidR="00461F31" w:rsidRPr="005D7CD3">
        <w:rPr>
          <w:rFonts w:cstheme="minorHAnsi"/>
        </w:rPr>
        <w:t>geography</w:t>
      </w:r>
      <w:r w:rsidRPr="005D7CD3">
        <w:rPr>
          <w:rFonts w:cstheme="minorHAnsi"/>
        </w:rPr>
        <w:t xml:space="preserve"> that helps reduce the likelihood of interruptions due to events such as natural disasters, civil unrest, power outages, or physical network outages affecting both regions at once</w:t>
      </w:r>
      <w:r w:rsidR="0086630E" w:rsidRPr="005D7CD3">
        <w:rPr>
          <w:rFonts w:cstheme="minorHAnsi"/>
        </w:rPr>
        <w:t>.</w:t>
      </w:r>
    </w:p>
    <w:p w:rsidR="00A46982" w:rsidRPr="005D7CD3" w:rsidRDefault="00A46982" w:rsidP="00A46982">
      <w:pPr>
        <w:pStyle w:val="ListParagraph"/>
        <w:ind w:left="2520"/>
        <w:rPr>
          <w:rFonts w:cstheme="minorHAnsi"/>
        </w:rPr>
      </w:pPr>
    </w:p>
    <w:p w:rsidR="00E421D1" w:rsidRPr="005D7CD3" w:rsidRDefault="00E421D1" w:rsidP="00E421D1">
      <w:pPr>
        <w:pStyle w:val="ListParagraph"/>
        <w:numPr>
          <w:ilvl w:val="0"/>
          <w:numId w:val="5"/>
        </w:numPr>
        <w:rPr>
          <w:rFonts w:cstheme="minorHAnsi"/>
        </w:rPr>
      </w:pPr>
      <w:r w:rsidRPr="005D7CD3">
        <w:rPr>
          <w:rFonts w:cstheme="minorHAnsi"/>
        </w:rPr>
        <w:t>A</w:t>
      </w:r>
      <w:r w:rsidRPr="005D7CD3">
        <w:rPr>
          <w:rFonts w:cstheme="minorHAnsi"/>
          <w:iCs/>
        </w:rPr>
        <w:t>vailability Zones</w:t>
      </w:r>
    </w:p>
    <w:p w:rsidR="0019048F" w:rsidRPr="005D7CD3" w:rsidRDefault="00FB6BAA" w:rsidP="009623E0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Availability Zones are physically separate datacenters within an Azure region.</w:t>
      </w:r>
      <w:r w:rsidR="005D564B" w:rsidRPr="005D7CD3">
        <w:rPr>
          <w:rFonts w:cstheme="minorHAnsi"/>
        </w:rPr>
        <w:t xml:space="preserve"> </w:t>
      </w:r>
    </w:p>
    <w:p w:rsidR="00DD44F7" w:rsidRPr="005D7CD3" w:rsidRDefault="00DD44F7" w:rsidP="009623E0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Not every region has support for Availability Zones</w:t>
      </w:r>
    </w:p>
    <w:p w:rsidR="00713E59" w:rsidRPr="005D7CD3" w:rsidRDefault="00DF42BB" w:rsidP="009623E0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Each Availability Zone is made up of one or more datacenters equipped with independent power, cooling, and networking. It is set up to be an isolation boundary</w:t>
      </w:r>
    </w:p>
    <w:p w:rsidR="00DF42BB" w:rsidRPr="005D7CD3" w:rsidRDefault="001F26D0" w:rsidP="009623E0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Availability Zones fall into two categories:</w:t>
      </w:r>
    </w:p>
    <w:p w:rsidR="001F26D0" w:rsidRPr="005D7CD3" w:rsidRDefault="00AD297A" w:rsidP="001F26D0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Style w:val="Strong"/>
          <w:rFonts w:cstheme="minorHAnsi"/>
          <w:color w:val="000000"/>
          <w:shd w:val="clear" w:color="auto" w:fill="FFFFFF"/>
        </w:rPr>
        <w:t>Zonal services</w:t>
      </w:r>
      <w:r w:rsidRPr="005D7CD3">
        <w:rPr>
          <w:rFonts w:cstheme="minorHAnsi"/>
          <w:color w:val="000000"/>
          <w:shd w:val="clear" w:color="auto" w:fill="FFFFFF"/>
        </w:rPr>
        <w:t> – you pin the resource to a specific zone</w:t>
      </w:r>
    </w:p>
    <w:p w:rsidR="00AD297A" w:rsidRPr="005D7CD3" w:rsidRDefault="00D4535A" w:rsidP="001F26D0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Style w:val="Strong"/>
          <w:rFonts w:cstheme="minorHAnsi"/>
          <w:color w:val="000000"/>
          <w:shd w:val="clear" w:color="auto" w:fill="FFFFFF"/>
        </w:rPr>
        <w:t>Zone-redundant services</w:t>
      </w:r>
      <w:r w:rsidRPr="005D7CD3">
        <w:rPr>
          <w:rFonts w:cstheme="minorHAnsi"/>
          <w:color w:val="000000"/>
          <w:shd w:val="clear" w:color="auto" w:fill="FFFFFF"/>
        </w:rPr>
        <w:t> – platform replicates automatically across zones</w:t>
      </w:r>
    </w:p>
    <w:p w:rsidR="00AA79E8" w:rsidRPr="005D7CD3" w:rsidRDefault="00AA79E8" w:rsidP="00AA79E8">
      <w:pPr>
        <w:pStyle w:val="ListParagraph"/>
        <w:ind w:left="2520"/>
        <w:rPr>
          <w:rFonts w:cstheme="minorHAnsi"/>
        </w:rPr>
      </w:pPr>
    </w:p>
    <w:p w:rsidR="00AC19BF" w:rsidRPr="005D7CD3" w:rsidRDefault="00901D98" w:rsidP="00901D98">
      <w:pPr>
        <w:jc w:val="center"/>
        <w:rPr>
          <w:rFonts w:cstheme="minorHAnsi"/>
        </w:rPr>
      </w:pPr>
      <w:r w:rsidRPr="005D7CD3">
        <w:rPr>
          <w:rFonts w:cstheme="minorHAnsi"/>
          <w:noProof/>
        </w:rPr>
        <w:drawing>
          <wp:inline distT="0" distB="0" distL="0" distR="0" wp14:anchorId="56DFB475" wp14:editId="5F1ACE95">
            <wp:extent cx="4985463" cy="93825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401" cy="9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BF" w:rsidRDefault="00AC19BF" w:rsidP="00AA79E8">
      <w:pPr>
        <w:pStyle w:val="ListParagraph"/>
        <w:ind w:left="2520"/>
        <w:rPr>
          <w:rFonts w:cstheme="minorHAnsi"/>
        </w:rPr>
      </w:pPr>
    </w:p>
    <w:p w:rsidR="00C664A7" w:rsidRDefault="00C664A7" w:rsidP="00AA79E8">
      <w:pPr>
        <w:pStyle w:val="ListParagraph"/>
        <w:ind w:left="2520"/>
        <w:rPr>
          <w:rFonts w:cstheme="minorHAnsi"/>
        </w:rPr>
      </w:pPr>
    </w:p>
    <w:p w:rsidR="00C664A7" w:rsidRPr="005D7CD3" w:rsidRDefault="00C664A7" w:rsidP="00AA79E8">
      <w:pPr>
        <w:pStyle w:val="ListParagraph"/>
        <w:ind w:left="2520"/>
        <w:rPr>
          <w:rFonts w:cstheme="minorHAnsi"/>
        </w:rPr>
      </w:pPr>
    </w:p>
    <w:p w:rsidR="00D4535A" w:rsidRPr="005D7CD3" w:rsidRDefault="00AA79E8" w:rsidP="006F08C7">
      <w:pPr>
        <w:pStyle w:val="ListParagraph"/>
        <w:numPr>
          <w:ilvl w:val="0"/>
          <w:numId w:val="5"/>
        </w:numPr>
        <w:rPr>
          <w:rFonts w:cstheme="minorHAnsi"/>
        </w:rPr>
      </w:pPr>
      <w:r w:rsidRPr="005D7CD3">
        <w:rPr>
          <w:rFonts w:cstheme="minorHAnsi"/>
        </w:rPr>
        <w:lastRenderedPageBreak/>
        <w:t>Service Level Agreement</w:t>
      </w:r>
      <w:r w:rsidR="00B14B13" w:rsidRPr="005D7CD3">
        <w:rPr>
          <w:rFonts w:cstheme="minorHAnsi"/>
        </w:rPr>
        <w:t>s</w:t>
      </w:r>
      <w:r w:rsidRPr="005D7CD3">
        <w:rPr>
          <w:rFonts w:cstheme="minorHAnsi"/>
        </w:rPr>
        <w:t xml:space="preserve"> (SLA)</w:t>
      </w:r>
    </w:p>
    <w:p w:rsidR="002F2E37" w:rsidRPr="005D7CD3" w:rsidRDefault="00CE461F" w:rsidP="00AA79E8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There are SLAs for individual Azure products and services</w:t>
      </w:r>
    </w:p>
    <w:p w:rsidR="00E17D1C" w:rsidRPr="005D7CD3" w:rsidRDefault="00B4469F" w:rsidP="00AA79E8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Azure does not provide SLAs for most services under the Free or Shared tiers</w:t>
      </w:r>
    </w:p>
    <w:p w:rsidR="00B4469F" w:rsidRPr="005D7CD3" w:rsidRDefault="00D376FC" w:rsidP="00AA79E8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SAL range from 99.9 percent ("three nines") to 99.999 percent ("five nines")</w:t>
      </w:r>
      <w:r w:rsidR="00D475EE" w:rsidRPr="005D7CD3">
        <w:rPr>
          <w:rFonts w:cstheme="minorHAnsi"/>
        </w:rPr>
        <w:t xml:space="preserve"> 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2337"/>
        <w:gridCol w:w="2036"/>
        <w:gridCol w:w="1986"/>
      </w:tblGrid>
      <w:tr w:rsidR="0002448D" w:rsidRPr="0002448D" w:rsidTr="0002448D">
        <w:trPr>
          <w:tblHeader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2448D">
              <w:rPr>
                <w:rFonts w:eastAsia="Times New Roman" w:cstheme="minorHAnsi"/>
                <w:b/>
                <w:bCs/>
                <w:color w:val="000000"/>
              </w:rPr>
              <w:t>SLA 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2448D">
              <w:rPr>
                <w:rFonts w:eastAsia="Times New Roman" w:cstheme="minorHAnsi"/>
                <w:b/>
                <w:bCs/>
                <w:color w:val="000000"/>
              </w:rPr>
              <w:t>Downtime per week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2448D" w:rsidRPr="0002448D" w:rsidRDefault="00F07942" w:rsidP="0002448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5D7CD3">
              <w:rPr>
                <w:rFonts w:eastAsia="Times New Roman" w:cstheme="minorHAnsi"/>
                <w:b/>
                <w:bCs/>
                <w:color w:val="000000"/>
              </w:rPr>
              <w:t>Service Credits 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2448D" w:rsidRPr="0002448D" w:rsidRDefault="00F07942" w:rsidP="0002448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5D7CD3">
              <w:rPr>
                <w:rFonts w:eastAsia="Times New Roman" w:cstheme="minorHAnsi"/>
                <w:b/>
                <w:bCs/>
                <w:color w:val="000000"/>
              </w:rPr>
              <w:t>Service Credits</w:t>
            </w:r>
            <w:r w:rsidR="00024B94" w:rsidRPr="005D7CD3">
              <w:rPr>
                <w:rFonts w:eastAsia="Times New Roman" w:cstheme="minorHAnsi"/>
                <w:b/>
                <w:bCs/>
                <w:color w:val="000000"/>
              </w:rPr>
              <w:t>%</w:t>
            </w:r>
          </w:p>
        </w:tc>
      </w:tr>
      <w:tr w:rsidR="0002448D" w:rsidRPr="0002448D" w:rsidTr="0002448D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1.68 hours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B94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CD3">
              <w:rPr>
                <w:rFonts w:cstheme="minorHAnsi"/>
                <w:color w:val="000000"/>
                <w:shd w:val="clear" w:color="auto" w:fill="FFFFFF"/>
              </w:rPr>
              <w:t>&lt; 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B94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CD3">
              <w:rPr>
                <w:rFonts w:eastAsia="Times New Roman" w:cstheme="minorHAnsi"/>
                <w:color w:val="000000"/>
              </w:rPr>
              <w:t>100</w:t>
            </w:r>
          </w:p>
        </w:tc>
      </w:tr>
      <w:tr w:rsidR="0002448D" w:rsidRPr="0002448D" w:rsidTr="0002448D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99.9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10.1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B94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CD3">
              <w:rPr>
                <w:rFonts w:cstheme="minorHAnsi"/>
                <w:color w:val="000000"/>
                <w:shd w:val="clear" w:color="auto" w:fill="FFFFFF"/>
              </w:rPr>
              <w:t>&lt; 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B94" w:rsidP="00024B94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CD3">
              <w:rPr>
                <w:rFonts w:eastAsia="Times New Roman" w:cstheme="minorHAnsi"/>
                <w:color w:val="000000"/>
              </w:rPr>
              <w:t>25</w:t>
            </w:r>
          </w:p>
        </w:tc>
      </w:tr>
      <w:tr w:rsidR="0002448D" w:rsidRPr="0002448D" w:rsidTr="0002448D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99.95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5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B94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CD3">
              <w:rPr>
                <w:rFonts w:cstheme="minorHAnsi"/>
                <w:color w:val="000000"/>
                <w:shd w:val="clear" w:color="auto" w:fill="FFFFFF"/>
              </w:rPr>
              <w:t>&lt; 99.9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B94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CD3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02448D" w:rsidRPr="0002448D" w:rsidTr="0002448D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99.99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1.01 minutes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02448D" w:rsidRPr="0002448D" w:rsidTr="0002448D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99.999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2448D">
              <w:rPr>
                <w:rFonts w:eastAsia="Times New Roman" w:cstheme="minorHAnsi"/>
                <w:color w:val="000000"/>
              </w:rPr>
              <w:t>6 seconds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2448D" w:rsidRPr="0002448D" w:rsidRDefault="0002448D" w:rsidP="0002448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:rsidR="00815185" w:rsidRPr="005D7CD3" w:rsidRDefault="00815185" w:rsidP="000B31AC">
      <w:pPr>
        <w:pStyle w:val="ListParagraph"/>
        <w:ind w:left="1800"/>
        <w:rPr>
          <w:rFonts w:cstheme="minorHAnsi"/>
          <w:color w:val="000000"/>
          <w:shd w:val="clear" w:color="auto" w:fill="FFFFFF"/>
        </w:rPr>
      </w:pPr>
    </w:p>
    <w:p w:rsidR="00274731" w:rsidRPr="005D7CD3" w:rsidRDefault="009D2D06" w:rsidP="009D2D06">
      <w:pPr>
        <w:pStyle w:val="ListParagraph"/>
        <w:numPr>
          <w:ilvl w:val="0"/>
          <w:numId w:val="7"/>
        </w:numPr>
        <w:rPr>
          <w:rFonts w:cstheme="minorHAnsi"/>
          <w:color w:val="000000"/>
          <w:shd w:val="clear" w:color="auto" w:fill="FFFFFF"/>
        </w:rPr>
      </w:pPr>
      <w:r w:rsidRPr="005D7CD3">
        <w:rPr>
          <w:rFonts w:cstheme="minorHAnsi"/>
          <w:color w:val="000000"/>
          <w:shd w:val="clear" w:color="auto" w:fill="FFFFFF"/>
        </w:rPr>
        <w:t>Composite SAL</w:t>
      </w:r>
    </w:p>
    <w:p w:rsidR="000F0AE2" w:rsidRPr="005D7CD3" w:rsidRDefault="005A5BDB" w:rsidP="008C31E4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>When combining SLAs across different service offerings, the resultant SLA is called a </w:t>
      </w:r>
      <w:r w:rsidRPr="005D7CD3">
        <w:rPr>
          <w:rFonts w:cstheme="minorHAnsi"/>
          <w:i/>
          <w:iCs/>
        </w:rPr>
        <w:t>Composite SLA</w:t>
      </w:r>
      <w:r w:rsidRPr="005D7CD3">
        <w:rPr>
          <w:rFonts w:cstheme="minorHAnsi"/>
        </w:rPr>
        <w:t>.</w:t>
      </w:r>
    </w:p>
    <w:p w:rsidR="009D2D06" w:rsidRPr="005D7CD3" w:rsidRDefault="005A5BDB" w:rsidP="008C31E4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 xml:space="preserve"> The resulting composite SLA can provide higher or lower uptime values, depending on your application architecture.</w:t>
      </w:r>
    </w:p>
    <w:p w:rsidR="00CB58D8" w:rsidRPr="005D7CD3" w:rsidRDefault="007A627B" w:rsidP="008C31E4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 xml:space="preserve">Calculating SAL </w:t>
      </w:r>
    </w:p>
    <w:p w:rsidR="007A627B" w:rsidRPr="005D7CD3" w:rsidRDefault="005016A3" w:rsidP="007A627B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Fonts w:cstheme="minorHAnsi"/>
          <w:noProof/>
        </w:rPr>
        <w:drawing>
          <wp:inline distT="0" distB="0" distL="0" distR="0" wp14:anchorId="2274216B" wp14:editId="5C32BFF0">
            <wp:extent cx="1266405" cy="5876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695" cy="5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D6A" w:rsidRPr="005D7CD3">
        <w:rPr>
          <w:rFonts w:cstheme="minorHAnsi"/>
        </w:rPr>
        <w:t xml:space="preserve"> </w:t>
      </w:r>
      <w:r w:rsidR="00895D6A" w:rsidRPr="005D7CD3">
        <w:rPr>
          <w:rFonts w:cstheme="minorHAnsi"/>
          <w:color w:val="000000"/>
          <w:shd w:val="clear" w:color="auto" w:fill="F2F2F2"/>
        </w:rPr>
        <w:t xml:space="preserve">99.95 percent × 99.99 percent = 99.94 percent </w:t>
      </w:r>
    </w:p>
    <w:p w:rsidR="0009488D" w:rsidRPr="005D7CD3" w:rsidRDefault="0009488D" w:rsidP="0009488D">
      <w:pPr>
        <w:pStyle w:val="ListParagraph"/>
        <w:ind w:left="2520"/>
        <w:rPr>
          <w:rFonts w:cstheme="minorHAnsi"/>
        </w:rPr>
      </w:pPr>
    </w:p>
    <w:p w:rsidR="00895D6A" w:rsidRPr="005D7CD3" w:rsidRDefault="00D25E97" w:rsidP="007A627B">
      <w:pPr>
        <w:pStyle w:val="ListParagraph"/>
        <w:numPr>
          <w:ilvl w:val="2"/>
          <w:numId w:val="5"/>
        </w:numPr>
        <w:rPr>
          <w:rFonts w:cstheme="minorHAnsi"/>
        </w:rPr>
      </w:pPr>
      <w:r w:rsidRPr="005D7CD3">
        <w:rPr>
          <w:rFonts w:cstheme="minorHAnsi"/>
          <w:noProof/>
        </w:rPr>
        <w:drawing>
          <wp:inline distT="0" distB="0" distL="0" distR="0" wp14:anchorId="21FA51A0" wp14:editId="1B1A2F22">
            <wp:extent cx="993913" cy="105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7511" cy="10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CD3">
        <w:rPr>
          <w:rFonts w:cstheme="minorHAnsi"/>
        </w:rPr>
        <w:t xml:space="preserve">  </w:t>
      </w:r>
      <w:r w:rsidRPr="005D7CD3">
        <w:rPr>
          <w:rFonts w:cstheme="minorHAnsi"/>
          <w:color w:val="000000"/>
          <w:shd w:val="clear" w:color="auto" w:fill="F2F2F2"/>
        </w:rPr>
        <w:t>99.95 percent × 99.99999 percent = ~99.95 percent</w:t>
      </w:r>
    </w:p>
    <w:p w:rsidR="00006C19" w:rsidRPr="005D7CD3" w:rsidRDefault="00006C19" w:rsidP="00006C19">
      <w:pPr>
        <w:pStyle w:val="ListParagraph"/>
        <w:rPr>
          <w:rFonts w:cstheme="minorHAnsi"/>
        </w:rPr>
      </w:pPr>
    </w:p>
    <w:p w:rsidR="00006C19" w:rsidRPr="005D7CD3" w:rsidRDefault="00727183" w:rsidP="00F9639D">
      <w:pPr>
        <w:pStyle w:val="ListParagraph"/>
        <w:numPr>
          <w:ilvl w:val="0"/>
          <w:numId w:val="5"/>
        </w:numPr>
        <w:rPr>
          <w:rFonts w:cstheme="minorHAnsi"/>
        </w:rPr>
      </w:pPr>
      <w:r w:rsidRPr="005D7CD3">
        <w:rPr>
          <w:rFonts w:cstheme="minorHAnsi"/>
        </w:rPr>
        <w:t>Application SAL</w:t>
      </w:r>
    </w:p>
    <w:p w:rsidR="00727183" w:rsidRPr="005D7CD3" w:rsidRDefault="00083E61" w:rsidP="00727183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</w:rPr>
        <w:t xml:space="preserve">Creating your own SAL by using and calculating SAL provided by Azure </w:t>
      </w:r>
    </w:p>
    <w:p w:rsidR="00083E61" w:rsidRPr="005D7CD3" w:rsidRDefault="00F5381F" w:rsidP="00083E61">
      <w:pPr>
        <w:pStyle w:val="ListParagraph"/>
        <w:numPr>
          <w:ilvl w:val="0"/>
          <w:numId w:val="5"/>
        </w:numPr>
        <w:rPr>
          <w:rFonts w:cstheme="minorHAnsi"/>
          <w:i/>
        </w:rPr>
      </w:pPr>
      <w:r w:rsidRPr="005D7CD3">
        <w:rPr>
          <w:rStyle w:val="Emphasis"/>
          <w:rFonts w:cstheme="minorHAnsi"/>
          <w:i w:val="0"/>
          <w:color w:val="000000"/>
          <w:shd w:val="clear" w:color="auto" w:fill="FFFFFF"/>
        </w:rPr>
        <w:t>Resiliency</w:t>
      </w:r>
      <w:r w:rsidRPr="005D7CD3">
        <w:rPr>
          <w:rFonts w:cstheme="minorHAnsi"/>
          <w:i/>
          <w:color w:val="000000"/>
          <w:shd w:val="clear" w:color="auto" w:fill="FFFFFF"/>
        </w:rPr>
        <w:t> </w:t>
      </w:r>
    </w:p>
    <w:p w:rsidR="00FF6CE7" w:rsidRPr="005D7CD3" w:rsidRDefault="009D6FDA" w:rsidP="00FF6CE7">
      <w:pPr>
        <w:pStyle w:val="ListParagraph"/>
        <w:numPr>
          <w:ilvl w:val="1"/>
          <w:numId w:val="5"/>
        </w:numPr>
        <w:rPr>
          <w:rFonts w:cstheme="minorHAnsi"/>
        </w:rPr>
      </w:pPr>
      <w:r w:rsidRPr="005D7CD3">
        <w:rPr>
          <w:rFonts w:cstheme="minorHAnsi"/>
          <w:i/>
          <w:iCs/>
        </w:rPr>
        <w:t>Resiliency</w:t>
      </w:r>
      <w:r w:rsidRPr="005D7CD3">
        <w:rPr>
          <w:rFonts w:cstheme="minorHAnsi"/>
        </w:rPr>
        <w:t> is the ability of a system to recover from failures and continue to function</w:t>
      </w:r>
    </w:p>
    <w:p w:rsidR="006B1570" w:rsidRPr="005D7CD3" w:rsidRDefault="006B1570" w:rsidP="00AC3A22">
      <w:pPr>
        <w:rPr>
          <w:rFonts w:cstheme="minorHAnsi"/>
        </w:rPr>
      </w:pPr>
    </w:p>
    <w:p w:rsidR="00AC3A22" w:rsidRPr="005D7CD3" w:rsidRDefault="00AC3A22" w:rsidP="00AC3A22">
      <w:pPr>
        <w:rPr>
          <w:rFonts w:cstheme="minorHAnsi"/>
        </w:rPr>
      </w:pPr>
    </w:p>
    <w:p w:rsidR="00FE26B8" w:rsidRPr="005D7CD3" w:rsidRDefault="00FE26B8" w:rsidP="00AC3A22">
      <w:pPr>
        <w:rPr>
          <w:rFonts w:cstheme="minorHAnsi"/>
        </w:rPr>
      </w:pPr>
    </w:p>
    <w:p w:rsidR="00FE26B8" w:rsidRPr="005D7CD3" w:rsidRDefault="00FE26B8" w:rsidP="00AC3A22">
      <w:pPr>
        <w:rPr>
          <w:rFonts w:cstheme="minorHAnsi"/>
        </w:rPr>
      </w:pPr>
    </w:p>
    <w:p w:rsidR="00F82D28" w:rsidRPr="005D7CD3" w:rsidRDefault="00F82D28" w:rsidP="00F82D28">
      <w:pPr>
        <w:pStyle w:val="ListParagraph"/>
        <w:rPr>
          <w:rFonts w:cstheme="minorHAnsi"/>
        </w:rPr>
      </w:pPr>
    </w:p>
    <w:p w:rsidR="00F82D28" w:rsidRPr="005D7CD3" w:rsidRDefault="00F82D28" w:rsidP="00006C19">
      <w:pPr>
        <w:rPr>
          <w:rFonts w:cstheme="minorHAnsi"/>
        </w:rPr>
      </w:pPr>
    </w:p>
    <w:p w:rsidR="00006C19" w:rsidRPr="005D7CD3" w:rsidRDefault="00006C19" w:rsidP="00006C19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  <w:r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lastRenderedPageBreak/>
        <w:t>Module 2</w:t>
      </w:r>
      <w:r w:rsidRPr="005D7CD3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u w:val="single"/>
          <w:shd w:val="clear" w:color="auto" w:fill="FFFFFF"/>
        </w:rPr>
        <w:t>.3</w:t>
      </w:r>
      <w:r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 xml:space="preserve">: </w:t>
      </w:r>
      <w:r w:rsidR="00FE26B8"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 xml:space="preserve">Azure Account &amp; Subscription </w:t>
      </w:r>
    </w:p>
    <w:p w:rsidR="00565DB9" w:rsidRPr="005D7CD3" w:rsidRDefault="00820F87" w:rsidP="00254C75">
      <w:pPr>
        <w:pStyle w:val="Heading1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An </w:t>
      </w:r>
      <w:r w:rsidRPr="005D7CD3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</w:rPr>
        <w:t>Azure account</w:t>
      </w: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 is tied to a specific identity and holds information like</w:t>
      </w:r>
      <w:r w:rsidR="005B15DC"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</w:p>
    <w:p w:rsidR="00332A18" w:rsidRPr="005D7CD3" w:rsidRDefault="00FC0890" w:rsidP="00254C75">
      <w:pPr>
        <w:pStyle w:val="Heading1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An </w:t>
      </w:r>
      <w:r w:rsidRPr="005D7CD3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</w:rPr>
        <w:t>Azure subscription</w:t>
      </w: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 is a logical container used to provision resources in Microsoft Azure</w:t>
      </w:r>
      <w:r w:rsidR="00332A18"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</w:p>
    <w:p w:rsidR="001737B5" w:rsidRPr="001737B5" w:rsidRDefault="00AE2D5E" w:rsidP="001737B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D7CD3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68EF42E" wp14:editId="453A77D4">
            <wp:simplePos x="0" y="0"/>
            <wp:positionH relativeFrom="margin">
              <wp:posOffset>5283835</wp:posOffset>
            </wp:positionH>
            <wp:positionV relativeFrom="margin">
              <wp:posOffset>1200150</wp:posOffset>
            </wp:positionV>
            <wp:extent cx="1489075" cy="8820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7B5" w:rsidRPr="001737B5">
        <w:rPr>
          <w:rFonts w:eastAsia="Times New Roman" w:cstheme="minorHAnsi"/>
          <w:color w:val="000000"/>
        </w:rPr>
        <w:t>Free</w:t>
      </w:r>
    </w:p>
    <w:p w:rsidR="001737B5" w:rsidRPr="001737B5" w:rsidRDefault="001737B5" w:rsidP="001737B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737B5">
        <w:rPr>
          <w:rFonts w:eastAsia="Times New Roman" w:cstheme="minorHAnsi"/>
          <w:color w:val="000000"/>
        </w:rPr>
        <w:t>Pay-As-You-Go</w:t>
      </w:r>
      <w:r w:rsidR="00AE2D5E" w:rsidRPr="005D7CD3">
        <w:rPr>
          <w:rFonts w:eastAsia="Times New Roman" w:cstheme="minorHAnsi"/>
          <w:color w:val="000000"/>
        </w:rPr>
        <w:t xml:space="preserve">      </w:t>
      </w:r>
    </w:p>
    <w:p w:rsidR="001737B5" w:rsidRPr="001737B5" w:rsidRDefault="001737B5" w:rsidP="001737B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737B5">
        <w:rPr>
          <w:rFonts w:eastAsia="Times New Roman" w:cstheme="minorHAnsi"/>
          <w:color w:val="000000"/>
        </w:rPr>
        <w:t>Enterprise Agreement</w:t>
      </w:r>
    </w:p>
    <w:p w:rsidR="001737B5" w:rsidRPr="001737B5" w:rsidRDefault="001737B5" w:rsidP="001737B5">
      <w:pPr>
        <w:numPr>
          <w:ilvl w:val="1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1737B5">
        <w:rPr>
          <w:rFonts w:eastAsia="Times New Roman" w:cstheme="minorHAnsi"/>
          <w:color w:val="000000"/>
        </w:rPr>
        <w:t>Student</w:t>
      </w:r>
    </w:p>
    <w:p w:rsidR="00BE6FD2" w:rsidRPr="005D7CD3" w:rsidRDefault="00024CDE" w:rsidP="001737B5">
      <w:pPr>
        <w:pStyle w:val="Heading1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You can create multiple subscriptions under a single Azure account</w:t>
      </w:r>
    </w:p>
    <w:p w:rsidR="00471AE5" w:rsidRPr="005D7CD3" w:rsidRDefault="00323F42" w:rsidP="00471AE5">
      <w:pPr>
        <w:pStyle w:val="Heading1"/>
        <w:numPr>
          <w:ilvl w:val="1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One billing is generated for every Azure Subscription on a monthly basis </w:t>
      </w:r>
    </w:p>
    <w:p w:rsidR="00323F42" w:rsidRPr="005D7CD3" w:rsidRDefault="0047128D" w:rsidP="00471AE5">
      <w:pPr>
        <w:pStyle w:val="Heading1"/>
        <w:numPr>
          <w:ilvl w:val="1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Access control and billing occurs at subscription level</w:t>
      </w:r>
    </w:p>
    <w:p w:rsidR="0047128D" w:rsidRPr="005D7CD3" w:rsidRDefault="00E613E8" w:rsidP="00E613E8">
      <w:pPr>
        <w:pStyle w:val="Heading1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A tenant is a dedicated, isolated instance of the Azure Active Directory service</w:t>
      </w:r>
      <w:r w:rsidR="00E84054"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 </w:t>
      </w:r>
    </w:p>
    <w:p w:rsidR="00E84054" w:rsidRPr="005D7CD3" w:rsidRDefault="00E830FA" w:rsidP="00E613E8">
      <w:pPr>
        <w:pStyle w:val="Heading1"/>
        <w:numPr>
          <w:ilvl w:val="0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Support and Help </w:t>
      </w:r>
    </w:p>
    <w:p w:rsidR="00E830FA" w:rsidRPr="005D7CD3" w:rsidRDefault="005604CA" w:rsidP="00E830FA">
      <w:pPr>
        <w:pStyle w:val="Heading1"/>
        <w:numPr>
          <w:ilvl w:val="1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Microsoft provides 4 paid Azure support plan</w:t>
      </w:r>
    </w:p>
    <w:p w:rsidR="005604CA" w:rsidRPr="005D7CD3" w:rsidRDefault="00471DCE" w:rsidP="005604CA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Developer </w:t>
      </w:r>
    </w:p>
    <w:p w:rsidR="00471DCE" w:rsidRPr="005D7CD3" w:rsidRDefault="00471DCE" w:rsidP="005604CA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Standard </w:t>
      </w:r>
    </w:p>
    <w:p w:rsidR="00471DCE" w:rsidRPr="005D7CD3" w:rsidRDefault="00471DCE" w:rsidP="005604CA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Professional Direct </w:t>
      </w:r>
    </w:p>
    <w:p w:rsidR="00471DCE" w:rsidRPr="005D7CD3" w:rsidRDefault="00471DCE" w:rsidP="005604CA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Premier </w:t>
      </w:r>
    </w:p>
    <w:p w:rsidR="00471DCE" w:rsidRPr="005D7CD3" w:rsidRDefault="00A83EF9" w:rsidP="00EF04B9">
      <w:pPr>
        <w:pStyle w:val="Heading1"/>
        <w:numPr>
          <w:ilvl w:val="1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Support optional outside Azure </w:t>
      </w:r>
    </w:p>
    <w:p w:rsidR="00A83EF9" w:rsidRPr="005D7CD3" w:rsidRDefault="001F7363" w:rsidP="00A83EF9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Azure Knowledge center</w:t>
      </w:r>
    </w:p>
    <w:p w:rsidR="001F7363" w:rsidRPr="005D7CD3" w:rsidRDefault="00675C13" w:rsidP="00A83EF9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MSDN Forums </w:t>
      </w:r>
    </w:p>
    <w:p w:rsidR="00675C13" w:rsidRPr="005D7CD3" w:rsidRDefault="00F4243E" w:rsidP="00A83EF9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Stack Overflow </w:t>
      </w:r>
    </w:p>
    <w:p w:rsidR="00F4243E" w:rsidRPr="005D7CD3" w:rsidRDefault="00E70507" w:rsidP="00A83EF9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Server Faults </w:t>
      </w:r>
    </w:p>
    <w:p w:rsidR="00E70507" w:rsidRPr="005D7CD3" w:rsidRDefault="00802C5F" w:rsidP="00A83EF9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>Azure feedback Forum</w:t>
      </w:r>
    </w:p>
    <w:p w:rsidR="00802C5F" w:rsidRPr="005D7CD3" w:rsidRDefault="000D2C91" w:rsidP="00A83EF9">
      <w:pPr>
        <w:pStyle w:val="Heading1"/>
        <w:numPr>
          <w:ilvl w:val="2"/>
          <w:numId w:val="8"/>
        </w:numPr>
        <w:shd w:val="clear" w:color="auto" w:fill="FFFFFF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  <w:r w:rsidRPr="005D7CD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  <w:t xml:space="preserve">Twitter </w:t>
      </w:r>
    </w:p>
    <w:p w:rsidR="000D2C91" w:rsidRPr="005D7CD3" w:rsidRDefault="000D2C91" w:rsidP="00633D9B">
      <w:pPr>
        <w:pStyle w:val="Heading1"/>
        <w:shd w:val="clear" w:color="auto" w:fill="FFFFFF"/>
        <w:ind w:left="72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</w:rPr>
      </w:pPr>
    </w:p>
    <w:p w:rsidR="00C94220" w:rsidRPr="005D7CD3" w:rsidRDefault="00633D9B" w:rsidP="00C94220">
      <w:pPr>
        <w:pStyle w:val="Heading1"/>
        <w:shd w:val="clear" w:color="auto" w:fill="FFFFFF"/>
        <w:jc w:val="center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 xml:space="preserve">Module 2.3: </w:t>
      </w:r>
      <w:r w:rsidR="00C94220"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Manage services with the Azure portal</w:t>
      </w:r>
      <w:r w:rsidR="00BA705B"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 xml:space="preserve"> </w:t>
      </w:r>
    </w:p>
    <w:p w:rsidR="003F73D1" w:rsidRPr="005D7CD3" w:rsidRDefault="003F73D1" w:rsidP="00BA705B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5D7CD3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Commonly used day to day tools </w:t>
      </w:r>
    </w:p>
    <w:p w:rsidR="00BA705B" w:rsidRDefault="00A65400" w:rsidP="003F73D1">
      <w:pPr>
        <w:pStyle w:val="Heading1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Portal </w:t>
      </w:r>
    </w:p>
    <w:p w:rsidR="00A65400" w:rsidRDefault="00A65400" w:rsidP="00A65400">
      <w:pPr>
        <w:pStyle w:val="Heading1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Power </w:t>
      </w:r>
      <w:r w:rsidRPr="00A65400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shell </w:t>
      </w:r>
    </w:p>
    <w:p w:rsidR="00A65400" w:rsidRDefault="00A65400" w:rsidP="00A65400">
      <w:pPr>
        <w:pStyle w:val="Heading1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CLI </w:t>
      </w:r>
    </w:p>
    <w:p w:rsidR="00A65400" w:rsidRDefault="00A65400" w:rsidP="00A65400">
      <w:pPr>
        <w:pStyle w:val="Heading1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Cloud Shell </w:t>
      </w:r>
    </w:p>
    <w:p w:rsidR="00A65400" w:rsidRDefault="00A65400" w:rsidP="00A65400">
      <w:pPr>
        <w:pStyle w:val="Heading1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Azure Mobile App</w:t>
      </w:r>
    </w:p>
    <w:p w:rsidR="00A65400" w:rsidRDefault="00E220BA" w:rsidP="000529B0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Dashboard </w:t>
      </w:r>
    </w:p>
    <w:p w:rsidR="00E220BA" w:rsidRDefault="00E220BA" w:rsidP="00E220BA">
      <w:pPr>
        <w:pStyle w:val="Heading1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We can edit by using JSON file </w:t>
      </w:r>
    </w:p>
    <w:p w:rsidR="00F55030" w:rsidRDefault="00E13FDA" w:rsidP="00E220BA">
      <w:pPr>
        <w:pStyle w:val="Heading1"/>
        <w:numPr>
          <w:ilvl w:val="1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Share </w:t>
      </w:r>
      <w:r w:rsidR="00F55030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Dashboard </w:t>
      </w:r>
    </w:p>
    <w:p w:rsidR="00340FA3" w:rsidRDefault="00340FA3" w:rsidP="00340FA3">
      <w:pPr>
        <w:pStyle w:val="Heading1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Preview </w:t>
      </w:r>
    </w:p>
    <w:p w:rsidR="00880CCA" w:rsidRDefault="00880CCA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</w:p>
    <w:p w:rsidR="00880CCA" w:rsidRDefault="00880CCA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</w:p>
    <w:p w:rsidR="00880CCA" w:rsidRDefault="00880CCA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</w:p>
    <w:p w:rsidR="00880CCA" w:rsidRDefault="00880CCA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</w:p>
    <w:p w:rsidR="00880CCA" w:rsidRDefault="00880CCA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</w:p>
    <w:p w:rsidR="00880CCA" w:rsidRDefault="00880CCA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</w:p>
    <w:p w:rsidR="00880CCA" w:rsidRDefault="00880CCA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</w:p>
    <w:p w:rsidR="0019072E" w:rsidRDefault="0019072E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</w:p>
    <w:p w:rsidR="00622855" w:rsidRDefault="00A36A2E" w:rsidP="0062285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Module 2.4</w:t>
      </w:r>
      <w:r w:rsidR="00622855" w:rsidRPr="005D7CD3"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  <w:u w:val="single"/>
          <w:shd w:val="clear" w:color="auto" w:fill="FFFFFF"/>
        </w:rPr>
        <w:t>Azure Compute Options</w:t>
      </w:r>
    </w:p>
    <w:p w:rsidR="00A54ECE" w:rsidRPr="002B5AC9" w:rsidRDefault="004B6595" w:rsidP="00990432">
      <w:pPr>
        <w:pStyle w:val="Heading1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Compute </w:t>
      </w:r>
    </w:p>
    <w:p w:rsidR="0065607A" w:rsidRDefault="002B5AC9" w:rsidP="0065607A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2B5AC9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compute is an on-demand computing service for running cloud-based applications </w:t>
      </w:r>
    </w:p>
    <w:p w:rsidR="0065607A" w:rsidRPr="0065607A" w:rsidRDefault="0065607A" w:rsidP="0065607A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65607A">
        <w:rPr>
          <w:rFonts w:ascii="Segoe UI" w:hAnsi="Segoe UI" w:cs="Segoe UI"/>
          <w:b w:val="0"/>
          <w:color w:val="171717"/>
          <w:sz w:val="24"/>
          <w:szCs w:val="24"/>
        </w:rPr>
        <w:t>There are four common techniques for performing compute in Azure:</w:t>
      </w:r>
    </w:p>
    <w:p w:rsidR="0065607A" w:rsidRDefault="0065607A" w:rsidP="00487A5F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5607A">
        <w:rPr>
          <w:rFonts w:ascii="Segoe UI" w:eastAsia="Times New Roman" w:hAnsi="Segoe UI" w:cs="Segoe UI"/>
          <w:color w:val="171717"/>
          <w:sz w:val="24"/>
          <w:szCs w:val="24"/>
        </w:rPr>
        <w:t>Virtual machines</w:t>
      </w:r>
    </w:p>
    <w:p w:rsidR="0094576D" w:rsidRDefault="001A22B4" w:rsidP="0094576D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Is a software emulator of physical computer </w:t>
      </w:r>
      <w:r w:rsidR="004A42E6">
        <w:rPr>
          <w:rFonts w:ascii="Segoe UI" w:eastAsia="Times New Roman" w:hAnsi="Segoe UI" w:cs="Segoe UI"/>
          <w:color w:val="171717"/>
          <w:sz w:val="24"/>
          <w:szCs w:val="24"/>
        </w:rPr>
        <w:t>(</w:t>
      </w:r>
      <w:proofErr w:type="spellStart"/>
      <w:r w:rsidR="004A42E6">
        <w:rPr>
          <w:rFonts w:ascii="Segoe UI" w:eastAsia="Times New Roman" w:hAnsi="Segoe UI" w:cs="Segoe UI"/>
          <w:color w:val="171717"/>
          <w:sz w:val="24"/>
          <w:szCs w:val="24"/>
        </w:rPr>
        <w:t>Iaas</w:t>
      </w:r>
      <w:proofErr w:type="spellEnd"/>
      <w:r w:rsidR="004A42E6">
        <w:rPr>
          <w:rFonts w:ascii="Segoe UI" w:eastAsia="Times New Roman" w:hAnsi="Segoe UI" w:cs="Segoe UI"/>
          <w:color w:val="171717"/>
          <w:sz w:val="24"/>
          <w:szCs w:val="24"/>
        </w:rPr>
        <w:t>)</w:t>
      </w:r>
    </w:p>
    <w:p w:rsidR="001A22B4" w:rsidRDefault="001A22B4" w:rsidP="0094576D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It includes Virtual Processor</w:t>
      </w:r>
      <w:r w:rsidR="00982EF1">
        <w:rPr>
          <w:rFonts w:ascii="Segoe UI" w:eastAsia="Times New Roman" w:hAnsi="Segoe UI" w:cs="Segoe UI"/>
          <w:color w:val="171717"/>
          <w:sz w:val="24"/>
          <w:szCs w:val="24"/>
        </w:rPr>
        <w:t xml:space="preserve"> , OS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, Memory , Storage &amp; Networking </w:t>
      </w:r>
    </w:p>
    <w:p w:rsidR="009178A6" w:rsidRPr="00B77CDB" w:rsidRDefault="009178A6" w:rsidP="0094576D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VM image is a template used to create a VM</w:t>
      </w:r>
      <w:r w:rsidR="000D2B2D">
        <w:rPr>
          <w:rFonts w:ascii="Segoe UI" w:hAnsi="Segoe UI" w:cs="Segoe UI"/>
          <w:color w:val="171717"/>
          <w:shd w:val="clear" w:color="auto" w:fill="FFFFFF"/>
        </w:rPr>
        <w:t xml:space="preserve"> that already include an OS and often other software, like development tools or web hosting environments</w:t>
      </w:r>
    </w:p>
    <w:p w:rsidR="00B77CDB" w:rsidRPr="002B030F" w:rsidRDefault="00B77CDB" w:rsidP="0094576D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Excellent choice when moving from a physical server to the cloud ("lift and shift")</w:t>
      </w:r>
    </w:p>
    <w:p w:rsidR="002B030F" w:rsidRDefault="002B030F" w:rsidP="002B030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B030F">
        <w:rPr>
          <w:rFonts w:ascii="Segoe UI" w:eastAsia="Times New Roman" w:hAnsi="Segoe UI" w:cs="Segoe UI"/>
          <w:color w:val="171717"/>
          <w:sz w:val="24"/>
          <w:szCs w:val="24"/>
        </w:rPr>
        <w:t>Availability sets</w:t>
      </w:r>
      <w:r w:rsidR="003579BE">
        <w:rPr>
          <w:rFonts w:ascii="Segoe UI" w:eastAsia="Times New Roman" w:hAnsi="Segoe UI" w:cs="Segoe UI"/>
          <w:color w:val="171717"/>
          <w:sz w:val="24"/>
          <w:szCs w:val="24"/>
        </w:rPr>
        <w:tab/>
      </w:r>
    </w:p>
    <w:p w:rsidR="003579BE" w:rsidRPr="008B44D3" w:rsidRDefault="00CA73A9" w:rsidP="003579BE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An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availability set</w:t>
      </w:r>
      <w:r>
        <w:rPr>
          <w:rFonts w:ascii="Segoe UI" w:hAnsi="Segoe UI" w:cs="Segoe UI"/>
          <w:color w:val="171717"/>
          <w:shd w:val="clear" w:color="auto" w:fill="FFFFFF"/>
        </w:rPr>
        <w:t> is a logical grouping of two or more VMs that help keep your application available during planned or unplanned maintenance.</w:t>
      </w:r>
    </w:p>
    <w:p w:rsidR="008B44D3" w:rsidRPr="00742331" w:rsidRDefault="008B44D3" w:rsidP="003579BE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D1D6E">
        <w:rPr>
          <w:rFonts w:ascii="Segoe UI" w:hAnsi="Segoe UI" w:cs="Segoe UI"/>
          <w:b/>
          <w:color w:val="171717"/>
          <w:shd w:val="clear" w:color="auto" w:fill="FFFFFF"/>
        </w:rPr>
        <w:t>Update domains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a logical part of each data center and are implemented with software and logic.</w:t>
      </w:r>
    </w:p>
    <w:p w:rsidR="00742331" w:rsidRPr="00C73B98" w:rsidRDefault="003763E1" w:rsidP="003579BE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Pr="000D1D6E">
        <w:rPr>
          <w:rFonts w:ascii="Segoe UI" w:hAnsi="Segoe UI" w:cs="Segoe UI"/>
          <w:b/>
          <w:color w:val="171717"/>
          <w:shd w:val="clear" w:color="auto" w:fill="FFFFFF"/>
        </w:rPr>
        <w:t xml:space="preserve">fault domain </w:t>
      </w:r>
      <w:r>
        <w:rPr>
          <w:rFonts w:ascii="Segoe UI" w:hAnsi="Segoe UI" w:cs="Segoe UI"/>
          <w:color w:val="171717"/>
          <w:shd w:val="clear" w:color="auto" w:fill="FFFFFF"/>
        </w:rPr>
        <w:t>is essentially a rack of servers</w:t>
      </w:r>
      <w:r w:rsidR="00D9142D">
        <w:rPr>
          <w:rFonts w:ascii="Segoe UI" w:hAnsi="Segoe UI" w:cs="Segoe UI"/>
          <w:color w:val="171717"/>
          <w:shd w:val="clear" w:color="auto" w:fill="FFFFFF"/>
        </w:rPr>
        <w:t xml:space="preserve"> physical separated across different power, cooling, and network hardware </w:t>
      </w:r>
      <w:r w:rsidR="00817364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C73B98" w:rsidRPr="002B030F" w:rsidRDefault="00C73B98" w:rsidP="003579BE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There's no cost for an availability set</w:t>
      </w:r>
    </w:p>
    <w:p w:rsidR="002B030F" w:rsidRDefault="002B030F" w:rsidP="002B030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B030F">
        <w:rPr>
          <w:rFonts w:ascii="Segoe UI" w:eastAsia="Times New Roman" w:hAnsi="Segoe UI" w:cs="Segoe UI"/>
          <w:color w:val="171717"/>
          <w:sz w:val="24"/>
          <w:szCs w:val="24"/>
        </w:rPr>
        <w:t>Virtual Machine Scale Sets</w:t>
      </w:r>
    </w:p>
    <w:p w:rsidR="00D70951" w:rsidRPr="009464B5" w:rsidRDefault="00D87BD2" w:rsidP="00D70951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Azure Virtual Machine Scale Sets let you create and manage a group of identical, load balanced VMs</w:t>
      </w:r>
    </w:p>
    <w:p w:rsidR="009464B5" w:rsidRPr="001C0946" w:rsidRDefault="001C0946" w:rsidP="00D70951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Scale sets allow you to centrally manage, configure, and update a large number of VMs</w:t>
      </w:r>
    </w:p>
    <w:p w:rsidR="001C0946" w:rsidRPr="002B030F" w:rsidRDefault="00125CA5" w:rsidP="00D70951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The number of VM instances can automatically increase or decrease in response to demand or a defined schedule</w:t>
      </w:r>
    </w:p>
    <w:p w:rsidR="002B030F" w:rsidRPr="002B030F" w:rsidRDefault="002B030F" w:rsidP="002B030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2B030F">
        <w:rPr>
          <w:rFonts w:ascii="Segoe UI" w:eastAsia="Times New Roman" w:hAnsi="Segoe UI" w:cs="Segoe UI"/>
          <w:color w:val="171717"/>
          <w:sz w:val="24"/>
          <w:szCs w:val="24"/>
        </w:rPr>
        <w:t>Azure Batch</w:t>
      </w:r>
    </w:p>
    <w:p w:rsidR="00D504E9" w:rsidRPr="00D504E9" w:rsidRDefault="0052605B" w:rsidP="00887635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Azure Batch enables large-scale job scheduling and compute management with the ability to scale to tens, hundreds, or thousands of VMs</w:t>
      </w:r>
    </w:p>
    <w:p w:rsidR="002B030F" w:rsidRPr="0065607A" w:rsidRDefault="002B030F" w:rsidP="00900C13">
      <w:pPr>
        <w:shd w:val="clear" w:color="auto" w:fill="FFFFFF"/>
        <w:spacing w:after="0" w:line="240" w:lineRule="auto"/>
        <w:ind w:left="342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65607A" w:rsidRDefault="0065607A" w:rsidP="00487A5F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5607A">
        <w:rPr>
          <w:rFonts w:ascii="Segoe UI" w:eastAsia="Times New Roman" w:hAnsi="Segoe UI" w:cs="Segoe UI"/>
          <w:color w:val="171717"/>
          <w:sz w:val="24"/>
          <w:szCs w:val="24"/>
        </w:rPr>
        <w:t>Containers</w:t>
      </w:r>
    </w:p>
    <w:p w:rsidR="007872A0" w:rsidRDefault="00EB11B0" w:rsidP="0044061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Modified runtime environment built on top of a host OS</w:t>
      </w:r>
      <w:r w:rsidR="002B331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4061F">
        <w:rPr>
          <w:rFonts w:ascii="Segoe UI" w:eastAsia="Times New Roman" w:hAnsi="Segoe UI" w:cs="Segoe UI"/>
          <w:color w:val="171717"/>
          <w:sz w:val="24"/>
          <w:szCs w:val="24"/>
        </w:rPr>
        <w:t>for running</w:t>
      </w:r>
      <w:r w:rsidR="00716880" w:rsidRPr="00716880">
        <w:rPr>
          <w:rFonts w:ascii="Segoe UI" w:eastAsia="Times New Roman" w:hAnsi="Segoe UI" w:cs="Segoe UI"/>
          <w:color w:val="171717"/>
          <w:sz w:val="24"/>
          <w:szCs w:val="24"/>
        </w:rPr>
        <w:t xml:space="preserve"> multiple instances of an application on a single host machine</w:t>
      </w:r>
    </w:p>
    <w:p w:rsidR="00492A9B" w:rsidRDefault="00492A9B" w:rsidP="0044061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Containers are often used to create solutions using 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microservice architecture</w:t>
      </w:r>
    </w:p>
    <w:p w:rsidR="00A93DE1" w:rsidRDefault="00A93DE1" w:rsidP="0044061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The container orchestrator can start, stop, and scale out application instances as needed</w:t>
      </w:r>
    </w:p>
    <w:p w:rsidR="00BF41E4" w:rsidRDefault="007872A0" w:rsidP="0044061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Containers run on to of host OS but they don’t include OS </w:t>
      </w:r>
      <w:r w:rsidR="00CE5D04">
        <w:rPr>
          <w:rFonts w:ascii="Segoe UI" w:eastAsia="Times New Roman" w:hAnsi="Segoe UI" w:cs="Segoe UI"/>
          <w:color w:val="171717"/>
          <w:sz w:val="24"/>
          <w:szCs w:val="24"/>
        </w:rPr>
        <w:t xml:space="preserve">for sunning apps </w:t>
      </w:r>
    </w:p>
    <w:p w:rsidR="0044061F" w:rsidRDefault="002E4E20" w:rsidP="0044061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Containers bundle the libraries &amp; components needed to run the application and use the existing host OS running the container</w:t>
      </w:r>
      <w:r w:rsidR="0044061F">
        <w:rPr>
          <w:rFonts w:ascii="Segoe UI" w:eastAsia="Times New Roman" w:hAnsi="Segoe UI" w:cs="Segoe UI"/>
          <w:color w:val="171717"/>
          <w:sz w:val="24"/>
          <w:szCs w:val="24"/>
        </w:rPr>
        <w:t xml:space="preserve">  </w:t>
      </w:r>
    </w:p>
    <w:p w:rsidR="001972FA" w:rsidRPr="00FF6349" w:rsidRDefault="001972FA" w:rsidP="0044061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Azure Container Instances (ACI)</w:t>
      </w:r>
    </w:p>
    <w:p w:rsidR="00FF6349" w:rsidRPr="001972FA" w:rsidRDefault="00FF6349" w:rsidP="00FF6349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Is a PaaS docker container services provided by Azure </w:t>
      </w:r>
    </w:p>
    <w:p w:rsidR="001972FA" w:rsidRPr="007726E5" w:rsidRDefault="00EE0E7F" w:rsidP="0044061F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Azure Kubernetes Service (AKS)</w:t>
      </w:r>
    </w:p>
    <w:p w:rsidR="007726E5" w:rsidRPr="00030203" w:rsidRDefault="007726E5" w:rsidP="007726E5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Is an</w:t>
      </w:r>
      <w:r w:rsidRPr="007726E5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orchestration service for containers with distributed architectures with multiple containers</w:t>
      </w:r>
      <w:r w:rsidR="00DB0A27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030203" w:rsidRPr="003F2E2D" w:rsidRDefault="00CB4C98" w:rsidP="007726E5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The task of automating, managing, and interacting with a large number of containers is known as orchestration</w:t>
      </w:r>
      <w:r w:rsidR="002E2B43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3F2E2D" w:rsidRDefault="003F2E2D" w:rsidP="003F2E2D">
      <w:pPr>
        <w:shd w:val="clear" w:color="auto" w:fill="FFFFFF"/>
        <w:spacing w:after="0" w:line="240" w:lineRule="auto"/>
        <w:ind w:left="3420"/>
        <w:rPr>
          <w:rFonts w:ascii="Segoe UI" w:hAnsi="Segoe UI" w:cs="Segoe UI"/>
          <w:color w:val="171717"/>
          <w:shd w:val="clear" w:color="auto" w:fill="FFFFFF"/>
        </w:rPr>
      </w:pPr>
    </w:p>
    <w:p w:rsidR="003F2E2D" w:rsidRDefault="003F2E2D" w:rsidP="003F2E2D">
      <w:pPr>
        <w:shd w:val="clear" w:color="auto" w:fill="FFFFFF"/>
        <w:spacing w:after="0" w:line="240" w:lineRule="auto"/>
        <w:ind w:left="3420"/>
        <w:rPr>
          <w:rFonts w:ascii="Segoe UI" w:hAnsi="Segoe UI" w:cs="Segoe UI"/>
          <w:color w:val="171717"/>
          <w:shd w:val="clear" w:color="auto" w:fill="FFFFFF"/>
        </w:rPr>
      </w:pPr>
    </w:p>
    <w:p w:rsidR="003F2E2D" w:rsidRDefault="003F2E2D" w:rsidP="003F2E2D">
      <w:pPr>
        <w:shd w:val="clear" w:color="auto" w:fill="FFFFFF"/>
        <w:spacing w:after="0" w:line="240" w:lineRule="auto"/>
        <w:ind w:left="3420"/>
        <w:rPr>
          <w:rFonts w:ascii="Segoe UI" w:hAnsi="Segoe UI" w:cs="Segoe UI"/>
          <w:color w:val="171717"/>
          <w:shd w:val="clear" w:color="auto" w:fill="FFFFFF"/>
        </w:rPr>
      </w:pPr>
    </w:p>
    <w:p w:rsidR="003F2E2D" w:rsidRPr="0065607A" w:rsidRDefault="003F2E2D" w:rsidP="003F2E2D">
      <w:pPr>
        <w:shd w:val="clear" w:color="auto" w:fill="FFFFFF"/>
        <w:spacing w:after="0" w:line="240" w:lineRule="auto"/>
        <w:ind w:left="342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65607A" w:rsidRDefault="0065607A" w:rsidP="00487A5F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5607A">
        <w:rPr>
          <w:rFonts w:ascii="Segoe UI" w:eastAsia="Times New Roman" w:hAnsi="Segoe UI" w:cs="Segoe UI"/>
          <w:color w:val="171717"/>
          <w:sz w:val="24"/>
          <w:szCs w:val="24"/>
        </w:rPr>
        <w:t>Azure App Service</w:t>
      </w:r>
    </w:p>
    <w:p w:rsidR="00D470F8" w:rsidRDefault="00572F71" w:rsidP="00D470F8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PaaS service offered by Azure to host web application</w:t>
      </w:r>
      <w:r w:rsidR="00B10C24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r w:rsidR="00B10C24">
        <w:rPr>
          <w:rFonts w:ascii="Segoe UI" w:hAnsi="Segoe UI" w:cs="Segoe UI"/>
          <w:color w:val="171717"/>
          <w:shd w:val="clear" w:color="auto" w:fill="FFFFFF"/>
        </w:rPr>
        <w:t xml:space="preserve">background jobs, mobile </w:t>
      </w:r>
      <w:proofErr w:type="spellStart"/>
      <w:r w:rsidR="00B10C24">
        <w:rPr>
          <w:rFonts w:ascii="Segoe UI" w:hAnsi="Segoe UI" w:cs="Segoe UI"/>
          <w:color w:val="171717"/>
          <w:shd w:val="clear" w:color="auto" w:fill="FFFFFF"/>
        </w:rPr>
        <w:t>backends</w:t>
      </w:r>
      <w:proofErr w:type="spellEnd"/>
      <w:r w:rsidR="00B10C24">
        <w:rPr>
          <w:rFonts w:ascii="Segoe UI" w:hAnsi="Segoe UI" w:cs="Segoe UI"/>
          <w:color w:val="171717"/>
          <w:shd w:val="clear" w:color="auto" w:fill="FFFFFF"/>
        </w:rPr>
        <w:t>, and RESTful APIs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="00FE30F4">
        <w:rPr>
          <w:rFonts w:ascii="Segoe UI" w:hAnsi="Segoe UI" w:cs="Segoe UI"/>
          <w:color w:val="171717"/>
          <w:shd w:val="clear" w:color="auto" w:fill="FFFFFF"/>
        </w:rPr>
        <w:t>without managing infrastructure</w:t>
      </w:r>
      <w:r w:rsidR="008742AB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BF6C3B" w:rsidRDefault="00DE615F" w:rsidP="00D470F8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Enables automated deployments from GitHub, Azure DevOps</w:t>
      </w:r>
      <w:r w:rsidR="00D8445B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</w:p>
    <w:p w:rsidR="0037603E" w:rsidRPr="00307CA9" w:rsidRDefault="00307CA9" w:rsidP="0037603E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With Azure App Service, you can host below App types </w:t>
      </w:r>
    </w:p>
    <w:p w:rsidR="00307CA9" w:rsidRPr="00CA053B" w:rsidRDefault="00CA053B" w:rsidP="00307CA9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Web Apps </w:t>
      </w:r>
    </w:p>
    <w:p w:rsidR="00CA053B" w:rsidRPr="00CA053B" w:rsidRDefault="00CA053B" w:rsidP="00307CA9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API Apps </w:t>
      </w:r>
    </w:p>
    <w:p w:rsidR="00CA053B" w:rsidRPr="00FB060A" w:rsidRDefault="00E14F4D" w:rsidP="00307CA9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Web Jobs </w:t>
      </w:r>
    </w:p>
    <w:p w:rsidR="00FB060A" w:rsidRPr="00612ADE" w:rsidRDefault="00FB060A" w:rsidP="00FB060A">
      <w:pPr>
        <w:numPr>
          <w:ilvl w:val="5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WebJobs are often used to run background tasks as part of your application logic</w:t>
      </w:r>
    </w:p>
    <w:p w:rsidR="00612ADE" w:rsidRPr="00E14F4D" w:rsidRDefault="00612ADE" w:rsidP="00612ADE">
      <w:pPr>
        <w:numPr>
          <w:ilvl w:val="5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They can be scheduled, or run by a trigger</w:t>
      </w:r>
    </w:p>
    <w:p w:rsidR="00FB060A" w:rsidRPr="00E14F4D" w:rsidRDefault="00FB060A" w:rsidP="00FB060A">
      <w:pPr>
        <w:numPr>
          <w:ilvl w:val="5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WebJobs allows you to run a program (.exe, Java, PHP, Python, or Node.js) or script (.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cmd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, .bat, PowerShell, or Bash) </w:t>
      </w:r>
    </w:p>
    <w:p w:rsidR="00E14F4D" w:rsidRPr="00125270" w:rsidRDefault="00A25EAA" w:rsidP="00307CA9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Mobile Apps </w:t>
      </w:r>
    </w:p>
    <w:p w:rsidR="00125270" w:rsidRPr="00A25EAA" w:rsidRDefault="00CD0BD3" w:rsidP="00125270">
      <w:pPr>
        <w:numPr>
          <w:ilvl w:val="5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Backend for Mobile Apps </w:t>
      </w:r>
    </w:p>
    <w:p w:rsidR="00A25EAA" w:rsidRPr="0065607A" w:rsidRDefault="00A25EAA" w:rsidP="004A0256">
      <w:pPr>
        <w:shd w:val="clear" w:color="auto" w:fill="FFFFFF"/>
        <w:spacing w:after="0" w:line="240" w:lineRule="auto"/>
        <w:ind w:left="342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65607A" w:rsidRDefault="0065607A" w:rsidP="00487A5F">
      <w:pPr>
        <w:numPr>
          <w:ilvl w:val="2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5607A">
        <w:rPr>
          <w:rFonts w:ascii="Segoe UI" w:eastAsia="Times New Roman" w:hAnsi="Segoe UI" w:cs="Segoe UI"/>
          <w:color w:val="171717"/>
          <w:sz w:val="24"/>
          <w:szCs w:val="24"/>
        </w:rPr>
        <w:t>Serverless computing</w:t>
      </w:r>
    </w:p>
    <w:p w:rsidR="00EE6073" w:rsidRPr="00CE45D9" w:rsidRDefault="00EE6073" w:rsidP="00EE6073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>Serverless computing is a cloud-hosted execution environment that runs your code but completely abstracts the underlying hosting environment</w:t>
      </w:r>
    </w:p>
    <w:p w:rsidR="00CE45D9" w:rsidRPr="00D436C4" w:rsidRDefault="00CE45D9" w:rsidP="00EE6073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Abstraction of Servers, Event driven scale , Micro billing are some of the benefits  </w:t>
      </w:r>
    </w:p>
    <w:p w:rsidR="00CC5B3D" w:rsidRDefault="00CC5B3D" w:rsidP="00EE184B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C5B3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Functions</w:t>
      </w:r>
      <w:r w:rsidRPr="00CC5B3D">
        <w:rPr>
          <w:rFonts w:ascii="Segoe UI" w:eastAsia="Times New Roman" w:hAnsi="Segoe UI" w:cs="Segoe UI"/>
          <w:color w:val="171717"/>
          <w:sz w:val="24"/>
          <w:szCs w:val="24"/>
        </w:rPr>
        <w:t>, which can execute code in almost any modern language.</w:t>
      </w:r>
    </w:p>
    <w:p w:rsidR="003D51DC" w:rsidRPr="00800206" w:rsidRDefault="00800206" w:rsidP="003D51DC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bCs/>
          <w:color w:val="171717"/>
          <w:sz w:val="24"/>
          <w:szCs w:val="24"/>
        </w:rPr>
        <w:t>Stateless functions</w:t>
      </w:r>
    </w:p>
    <w:p w:rsidR="00800206" w:rsidRPr="00CC5B3D" w:rsidRDefault="00800206" w:rsidP="003D51DC">
      <w:pPr>
        <w:numPr>
          <w:ilvl w:val="4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bCs/>
          <w:color w:val="171717"/>
          <w:sz w:val="24"/>
          <w:szCs w:val="24"/>
        </w:rPr>
        <w:t>Durable Functions(State</w:t>
      </w:r>
      <w:r w:rsidR="002339DF">
        <w:rPr>
          <w:rFonts w:ascii="Segoe UI" w:eastAsia="Times New Roman" w:hAnsi="Segoe UI" w:cs="Segoe UI"/>
          <w:bCs/>
          <w:color w:val="17171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Cs/>
          <w:color w:val="171717"/>
          <w:sz w:val="24"/>
          <w:szCs w:val="24"/>
        </w:rPr>
        <w:t xml:space="preserve">full) </w:t>
      </w:r>
    </w:p>
    <w:p w:rsidR="00CC5B3D" w:rsidRDefault="00CC5B3D" w:rsidP="00EE184B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CC5B3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Logic Apps</w:t>
      </w:r>
      <w:r w:rsidRPr="00CC5B3D">
        <w:rPr>
          <w:rFonts w:ascii="Segoe UI" w:eastAsia="Times New Roman" w:hAnsi="Segoe UI" w:cs="Segoe UI"/>
          <w:color w:val="171717"/>
          <w:sz w:val="24"/>
          <w:szCs w:val="24"/>
        </w:rPr>
        <w:t>, which are designed in a web-based designer and can execute logic triggered by Azure services without writing any code</w:t>
      </w:r>
    </w:p>
    <w:p w:rsidR="00E142D5" w:rsidRPr="00CC5B3D" w:rsidRDefault="00922C86" w:rsidP="00EE184B">
      <w:pPr>
        <w:numPr>
          <w:ilvl w:val="3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bCs/>
          <w:color w:val="171717"/>
          <w:sz w:val="24"/>
          <w:szCs w:val="24"/>
        </w:rPr>
        <w:t xml:space="preserve">It executes Work Flow rather than code </w:t>
      </w:r>
      <w:r w:rsidR="00505BA7">
        <w:rPr>
          <w:rFonts w:ascii="Segoe UI" w:eastAsia="Times New Roman" w:hAnsi="Segoe UI" w:cs="Segoe UI"/>
          <w:bCs/>
          <w:color w:val="171717"/>
          <w:sz w:val="24"/>
          <w:szCs w:val="24"/>
        </w:rPr>
        <w:t xml:space="preserve">as in case of functions </w:t>
      </w:r>
    </w:p>
    <w:p w:rsidR="00D436C4" w:rsidRDefault="00D436C4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E40CAE" w:rsidRPr="0065607A" w:rsidRDefault="00E40CAE" w:rsidP="000B279F">
      <w:pPr>
        <w:shd w:val="clear" w:color="auto" w:fill="FFFFFF"/>
        <w:spacing w:after="0" w:line="240" w:lineRule="auto"/>
        <w:ind w:left="2340"/>
        <w:rPr>
          <w:rFonts w:ascii="Segoe UI" w:eastAsia="Times New Roman" w:hAnsi="Segoe UI" w:cs="Segoe UI"/>
          <w:color w:val="171717"/>
          <w:sz w:val="24"/>
          <w:szCs w:val="24"/>
        </w:rPr>
      </w:pPr>
    </w:p>
    <w:p w:rsidR="00CE7D15" w:rsidRPr="00CE01E2" w:rsidRDefault="00CE7D15" w:rsidP="00CE7D15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E01E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Module 2.4: Azure </w:t>
      </w:r>
      <w:r w:rsidR="00E07981" w:rsidRPr="00CE01E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Data Storage</w:t>
      </w:r>
      <w:r w:rsidRPr="00CE01E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Options</w:t>
      </w:r>
    </w:p>
    <w:p w:rsidR="00180013" w:rsidRDefault="000004A8" w:rsidP="00CE01E2">
      <w:pPr>
        <w:pStyle w:val="Heading1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3D0F26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Benefit of Azure Data Store </w:t>
      </w:r>
      <w:r w:rsidR="003D0F26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ab/>
      </w:r>
    </w:p>
    <w:p w:rsidR="003D0F26" w:rsidRDefault="009315AE" w:rsidP="003D0F26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Automated backup and recovery </w:t>
      </w:r>
    </w:p>
    <w:p w:rsidR="009315AE" w:rsidRDefault="005C10BE" w:rsidP="003D0F26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Replication across the globe </w:t>
      </w:r>
    </w:p>
    <w:p w:rsidR="005C10BE" w:rsidRDefault="00FD1FC3" w:rsidP="003D0F26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Support for data analytics </w:t>
      </w:r>
    </w:p>
    <w:p w:rsidR="00FD1FC3" w:rsidRDefault="003100BD" w:rsidP="003D0F26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Encryption capabilities </w:t>
      </w:r>
    </w:p>
    <w:p w:rsidR="003100BD" w:rsidRDefault="00190E21" w:rsidP="003D0F26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Multiple data types </w:t>
      </w:r>
    </w:p>
    <w:p w:rsidR="00190E21" w:rsidRDefault="0053780F" w:rsidP="003D0F26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Data storage in virtual disk up to 32TB</w:t>
      </w:r>
    </w:p>
    <w:p w:rsidR="00EC2885" w:rsidRDefault="00D5207C" w:rsidP="003D0F26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Storage tires </w:t>
      </w:r>
    </w:p>
    <w:p w:rsidR="00AD204C" w:rsidRDefault="004D56FE" w:rsidP="008E1314">
      <w:pPr>
        <w:pStyle w:val="Heading1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Types of Data </w:t>
      </w:r>
    </w:p>
    <w:p w:rsidR="004D56FE" w:rsidRDefault="006B2BED" w:rsidP="004D56FE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Structured Data</w:t>
      </w:r>
      <w:r w:rsidR="008B0F22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: relational data </w:t>
      </w:r>
    </w:p>
    <w:p w:rsidR="00653044" w:rsidRDefault="00653044" w:rsidP="004D56FE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Semi-Structured Data</w:t>
      </w:r>
      <w:r w:rsidR="008B0F22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: no-relation NoSQL data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</w:p>
    <w:p w:rsidR="006F6AF3" w:rsidRDefault="00E476F9" w:rsidP="004D56FE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Unstructured Data</w:t>
      </w:r>
      <w:r w:rsidR="008B0F22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: </w:t>
      </w:r>
      <w:r w:rsidR="00A02052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BLOB data </w:t>
      </w:r>
    </w:p>
    <w:p w:rsidR="006F6AF3" w:rsidRDefault="006F6AF3" w:rsidP="006F6AF3">
      <w:pPr>
        <w:pStyle w:val="Heading1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Storage options provided by Azure </w:t>
      </w:r>
    </w:p>
    <w:p w:rsidR="00070514" w:rsidRDefault="00070514" w:rsidP="006F6AF3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SQL Database </w:t>
      </w:r>
    </w:p>
    <w:p w:rsidR="00653044" w:rsidRDefault="00AA4A9F" w:rsidP="00070514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Relational Database as service (</w:t>
      </w:r>
      <w:proofErr w:type="spellStart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DaaS</w:t>
      </w:r>
      <w:proofErr w:type="spellEnd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)</w:t>
      </w:r>
      <w:r w:rsidR="00E476F9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070514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ab/>
      </w:r>
    </w:p>
    <w:p w:rsidR="00AA4A9F" w:rsidRDefault="00D8667A" w:rsidP="00070514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Azure Migrate Database service</w:t>
      </w:r>
      <w:r w:rsidR="007B5420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9E596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(</w:t>
      </w:r>
      <w:r w:rsidR="009E596C" w:rsidRPr="007B5420">
        <w:rPr>
          <w:rFonts w:asciiTheme="minorHAnsi" w:hAnsiTheme="minorHAnsi" w:cstheme="minorHAnsi"/>
          <w:b w:val="0"/>
          <w:i/>
          <w:iCs/>
          <w:color w:val="000000"/>
          <w:sz w:val="22"/>
          <w:szCs w:val="22"/>
        </w:rPr>
        <w:t>Microsoft Data Migration Assistant</w:t>
      </w:r>
      <w:r w:rsidR="009E596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)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can be used to migrate </w:t>
      </w:r>
      <w:proofErr w:type="spellStart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onprem</w:t>
      </w:r>
      <w:proofErr w:type="spellEnd"/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to cloud </w:t>
      </w:r>
    </w:p>
    <w:p w:rsidR="00E76497" w:rsidRDefault="001C1DD0" w:rsidP="001C1DD0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Azure Cosmos DB</w:t>
      </w:r>
    </w:p>
    <w:p w:rsidR="001C1DD0" w:rsidRDefault="00053B36" w:rsidP="00FA6E7C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FA6E7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G</w:t>
      </w:r>
      <w:r w:rsidR="00FA6E7C" w:rsidRPr="00FA6E7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lobally distributed</w:t>
      </w:r>
      <w:r w:rsidR="00FA6E7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FA6E7C" w:rsidRPr="00FA6E7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schema-less</w:t>
      </w:r>
      <w:r w:rsidR="00F920FE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database service</w:t>
      </w:r>
    </w:p>
    <w:p w:rsidR="00CD746B" w:rsidRDefault="00CD746B" w:rsidP="00FA6E7C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Distributed </w:t>
      </w:r>
    </w:p>
    <w:p w:rsidR="006016DB" w:rsidRDefault="006016DB" w:rsidP="006016DB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Blob Storage </w:t>
      </w:r>
    </w:p>
    <w:p w:rsidR="00E151F4" w:rsidRDefault="00637230" w:rsidP="006016DB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Un Structured data similar to files on disk</w:t>
      </w:r>
    </w:p>
    <w:p w:rsidR="00137AF4" w:rsidRDefault="00137AF4" w:rsidP="00137AF4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137AF4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Azure Blob storage lets you stream large video or audio files directly to the use</w:t>
      </w:r>
    </w:p>
    <w:p w:rsidR="003B0F9C" w:rsidRDefault="00136E17" w:rsidP="00136E17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136E17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Blob storage is also used to store data for backup, disaster recovery, and archiving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</w:p>
    <w:p w:rsidR="003B0F9C" w:rsidRDefault="003B0F9C" w:rsidP="003B0F9C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3B0F9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It has the ability to store up to 8 TB of data for virtual machines</w:t>
      </w:r>
    </w:p>
    <w:p w:rsidR="00742D88" w:rsidRDefault="00742D88" w:rsidP="00742D88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Data Lake Storage </w:t>
      </w:r>
    </w:p>
    <w:p w:rsidR="006016DB" w:rsidRDefault="00637230" w:rsidP="00FD06F5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FD06F5" w:rsidRPr="00FD06F5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Data Lake is a large repository that stores both structured and unstructured data</w:t>
      </w:r>
    </w:p>
    <w:p w:rsidR="00FD06F5" w:rsidRDefault="00EC1D02" w:rsidP="00EC1D02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EC1D02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Data Lake allows you to perform analytics on your data usage and prepare reports</w:t>
      </w:r>
    </w:p>
    <w:p w:rsidR="008D33D7" w:rsidRDefault="00787B90" w:rsidP="00787B90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Files </w:t>
      </w:r>
    </w:p>
    <w:p w:rsidR="00787B90" w:rsidRDefault="00DE38D8" w:rsidP="00FC0E3D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DE38D8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Azure Files offers fully managed file shares in the cloud that are accessible via the industry standard Server Message Block (SMB) protocol</w:t>
      </w:r>
      <w:r w:rsidR="00FC0E3D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 w:rsidR="00FC0E3D" w:rsidRPr="00FC0E3D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to share files anywhere in the world</w:t>
      </w:r>
    </w:p>
    <w:p w:rsidR="00DE38D8" w:rsidRDefault="008A1E7E" w:rsidP="008A1E7E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8A1E7E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Any number of Azure virtual machines or roles can mount and access the file storage share simultaneously</w:t>
      </w:r>
    </w:p>
    <w:p w:rsidR="008A1E7E" w:rsidRDefault="00C047E8" w:rsidP="00FC0E3D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Azure Queue </w:t>
      </w:r>
    </w:p>
    <w:p w:rsidR="00C047E8" w:rsidRDefault="000F50F2" w:rsidP="000F50F2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0F50F2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Azure Queue storage is a service for storing large numbers of messages that can be accessed from anywhere in the world</w:t>
      </w:r>
    </w:p>
    <w:p w:rsidR="000F50F2" w:rsidRDefault="0037155C" w:rsidP="0037155C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37155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Queue storage provides asynchronous message </w:t>
      </w:r>
      <w:proofErr w:type="spellStart"/>
      <w:r w:rsidRPr="0037155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queueing</w:t>
      </w:r>
      <w:proofErr w:type="spellEnd"/>
      <w:r w:rsidRPr="0037155C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for communication between application components, whether they are running in the cloud, on the desktop, on-premises, or on mobile devices</w:t>
      </w:r>
    </w:p>
    <w:p w:rsidR="0037155C" w:rsidRDefault="008F693D" w:rsidP="008F693D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Disk Storage </w:t>
      </w:r>
    </w:p>
    <w:p w:rsidR="008F693D" w:rsidRDefault="00325EF7" w:rsidP="00325EF7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325EF7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Disk storage provides disks for virtual machines, applications, and other services to access and use as they need, similar to how they would in on-premises scenarios</w:t>
      </w:r>
    </w:p>
    <w:p w:rsidR="00DE5DCB" w:rsidRDefault="00035F74" w:rsidP="00DE5DCB">
      <w:pPr>
        <w:pStyle w:val="Heading1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Storage ties </w:t>
      </w:r>
    </w:p>
    <w:p w:rsidR="00DE5DCB" w:rsidRPr="00DE5DCB" w:rsidRDefault="00DE5DCB" w:rsidP="00DE5DCB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CA558B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Azure offers three storage tiers for blob object storage:</w:t>
      </w:r>
    </w:p>
    <w:p w:rsidR="00DE5DCB" w:rsidRPr="00DE5DCB" w:rsidRDefault="00DE5DCB" w:rsidP="00DE5DCB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167BB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Hot storage tier</w:t>
      </w:r>
      <w:r w:rsidRPr="00CA558B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: optimized for storing data that is accessed frequently.</w:t>
      </w:r>
    </w:p>
    <w:p w:rsidR="00DE5DCB" w:rsidRPr="00DE5DCB" w:rsidRDefault="00DE5DCB" w:rsidP="00DE5DCB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167BB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Cool storage tier</w:t>
      </w:r>
      <w:r w:rsidRPr="00CA558B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: optimized for data that are infrequently accessed and stored for at least 30 days.</w:t>
      </w:r>
    </w:p>
    <w:p w:rsidR="00DE5DCB" w:rsidRDefault="00DE5DCB" w:rsidP="00DE5DCB">
      <w:pPr>
        <w:pStyle w:val="Heading1"/>
        <w:numPr>
          <w:ilvl w:val="2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167BB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Archive storage tier</w:t>
      </w:r>
      <w:r w:rsidRPr="00CA558B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: for data that are rarely accessed and stored for at least 180 days with flexible latency requirements.</w:t>
      </w:r>
    </w:p>
    <w:p w:rsidR="00035F74" w:rsidRDefault="0091661D" w:rsidP="006B0B70">
      <w:pPr>
        <w:pStyle w:val="Heading1"/>
        <w:numPr>
          <w:ilvl w:val="0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Encryption &amp; Replication </w:t>
      </w:r>
    </w:p>
    <w:p w:rsidR="0091661D" w:rsidRDefault="0033116D" w:rsidP="0091661D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Azure Storage Service Encryption</w:t>
      </w:r>
      <w:r w:rsidR="00E63B92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(SSE)</w:t>
      </w:r>
    </w:p>
    <w:p w:rsidR="0033116D" w:rsidRDefault="00772277" w:rsidP="0091661D">
      <w:pPr>
        <w:pStyle w:val="Heading1"/>
        <w:numPr>
          <w:ilvl w:val="1"/>
          <w:numId w:val="1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Client-Side Encryption </w:t>
      </w:r>
    </w:p>
    <w:p w:rsidR="003D02AE" w:rsidRDefault="003D02AE" w:rsidP="009025F9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9025F9" w:rsidRPr="000E499B" w:rsidRDefault="009025F9" w:rsidP="009025F9">
      <w:pPr>
        <w:pStyle w:val="Heading1"/>
        <w:shd w:val="clear" w:color="auto" w:fill="FFFFFF"/>
        <w:jc w:val="center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E499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Module 2.4: Azure </w:t>
      </w:r>
      <w:r w:rsidR="00300E02" w:rsidRPr="000E499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Network</w:t>
      </w:r>
      <w:r w:rsidRPr="000E499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Options</w:t>
      </w:r>
    </w:p>
    <w:p w:rsidR="00006C19" w:rsidRDefault="00D03DC0" w:rsidP="00447966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 xml:space="preserve">Loosely  coupled architecture </w:t>
      </w:r>
    </w:p>
    <w:p w:rsidR="00D03DC0" w:rsidRDefault="00672C23" w:rsidP="00D03DC0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 xml:space="preserve">N-Tire architecture pattern can be used </w:t>
      </w:r>
    </w:p>
    <w:p w:rsidR="00672C23" w:rsidRPr="00B25B8D" w:rsidRDefault="00B25B8D" w:rsidP="00D03DC0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>
        <w:rPr>
          <w:rFonts w:ascii="Segoe UI" w:hAnsi="Segoe UI" w:cs="Segoe UI"/>
          <w:color w:val="171717"/>
          <w:shd w:val="clear" w:color="auto" w:fill="FFFFFF"/>
        </w:rPr>
        <w:t>higher tier can ac</w:t>
      </w:r>
      <w:r w:rsidR="00FB24ED">
        <w:rPr>
          <w:rFonts w:ascii="Segoe UI" w:hAnsi="Segoe UI" w:cs="Segoe UI"/>
          <w:color w:val="171717"/>
          <w:shd w:val="clear" w:color="auto" w:fill="FFFFFF"/>
        </w:rPr>
        <w:t>cess services from a lower tier.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A</w:t>
      </w:r>
      <w:r>
        <w:rPr>
          <w:rFonts w:ascii="Segoe UI" w:hAnsi="Segoe UI" w:cs="Segoe UI"/>
          <w:color w:val="171717"/>
          <w:shd w:val="clear" w:color="auto" w:fill="FFFFFF"/>
        </w:rPr>
        <w:t xml:space="preserve"> lower tier should never access a higher tier.</w:t>
      </w:r>
    </w:p>
    <w:p w:rsidR="00B25B8D" w:rsidRPr="00B648DD" w:rsidRDefault="004B0B94" w:rsidP="00D03DC0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Three-tier</w:t>
      </w:r>
      <w:r>
        <w:rPr>
          <w:rFonts w:ascii="Segoe UI" w:hAnsi="Segoe UI" w:cs="Segoe UI"/>
          <w:color w:val="171717"/>
          <w:shd w:val="clear" w:color="auto" w:fill="FFFFFF"/>
        </w:rPr>
        <w:t> refers to an n-tier application that has three tiers</w:t>
      </w:r>
    </w:p>
    <w:p w:rsidR="00B648DD" w:rsidRPr="004B0B94" w:rsidRDefault="00B648DD" w:rsidP="00B648DD">
      <w:pPr>
        <w:pStyle w:val="ListParagraph"/>
        <w:ind w:left="1440"/>
        <w:rPr>
          <w:rFonts w:eastAsia="Times New Roman" w:cstheme="minorHAnsi"/>
          <w:bCs/>
          <w:color w:val="000000"/>
          <w:kern w:val="36"/>
          <w:shd w:val="clear" w:color="auto" w:fill="FFFFFF"/>
        </w:rPr>
      </w:pPr>
    </w:p>
    <w:p w:rsidR="004B0B94" w:rsidRDefault="00562B5C" w:rsidP="00B648DD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 xml:space="preserve">What is an Azure region </w:t>
      </w:r>
    </w:p>
    <w:p w:rsidR="00562B5C" w:rsidRPr="000764AC" w:rsidRDefault="000764AC" w:rsidP="00562B5C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region</w:t>
      </w:r>
      <w:r>
        <w:rPr>
          <w:rFonts w:ascii="Segoe UI" w:hAnsi="Segoe UI" w:cs="Segoe UI"/>
          <w:color w:val="171717"/>
          <w:shd w:val="clear" w:color="auto" w:fill="FFFFFF"/>
        </w:rPr>
        <w:t> is one or more Azure data centers within a specific geographic location</w:t>
      </w:r>
    </w:p>
    <w:p w:rsidR="000764AC" w:rsidRPr="006E7245" w:rsidRDefault="006E7245" w:rsidP="006E7245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What is Virtual Network </w:t>
      </w:r>
    </w:p>
    <w:p w:rsidR="006E7245" w:rsidRPr="001B6A84" w:rsidRDefault="001B6A84" w:rsidP="006E724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virtual network</w:t>
      </w:r>
      <w:r>
        <w:rPr>
          <w:rFonts w:ascii="Segoe UI" w:hAnsi="Segoe UI" w:cs="Segoe UI"/>
          <w:color w:val="171717"/>
          <w:shd w:val="clear" w:color="auto" w:fill="FFFFFF"/>
        </w:rPr>
        <w:t xml:space="preserve"> is a logically </w:t>
      </w:r>
      <w:r w:rsidR="00DA07C0">
        <w:rPr>
          <w:rFonts w:ascii="Segoe UI" w:hAnsi="Segoe UI" w:cs="Segoe UI"/>
          <w:color w:val="171717"/>
          <w:shd w:val="clear" w:color="auto" w:fill="FFFFFF"/>
        </w:rPr>
        <w:t xml:space="preserve">grouped &amp; </w:t>
      </w:r>
      <w:r>
        <w:rPr>
          <w:rFonts w:ascii="Segoe UI" w:hAnsi="Segoe UI" w:cs="Segoe UI"/>
          <w:color w:val="171717"/>
          <w:shd w:val="clear" w:color="auto" w:fill="FFFFFF"/>
        </w:rPr>
        <w:t xml:space="preserve">isolated network </w:t>
      </w:r>
      <w:r w:rsidR="00B37F0C">
        <w:rPr>
          <w:rFonts w:ascii="Segoe UI" w:hAnsi="Segoe UI" w:cs="Segoe UI"/>
          <w:color w:val="171717"/>
          <w:shd w:val="clear" w:color="auto" w:fill="FFFFFF"/>
        </w:rPr>
        <w:t xml:space="preserve">/ systems </w:t>
      </w:r>
      <w:r>
        <w:rPr>
          <w:rFonts w:ascii="Segoe UI" w:hAnsi="Segoe UI" w:cs="Segoe UI"/>
          <w:color w:val="171717"/>
          <w:shd w:val="clear" w:color="auto" w:fill="FFFFFF"/>
        </w:rPr>
        <w:t>on Azure</w:t>
      </w:r>
    </w:p>
    <w:p w:rsidR="001B6A84" w:rsidRPr="004C0C9E" w:rsidRDefault="004C0C9E" w:rsidP="006E724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A virtual network is scoped to a single region</w:t>
      </w:r>
    </w:p>
    <w:p w:rsidR="004C0C9E" w:rsidRPr="00DE21B3" w:rsidRDefault="00B464CA" w:rsidP="006E7245">
      <w:pPr>
        <w:pStyle w:val="ListParagraph"/>
        <w:numPr>
          <w:ilvl w:val="1"/>
          <w:numId w:val="16"/>
        </w:numPr>
        <w:rPr>
          <w:rFonts w:eastAsia="Times New Roman" w:cstheme="minorHAnsi"/>
          <w:b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M</w:t>
      </w:r>
      <w:r>
        <w:rPr>
          <w:rFonts w:ascii="Segoe UI" w:hAnsi="Segoe UI" w:cs="Segoe UI"/>
          <w:color w:val="171717"/>
          <w:shd w:val="clear" w:color="auto" w:fill="FFFFFF"/>
        </w:rPr>
        <w:t xml:space="preserve">ultiple virtual networks from different regions can be connected together using </w:t>
      </w:r>
      <w:r w:rsidRPr="00DE21B3">
        <w:rPr>
          <w:rFonts w:ascii="Segoe UI" w:hAnsi="Segoe UI" w:cs="Segoe UI"/>
          <w:b/>
          <w:color w:val="171717"/>
          <w:shd w:val="clear" w:color="auto" w:fill="FFFFFF"/>
        </w:rPr>
        <w:t>virtual network peering</w:t>
      </w:r>
    </w:p>
    <w:p w:rsidR="00B464CA" w:rsidRPr="0078793D" w:rsidRDefault="0078793D" w:rsidP="006E7245">
      <w:pPr>
        <w:pStyle w:val="ListParagraph"/>
        <w:numPr>
          <w:ilvl w:val="1"/>
          <w:numId w:val="16"/>
        </w:numPr>
        <w:rPr>
          <w:rStyle w:val="Emphasis"/>
          <w:rFonts w:eastAsia="Times New Roman" w:cstheme="minorHAnsi"/>
          <w:bCs/>
          <w:i w:val="0"/>
          <w:iCs w:val="0"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Virtual networks can be segmented into one or more </w:t>
      </w:r>
      <w:r w:rsidRPr="00DE21B3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subnets</w:t>
      </w:r>
    </w:p>
    <w:p w:rsidR="0078793D" w:rsidRDefault="00AB31E1" w:rsidP="006E724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>Users can directly interact to a Public IP and not to a Private IP</w:t>
      </w:r>
    </w:p>
    <w:p w:rsidR="00E75D88" w:rsidRPr="00B965D3" w:rsidRDefault="00E75D88" w:rsidP="006E724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VPN </w:t>
      </w:r>
      <w:r w:rsidR="00B965D3"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gateway </w:t>
      </w:r>
      <w:r w:rsidR="00B965D3">
        <w:rPr>
          <w:rFonts w:ascii="Segoe UI" w:hAnsi="Segoe UI" w:cs="Segoe UI"/>
          <w:color w:val="171717"/>
          <w:shd w:val="clear" w:color="auto" w:fill="FFFFFF"/>
        </w:rPr>
        <w:t>can</w:t>
      </w:r>
      <w:r w:rsidR="00C4593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440C42">
        <w:rPr>
          <w:rFonts w:ascii="Segoe UI" w:hAnsi="Segoe UI" w:cs="Segoe UI"/>
          <w:color w:val="171717"/>
          <w:shd w:val="clear" w:color="auto" w:fill="FFFFFF"/>
        </w:rPr>
        <w:t>provide a secure connection between an Azure Virtual Network and an on-premises location over the internet</w:t>
      </w:r>
    </w:p>
    <w:p w:rsidR="00B965D3" w:rsidRDefault="00A1014F" w:rsidP="00A1014F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 xml:space="preserve">What is Network Security Group </w:t>
      </w:r>
    </w:p>
    <w:p w:rsidR="00A1014F" w:rsidRPr="00145BE7" w:rsidRDefault="008D1A22" w:rsidP="00A1014F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network security group</w:t>
      </w:r>
      <w:r>
        <w:rPr>
          <w:rFonts w:ascii="Segoe UI" w:hAnsi="Segoe UI" w:cs="Segoe UI"/>
          <w:color w:val="171717"/>
          <w:shd w:val="clear" w:color="auto" w:fill="FFFFFF"/>
        </w:rPr>
        <w:t>, or NSG, allows or denies inbound network traffic to your Azure resources</w:t>
      </w:r>
    </w:p>
    <w:p w:rsidR="00145BE7" w:rsidRDefault="00C46695" w:rsidP="00C46695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 xml:space="preserve">Azure Load Balancer </w:t>
      </w:r>
    </w:p>
    <w:p w:rsidR="00AD0620" w:rsidRPr="00D74121" w:rsidRDefault="00AD0620" w:rsidP="00C4669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load balancer</w:t>
      </w:r>
      <w:r>
        <w:rPr>
          <w:rFonts w:ascii="Segoe UI" w:hAnsi="Segoe UI" w:cs="Segoe UI"/>
          <w:color w:val="171717"/>
          <w:shd w:val="clear" w:color="auto" w:fill="FFFFFF"/>
        </w:rPr>
        <w:t> distributes traffic evenly among each system in a pool</w:t>
      </w:r>
    </w:p>
    <w:p w:rsidR="00D74121" w:rsidRPr="00162C0D" w:rsidRDefault="00D74121" w:rsidP="00C4669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load balancer becomes the entry point to the user</w:t>
      </w:r>
    </w:p>
    <w:p w:rsidR="00162C0D" w:rsidRPr="00AD0620" w:rsidRDefault="002B561F" w:rsidP="00C46695">
      <w:pPr>
        <w:pStyle w:val="ListParagraph"/>
        <w:numPr>
          <w:ilvl w:val="1"/>
          <w:numId w:val="16"/>
        </w:numPr>
        <w:rPr>
          <w:rStyle w:val="Emphasis"/>
          <w:rFonts w:eastAsia="Times New Roman" w:cstheme="minorHAnsi"/>
          <w:bCs/>
          <w:i w:val="0"/>
          <w:iCs w:val="0"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load balancer can help you achieve both high availability and resiliency.</w:t>
      </w:r>
    </w:p>
    <w:p w:rsidR="00C46695" w:rsidRPr="00794979" w:rsidRDefault="00794979" w:rsidP="00C4669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Availability</w:t>
      </w:r>
      <w:r>
        <w:rPr>
          <w:rFonts w:ascii="Segoe UI" w:hAnsi="Segoe UI" w:cs="Segoe UI"/>
          <w:color w:val="171717"/>
          <w:shd w:val="clear" w:color="auto" w:fill="FFFFFF"/>
        </w:rPr>
        <w:t> refers to how long your service is up and running without interruption</w:t>
      </w:r>
    </w:p>
    <w:p w:rsidR="00794979" w:rsidRPr="00556C3E" w:rsidRDefault="00556C3E" w:rsidP="00C4669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High availability</w:t>
      </w:r>
      <w:r>
        <w:rPr>
          <w:rFonts w:ascii="Segoe UI" w:hAnsi="Segoe UI" w:cs="Segoe UI"/>
          <w:color w:val="171717"/>
          <w:shd w:val="clear" w:color="auto" w:fill="FFFFFF"/>
        </w:rPr>
        <w:t xml:space="preserve"> refers to a service that's up and running for a long period of time</w:t>
      </w:r>
    </w:p>
    <w:p w:rsidR="00556C3E" w:rsidRPr="00C63F5C" w:rsidRDefault="00C34082" w:rsidP="00C4669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Style w:val="Emphasis"/>
          <w:rFonts w:ascii="Segoe UI" w:hAnsi="Segoe UI" w:cs="Segoe UI"/>
          <w:color w:val="171717"/>
          <w:shd w:val="clear" w:color="auto" w:fill="FFFFFF"/>
        </w:rPr>
        <w:t>Resiliency</w:t>
      </w:r>
      <w:r>
        <w:rPr>
          <w:rFonts w:ascii="Segoe UI" w:hAnsi="Segoe UI" w:cs="Segoe UI"/>
          <w:color w:val="171717"/>
          <w:shd w:val="clear" w:color="auto" w:fill="FFFFFF"/>
        </w:rPr>
        <w:t> refers to a system's ability to stay operational during abnormal conditions</w:t>
      </w:r>
    </w:p>
    <w:p w:rsidR="00C63F5C" w:rsidRPr="00C63F5C" w:rsidRDefault="00C63F5C" w:rsidP="00C63F5C">
      <w:pPr>
        <w:pStyle w:val="ListParagraph"/>
        <w:numPr>
          <w:ilvl w:val="2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Natural disasters</w:t>
      </w:r>
    </w:p>
    <w:p w:rsidR="00C63F5C" w:rsidRPr="00F20314" w:rsidRDefault="00F20314" w:rsidP="00C63F5C">
      <w:pPr>
        <w:pStyle w:val="ListParagraph"/>
        <w:numPr>
          <w:ilvl w:val="2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System maintenance</w:t>
      </w:r>
    </w:p>
    <w:p w:rsidR="00F20314" w:rsidRPr="00336F5A" w:rsidRDefault="00336F5A" w:rsidP="00C63F5C">
      <w:pPr>
        <w:pStyle w:val="ListParagraph"/>
        <w:numPr>
          <w:ilvl w:val="2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Spikes in traffic to your site</w:t>
      </w:r>
    </w:p>
    <w:p w:rsidR="00336F5A" w:rsidRPr="00EB4CDE" w:rsidRDefault="00210AE6" w:rsidP="00C63F5C">
      <w:pPr>
        <w:pStyle w:val="ListParagraph"/>
        <w:numPr>
          <w:ilvl w:val="2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 xml:space="preserve">Malicious attacks  </w:t>
      </w:r>
    </w:p>
    <w:p w:rsidR="00EB4CDE" w:rsidRDefault="00490B08" w:rsidP="00490B08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>Azure Application Gate way</w:t>
      </w:r>
    </w:p>
    <w:p w:rsidR="00490B08" w:rsidRPr="009F66C1" w:rsidRDefault="009F66C1" w:rsidP="00490B08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Application Gateway is a load balancer designed for web applications</w:t>
      </w:r>
      <w:r w:rsidR="00256393">
        <w:rPr>
          <w:rFonts w:ascii="Segoe UI" w:hAnsi="Segoe UI" w:cs="Segoe UI"/>
          <w:color w:val="171717"/>
          <w:shd w:val="clear" w:color="auto" w:fill="FFFFFF"/>
        </w:rPr>
        <w:t xml:space="preserve"> for all your HTTP traffic </w:t>
      </w:r>
    </w:p>
    <w:p w:rsidR="009F66C1" w:rsidRPr="00922B48" w:rsidRDefault="00392D3D" w:rsidP="00490B08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It </w:t>
      </w:r>
      <w:r w:rsidR="00C567B8">
        <w:rPr>
          <w:rFonts w:ascii="Segoe UI" w:hAnsi="Segoe UI" w:cs="Segoe UI"/>
          <w:color w:val="171717"/>
          <w:shd w:val="clear" w:color="auto" w:fill="FFFFFF"/>
        </w:rPr>
        <w:t>is known as application layer (OSI layer 7) load balancing since it understands the structure of the HTTP message</w:t>
      </w:r>
    </w:p>
    <w:p w:rsidR="00F34184" w:rsidRPr="00F34184" w:rsidRDefault="00F34184" w:rsidP="00490B08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Benefits</w:t>
      </w:r>
      <w:r w:rsidR="00244391">
        <w:rPr>
          <w:rFonts w:ascii="Segoe UI" w:hAnsi="Segoe UI" w:cs="Segoe UI"/>
          <w:color w:val="171717"/>
          <w:shd w:val="clear" w:color="auto" w:fill="FFFFFF"/>
        </w:rPr>
        <w:t xml:space="preserve"> of Application Gate way</w:t>
      </w:r>
    </w:p>
    <w:p w:rsidR="00082F5E" w:rsidRPr="00082F5E" w:rsidRDefault="001F509A" w:rsidP="00F34184">
      <w:pPr>
        <w:pStyle w:val="ListParagraph"/>
        <w:numPr>
          <w:ilvl w:val="2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Cookie affinity</w:t>
      </w:r>
      <w:r w:rsidR="006F4E0B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to keep a user session on the same backend server</w:t>
      </w:r>
    </w:p>
    <w:p w:rsidR="00922B48" w:rsidRPr="003506DF" w:rsidRDefault="003506DF" w:rsidP="00F34184">
      <w:pPr>
        <w:pStyle w:val="ListParagraph"/>
        <w:numPr>
          <w:ilvl w:val="2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SSL termination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Application Gateway can manage your SSL certificates</w:t>
      </w:r>
    </w:p>
    <w:p w:rsidR="00BA6DEE" w:rsidRPr="00BA6DEE" w:rsidRDefault="00BA6DEE" w:rsidP="00F34184">
      <w:pPr>
        <w:pStyle w:val="ListParagraph"/>
        <w:numPr>
          <w:ilvl w:val="2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Web application firewall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supports a sophisticated firewall (WAF)</w:t>
      </w:r>
    </w:p>
    <w:p w:rsidR="00BA6775" w:rsidRPr="00BA6775" w:rsidRDefault="00BA6775" w:rsidP="00F34184">
      <w:pPr>
        <w:pStyle w:val="ListParagraph"/>
        <w:numPr>
          <w:ilvl w:val="2"/>
          <w:numId w:val="16"/>
        </w:numPr>
        <w:rPr>
          <w:rStyle w:val="Strong"/>
          <w:rFonts w:eastAsia="Times New Roman" w:cstheme="minorHAnsi"/>
          <w:b w:val="0"/>
          <w:color w:val="000000"/>
          <w:kern w:val="36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URL rule-based routes</w:t>
      </w:r>
    </w:p>
    <w:p w:rsidR="00F06854" w:rsidRPr="00F06854" w:rsidRDefault="006038A5" w:rsidP="00F34184">
      <w:pPr>
        <w:pStyle w:val="ListParagraph"/>
        <w:numPr>
          <w:ilvl w:val="2"/>
          <w:numId w:val="16"/>
        </w:numPr>
        <w:rPr>
          <w:rStyle w:val="Strong"/>
          <w:rFonts w:eastAsia="Times New Roman" w:cstheme="minorHAnsi"/>
          <w:b w:val="0"/>
          <w:color w:val="000000"/>
          <w:kern w:val="36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Rewrite HTTP headers</w:t>
      </w:r>
      <w:r w:rsidR="00E469FF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F06854" w:rsidRDefault="00F06854" w:rsidP="00F06854">
      <w:pPr>
        <w:pStyle w:val="ListParagraph"/>
        <w:ind w:left="1980"/>
        <w:rPr>
          <w:rStyle w:val="Strong"/>
          <w:rFonts w:ascii="Segoe UI" w:hAnsi="Segoe UI" w:cs="Segoe UI"/>
          <w:color w:val="171717"/>
          <w:shd w:val="clear" w:color="auto" w:fill="FFFFFF"/>
        </w:rPr>
      </w:pPr>
    </w:p>
    <w:p w:rsidR="00F06854" w:rsidRDefault="00F06854" w:rsidP="00F06854">
      <w:pPr>
        <w:pStyle w:val="ListParagraph"/>
        <w:ind w:left="1980"/>
        <w:rPr>
          <w:rStyle w:val="Strong"/>
          <w:rFonts w:ascii="Segoe UI" w:hAnsi="Segoe UI" w:cs="Segoe UI"/>
          <w:color w:val="171717"/>
          <w:shd w:val="clear" w:color="auto" w:fill="FFFFFF"/>
        </w:rPr>
      </w:pPr>
    </w:p>
    <w:p w:rsidR="00F06854" w:rsidRPr="00F06854" w:rsidRDefault="00F06854" w:rsidP="00F06854">
      <w:pPr>
        <w:pStyle w:val="ListParagraph"/>
        <w:ind w:left="1980"/>
        <w:rPr>
          <w:rStyle w:val="Strong"/>
          <w:rFonts w:eastAsia="Times New Roman" w:cstheme="minorHAnsi"/>
          <w:b w:val="0"/>
          <w:color w:val="000000"/>
          <w:kern w:val="36"/>
          <w:shd w:val="clear" w:color="auto" w:fill="FFFFFF"/>
        </w:rPr>
      </w:pPr>
    </w:p>
    <w:p w:rsidR="003506DF" w:rsidRPr="00BC6C35" w:rsidRDefault="00BA6DEE" w:rsidP="00F06854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r w:rsidR="00BC6C35">
        <w:rPr>
          <w:rFonts w:ascii="Segoe UI" w:hAnsi="Segoe UI" w:cs="Segoe UI"/>
          <w:color w:val="171717"/>
          <w:shd w:val="clear" w:color="auto" w:fill="FFFFFF"/>
        </w:rPr>
        <w:t>What is a CDN</w:t>
      </w:r>
    </w:p>
    <w:p w:rsidR="00BC6C35" w:rsidRPr="00F0040F" w:rsidRDefault="00F0040F" w:rsidP="00BC6C3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 content delivery network (CDN) is a distributed network of servers that can efficiently deliver web content to users</w:t>
      </w:r>
    </w:p>
    <w:p w:rsidR="00F0040F" w:rsidRPr="00B649EA" w:rsidRDefault="00960C68" w:rsidP="00BC6C3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It minimizes latency </w:t>
      </w:r>
      <w:r w:rsidR="00972C4A">
        <w:rPr>
          <w:rFonts w:ascii="Segoe UI" w:hAnsi="Segoe UI" w:cs="Segoe UI"/>
          <w:color w:val="171717"/>
          <w:shd w:val="clear" w:color="auto" w:fill="FFFFFF"/>
        </w:rPr>
        <w:t xml:space="preserve">, supports cache </w:t>
      </w:r>
      <w:r w:rsidR="00972C4A">
        <w:rPr>
          <w:rFonts w:ascii="Segoe UI" w:hAnsi="Segoe UI" w:cs="Segoe UI"/>
          <w:color w:val="171717"/>
          <w:shd w:val="clear" w:color="auto" w:fill="FFFFFF"/>
        </w:rPr>
        <w:t> at strategically placed physical nodes across the world and provide better performance</w:t>
      </w:r>
    </w:p>
    <w:p w:rsidR="00B649EA" w:rsidRPr="00960C68" w:rsidRDefault="00B649EA" w:rsidP="00B649EA">
      <w:pPr>
        <w:pStyle w:val="ListParagraph"/>
        <w:ind w:left="1440"/>
        <w:rPr>
          <w:rFonts w:eastAsia="Times New Roman" w:cstheme="minorHAnsi"/>
          <w:bCs/>
          <w:color w:val="000000"/>
          <w:kern w:val="36"/>
          <w:shd w:val="clear" w:color="auto" w:fill="FFFFFF"/>
        </w:rPr>
      </w:pPr>
    </w:p>
    <w:p w:rsidR="00960C68" w:rsidRDefault="005E3705" w:rsidP="005E3705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eastAsia="Times New Roman" w:cstheme="minorHAnsi"/>
          <w:bCs/>
          <w:color w:val="000000"/>
          <w:kern w:val="36"/>
          <w:shd w:val="clear" w:color="auto" w:fill="FFFFFF"/>
        </w:rPr>
        <w:t>What is DNS</w:t>
      </w:r>
    </w:p>
    <w:p w:rsidR="005E3705" w:rsidRPr="00B649EA" w:rsidRDefault="00956783" w:rsidP="005E3705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DNS, or Domain Name System, is a way to map user-friendly names to their IP addresses</w:t>
      </w:r>
    </w:p>
    <w:p w:rsidR="00B649EA" w:rsidRPr="00956783" w:rsidRDefault="00B649EA" w:rsidP="00B649EA">
      <w:pPr>
        <w:pStyle w:val="ListParagraph"/>
        <w:ind w:left="1440"/>
        <w:rPr>
          <w:rFonts w:eastAsia="Times New Roman" w:cstheme="minorHAnsi"/>
          <w:bCs/>
          <w:color w:val="000000"/>
          <w:kern w:val="36"/>
          <w:shd w:val="clear" w:color="auto" w:fill="FFFFFF"/>
        </w:rPr>
      </w:pPr>
    </w:p>
    <w:p w:rsidR="00956783" w:rsidRPr="00CC6E88" w:rsidRDefault="00CC6E88" w:rsidP="00CC6E88">
      <w:pPr>
        <w:pStyle w:val="ListParagraph"/>
        <w:numPr>
          <w:ilvl w:val="0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Traffic Manager </w:t>
      </w:r>
    </w:p>
    <w:p w:rsidR="006A5FE5" w:rsidRPr="00522504" w:rsidRDefault="006A5FE5" w:rsidP="00CC6E88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r>
        <w:rPr>
          <w:rFonts w:ascii="Segoe UI" w:hAnsi="Segoe UI" w:cs="Segoe UI"/>
          <w:color w:val="171717"/>
          <w:shd w:val="clear" w:color="auto" w:fill="FFFFFF"/>
        </w:rPr>
        <w:t>Traffic Manager uses the DNS server that's closest to the user to direct user traffic to a globally distributed endpoint</w:t>
      </w:r>
    </w:p>
    <w:p w:rsidR="00522504" w:rsidRPr="00B44CDF" w:rsidRDefault="00522504" w:rsidP="00CC6E88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Traffic Manager monitors the health of your endpoints</w:t>
      </w:r>
    </w:p>
    <w:p w:rsidR="00B44CDF" w:rsidRPr="006A5FE5" w:rsidRDefault="00B44CDF" w:rsidP="00CC6E88">
      <w:pPr>
        <w:pStyle w:val="ListParagraph"/>
        <w:numPr>
          <w:ilvl w:val="1"/>
          <w:numId w:val="16"/>
        </w:numPr>
        <w:rPr>
          <w:rStyle w:val="Emphasis"/>
          <w:rFonts w:eastAsia="Times New Roman" w:cstheme="minorHAnsi"/>
          <w:bCs/>
          <w:i w:val="0"/>
          <w:iCs w:val="0"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Traffic Manager finds an unresponsive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endpoint,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it directs traffic to the next closest endpoint that is responsive.</w:t>
      </w:r>
    </w:p>
    <w:p w:rsidR="00CC6E88" w:rsidRPr="002868E1" w:rsidRDefault="002868E1" w:rsidP="00CC6E88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 w:rsidRPr="008E3DB9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Latency</w:t>
      </w:r>
      <w:r>
        <w:rPr>
          <w:rFonts w:ascii="Segoe UI" w:hAnsi="Segoe UI" w:cs="Segoe UI"/>
          <w:color w:val="171717"/>
          <w:shd w:val="clear" w:color="auto" w:fill="FFFFFF"/>
        </w:rPr>
        <w:t> refers to the time it takes for data to travel over the network. Latency is typically measured in milliseconds.</w:t>
      </w:r>
    </w:p>
    <w:p w:rsidR="002868E1" w:rsidRPr="009E1E4F" w:rsidRDefault="009E1E4F" w:rsidP="00CC6E88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 w:rsidRPr="00B42547">
        <w:rPr>
          <w:rFonts w:ascii="Segoe UI" w:hAnsi="Segoe UI" w:cs="Segoe UI"/>
          <w:b/>
          <w:color w:val="171717"/>
          <w:shd w:val="clear" w:color="auto" w:fill="FFFFFF"/>
        </w:rPr>
        <w:t>Bandwidth</w:t>
      </w:r>
      <w:r>
        <w:rPr>
          <w:rFonts w:ascii="Segoe UI" w:hAnsi="Segoe UI" w:cs="Segoe UI"/>
          <w:color w:val="171717"/>
          <w:shd w:val="clear" w:color="auto" w:fill="FFFFFF"/>
        </w:rPr>
        <w:t xml:space="preserve"> refers to the amount of data that can fit on the connection. Latency refers to the time it takes for that data to reach its destination</w:t>
      </w:r>
    </w:p>
    <w:p w:rsidR="009E1E4F" w:rsidRPr="00597A78" w:rsidRDefault="00597A78" w:rsidP="00CC6E88">
      <w:pPr>
        <w:pStyle w:val="ListParagraph"/>
        <w:numPr>
          <w:ilvl w:val="1"/>
          <w:numId w:val="16"/>
        </w:num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One way to reduce latency is to provide exact copies of your service in more than one region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97A78">
        <w:rPr>
          <w:rFonts w:ascii="Segoe UI" w:hAnsi="Segoe UI" w:cs="Segoe UI"/>
          <w:b/>
          <w:color w:val="171717"/>
          <w:shd w:val="clear" w:color="auto" w:fill="FFFFFF"/>
        </w:rPr>
        <w:t>scale out</w:t>
      </w:r>
      <w:r>
        <w:rPr>
          <w:rFonts w:ascii="Segoe UI" w:hAnsi="Segoe UI" w:cs="Segoe UI"/>
          <w:color w:val="171717"/>
          <w:shd w:val="clear" w:color="auto" w:fill="FFFFFF"/>
        </w:rPr>
        <w:t xml:space="preserve"> to different region </w:t>
      </w:r>
    </w:p>
    <w:p w:rsidR="00597A78" w:rsidRPr="00447966" w:rsidRDefault="00597A78" w:rsidP="00A4525D">
      <w:pPr>
        <w:pStyle w:val="ListParagraph"/>
        <w:ind w:left="1440"/>
        <w:rPr>
          <w:rFonts w:eastAsia="Times New Roman" w:cstheme="minorHAnsi"/>
          <w:bCs/>
          <w:color w:val="000000"/>
          <w:kern w:val="36"/>
          <w:shd w:val="clear" w:color="auto" w:fill="FFFFFF"/>
        </w:rPr>
      </w:pPr>
      <w:bookmarkStart w:id="0" w:name="_GoBack"/>
      <w:bookmarkEnd w:id="0"/>
    </w:p>
    <w:p w:rsidR="0075775B" w:rsidRPr="002B5AC9" w:rsidRDefault="0075775B" w:rsidP="00006C19">
      <w:pPr>
        <w:rPr>
          <w:rFonts w:eastAsia="Times New Roman" w:cstheme="minorHAnsi"/>
          <w:bCs/>
          <w:color w:val="000000"/>
          <w:kern w:val="36"/>
          <w:shd w:val="clear" w:color="auto" w:fill="FFFFFF"/>
        </w:rPr>
      </w:pPr>
    </w:p>
    <w:sectPr w:rsidR="0075775B" w:rsidRPr="002B5AC9" w:rsidSect="00316BB8">
      <w:pgSz w:w="12240" w:h="15840"/>
      <w:pgMar w:top="450" w:right="72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3156"/>
    <w:multiLevelType w:val="multilevel"/>
    <w:tmpl w:val="EF86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31F97"/>
    <w:multiLevelType w:val="multilevel"/>
    <w:tmpl w:val="530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C59F2"/>
    <w:multiLevelType w:val="hybridMultilevel"/>
    <w:tmpl w:val="33E40176"/>
    <w:lvl w:ilvl="0" w:tplc="A8F2DB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60B4C"/>
    <w:multiLevelType w:val="hybridMultilevel"/>
    <w:tmpl w:val="3A6C988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BB8A5484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090019">
      <w:start w:val="1"/>
      <w:numFmt w:val="lowerLetter"/>
      <w:lvlText w:val="%3."/>
      <w:lvlJc w:val="left"/>
      <w:pPr>
        <w:ind w:left="1710" w:hanging="360"/>
      </w:pPr>
      <w:rPr>
        <w:rFonts w:hint="default"/>
      </w:rPr>
    </w:lvl>
    <w:lvl w:ilvl="3" w:tplc="71F8CC54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b w:val="0"/>
      </w:rPr>
    </w:lvl>
    <w:lvl w:ilvl="4" w:tplc="04090013">
      <w:start w:val="1"/>
      <w:numFmt w:val="upperRoman"/>
      <w:lvlText w:val="%5."/>
      <w:lvlJc w:val="right"/>
      <w:pPr>
        <w:ind w:left="342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8174F91"/>
    <w:multiLevelType w:val="hybridMultilevel"/>
    <w:tmpl w:val="E0DE69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71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80113B"/>
    <w:multiLevelType w:val="multilevel"/>
    <w:tmpl w:val="72E8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22A27"/>
    <w:multiLevelType w:val="hybridMultilevel"/>
    <w:tmpl w:val="B836948C"/>
    <w:lvl w:ilvl="0" w:tplc="9E7680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739D4"/>
    <w:multiLevelType w:val="hybridMultilevel"/>
    <w:tmpl w:val="5212D084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>
    <w:nsid w:val="4D174306"/>
    <w:multiLevelType w:val="hybridMultilevel"/>
    <w:tmpl w:val="C2D87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D921AB"/>
    <w:multiLevelType w:val="multilevel"/>
    <w:tmpl w:val="9B5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3A76FD"/>
    <w:multiLevelType w:val="multilevel"/>
    <w:tmpl w:val="3A1E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6C2489"/>
    <w:multiLevelType w:val="multilevel"/>
    <w:tmpl w:val="C13E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7F4505"/>
    <w:multiLevelType w:val="multilevel"/>
    <w:tmpl w:val="138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1742C0"/>
    <w:multiLevelType w:val="hybridMultilevel"/>
    <w:tmpl w:val="EB8013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E5141D"/>
    <w:multiLevelType w:val="hybridMultilevel"/>
    <w:tmpl w:val="F0E8B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815503"/>
    <w:multiLevelType w:val="hybridMultilevel"/>
    <w:tmpl w:val="786C63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3"/>
  </w:num>
  <w:num w:numId="5">
    <w:abstractNumId w:val="8"/>
  </w:num>
  <w:num w:numId="6">
    <w:abstractNumId w:val="1"/>
  </w:num>
  <w:num w:numId="7">
    <w:abstractNumId w:val="15"/>
  </w:num>
  <w:num w:numId="8">
    <w:abstractNumId w:val="6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5"/>
  </w:num>
  <w:num w:numId="14">
    <w:abstractNumId w:val="9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E9"/>
    <w:rsid w:val="000004A8"/>
    <w:rsid w:val="00003182"/>
    <w:rsid w:val="00005B3C"/>
    <w:rsid w:val="00006C19"/>
    <w:rsid w:val="000124B2"/>
    <w:rsid w:val="0001272F"/>
    <w:rsid w:val="0001372C"/>
    <w:rsid w:val="000239C8"/>
    <w:rsid w:val="0002448D"/>
    <w:rsid w:val="00024B94"/>
    <w:rsid w:val="00024CDE"/>
    <w:rsid w:val="00030203"/>
    <w:rsid w:val="00032A85"/>
    <w:rsid w:val="000345F3"/>
    <w:rsid w:val="00034C08"/>
    <w:rsid w:val="00035F74"/>
    <w:rsid w:val="0003737A"/>
    <w:rsid w:val="00037FF9"/>
    <w:rsid w:val="000404B0"/>
    <w:rsid w:val="000467FD"/>
    <w:rsid w:val="0005034E"/>
    <w:rsid w:val="000529B0"/>
    <w:rsid w:val="000535DE"/>
    <w:rsid w:val="00053B36"/>
    <w:rsid w:val="00054090"/>
    <w:rsid w:val="00055532"/>
    <w:rsid w:val="00055792"/>
    <w:rsid w:val="00070514"/>
    <w:rsid w:val="000764AC"/>
    <w:rsid w:val="000772DD"/>
    <w:rsid w:val="00082F5E"/>
    <w:rsid w:val="00083A57"/>
    <w:rsid w:val="00083E61"/>
    <w:rsid w:val="00084345"/>
    <w:rsid w:val="00085F9D"/>
    <w:rsid w:val="000874B6"/>
    <w:rsid w:val="0009488D"/>
    <w:rsid w:val="00097755"/>
    <w:rsid w:val="000A41A9"/>
    <w:rsid w:val="000B0D93"/>
    <w:rsid w:val="000B24AF"/>
    <w:rsid w:val="000B279F"/>
    <w:rsid w:val="000B31AC"/>
    <w:rsid w:val="000B4F67"/>
    <w:rsid w:val="000C2408"/>
    <w:rsid w:val="000C7B08"/>
    <w:rsid w:val="000C7D0F"/>
    <w:rsid w:val="000D1B62"/>
    <w:rsid w:val="000D1D6E"/>
    <w:rsid w:val="000D2B2D"/>
    <w:rsid w:val="000D2C91"/>
    <w:rsid w:val="000D4A7F"/>
    <w:rsid w:val="000E16FF"/>
    <w:rsid w:val="000E499B"/>
    <w:rsid w:val="000E53CA"/>
    <w:rsid w:val="000F0AE2"/>
    <w:rsid w:val="000F1294"/>
    <w:rsid w:val="000F50F2"/>
    <w:rsid w:val="000F7779"/>
    <w:rsid w:val="001037A7"/>
    <w:rsid w:val="001062F9"/>
    <w:rsid w:val="00106DD8"/>
    <w:rsid w:val="00111B8F"/>
    <w:rsid w:val="00113242"/>
    <w:rsid w:val="001139A9"/>
    <w:rsid w:val="00113B6D"/>
    <w:rsid w:val="001155CF"/>
    <w:rsid w:val="00122DDB"/>
    <w:rsid w:val="00125270"/>
    <w:rsid w:val="00125CA5"/>
    <w:rsid w:val="0013668E"/>
    <w:rsid w:val="00136E17"/>
    <w:rsid w:val="00137AF4"/>
    <w:rsid w:val="00145BE7"/>
    <w:rsid w:val="00146C50"/>
    <w:rsid w:val="00152FD5"/>
    <w:rsid w:val="00162AFC"/>
    <w:rsid w:val="00162C0D"/>
    <w:rsid w:val="00167BBA"/>
    <w:rsid w:val="00172D18"/>
    <w:rsid w:val="001737B5"/>
    <w:rsid w:val="0017645E"/>
    <w:rsid w:val="001771A1"/>
    <w:rsid w:val="001776B9"/>
    <w:rsid w:val="00180013"/>
    <w:rsid w:val="0019048F"/>
    <w:rsid w:val="0019072E"/>
    <w:rsid w:val="00190E21"/>
    <w:rsid w:val="001972FA"/>
    <w:rsid w:val="001A0A90"/>
    <w:rsid w:val="001A22B4"/>
    <w:rsid w:val="001A635E"/>
    <w:rsid w:val="001A6B04"/>
    <w:rsid w:val="001B38D9"/>
    <w:rsid w:val="001B4F54"/>
    <w:rsid w:val="001B6A84"/>
    <w:rsid w:val="001B7811"/>
    <w:rsid w:val="001C06D8"/>
    <w:rsid w:val="001C0946"/>
    <w:rsid w:val="001C1DD0"/>
    <w:rsid w:val="001E3BE6"/>
    <w:rsid w:val="001E4B68"/>
    <w:rsid w:val="001F0A83"/>
    <w:rsid w:val="001F26D0"/>
    <w:rsid w:val="001F2AFB"/>
    <w:rsid w:val="001F509A"/>
    <w:rsid w:val="001F7363"/>
    <w:rsid w:val="0020101C"/>
    <w:rsid w:val="00203365"/>
    <w:rsid w:val="0020583B"/>
    <w:rsid w:val="002071FA"/>
    <w:rsid w:val="0020729E"/>
    <w:rsid w:val="00210AE6"/>
    <w:rsid w:val="00211B14"/>
    <w:rsid w:val="00215B03"/>
    <w:rsid w:val="00217BCB"/>
    <w:rsid w:val="00222C59"/>
    <w:rsid w:val="00224116"/>
    <w:rsid w:val="00231039"/>
    <w:rsid w:val="00231ED1"/>
    <w:rsid w:val="002339DF"/>
    <w:rsid w:val="00234740"/>
    <w:rsid w:val="002359B8"/>
    <w:rsid w:val="00240E7F"/>
    <w:rsid w:val="0024289B"/>
    <w:rsid w:val="00243DF7"/>
    <w:rsid w:val="00244391"/>
    <w:rsid w:val="00247A85"/>
    <w:rsid w:val="00250593"/>
    <w:rsid w:val="00250D42"/>
    <w:rsid w:val="00254C75"/>
    <w:rsid w:val="002552A7"/>
    <w:rsid w:val="00256393"/>
    <w:rsid w:val="00267296"/>
    <w:rsid w:val="00272AC1"/>
    <w:rsid w:val="00274731"/>
    <w:rsid w:val="00276720"/>
    <w:rsid w:val="002803A8"/>
    <w:rsid w:val="00284093"/>
    <w:rsid w:val="002868E1"/>
    <w:rsid w:val="00286959"/>
    <w:rsid w:val="00287585"/>
    <w:rsid w:val="00291CA9"/>
    <w:rsid w:val="002B030F"/>
    <w:rsid w:val="002B1B89"/>
    <w:rsid w:val="002B331B"/>
    <w:rsid w:val="002B561F"/>
    <w:rsid w:val="002B5AC9"/>
    <w:rsid w:val="002B780A"/>
    <w:rsid w:val="002D1B02"/>
    <w:rsid w:val="002D6F3A"/>
    <w:rsid w:val="002E2B43"/>
    <w:rsid w:val="002E4D36"/>
    <w:rsid w:val="002E4E20"/>
    <w:rsid w:val="002F2E37"/>
    <w:rsid w:val="002F4293"/>
    <w:rsid w:val="00300E02"/>
    <w:rsid w:val="00305A28"/>
    <w:rsid w:val="00307C73"/>
    <w:rsid w:val="00307CA9"/>
    <w:rsid w:val="003100BD"/>
    <w:rsid w:val="00311C37"/>
    <w:rsid w:val="0031493E"/>
    <w:rsid w:val="00316BB8"/>
    <w:rsid w:val="00323F42"/>
    <w:rsid w:val="00325EF7"/>
    <w:rsid w:val="0033116D"/>
    <w:rsid w:val="00332A18"/>
    <w:rsid w:val="00333ACC"/>
    <w:rsid w:val="00334463"/>
    <w:rsid w:val="003349A6"/>
    <w:rsid w:val="0033618E"/>
    <w:rsid w:val="00336F5A"/>
    <w:rsid w:val="00337D31"/>
    <w:rsid w:val="00340FA3"/>
    <w:rsid w:val="003427AD"/>
    <w:rsid w:val="00344CD1"/>
    <w:rsid w:val="003506DF"/>
    <w:rsid w:val="00352896"/>
    <w:rsid w:val="00352DBE"/>
    <w:rsid w:val="00353B86"/>
    <w:rsid w:val="003579BE"/>
    <w:rsid w:val="0037155C"/>
    <w:rsid w:val="0037603E"/>
    <w:rsid w:val="003763E1"/>
    <w:rsid w:val="003763E9"/>
    <w:rsid w:val="00377147"/>
    <w:rsid w:val="0038265D"/>
    <w:rsid w:val="00385E9E"/>
    <w:rsid w:val="00386884"/>
    <w:rsid w:val="00387B10"/>
    <w:rsid w:val="00392D3D"/>
    <w:rsid w:val="003930ED"/>
    <w:rsid w:val="00396504"/>
    <w:rsid w:val="003974A4"/>
    <w:rsid w:val="003B0F9C"/>
    <w:rsid w:val="003B15F2"/>
    <w:rsid w:val="003B3FCA"/>
    <w:rsid w:val="003C3B0F"/>
    <w:rsid w:val="003C70CD"/>
    <w:rsid w:val="003D02AE"/>
    <w:rsid w:val="003D0F26"/>
    <w:rsid w:val="003D48A6"/>
    <w:rsid w:val="003D51DC"/>
    <w:rsid w:val="003D6B7B"/>
    <w:rsid w:val="003E3250"/>
    <w:rsid w:val="003E3A8E"/>
    <w:rsid w:val="003E5D8A"/>
    <w:rsid w:val="003F1BC9"/>
    <w:rsid w:val="003F2E2D"/>
    <w:rsid w:val="003F73D1"/>
    <w:rsid w:val="00404F54"/>
    <w:rsid w:val="0040790A"/>
    <w:rsid w:val="00410196"/>
    <w:rsid w:val="00411F88"/>
    <w:rsid w:val="00416A83"/>
    <w:rsid w:val="0044061F"/>
    <w:rsid w:val="00440C42"/>
    <w:rsid w:val="004430D6"/>
    <w:rsid w:val="00447966"/>
    <w:rsid w:val="0045781B"/>
    <w:rsid w:val="00461F31"/>
    <w:rsid w:val="0047128D"/>
    <w:rsid w:val="00471AE5"/>
    <w:rsid w:val="00471DCE"/>
    <w:rsid w:val="00472C90"/>
    <w:rsid w:val="00473F8B"/>
    <w:rsid w:val="00475FFF"/>
    <w:rsid w:val="0048418F"/>
    <w:rsid w:val="00487A5F"/>
    <w:rsid w:val="00490B08"/>
    <w:rsid w:val="00492A9B"/>
    <w:rsid w:val="004938EA"/>
    <w:rsid w:val="004967F5"/>
    <w:rsid w:val="004A0256"/>
    <w:rsid w:val="004A42E6"/>
    <w:rsid w:val="004A4D01"/>
    <w:rsid w:val="004A7755"/>
    <w:rsid w:val="004B0B94"/>
    <w:rsid w:val="004B6595"/>
    <w:rsid w:val="004C012C"/>
    <w:rsid w:val="004C0C9E"/>
    <w:rsid w:val="004C6AF5"/>
    <w:rsid w:val="004D3851"/>
    <w:rsid w:val="004D56FE"/>
    <w:rsid w:val="004D73FB"/>
    <w:rsid w:val="004D7810"/>
    <w:rsid w:val="004E55D9"/>
    <w:rsid w:val="004E7482"/>
    <w:rsid w:val="004F3DC4"/>
    <w:rsid w:val="004F4E13"/>
    <w:rsid w:val="005016A3"/>
    <w:rsid w:val="00505BA7"/>
    <w:rsid w:val="005068D7"/>
    <w:rsid w:val="00522504"/>
    <w:rsid w:val="0052605B"/>
    <w:rsid w:val="005271C6"/>
    <w:rsid w:val="00527D58"/>
    <w:rsid w:val="0053780F"/>
    <w:rsid w:val="00544FB9"/>
    <w:rsid w:val="00556C3E"/>
    <w:rsid w:val="00557F8C"/>
    <w:rsid w:val="005604CA"/>
    <w:rsid w:val="0056084C"/>
    <w:rsid w:val="00560A63"/>
    <w:rsid w:val="00560FCE"/>
    <w:rsid w:val="00562B5C"/>
    <w:rsid w:val="00565DB9"/>
    <w:rsid w:val="00567C2A"/>
    <w:rsid w:val="005709DF"/>
    <w:rsid w:val="00572C50"/>
    <w:rsid w:val="00572F71"/>
    <w:rsid w:val="0058138B"/>
    <w:rsid w:val="00586CE9"/>
    <w:rsid w:val="00586DDF"/>
    <w:rsid w:val="005902D5"/>
    <w:rsid w:val="005932BE"/>
    <w:rsid w:val="00597A78"/>
    <w:rsid w:val="005A2346"/>
    <w:rsid w:val="005A3077"/>
    <w:rsid w:val="005A5BDB"/>
    <w:rsid w:val="005B15DC"/>
    <w:rsid w:val="005B2347"/>
    <w:rsid w:val="005C10BE"/>
    <w:rsid w:val="005C2417"/>
    <w:rsid w:val="005C539D"/>
    <w:rsid w:val="005D2FAA"/>
    <w:rsid w:val="005D564B"/>
    <w:rsid w:val="005D6646"/>
    <w:rsid w:val="005D7CD3"/>
    <w:rsid w:val="005E1A95"/>
    <w:rsid w:val="005E3705"/>
    <w:rsid w:val="005F25C6"/>
    <w:rsid w:val="006016DB"/>
    <w:rsid w:val="006038A5"/>
    <w:rsid w:val="00604906"/>
    <w:rsid w:val="00605F33"/>
    <w:rsid w:val="00611E80"/>
    <w:rsid w:val="00612ADE"/>
    <w:rsid w:val="00622855"/>
    <w:rsid w:val="006266B4"/>
    <w:rsid w:val="00633D9B"/>
    <w:rsid w:val="00634611"/>
    <w:rsid w:val="00637230"/>
    <w:rsid w:val="00653044"/>
    <w:rsid w:val="0065607A"/>
    <w:rsid w:val="00666CFC"/>
    <w:rsid w:val="00667CDF"/>
    <w:rsid w:val="006716E9"/>
    <w:rsid w:val="00672C23"/>
    <w:rsid w:val="00675C13"/>
    <w:rsid w:val="00681100"/>
    <w:rsid w:val="00683009"/>
    <w:rsid w:val="00692BFA"/>
    <w:rsid w:val="00697B35"/>
    <w:rsid w:val="006A5FE5"/>
    <w:rsid w:val="006B0B70"/>
    <w:rsid w:val="006B1570"/>
    <w:rsid w:val="006B2BED"/>
    <w:rsid w:val="006B373D"/>
    <w:rsid w:val="006D40DA"/>
    <w:rsid w:val="006D75FE"/>
    <w:rsid w:val="006E7245"/>
    <w:rsid w:val="006F08C7"/>
    <w:rsid w:val="006F34D9"/>
    <w:rsid w:val="006F4E0B"/>
    <w:rsid w:val="006F615D"/>
    <w:rsid w:val="006F6AF3"/>
    <w:rsid w:val="007064B8"/>
    <w:rsid w:val="00713E59"/>
    <w:rsid w:val="00716880"/>
    <w:rsid w:val="00720393"/>
    <w:rsid w:val="00727183"/>
    <w:rsid w:val="00732C57"/>
    <w:rsid w:val="00736917"/>
    <w:rsid w:val="00741A9B"/>
    <w:rsid w:val="00742331"/>
    <w:rsid w:val="00742D88"/>
    <w:rsid w:val="0074339F"/>
    <w:rsid w:val="00747F37"/>
    <w:rsid w:val="007502CD"/>
    <w:rsid w:val="00754A88"/>
    <w:rsid w:val="0075775B"/>
    <w:rsid w:val="00757DB3"/>
    <w:rsid w:val="00771C37"/>
    <w:rsid w:val="00772277"/>
    <w:rsid w:val="007726E5"/>
    <w:rsid w:val="007739C2"/>
    <w:rsid w:val="00777025"/>
    <w:rsid w:val="00781D59"/>
    <w:rsid w:val="007872A0"/>
    <w:rsid w:val="00787502"/>
    <w:rsid w:val="0078793D"/>
    <w:rsid w:val="00787B90"/>
    <w:rsid w:val="00790CB1"/>
    <w:rsid w:val="007925FF"/>
    <w:rsid w:val="00794979"/>
    <w:rsid w:val="007955B6"/>
    <w:rsid w:val="007956D5"/>
    <w:rsid w:val="00797AFE"/>
    <w:rsid w:val="007A27E1"/>
    <w:rsid w:val="007A2CFA"/>
    <w:rsid w:val="007A627B"/>
    <w:rsid w:val="007A7D7E"/>
    <w:rsid w:val="007B1F57"/>
    <w:rsid w:val="007B5420"/>
    <w:rsid w:val="007B5BD0"/>
    <w:rsid w:val="007B741A"/>
    <w:rsid w:val="007C13A6"/>
    <w:rsid w:val="007D4D10"/>
    <w:rsid w:val="007E1706"/>
    <w:rsid w:val="007E7234"/>
    <w:rsid w:val="007F5DE0"/>
    <w:rsid w:val="00800206"/>
    <w:rsid w:val="00802C5F"/>
    <w:rsid w:val="0080396F"/>
    <w:rsid w:val="00806852"/>
    <w:rsid w:val="00815185"/>
    <w:rsid w:val="00815E38"/>
    <w:rsid w:val="00817364"/>
    <w:rsid w:val="00820F87"/>
    <w:rsid w:val="00826D01"/>
    <w:rsid w:val="00840D5B"/>
    <w:rsid w:val="00846570"/>
    <w:rsid w:val="00852A8F"/>
    <w:rsid w:val="0085628D"/>
    <w:rsid w:val="00857969"/>
    <w:rsid w:val="00862D6C"/>
    <w:rsid w:val="0086630E"/>
    <w:rsid w:val="0087361E"/>
    <w:rsid w:val="008742AB"/>
    <w:rsid w:val="00880CCA"/>
    <w:rsid w:val="00887635"/>
    <w:rsid w:val="00895D6A"/>
    <w:rsid w:val="008A1E7E"/>
    <w:rsid w:val="008B0F22"/>
    <w:rsid w:val="008B44D3"/>
    <w:rsid w:val="008B5BC3"/>
    <w:rsid w:val="008C0365"/>
    <w:rsid w:val="008C31E4"/>
    <w:rsid w:val="008C37FC"/>
    <w:rsid w:val="008C4B62"/>
    <w:rsid w:val="008D165C"/>
    <w:rsid w:val="008D1A22"/>
    <w:rsid w:val="008D33D7"/>
    <w:rsid w:val="008E0AEC"/>
    <w:rsid w:val="008E1314"/>
    <w:rsid w:val="008E19B9"/>
    <w:rsid w:val="008E31D1"/>
    <w:rsid w:val="008E3DB9"/>
    <w:rsid w:val="008E47DE"/>
    <w:rsid w:val="008F522E"/>
    <w:rsid w:val="008F693D"/>
    <w:rsid w:val="00900C13"/>
    <w:rsid w:val="00901D98"/>
    <w:rsid w:val="009025F9"/>
    <w:rsid w:val="009026E9"/>
    <w:rsid w:val="0091661D"/>
    <w:rsid w:val="009178A6"/>
    <w:rsid w:val="00917F65"/>
    <w:rsid w:val="00920E78"/>
    <w:rsid w:val="00921C37"/>
    <w:rsid w:val="0092243D"/>
    <w:rsid w:val="00922B48"/>
    <w:rsid w:val="00922C86"/>
    <w:rsid w:val="009315AE"/>
    <w:rsid w:val="00932C94"/>
    <w:rsid w:val="00940F36"/>
    <w:rsid w:val="00943B40"/>
    <w:rsid w:val="0094506D"/>
    <w:rsid w:val="0094576D"/>
    <w:rsid w:val="009464B5"/>
    <w:rsid w:val="00956783"/>
    <w:rsid w:val="0095708B"/>
    <w:rsid w:val="00957F37"/>
    <w:rsid w:val="00960C68"/>
    <w:rsid w:val="009623E0"/>
    <w:rsid w:val="00965DD2"/>
    <w:rsid w:val="00972C4A"/>
    <w:rsid w:val="00973CF7"/>
    <w:rsid w:val="00982EF1"/>
    <w:rsid w:val="00985560"/>
    <w:rsid w:val="00990432"/>
    <w:rsid w:val="009944C2"/>
    <w:rsid w:val="009953DA"/>
    <w:rsid w:val="009A0B72"/>
    <w:rsid w:val="009B5123"/>
    <w:rsid w:val="009B69D2"/>
    <w:rsid w:val="009C0639"/>
    <w:rsid w:val="009C4D27"/>
    <w:rsid w:val="009C5825"/>
    <w:rsid w:val="009D264B"/>
    <w:rsid w:val="009D2701"/>
    <w:rsid w:val="009D2D06"/>
    <w:rsid w:val="009D6FDA"/>
    <w:rsid w:val="009E1DED"/>
    <w:rsid w:val="009E1E4F"/>
    <w:rsid w:val="009E596C"/>
    <w:rsid w:val="009F65A5"/>
    <w:rsid w:val="009F66C1"/>
    <w:rsid w:val="00A02052"/>
    <w:rsid w:val="00A0375F"/>
    <w:rsid w:val="00A06FB6"/>
    <w:rsid w:val="00A1014F"/>
    <w:rsid w:val="00A1187A"/>
    <w:rsid w:val="00A12C5C"/>
    <w:rsid w:val="00A25EAA"/>
    <w:rsid w:val="00A36A2E"/>
    <w:rsid w:val="00A374B1"/>
    <w:rsid w:val="00A412E7"/>
    <w:rsid w:val="00A4367B"/>
    <w:rsid w:val="00A4525D"/>
    <w:rsid w:val="00A46982"/>
    <w:rsid w:val="00A47829"/>
    <w:rsid w:val="00A54970"/>
    <w:rsid w:val="00A54ECE"/>
    <w:rsid w:val="00A6187B"/>
    <w:rsid w:val="00A65400"/>
    <w:rsid w:val="00A65F9F"/>
    <w:rsid w:val="00A75B81"/>
    <w:rsid w:val="00A76759"/>
    <w:rsid w:val="00A83077"/>
    <w:rsid w:val="00A83EF9"/>
    <w:rsid w:val="00A8497F"/>
    <w:rsid w:val="00A91188"/>
    <w:rsid w:val="00A93DE1"/>
    <w:rsid w:val="00AA4A9F"/>
    <w:rsid w:val="00AA79E8"/>
    <w:rsid w:val="00AB15C0"/>
    <w:rsid w:val="00AB2491"/>
    <w:rsid w:val="00AB31E1"/>
    <w:rsid w:val="00AC0B4A"/>
    <w:rsid w:val="00AC19BF"/>
    <w:rsid w:val="00AC1AC2"/>
    <w:rsid w:val="00AC2654"/>
    <w:rsid w:val="00AC2C2E"/>
    <w:rsid w:val="00AC3A22"/>
    <w:rsid w:val="00AC5ECC"/>
    <w:rsid w:val="00AC5F88"/>
    <w:rsid w:val="00AC76D7"/>
    <w:rsid w:val="00AD0620"/>
    <w:rsid w:val="00AD204C"/>
    <w:rsid w:val="00AD297A"/>
    <w:rsid w:val="00AD2A9F"/>
    <w:rsid w:val="00AD5EBE"/>
    <w:rsid w:val="00AD6C09"/>
    <w:rsid w:val="00AD6CE7"/>
    <w:rsid w:val="00AE1EA3"/>
    <w:rsid w:val="00AE2D5E"/>
    <w:rsid w:val="00AE5237"/>
    <w:rsid w:val="00AE6B6F"/>
    <w:rsid w:val="00AF2145"/>
    <w:rsid w:val="00AF5943"/>
    <w:rsid w:val="00B05E16"/>
    <w:rsid w:val="00B07297"/>
    <w:rsid w:val="00B077C6"/>
    <w:rsid w:val="00B10C24"/>
    <w:rsid w:val="00B123F3"/>
    <w:rsid w:val="00B14B13"/>
    <w:rsid w:val="00B204BC"/>
    <w:rsid w:val="00B20B56"/>
    <w:rsid w:val="00B22CFD"/>
    <w:rsid w:val="00B25B8D"/>
    <w:rsid w:val="00B32EA2"/>
    <w:rsid w:val="00B34C04"/>
    <w:rsid w:val="00B34D94"/>
    <w:rsid w:val="00B37F0C"/>
    <w:rsid w:val="00B42547"/>
    <w:rsid w:val="00B44361"/>
    <w:rsid w:val="00B4469F"/>
    <w:rsid w:val="00B44CDF"/>
    <w:rsid w:val="00B464CA"/>
    <w:rsid w:val="00B504EA"/>
    <w:rsid w:val="00B52CB0"/>
    <w:rsid w:val="00B554F9"/>
    <w:rsid w:val="00B6125B"/>
    <w:rsid w:val="00B648DD"/>
    <w:rsid w:val="00B649EA"/>
    <w:rsid w:val="00B77CDB"/>
    <w:rsid w:val="00B80204"/>
    <w:rsid w:val="00B8362C"/>
    <w:rsid w:val="00B9181A"/>
    <w:rsid w:val="00B941FD"/>
    <w:rsid w:val="00B965D3"/>
    <w:rsid w:val="00BA23C9"/>
    <w:rsid w:val="00BA5710"/>
    <w:rsid w:val="00BA6775"/>
    <w:rsid w:val="00BA6DEE"/>
    <w:rsid w:val="00BA705B"/>
    <w:rsid w:val="00BB012C"/>
    <w:rsid w:val="00BB3614"/>
    <w:rsid w:val="00BC64F5"/>
    <w:rsid w:val="00BC6C35"/>
    <w:rsid w:val="00BD00D2"/>
    <w:rsid w:val="00BD06CE"/>
    <w:rsid w:val="00BD0884"/>
    <w:rsid w:val="00BD60C8"/>
    <w:rsid w:val="00BE00BF"/>
    <w:rsid w:val="00BE1E79"/>
    <w:rsid w:val="00BE6D3C"/>
    <w:rsid w:val="00BE6FD2"/>
    <w:rsid w:val="00BE78B3"/>
    <w:rsid w:val="00BF3888"/>
    <w:rsid w:val="00BF41E4"/>
    <w:rsid w:val="00BF6C3B"/>
    <w:rsid w:val="00C00ADA"/>
    <w:rsid w:val="00C02399"/>
    <w:rsid w:val="00C047E8"/>
    <w:rsid w:val="00C06BCB"/>
    <w:rsid w:val="00C078C9"/>
    <w:rsid w:val="00C16FE4"/>
    <w:rsid w:val="00C34082"/>
    <w:rsid w:val="00C3577A"/>
    <w:rsid w:val="00C35BA8"/>
    <w:rsid w:val="00C4318E"/>
    <w:rsid w:val="00C45935"/>
    <w:rsid w:val="00C46695"/>
    <w:rsid w:val="00C512D2"/>
    <w:rsid w:val="00C567B8"/>
    <w:rsid w:val="00C60806"/>
    <w:rsid w:val="00C63F5C"/>
    <w:rsid w:val="00C664A7"/>
    <w:rsid w:val="00C7050B"/>
    <w:rsid w:val="00C73B98"/>
    <w:rsid w:val="00C75746"/>
    <w:rsid w:val="00C820D9"/>
    <w:rsid w:val="00C94220"/>
    <w:rsid w:val="00CA053B"/>
    <w:rsid w:val="00CA1781"/>
    <w:rsid w:val="00CA49FA"/>
    <w:rsid w:val="00CA558B"/>
    <w:rsid w:val="00CA73A9"/>
    <w:rsid w:val="00CB4C98"/>
    <w:rsid w:val="00CB58D8"/>
    <w:rsid w:val="00CB7F92"/>
    <w:rsid w:val="00CC4DAC"/>
    <w:rsid w:val="00CC51D7"/>
    <w:rsid w:val="00CC5B3D"/>
    <w:rsid w:val="00CC68AD"/>
    <w:rsid w:val="00CC6E88"/>
    <w:rsid w:val="00CC742D"/>
    <w:rsid w:val="00CC74BC"/>
    <w:rsid w:val="00CD0BD3"/>
    <w:rsid w:val="00CD746B"/>
    <w:rsid w:val="00CD7FD7"/>
    <w:rsid w:val="00CE01E2"/>
    <w:rsid w:val="00CE0470"/>
    <w:rsid w:val="00CE45D9"/>
    <w:rsid w:val="00CE461F"/>
    <w:rsid w:val="00CE5D04"/>
    <w:rsid w:val="00CE7D15"/>
    <w:rsid w:val="00CF4E54"/>
    <w:rsid w:val="00D03DC0"/>
    <w:rsid w:val="00D04B27"/>
    <w:rsid w:val="00D110D6"/>
    <w:rsid w:val="00D11A73"/>
    <w:rsid w:val="00D124AF"/>
    <w:rsid w:val="00D16F4D"/>
    <w:rsid w:val="00D2173D"/>
    <w:rsid w:val="00D24A9C"/>
    <w:rsid w:val="00D25E97"/>
    <w:rsid w:val="00D344CF"/>
    <w:rsid w:val="00D376FC"/>
    <w:rsid w:val="00D436C4"/>
    <w:rsid w:val="00D4535A"/>
    <w:rsid w:val="00D470F8"/>
    <w:rsid w:val="00D475EE"/>
    <w:rsid w:val="00D504E9"/>
    <w:rsid w:val="00D5207C"/>
    <w:rsid w:val="00D53883"/>
    <w:rsid w:val="00D61B57"/>
    <w:rsid w:val="00D70951"/>
    <w:rsid w:val="00D73E06"/>
    <w:rsid w:val="00D74121"/>
    <w:rsid w:val="00D74F28"/>
    <w:rsid w:val="00D770DF"/>
    <w:rsid w:val="00D82AD0"/>
    <w:rsid w:val="00D8445B"/>
    <w:rsid w:val="00D8544E"/>
    <w:rsid w:val="00D8667A"/>
    <w:rsid w:val="00D87BD2"/>
    <w:rsid w:val="00D90300"/>
    <w:rsid w:val="00D9142D"/>
    <w:rsid w:val="00D91A1A"/>
    <w:rsid w:val="00D91C72"/>
    <w:rsid w:val="00DA07C0"/>
    <w:rsid w:val="00DA352B"/>
    <w:rsid w:val="00DA5E65"/>
    <w:rsid w:val="00DB0A27"/>
    <w:rsid w:val="00DB67D8"/>
    <w:rsid w:val="00DC70BC"/>
    <w:rsid w:val="00DD2AA3"/>
    <w:rsid w:val="00DD44F7"/>
    <w:rsid w:val="00DE142C"/>
    <w:rsid w:val="00DE21B3"/>
    <w:rsid w:val="00DE38D8"/>
    <w:rsid w:val="00DE4BF6"/>
    <w:rsid w:val="00DE5DCB"/>
    <w:rsid w:val="00DE615F"/>
    <w:rsid w:val="00DF42BB"/>
    <w:rsid w:val="00E03667"/>
    <w:rsid w:val="00E07981"/>
    <w:rsid w:val="00E13FDA"/>
    <w:rsid w:val="00E142D5"/>
    <w:rsid w:val="00E14F4D"/>
    <w:rsid w:val="00E151F4"/>
    <w:rsid w:val="00E17D1C"/>
    <w:rsid w:val="00E220BA"/>
    <w:rsid w:val="00E23964"/>
    <w:rsid w:val="00E323D9"/>
    <w:rsid w:val="00E32831"/>
    <w:rsid w:val="00E40CAE"/>
    <w:rsid w:val="00E41FA5"/>
    <w:rsid w:val="00E421D1"/>
    <w:rsid w:val="00E469FF"/>
    <w:rsid w:val="00E476F9"/>
    <w:rsid w:val="00E50BE1"/>
    <w:rsid w:val="00E54AD8"/>
    <w:rsid w:val="00E557DA"/>
    <w:rsid w:val="00E56300"/>
    <w:rsid w:val="00E613E8"/>
    <w:rsid w:val="00E63B92"/>
    <w:rsid w:val="00E70507"/>
    <w:rsid w:val="00E72706"/>
    <w:rsid w:val="00E75D88"/>
    <w:rsid w:val="00E761EA"/>
    <w:rsid w:val="00E76497"/>
    <w:rsid w:val="00E77664"/>
    <w:rsid w:val="00E81A74"/>
    <w:rsid w:val="00E81CBB"/>
    <w:rsid w:val="00E830FA"/>
    <w:rsid w:val="00E84054"/>
    <w:rsid w:val="00E84743"/>
    <w:rsid w:val="00EA0110"/>
    <w:rsid w:val="00EA08D1"/>
    <w:rsid w:val="00EB11B0"/>
    <w:rsid w:val="00EB4CDE"/>
    <w:rsid w:val="00EB5206"/>
    <w:rsid w:val="00EC1D02"/>
    <w:rsid w:val="00EC2885"/>
    <w:rsid w:val="00EC6887"/>
    <w:rsid w:val="00EC6965"/>
    <w:rsid w:val="00ED251D"/>
    <w:rsid w:val="00EE0E7F"/>
    <w:rsid w:val="00EE1031"/>
    <w:rsid w:val="00EE184B"/>
    <w:rsid w:val="00EE4AC0"/>
    <w:rsid w:val="00EE6073"/>
    <w:rsid w:val="00EF04B9"/>
    <w:rsid w:val="00EF1136"/>
    <w:rsid w:val="00EF16E2"/>
    <w:rsid w:val="00F0040F"/>
    <w:rsid w:val="00F02FE5"/>
    <w:rsid w:val="00F06854"/>
    <w:rsid w:val="00F07364"/>
    <w:rsid w:val="00F07942"/>
    <w:rsid w:val="00F07CB9"/>
    <w:rsid w:val="00F15495"/>
    <w:rsid w:val="00F15D3D"/>
    <w:rsid w:val="00F20087"/>
    <w:rsid w:val="00F20314"/>
    <w:rsid w:val="00F22371"/>
    <w:rsid w:val="00F22595"/>
    <w:rsid w:val="00F229B7"/>
    <w:rsid w:val="00F26B7B"/>
    <w:rsid w:val="00F34184"/>
    <w:rsid w:val="00F4243E"/>
    <w:rsid w:val="00F5381F"/>
    <w:rsid w:val="00F55030"/>
    <w:rsid w:val="00F57804"/>
    <w:rsid w:val="00F61003"/>
    <w:rsid w:val="00F7110E"/>
    <w:rsid w:val="00F73F5C"/>
    <w:rsid w:val="00F82D28"/>
    <w:rsid w:val="00F8611A"/>
    <w:rsid w:val="00F90EBF"/>
    <w:rsid w:val="00F920FE"/>
    <w:rsid w:val="00F946BA"/>
    <w:rsid w:val="00F9578E"/>
    <w:rsid w:val="00F9639D"/>
    <w:rsid w:val="00FA4C63"/>
    <w:rsid w:val="00FA5E33"/>
    <w:rsid w:val="00FA6E7C"/>
    <w:rsid w:val="00FB060A"/>
    <w:rsid w:val="00FB1828"/>
    <w:rsid w:val="00FB24ED"/>
    <w:rsid w:val="00FB4231"/>
    <w:rsid w:val="00FB6BAA"/>
    <w:rsid w:val="00FC0890"/>
    <w:rsid w:val="00FC0E3D"/>
    <w:rsid w:val="00FD06F5"/>
    <w:rsid w:val="00FD1FC3"/>
    <w:rsid w:val="00FD4122"/>
    <w:rsid w:val="00FD42F5"/>
    <w:rsid w:val="00FD622A"/>
    <w:rsid w:val="00FD7910"/>
    <w:rsid w:val="00FE26B8"/>
    <w:rsid w:val="00FE30F4"/>
    <w:rsid w:val="00FF36A2"/>
    <w:rsid w:val="00FF3980"/>
    <w:rsid w:val="00FF3B1E"/>
    <w:rsid w:val="00FF6349"/>
    <w:rsid w:val="00FF6B1D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59"/>
  </w:style>
  <w:style w:type="paragraph" w:styleId="Heading1">
    <w:name w:val="heading 1"/>
    <w:basedOn w:val="Normal"/>
    <w:link w:val="Heading1Char"/>
    <w:uiPriority w:val="9"/>
    <w:qFormat/>
    <w:rsid w:val="00D61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B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97AFE"/>
    <w:rPr>
      <w:b/>
      <w:bCs/>
    </w:rPr>
  </w:style>
  <w:style w:type="character" w:styleId="Emphasis">
    <w:name w:val="Emphasis"/>
    <w:basedOn w:val="DefaultParagraphFont"/>
    <w:uiPriority w:val="20"/>
    <w:qFormat/>
    <w:rsid w:val="00B204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D59"/>
  </w:style>
  <w:style w:type="paragraph" w:styleId="Heading1">
    <w:name w:val="heading 1"/>
    <w:basedOn w:val="Normal"/>
    <w:link w:val="Heading1Char"/>
    <w:uiPriority w:val="9"/>
    <w:qFormat/>
    <w:rsid w:val="00D61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B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97AFE"/>
    <w:rPr>
      <w:b/>
      <w:bCs/>
    </w:rPr>
  </w:style>
  <w:style w:type="character" w:styleId="Emphasis">
    <w:name w:val="Emphasis"/>
    <w:basedOn w:val="DefaultParagraphFont"/>
    <w:uiPriority w:val="20"/>
    <w:qFormat/>
    <w:rsid w:val="00B204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12</Pages>
  <Words>2927</Words>
  <Characters>16688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Pabitro Singh</dc:creator>
  <cp:keywords/>
  <dc:description/>
  <cp:lastModifiedBy>Pabitro Singh</cp:lastModifiedBy>
  <cp:revision>1058</cp:revision>
  <dcterms:created xsi:type="dcterms:W3CDTF">2019-08-13T05:44:00Z</dcterms:created>
  <dcterms:modified xsi:type="dcterms:W3CDTF">2019-12-05T07:08:00Z</dcterms:modified>
</cp:coreProperties>
</file>