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68"/>
      </w:tblGrid>
      <w:tr w:rsidR="009C77AD" w14:paraId="5D8DE5B5" w14:textId="77777777" w:rsidTr="680210C3">
        <w:trPr>
          <w:cantSplit/>
        </w:trPr>
        <w:tc>
          <w:tcPr>
            <w:tcW w:w="9568" w:type="dxa"/>
          </w:tcPr>
          <w:p w14:paraId="335077E8" w14:textId="77777777" w:rsidR="009C77AD" w:rsidRDefault="00874DA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FUNDACIÓN UNIVERSITARIA KONRAD LORENZ</w:t>
            </w:r>
          </w:p>
          <w:p w14:paraId="629AE786" w14:textId="77777777" w:rsidR="009C77AD" w:rsidRDefault="009C77A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Ingeniería de Sistemas</w:t>
            </w:r>
          </w:p>
          <w:p w14:paraId="41182FD2" w14:textId="77777777" w:rsidR="009C77AD" w:rsidRDefault="009C77AD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Ingeniería de Software I</w:t>
            </w:r>
          </w:p>
          <w:p w14:paraId="51ADE378" w14:textId="746F1499" w:rsidR="009C77AD" w:rsidRDefault="009C77AD">
            <w:pPr>
              <w:rPr>
                <w:rFonts w:cs="Arial"/>
                <w:bCs/>
              </w:rPr>
            </w:pPr>
            <w:r>
              <w:rPr>
                <w:rFonts w:cs="Arial"/>
                <w:bCs/>
                <w:lang w:val="es-ES"/>
              </w:rPr>
              <w:t>Documento de descripción de los requerimientos</w:t>
            </w:r>
            <w:r w:rsidR="00416A18">
              <w:rPr>
                <w:rFonts w:cs="Arial"/>
                <w:bCs/>
                <w:lang w:val="es-ES"/>
              </w:rPr>
              <w:t xml:space="preserve"> no</w:t>
            </w:r>
            <w:r>
              <w:rPr>
                <w:rFonts w:cs="Arial"/>
                <w:bCs/>
                <w:lang w:val="es-ES"/>
              </w:rPr>
              <w:t xml:space="preserve"> funcionales</w:t>
            </w:r>
          </w:p>
          <w:p w14:paraId="672A6659" w14:textId="77777777" w:rsidR="009C77AD" w:rsidRDefault="009C77AD">
            <w:pPr>
              <w:spacing w:after="0"/>
              <w:rPr>
                <w:rFonts w:ascii="Tahoma" w:hAnsi="Tahoma" w:cs="Tahoma"/>
                <w:sz w:val="28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5"/>
              <w:gridCol w:w="6813"/>
            </w:tblGrid>
            <w:tr w:rsidR="009C77AD" w14:paraId="12679034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A1D679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  <w:t>Nombre del proyecto: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37501D" w14:textId="4EFAFC34" w:rsidR="009C77AD" w:rsidRDefault="00244D72" w:rsidP="680210C3">
                  <w:pPr>
                    <w:pStyle w:val="Ttulo"/>
                    <w:widowControl/>
                    <w:spacing w:line="259" w:lineRule="auto"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 w:rsidRPr="00244D72">
                    <w:rPr>
                      <w:rFonts w:ascii="Tahoma" w:hAnsi="Tahoma" w:cs="Tahoma"/>
                      <w:b w:val="0"/>
                      <w:bCs/>
                      <w:color w:val="auto"/>
                      <w:sz w:val="24"/>
                      <w:szCs w:val="24"/>
                      <w:lang w:val="es-CO"/>
                    </w:rPr>
                    <w:t>Implementación sistema de Abastecimiento para el restaurante Konrad Gourmet.</w:t>
                  </w:r>
                </w:p>
              </w:tc>
            </w:tr>
            <w:tr w:rsidR="009C77AD" w14:paraId="0F7F1AA1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179753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kern w:val="28"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  <w:t>Nombre del equipo: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AB6C7B" w14:textId="33849374" w:rsidR="009C77AD" w:rsidRDefault="1FEC0C2B" w:rsidP="680210C3">
                  <w:pPr>
                    <w:pStyle w:val="Ttulo"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 w:rsidRPr="680210C3"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Grupo </w:t>
                  </w:r>
                  <w:r w:rsidR="00231824"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5</w:t>
                  </w:r>
                </w:p>
              </w:tc>
            </w:tr>
            <w:tr w:rsidR="009C77AD" w14:paraId="4AC1C5D6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3794A5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kern w:val="28"/>
                      <w:sz w:val="24"/>
                      <w:lang w:val="es-ES"/>
                    </w:rPr>
                    <w:t>Estado del documento: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EB378F" w14:textId="6D1F567A" w:rsidR="009C77AD" w:rsidRDefault="1A8ECA1A" w:rsidP="680210C3">
                  <w:pPr>
                    <w:pStyle w:val="Ttulo"/>
                    <w:widowControl/>
                    <w:jc w:val="left"/>
                    <w:rPr>
                      <w:lang w:val="es-ES"/>
                    </w:rPr>
                  </w:pPr>
                  <w:proofErr w:type="spellStart"/>
                  <w:r w:rsidRPr="680210C3">
                    <w:rPr>
                      <w:rFonts w:eastAsia="Arial" w:cs="Arial"/>
                      <w:b w:val="0"/>
                      <w:sz w:val="24"/>
                      <w:szCs w:val="24"/>
                      <w:lang w:val="es-ES"/>
                    </w:rPr>
                    <w:t>Version</w:t>
                  </w:r>
                  <w:proofErr w:type="spellEnd"/>
                  <w:r w:rsidRPr="680210C3">
                    <w:rPr>
                      <w:rFonts w:eastAsia="Arial" w:cs="Arial"/>
                      <w:b w:val="0"/>
                      <w:sz w:val="24"/>
                      <w:szCs w:val="24"/>
                      <w:lang w:val="es-ES"/>
                    </w:rPr>
                    <w:t xml:space="preserve"> 1.0-Requerimientos</w:t>
                  </w:r>
                  <w:r w:rsidR="00416A18">
                    <w:rPr>
                      <w:rFonts w:eastAsia="Arial" w:cs="Arial"/>
                      <w:b w:val="0"/>
                      <w:sz w:val="24"/>
                      <w:szCs w:val="24"/>
                      <w:lang w:val="es-ES"/>
                    </w:rPr>
                    <w:t xml:space="preserve"> no</w:t>
                  </w:r>
                  <w:r w:rsidRPr="680210C3">
                    <w:rPr>
                      <w:rFonts w:eastAsia="Arial" w:cs="Arial"/>
                      <w:b w:val="0"/>
                      <w:sz w:val="24"/>
                      <w:szCs w:val="24"/>
                      <w:lang w:val="es-ES"/>
                    </w:rPr>
                    <w:t xml:space="preserve"> funcionales</w:t>
                  </w:r>
                </w:p>
              </w:tc>
            </w:tr>
            <w:tr w:rsidR="009C77AD" w14:paraId="0593A25B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10F03A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kern w:val="28"/>
                      <w:sz w:val="24"/>
                      <w:lang w:val="es-ES"/>
                    </w:rPr>
                    <w:t>Autores: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792BA0" w14:textId="157F0E05" w:rsidR="009C77AD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Juan </w:t>
                  </w:r>
                  <w:proofErr w:type="spellStart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Sebastian</w:t>
                  </w:r>
                  <w:proofErr w:type="spellEnd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 Salas Castillo.</w:t>
                  </w:r>
                </w:p>
                <w:p w14:paraId="7E39783D" w14:textId="22042EAB" w:rsidR="00244D72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Salim Ferez </w:t>
                  </w:r>
                  <w:proofErr w:type="spellStart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Mendez</w:t>
                  </w:r>
                  <w:proofErr w:type="spellEnd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.</w:t>
                  </w:r>
                </w:p>
                <w:p w14:paraId="110A728E" w14:textId="77777777" w:rsidR="00244D72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proofErr w:type="spellStart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Jhon</w:t>
                  </w:r>
                  <w:proofErr w:type="spellEnd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 Alexander Batista Barbosa.</w:t>
                  </w:r>
                </w:p>
                <w:p w14:paraId="41C8F396" w14:textId="265313F9" w:rsidR="00244D72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Pablo Tomas Forero Salazar.</w:t>
                  </w:r>
                </w:p>
              </w:tc>
            </w:tr>
          </w:tbl>
          <w:p w14:paraId="72A3D3EC" w14:textId="77777777" w:rsidR="009C77AD" w:rsidRDefault="009C77AD">
            <w:pPr>
              <w:pStyle w:val="Ttulo"/>
              <w:widowControl/>
              <w:jc w:val="both"/>
              <w:rPr>
                <w:rFonts w:ascii="Tahoma" w:hAnsi="Tahoma" w:cs="Tahoma"/>
                <w:sz w:val="24"/>
                <w:lang w:val="es-ES"/>
              </w:rPr>
            </w:pPr>
          </w:p>
          <w:p w14:paraId="1EA50BC4" w14:textId="77777777" w:rsidR="009C77AD" w:rsidRDefault="009C77AD">
            <w:pPr>
              <w:pStyle w:val="Ttulo"/>
              <w:widowControl/>
              <w:jc w:val="both"/>
              <w:outlineLvl w:val="0"/>
              <w:rPr>
                <w:rFonts w:ascii="Tahoma" w:hAnsi="Tahoma" w:cs="Tahoma"/>
                <w:sz w:val="24"/>
                <w:lang w:val="es-ES"/>
              </w:rPr>
            </w:pPr>
            <w:r>
              <w:rPr>
                <w:rFonts w:ascii="Tahoma" w:hAnsi="Tahoma" w:cs="Tahoma"/>
                <w:sz w:val="24"/>
                <w:lang w:val="es-ES"/>
              </w:rPr>
              <w:t>Control de Versiones del Documento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71" w:type="dxa"/>
                <w:right w:w="71" w:type="dxa"/>
              </w:tblCellMar>
              <w:tblLook w:val="04A0" w:firstRow="1" w:lastRow="0" w:firstColumn="1" w:lastColumn="0" w:noHBand="0" w:noVBand="1"/>
            </w:tblPr>
            <w:tblGrid>
              <w:gridCol w:w="1308"/>
              <w:gridCol w:w="1516"/>
              <w:gridCol w:w="6588"/>
            </w:tblGrid>
            <w:tr w:rsidR="009C77AD" w14:paraId="57F2B990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3B3B3"/>
                  <w:hideMark/>
                </w:tcPr>
                <w:p w14:paraId="745F5C4E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</w:pPr>
                  <w:r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  <w:t>Versión</w:t>
                  </w: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3B3B3"/>
                  <w:hideMark/>
                </w:tcPr>
                <w:p w14:paraId="48FF8E3E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</w:pPr>
                  <w:r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  <w:t>Fecha</w:t>
                  </w: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3B3B3"/>
                  <w:hideMark/>
                </w:tcPr>
                <w:p w14:paraId="2A5DA269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</w:pPr>
                  <w:r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  <w:t>Descripción Cambio</w:t>
                  </w:r>
                </w:p>
              </w:tc>
            </w:tr>
            <w:tr w:rsidR="009C77AD" w14:paraId="0D0B940D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E27B00A" w14:textId="6D81B7C6" w:rsidR="009C77AD" w:rsidRDefault="790FE4AA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  <w:r w:rsidRPr="680210C3"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1.0</w:t>
                  </w: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0061E4C" w14:textId="1D94DFF1" w:rsidR="009C77AD" w:rsidRDefault="00231824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05</w:t>
                  </w:r>
                  <w:r w:rsidR="790FE4AA" w:rsidRPr="680210C3"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/</w:t>
                  </w:r>
                  <w:r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09</w:t>
                  </w:r>
                  <w:r w:rsidR="790FE4AA" w:rsidRPr="680210C3"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/2025</w:t>
                  </w: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4EAFD9C" w14:textId="51C68AF2" w:rsidR="009C77AD" w:rsidRDefault="790FE4AA" w:rsidP="680210C3">
                  <w:pPr>
                    <w:pStyle w:val="Ttulo"/>
                    <w:widowControl/>
                    <w:spacing w:before="120" w:after="120"/>
                    <w:jc w:val="left"/>
                    <w:rPr>
                      <w:lang w:val="es-ES"/>
                    </w:rPr>
                  </w:pPr>
                  <w:r w:rsidRPr="680210C3">
                    <w:rPr>
                      <w:rFonts w:eastAsia="Arial" w:cs="Arial"/>
                      <w:b w:val="0"/>
                      <w:sz w:val="18"/>
                      <w:szCs w:val="18"/>
                      <w:lang w:val="es-ES"/>
                    </w:rPr>
                    <w:t>Creación inicial del documento con los requerimientos funcionales del sistema.</w:t>
                  </w:r>
                </w:p>
              </w:tc>
            </w:tr>
            <w:tr w:rsidR="009C77AD" w14:paraId="4B94D5A5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DEEC669" w14:textId="16E06F10" w:rsidR="009C77AD" w:rsidRDefault="009C77AD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656B9AB" w14:textId="755B4E01" w:rsidR="009C77AD" w:rsidRDefault="009C77AD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5FB0818" w14:textId="34BB311F" w:rsidR="009C77AD" w:rsidRDefault="009C77AD" w:rsidP="680210C3">
                  <w:pPr>
                    <w:pStyle w:val="Ttulo"/>
                    <w:widowControl/>
                    <w:spacing w:before="120" w:after="120"/>
                    <w:jc w:val="left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</w:p>
              </w:tc>
            </w:tr>
            <w:tr w:rsidR="009C77AD" w14:paraId="049F31CB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3128261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2486C05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101652C" w14:textId="77777777" w:rsidR="009C77AD" w:rsidRDefault="009C77AD">
                  <w:pPr>
                    <w:pStyle w:val="Ttulo"/>
                    <w:widowControl/>
                    <w:spacing w:before="120" w:after="120"/>
                    <w:jc w:val="left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</w:tr>
            <w:tr w:rsidR="009C77AD" w14:paraId="4B99056E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299C43A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DDBEF00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461D779" w14:textId="77777777" w:rsidR="009C77AD" w:rsidRDefault="009C77AD">
                  <w:pPr>
                    <w:pStyle w:val="Ttulo"/>
                    <w:widowControl/>
                    <w:spacing w:before="120" w:after="120"/>
                    <w:jc w:val="left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</w:tr>
          </w:tbl>
          <w:p w14:paraId="3CF2D8B6" w14:textId="77777777" w:rsidR="009C77AD" w:rsidRDefault="009C77AD">
            <w:pPr>
              <w:pStyle w:val="Ttulo"/>
              <w:widowControl/>
              <w:rPr>
                <w:rFonts w:ascii="Tahoma" w:hAnsi="Tahoma" w:cs="Tahoma"/>
                <w:lang w:val="es-ES"/>
              </w:rPr>
            </w:pPr>
          </w:p>
          <w:p w14:paraId="33D85970" w14:textId="7EB8C49E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311691B7" w14:textId="35742D36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3D13F072" w14:textId="1AC9A384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394A6677" w14:textId="77777777" w:rsidR="00B96EEE" w:rsidRDefault="00B96EEE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03FBA354" w14:textId="77777777" w:rsidR="00B96EEE" w:rsidRDefault="00B96EEE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0FB78278" w14:textId="6632708E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p w14:paraId="1FC39945" w14:textId="77777777" w:rsidR="003D2B2B" w:rsidRDefault="003D2B2B" w:rsidP="003D2B2B">
      <w:pPr>
        <w:rPr>
          <w:rFonts w:cs="Arial"/>
          <w:bCs/>
        </w:rPr>
      </w:pPr>
    </w:p>
    <w:p w14:paraId="65F1A9C9" w14:textId="77777777" w:rsidR="00416A18" w:rsidRPr="005D5E7E" w:rsidRDefault="00416A18" w:rsidP="003D2B2B">
      <w:pPr>
        <w:rPr>
          <w:rFonts w:cs="Arial"/>
          <w:bCs/>
        </w:rPr>
      </w:pPr>
    </w:p>
    <w:p w14:paraId="0562CB0E" w14:textId="77777777" w:rsidR="005B5ADA" w:rsidRPr="00473BBD" w:rsidRDefault="005B5AD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8B6832" w:rsidRPr="008B6832" w14:paraId="05D59BEA" w14:textId="77777777" w:rsidTr="680210C3">
        <w:trPr>
          <w:cantSplit/>
        </w:trPr>
        <w:tc>
          <w:tcPr>
            <w:tcW w:w="1684" w:type="dxa"/>
          </w:tcPr>
          <w:p w14:paraId="6225359C" w14:textId="77777777" w:rsidR="008B6832" w:rsidRPr="00231824" w:rsidRDefault="008B6832" w:rsidP="00231824">
            <w:pPr>
              <w:pStyle w:val="IdReq"/>
              <w:rPr>
                <w:b w:val="0"/>
                <w:sz w:val="16"/>
                <w:szCs w:val="16"/>
              </w:rPr>
            </w:pPr>
            <w:r w:rsidRPr="00231824">
              <w:rPr>
                <w:b w:val="0"/>
                <w:sz w:val="16"/>
                <w:szCs w:val="16"/>
              </w:rPr>
              <w:lastRenderedPageBreak/>
              <w:t xml:space="preserve">Identificador: </w:t>
            </w:r>
          </w:p>
          <w:p w14:paraId="62EBF3C5" w14:textId="4CB81C17" w:rsidR="008B6832" w:rsidRPr="00231824" w:rsidRDefault="00416A18" w:rsidP="00231824">
            <w:pPr>
              <w:spacing w:after="0"/>
              <w:jc w:val="left"/>
              <w:rPr>
                <w:color w:val="000000"/>
                <w:sz w:val="16"/>
                <w:szCs w:val="16"/>
              </w:rPr>
            </w:pPr>
            <w:r w:rsidRPr="00416A18">
              <w:rPr>
                <w:color w:val="000000"/>
                <w:sz w:val="16"/>
                <w:szCs w:val="16"/>
              </w:rPr>
              <w:t>RFN-01</w:t>
            </w:r>
          </w:p>
        </w:tc>
        <w:tc>
          <w:tcPr>
            <w:tcW w:w="1685" w:type="dxa"/>
          </w:tcPr>
          <w:p w14:paraId="4D41A96F" w14:textId="407B7748" w:rsidR="008B6832" w:rsidRP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03E9D0A7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27E8A81" w14:textId="293EAC95" w:rsidR="008B6832" w:rsidRPr="008B6832" w:rsidRDefault="2E06B8A8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43C2A8BA" w14:textId="68F28F90" w:rsidR="008B6832" w:rsidRP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0BE8DA90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6646F5C" w14:textId="361101E1" w:rsidR="00416A18" w:rsidRDefault="00416A18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Autenticación y Autorización Segura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46D4BF1C" w14:textId="030B5FBC" w:rsidR="008B6832" w:rsidRPr="008B6832" w:rsidRDefault="008B6832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fldChar w:fldCharType="begin"/>
            </w:r>
            <w:r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57B887B2" w14:textId="77777777" w:rsidTr="680210C3">
        <w:trPr>
          <w:cantSplit/>
        </w:trPr>
        <w:tc>
          <w:tcPr>
            <w:tcW w:w="10031" w:type="dxa"/>
            <w:gridSpan w:val="3"/>
          </w:tcPr>
          <w:p w14:paraId="463A3DD0" w14:textId="77777777" w:rsidR="005B5ADA" w:rsidRDefault="005B5ADA" w:rsidP="00231824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5EA41F66" w14:textId="7C423575" w:rsidR="680210C3" w:rsidRDefault="680210C3" w:rsidP="00231824">
            <w:pPr>
              <w:pStyle w:val="IdReq"/>
              <w:ind w:left="720"/>
              <w:rPr>
                <w:b w:val="0"/>
                <w:sz w:val="16"/>
                <w:szCs w:val="16"/>
              </w:rPr>
            </w:pPr>
          </w:p>
          <w:p w14:paraId="282F5711" w14:textId="47001238" w:rsidR="680210C3" w:rsidRDefault="00416A18" w:rsidP="00416A18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Módulo de autenticación y autorización con manejo de usuarios, perfiles, roles y permiso.</w:t>
            </w:r>
          </w:p>
          <w:p w14:paraId="6B699379" w14:textId="77777777" w:rsidR="005B5ADA" w:rsidRPr="00231824" w:rsidRDefault="005B5ADA" w:rsidP="00231824">
            <w:pPr>
              <w:pStyle w:val="IdReq"/>
              <w:ind w:left="720"/>
              <w:rPr>
                <w:b w:val="0"/>
                <w:sz w:val="16"/>
                <w:szCs w:val="16"/>
              </w:rPr>
            </w:pPr>
          </w:p>
        </w:tc>
      </w:tr>
      <w:tr w:rsidR="008B6832" w:rsidRPr="008B6832" w14:paraId="18C5BB24" w14:textId="77777777" w:rsidTr="680210C3">
        <w:trPr>
          <w:cantSplit/>
        </w:trPr>
        <w:tc>
          <w:tcPr>
            <w:tcW w:w="10031" w:type="dxa"/>
            <w:gridSpan w:val="3"/>
          </w:tcPr>
          <w:p w14:paraId="77957F49" w14:textId="77777777" w:rsidR="008B6832" w:rsidRP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442D2322" w14:textId="2E95A28A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27183FF" w14:textId="77777777" w:rsidR="00416A18" w:rsidRDefault="00FB05D6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FB05D6">
              <w:rPr>
                <w:b w:val="0"/>
                <w:sz w:val="16"/>
                <w:szCs w:val="16"/>
              </w:rPr>
              <w:t>Comunicaciones vía HTTPS, contraseñas de mín. 8 caracteres (mayúscula, minúscula, número) almacenadas encriptadas, y correos certificados con estampado cronológico.</w:t>
            </w:r>
          </w:p>
          <w:p w14:paraId="23DE523C" w14:textId="46EC747D" w:rsidR="00FB05D6" w:rsidRPr="008B6832" w:rsidRDefault="00FB05D6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8B6832" w:rsidRPr="008B6832" w14:paraId="1A80F649" w14:textId="77777777" w:rsidTr="680210C3">
        <w:trPr>
          <w:cantSplit/>
        </w:trPr>
        <w:tc>
          <w:tcPr>
            <w:tcW w:w="10031" w:type="dxa"/>
            <w:gridSpan w:val="3"/>
          </w:tcPr>
          <w:p w14:paraId="132BBA3E" w14:textId="77777777" w:rsid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683B604B" w14:textId="6CEBC9F9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4F19B46" w14:textId="77777777" w:rsidR="00416A18" w:rsidRDefault="00FB05D6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FB05D6">
              <w:rPr>
                <w:b w:val="0"/>
                <w:sz w:val="16"/>
                <w:szCs w:val="16"/>
              </w:rPr>
              <w:t>Matriz de roles y especificación de seguridad.</w:t>
            </w:r>
          </w:p>
          <w:p w14:paraId="3B7B4B86" w14:textId="0DC6DE6D" w:rsidR="00FB05D6" w:rsidRPr="008B6832" w:rsidRDefault="00FB05D6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3A0FF5F2" w14:textId="77777777" w:rsidR="005B5ADA" w:rsidRDefault="005B5ADA"/>
    <w:p w14:paraId="389EEA17" w14:textId="77777777" w:rsidR="00FB05D6" w:rsidRDefault="00FB05D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473BBD" w:rsidRPr="008B6832" w14:paraId="79397AF7" w14:textId="77777777" w:rsidTr="680210C3">
        <w:trPr>
          <w:cantSplit/>
        </w:trPr>
        <w:tc>
          <w:tcPr>
            <w:tcW w:w="1684" w:type="dxa"/>
          </w:tcPr>
          <w:p w14:paraId="478ED40D" w14:textId="77777777" w:rsidR="00416A18" w:rsidRDefault="00473BBD" w:rsidP="680210C3">
            <w:pPr>
              <w:pStyle w:val="IdReq"/>
              <w:rPr>
                <w:b w:val="0"/>
                <w:sz w:val="16"/>
              </w:rPr>
            </w:pPr>
            <w:r w:rsidRPr="680210C3">
              <w:rPr>
                <w:b w:val="0"/>
                <w:sz w:val="16"/>
                <w:szCs w:val="16"/>
              </w:rPr>
              <w:t xml:space="preserve">Identificador: </w:t>
            </w:r>
          </w:p>
          <w:p w14:paraId="68874E09" w14:textId="6404F79B" w:rsidR="34CE9890" w:rsidRPr="00416A18" w:rsidRDefault="00416A18" w:rsidP="680210C3">
            <w:pPr>
              <w:pStyle w:val="IdReq"/>
              <w:rPr>
                <w:b w:val="0"/>
                <w:sz w:val="16"/>
              </w:rPr>
            </w:pPr>
            <w:r w:rsidRPr="00416A18">
              <w:rPr>
                <w:b w:val="0"/>
                <w:sz w:val="16"/>
              </w:rPr>
              <w:t>RFN-02</w:t>
            </w:r>
          </w:p>
          <w:p w14:paraId="61829076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4F87D757" w14:textId="270C048D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3C33BFDF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403D4A0B" w14:textId="53AF6D70" w:rsidR="00473BBD" w:rsidRPr="008B6832" w:rsidRDefault="00231824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7BE505C5" w14:textId="7A8928C8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6D147863" w14:textId="6B72BB88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 xml:space="preserve">Registro </w:t>
            </w:r>
            <w:r w:rsidR="00416A18" w:rsidRPr="00416A18">
              <w:rPr>
                <w:b w:val="0"/>
                <w:sz w:val="16"/>
                <w:szCs w:val="16"/>
              </w:rPr>
              <w:t xml:space="preserve">Desempeño, Concurrencia y Alta </w:t>
            </w:r>
            <w:proofErr w:type="spellStart"/>
            <w:r w:rsidR="00416A18" w:rsidRPr="00416A18">
              <w:rPr>
                <w:b w:val="0"/>
                <w:sz w:val="16"/>
                <w:szCs w:val="16"/>
              </w:rPr>
              <w:t>Disponibilidad</w:t>
            </w:r>
            <w:r w:rsidRPr="00B83EBA">
              <w:rPr>
                <w:b w:val="0"/>
                <w:sz w:val="16"/>
                <w:szCs w:val="16"/>
              </w:rPr>
              <w:t>Órdenes</w:t>
            </w:r>
            <w:proofErr w:type="spellEnd"/>
            <w:r w:rsidRPr="00B83EBA">
              <w:rPr>
                <w:b w:val="0"/>
                <w:sz w:val="16"/>
                <w:szCs w:val="16"/>
              </w:rPr>
              <w:t xml:space="preserve"> o Pedidos</w:t>
            </w:r>
            <w:r w:rsidR="00416A18">
              <w:rPr>
                <w:b w:val="0"/>
                <w:sz w:val="16"/>
                <w:szCs w:val="16"/>
              </w:rPr>
              <w:t>.</w:t>
            </w:r>
            <w:r w:rsidR="00473BBD" w:rsidRPr="680210C3">
              <w:rPr>
                <w:b w:val="0"/>
                <w:sz w:val="16"/>
                <w:szCs w:val="16"/>
              </w:rPr>
              <w:fldChar w:fldCharType="begin"/>
            </w:r>
            <w:r w:rsidR="00473BBD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473BBD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473BBD" w:rsidRPr="008B6832" w14:paraId="6BB404CD" w14:textId="77777777" w:rsidTr="680210C3">
        <w:trPr>
          <w:cantSplit/>
        </w:trPr>
        <w:tc>
          <w:tcPr>
            <w:tcW w:w="10031" w:type="dxa"/>
            <w:gridSpan w:val="3"/>
          </w:tcPr>
          <w:p w14:paraId="4E396040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42B92879" w14:textId="31E4D9E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3DFA309" w14:textId="7D55AB77" w:rsidR="00473BBD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Capacidad del sistema para atender alto tráfico, computación distribuida y recuperación ante desastres.</w:t>
            </w:r>
          </w:p>
          <w:p w14:paraId="2DBF0D7D" w14:textId="1F71215E" w:rsidR="00416A18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51BBDCDD" w14:textId="77777777" w:rsidTr="680210C3">
        <w:trPr>
          <w:cantSplit/>
        </w:trPr>
        <w:tc>
          <w:tcPr>
            <w:tcW w:w="10031" w:type="dxa"/>
            <w:gridSpan w:val="3"/>
          </w:tcPr>
          <w:p w14:paraId="03359941" w14:textId="7777777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43F438E6" w14:textId="45F62F7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0BE9E805" w14:textId="77777777" w:rsidR="00416A18" w:rsidRDefault="00416A18" w:rsidP="00416A18">
            <w:pPr>
              <w:pStyle w:val="IdReq"/>
              <w:numPr>
                <w:ilvl w:val="0"/>
                <w:numId w:val="27"/>
              </w:numPr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 xml:space="preserve">Soporte para </w:t>
            </w:r>
            <w:r>
              <w:rPr>
                <w:b w:val="0"/>
                <w:sz w:val="16"/>
                <w:szCs w:val="16"/>
              </w:rPr>
              <w:t>10000</w:t>
            </w:r>
            <w:r w:rsidRPr="00416A18">
              <w:rPr>
                <w:b w:val="0"/>
                <w:sz w:val="16"/>
                <w:szCs w:val="16"/>
              </w:rPr>
              <w:t xml:space="preserve"> usuarios concurrentes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5022271E" w14:textId="77777777" w:rsidR="00416A18" w:rsidRDefault="00416A18" w:rsidP="00416A18">
            <w:pPr>
              <w:pStyle w:val="IdReq"/>
              <w:numPr>
                <w:ilvl w:val="0"/>
                <w:numId w:val="27"/>
              </w:numPr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1000 TPS en compra</w:t>
            </w:r>
            <w:r>
              <w:rPr>
                <w:b w:val="0"/>
                <w:sz w:val="16"/>
                <w:szCs w:val="16"/>
              </w:rPr>
              <w:t>s.</w:t>
            </w:r>
          </w:p>
          <w:p w14:paraId="276214A3" w14:textId="45395D3E" w:rsidR="00473BBD" w:rsidRPr="008B6832" w:rsidRDefault="00416A18" w:rsidP="00416A18">
            <w:pPr>
              <w:pStyle w:val="IdReq"/>
              <w:numPr>
                <w:ilvl w:val="0"/>
                <w:numId w:val="27"/>
              </w:numPr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99.7% de disponibilidad y centro de datos alterno</w:t>
            </w:r>
          </w:p>
          <w:p w14:paraId="7194DBDC" w14:textId="1927560D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192FD83E" w14:textId="77777777" w:rsidTr="680210C3">
        <w:trPr>
          <w:cantSplit/>
        </w:trPr>
        <w:tc>
          <w:tcPr>
            <w:tcW w:w="10031" w:type="dxa"/>
            <w:gridSpan w:val="3"/>
          </w:tcPr>
          <w:p w14:paraId="6825600F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0664E78F" w14:textId="14E4D85C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285CEFD5" w14:textId="77777777" w:rsidR="00B83EBA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Arquitectura de infraestructura y plan de recuperación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5B08B5D1" w14:textId="2ECC7D3C" w:rsidR="00416A18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16DEB4AB" w14:textId="77777777" w:rsidR="005B5ADA" w:rsidRDefault="005B5ADA"/>
    <w:p w14:paraId="364BC2CE" w14:textId="77777777" w:rsidR="00FB05D6" w:rsidRDefault="00FB05D6"/>
    <w:p w14:paraId="0AD9C6F4" w14:textId="77777777" w:rsidR="00473BBD" w:rsidRPr="00473BBD" w:rsidRDefault="00473BBD" w:rsidP="00473BBD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473BBD" w:rsidRPr="008B6832" w14:paraId="2A7B3A5B" w14:textId="77777777" w:rsidTr="680210C3">
        <w:trPr>
          <w:cantSplit/>
        </w:trPr>
        <w:tc>
          <w:tcPr>
            <w:tcW w:w="1684" w:type="dxa"/>
          </w:tcPr>
          <w:p w14:paraId="6367A4A7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4BBB95CD" w14:textId="77777777" w:rsidR="00473BBD" w:rsidRDefault="00416A18" w:rsidP="005B5ADA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RFN-03</w:t>
            </w:r>
          </w:p>
          <w:p w14:paraId="65F9C3DC" w14:textId="3AB8B478" w:rsidR="00416A18" w:rsidRPr="008B6832" w:rsidRDefault="00416A18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452D106E" w14:textId="0C527D38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594C5380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F8D81B3" w14:textId="74D36AC7" w:rsidR="00473BBD" w:rsidRPr="008B6832" w:rsidRDefault="00416A18" w:rsidP="4EB896B7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Media</w:t>
            </w:r>
          </w:p>
        </w:tc>
        <w:tc>
          <w:tcPr>
            <w:tcW w:w="6662" w:type="dxa"/>
          </w:tcPr>
          <w:p w14:paraId="31CCCB3F" w14:textId="1860A71A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47BA2C3D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978CC85" w14:textId="76A9470B" w:rsidR="00473BBD" w:rsidRPr="008B6832" w:rsidRDefault="00416A18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Interfaz Adaptativa y Responsive</w:t>
            </w:r>
            <w:r w:rsidR="00473BBD" w:rsidRPr="4EB896B7">
              <w:rPr>
                <w:b w:val="0"/>
                <w:sz w:val="16"/>
                <w:szCs w:val="16"/>
              </w:rPr>
              <w:fldChar w:fldCharType="begin"/>
            </w:r>
            <w:r w:rsidR="00473BBD" w:rsidRPr="4EB896B7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473BBD" w:rsidRPr="4EB896B7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473BBD" w:rsidRPr="008B6832" w14:paraId="41A35AE1" w14:textId="77777777" w:rsidTr="680210C3">
        <w:trPr>
          <w:cantSplit/>
        </w:trPr>
        <w:tc>
          <w:tcPr>
            <w:tcW w:w="10031" w:type="dxa"/>
            <w:gridSpan w:val="3"/>
          </w:tcPr>
          <w:p w14:paraId="51FBA8EC" w14:textId="71BE374C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2E48ED11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0927F141" w14:textId="13D9D54F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591E065" w14:textId="06E52264" w:rsidR="00473BBD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Gestión visual flexible y adaptada para dispositivos móviles.</w:t>
            </w:r>
          </w:p>
          <w:p w14:paraId="1A965116" w14:textId="67E43653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1A7879B0" w14:textId="77777777" w:rsidTr="680210C3">
        <w:trPr>
          <w:cantSplit/>
        </w:trPr>
        <w:tc>
          <w:tcPr>
            <w:tcW w:w="10031" w:type="dxa"/>
            <w:gridSpan w:val="3"/>
          </w:tcPr>
          <w:p w14:paraId="10DF440B" w14:textId="7777777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1B09CD45" w14:textId="1F6507C8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9AB2A91" w14:textId="5C7D8B51" w:rsidR="00416A18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Cambio de imagen corporativa parametrizado a través de contenidos sin requerir experto en diseño, y diseño responsive para móviles.</w:t>
            </w:r>
          </w:p>
          <w:p w14:paraId="042A32EE" w14:textId="7D001678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2C6D796" w14:textId="4534D72F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59B2369A" w14:textId="77777777" w:rsidTr="680210C3">
        <w:trPr>
          <w:cantSplit/>
        </w:trPr>
        <w:tc>
          <w:tcPr>
            <w:tcW w:w="10031" w:type="dxa"/>
            <w:gridSpan w:val="3"/>
          </w:tcPr>
          <w:p w14:paraId="7A8C9838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4852C081" w14:textId="6B982DE4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3EDBD74C" w14:textId="79DF7440" w:rsidR="00473BBD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Manual de identidad visual.</w:t>
            </w:r>
          </w:p>
          <w:p w14:paraId="1D7B270A" w14:textId="7ECE9632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4F904CB7" w14:textId="77777777" w:rsidR="005B5ADA" w:rsidRDefault="005B5ADA">
      <w:pPr>
        <w:rPr>
          <w:color w:val="FF0000"/>
        </w:rPr>
      </w:pPr>
    </w:p>
    <w:p w14:paraId="1B8E88C5" w14:textId="77777777" w:rsidR="00FB05D6" w:rsidRDefault="00FB05D6">
      <w:pPr>
        <w:rPr>
          <w:color w:val="FF0000"/>
        </w:rPr>
      </w:pPr>
    </w:p>
    <w:p w14:paraId="1525DDE9" w14:textId="77777777" w:rsidR="00FB05D6" w:rsidRDefault="00FB05D6">
      <w:pPr>
        <w:rPr>
          <w:color w:val="FF0000"/>
        </w:rPr>
      </w:pPr>
    </w:p>
    <w:p w14:paraId="7F2E1C80" w14:textId="77777777" w:rsidR="00FB05D6" w:rsidRDefault="00FB05D6">
      <w:pPr>
        <w:rPr>
          <w:color w:val="FF0000"/>
        </w:rPr>
      </w:pPr>
    </w:p>
    <w:p w14:paraId="038A1FCD" w14:textId="77777777" w:rsidR="00FB05D6" w:rsidRDefault="00FB05D6">
      <w:pPr>
        <w:rPr>
          <w:color w:val="FF0000"/>
        </w:rPr>
      </w:pPr>
    </w:p>
    <w:p w14:paraId="4CF214AA" w14:textId="77777777" w:rsidR="00FB05D6" w:rsidRDefault="00FB05D6">
      <w:pPr>
        <w:rPr>
          <w:color w:val="FF0000"/>
        </w:rPr>
      </w:pPr>
    </w:p>
    <w:p w14:paraId="595E8C72" w14:textId="77777777" w:rsidR="00B83EBA" w:rsidRDefault="00B83EBA">
      <w:pPr>
        <w:rPr>
          <w:color w:val="FF0000"/>
        </w:rPr>
      </w:pPr>
    </w:p>
    <w:p w14:paraId="561ECAB8" w14:textId="77777777" w:rsidR="00B83EBA" w:rsidRDefault="00B83EBA">
      <w:pPr>
        <w:rPr>
          <w:color w:val="FF0000"/>
        </w:rPr>
      </w:pPr>
    </w:p>
    <w:p w14:paraId="0ABF23A2" w14:textId="77777777" w:rsidR="00B83EBA" w:rsidRDefault="00B83EB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473BBD" w:rsidRPr="008B6832" w14:paraId="26B10FFF" w14:textId="77777777" w:rsidTr="680210C3">
        <w:trPr>
          <w:cantSplit/>
        </w:trPr>
        <w:tc>
          <w:tcPr>
            <w:tcW w:w="1684" w:type="dxa"/>
          </w:tcPr>
          <w:p w14:paraId="6B4FED87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06971CD3" w14:textId="5E46BB95" w:rsidR="00473BBD" w:rsidRDefault="2BD060B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416A18">
              <w:rPr>
                <w:b w:val="0"/>
                <w:sz w:val="16"/>
                <w:szCs w:val="16"/>
              </w:rPr>
              <w:t>N</w:t>
            </w:r>
            <w:r w:rsidR="00B83EBA">
              <w:rPr>
                <w:b w:val="0"/>
                <w:sz w:val="16"/>
                <w:szCs w:val="16"/>
              </w:rPr>
              <w:t>-004</w:t>
            </w:r>
          </w:p>
          <w:p w14:paraId="2A1F701D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63EA4C74" w14:textId="57CB2E7B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9A4F5C2" w14:textId="5CE02199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79E78172" w14:textId="1FB34A8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559E3E95" w14:textId="69A32C53" w:rsidR="00473BBD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Almacenamiento, Respaldo y Portabilidad</w:t>
            </w:r>
            <w:r w:rsidR="00473BBD" w:rsidRPr="680210C3">
              <w:rPr>
                <w:b w:val="0"/>
                <w:sz w:val="16"/>
                <w:szCs w:val="16"/>
              </w:rPr>
              <w:fldChar w:fldCharType="begin"/>
            </w:r>
            <w:r w:rsidR="00473BBD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473BBD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473BBD" w:rsidRPr="008B6832" w14:paraId="56456E81" w14:textId="77777777" w:rsidTr="680210C3">
        <w:trPr>
          <w:cantSplit/>
        </w:trPr>
        <w:tc>
          <w:tcPr>
            <w:tcW w:w="10031" w:type="dxa"/>
            <w:gridSpan w:val="3"/>
          </w:tcPr>
          <w:p w14:paraId="2874472B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29CD5845" w14:textId="29453EBA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25398F82" w14:textId="3DD78743" w:rsidR="00473BBD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Gestión del crecimiento de datos, respaldos y flexibilidad en motores de base de datos.</w:t>
            </w:r>
          </w:p>
          <w:p w14:paraId="13CB595B" w14:textId="3F560684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0CEC5AE7" w14:textId="77777777" w:rsidTr="680210C3">
        <w:trPr>
          <w:cantSplit/>
        </w:trPr>
        <w:tc>
          <w:tcPr>
            <w:tcW w:w="10031" w:type="dxa"/>
            <w:gridSpan w:val="3"/>
          </w:tcPr>
          <w:p w14:paraId="288D95B8" w14:textId="7777777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5C889430" w14:textId="089CCC5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D869CAA" w14:textId="77777777" w:rsidR="00416A18" w:rsidRDefault="00416A18" w:rsidP="00416A18">
            <w:pPr>
              <w:pStyle w:val="IdReq"/>
              <w:numPr>
                <w:ilvl w:val="0"/>
                <w:numId w:val="28"/>
              </w:numPr>
              <w:jc w:val="both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Crecimiento esperado del 200% en documentos y data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1E438068" w14:textId="14121E0A" w:rsidR="00416A18" w:rsidRDefault="00416A18" w:rsidP="00416A18">
            <w:pPr>
              <w:pStyle w:val="IdReq"/>
              <w:numPr>
                <w:ilvl w:val="0"/>
                <w:numId w:val="28"/>
              </w:numPr>
              <w:jc w:val="both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b w:val="0"/>
                <w:sz w:val="16"/>
                <w:szCs w:val="16"/>
              </w:rPr>
              <w:t>B</w:t>
            </w:r>
            <w:r w:rsidRPr="00416A18">
              <w:rPr>
                <w:b w:val="0"/>
                <w:sz w:val="16"/>
                <w:szCs w:val="16"/>
              </w:rPr>
              <w:t>ackup</w:t>
            </w:r>
            <w:proofErr w:type="spellEnd"/>
            <w:r w:rsidRPr="00416A18">
              <w:rPr>
                <w:b w:val="0"/>
                <w:sz w:val="16"/>
                <w:szCs w:val="16"/>
              </w:rPr>
              <w:t xml:space="preserve"> diario de BD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68CED94B" w14:textId="5439E8F8" w:rsidR="00473BBD" w:rsidRPr="008B6832" w:rsidRDefault="00416A18" w:rsidP="00416A18">
            <w:pPr>
              <w:pStyle w:val="IdReq"/>
              <w:numPr>
                <w:ilvl w:val="0"/>
                <w:numId w:val="28"/>
              </w:numPr>
              <w:jc w:val="both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D</w:t>
            </w:r>
            <w:r w:rsidRPr="00416A18">
              <w:rPr>
                <w:b w:val="0"/>
                <w:sz w:val="16"/>
                <w:szCs w:val="16"/>
              </w:rPr>
              <w:t>iseño para cambio fácil de motor.</w:t>
            </w:r>
          </w:p>
          <w:p w14:paraId="50F40DEB" w14:textId="3966AC20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16700736" w14:textId="77777777" w:rsidTr="680210C3">
        <w:trPr>
          <w:cantSplit/>
        </w:trPr>
        <w:tc>
          <w:tcPr>
            <w:tcW w:w="10031" w:type="dxa"/>
            <w:gridSpan w:val="3"/>
          </w:tcPr>
          <w:p w14:paraId="3E35B01D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7E6273FE" w14:textId="35D1368C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4D22908" w14:textId="401AD281" w:rsidR="00473BBD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Plan de respaldos y diseño de base de datos.</w:t>
            </w:r>
          </w:p>
          <w:p w14:paraId="4BDB5498" w14:textId="1D4319FF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2916C19D" w14:textId="77777777" w:rsidR="00473BBD" w:rsidRPr="00473BBD" w:rsidRDefault="00473BBD">
      <w:pPr>
        <w:rPr>
          <w:color w:val="FF0000"/>
        </w:rPr>
      </w:pPr>
    </w:p>
    <w:p w14:paraId="74869460" w14:textId="77777777" w:rsidR="005B5ADA" w:rsidRDefault="005B5ADA"/>
    <w:p w14:paraId="187F57B8" w14:textId="77777777" w:rsidR="005B5ADA" w:rsidRPr="00473BBD" w:rsidRDefault="005B5ADA" w:rsidP="005B5ADA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712BBA3F" w14:textId="77777777" w:rsidTr="680210C3">
        <w:trPr>
          <w:cantSplit/>
        </w:trPr>
        <w:tc>
          <w:tcPr>
            <w:tcW w:w="1684" w:type="dxa"/>
          </w:tcPr>
          <w:p w14:paraId="6EC11F55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46ABBD8F" w14:textId="3D35493A" w:rsidR="005B5ADA" w:rsidRPr="008B6832" w:rsidRDefault="01E4A0CC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RF</w:t>
            </w:r>
            <w:r w:rsidR="00416A18">
              <w:rPr>
                <w:b w:val="0"/>
                <w:sz w:val="16"/>
                <w:szCs w:val="16"/>
              </w:rPr>
              <w:t>N</w:t>
            </w:r>
            <w:r w:rsidR="00B83EBA">
              <w:rPr>
                <w:b w:val="0"/>
                <w:sz w:val="16"/>
                <w:szCs w:val="16"/>
              </w:rPr>
              <w:t>-005</w:t>
            </w:r>
          </w:p>
        </w:tc>
        <w:tc>
          <w:tcPr>
            <w:tcW w:w="1685" w:type="dxa"/>
          </w:tcPr>
          <w:p w14:paraId="7CBACB5C" w14:textId="66A6B353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5828083B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D06EC2A" w14:textId="33675D08" w:rsidR="005B5ADA" w:rsidRPr="008B6832" w:rsidRDefault="5828083B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46FEFF93" w14:textId="766659BC" w:rsidR="00B83EBA" w:rsidRDefault="005B5AD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27F331D2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F6C42BF" w14:textId="69340A2A" w:rsidR="00416A18" w:rsidRDefault="00416A18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Mantenibilidad, Auditoría y Trazabilidad</w:t>
            </w:r>
          </w:p>
          <w:p w14:paraId="65B39665" w14:textId="0D6DC3D8" w:rsidR="005B5ADA" w:rsidRPr="008B6832" w:rsidRDefault="005B5AD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fldChar w:fldCharType="begin"/>
            </w:r>
            <w:r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430A74CB" w14:textId="77777777" w:rsidTr="680210C3">
        <w:trPr>
          <w:cantSplit/>
        </w:trPr>
        <w:tc>
          <w:tcPr>
            <w:tcW w:w="10031" w:type="dxa"/>
            <w:gridSpan w:val="3"/>
          </w:tcPr>
          <w:p w14:paraId="2D2DC830" w14:textId="13962DAB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536568CD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2C24F11" w14:textId="43E57570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3726A0B" w14:textId="4578D21F" w:rsidR="005B5ADA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Registro detallado de transacciones (CRUD) y control de excepciones.</w:t>
            </w:r>
          </w:p>
          <w:p w14:paraId="5C71F136" w14:textId="5D081CE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628E40F1" w14:textId="77777777" w:rsidTr="680210C3">
        <w:trPr>
          <w:cantSplit/>
        </w:trPr>
        <w:tc>
          <w:tcPr>
            <w:tcW w:w="10031" w:type="dxa"/>
            <w:gridSpan w:val="3"/>
          </w:tcPr>
          <w:p w14:paraId="3B902224" w14:textId="4F55F0ED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  <w:r w:rsidR="0ED6EF22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3EE1922" w14:textId="6C0444CC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65A8650" w14:textId="77777777" w:rsidR="00416A18" w:rsidRDefault="00416A18" w:rsidP="00416A18">
            <w:pPr>
              <w:pStyle w:val="IdReq"/>
              <w:numPr>
                <w:ilvl w:val="0"/>
                <w:numId w:val="29"/>
              </w:numPr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Trazabilidad de auditoría indicando acción, usuario, fecha y hora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62199465" w14:textId="774D48B3" w:rsidR="005B5ADA" w:rsidRDefault="00416A18" w:rsidP="00416A18">
            <w:pPr>
              <w:pStyle w:val="IdReq"/>
              <w:numPr>
                <w:ilvl w:val="0"/>
                <w:numId w:val="29"/>
              </w:num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R</w:t>
            </w:r>
            <w:r w:rsidRPr="00416A18">
              <w:rPr>
                <w:b w:val="0"/>
                <w:sz w:val="16"/>
                <w:szCs w:val="16"/>
              </w:rPr>
              <w:t>egistro de cada error en un log.</w:t>
            </w:r>
          </w:p>
          <w:p w14:paraId="0FB31472" w14:textId="7FDEFF46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C5FC5A2" w14:textId="0AE9800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0C8FE7CE" w14:textId="37AC09D5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043A4FEB" w14:textId="77777777" w:rsidTr="680210C3">
        <w:trPr>
          <w:cantSplit/>
        </w:trPr>
        <w:tc>
          <w:tcPr>
            <w:tcW w:w="10031" w:type="dxa"/>
            <w:gridSpan w:val="3"/>
          </w:tcPr>
          <w:p w14:paraId="1C04068E" w14:textId="3C379D66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  <w:r w:rsidR="1A0DB5EE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4810A546" w14:textId="216EEA9F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46FC403" w14:textId="7EDA93D1" w:rsidR="005B5ADA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Especificación del módulo de auditoría.</w:t>
            </w:r>
          </w:p>
          <w:p w14:paraId="1C0157D6" w14:textId="0A68721A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3691E7B2" w14:textId="77777777" w:rsidR="005B5ADA" w:rsidRDefault="005B5ADA" w:rsidP="005B5ADA">
      <w:pPr>
        <w:rPr>
          <w:color w:val="FF0000"/>
        </w:rPr>
      </w:pPr>
    </w:p>
    <w:p w14:paraId="3B334A26" w14:textId="77777777" w:rsidR="00B96EEE" w:rsidRDefault="00B96EEE" w:rsidP="005B5ADA">
      <w:pPr>
        <w:rPr>
          <w:color w:val="FF0000"/>
        </w:rPr>
      </w:pPr>
    </w:p>
    <w:p w14:paraId="1AD437E0" w14:textId="77777777" w:rsidR="007906D3" w:rsidRDefault="007906D3" w:rsidP="005B5AD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235AB30C" w14:textId="77777777" w:rsidTr="680210C3">
        <w:trPr>
          <w:cantSplit/>
        </w:trPr>
        <w:tc>
          <w:tcPr>
            <w:tcW w:w="1684" w:type="dxa"/>
          </w:tcPr>
          <w:p w14:paraId="69E6DF18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526770CE" w14:textId="5454CB82" w:rsidR="005B5ADA" w:rsidRDefault="0409EA61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416A18">
              <w:rPr>
                <w:b w:val="0"/>
                <w:sz w:val="16"/>
                <w:szCs w:val="16"/>
              </w:rPr>
              <w:t>N-</w:t>
            </w:r>
            <w:r w:rsidR="007906D3">
              <w:rPr>
                <w:b w:val="0"/>
                <w:sz w:val="16"/>
                <w:szCs w:val="16"/>
              </w:rPr>
              <w:t>006</w:t>
            </w:r>
          </w:p>
          <w:p w14:paraId="7CBEED82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4A5F62FF" w14:textId="362526A5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EC12040" w14:textId="5FD7F02C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53326274" w14:textId="068B790B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258F9CE3" w14:textId="226A8F50" w:rsidR="005B5ADA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Lineamientos Tecnológicos</w:t>
            </w:r>
            <w:r w:rsidR="005B5ADA" w:rsidRPr="680210C3">
              <w:rPr>
                <w:b w:val="0"/>
                <w:sz w:val="16"/>
                <w:szCs w:val="16"/>
              </w:rPr>
              <w:fldChar w:fldCharType="begin"/>
            </w:r>
            <w:r w:rsidR="005B5ADA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448F56BD" w14:textId="77777777" w:rsidTr="680210C3">
        <w:trPr>
          <w:cantSplit/>
        </w:trPr>
        <w:tc>
          <w:tcPr>
            <w:tcW w:w="10031" w:type="dxa"/>
            <w:gridSpan w:val="3"/>
          </w:tcPr>
          <w:p w14:paraId="786C94E4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33286100" w14:textId="77777777" w:rsidR="00416A18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2A9E92E" w14:textId="32A503F7" w:rsidR="680210C3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Estándares de software y librerías a utilizar en el desarrollo.</w:t>
            </w:r>
          </w:p>
          <w:p w14:paraId="0C6C2CD5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1B12E255" w14:textId="77777777" w:rsidTr="680210C3">
        <w:trPr>
          <w:cantSplit/>
        </w:trPr>
        <w:tc>
          <w:tcPr>
            <w:tcW w:w="10031" w:type="dxa"/>
            <w:gridSpan w:val="3"/>
          </w:tcPr>
          <w:p w14:paraId="1049993C" w14:textId="77777777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5722CC4C" w14:textId="5B7D513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5955281" w14:textId="08B38F4E" w:rsidR="005B5ADA" w:rsidRPr="008B6832" w:rsidRDefault="00416A18" w:rsidP="00416A18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Uso de tecnologías libres de licenciamiento y de las últimas versiones estables, reconocidas, con soporte y buenas prácticas.</w:t>
            </w:r>
          </w:p>
          <w:p w14:paraId="5F07D11E" w14:textId="67BFC84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6173D630" w14:textId="77777777" w:rsidTr="680210C3">
        <w:trPr>
          <w:cantSplit/>
        </w:trPr>
        <w:tc>
          <w:tcPr>
            <w:tcW w:w="10031" w:type="dxa"/>
            <w:gridSpan w:val="3"/>
          </w:tcPr>
          <w:p w14:paraId="0398BD49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5BFF2E40" w14:textId="5ADA4613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27B77200" w14:textId="77777777" w:rsidR="005B5ADA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Stack tecnológico y directrices de desarrollo.</w:t>
            </w:r>
          </w:p>
          <w:p w14:paraId="57C0D796" w14:textId="52F11101" w:rsidR="00416A18" w:rsidRPr="008B6832" w:rsidRDefault="00416A18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0D142F6F" w14:textId="77777777" w:rsidR="005B5ADA" w:rsidRDefault="005B5ADA"/>
    <w:p w14:paraId="4475AD14" w14:textId="77777777" w:rsidR="005B5ADA" w:rsidRDefault="005B5ADA"/>
    <w:p w14:paraId="120C4E94" w14:textId="77777777" w:rsidR="005B5ADA" w:rsidRDefault="005B5ADA" w:rsidP="005B5ADA">
      <w:pPr>
        <w:spacing w:after="0"/>
      </w:pPr>
    </w:p>
    <w:p w14:paraId="19886DB3" w14:textId="77777777" w:rsidR="007906D3" w:rsidRDefault="007906D3" w:rsidP="005B5ADA">
      <w:pPr>
        <w:spacing w:after="0"/>
      </w:pPr>
    </w:p>
    <w:p w14:paraId="6E3E464D" w14:textId="77777777" w:rsidR="007906D3" w:rsidRDefault="007906D3" w:rsidP="005B5ADA">
      <w:pPr>
        <w:spacing w:after="0"/>
      </w:pPr>
    </w:p>
    <w:p w14:paraId="560A7656" w14:textId="77777777" w:rsidR="007906D3" w:rsidRPr="00473BBD" w:rsidRDefault="007906D3" w:rsidP="005B5ADA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45A93E19" w14:textId="77777777" w:rsidTr="680210C3">
        <w:trPr>
          <w:cantSplit/>
        </w:trPr>
        <w:tc>
          <w:tcPr>
            <w:tcW w:w="1684" w:type="dxa"/>
          </w:tcPr>
          <w:p w14:paraId="6CE2D76A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lastRenderedPageBreak/>
              <w:t xml:space="preserve">Identificador: </w:t>
            </w:r>
          </w:p>
          <w:p w14:paraId="42AFC42D" w14:textId="54962A83" w:rsidR="005B5ADA" w:rsidRDefault="65DBBF8F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RF</w:t>
            </w:r>
            <w:r w:rsidR="00416A18">
              <w:rPr>
                <w:b w:val="0"/>
                <w:sz w:val="16"/>
                <w:szCs w:val="16"/>
              </w:rPr>
              <w:t>N</w:t>
            </w:r>
            <w:r w:rsidR="007906D3">
              <w:rPr>
                <w:b w:val="0"/>
                <w:sz w:val="16"/>
                <w:szCs w:val="16"/>
              </w:rPr>
              <w:t>-007</w:t>
            </w:r>
          </w:p>
          <w:p w14:paraId="271CA723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6FDC7852" w14:textId="3EF3FF32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6B27A5FD" w14:textId="49D603C2" w:rsidR="005B5ADA" w:rsidRPr="008B6832" w:rsidRDefault="79FEB317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 xml:space="preserve">Alta </w:t>
            </w:r>
          </w:p>
        </w:tc>
        <w:tc>
          <w:tcPr>
            <w:tcW w:w="6662" w:type="dxa"/>
          </w:tcPr>
          <w:p w14:paraId="07E99092" w14:textId="77777777" w:rsidR="007906D3" w:rsidRDefault="005B5AD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Nombre:</w:t>
            </w:r>
          </w:p>
          <w:p w14:paraId="487BEEE4" w14:textId="04AB9B79" w:rsidR="005B5ADA" w:rsidRPr="008B6832" w:rsidRDefault="00416A18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416A18">
              <w:rPr>
                <w:b w:val="0"/>
                <w:sz w:val="16"/>
                <w:szCs w:val="16"/>
              </w:rPr>
              <w:t>Estándar de Integración Externa</w:t>
            </w:r>
            <w:r>
              <w:rPr>
                <w:b w:val="0"/>
                <w:sz w:val="16"/>
                <w:szCs w:val="16"/>
              </w:rPr>
              <w:t>.</w:t>
            </w:r>
            <w:r w:rsidR="005B5ADA" w:rsidRPr="4EB896B7">
              <w:rPr>
                <w:b w:val="0"/>
                <w:sz w:val="16"/>
                <w:szCs w:val="16"/>
              </w:rPr>
              <w:fldChar w:fldCharType="begin"/>
            </w:r>
            <w:r w:rsidR="005B5ADA" w:rsidRPr="4EB896B7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4EB896B7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3ED2E12B" w14:textId="77777777" w:rsidTr="680210C3">
        <w:trPr>
          <w:cantSplit/>
        </w:trPr>
        <w:tc>
          <w:tcPr>
            <w:tcW w:w="10031" w:type="dxa"/>
            <w:gridSpan w:val="3"/>
          </w:tcPr>
          <w:p w14:paraId="4678E12D" w14:textId="0FD57D01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4D665017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59063914" w14:textId="084007B3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2D3F0BEC" w14:textId="7AE4EE38" w:rsidR="005B5ADA" w:rsidRDefault="00FB05D6" w:rsidP="005B5ADA">
            <w:pPr>
              <w:pStyle w:val="IdReq"/>
              <w:rPr>
                <w:b w:val="0"/>
                <w:sz w:val="16"/>
              </w:rPr>
            </w:pPr>
            <w:r w:rsidRPr="00FB05D6">
              <w:rPr>
                <w:b w:val="0"/>
                <w:sz w:val="16"/>
              </w:rPr>
              <w:t>Lineamiento para la comunicación con sistemas externos.</w:t>
            </w:r>
          </w:p>
          <w:p w14:paraId="75CF4315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3CB648E9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0C178E9E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084F7D50" w14:textId="77777777" w:rsidTr="680210C3">
        <w:trPr>
          <w:cantSplit/>
        </w:trPr>
        <w:tc>
          <w:tcPr>
            <w:tcW w:w="10031" w:type="dxa"/>
            <w:gridSpan w:val="3"/>
          </w:tcPr>
          <w:p w14:paraId="48C5C3BE" w14:textId="503728C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  <w:r w:rsidR="4C66DE79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BD68FA2" w14:textId="294B614B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51E9592" w14:textId="3D5CB995" w:rsidR="005B5ADA" w:rsidRDefault="00FB05D6" w:rsidP="00FB05D6">
            <w:pPr>
              <w:pStyle w:val="IdReq"/>
              <w:rPr>
                <w:b w:val="0"/>
                <w:sz w:val="16"/>
                <w:szCs w:val="16"/>
              </w:rPr>
            </w:pPr>
            <w:r w:rsidRPr="00FB05D6">
              <w:rPr>
                <w:b w:val="0"/>
                <w:sz w:val="16"/>
                <w:szCs w:val="16"/>
              </w:rPr>
              <w:t>Cualquier servicio que se tenga que exponer hacia un sistema externo se debe hacer a través de SOAP.</w:t>
            </w:r>
          </w:p>
          <w:p w14:paraId="42EF2083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644149C6" w14:textId="77777777" w:rsidTr="680210C3">
        <w:trPr>
          <w:cantSplit/>
        </w:trPr>
        <w:tc>
          <w:tcPr>
            <w:tcW w:w="10031" w:type="dxa"/>
            <w:gridSpan w:val="3"/>
          </w:tcPr>
          <w:p w14:paraId="27EE1FC4" w14:textId="62204632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  <w:r w:rsidR="3BF26C6F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8170EC5" w14:textId="46513A1A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A0A9B60" w14:textId="1B93D172" w:rsidR="005B5ADA" w:rsidRPr="008B6832" w:rsidRDefault="00FB05D6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FB05D6">
              <w:rPr>
                <w:b w:val="0"/>
                <w:sz w:val="16"/>
                <w:szCs w:val="16"/>
              </w:rPr>
              <w:t>Contratos WSDL y especificación de servicios.</w:t>
            </w:r>
          </w:p>
          <w:p w14:paraId="50125231" w14:textId="31BBA11A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41A1092D" w14:textId="11487A54" w:rsidR="005B5ADA" w:rsidRDefault="005B5ADA"/>
    <w:sectPr w:rsidR="005B5ADA" w:rsidSect="00DA0D82">
      <w:pgSz w:w="12242" w:h="15842" w:code="1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A000" w14:textId="77777777" w:rsidR="00577D89" w:rsidRDefault="00577D89">
      <w:r>
        <w:separator/>
      </w:r>
    </w:p>
  </w:endnote>
  <w:endnote w:type="continuationSeparator" w:id="0">
    <w:p w14:paraId="5293D6F2" w14:textId="77777777" w:rsidR="00577D89" w:rsidRDefault="00577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(W1)">
    <w:charset w:val="00"/>
    <w:family w:val="modern"/>
    <w:pitch w:val="fixed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09E6A" w14:textId="77777777" w:rsidR="00577D89" w:rsidRDefault="00577D89">
      <w:r>
        <w:separator/>
      </w:r>
    </w:p>
  </w:footnote>
  <w:footnote w:type="continuationSeparator" w:id="0">
    <w:p w14:paraId="47C662F7" w14:textId="77777777" w:rsidR="00577D89" w:rsidRDefault="00577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BF2"/>
    <w:multiLevelType w:val="singleLevel"/>
    <w:tmpl w:val="D1CE541A"/>
    <w:lvl w:ilvl="0">
      <w:start w:val="1"/>
      <w:numFmt w:val="decimal"/>
      <w:pStyle w:val="Bibliografia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F46F8A7"/>
    <w:multiLevelType w:val="hybridMultilevel"/>
    <w:tmpl w:val="D7DED6CE"/>
    <w:lvl w:ilvl="0" w:tplc="52FE5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A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01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4C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89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C2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E4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AA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3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8EF54"/>
    <w:multiLevelType w:val="hybridMultilevel"/>
    <w:tmpl w:val="4A82C9E8"/>
    <w:lvl w:ilvl="0" w:tplc="7A5EC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23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5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47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8C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65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4B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05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C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C19F"/>
    <w:multiLevelType w:val="hybridMultilevel"/>
    <w:tmpl w:val="CD0CDB8C"/>
    <w:lvl w:ilvl="0" w:tplc="1BDAC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580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C20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BE6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87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584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AD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E2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2B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E3446"/>
    <w:multiLevelType w:val="hybridMultilevel"/>
    <w:tmpl w:val="619279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32528"/>
    <w:multiLevelType w:val="hybridMultilevel"/>
    <w:tmpl w:val="2F543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C3E3F"/>
    <w:multiLevelType w:val="singleLevel"/>
    <w:tmpl w:val="60983AF0"/>
    <w:lvl w:ilvl="0">
      <w:start w:val="1"/>
      <w:numFmt w:val="bullet"/>
      <w:pStyle w:val="List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0654923"/>
    <w:multiLevelType w:val="hybridMultilevel"/>
    <w:tmpl w:val="90523BF2"/>
    <w:lvl w:ilvl="0" w:tplc="245EA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1C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CB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22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624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8A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CF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66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7A2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66446"/>
    <w:multiLevelType w:val="singleLevel"/>
    <w:tmpl w:val="4FEECEA0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39C25AF"/>
    <w:multiLevelType w:val="hybridMultilevel"/>
    <w:tmpl w:val="D1A2C9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18038"/>
    <w:multiLevelType w:val="hybridMultilevel"/>
    <w:tmpl w:val="E966A76E"/>
    <w:lvl w:ilvl="0" w:tplc="B2D29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92B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CC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E8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EB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45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07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A4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AD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07B0"/>
    <w:multiLevelType w:val="hybridMultilevel"/>
    <w:tmpl w:val="F8ACAA7E"/>
    <w:lvl w:ilvl="0" w:tplc="13AE5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F25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8D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88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E9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2C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08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E8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61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ABEF4"/>
    <w:multiLevelType w:val="hybridMultilevel"/>
    <w:tmpl w:val="F9B654A2"/>
    <w:lvl w:ilvl="0" w:tplc="31FAB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6EE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45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08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4C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2E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A0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8F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C6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659FB"/>
    <w:multiLevelType w:val="hybridMultilevel"/>
    <w:tmpl w:val="44E21278"/>
    <w:lvl w:ilvl="0" w:tplc="E84E7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EF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24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4F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C7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641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E3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0C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67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E588C"/>
    <w:multiLevelType w:val="hybridMultilevel"/>
    <w:tmpl w:val="533821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0759"/>
    <w:multiLevelType w:val="hybridMultilevel"/>
    <w:tmpl w:val="40FA14DC"/>
    <w:lvl w:ilvl="0" w:tplc="AE043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50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2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C8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E4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AC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0D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4C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E2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FE6FD"/>
    <w:multiLevelType w:val="hybridMultilevel"/>
    <w:tmpl w:val="B732944A"/>
    <w:lvl w:ilvl="0" w:tplc="3EB65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440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0F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6E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24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E2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E1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2D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0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B7235"/>
    <w:multiLevelType w:val="hybridMultilevel"/>
    <w:tmpl w:val="7F929CEA"/>
    <w:lvl w:ilvl="0" w:tplc="6B54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0D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A3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E0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0A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41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48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ED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584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61EC0"/>
    <w:multiLevelType w:val="hybridMultilevel"/>
    <w:tmpl w:val="A76E9B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433B3"/>
    <w:multiLevelType w:val="hybridMultilevel"/>
    <w:tmpl w:val="23781A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C903F"/>
    <w:multiLevelType w:val="hybridMultilevel"/>
    <w:tmpl w:val="2F22BA1C"/>
    <w:lvl w:ilvl="0" w:tplc="61EE3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A0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A7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21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68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CB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45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C0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87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7B5A8"/>
    <w:multiLevelType w:val="hybridMultilevel"/>
    <w:tmpl w:val="06A68E94"/>
    <w:lvl w:ilvl="0" w:tplc="2D9AD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241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4E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A1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A2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EF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09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0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A1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007BE"/>
    <w:multiLevelType w:val="singleLevel"/>
    <w:tmpl w:val="389623D0"/>
    <w:lvl w:ilvl="0">
      <w:start w:val="1"/>
      <w:numFmt w:val="bullet"/>
      <w:pStyle w:val="Vie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8457FA5"/>
    <w:multiLevelType w:val="hybridMultilevel"/>
    <w:tmpl w:val="5B86B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93E23"/>
    <w:multiLevelType w:val="hybridMultilevel"/>
    <w:tmpl w:val="EF7CE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5E811"/>
    <w:multiLevelType w:val="hybridMultilevel"/>
    <w:tmpl w:val="157C77AE"/>
    <w:lvl w:ilvl="0" w:tplc="C4E65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4B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368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88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E6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C5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2F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A4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44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B4559"/>
    <w:multiLevelType w:val="hybridMultilevel"/>
    <w:tmpl w:val="500C64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24280"/>
    <w:multiLevelType w:val="hybridMultilevel"/>
    <w:tmpl w:val="E130A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2B4AA0"/>
    <w:multiLevelType w:val="multilevel"/>
    <w:tmpl w:val="7048F000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001811731">
    <w:abstractNumId w:val="7"/>
  </w:num>
  <w:num w:numId="2" w16cid:durableId="855655391">
    <w:abstractNumId w:val="13"/>
  </w:num>
  <w:num w:numId="3" w16cid:durableId="797992244">
    <w:abstractNumId w:val="12"/>
  </w:num>
  <w:num w:numId="4" w16cid:durableId="1737168387">
    <w:abstractNumId w:val="25"/>
  </w:num>
  <w:num w:numId="5" w16cid:durableId="422921379">
    <w:abstractNumId w:val="11"/>
  </w:num>
  <w:num w:numId="6" w16cid:durableId="1607345382">
    <w:abstractNumId w:val="2"/>
  </w:num>
  <w:num w:numId="7" w16cid:durableId="753673608">
    <w:abstractNumId w:val="20"/>
  </w:num>
  <w:num w:numId="8" w16cid:durableId="1830900997">
    <w:abstractNumId w:val="16"/>
  </w:num>
  <w:num w:numId="9" w16cid:durableId="162623192">
    <w:abstractNumId w:val="21"/>
  </w:num>
  <w:num w:numId="10" w16cid:durableId="881092229">
    <w:abstractNumId w:val="15"/>
  </w:num>
  <w:num w:numId="11" w16cid:durableId="1356157178">
    <w:abstractNumId w:val="17"/>
  </w:num>
  <w:num w:numId="12" w16cid:durableId="1842356441">
    <w:abstractNumId w:val="10"/>
  </w:num>
  <w:num w:numId="13" w16cid:durableId="315886452">
    <w:abstractNumId w:val="1"/>
  </w:num>
  <w:num w:numId="14" w16cid:durableId="1122532342">
    <w:abstractNumId w:val="3"/>
  </w:num>
  <w:num w:numId="15" w16cid:durableId="48725004">
    <w:abstractNumId w:val="0"/>
  </w:num>
  <w:num w:numId="16" w16cid:durableId="781610142">
    <w:abstractNumId w:val="8"/>
  </w:num>
  <w:num w:numId="17" w16cid:durableId="950893843">
    <w:abstractNumId w:val="28"/>
  </w:num>
  <w:num w:numId="18" w16cid:durableId="614334491">
    <w:abstractNumId w:val="6"/>
  </w:num>
  <w:num w:numId="19" w16cid:durableId="989216044">
    <w:abstractNumId w:val="22"/>
  </w:num>
  <w:num w:numId="20" w16cid:durableId="528371128">
    <w:abstractNumId w:val="14"/>
  </w:num>
  <w:num w:numId="21" w16cid:durableId="263804108">
    <w:abstractNumId w:val="19"/>
  </w:num>
  <w:num w:numId="22" w16cid:durableId="1484659217">
    <w:abstractNumId w:val="9"/>
  </w:num>
  <w:num w:numId="23" w16cid:durableId="322469465">
    <w:abstractNumId w:val="26"/>
  </w:num>
  <w:num w:numId="24" w16cid:durableId="1558973987">
    <w:abstractNumId w:val="4"/>
  </w:num>
  <w:num w:numId="25" w16cid:durableId="1411780374">
    <w:abstractNumId w:val="27"/>
  </w:num>
  <w:num w:numId="26" w16cid:durableId="869994832">
    <w:abstractNumId w:val="23"/>
  </w:num>
  <w:num w:numId="27" w16cid:durableId="1855224188">
    <w:abstractNumId w:val="24"/>
  </w:num>
  <w:num w:numId="28" w16cid:durableId="761560836">
    <w:abstractNumId w:val="5"/>
  </w:num>
  <w:num w:numId="29" w16cid:durableId="19978581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2"/>
    <w:rsid w:val="001206F1"/>
    <w:rsid w:val="00135075"/>
    <w:rsid w:val="00231824"/>
    <w:rsid w:val="00244D72"/>
    <w:rsid w:val="0033ADBE"/>
    <w:rsid w:val="00351370"/>
    <w:rsid w:val="003D2B2B"/>
    <w:rsid w:val="00416A18"/>
    <w:rsid w:val="00427D03"/>
    <w:rsid w:val="00473BBD"/>
    <w:rsid w:val="00494623"/>
    <w:rsid w:val="0052014F"/>
    <w:rsid w:val="005261AF"/>
    <w:rsid w:val="00542000"/>
    <w:rsid w:val="00577D89"/>
    <w:rsid w:val="005B5ADA"/>
    <w:rsid w:val="005C33A2"/>
    <w:rsid w:val="00620D91"/>
    <w:rsid w:val="006E528B"/>
    <w:rsid w:val="007906D3"/>
    <w:rsid w:val="00874DA2"/>
    <w:rsid w:val="008B6832"/>
    <w:rsid w:val="009C46E1"/>
    <w:rsid w:val="009C77AD"/>
    <w:rsid w:val="00A44A98"/>
    <w:rsid w:val="00B47245"/>
    <w:rsid w:val="00B8242A"/>
    <w:rsid w:val="00B83EBA"/>
    <w:rsid w:val="00B96EEE"/>
    <w:rsid w:val="00C136BA"/>
    <w:rsid w:val="00C7283E"/>
    <w:rsid w:val="00DA0D82"/>
    <w:rsid w:val="00F211DA"/>
    <w:rsid w:val="00F91CD0"/>
    <w:rsid w:val="00FB05D6"/>
    <w:rsid w:val="01E4A0CC"/>
    <w:rsid w:val="035FEF99"/>
    <w:rsid w:val="03E9D0A7"/>
    <w:rsid w:val="0409EA61"/>
    <w:rsid w:val="040FFAA8"/>
    <w:rsid w:val="043CC9EF"/>
    <w:rsid w:val="06BEFF91"/>
    <w:rsid w:val="077F6232"/>
    <w:rsid w:val="07FA16CF"/>
    <w:rsid w:val="0A89054C"/>
    <w:rsid w:val="0B308D7C"/>
    <w:rsid w:val="0B978F8A"/>
    <w:rsid w:val="0BABD184"/>
    <w:rsid w:val="0BE8DA90"/>
    <w:rsid w:val="0BFBBCF2"/>
    <w:rsid w:val="0C1CE005"/>
    <w:rsid w:val="0C29411D"/>
    <w:rsid w:val="0C34B0BF"/>
    <w:rsid w:val="0C3CA416"/>
    <w:rsid w:val="0CAC2787"/>
    <w:rsid w:val="0CC856B9"/>
    <w:rsid w:val="0CDB057C"/>
    <w:rsid w:val="0ED6EF22"/>
    <w:rsid w:val="0F35B885"/>
    <w:rsid w:val="0F45457F"/>
    <w:rsid w:val="0F9F4D1B"/>
    <w:rsid w:val="0FD4C6AF"/>
    <w:rsid w:val="0FF3D93D"/>
    <w:rsid w:val="109B6E25"/>
    <w:rsid w:val="10AFA2BF"/>
    <w:rsid w:val="10C97EC3"/>
    <w:rsid w:val="10DFAA04"/>
    <w:rsid w:val="10FF1260"/>
    <w:rsid w:val="11219241"/>
    <w:rsid w:val="115F593A"/>
    <w:rsid w:val="11A6080A"/>
    <w:rsid w:val="11AF9BA7"/>
    <w:rsid w:val="129CE4E2"/>
    <w:rsid w:val="12ACB6FB"/>
    <w:rsid w:val="12C98E48"/>
    <w:rsid w:val="12DEC1F6"/>
    <w:rsid w:val="135409B9"/>
    <w:rsid w:val="1374BE7B"/>
    <w:rsid w:val="140232A0"/>
    <w:rsid w:val="15F3D25D"/>
    <w:rsid w:val="1621F4AE"/>
    <w:rsid w:val="167B8C12"/>
    <w:rsid w:val="174B67D8"/>
    <w:rsid w:val="177D10DF"/>
    <w:rsid w:val="1780781F"/>
    <w:rsid w:val="178D9750"/>
    <w:rsid w:val="17BE9E00"/>
    <w:rsid w:val="17FC0D90"/>
    <w:rsid w:val="183C4F42"/>
    <w:rsid w:val="1921750A"/>
    <w:rsid w:val="1946980E"/>
    <w:rsid w:val="1952F8FD"/>
    <w:rsid w:val="19875307"/>
    <w:rsid w:val="1991F5B4"/>
    <w:rsid w:val="1A0DB5EE"/>
    <w:rsid w:val="1A8ECA1A"/>
    <w:rsid w:val="1A98A5B7"/>
    <w:rsid w:val="1B0E9547"/>
    <w:rsid w:val="1B4EFA88"/>
    <w:rsid w:val="1B738249"/>
    <w:rsid w:val="1BB9163B"/>
    <w:rsid w:val="1BDB770C"/>
    <w:rsid w:val="1C153723"/>
    <w:rsid w:val="1C2076B8"/>
    <w:rsid w:val="1D96F0FE"/>
    <w:rsid w:val="1DB74BD8"/>
    <w:rsid w:val="1DFE2ED7"/>
    <w:rsid w:val="1E3F7EE6"/>
    <w:rsid w:val="1E829555"/>
    <w:rsid w:val="1EFB96F1"/>
    <w:rsid w:val="1F36C612"/>
    <w:rsid w:val="1F374223"/>
    <w:rsid w:val="1F7A0B70"/>
    <w:rsid w:val="1FBE5020"/>
    <w:rsid w:val="1FDC331D"/>
    <w:rsid w:val="1FEC0C2B"/>
    <w:rsid w:val="208B05C9"/>
    <w:rsid w:val="20A353FE"/>
    <w:rsid w:val="20C74AB2"/>
    <w:rsid w:val="212AA5D5"/>
    <w:rsid w:val="216E9BC7"/>
    <w:rsid w:val="21B9B5BB"/>
    <w:rsid w:val="21CE9890"/>
    <w:rsid w:val="21FD8920"/>
    <w:rsid w:val="22155A37"/>
    <w:rsid w:val="22DEE1BF"/>
    <w:rsid w:val="2393B163"/>
    <w:rsid w:val="2397B28C"/>
    <w:rsid w:val="23D6C759"/>
    <w:rsid w:val="245D211C"/>
    <w:rsid w:val="2471C225"/>
    <w:rsid w:val="250B8819"/>
    <w:rsid w:val="250C041B"/>
    <w:rsid w:val="25D7CA73"/>
    <w:rsid w:val="2606396C"/>
    <w:rsid w:val="269F3ADD"/>
    <w:rsid w:val="26B9FDE2"/>
    <w:rsid w:val="279A6964"/>
    <w:rsid w:val="27F331D2"/>
    <w:rsid w:val="28186B42"/>
    <w:rsid w:val="28854F1E"/>
    <w:rsid w:val="28D7A322"/>
    <w:rsid w:val="28FAFA7D"/>
    <w:rsid w:val="291D27FA"/>
    <w:rsid w:val="2A0F0191"/>
    <w:rsid w:val="2AAE2CC9"/>
    <w:rsid w:val="2BD060B3"/>
    <w:rsid w:val="2C652ED3"/>
    <w:rsid w:val="2CA1CDED"/>
    <w:rsid w:val="2CBD7104"/>
    <w:rsid w:val="2CC18B96"/>
    <w:rsid w:val="2D39FDCE"/>
    <w:rsid w:val="2D4D2F4D"/>
    <w:rsid w:val="2DF31639"/>
    <w:rsid w:val="2E06B8A8"/>
    <w:rsid w:val="2E48ED11"/>
    <w:rsid w:val="2E72A3F1"/>
    <w:rsid w:val="2F0BAFC0"/>
    <w:rsid w:val="2F1BDB66"/>
    <w:rsid w:val="2F2AE8D4"/>
    <w:rsid w:val="2F471852"/>
    <w:rsid w:val="2F570D20"/>
    <w:rsid w:val="2F9311E5"/>
    <w:rsid w:val="2FDA7A0B"/>
    <w:rsid w:val="31298CAF"/>
    <w:rsid w:val="31778EAA"/>
    <w:rsid w:val="319F252C"/>
    <w:rsid w:val="3248B6F9"/>
    <w:rsid w:val="3262B861"/>
    <w:rsid w:val="33045292"/>
    <w:rsid w:val="334E62D7"/>
    <w:rsid w:val="33D8EC6E"/>
    <w:rsid w:val="3492129A"/>
    <w:rsid w:val="34AE079D"/>
    <w:rsid w:val="34CE9890"/>
    <w:rsid w:val="35212E55"/>
    <w:rsid w:val="3672A458"/>
    <w:rsid w:val="36C46DA2"/>
    <w:rsid w:val="37522318"/>
    <w:rsid w:val="377F1429"/>
    <w:rsid w:val="37A40F53"/>
    <w:rsid w:val="37B4EABD"/>
    <w:rsid w:val="37E14B11"/>
    <w:rsid w:val="38174F16"/>
    <w:rsid w:val="3820D844"/>
    <w:rsid w:val="383F5A0B"/>
    <w:rsid w:val="3968D6D0"/>
    <w:rsid w:val="397DA059"/>
    <w:rsid w:val="39C78A9A"/>
    <w:rsid w:val="39EB4DEC"/>
    <w:rsid w:val="39F11DAA"/>
    <w:rsid w:val="39F76C29"/>
    <w:rsid w:val="39FBFEF5"/>
    <w:rsid w:val="3A077512"/>
    <w:rsid w:val="3A7B7E6D"/>
    <w:rsid w:val="3A98A290"/>
    <w:rsid w:val="3B9AAE88"/>
    <w:rsid w:val="3BAEC3DD"/>
    <w:rsid w:val="3BF26C6F"/>
    <w:rsid w:val="3C33BFDF"/>
    <w:rsid w:val="3C86F87F"/>
    <w:rsid w:val="3CA9DBA3"/>
    <w:rsid w:val="3CB7244F"/>
    <w:rsid w:val="3E1806AC"/>
    <w:rsid w:val="3E2EE013"/>
    <w:rsid w:val="3E7DA600"/>
    <w:rsid w:val="3E7E4A8F"/>
    <w:rsid w:val="3E9F33B9"/>
    <w:rsid w:val="3EA85C3D"/>
    <w:rsid w:val="3F776543"/>
    <w:rsid w:val="3FB7A7DC"/>
    <w:rsid w:val="404558EF"/>
    <w:rsid w:val="40523351"/>
    <w:rsid w:val="40F43BAB"/>
    <w:rsid w:val="42231FCD"/>
    <w:rsid w:val="42DFD2DE"/>
    <w:rsid w:val="437B93A9"/>
    <w:rsid w:val="4386A704"/>
    <w:rsid w:val="44174CA4"/>
    <w:rsid w:val="4453880C"/>
    <w:rsid w:val="44679EEB"/>
    <w:rsid w:val="448DAC85"/>
    <w:rsid w:val="4537386D"/>
    <w:rsid w:val="4591C169"/>
    <w:rsid w:val="45AE4633"/>
    <w:rsid w:val="45F9E749"/>
    <w:rsid w:val="4680FC44"/>
    <w:rsid w:val="46DDDF77"/>
    <w:rsid w:val="474F333E"/>
    <w:rsid w:val="479D3B7B"/>
    <w:rsid w:val="47AFC59B"/>
    <w:rsid w:val="47BA2C3D"/>
    <w:rsid w:val="47E1A58B"/>
    <w:rsid w:val="48030C95"/>
    <w:rsid w:val="4803A9A3"/>
    <w:rsid w:val="48327AE0"/>
    <w:rsid w:val="488FCC4D"/>
    <w:rsid w:val="4906BD83"/>
    <w:rsid w:val="494901D8"/>
    <w:rsid w:val="4971F1A6"/>
    <w:rsid w:val="49F2E747"/>
    <w:rsid w:val="49F9FE02"/>
    <w:rsid w:val="49FADF27"/>
    <w:rsid w:val="4A5C8BFF"/>
    <w:rsid w:val="4AE073CE"/>
    <w:rsid w:val="4AEA23DA"/>
    <w:rsid w:val="4BD8723A"/>
    <w:rsid w:val="4C5F33D0"/>
    <w:rsid w:val="4C66DE79"/>
    <w:rsid w:val="4D4F9962"/>
    <w:rsid w:val="4D665017"/>
    <w:rsid w:val="4DAE4F95"/>
    <w:rsid w:val="4DBBF366"/>
    <w:rsid w:val="4DE52269"/>
    <w:rsid w:val="4DF391EB"/>
    <w:rsid w:val="4E6087C9"/>
    <w:rsid w:val="4E6DE56D"/>
    <w:rsid w:val="4EB896B7"/>
    <w:rsid w:val="4EC673EB"/>
    <w:rsid w:val="4FEEADAD"/>
    <w:rsid w:val="50E4D420"/>
    <w:rsid w:val="51FA70DD"/>
    <w:rsid w:val="536568CD"/>
    <w:rsid w:val="540DD207"/>
    <w:rsid w:val="5413C428"/>
    <w:rsid w:val="5467E6B2"/>
    <w:rsid w:val="54DFCA9A"/>
    <w:rsid w:val="554DC147"/>
    <w:rsid w:val="55936341"/>
    <w:rsid w:val="559F0D42"/>
    <w:rsid w:val="56516226"/>
    <w:rsid w:val="56F27A53"/>
    <w:rsid w:val="57D9E1DC"/>
    <w:rsid w:val="5828083B"/>
    <w:rsid w:val="583F48AF"/>
    <w:rsid w:val="58891BB4"/>
    <w:rsid w:val="58D8D0A6"/>
    <w:rsid w:val="594C5380"/>
    <w:rsid w:val="59CEC4B1"/>
    <w:rsid w:val="5A4DB68D"/>
    <w:rsid w:val="5A56C0A2"/>
    <w:rsid w:val="5AA9C473"/>
    <w:rsid w:val="5B1FE6A3"/>
    <w:rsid w:val="5BC64F08"/>
    <w:rsid w:val="5C00A287"/>
    <w:rsid w:val="5C223BCD"/>
    <w:rsid w:val="5C34930F"/>
    <w:rsid w:val="5C415DF5"/>
    <w:rsid w:val="5CD49A93"/>
    <w:rsid w:val="5D2D8BD7"/>
    <w:rsid w:val="5D6E6C59"/>
    <w:rsid w:val="5D7E402C"/>
    <w:rsid w:val="5DA58B54"/>
    <w:rsid w:val="5E027678"/>
    <w:rsid w:val="5E253A20"/>
    <w:rsid w:val="5E51070A"/>
    <w:rsid w:val="5EBB4702"/>
    <w:rsid w:val="5EC6EDD1"/>
    <w:rsid w:val="5ECB36B7"/>
    <w:rsid w:val="5F381A36"/>
    <w:rsid w:val="5F43C2A1"/>
    <w:rsid w:val="5F4A6496"/>
    <w:rsid w:val="6130BA1B"/>
    <w:rsid w:val="6142B2A5"/>
    <w:rsid w:val="621E77E9"/>
    <w:rsid w:val="6244C9D4"/>
    <w:rsid w:val="624B874D"/>
    <w:rsid w:val="62BB7963"/>
    <w:rsid w:val="62EA9865"/>
    <w:rsid w:val="6390B4A4"/>
    <w:rsid w:val="63F13707"/>
    <w:rsid w:val="64B53AA2"/>
    <w:rsid w:val="64F16E4E"/>
    <w:rsid w:val="64F462FA"/>
    <w:rsid w:val="652C84F3"/>
    <w:rsid w:val="65647924"/>
    <w:rsid w:val="65CC10A3"/>
    <w:rsid w:val="65DBBF8F"/>
    <w:rsid w:val="665BF821"/>
    <w:rsid w:val="670DD9D2"/>
    <w:rsid w:val="680210C3"/>
    <w:rsid w:val="684FA217"/>
    <w:rsid w:val="68A92B91"/>
    <w:rsid w:val="68C34E74"/>
    <w:rsid w:val="6985A1C3"/>
    <w:rsid w:val="69DF7827"/>
    <w:rsid w:val="6A0F5F3B"/>
    <w:rsid w:val="6AA54DFE"/>
    <w:rsid w:val="6AB18FD5"/>
    <w:rsid w:val="6AF024F2"/>
    <w:rsid w:val="6AF11835"/>
    <w:rsid w:val="6B7E8C3B"/>
    <w:rsid w:val="6B876706"/>
    <w:rsid w:val="6B8A848F"/>
    <w:rsid w:val="6BD44FBB"/>
    <w:rsid w:val="6C169358"/>
    <w:rsid w:val="6C6D4863"/>
    <w:rsid w:val="6D2BE04C"/>
    <w:rsid w:val="6D77D10D"/>
    <w:rsid w:val="6D8D4DFA"/>
    <w:rsid w:val="6DEDF164"/>
    <w:rsid w:val="6E93B641"/>
    <w:rsid w:val="6EEB9E48"/>
    <w:rsid w:val="6EEC4116"/>
    <w:rsid w:val="70073D35"/>
    <w:rsid w:val="70724F3D"/>
    <w:rsid w:val="719610D0"/>
    <w:rsid w:val="72A86803"/>
    <w:rsid w:val="72DF8F61"/>
    <w:rsid w:val="72E9477F"/>
    <w:rsid w:val="730596FD"/>
    <w:rsid w:val="737362D1"/>
    <w:rsid w:val="73E0E866"/>
    <w:rsid w:val="73F8FB5B"/>
    <w:rsid w:val="7459517C"/>
    <w:rsid w:val="7463FD5E"/>
    <w:rsid w:val="7475A584"/>
    <w:rsid w:val="751BD0B1"/>
    <w:rsid w:val="75C6706E"/>
    <w:rsid w:val="75FFF55E"/>
    <w:rsid w:val="76110FA1"/>
    <w:rsid w:val="76589FC3"/>
    <w:rsid w:val="778956BA"/>
    <w:rsid w:val="778D1958"/>
    <w:rsid w:val="77D34BC2"/>
    <w:rsid w:val="77F44FC3"/>
    <w:rsid w:val="786F13B0"/>
    <w:rsid w:val="78AB6FC0"/>
    <w:rsid w:val="790FE4AA"/>
    <w:rsid w:val="7910E941"/>
    <w:rsid w:val="79FEB317"/>
    <w:rsid w:val="7AAC1C37"/>
    <w:rsid w:val="7ACD4E03"/>
    <w:rsid w:val="7B695052"/>
    <w:rsid w:val="7B73AF64"/>
    <w:rsid w:val="7BFC1F6D"/>
    <w:rsid w:val="7C148425"/>
    <w:rsid w:val="7C5F2423"/>
    <w:rsid w:val="7C83092E"/>
    <w:rsid w:val="7CCE2E01"/>
    <w:rsid w:val="7CE1E8D8"/>
    <w:rsid w:val="7D23F0BA"/>
    <w:rsid w:val="7D4AD5B5"/>
    <w:rsid w:val="7D8F78C1"/>
    <w:rsid w:val="7D9AB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E753E6"/>
  <w15:chartTrackingRefBased/>
  <w15:docId w15:val="{46EB0C34-E83F-4EE9-B85E-F2E36344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  <w:jc w:val="both"/>
    </w:pPr>
    <w:rPr>
      <w:rFonts w:ascii="Arial" w:hAnsi="Arial"/>
      <w:lang w:val="es-CO" w:eastAsia="es-ES"/>
    </w:rPr>
  </w:style>
  <w:style w:type="paragraph" w:styleId="Ttulo1">
    <w:name w:val="heading 1"/>
    <w:basedOn w:val="Normal"/>
    <w:next w:val="Normal"/>
    <w:qFormat/>
    <w:pPr>
      <w:numPr>
        <w:numId w:val="17"/>
      </w:numPr>
      <w:pBdr>
        <w:bottom w:val="single" w:sz="36" w:space="3" w:color="808080"/>
      </w:pBdr>
      <w:jc w:val="left"/>
      <w:outlineLvl w:val="0"/>
    </w:pPr>
    <w:rPr>
      <w:b/>
      <w:smallCaps/>
      <w:noProof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7"/>
      </w:numPr>
      <w:spacing w:before="120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7"/>
      </w:numPr>
      <w:spacing w:before="12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7"/>
      </w:numPr>
      <w:spacing w:before="12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17"/>
      </w:numPr>
      <w:spacing w:before="240" w:after="6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7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7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7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7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sz w:val="18"/>
    </w:rPr>
  </w:style>
  <w:style w:type="character" w:styleId="Nmerodepgina">
    <w:name w:val="page number"/>
    <w:rPr>
      <w:rFonts w:ascii="Arial" w:hAnsi="Arial"/>
      <w:sz w:val="18"/>
    </w:rPr>
  </w:style>
  <w:style w:type="paragraph" w:styleId="Textoindependiente">
    <w:name w:val="Body Text"/>
    <w:basedOn w:val="Normal"/>
    <w:pPr>
      <w:tabs>
        <w:tab w:val="right" w:pos="8640"/>
      </w:tabs>
      <w:spacing w:after="280" w:line="360" w:lineRule="auto"/>
    </w:pPr>
    <w:rPr>
      <w:rFonts w:ascii="Garamond" w:hAnsi="Garamond"/>
      <w:spacing w:val="-2"/>
      <w:sz w:val="24"/>
      <w:lang w:val="en-US"/>
    </w:rPr>
  </w:style>
  <w:style w:type="paragraph" w:customStyle="1" w:styleId="cuadro">
    <w:name w:val="cuadro"/>
    <w:basedOn w:val="Ttulo1"/>
    <w:pPr>
      <w:widowControl w:val="0"/>
      <w:spacing w:after="0"/>
      <w:outlineLvl w:val="9"/>
    </w:pPr>
    <w:rPr>
      <w:b w:val="0"/>
      <w:noProof w:val="0"/>
      <w:lang w:val="es-ES_tradnl"/>
    </w:rPr>
  </w:style>
  <w:style w:type="paragraph" w:styleId="Ttulo">
    <w:name w:val="Title"/>
    <w:basedOn w:val="Normal"/>
    <w:link w:val="TtuloCar"/>
    <w:qFormat/>
    <w:pPr>
      <w:widowControl w:val="0"/>
      <w:spacing w:after="240"/>
      <w:jc w:val="center"/>
    </w:pPr>
    <w:rPr>
      <w:b/>
      <w:color w:val="000000"/>
      <w:sz w:val="32"/>
      <w:lang w:val="es-ES_tradnl"/>
    </w:rPr>
  </w:style>
  <w:style w:type="paragraph" w:customStyle="1" w:styleId="Cuadro0">
    <w:name w:val="Cuadro"/>
    <w:pPr>
      <w:widowControl w:val="0"/>
      <w:spacing w:before="120" w:after="120" w:line="320" w:lineRule="auto"/>
    </w:pPr>
    <w:rPr>
      <w:rFonts w:ascii="Arial" w:hAnsi="Arial"/>
      <w:lang w:val="fr-FR" w:eastAsia="es-ES"/>
    </w:rPr>
  </w:style>
  <w:style w:type="paragraph" w:styleId="Textoindependiente2">
    <w:name w:val="Body Text 2"/>
    <w:basedOn w:val="Normal"/>
    <w:rPr>
      <w:sz w:val="22"/>
    </w:rPr>
  </w:style>
  <w:style w:type="paragraph" w:customStyle="1" w:styleId="Codigo">
    <w:name w:val="Codigo"/>
    <w:basedOn w:val="Normal"/>
    <w:pPr>
      <w:spacing w:after="0"/>
    </w:pPr>
    <w:rPr>
      <w:rFonts w:ascii="Courier (W1)" w:hAnsi="Courier (W1)"/>
      <w:sz w:val="18"/>
      <w:lang w:val="en-US"/>
    </w:rPr>
  </w:style>
  <w:style w:type="paragraph" w:customStyle="1" w:styleId="contenido">
    <w:name w:val="contenido"/>
    <w:basedOn w:val="Normal"/>
    <w:pPr>
      <w:spacing w:after="0"/>
    </w:pPr>
  </w:style>
  <w:style w:type="paragraph" w:styleId="Textonotapie">
    <w:name w:val="footnote text"/>
    <w:basedOn w:val="Normal"/>
    <w:semiHidden/>
    <w:rPr>
      <w:sz w:val="18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Bibliografia">
    <w:name w:val="Bibliografia"/>
    <w:basedOn w:val="Normal"/>
    <w:autoRedefine/>
    <w:pPr>
      <w:numPr>
        <w:numId w:val="15"/>
      </w:numPr>
    </w:pPr>
    <w:rPr>
      <w:snapToGrid w:val="0"/>
      <w:color w:val="000000"/>
      <w:lang w:val="en-US"/>
    </w:rPr>
  </w:style>
  <w:style w:type="paragraph" w:styleId="TDC1">
    <w:name w:val="toc 1"/>
    <w:basedOn w:val="Normal"/>
    <w:next w:val="Normal"/>
    <w:autoRedefine/>
    <w:semiHidden/>
    <w:pPr>
      <w:spacing w:before="360" w:after="360"/>
      <w:jc w:val="left"/>
    </w:pPr>
    <w:rPr>
      <w:rFonts w:ascii="Times New Roman" w:hAnsi="Times New Roman"/>
      <w:b/>
      <w:caps/>
      <w:sz w:val="22"/>
      <w:u w:val="single"/>
    </w:rPr>
  </w:style>
  <w:style w:type="paragraph" w:styleId="TDC2">
    <w:name w:val="toc 2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b/>
      <w:smallCaps/>
      <w:sz w:val="22"/>
    </w:rPr>
  </w:style>
  <w:style w:type="paragraph" w:styleId="TDC3">
    <w:name w:val="toc 3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mallCaps/>
      <w:sz w:val="22"/>
    </w:rPr>
  </w:style>
  <w:style w:type="paragraph" w:styleId="TDC4">
    <w:name w:val="toc 4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5">
    <w:name w:val="toc 5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6">
    <w:name w:val="toc 6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7">
    <w:name w:val="toc 7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8">
    <w:name w:val="toc 8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9">
    <w:name w:val="toc 9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customStyle="1" w:styleId="Heading1-FormatOnly">
    <w:name w:val="Heading 1 - Format Only"/>
    <w:basedOn w:val="Ttulo1"/>
    <w:pPr>
      <w:numPr>
        <w:numId w:val="0"/>
      </w:numPr>
      <w:outlineLvl w:val="9"/>
    </w:pPr>
  </w:style>
  <w:style w:type="paragraph" w:customStyle="1" w:styleId="Comment">
    <w:name w:val="Comment"/>
    <w:basedOn w:val="Normal"/>
    <w:rPr>
      <w:rFonts w:ascii="Times New Roman" w:hAnsi="Times New Roman"/>
      <w:i/>
      <w:color w:val="000080"/>
    </w:rPr>
  </w:style>
  <w:style w:type="paragraph" w:customStyle="1" w:styleId="Table-Text">
    <w:name w:val="Table - Text"/>
    <w:basedOn w:val="Normal"/>
    <w:pPr>
      <w:spacing w:before="60" w:after="60"/>
      <w:jc w:val="left"/>
    </w:pPr>
    <w:rPr>
      <w:rFonts w:ascii="Times New Roman" w:hAnsi="Times New Roman"/>
      <w:lang w:val="en-US"/>
    </w:rPr>
  </w:style>
  <w:style w:type="paragraph" w:customStyle="1" w:styleId="Table-ColHead">
    <w:name w:val="Table - Col. Head"/>
    <w:basedOn w:val="Normal"/>
    <w:pPr>
      <w:keepNext/>
      <w:spacing w:before="60" w:after="60"/>
      <w:jc w:val="left"/>
    </w:pPr>
    <w:rPr>
      <w:b/>
      <w:noProof/>
      <w:sz w:val="18"/>
    </w:rPr>
  </w:style>
  <w:style w:type="paragraph" w:customStyle="1" w:styleId="Deliverable">
    <w:name w:val="Deliverable"/>
    <w:basedOn w:val="Normal"/>
    <w:pPr>
      <w:spacing w:after="60"/>
      <w:ind w:left="288" w:hanging="288"/>
    </w:pPr>
    <w:rPr>
      <w:rFonts w:ascii="Times New Roman" w:hAnsi="Times New Roman"/>
      <w:lang w:val="en-US"/>
    </w:rPr>
  </w:style>
  <w:style w:type="paragraph" w:customStyle="1" w:styleId="FooterFirst">
    <w:name w:val="Footer First"/>
    <w:basedOn w:val="Piedepgina"/>
    <w:pPr>
      <w:keepLines/>
      <w:tabs>
        <w:tab w:val="clear" w:pos="4419"/>
        <w:tab w:val="clear" w:pos="8838"/>
        <w:tab w:val="center" w:pos="4320"/>
      </w:tabs>
      <w:spacing w:after="0"/>
      <w:jc w:val="center"/>
    </w:pPr>
    <w:rPr>
      <w:rFonts w:ascii="Garamond" w:hAnsi="Garamond"/>
      <w:spacing w:val="-2"/>
      <w:sz w:val="24"/>
      <w:lang w:val="en-US"/>
    </w:rPr>
  </w:style>
  <w:style w:type="paragraph" w:customStyle="1" w:styleId="Epgrafe">
    <w:name w:val="Epígrafe"/>
    <w:basedOn w:val="Normal"/>
    <w:next w:val="Normal"/>
    <w:qFormat/>
    <w:pPr>
      <w:spacing w:before="120"/>
      <w:jc w:val="center"/>
    </w:pPr>
    <w:rPr>
      <w:rFonts w:ascii="Times New Roman" w:hAnsi="Times New Roman"/>
      <w:i/>
      <w:sz w:val="18"/>
    </w:rPr>
  </w:style>
  <w:style w:type="paragraph" w:styleId="Tabladeilustraciones">
    <w:name w:val="table of figures"/>
    <w:basedOn w:val="Normal"/>
    <w:next w:val="Normal"/>
    <w:semiHidden/>
    <w:pPr>
      <w:ind w:left="400" w:hanging="400"/>
    </w:pPr>
  </w:style>
  <w:style w:type="paragraph" w:customStyle="1" w:styleId="Cuadro2">
    <w:name w:val="Cuadro 2"/>
    <w:basedOn w:val="Normal"/>
    <w:pPr>
      <w:spacing w:after="0"/>
    </w:pPr>
    <w:rPr>
      <w:rFonts w:ascii="Garamond" w:hAnsi="Garamond"/>
      <w:b/>
      <w:snapToGrid w:val="0"/>
      <w:color w:val="000000"/>
      <w:sz w:val="28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-Lista1">
    <w:name w:val="T-Lista1"/>
    <w:basedOn w:val="Normal"/>
    <w:pPr>
      <w:tabs>
        <w:tab w:val="left" w:pos="-993"/>
      </w:tabs>
      <w:ind w:left="567" w:hanging="425"/>
    </w:pPr>
    <w:rPr>
      <w:noProof/>
      <w:color w:val="000000"/>
    </w:rPr>
  </w:style>
  <w:style w:type="paragraph" w:customStyle="1" w:styleId="BodyText-Elegant">
    <w:name w:val="Body Text - Elegant"/>
    <w:basedOn w:val="Normal"/>
    <w:pPr>
      <w:spacing w:line="280" w:lineRule="exact"/>
    </w:pPr>
    <w:rPr>
      <w:rFonts w:ascii="Garamond" w:hAnsi="Garamond"/>
      <w:lang w:val="en-US"/>
    </w:rPr>
  </w:style>
  <w:style w:type="paragraph" w:customStyle="1" w:styleId="citacin">
    <w:name w:val="citación"/>
    <w:basedOn w:val="Normal"/>
    <w:autoRedefine/>
    <w:pPr>
      <w:ind w:left="3828"/>
    </w:pPr>
    <w:rPr>
      <w:i/>
      <w:sz w:val="16"/>
    </w:rPr>
  </w:style>
  <w:style w:type="paragraph" w:customStyle="1" w:styleId="Pullquote-Elegant">
    <w:name w:val="Pullquote - Elegant"/>
    <w:basedOn w:val="BodyText-Elegant"/>
    <w:pPr>
      <w:pBdr>
        <w:top w:val="double" w:sz="6" w:space="1" w:color="800080"/>
        <w:bottom w:val="double" w:sz="6" w:space="3" w:color="800080"/>
      </w:pBdr>
      <w:spacing w:after="0" w:line="240" w:lineRule="auto"/>
      <w:jc w:val="center"/>
    </w:pPr>
    <w:rPr>
      <w:i/>
      <w:color w:val="800080"/>
      <w:sz w:val="24"/>
      <w:lang w:val="es-CO"/>
    </w:rPr>
  </w:style>
  <w:style w:type="paragraph" w:styleId="Listaconvietas">
    <w:name w:val="List Bullet"/>
    <w:basedOn w:val="Normal"/>
    <w:autoRedefine/>
    <w:pPr>
      <w:numPr>
        <w:numId w:val="16"/>
      </w:numPr>
    </w:pPr>
  </w:style>
  <w:style w:type="paragraph" w:styleId="Lista">
    <w:name w:val="List"/>
    <w:basedOn w:val="Normal"/>
    <w:pPr>
      <w:widowControl w:val="0"/>
      <w:numPr>
        <w:numId w:val="18"/>
      </w:numPr>
    </w:pPr>
    <w:rPr>
      <w:color w:val="000000"/>
      <w:lang w:val="es-ES_tradnl"/>
    </w:rPr>
  </w:style>
  <w:style w:type="paragraph" w:customStyle="1" w:styleId="Vieta">
    <w:name w:val="Viñeta"/>
    <w:basedOn w:val="Normal"/>
    <w:autoRedefine/>
    <w:pPr>
      <w:keepLines/>
      <w:numPr>
        <w:numId w:val="19"/>
      </w:numPr>
    </w:pPr>
    <w:rPr>
      <w:sz w:val="22"/>
      <w:lang w:val="es-MX"/>
    </w:rPr>
  </w:style>
  <w:style w:type="paragraph" w:customStyle="1" w:styleId="fig">
    <w:name w:val="fig"/>
    <w:basedOn w:val="Normal"/>
    <w:pPr>
      <w:jc w:val="center"/>
    </w:pPr>
    <w:rPr>
      <w:sz w:val="16"/>
    </w:rPr>
  </w:style>
  <w:style w:type="character" w:customStyle="1" w:styleId="TtuloCar">
    <w:name w:val="Título Car"/>
    <w:link w:val="Ttulo"/>
    <w:rsid w:val="009C77AD"/>
    <w:rPr>
      <w:rFonts w:ascii="Arial" w:hAnsi="Arial"/>
      <w:b/>
      <w:color w:val="000000"/>
      <w:sz w:val="32"/>
      <w:lang w:val="es-ES_tradnl"/>
    </w:rPr>
  </w:style>
  <w:style w:type="paragraph" w:customStyle="1" w:styleId="Titulotabla">
    <w:name w:val="Titulotabla"/>
    <w:basedOn w:val="Normal"/>
    <w:rPr>
      <w:b/>
      <w:smallCaps/>
      <w:sz w:val="16"/>
    </w:rPr>
  </w:style>
  <w:style w:type="paragraph" w:customStyle="1" w:styleId="IdReq">
    <w:name w:val="IdReq"/>
    <w:basedOn w:val="Comment"/>
    <w:pPr>
      <w:spacing w:after="0"/>
      <w:jc w:val="left"/>
    </w:pPr>
    <w:rPr>
      <w:rFonts w:ascii="Arial" w:hAnsi="Arial"/>
      <w:b/>
      <w:i w:val="0"/>
      <w:color w:val="000000"/>
    </w:rPr>
  </w:style>
  <w:style w:type="character" w:styleId="Fuerte">
    <w:name w:val="Strong"/>
    <w:basedOn w:val="Fuentedeprrafopredeter"/>
    <w:uiPriority w:val="22"/>
    <w:qFormat/>
    <w:rsid w:val="00B83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5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Templates\1-5-CC-PACS-SIIF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1-5-CC-PACS-SIIF.dot</Template>
  <TotalTime>3</TotalTime>
  <Pages>4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Apéndice C - Plan de Configuración de Software Genérico</vt:lpstr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Apéndice C - Plan de Configuración de Software Genérico</dc:title>
  <dc:subject/>
  <dc:creator>Rubby</dc:creator>
  <cp:keywords/>
  <cp:lastModifiedBy>Pablito Forero salazar</cp:lastModifiedBy>
  <cp:revision>2</cp:revision>
  <cp:lastPrinted>1999-02-09T19:51:00Z</cp:lastPrinted>
  <dcterms:created xsi:type="dcterms:W3CDTF">2026-09-06T06:00:00Z</dcterms:created>
  <dcterms:modified xsi:type="dcterms:W3CDTF">2026-09-06T06:00:00Z</dcterms:modified>
</cp:coreProperties>
</file>