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91902" w14:textId="17406844" w:rsidR="00261557" w:rsidRPr="00F00070" w:rsidRDefault="00F00070" w:rsidP="00F00070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F00070">
        <w:rPr>
          <w:rFonts w:ascii="Times New Roman" w:hAnsi="Times New Roman" w:cs="Times New Roman"/>
          <w:b/>
          <w:sz w:val="36"/>
          <w:szCs w:val="36"/>
          <w:lang w:val="es-ES"/>
        </w:rPr>
        <w:t>Integración e investigación del middleware WWISE</w:t>
      </w:r>
    </w:p>
    <w:p w14:paraId="3E30B4EE" w14:textId="77777777" w:rsidR="00F00070" w:rsidRDefault="00F00070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0319962" w14:textId="426F2D7C" w:rsidR="001956D6" w:rsidRDefault="00F20917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20917">
        <w:rPr>
          <w:rFonts w:ascii="Times New Roman" w:hAnsi="Times New Roman" w:cs="Times New Roman"/>
          <w:sz w:val="24"/>
          <w:szCs w:val="24"/>
          <w:lang w:val="es-ES"/>
        </w:rPr>
        <w:t>Nuestro proyecto ha consistido primordialmente 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 integrar el middleware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Wwise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 un </w:t>
      </w:r>
      <w:r w:rsidR="00261557">
        <w:rPr>
          <w:rFonts w:ascii="Times New Roman" w:hAnsi="Times New Roman" w:cs="Times New Roman"/>
          <w:sz w:val="24"/>
          <w:szCs w:val="24"/>
          <w:lang w:val="es-ES"/>
        </w:rPr>
        <w:t>juego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realizado el año pasado en Noruega</w:t>
      </w:r>
      <w:r w:rsidR="00261557">
        <w:rPr>
          <w:rFonts w:ascii="Times New Roman" w:hAnsi="Times New Roman" w:cs="Times New Roman"/>
          <w:sz w:val="24"/>
          <w:szCs w:val="24"/>
          <w:lang w:val="es-ES"/>
        </w:rPr>
        <w:t xml:space="preserve"> durante nuestra estancia Erasmus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8DBBEEE" w14:textId="5B00955B" w:rsidR="00574D68" w:rsidRDefault="00574D68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principal objetivo era comprobar si realmente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Fmod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Wwise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son tan diferentes como en algunas ocasiones parecen o si nos aportan funcionalidades similares.</w:t>
      </w:r>
    </w:p>
    <w:p w14:paraId="2AE3E951" w14:textId="2718EF4C" w:rsidR="00AC4CCA" w:rsidRDefault="00574D68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otro lado, también queríamos familiarizarnos más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Wwise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aprender a manejarnos con él, ya que es realmente usado en grandes </w:t>
      </w:r>
      <w:r w:rsidR="00804DFC">
        <w:rPr>
          <w:rFonts w:ascii="Times New Roman" w:hAnsi="Times New Roman" w:cs="Times New Roman"/>
          <w:sz w:val="24"/>
          <w:szCs w:val="24"/>
          <w:lang w:val="es-ES"/>
        </w:rPr>
        <w:t>empresas para implementar el audio en sus videojuegos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9B455A">
        <w:rPr>
          <w:rFonts w:ascii="Times New Roman" w:hAnsi="Times New Roman" w:cs="Times New Roman"/>
          <w:sz w:val="24"/>
          <w:szCs w:val="24"/>
          <w:lang w:val="es-ES"/>
        </w:rPr>
        <w:t xml:space="preserve"> Así, hemos enfocado la mayor parte del proyecto a usar su editor e integrar diferentes efectos con é</w:t>
      </w:r>
      <w:r w:rsidR="00AC4CCA">
        <w:rPr>
          <w:rFonts w:ascii="Times New Roman" w:hAnsi="Times New Roman" w:cs="Times New Roman"/>
          <w:sz w:val="24"/>
          <w:szCs w:val="24"/>
          <w:lang w:val="es-ES"/>
        </w:rPr>
        <w:t>l.</w:t>
      </w:r>
    </w:p>
    <w:p w14:paraId="2881FF62" w14:textId="77777777" w:rsidR="001C1E31" w:rsidRDefault="00AC4CCA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Sin embargo, también hemos usado su API para realizar ciertas acciones, como reproducir eventos en ciertos</w:t>
      </w:r>
      <w:r w:rsidR="001C1E31">
        <w:rPr>
          <w:rFonts w:ascii="Times New Roman" w:hAnsi="Times New Roman" w:cs="Times New Roman"/>
          <w:sz w:val="24"/>
          <w:szCs w:val="24"/>
          <w:lang w:val="es-ES"/>
        </w:rPr>
        <w:t xml:space="preserve"> momentos puntuales o generar el efecto de oclusión.</w:t>
      </w:r>
    </w:p>
    <w:p w14:paraId="10DA52F8" w14:textId="77777777" w:rsidR="001C1E31" w:rsidRDefault="001C1E31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1529D73" w14:textId="565F3EE6" w:rsidR="004834C3" w:rsidRPr="00804DFC" w:rsidRDefault="00804DFC" w:rsidP="000774FD">
      <w:p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804DFC">
        <w:rPr>
          <w:rFonts w:ascii="Times New Roman" w:hAnsi="Times New Roman" w:cs="Times New Roman"/>
          <w:b/>
          <w:sz w:val="32"/>
          <w:szCs w:val="32"/>
          <w:lang w:val="es-ES"/>
        </w:rPr>
        <w:t>Implementaciones</w:t>
      </w:r>
    </w:p>
    <w:p w14:paraId="7A1E20BA" w14:textId="15A058CE" w:rsidR="004834C3" w:rsidRPr="000774FD" w:rsidRDefault="000774FD" w:rsidP="000774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774FD">
        <w:rPr>
          <w:rFonts w:ascii="Times New Roman" w:hAnsi="Times New Roman" w:cs="Times New Roman"/>
          <w:b/>
          <w:sz w:val="24"/>
          <w:szCs w:val="24"/>
          <w:lang w:val="es-ES"/>
        </w:rPr>
        <w:t>Integra</w:t>
      </w:r>
      <w:r w:rsidR="00804DFC">
        <w:rPr>
          <w:rFonts w:ascii="Times New Roman" w:hAnsi="Times New Roman" w:cs="Times New Roman"/>
          <w:b/>
          <w:sz w:val="24"/>
          <w:szCs w:val="24"/>
          <w:lang w:val="es-ES"/>
        </w:rPr>
        <w:t>ción de</w:t>
      </w:r>
      <w:r w:rsidRPr="000774F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sonidos</w:t>
      </w:r>
    </w:p>
    <w:p w14:paraId="456B3F09" w14:textId="77777777" w:rsidR="00804DFC" w:rsidRDefault="004834C3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Como primer objetivo nos propusimos integrar todos los sonidos </w:t>
      </w:r>
      <w:r w:rsidR="00804DFC">
        <w:rPr>
          <w:rFonts w:ascii="Times New Roman" w:hAnsi="Times New Roman" w:cs="Times New Roman"/>
          <w:sz w:val="24"/>
          <w:szCs w:val="24"/>
          <w:lang w:val="es-ES"/>
        </w:rPr>
        <w:t>que estaban en el juego con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Wwise</w:t>
      </w:r>
      <w:proofErr w:type="spellEnd"/>
      <w:r w:rsidR="00804D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B088B1A" w14:textId="327AEBBC" w:rsidR="004834C3" w:rsidRDefault="00804DFC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esto, tuvimos que crear los diferentes eventos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soundbanks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correspondientes. Acto seguido, generamos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soundbanks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 el proyecto para poder trabajar con ellos.</w:t>
      </w:r>
    </w:p>
    <w:p w14:paraId="406EA6D0" w14:textId="0B5FEC48" w:rsidR="00574D68" w:rsidRDefault="004834C3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llamar a estos eventos</w:t>
      </w:r>
      <w:r w:rsidR="000774FD">
        <w:rPr>
          <w:rFonts w:ascii="Times New Roman" w:hAnsi="Times New Roman" w:cs="Times New Roman"/>
          <w:sz w:val="24"/>
          <w:szCs w:val="24"/>
          <w:lang w:val="es-ES"/>
        </w:rPr>
        <w:t xml:space="preserve"> usamos la instrucción de la API </w:t>
      </w:r>
      <w:proofErr w:type="spellStart"/>
      <w:r w:rsidR="000774FD">
        <w:rPr>
          <w:rFonts w:ascii="Times New Roman" w:hAnsi="Times New Roman" w:cs="Times New Roman"/>
          <w:sz w:val="24"/>
          <w:szCs w:val="24"/>
          <w:lang w:val="es-ES"/>
        </w:rPr>
        <w:t>AkSoundEngine.postEvent</w:t>
      </w:r>
      <w:proofErr w:type="spellEnd"/>
      <w:r w:rsidR="000774FD">
        <w:rPr>
          <w:rFonts w:ascii="Times New Roman" w:hAnsi="Times New Roman" w:cs="Times New Roman"/>
          <w:sz w:val="24"/>
          <w:szCs w:val="24"/>
          <w:lang w:val="es-ES"/>
        </w:rPr>
        <w:t>(), ya que eso nos permite tener un control completo acerca de dónde queremos lanzar los sonidos.</w:t>
      </w:r>
    </w:p>
    <w:p w14:paraId="79F83FFF" w14:textId="43BC2288" w:rsidR="000774FD" w:rsidRDefault="000774FD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858FDA" w14:textId="196FAD18" w:rsidR="000774FD" w:rsidRPr="00D73192" w:rsidRDefault="00422683" w:rsidP="000774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Posicionamiento</w:t>
      </w:r>
      <w:r w:rsidR="00D73192" w:rsidRPr="00D7319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3D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y Paneo</w:t>
      </w:r>
    </w:p>
    <w:p w14:paraId="67C872D5" w14:textId="6F42C7C4" w:rsidR="000774FD" w:rsidRDefault="00261557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dar un toque más realista al juego, h</w:t>
      </w:r>
      <w:r w:rsidR="00D73192">
        <w:rPr>
          <w:rFonts w:ascii="Times New Roman" w:hAnsi="Times New Roman" w:cs="Times New Roman"/>
          <w:sz w:val="24"/>
          <w:szCs w:val="24"/>
          <w:lang w:val="es-ES"/>
        </w:rPr>
        <w:t>emos implementado varios sonidos con posicionamiento 3D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 el fin de conseguir oclusión y paneo.</w:t>
      </w:r>
    </w:p>
    <w:p w14:paraId="79A060C0" w14:textId="5CC9AE50" w:rsidR="00804DFC" w:rsidRDefault="00804DFC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ello</w:t>
      </w:r>
      <w:r w:rsidR="00261557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simplemente hemos convertido los audios en audios 3D desde el editor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Wwise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automáticamente se aplica paneo sobre esos clips</w:t>
      </w:r>
      <w:r w:rsidR="00261557">
        <w:rPr>
          <w:rFonts w:ascii="Times New Roman" w:hAnsi="Times New Roman" w:cs="Times New Roman"/>
          <w:sz w:val="24"/>
          <w:szCs w:val="24"/>
          <w:lang w:val="es-ES"/>
        </w:rPr>
        <w:t>, pero no oclusión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1CA7799" w14:textId="0F5B045F" w:rsidR="00D73192" w:rsidRDefault="00D73192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C3778C" w14:textId="7D92134D" w:rsidR="00D73192" w:rsidRDefault="00D73192" w:rsidP="000774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73192">
        <w:rPr>
          <w:rFonts w:ascii="Times New Roman" w:hAnsi="Times New Roman" w:cs="Times New Roman"/>
          <w:b/>
          <w:sz w:val="24"/>
          <w:szCs w:val="24"/>
          <w:lang w:val="es-ES"/>
        </w:rPr>
        <w:t>El problema de la atenuación</w:t>
      </w:r>
    </w:p>
    <w:p w14:paraId="392CB906" w14:textId="2D3131D1" w:rsidR="00261557" w:rsidRDefault="00261557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Como hemos comentado anteriormente, el posicionamiento 3D no ofrece la atenuación de forma automática, así que tuvimos que implementarla nosotros.</w:t>
      </w:r>
    </w:p>
    <w:p w14:paraId="4E9FEE74" w14:textId="14F73168" w:rsidR="00416298" w:rsidRDefault="00416298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una primera aproximación de </w:t>
      </w:r>
      <w:r w:rsidR="00D73192">
        <w:rPr>
          <w:rFonts w:ascii="Times New Roman" w:hAnsi="Times New Roman" w:cs="Times New Roman"/>
          <w:sz w:val="24"/>
          <w:szCs w:val="24"/>
          <w:lang w:val="es-ES"/>
        </w:rPr>
        <w:t xml:space="preserve">aplicar </w:t>
      </w:r>
      <w:r w:rsidR="00261557">
        <w:rPr>
          <w:rFonts w:ascii="Times New Roman" w:hAnsi="Times New Roman" w:cs="Times New Roman"/>
          <w:sz w:val="24"/>
          <w:szCs w:val="24"/>
          <w:lang w:val="es-ES"/>
        </w:rPr>
        <w:t>el efecto</w:t>
      </w:r>
      <w:r w:rsidR="00D73192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gameObjects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creamos un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shareSet</w:t>
      </w:r>
      <w:proofErr w:type="spellEnd"/>
      <w:r w:rsidR="00804DFC">
        <w:rPr>
          <w:rFonts w:ascii="Times New Roman" w:hAnsi="Times New Roman" w:cs="Times New Roman"/>
          <w:sz w:val="24"/>
          <w:szCs w:val="24"/>
          <w:lang w:val="es-ES"/>
        </w:rPr>
        <w:t xml:space="preserve">, que es un efecto de atenuación creado por nosotros en el que vamos modificando el volumen en función de la distancia. Este </w:t>
      </w:r>
      <w:proofErr w:type="spellStart"/>
      <w:r w:rsidR="00804DFC">
        <w:rPr>
          <w:rFonts w:ascii="Times New Roman" w:hAnsi="Times New Roman" w:cs="Times New Roman"/>
          <w:sz w:val="24"/>
          <w:szCs w:val="24"/>
          <w:lang w:val="es-ES"/>
        </w:rPr>
        <w:t>shareSet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puede ser aplicado y compartido a todos los sonidos del proyecto</w:t>
      </w:r>
      <w:r w:rsidR="00804DFC">
        <w:rPr>
          <w:rFonts w:ascii="Times New Roman" w:hAnsi="Times New Roman" w:cs="Times New Roman"/>
          <w:sz w:val="24"/>
          <w:szCs w:val="24"/>
          <w:lang w:val="es-ES"/>
        </w:rPr>
        <w:t xml:space="preserve">, lo que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realmente nos pareció bastante </w:t>
      </w:r>
      <w:r w:rsidR="00804DFC">
        <w:rPr>
          <w:rFonts w:ascii="Times New Roman" w:hAnsi="Times New Roman" w:cs="Times New Roman"/>
          <w:sz w:val="24"/>
          <w:szCs w:val="24"/>
          <w:lang w:val="es-ES"/>
        </w:rPr>
        <w:t>útil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ya que nos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permite definir una atenuación común y aplicarla de forma sencilla</w:t>
      </w:r>
      <w:r w:rsidR="00804DFC">
        <w:rPr>
          <w:rFonts w:ascii="Times New Roman" w:hAnsi="Times New Roman" w:cs="Times New Roman"/>
          <w:sz w:val="24"/>
          <w:szCs w:val="24"/>
          <w:lang w:val="es-ES"/>
        </w:rPr>
        <w:t xml:space="preserve"> a los audios que queramos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1A3FDF98" w14:textId="0FAF37D8" w:rsidR="00416298" w:rsidRDefault="00416298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Sin embargo, como sugerencia del profesor, </w:t>
      </w:r>
      <w:r w:rsidR="00804DFC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nos pidió que investigásemos un poco el efecto para ver si había alguna forma de aplicar esta atenuación de </w:t>
      </w:r>
      <w:r w:rsidR="00804DFC">
        <w:rPr>
          <w:rFonts w:ascii="Times New Roman" w:hAnsi="Times New Roman" w:cs="Times New Roman"/>
          <w:sz w:val="24"/>
          <w:szCs w:val="24"/>
          <w:lang w:val="es-ES"/>
        </w:rPr>
        <w:t>manera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automática, sin tener que definirla</w:t>
      </w:r>
      <w:r w:rsidR="00804DFC">
        <w:rPr>
          <w:rFonts w:ascii="Times New Roman" w:hAnsi="Times New Roman" w:cs="Times New Roman"/>
          <w:sz w:val="24"/>
          <w:szCs w:val="24"/>
          <w:lang w:val="es-ES"/>
        </w:rPr>
        <w:t xml:space="preserve"> como un shareSet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Y parece ser que no la hay, hemos estado leyendo e investigando la documentación y en ella todo lo relacionado con la atenuación te lleva a crear estas instancias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ShareSets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para aplicarlas luego a los diferentes sonidos.</w:t>
      </w:r>
    </w:p>
    <w:p w14:paraId="74BD03CF" w14:textId="77777777" w:rsidR="00416298" w:rsidRDefault="00416298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Adjuntamos un enlace al apartado de atenuación en la documentación.</w:t>
      </w:r>
    </w:p>
    <w:p w14:paraId="4EE309DF" w14:textId="6D99E1DB" w:rsidR="00416298" w:rsidRDefault="00F00070" w:rsidP="000774FD">
      <w:pPr>
        <w:jc w:val="both"/>
        <w:rPr>
          <w:rStyle w:val="Hipervnculo"/>
          <w:lang w:val="es-ES"/>
        </w:rPr>
      </w:pPr>
      <w:hyperlink r:id="rId4" w:history="1">
        <w:r w:rsidR="00416298" w:rsidRPr="00416298">
          <w:rPr>
            <w:rStyle w:val="Hipervnculo"/>
            <w:lang w:val="es-ES"/>
          </w:rPr>
          <w:t>https://www.audiokinetic.com/fr/library/edge/?source=Help&amp;id=applying_distance_based_attenuation</w:t>
        </w:r>
      </w:hyperlink>
    </w:p>
    <w:p w14:paraId="437A6EC4" w14:textId="4AF837BC" w:rsidR="00F00070" w:rsidRDefault="00F00070" w:rsidP="000774FD">
      <w:pPr>
        <w:jc w:val="both"/>
        <w:rPr>
          <w:rStyle w:val="Hipervnculo"/>
          <w:lang w:val="es-ES"/>
        </w:rPr>
      </w:pPr>
    </w:p>
    <w:p w14:paraId="2F7EFBAB" w14:textId="5F21AA8D" w:rsidR="00F00070" w:rsidRPr="00F00070" w:rsidRDefault="00F00070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000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ES"/>
        </w:rPr>
        <w:t xml:space="preserve">En este aspecto, </w:t>
      </w:r>
      <w:proofErr w:type="spellStart"/>
      <w:r w:rsidRPr="00F000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ES"/>
        </w:rPr>
        <w:t>Fmod</w:t>
      </w:r>
      <w:proofErr w:type="spellEnd"/>
      <w:r w:rsidRPr="00F000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ES"/>
        </w:rPr>
        <w:t xml:space="preserve"> si que es más cómodo, ya que con hacer la fuente emisora un objeto 3D se aplica atenuación y posicionamiento 3D.</w:t>
      </w:r>
    </w:p>
    <w:p w14:paraId="21007F15" w14:textId="77777777" w:rsidR="00416298" w:rsidRPr="00BE42A8" w:rsidRDefault="00416298" w:rsidP="000774FD">
      <w:pPr>
        <w:jc w:val="both"/>
        <w:rPr>
          <w:lang w:val="es-ES"/>
        </w:rPr>
      </w:pPr>
    </w:p>
    <w:p w14:paraId="67FB7BAA" w14:textId="059E48C8" w:rsidR="00D73192" w:rsidRDefault="00416298" w:rsidP="000774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E42A8">
        <w:rPr>
          <w:rFonts w:ascii="Times New Roman" w:hAnsi="Times New Roman" w:cs="Times New Roman"/>
          <w:b/>
          <w:sz w:val="24"/>
          <w:szCs w:val="24"/>
          <w:lang w:val="es-ES"/>
        </w:rPr>
        <w:t>Selección aleatoria de sonidos</w:t>
      </w:r>
      <w:r w:rsidRPr="0041629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4A34DC29" w14:textId="77777777" w:rsidR="00D4062F" w:rsidRDefault="00417F8F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Otra cosa que decidimos añadir fue la selección aleatoria de sonidos.</w:t>
      </w:r>
      <w:r w:rsidR="00261557">
        <w:rPr>
          <w:rFonts w:ascii="Times New Roman" w:hAnsi="Times New Roman" w:cs="Times New Roman"/>
          <w:sz w:val="24"/>
          <w:szCs w:val="24"/>
          <w:lang w:val="es-ES"/>
        </w:rPr>
        <w:t xml:space="preserve"> La idea</w:t>
      </w:r>
      <w:r w:rsidR="00D752FD">
        <w:rPr>
          <w:rFonts w:ascii="Times New Roman" w:hAnsi="Times New Roman" w:cs="Times New Roman"/>
          <w:sz w:val="24"/>
          <w:szCs w:val="24"/>
          <w:lang w:val="es-ES"/>
        </w:rPr>
        <w:t xml:space="preserve"> era simular que hay varios caballos en </w:t>
      </w:r>
      <w:r w:rsidR="00D4062F">
        <w:rPr>
          <w:rFonts w:ascii="Times New Roman" w:hAnsi="Times New Roman" w:cs="Times New Roman"/>
          <w:sz w:val="24"/>
          <w:szCs w:val="24"/>
          <w:lang w:val="es-ES"/>
        </w:rPr>
        <w:t xml:space="preserve">el establo emitiendo sonidos, de tal forma que el jugador pueda escucharlos cuando está cerca. Esta implementación mezclaba un poco todo lo que habíamos hecho anteriormente, ya que necesitábamos sonidos 3D y atenuación, además de que añadía la selección aleatoria de sonidos, que era algo interesante puesto que la habíamos visto cómo hacerlo en </w:t>
      </w:r>
      <w:proofErr w:type="spellStart"/>
      <w:r w:rsidR="00D4062F">
        <w:rPr>
          <w:rFonts w:ascii="Times New Roman" w:hAnsi="Times New Roman" w:cs="Times New Roman"/>
          <w:sz w:val="24"/>
          <w:szCs w:val="24"/>
          <w:lang w:val="es-ES"/>
        </w:rPr>
        <w:t>Fmod</w:t>
      </w:r>
      <w:proofErr w:type="spellEnd"/>
      <w:r w:rsidR="00D4062F">
        <w:rPr>
          <w:rFonts w:ascii="Times New Roman" w:hAnsi="Times New Roman" w:cs="Times New Roman"/>
          <w:sz w:val="24"/>
          <w:szCs w:val="24"/>
          <w:lang w:val="es-ES"/>
        </w:rPr>
        <w:t xml:space="preserve"> Studio.</w:t>
      </w:r>
    </w:p>
    <w:p w14:paraId="245ACDFD" w14:textId="68EEE3D7" w:rsidR="00416298" w:rsidRDefault="00417F8F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esto descargamos una muestra con diferentes sonidos de caballos y la recortamos en el propio editor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Wwise</w:t>
      </w:r>
      <w:proofErr w:type="spellEnd"/>
      <w:r w:rsidR="00BE42A8">
        <w:rPr>
          <w:rFonts w:ascii="Times New Roman" w:hAnsi="Times New Roman" w:cs="Times New Roman"/>
          <w:sz w:val="24"/>
          <w:szCs w:val="24"/>
          <w:lang w:val="es-ES"/>
        </w:rPr>
        <w:t>, obteniendo así 5 sonidos de caballos diferentes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1D403BE" w14:textId="3F2D46FC" w:rsidR="00717D41" w:rsidRDefault="00417F8F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 continuación, creamos un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Container que va seleccionando y reproduciendo los sonidos de forma aleatoria.</w:t>
      </w:r>
      <w:r w:rsidR="00D4062F">
        <w:rPr>
          <w:rFonts w:ascii="Times New Roman" w:hAnsi="Times New Roman" w:cs="Times New Roman"/>
          <w:sz w:val="24"/>
          <w:szCs w:val="24"/>
          <w:lang w:val="es-ES"/>
        </w:rPr>
        <w:t xml:space="preserve"> Dichos sonidos están ya configurados como sonidos 3D y con un efecto de atenuación aplicado.</w:t>
      </w:r>
    </w:p>
    <w:p w14:paraId="5B527441" w14:textId="36848A4A" w:rsidR="00717D41" w:rsidRDefault="00717D41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este apartado sí que hemos observado que el editor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Fmod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Studio resulta mucho más simple e intuitivo </w:t>
      </w:r>
      <w:r w:rsidR="00D4062F">
        <w:rPr>
          <w:rFonts w:ascii="Times New Roman" w:hAnsi="Times New Roman" w:cs="Times New Roman"/>
          <w:sz w:val="24"/>
          <w:szCs w:val="24"/>
          <w:lang w:val="es-ES"/>
        </w:rPr>
        <w:t xml:space="preserve">en general. Un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ejemplo </w:t>
      </w:r>
      <w:r w:rsidR="00D4062F">
        <w:rPr>
          <w:rFonts w:ascii="Times New Roman" w:hAnsi="Times New Roman" w:cs="Times New Roman"/>
          <w:sz w:val="24"/>
          <w:szCs w:val="24"/>
          <w:lang w:val="es-ES"/>
        </w:rPr>
        <w:t xml:space="preserve">de ello se da en la claridad </w:t>
      </w:r>
      <w:r>
        <w:rPr>
          <w:rFonts w:ascii="Times New Roman" w:hAnsi="Times New Roman" w:cs="Times New Roman"/>
          <w:sz w:val="24"/>
          <w:szCs w:val="24"/>
          <w:lang w:val="es-ES"/>
        </w:rPr>
        <w:t>a la hora de seleccionar los porcentajes de reproducción de cada sonido.</w:t>
      </w:r>
    </w:p>
    <w:p w14:paraId="424DCFB8" w14:textId="3E269C16" w:rsidR="00717D41" w:rsidRDefault="00717D41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27C295" w14:textId="1963DF6C" w:rsidR="00717D41" w:rsidRDefault="00D4062F" w:rsidP="00717D41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Geometrías y oclusión</w:t>
      </w:r>
    </w:p>
    <w:p w14:paraId="19ED0D1D" w14:textId="34A4B31B" w:rsidR="00B42FE6" w:rsidRPr="00B42FE6" w:rsidRDefault="00B42FE6" w:rsidP="00717D4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el efecto de oclusión, hemos optado por una de las propuestas más habituales en cuanto a programación se refiere a la hora de afrontar este efecto, que consiste en lanzar un rayo desde el objeto emisor hasta el jugador y comprobar si entre ambos existe otro objeto, y en caso afirmativo, llamar al método para aplicar la oclusión.</w:t>
      </w:r>
    </w:p>
    <w:p w14:paraId="24EDF5A4" w14:textId="554EDF63" w:rsidR="00717D41" w:rsidRDefault="00717D41" w:rsidP="00717D4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lograr el efecto de oclusión, hemos probado </w:t>
      </w:r>
      <w:r w:rsidR="00B42FE6">
        <w:rPr>
          <w:rFonts w:ascii="Times New Roman" w:hAnsi="Times New Roman" w:cs="Times New Roman"/>
          <w:sz w:val="24"/>
          <w:szCs w:val="24"/>
          <w:lang w:val="es-ES"/>
        </w:rPr>
        <w:t xml:space="preserve">con </w:t>
      </w:r>
      <w:r w:rsidR="00CE6F07">
        <w:rPr>
          <w:rFonts w:ascii="Times New Roman" w:hAnsi="Times New Roman" w:cs="Times New Roman"/>
          <w:sz w:val="24"/>
          <w:szCs w:val="24"/>
          <w:lang w:val="es-ES"/>
        </w:rPr>
        <w:t xml:space="preserve">dos </w:t>
      </w:r>
      <w:r>
        <w:rPr>
          <w:rFonts w:ascii="Times New Roman" w:hAnsi="Times New Roman" w:cs="Times New Roman"/>
          <w:sz w:val="24"/>
          <w:szCs w:val="24"/>
          <w:lang w:val="es-ES"/>
        </w:rPr>
        <w:t>acercamientos</w:t>
      </w:r>
      <w:r w:rsidR="00B42FE6">
        <w:rPr>
          <w:rFonts w:ascii="Times New Roman" w:hAnsi="Times New Roman" w:cs="Times New Roman"/>
          <w:sz w:val="24"/>
          <w:szCs w:val="24"/>
          <w:lang w:val="es-ES"/>
        </w:rPr>
        <w:t xml:space="preserve"> diferentes.</w:t>
      </w:r>
    </w:p>
    <w:p w14:paraId="2A4C777A" w14:textId="01AD29EE" w:rsidR="00B42FE6" w:rsidRDefault="00B42FE6" w:rsidP="00717D4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primero de ellos fue crear dos variables de juego, una para el volumen y otra para el Low Pass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Filter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La idea fue ajustar ambas variables para que produjesen un efecto de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oclusión adecuado al contexto del juego. De esta forma, cuando el rayo detectase un objeto entre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la fuente sonora, modificamos esos parámetros llamando a la API.</w:t>
      </w:r>
    </w:p>
    <w:p w14:paraId="6B2E348C" w14:textId="66A2DBB1" w:rsidR="00B42FE6" w:rsidRDefault="00B42FE6" w:rsidP="00717D4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D2F763" w14:textId="2DAE496F" w:rsidR="00B42FE6" w:rsidRDefault="00B42FE6" w:rsidP="00717D4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segunda forma que hemos logrado implementar ha sido haciendo uso directamente de un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setObjectObstructionOcclusion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) proporcionado por la API. Este método resulta mucho más sencillo y natural, ya que nos evita el trabajo de crear las variables de juego mencionadas anteriormente y el efecto logrado es más real.</w:t>
      </w:r>
    </w:p>
    <w:p w14:paraId="1243FFF8" w14:textId="77777777" w:rsidR="00B42FE6" w:rsidRPr="00B42FE6" w:rsidRDefault="00B42FE6" w:rsidP="00717D4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3ED474" w14:textId="6053A09C" w:rsidR="00717D41" w:rsidRPr="00417F8F" w:rsidRDefault="00717D41" w:rsidP="000774F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 w:rsidR="00717D41" w:rsidRPr="00417F8F" w:rsidSect="00092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B"/>
    <w:rsid w:val="000774FD"/>
    <w:rsid w:val="00092221"/>
    <w:rsid w:val="001956D6"/>
    <w:rsid w:val="001C1E31"/>
    <w:rsid w:val="00261557"/>
    <w:rsid w:val="002953E5"/>
    <w:rsid w:val="00416298"/>
    <w:rsid w:val="00417F8F"/>
    <w:rsid w:val="00422683"/>
    <w:rsid w:val="004834C3"/>
    <w:rsid w:val="00574D68"/>
    <w:rsid w:val="00717D41"/>
    <w:rsid w:val="007A5825"/>
    <w:rsid w:val="00804DFC"/>
    <w:rsid w:val="009B455A"/>
    <w:rsid w:val="00AC4CCA"/>
    <w:rsid w:val="00B42FE6"/>
    <w:rsid w:val="00BE42A8"/>
    <w:rsid w:val="00CE6F07"/>
    <w:rsid w:val="00D4062F"/>
    <w:rsid w:val="00D515AB"/>
    <w:rsid w:val="00D73192"/>
    <w:rsid w:val="00D752FD"/>
    <w:rsid w:val="00F00070"/>
    <w:rsid w:val="00F2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4E71"/>
  <w15:chartTrackingRefBased/>
  <w15:docId w15:val="{409E265A-EF68-4E0E-996D-E9D38B21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62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udiokinetic.com/fr/library/edge/?source=Help&amp;id=applying_distance_based_attenu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Martín García</dc:creator>
  <cp:keywords/>
  <dc:description/>
  <cp:lastModifiedBy>Pablo Martín García</cp:lastModifiedBy>
  <cp:revision>10</cp:revision>
  <dcterms:created xsi:type="dcterms:W3CDTF">2020-01-12T16:39:00Z</dcterms:created>
  <dcterms:modified xsi:type="dcterms:W3CDTF">2020-01-16T23:45:00Z</dcterms:modified>
</cp:coreProperties>
</file>